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CF" w:rsidRPr="0054466F" w:rsidRDefault="002645CF" w:rsidP="00D412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54466F">
        <w:rPr>
          <w:rFonts w:ascii="Times New Roman" w:hAnsi="Times New Roman"/>
          <w:b/>
          <w:sz w:val="24"/>
          <w:szCs w:val="24"/>
          <w:lang w:val="ru-RU"/>
        </w:rPr>
        <w:t>К</w:t>
      </w:r>
      <w:r w:rsidR="00EA37C7" w:rsidRPr="0054466F">
        <w:rPr>
          <w:rFonts w:ascii="Times New Roman" w:hAnsi="Times New Roman"/>
          <w:b/>
          <w:sz w:val="24"/>
          <w:szCs w:val="24"/>
          <w:lang w:val="ru-RU"/>
        </w:rPr>
        <w:t>ом</w:t>
      </w:r>
      <w:r w:rsidRPr="0054466F">
        <w:rPr>
          <w:rFonts w:ascii="Times New Roman" w:hAnsi="Times New Roman"/>
          <w:b/>
          <w:sz w:val="24"/>
          <w:szCs w:val="24"/>
          <w:lang w:val="ru-RU"/>
        </w:rPr>
        <w:t>петенция</w:t>
      </w:r>
    </w:p>
    <w:p w:rsidR="002645CF" w:rsidRPr="0054466F" w:rsidRDefault="002645CF" w:rsidP="00D412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 xml:space="preserve">«Сухое строительство и </w:t>
      </w:r>
      <w:r w:rsidR="00EA37C7" w:rsidRPr="0054466F">
        <w:rPr>
          <w:rFonts w:ascii="Times New Roman" w:hAnsi="Times New Roman"/>
          <w:b/>
          <w:sz w:val="24"/>
          <w:szCs w:val="24"/>
          <w:lang w:val="ru-RU"/>
        </w:rPr>
        <w:t>штукатурные работы»</w:t>
      </w:r>
    </w:p>
    <w:p w:rsidR="00D666F7" w:rsidRPr="0054466F" w:rsidRDefault="007C40FC" w:rsidP="00D4122B">
      <w:pPr>
        <w:pStyle w:val="ae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>Описание компетенции</w:t>
      </w:r>
    </w:p>
    <w:p w:rsidR="00D666F7" w:rsidRPr="0054466F" w:rsidRDefault="00D666F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Toc465173219"/>
      <w:r w:rsidRPr="0054466F">
        <w:rPr>
          <w:rFonts w:ascii="Times New Roman" w:hAnsi="Times New Roman"/>
          <w:sz w:val="24"/>
          <w:szCs w:val="24"/>
          <w:lang w:val="ru-RU"/>
        </w:rPr>
        <w:t xml:space="preserve">Название и описание </w:t>
      </w:r>
      <w:r w:rsidR="00917DE8" w:rsidRPr="0054466F">
        <w:rPr>
          <w:rFonts w:ascii="Times New Roman" w:hAnsi="Times New Roman"/>
          <w:sz w:val="24"/>
          <w:szCs w:val="24"/>
          <w:lang w:val="ru-RU"/>
        </w:rPr>
        <w:t>п</w:t>
      </w:r>
      <w:r w:rsidRPr="0054466F">
        <w:rPr>
          <w:rFonts w:ascii="Times New Roman" w:hAnsi="Times New Roman"/>
          <w:sz w:val="24"/>
          <w:szCs w:val="24"/>
          <w:lang w:val="ru-RU"/>
        </w:rPr>
        <w:t>рофессионального навыка:</w:t>
      </w:r>
      <w:bookmarkEnd w:id="1"/>
    </w:p>
    <w:p w:rsidR="00D666F7" w:rsidRPr="0054466F" w:rsidRDefault="00D666F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Название профессиональной компетенции: «Сухое строительство и штукатурные работы»</w:t>
      </w:r>
    </w:p>
    <w:p w:rsidR="00B57543" w:rsidRPr="0054466F" w:rsidRDefault="00E2761C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</w:t>
      </w:r>
      <w:r w:rsidR="00D666F7" w:rsidRPr="0054466F">
        <w:rPr>
          <w:rFonts w:ascii="Times New Roman" w:hAnsi="Times New Roman"/>
          <w:sz w:val="24"/>
          <w:szCs w:val="24"/>
          <w:lang w:val="ru-RU"/>
        </w:rPr>
        <w:t>писание профессиональной компетенции для людей с инвалидностью:</w:t>
      </w:r>
    </w:p>
    <w:p w:rsidR="00ED1803" w:rsidRPr="0054466F" w:rsidRDefault="00B5754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- выполнение подготовительных работ при производстве штукатурных работ;</w:t>
      </w:r>
    </w:p>
    <w:p w:rsidR="00ED1803" w:rsidRPr="0054466F" w:rsidRDefault="00ED180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- выполнение штукатурных работ различных видов с предварительной заделкой стыков и установкой 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маячковых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 профилей;</w:t>
      </w:r>
    </w:p>
    <w:p w:rsidR="00B57543" w:rsidRPr="0054466F" w:rsidRDefault="00ED180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- ремонт оштукатуренных поверхностей.</w:t>
      </w:r>
    </w:p>
    <w:p w:rsidR="00D666F7" w:rsidRPr="0054466F" w:rsidRDefault="00D666F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Область профессиональной деятельности участника: строительство.</w:t>
      </w:r>
    </w:p>
    <w:p w:rsidR="00816A58" w:rsidRPr="0054466F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66F">
        <w:rPr>
          <w:rFonts w:ascii="Times New Roman" w:hAnsi="Times New Roman"/>
          <w:b/>
          <w:sz w:val="24"/>
          <w:szCs w:val="24"/>
        </w:rPr>
        <w:t>1.2</w:t>
      </w:r>
      <w:r w:rsidR="00816A58" w:rsidRPr="0054466F">
        <w:rPr>
          <w:rFonts w:ascii="Times New Roman" w:hAnsi="Times New Roman"/>
          <w:b/>
          <w:sz w:val="24"/>
          <w:szCs w:val="24"/>
        </w:rPr>
        <w:t>. Сопроводительная документация</w:t>
      </w:r>
    </w:p>
    <w:p w:rsidR="00816A58" w:rsidRPr="0054466F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Поскольку данное описание конкурсного задания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16A58" w:rsidRPr="0054466F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Регламент организации и проведения </w:t>
      </w:r>
      <w:r w:rsidR="00917DE8" w:rsidRPr="0054466F">
        <w:rPr>
          <w:rFonts w:ascii="Times New Roman" w:hAnsi="Times New Roman"/>
          <w:sz w:val="24"/>
          <w:szCs w:val="24"/>
          <w:lang w:val="ru-RU"/>
        </w:rPr>
        <w:t xml:space="preserve">регионального этапа </w:t>
      </w:r>
      <w:r w:rsidR="007C40FC" w:rsidRPr="0054466F">
        <w:rPr>
          <w:rFonts w:ascii="Times New Roman" w:hAnsi="Times New Roman"/>
          <w:sz w:val="24"/>
          <w:szCs w:val="24"/>
          <w:lang w:val="ru-RU"/>
        </w:rPr>
        <w:t xml:space="preserve">Московского чемпионата </w:t>
      </w:r>
      <w:r w:rsidR="00917DE8" w:rsidRPr="0054466F">
        <w:rPr>
          <w:rFonts w:ascii="Times New Roman" w:hAnsi="Times New Roman"/>
          <w:sz w:val="24"/>
          <w:szCs w:val="24"/>
          <w:lang w:val="ru-RU"/>
        </w:rPr>
        <w:t xml:space="preserve">конкурсов профессионального мастерства для людей с инвалидностью </w:t>
      </w:r>
      <w:r w:rsidR="00917DE8" w:rsidRPr="0054466F">
        <w:rPr>
          <w:rFonts w:ascii="Times New Roman" w:hAnsi="Times New Roman"/>
          <w:sz w:val="24"/>
          <w:szCs w:val="24"/>
        </w:rPr>
        <w:t xml:space="preserve">«Абилимпикс-2017» </w:t>
      </w:r>
    </w:p>
    <w:p w:rsidR="007C40FC" w:rsidRPr="00E54F59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4F59">
        <w:rPr>
          <w:rFonts w:ascii="Times New Roman" w:hAnsi="Times New Roman"/>
          <w:sz w:val="24"/>
          <w:szCs w:val="24"/>
          <w:lang w:val="ru-RU"/>
        </w:rPr>
        <w:t>Правила техники б</w:t>
      </w:r>
      <w:bookmarkStart w:id="2" w:name="_Toc451440984"/>
      <w:bookmarkStart w:id="3" w:name="_Toc465173221"/>
      <w:r w:rsidR="00BC35EE" w:rsidRPr="00E54F59">
        <w:rPr>
          <w:rFonts w:ascii="Times New Roman" w:hAnsi="Times New Roman"/>
          <w:sz w:val="24"/>
          <w:szCs w:val="24"/>
          <w:lang w:val="ru-RU"/>
        </w:rPr>
        <w:t>езопасности и санитарные нормы.</w:t>
      </w:r>
    </w:p>
    <w:bookmarkEnd w:id="2"/>
    <w:bookmarkEnd w:id="3"/>
    <w:p w:rsidR="00816A58" w:rsidRPr="00E54F59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4F59">
        <w:rPr>
          <w:rFonts w:ascii="Times New Roman" w:hAnsi="Times New Roman"/>
          <w:sz w:val="24"/>
          <w:szCs w:val="24"/>
          <w:lang w:val="ru-RU"/>
        </w:rPr>
        <w:t xml:space="preserve">Чемпионат проводится для </w:t>
      </w:r>
      <w:r w:rsidR="00143840" w:rsidRPr="00E54F5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повышения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мастерства.</w:t>
      </w:r>
      <w:r w:rsidR="00143840" w:rsidRPr="00E54F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43840" w:rsidRPr="0054466F" w:rsidRDefault="0014384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Конкурсное задание состоит только из практической части.</w:t>
      </w:r>
    </w:p>
    <w:p w:rsidR="00816A58" w:rsidRPr="0054466F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_Toc465173222"/>
      <w:r w:rsidRPr="0054466F">
        <w:rPr>
          <w:rFonts w:ascii="Times New Roman" w:hAnsi="Times New Roman"/>
          <w:b/>
          <w:sz w:val="24"/>
          <w:szCs w:val="24"/>
        </w:rPr>
        <w:t>1.3.</w:t>
      </w:r>
      <w:r w:rsidR="00B57543" w:rsidRPr="0054466F">
        <w:rPr>
          <w:rFonts w:ascii="Times New Roman" w:hAnsi="Times New Roman"/>
          <w:b/>
          <w:sz w:val="24"/>
          <w:szCs w:val="24"/>
        </w:rPr>
        <w:t xml:space="preserve">Требования к </w:t>
      </w:r>
      <w:proofErr w:type="spellStart"/>
      <w:r w:rsidR="00B57543" w:rsidRPr="0054466F">
        <w:rPr>
          <w:rFonts w:ascii="Times New Roman" w:hAnsi="Times New Roman"/>
          <w:b/>
          <w:sz w:val="24"/>
          <w:szCs w:val="24"/>
        </w:rPr>
        <w:t>квалификации</w:t>
      </w:r>
      <w:bookmarkEnd w:id="4"/>
      <w:proofErr w:type="spellEnd"/>
    </w:p>
    <w:p w:rsidR="00BC35EE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 xml:space="preserve">процессе выполнения практического задания, участник должен продемонстрировать умение: </w:t>
      </w:r>
    </w:p>
    <w:p w:rsidR="00143840" w:rsidRPr="0054466F" w:rsidRDefault="0014384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1. Правильная организация рабочего места; </w:t>
      </w:r>
    </w:p>
    <w:p w:rsidR="00143840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3"/>
      <w:bookmarkEnd w:id="5"/>
      <w:r w:rsidRPr="0054466F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>Создать безопасные условия труда во время выполнения задания;</w:t>
      </w:r>
    </w:p>
    <w:p w:rsidR="00143840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>Использовать необходимые в каждом конкретном случае средства индивидуальной защиты;</w:t>
      </w:r>
    </w:p>
    <w:p w:rsidR="00143840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>Рассчитывать количество материала в соответствии с техническим описанием;</w:t>
      </w:r>
    </w:p>
    <w:p w:rsidR="00143840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 xml:space="preserve">Правильно установить маяки; </w:t>
      </w:r>
    </w:p>
    <w:p w:rsidR="00D86E93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lastRenderedPageBreak/>
        <w:t xml:space="preserve">6.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 xml:space="preserve">Оштукатурить стену, согласно техническому заданию. </w:t>
      </w:r>
    </w:p>
    <w:p w:rsidR="00293345" w:rsidRPr="0054466F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6" w:name="_Toc465173223"/>
      <w:r w:rsidRPr="0054466F">
        <w:rPr>
          <w:rFonts w:ascii="Times New Roman" w:hAnsi="Times New Roman"/>
          <w:b/>
          <w:sz w:val="24"/>
          <w:szCs w:val="24"/>
          <w:lang w:val="ru-RU"/>
        </w:rPr>
        <w:t xml:space="preserve">2.Конкурсное задание </w:t>
      </w:r>
    </w:p>
    <w:p w:rsidR="00293345" w:rsidRPr="0054466F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>2.1.</w:t>
      </w:r>
      <w:r w:rsidRPr="0054466F">
        <w:rPr>
          <w:rFonts w:ascii="Times New Roman" w:hAnsi="Times New Roman"/>
          <w:sz w:val="24"/>
          <w:szCs w:val="24"/>
          <w:lang w:val="ru-RU"/>
        </w:rPr>
        <w:t>Чемпионат проводится для повышения престижа раб</w:t>
      </w:r>
      <w:r w:rsidR="00BC35EE" w:rsidRPr="0054466F">
        <w:rPr>
          <w:rFonts w:ascii="Times New Roman" w:hAnsi="Times New Roman"/>
          <w:sz w:val="24"/>
          <w:szCs w:val="24"/>
          <w:lang w:val="ru-RU"/>
        </w:rPr>
        <w:t>очих профессий и развития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профессионального образования путем гармонизации лучших практик и профессиональных стандартов во всем</w:t>
      </w:r>
      <w:r w:rsidRPr="0054466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мире посредством организации и проведения конкурсов профессионального мастерства.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>2.2 Формат и структура Конкурсного задания (наличие модулей)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Практическое задание составлено в соответствии с требованиями ФГОС по профессии 08.01.08 Мастер отделочных строительных работ. Практическое задание оценивается 100 баллами по объективным и субъективным критериям.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Суммарное время выполнения практического задания: 4часа 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Практическое задание составлено в соответствии с содержанием профессионального модуля ПМ.01 Выполнение штукатурных работ. Практическое задание предусматривает проверку освоения профессиональных компетенций: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ПК 1.1 Выполнение подготовительных работ при производстве штукатурных работ; 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ПК 1.2 Оштукатуривание поверхности различной степени сложности;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ПК 1.3 Отделка оштукатуренных поверхностей; </w:t>
      </w:r>
    </w:p>
    <w:p w:rsidR="00D86E93" w:rsidRPr="0054466F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</w:rPr>
        <w:t>2</w:t>
      </w:r>
      <w:r w:rsidR="002C4EE1" w:rsidRPr="0054466F">
        <w:rPr>
          <w:rFonts w:ascii="Times New Roman" w:hAnsi="Times New Roman"/>
          <w:b/>
          <w:sz w:val="24"/>
          <w:szCs w:val="24"/>
        </w:rPr>
        <w:t>.3</w:t>
      </w:r>
      <w:r w:rsidRPr="0054466F">
        <w:rPr>
          <w:rFonts w:ascii="Times New Roman" w:hAnsi="Times New Roman"/>
          <w:b/>
          <w:sz w:val="24"/>
          <w:szCs w:val="24"/>
        </w:rPr>
        <w:t>. Описание специфики освоения компетенции</w:t>
      </w:r>
      <w:bookmarkEnd w:id="6"/>
      <w:r w:rsidRPr="0054466F">
        <w:rPr>
          <w:rFonts w:ascii="Times New Roman" w:hAnsi="Times New Roman"/>
          <w:b/>
          <w:sz w:val="24"/>
          <w:szCs w:val="24"/>
        </w:rPr>
        <w:t xml:space="preserve"> </w:t>
      </w:r>
    </w:p>
    <w:p w:rsidR="00D86E93" w:rsidRPr="0054466F" w:rsidRDefault="002C4EE1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Суммарное время выполнения практического задания: 4часа</w:t>
      </w:r>
    </w:p>
    <w:p w:rsidR="00D86E93" w:rsidRPr="0054466F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Перед началом работы все конкурсанты обязаны пройти инструктаж по технике безопасности. Одеть спецодежду, организовать рабочее место.</w:t>
      </w:r>
    </w:p>
    <w:p w:rsidR="00D86E93" w:rsidRPr="0054466F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D86E93" w:rsidRPr="0054466F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</w:t>
      </w:r>
    </w:p>
    <w:p w:rsidR="00D86E93" w:rsidRPr="0054466F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Уточняющие вопросы конкурсант может задавать только до начала выполнения задания. </w:t>
      </w:r>
    </w:p>
    <w:p w:rsidR="00B77EC3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86E93" w:rsidRPr="0054466F">
        <w:rPr>
          <w:rFonts w:ascii="Times New Roman" w:hAnsi="Times New Roman"/>
          <w:sz w:val="24"/>
          <w:szCs w:val="24"/>
          <w:lang w:val="ru-RU"/>
        </w:rPr>
        <w:t xml:space="preserve">процессе выполнения задания участник должен соблюдать очередность этапов согласно Конкурсному заданию. </w:t>
      </w:r>
    </w:p>
    <w:p w:rsidR="00B77EC3" w:rsidRPr="0054466F" w:rsidRDefault="00B77EC3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465173226"/>
      <w:r w:rsidRPr="0054466F">
        <w:rPr>
          <w:rFonts w:ascii="Times New Roman" w:hAnsi="Times New Roman"/>
          <w:b/>
          <w:sz w:val="24"/>
          <w:szCs w:val="24"/>
        </w:rPr>
        <w:t>2.4. П</w:t>
      </w:r>
      <w:r w:rsidR="001A3C2F" w:rsidRPr="0054466F">
        <w:rPr>
          <w:rFonts w:ascii="Times New Roman" w:hAnsi="Times New Roman"/>
          <w:b/>
          <w:sz w:val="24"/>
          <w:szCs w:val="24"/>
        </w:rPr>
        <w:t>оследовательность выполнения задан</w:t>
      </w:r>
      <w:bookmarkEnd w:id="7"/>
      <w:r w:rsidR="001A3C2F" w:rsidRPr="0054466F">
        <w:rPr>
          <w:rFonts w:ascii="Times New Roman" w:hAnsi="Times New Roman"/>
          <w:b/>
          <w:sz w:val="24"/>
          <w:szCs w:val="24"/>
        </w:rPr>
        <w:t>ия</w:t>
      </w:r>
    </w:p>
    <w:p w:rsidR="00B77EC3" w:rsidRPr="0054466F" w:rsidRDefault="00B77EC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</w:rPr>
        <w:t>Конкурсное задание будет включать в себя:</w:t>
      </w:r>
    </w:p>
    <w:p w:rsidR="00B77EC3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у</w:t>
      </w:r>
      <w:r w:rsidR="00B77EC3" w:rsidRPr="0054466F">
        <w:rPr>
          <w:rFonts w:ascii="Times New Roman" w:hAnsi="Times New Roman"/>
          <w:sz w:val="24"/>
          <w:szCs w:val="24"/>
        </w:rPr>
        <w:t>становка</w:t>
      </w:r>
      <w:proofErr w:type="spellEnd"/>
      <w:proofErr w:type="gramEnd"/>
      <w:r w:rsidR="00B77EC3"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EC3" w:rsidRPr="0054466F">
        <w:rPr>
          <w:rFonts w:ascii="Times New Roman" w:hAnsi="Times New Roman"/>
          <w:sz w:val="24"/>
          <w:szCs w:val="24"/>
        </w:rPr>
        <w:t>маячковых</w:t>
      </w:r>
      <w:proofErr w:type="spellEnd"/>
      <w:r w:rsidR="00B77EC3"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EC3" w:rsidRPr="0054466F">
        <w:rPr>
          <w:rFonts w:ascii="Times New Roman" w:hAnsi="Times New Roman"/>
          <w:sz w:val="24"/>
          <w:szCs w:val="24"/>
        </w:rPr>
        <w:t>профилей</w:t>
      </w:r>
      <w:proofErr w:type="spellEnd"/>
      <w:r w:rsidR="00B77EC3" w:rsidRPr="0054466F">
        <w:rPr>
          <w:rFonts w:ascii="Times New Roman" w:hAnsi="Times New Roman"/>
          <w:sz w:val="24"/>
          <w:szCs w:val="24"/>
        </w:rPr>
        <w:t>;</w:t>
      </w:r>
    </w:p>
    <w:p w:rsidR="00B77EC3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lastRenderedPageBreak/>
        <w:t>- о</w:t>
      </w:r>
      <w:r w:rsidR="00B77EC3" w:rsidRPr="0054466F">
        <w:rPr>
          <w:rFonts w:ascii="Times New Roman" w:hAnsi="Times New Roman"/>
          <w:sz w:val="24"/>
          <w:szCs w:val="24"/>
          <w:lang w:val="ru-RU"/>
        </w:rPr>
        <w:t>штукатуривание поверхности стены, гипсовой штукатуркой Ротбанд (</w:t>
      </w:r>
      <w:r w:rsidR="00B77EC3" w:rsidRPr="0054466F">
        <w:rPr>
          <w:rFonts w:ascii="Times New Roman" w:hAnsi="Times New Roman"/>
          <w:sz w:val="24"/>
          <w:szCs w:val="24"/>
        </w:rPr>
        <w:t>KNAUF</w:t>
      </w:r>
      <w:r w:rsidR="00B77EC3" w:rsidRPr="0054466F">
        <w:rPr>
          <w:rFonts w:ascii="Times New Roman" w:hAnsi="Times New Roman"/>
          <w:sz w:val="24"/>
          <w:szCs w:val="24"/>
          <w:lang w:val="ru-RU"/>
        </w:rPr>
        <w:t>);</w:t>
      </w:r>
    </w:p>
    <w:p w:rsidR="00B77EC3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-р</w:t>
      </w:r>
      <w:r w:rsidR="00B77EC3" w:rsidRPr="0054466F">
        <w:rPr>
          <w:rFonts w:ascii="Times New Roman" w:hAnsi="Times New Roman"/>
          <w:sz w:val="24"/>
          <w:szCs w:val="24"/>
          <w:lang w:val="ru-RU"/>
        </w:rPr>
        <w:t>емонт оштукатуренной стены (при возникшей необходимости).</w:t>
      </w:r>
    </w:p>
    <w:p w:rsidR="00B77EC3" w:rsidRPr="0054466F" w:rsidRDefault="00B77EC3" w:rsidP="00D412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8" w:name="_Toc465173227"/>
      <w:r w:rsidRPr="0054466F"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="00007D6A" w:rsidRPr="0054466F">
        <w:rPr>
          <w:rFonts w:ascii="Times New Roman" w:hAnsi="Times New Roman"/>
          <w:b/>
          <w:sz w:val="24"/>
          <w:szCs w:val="24"/>
          <w:lang w:val="ru-RU"/>
        </w:rPr>
        <w:t xml:space="preserve">, ИНСТРУМЕНТЫ, МАТЕРИАЛЫ, </w:t>
      </w:r>
      <w:r w:rsidR="00007D6A" w:rsidRPr="0054466F">
        <w:rPr>
          <w:rFonts w:ascii="Times New Roman" w:hAnsi="Times New Roman"/>
          <w:b/>
          <w:sz w:val="24"/>
          <w:szCs w:val="24"/>
        </w:rPr>
        <w:t>Toolbox</w:t>
      </w:r>
      <w:bookmarkEnd w:id="8"/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Практическое задание составлено в соответствии с требованиями ФГОС по профессии 08.01.08 Мастер отделочных строительных работ. Практическое задание оценивается 100 баллами по объективным и субъективным критериям.</w:t>
      </w:r>
    </w:p>
    <w:p w:rsidR="00917DE8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Суммарное время выполнения практического задания: </w:t>
      </w:r>
      <w:r w:rsidR="00541CD6" w:rsidRPr="0054466F">
        <w:rPr>
          <w:rFonts w:ascii="Times New Roman" w:hAnsi="Times New Roman"/>
          <w:sz w:val="24"/>
          <w:szCs w:val="24"/>
          <w:lang w:val="ru-RU"/>
        </w:rPr>
        <w:t>4часа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Практическое задание составлено в соответствии с содержанием профессионального модуля ПМ.01 Выполнение штукатурных работ. Практическое задание предусматривает проверку освоения профессиональных компетенций:</w:t>
      </w:r>
    </w:p>
    <w:p w:rsidR="00541CD6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ПК 1.1 Выполнение подготовительных работ при производстве штукатурных работ; 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ПК 1.2 Оштукатуривание поверхности различной степени сложности;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ПК 1.3 Отделка оштукатуренных поверхностей; 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В процессе выполнения практического задания участник должен продемонстрировать умения: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Правильная организация рабочего места;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Создать безопасные условия труда во время выполнения задания;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Использовать необходимые в каждом конкретном случае средства индивидуальной защиты;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Рассчитывать количество материала в соответствии с техническим описанием;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Правильно</w:t>
      </w:r>
      <w:proofErr w:type="spellEnd"/>
      <w:r w:rsidR="00264A13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установить</w:t>
      </w:r>
      <w:proofErr w:type="spellEnd"/>
      <w:proofErr w:type="gramEnd"/>
      <w:r w:rsidR="00264A13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маяки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>;</w:t>
      </w:r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Оштукатурить стену, согласно техническому заданию. </w:t>
      </w:r>
    </w:p>
    <w:p w:rsidR="00BC35EE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AF4" w:rsidRPr="0054466F" w:rsidRDefault="00F16AF4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  <w:sectPr w:rsidR="00F16AF4" w:rsidRPr="0054466F" w:rsidSect="00BC35EE">
          <w:headerReference w:type="default" r:id="rId7"/>
          <w:pgSz w:w="11906" w:h="16838"/>
          <w:pgMar w:top="1127" w:right="849" w:bottom="1440" w:left="1560" w:header="720" w:footer="720" w:gutter="0"/>
          <w:cols w:space="720" w:equalWidth="0">
            <w:col w:w="9440"/>
          </w:cols>
          <w:noEndnote/>
        </w:sect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94400" cy="5930085"/>
            <wp:effectExtent l="0" t="0" r="0" b="0"/>
            <wp:docPr id="4" name="Рисунок 4" descr="E:\Асташко\Работа\Конкурсы\АБИЛИМПИКС\2017 Москва\Задания\Штукату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сташко\Работа\Конкурсы\АБИЛИМПИКС\2017 Москва\Задания\Штукатур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59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9" w:name="page25"/>
      <w:bookmarkStart w:id="10" w:name="_Toc465173228"/>
      <w:bookmarkEnd w:id="9"/>
      <w:r w:rsidRPr="0054466F">
        <w:rPr>
          <w:rFonts w:ascii="Times New Roman" w:hAnsi="Times New Roman"/>
          <w:b/>
          <w:sz w:val="24"/>
          <w:szCs w:val="24"/>
        </w:rPr>
        <w:lastRenderedPageBreak/>
        <w:t>Практическое задание</w:t>
      </w:r>
      <w:bookmarkEnd w:id="10"/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Установить маяки на поверхности №1 под оштукатуривание универсальной гипсовой штукатуркой КНАУФ - Ротбанд. 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Оштукатурить поверхность №1 универсальной гипсовой штукатуркой КНАУФ – Ротбанд, площадью </w:t>
      </w:r>
      <w:r w:rsidRPr="0054466F">
        <w:rPr>
          <w:rFonts w:ascii="Times New Roman" w:hAnsi="Times New Roman"/>
          <w:sz w:val="24"/>
          <w:szCs w:val="24"/>
        </w:rPr>
        <w:t>=</w:t>
      </w:r>
      <w:r w:rsidR="001622AC" w:rsidRPr="0054466F">
        <w:rPr>
          <w:rFonts w:ascii="Times New Roman" w:hAnsi="Times New Roman"/>
          <w:sz w:val="24"/>
          <w:szCs w:val="24"/>
          <w:lang w:val="ru-RU"/>
        </w:rPr>
        <w:t xml:space="preserve">1,8 </w:t>
      </w:r>
      <w:r w:rsidRPr="0054466F">
        <w:rPr>
          <w:rFonts w:ascii="Times New Roman" w:hAnsi="Times New Roman"/>
          <w:sz w:val="24"/>
          <w:szCs w:val="24"/>
        </w:rPr>
        <w:t xml:space="preserve">м2. </w:t>
      </w:r>
    </w:p>
    <w:p w:rsidR="00730507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Toc465173229"/>
      <w:proofErr w:type="spellStart"/>
      <w:r w:rsidRPr="0054466F">
        <w:rPr>
          <w:rStyle w:val="-10"/>
          <w:rFonts w:ascii="Times New Roman" w:hAnsi="Times New Roman"/>
          <w:caps w:val="0"/>
          <w:color w:val="auto"/>
          <w:sz w:val="24"/>
        </w:rPr>
        <w:t>Расходные</w:t>
      </w:r>
      <w:proofErr w:type="spellEnd"/>
      <w:r w:rsidRPr="0054466F">
        <w:rPr>
          <w:rStyle w:val="-10"/>
          <w:rFonts w:ascii="Times New Roman" w:hAnsi="Times New Roman"/>
          <w:caps w:val="0"/>
          <w:color w:val="auto"/>
          <w:sz w:val="24"/>
        </w:rPr>
        <w:t xml:space="preserve"> </w:t>
      </w:r>
      <w:proofErr w:type="spellStart"/>
      <w:r w:rsidRPr="0054466F">
        <w:rPr>
          <w:rStyle w:val="-10"/>
          <w:rFonts w:ascii="Times New Roman" w:hAnsi="Times New Roman"/>
          <w:caps w:val="0"/>
          <w:color w:val="auto"/>
          <w:sz w:val="24"/>
        </w:rPr>
        <w:t>материалы</w:t>
      </w:r>
      <w:bookmarkEnd w:id="11"/>
      <w:proofErr w:type="spellEnd"/>
      <w:r w:rsidR="00730507" w:rsidRPr="0054466F">
        <w:rPr>
          <w:rFonts w:ascii="Times New Roman" w:hAnsi="Times New Roman"/>
          <w:sz w:val="24"/>
          <w:szCs w:val="24"/>
        </w:rPr>
        <w:t>: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3.2.1.Сухая гипсовая универсальная штукатурка КНАУФ</w:t>
      </w:r>
      <w:r w:rsidR="00B52C69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  <w:lang w:val="ru-RU"/>
        </w:rPr>
        <w:t>-</w:t>
      </w:r>
      <w:r w:rsidR="00B52C69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  <w:lang w:val="ru-RU"/>
        </w:rPr>
        <w:t>Ротбанд – 60 кг.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3.2.2.П</w:t>
      </w:r>
      <w:r w:rsidR="001622AC" w:rsidRPr="0054466F">
        <w:rPr>
          <w:rFonts w:ascii="Times New Roman" w:hAnsi="Times New Roman"/>
          <w:sz w:val="24"/>
          <w:szCs w:val="24"/>
          <w:lang w:val="ru-RU"/>
        </w:rPr>
        <w:t xml:space="preserve">рофиль штукатурный </w:t>
      </w:r>
      <w:proofErr w:type="spellStart"/>
      <w:r w:rsidR="001622AC" w:rsidRPr="0054466F">
        <w:rPr>
          <w:rFonts w:ascii="Times New Roman" w:hAnsi="Times New Roman"/>
          <w:sz w:val="24"/>
          <w:szCs w:val="24"/>
          <w:lang w:val="ru-RU"/>
        </w:rPr>
        <w:t>маячковый</w:t>
      </w:r>
      <w:proofErr w:type="spellEnd"/>
      <w:r w:rsidR="001622AC" w:rsidRPr="0054466F">
        <w:rPr>
          <w:rFonts w:ascii="Times New Roman" w:hAnsi="Times New Roman"/>
          <w:sz w:val="24"/>
          <w:szCs w:val="24"/>
          <w:lang w:val="ru-RU"/>
        </w:rPr>
        <w:t xml:space="preserve"> – 2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шт. </w:t>
      </w:r>
    </w:p>
    <w:p w:rsidR="00F67066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Toc465173232"/>
      <w:r w:rsidRPr="0054466F">
        <w:rPr>
          <w:rFonts w:ascii="Times New Roman" w:hAnsi="Times New Roman"/>
          <w:sz w:val="24"/>
          <w:szCs w:val="24"/>
        </w:rPr>
        <w:t>3</w:t>
      </w:r>
      <w:r w:rsidR="001622AC" w:rsidRPr="0054466F">
        <w:rPr>
          <w:rFonts w:ascii="Times New Roman" w:hAnsi="Times New Roman"/>
          <w:sz w:val="24"/>
          <w:szCs w:val="24"/>
        </w:rPr>
        <w:t>.3</w:t>
      </w:r>
      <w:r w:rsidRPr="0054466F">
        <w:rPr>
          <w:rFonts w:ascii="Times New Roman" w:hAnsi="Times New Roman"/>
          <w:sz w:val="24"/>
          <w:szCs w:val="24"/>
        </w:rPr>
        <w:t>.1.</w:t>
      </w:r>
      <w:r w:rsidR="00FC0793" w:rsidRPr="0054466F">
        <w:rPr>
          <w:rFonts w:ascii="Times New Roman" w:hAnsi="Times New Roman"/>
          <w:sz w:val="24"/>
          <w:szCs w:val="24"/>
        </w:rPr>
        <w:t xml:space="preserve"> Материалы</w:t>
      </w:r>
      <w:bookmarkEnd w:id="12"/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Сухая штукатурная смесь КНАУФ Ротбанд – 60 кг.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Профиль ш</w:t>
      </w:r>
      <w:r w:rsidR="001622AC" w:rsidRPr="0054466F">
        <w:rPr>
          <w:rFonts w:ascii="Times New Roman" w:hAnsi="Times New Roman"/>
          <w:sz w:val="24"/>
          <w:szCs w:val="24"/>
          <w:lang w:val="ru-RU"/>
        </w:rPr>
        <w:t xml:space="preserve">тукатурный </w:t>
      </w:r>
      <w:proofErr w:type="spellStart"/>
      <w:r w:rsidR="001622AC" w:rsidRPr="0054466F">
        <w:rPr>
          <w:rFonts w:ascii="Times New Roman" w:hAnsi="Times New Roman"/>
          <w:sz w:val="24"/>
          <w:szCs w:val="24"/>
          <w:lang w:val="ru-RU"/>
        </w:rPr>
        <w:t>маячковый</w:t>
      </w:r>
      <w:proofErr w:type="spellEnd"/>
      <w:r w:rsidR="001622AC" w:rsidRPr="0054466F">
        <w:rPr>
          <w:rFonts w:ascii="Times New Roman" w:hAnsi="Times New Roman"/>
          <w:sz w:val="24"/>
          <w:szCs w:val="24"/>
          <w:lang w:val="ru-RU"/>
        </w:rPr>
        <w:t xml:space="preserve"> (6 мм.) – 2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шт. </w:t>
      </w:r>
    </w:p>
    <w:p w:rsidR="00F67066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Toc465173233"/>
      <w:r w:rsidRPr="0054466F">
        <w:rPr>
          <w:rFonts w:ascii="Times New Roman" w:hAnsi="Times New Roman"/>
          <w:sz w:val="24"/>
          <w:szCs w:val="24"/>
        </w:rPr>
        <w:t>3.4.2. Оборудование и оснастка 1-го конкурсного места участника</w:t>
      </w:r>
      <w:bookmarkEnd w:id="13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Миксер с насадкой – 1шт. </w:t>
      </w:r>
    </w:p>
    <w:p w:rsidR="00F67066" w:rsidRPr="0054466F" w:rsidRDefault="001622AC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Таз штукатурный 20</w:t>
      </w:r>
      <w:r w:rsidR="00F67066" w:rsidRPr="0054466F">
        <w:rPr>
          <w:rFonts w:ascii="Times New Roman" w:hAnsi="Times New Roman"/>
          <w:sz w:val="24"/>
          <w:szCs w:val="24"/>
          <w:lang w:val="ru-RU"/>
        </w:rPr>
        <w:t xml:space="preserve"> л. – 1 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Ведро пластмассовое 12 л. – 1шт.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Уровень 1,5 м. – 1 шт. </w:t>
      </w:r>
    </w:p>
    <w:p w:rsidR="00F67066" w:rsidRPr="0054466F" w:rsidRDefault="001622AC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Правило</w:t>
      </w:r>
      <w:r w:rsidR="00F67066" w:rsidRPr="0054466F">
        <w:rPr>
          <w:rFonts w:ascii="Times New Roman" w:hAnsi="Times New Roman"/>
          <w:sz w:val="24"/>
          <w:szCs w:val="24"/>
          <w:lang w:val="ru-RU"/>
        </w:rPr>
        <w:t xml:space="preserve"> 1,5 м. – 1 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Кельма штукатурная – 1 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Шпатель стальной 100 мм; 250 мм; 600 мм. – 3 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Гладилка стальная штукатурная (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Трауфель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) – 1 шт. </w:t>
      </w:r>
    </w:p>
    <w:p w:rsidR="00F67066" w:rsidRPr="00E54F59" w:rsidRDefault="001622AC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4F59">
        <w:rPr>
          <w:rFonts w:ascii="Times New Roman" w:hAnsi="Times New Roman"/>
          <w:sz w:val="24"/>
          <w:szCs w:val="24"/>
          <w:lang w:val="ru-RU"/>
        </w:rPr>
        <w:t>Т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ерка</w:t>
      </w:r>
      <w:proofErr w:type="spellEnd"/>
      <w:r w:rsidR="00F67066" w:rsidRPr="00E54F59">
        <w:rPr>
          <w:rFonts w:ascii="Times New Roman" w:hAnsi="Times New Roman"/>
          <w:sz w:val="24"/>
          <w:szCs w:val="24"/>
          <w:lang w:val="ru-RU"/>
        </w:rPr>
        <w:t xml:space="preserve"> штукатурная губчатая – 1 шт. </w:t>
      </w:r>
    </w:p>
    <w:p w:rsidR="00F67066" w:rsidRPr="00E54F59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4F59">
        <w:rPr>
          <w:rFonts w:ascii="Times New Roman" w:hAnsi="Times New Roman"/>
          <w:sz w:val="24"/>
          <w:szCs w:val="24"/>
          <w:lang w:val="ru-RU"/>
        </w:rPr>
        <w:t xml:space="preserve">Рулетка 2 м. – 1 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Карандаш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Ножницы по металлу.</w:t>
      </w:r>
    </w:p>
    <w:p w:rsidR="00F67066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_Toc465173234"/>
      <w:r w:rsidRPr="0054466F">
        <w:rPr>
          <w:rFonts w:ascii="Times New Roman" w:hAnsi="Times New Roman"/>
          <w:sz w:val="24"/>
          <w:szCs w:val="24"/>
        </w:rPr>
        <w:t xml:space="preserve">3.4.3. </w:t>
      </w:r>
      <w:r w:rsidR="00FC0793" w:rsidRPr="0054466F">
        <w:rPr>
          <w:rFonts w:ascii="Times New Roman" w:hAnsi="Times New Roman"/>
          <w:sz w:val="24"/>
          <w:szCs w:val="24"/>
        </w:rPr>
        <w:t>Общая инфраструктура</w:t>
      </w:r>
      <w:bookmarkEnd w:id="14"/>
      <w:r w:rsidR="00F67066"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Водоснабжение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центральное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Электроснабжение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: 1 </w:t>
      </w:r>
      <w:proofErr w:type="spellStart"/>
      <w:r w:rsidRPr="0054466F">
        <w:rPr>
          <w:rFonts w:ascii="Times New Roman" w:hAnsi="Times New Roman"/>
          <w:sz w:val="24"/>
          <w:szCs w:val="24"/>
        </w:rPr>
        <w:t>розетка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на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4466F">
        <w:rPr>
          <w:rFonts w:ascii="Times New Roman" w:hAnsi="Times New Roman"/>
          <w:sz w:val="24"/>
          <w:szCs w:val="24"/>
        </w:rPr>
        <w:t>рабочее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место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_Toc465173235"/>
      <w:r w:rsidRPr="0054466F">
        <w:rPr>
          <w:rFonts w:ascii="Times New Roman" w:hAnsi="Times New Roman"/>
          <w:sz w:val="24"/>
          <w:szCs w:val="24"/>
        </w:rPr>
        <w:t>3.4.4</w:t>
      </w:r>
      <w:r w:rsidR="00F67066" w:rsidRPr="0054466F">
        <w:rPr>
          <w:rFonts w:ascii="Times New Roman" w:hAnsi="Times New Roman"/>
          <w:sz w:val="24"/>
          <w:szCs w:val="24"/>
        </w:rPr>
        <w:t xml:space="preserve">. </w:t>
      </w:r>
      <w:r w:rsidR="00FC0793" w:rsidRPr="0054466F">
        <w:rPr>
          <w:rFonts w:ascii="Times New Roman" w:hAnsi="Times New Roman"/>
          <w:sz w:val="24"/>
          <w:szCs w:val="24"/>
        </w:rPr>
        <w:t>Безопасность</w:t>
      </w:r>
      <w:bookmarkEnd w:id="15"/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Аптечка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первой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помощи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Огнетушитель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_Toc465173236"/>
      <w:r w:rsidRPr="0054466F">
        <w:rPr>
          <w:rFonts w:ascii="Times New Roman" w:hAnsi="Times New Roman"/>
          <w:sz w:val="24"/>
          <w:szCs w:val="24"/>
        </w:rPr>
        <w:t>3.4</w:t>
      </w:r>
      <w:r w:rsidR="00F67066" w:rsidRPr="0054466F">
        <w:rPr>
          <w:rFonts w:ascii="Times New Roman" w:hAnsi="Times New Roman"/>
          <w:sz w:val="24"/>
          <w:szCs w:val="24"/>
        </w:rPr>
        <w:t>.</w:t>
      </w:r>
      <w:r w:rsidRPr="0054466F">
        <w:rPr>
          <w:rFonts w:ascii="Times New Roman" w:hAnsi="Times New Roman"/>
          <w:sz w:val="24"/>
          <w:szCs w:val="24"/>
        </w:rPr>
        <w:t>5</w:t>
      </w:r>
      <w:r w:rsidR="00696D39" w:rsidRPr="00544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6D39" w:rsidRPr="0054466F">
        <w:rPr>
          <w:rFonts w:ascii="Times New Roman" w:hAnsi="Times New Roman"/>
          <w:sz w:val="24"/>
          <w:szCs w:val="24"/>
        </w:rPr>
        <w:t>средства</w:t>
      </w:r>
      <w:proofErr w:type="gramEnd"/>
      <w:r w:rsidR="00696D39" w:rsidRPr="0054466F">
        <w:rPr>
          <w:rFonts w:ascii="Times New Roman" w:hAnsi="Times New Roman"/>
          <w:sz w:val="24"/>
          <w:szCs w:val="24"/>
        </w:rPr>
        <w:t xml:space="preserve"> уборки</w:t>
      </w:r>
      <w:bookmarkEnd w:id="16"/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Швабра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жёсткая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Щётка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ручная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Совок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007D6A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Корзина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для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мусора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; </w:t>
      </w:r>
    </w:p>
    <w:p w:rsidR="00007D6A" w:rsidRPr="00E54F59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7" w:name="_Toc465173237"/>
      <w:r w:rsidRPr="00E54F59">
        <w:rPr>
          <w:rFonts w:ascii="Times New Roman" w:hAnsi="Times New Roman"/>
          <w:sz w:val="24"/>
          <w:szCs w:val="24"/>
          <w:lang w:val="ru-RU"/>
        </w:rPr>
        <w:lastRenderedPageBreak/>
        <w:t>3.4.6.</w:t>
      </w:r>
      <w:r w:rsidR="00A725D1" w:rsidRPr="0054466F">
        <w:rPr>
          <w:rFonts w:ascii="Times New Roman" w:hAnsi="Times New Roman"/>
          <w:sz w:val="24"/>
          <w:szCs w:val="24"/>
        </w:rPr>
        <w:t>T</w:t>
      </w:r>
      <w:r w:rsidR="00696D39" w:rsidRPr="0054466F">
        <w:rPr>
          <w:rFonts w:ascii="Times New Roman" w:hAnsi="Times New Roman"/>
          <w:sz w:val="24"/>
          <w:szCs w:val="24"/>
        </w:rPr>
        <w:t>oolbox</w:t>
      </w:r>
      <w:r w:rsidR="00696D39" w:rsidRPr="00E54F59">
        <w:rPr>
          <w:rFonts w:ascii="Times New Roman" w:hAnsi="Times New Roman"/>
          <w:sz w:val="24"/>
          <w:szCs w:val="24"/>
          <w:lang w:val="ru-RU"/>
        </w:rPr>
        <w:t>. Список оборудования, которое необходимо иметь участнику</w:t>
      </w:r>
      <w:bookmarkEnd w:id="17"/>
      <w:r w:rsidR="00696D39" w:rsidRPr="00E54F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7D6A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спецодежда</w:t>
      </w:r>
      <w:proofErr w:type="spellEnd"/>
      <w:r w:rsidR="00007D6A" w:rsidRPr="0054466F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007D6A" w:rsidRPr="0054466F">
        <w:rPr>
          <w:rFonts w:ascii="Times New Roman" w:hAnsi="Times New Roman"/>
          <w:sz w:val="24"/>
          <w:szCs w:val="24"/>
          <w:lang w:val="ru-RU"/>
        </w:rPr>
        <w:t>+ головной убор);</w:t>
      </w:r>
      <w:r w:rsidR="00007D6A" w:rsidRPr="0054466F">
        <w:rPr>
          <w:rFonts w:ascii="Times New Roman" w:hAnsi="Times New Roman"/>
          <w:sz w:val="24"/>
          <w:szCs w:val="24"/>
        </w:rPr>
        <w:t xml:space="preserve"> </w:t>
      </w:r>
    </w:p>
    <w:p w:rsidR="00007D6A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 СИЗ</w:t>
      </w:r>
      <w:r w:rsidR="007C40FC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  <w:lang w:val="ru-RU"/>
        </w:rPr>
        <w:t>(очки защитные, респиратор, ботинки строительные, перчатки)</w:t>
      </w:r>
      <w:r w:rsidR="00FC0793" w:rsidRPr="0054466F">
        <w:rPr>
          <w:rFonts w:ascii="Times New Roman" w:hAnsi="Times New Roman"/>
          <w:sz w:val="24"/>
          <w:szCs w:val="24"/>
          <w:lang w:val="ru-RU"/>
        </w:rPr>
        <w:t>;</w:t>
      </w:r>
    </w:p>
    <w:p w:rsidR="00A725D1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инструмент</w:t>
      </w:r>
      <w:proofErr w:type="spellEnd"/>
      <w:proofErr w:type="gramEnd"/>
      <w:r w:rsidRPr="0054466F">
        <w:rPr>
          <w:rFonts w:ascii="Times New Roman" w:hAnsi="Times New Roman"/>
          <w:sz w:val="24"/>
          <w:szCs w:val="24"/>
        </w:rPr>
        <w:t xml:space="preserve"> </w:t>
      </w:r>
      <w:r w:rsidR="00007D6A" w:rsidRPr="0054466F">
        <w:rPr>
          <w:rFonts w:ascii="Times New Roman" w:hAnsi="Times New Roman"/>
          <w:sz w:val="24"/>
          <w:szCs w:val="24"/>
          <w:lang w:val="ru-RU"/>
        </w:rPr>
        <w:t>(на усмотрение участника)</w:t>
      </w:r>
      <w:r w:rsidRPr="0054466F">
        <w:rPr>
          <w:rFonts w:ascii="Times New Roman" w:hAnsi="Times New Roman"/>
          <w:sz w:val="24"/>
          <w:szCs w:val="24"/>
          <w:lang w:val="ru-RU"/>
        </w:rPr>
        <w:t>.</w:t>
      </w:r>
    </w:p>
    <w:p w:rsidR="00F67066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_Toc465173238"/>
      <w:r w:rsidRPr="0054466F">
        <w:rPr>
          <w:rFonts w:ascii="Times New Roman" w:hAnsi="Times New Roman"/>
          <w:sz w:val="24"/>
          <w:szCs w:val="24"/>
        </w:rPr>
        <w:t xml:space="preserve">3.4.7. </w:t>
      </w:r>
      <w:r w:rsidR="00A725D1" w:rsidRPr="0054466F">
        <w:rPr>
          <w:rFonts w:ascii="Times New Roman" w:hAnsi="Times New Roman"/>
          <w:sz w:val="24"/>
          <w:szCs w:val="24"/>
        </w:rPr>
        <w:t xml:space="preserve">Конкурсное </w:t>
      </w:r>
      <w:proofErr w:type="spellStart"/>
      <w:r w:rsidR="00A725D1" w:rsidRPr="0054466F">
        <w:rPr>
          <w:rFonts w:ascii="Times New Roman" w:hAnsi="Times New Roman"/>
          <w:sz w:val="24"/>
          <w:szCs w:val="24"/>
        </w:rPr>
        <w:t>задание</w:t>
      </w:r>
      <w:proofErr w:type="spellEnd"/>
      <w:r w:rsidR="00A725D1"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5D1" w:rsidRPr="0054466F">
        <w:rPr>
          <w:rFonts w:ascii="Times New Roman" w:hAnsi="Times New Roman"/>
          <w:sz w:val="24"/>
          <w:szCs w:val="24"/>
        </w:rPr>
        <w:t>для</w:t>
      </w:r>
      <w:proofErr w:type="spellEnd"/>
      <w:r w:rsidR="00A725D1"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5D1" w:rsidRPr="0054466F">
        <w:rPr>
          <w:rFonts w:ascii="Times New Roman" w:hAnsi="Times New Roman"/>
          <w:sz w:val="24"/>
          <w:szCs w:val="24"/>
        </w:rPr>
        <w:t>чемпионата</w:t>
      </w:r>
      <w:proofErr w:type="spellEnd"/>
      <w:r w:rsidR="00A725D1"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5D1" w:rsidRPr="0054466F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5D1" w:rsidRPr="0054466F">
        <w:rPr>
          <w:rFonts w:ascii="Times New Roman" w:hAnsi="Times New Roman"/>
          <w:sz w:val="24"/>
          <w:szCs w:val="24"/>
        </w:rPr>
        <w:t>по</w:t>
      </w:r>
      <w:proofErr w:type="spellEnd"/>
      <w:r w:rsidR="00A725D1"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5D1" w:rsidRPr="0054466F">
        <w:rPr>
          <w:rFonts w:ascii="Times New Roman" w:hAnsi="Times New Roman"/>
          <w:sz w:val="24"/>
          <w:szCs w:val="24"/>
        </w:rPr>
        <w:t>профессии</w:t>
      </w:r>
      <w:proofErr w:type="spellEnd"/>
      <w:r w:rsidR="00A725D1"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5D1" w:rsidRPr="0054466F">
        <w:rPr>
          <w:rFonts w:ascii="Times New Roman" w:hAnsi="Times New Roman"/>
          <w:sz w:val="24"/>
          <w:szCs w:val="24"/>
        </w:rPr>
        <w:t>штукатур</w:t>
      </w:r>
      <w:bookmarkEnd w:id="18"/>
      <w:proofErr w:type="spellEnd"/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В процессе выполнения практического задания участник должен продемонстрировать умения: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организовать рабочее место;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создать безопасные условия труда;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приготавливать растворы из сухих растворных смесей;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заделывать швы между гипсокартонными конструкциями;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выполнять улучшенное оштукатуривание вручную поверхностей различной сложности; </w:t>
      </w:r>
    </w:p>
    <w:p w:rsidR="00B52C69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выполнять однослойную штукатурку из готовых гипсовых смесей; </w:t>
      </w:r>
    </w:p>
    <w:p w:rsidR="001622AC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9" w:name="_Toc465173239"/>
      <w:r w:rsidRPr="0054466F">
        <w:rPr>
          <w:rFonts w:ascii="Times New Roman" w:hAnsi="Times New Roman"/>
          <w:b/>
          <w:sz w:val="24"/>
          <w:szCs w:val="24"/>
        </w:rPr>
        <w:t>4.</w:t>
      </w:r>
      <w:r w:rsidR="00FC0793" w:rsidRPr="0054466F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spellStart"/>
      <w:r w:rsidR="00FC0793" w:rsidRPr="0054466F">
        <w:rPr>
          <w:rFonts w:ascii="Times New Roman" w:hAnsi="Times New Roman"/>
          <w:b/>
          <w:sz w:val="24"/>
          <w:szCs w:val="24"/>
        </w:rPr>
        <w:t>оценки</w:t>
      </w:r>
      <w:bookmarkEnd w:id="19"/>
      <w:proofErr w:type="spellEnd"/>
      <w:r w:rsidR="00FC0793" w:rsidRPr="0054466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0"/>
      </w:tblGrid>
      <w:tr w:rsidR="001622AC" w:rsidRPr="0054466F" w:rsidTr="001622AC">
        <w:trPr>
          <w:trHeight w:val="5265"/>
        </w:trPr>
        <w:tc>
          <w:tcPr>
            <w:tcW w:w="7260" w:type="dxa"/>
            <w:tcBorders>
              <w:tl2br w:val="single" w:sz="4" w:space="0" w:color="auto"/>
              <w:tr2bl w:val="single" w:sz="4" w:space="0" w:color="auto"/>
            </w:tcBorders>
          </w:tcPr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ab/>
            </w: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CB7601" w:rsidRPr="0054466F" w:rsidRDefault="00CB7601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lang w:val="ru-RU"/>
        </w:rPr>
      </w:pP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1.Контроль: вертикаль; диагональ; горизонталь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Допустимые отклонения:2мм, минус (2балла)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Отклонения 3-4мм, минус (3-4балла)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Отклонения свыше4мм   минус (10баллов)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2.Качество затирки: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Поверхность ровная, гладкая на 80%(8-9баллов) 50%(5баллов)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Имеются не затертые области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Выступающие маячки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Дефекты на поверхности в виде «шариков»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3. Соблюдение правил т/б: минус 1балл мах 6 бал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Использование СИЗ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Электробезопасность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4.Организация рабочего места: минус 1балл мах 6 баллов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Рациональное расположение инструментов и приспособлений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Бережное отношение к инструменту во время работы(чистота)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Чистое рабочее место во время работы и по окончании работы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Чистый инструмент по окончании работы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ЗА КАЖДЫЙ ПУНКТ МИНУС -1балл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5. Профессионализм: минус 1 балл; мах 7 баллов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Правильность приготовления раствора-(1балл)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Правильность установки маяков (1балл)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Нанесение раствора (1балл)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Соблюдение технологического процесса-(1балл)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Последовательность выполнения-(1балл)</w:t>
      </w:r>
    </w:p>
    <w:tbl>
      <w:tblPr>
        <w:tblpPr w:leftFromText="180" w:rightFromText="180" w:vertAnchor="text" w:horzAnchor="margin" w:tblpY="88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127"/>
        <w:gridCol w:w="1984"/>
        <w:gridCol w:w="1985"/>
      </w:tblGrid>
      <w:tr w:rsidR="00CB7601" w:rsidRPr="0054466F" w:rsidTr="00D4122B">
        <w:trPr>
          <w:trHeight w:val="419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CB7601" w:rsidRPr="0054466F" w:rsidRDefault="00CB7601" w:rsidP="00D4122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bottom"/>
          </w:tcPr>
          <w:p w:rsidR="00CB7601" w:rsidRPr="0054466F" w:rsidRDefault="0056128A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127" w:type="dxa"/>
            <w:vAlign w:val="bottom"/>
          </w:tcPr>
          <w:p w:rsidR="00CB7601" w:rsidRPr="0054466F" w:rsidRDefault="00CB7601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Субъективн</w:t>
            </w:r>
            <w:r w:rsidRPr="0054466F">
              <w:rPr>
                <w:rFonts w:ascii="Times New Roman" w:hAnsi="Times New Roman"/>
                <w:w w:val="87"/>
                <w:sz w:val="24"/>
                <w:szCs w:val="24"/>
                <w:lang w:val="ru-RU"/>
              </w:rPr>
              <w:t>ая (если это</w:t>
            </w:r>
            <w:r w:rsidR="00D4122B" w:rsidRPr="0054466F">
              <w:rPr>
                <w:rFonts w:ascii="Times New Roman" w:hAnsi="Times New Roman"/>
                <w:w w:val="87"/>
                <w:sz w:val="24"/>
                <w:szCs w:val="24"/>
                <w:lang w:val="ru-RU"/>
              </w:rPr>
              <w:t xml:space="preserve"> </w:t>
            </w:r>
            <w:r w:rsidRPr="0054466F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применимо)</w:t>
            </w:r>
          </w:p>
        </w:tc>
        <w:tc>
          <w:tcPr>
            <w:tcW w:w="1984" w:type="dxa"/>
            <w:vAlign w:val="bottom"/>
          </w:tcPr>
          <w:p w:rsidR="00CB7601" w:rsidRPr="0054466F" w:rsidRDefault="00CB7601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D4122B" w:rsidRPr="00544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w w:val="91"/>
                <w:sz w:val="24"/>
                <w:szCs w:val="24"/>
              </w:rPr>
              <w:t>Объективная</w:t>
            </w:r>
            <w:proofErr w:type="spellEnd"/>
          </w:p>
        </w:tc>
        <w:tc>
          <w:tcPr>
            <w:tcW w:w="1985" w:type="dxa"/>
            <w:vAlign w:val="bottom"/>
          </w:tcPr>
          <w:p w:rsidR="00CB7601" w:rsidRPr="0054466F" w:rsidRDefault="00CB7601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>Общая</w:t>
            </w:r>
          </w:p>
        </w:tc>
      </w:tr>
      <w:tr w:rsidR="0056128A" w:rsidRPr="0054466F" w:rsidTr="00D4122B">
        <w:trPr>
          <w:trHeight w:val="404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>Контроль</w:t>
            </w:r>
            <w:proofErr w:type="spellEnd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>вертикальности</w:t>
            </w:r>
            <w:proofErr w:type="spellEnd"/>
            <w:r w:rsidRPr="0054466F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54466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404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>Контроль</w:t>
            </w:r>
            <w:proofErr w:type="spellEnd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>вертикальности</w:t>
            </w:r>
            <w:proofErr w:type="spellEnd"/>
            <w:r w:rsidRPr="0054466F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54466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277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</w:rPr>
              <w:t>Контроль горизонтали №1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4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</w:rPr>
              <w:t>Контроль горизонтали №2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8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</w:rPr>
              <w:t>Контроль плоскости №1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5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Контроль плоскости №2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5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Качество затирки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8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правил охраны труда и техники безопасности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4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7601" w:rsidRPr="0054466F" w:rsidTr="00D4122B">
        <w:trPr>
          <w:trHeight w:val="482"/>
        </w:trPr>
        <w:tc>
          <w:tcPr>
            <w:tcW w:w="572" w:type="dxa"/>
            <w:vAlign w:val="bottom"/>
          </w:tcPr>
          <w:p w:rsidR="00CB7601" w:rsidRPr="0054466F" w:rsidRDefault="00CB7601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CB7601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2127" w:type="dxa"/>
            <w:vAlign w:val="bottom"/>
          </w:tcPr>
          <w:p w:rsidR="00CB7601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vAlign w:val="bottom"/>
          </w:tcPr>
          <w:p w:rsidR="00CB7601" w:rsidRPr="0054466F" w:rsidRDefault="00CB7601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bottom"/>
          </w:tcPr>
          <w:p w:rsidR="00CB7601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</w:tr>
      <w:tr w:rsidR="008C68FE" w:rsidRPr="0054466F" w:rsidTr="00D4122B">
        <w:trPr>
          <w:trHeight w:val="482"/>
        </w:trPr>
        <w:tc>
          <w:tcPr>
            <w:tcW w:w="3974" w:type="dxa"/>
            <w:gridSpan w:val="2"/>
            <w:vAlign w:val="bottom"/>
          </w:tcPr>
          <w:p w:rsidR="008C68FE" w:rsidRPr="0054466F" w:rsidRDefault="008C68FE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C68FE" w:rsidRPr="0054466F" w:rsidRDefault="008C68FE" w:rsidP="00D4122B">
            <w:pPr>
              <w:spacing w:after="0" w:line="36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  <w:vAlign w:val="bottom"/>
          </w:tcPr>
          <w:p w:rsidR="008C68FE" w:rsidRPr="0054466F" w:rsidRDefault="008C68FE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985" w:type="dxa"/>
            <w:vAlign w:val="bottom"/>
          </w:tcPr>
          <w:p w:rsidR="008C68FE" w:rsidRPr="0054466F" w:rsidRDefault="008C68FE" w:rsidP="00D4122B">
            <w:pPr>
              <w:spacing w:after="0" w:line="36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56128A" w:rsidRPr="0054466F" w:rsidTr="00D4122B">
        <w:trPr>
          <w:trHeight w:val="358"/>
        </w:trPr>
        <w:tc>
          <w:tcPr>
            <w:tcW w:w="8085" w:type="dxa"/>
            <w:gridSpan w:val="4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985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FC0793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0" w:name="page5"/>
      <w:bookmarkEnd w:id="20"/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0793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*</w:t>
      </w:r>
      <w:r w:rsidR="00FC0793" w:rsidRPr="0054466F">
        <w:rPr>
          <w:rFonts w:ascii="Times New Roman" w:hAnsi="Times New Roman"/>
          <w:sz w:val="24"/>
          <w:szCs w:val="24"/>
          <w:lang w:val="ru-RU"/>
        </w:rPr>
        <w:t>Сложность заданий остается неизменной для людей с инвалидностью. Адаптация заданий заключается в увеличении времени выполнения заданий.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66F">
        <w:rPr>
          <w:rFonts w:ascii="Times New Roman" w:hAnsi="Times New Roman"/>
          <w:b/>
          <w:sz w:val="24"/>
          <w:szCs w:val="24"/>
        </w:rPr>
        <w:t>5.Техника безопасности: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ОБЩИЕ СВЕДЕНИЯ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Общие указания по технике безопасности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Чемпионат Абилимпикс является зоной повышенной опасности для здоровья, в связи с волнением и возбужденностью, которые сопровождают конкурсантов при работе с техникой и инструментом во время выполнении задания в ограниченное время.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По этой причине, организаторы чемпионата намерены обеспечить безопасные условия для конкурсантов и т.д.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Цель настоящего документа-проинформировать всех участников Чемпионата Абилимпикс о правилах охра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ны труда и техники безопасности</w:t>
      </w:r>
      <w:r w:rsidRPr="0054466F">
        <w:rPr>
          <w:rFonts w:ascii="Times New Roman" w:hAnsi="Times New Roman"/>
          <w:sz w:val="24"/>
          <w:szCs w:val="24"/>
          <w:lang w:val="ru-RU"/>
        </w:rPr>
        <w:t>, которым необходимо следовать во время соревнований. Технические делегаты и эксперты должны обеспечить, чтобы конкурсанты ознакомились с данными рекомендациями перед началом соревнований.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1.2 Общая цель - ноль инцидентов!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У нас есть общая цель-формирование культуры безопасности на Чемпионате Абилимпикс, чтобы все прошло успешно и без происшествий.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Эта философия предусматривает оценку опасностей и рисков в соответствии со всеми правилами безопасности, эксплуатации машин и инструментов, использование средств индивидуальной защиты, и чистоту рабочего места.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Безопасность должна быть неотъемлемой составляющей деятельности конкурсантов – вместе, мы создаем культуру безопасности и тем самым обеспечиваем успешное проведение соревнований.</w:t>
      </w:r>
    </w:p>
    <w:p w:rsidR="008C68FE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>ОТВЕТСТВЕННОСТЬ И СТРАХОВАНИЕ</w:t>
      </w:r>
    </w:p>
    <w:p w:rsidR="003207F0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 Все конкурсанты, эксперты и другие заинтересованные стороны должны взять на себя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ответственность за любой риск травмы или смерти, а также повреждения имущества или потери имущества, которое может быть связано с их участием в чемпионате.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Правила по технике безопасности должны соблюдаться, как предписано в данном руководстве.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 xml:space="preserve">ПРАВИЛА ПО ТЕХНИКЕ БЕЗОПАСНОСТИ </w:t>
      </w:r>
    </w:p>
    <w:p w:rsidR="00B52C69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Охрана труда и техника безопасности во время чемпионата</w:t>
      </w:r>
      <w:r w:rsidR="00B52C69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3.1.1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.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Предварительная подготовка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lastRenderedPageBreak/>
        <w:t>Делегаты, эксперты и участники должны ознакомиться с инструкций по безопасности труда до начала чемпионата. Перед отъездом на чемпионат, убедитесь, что все инструменты, станки, а также любое оборудование находятся в исправном, рабочем состоянии.</w:t>
      </w:r>
    </w:p>
    <w:p w:rsidR="00B52C69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3.1.2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.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Инструкция по охране труда</w:t>
      </w:r>
      <w:r w:rsidR="00B52C69" w:rsidRPr="0054466F">
        <w:rPr>
          <w:rFonts w:ascii="Times New Roman" w:hAnsi="Times New Roman"/>
          <w:sz w:val="24"/>
          <w:szCs w:val="24"/>
          <w:lang w:val="ru-RU"/>
        </w:rPr>
        <w:t>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Перед началом чемпионата все участники должны получить конкретные указания по</w:t>
      </w:r>
      <w:r w:rsidR="00B52C69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  <w:lang w:val="ru-RU"/>
        </w:rPr>
        <w:t>охране труда и технике безопасности и ознакомиться с ними: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• 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Настоящеее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 руководство по технике безопасности;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• Вопросы, относящиеся к охране труда с учетом специфики каждой компетенции, в том числе: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Общие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процедуры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обеспечения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безопасности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;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Опасности/риски в конкретных условиях каждой компетенции;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Электробезопасность и техника безопасности при работе с опасными веществами;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Уборка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помещений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; </w:t>
      </w:r>
    </w:p>
    <w:p w:rsidR="008C68FE" w:rsidRPr="00E54F59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4F59">
        <w:rPr>
          <w:rFonts w:ascii="Times New Roman" w:hAnsi="Times New Roman"/>
          <w:sz w:val="24"/>
          <w:szCs w:val="24"/>
          <w:lang w:val="ru-RU"/>
        </w:rPr>
        <w:t xml:space="preserve">Средства Индивидуальной Защиты.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- Порядок действий в случае аварии или в случае эвакуации.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3.1.3 Порядок и чистота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Участники должны обеспечивать организацию и чистоту рабочего места.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Убедитесь, что ваши действия безопасны для окружающих людей;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Рабочее место должно быть чистым в конце каждого дня и/или, когда это необходимо.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Не загромождать места прохода к рабочему месту и не складировать крупногабаритный мусор на рабочих местах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3.1.4 Нарушения Нарушение любого пункта, содержащегося в данном руководстве по эксплуатации должны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быть доведены до Технического директора Чемпионата Абилимпикс.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 случае опасного поведения или нарушения предписаний, содержащихся в данном руководстве, главный эксперт имеет право приостановить работу конкурсанта.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3.1.5. Пожарная безопасность Место проведения оснащено первичными средствами пожаротушения. </w:t>
      </w:r>
    </w:p>
    <w:p w:rsidR="00BA4982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3.1.6. Курение запрещено внутри площадки. Курение разрешено только снаружи в специально отведенных местах. </w:t>
      </w:r>
      <w:bookmarkStart w:id="21" w:name="page9"/>
      <w:bookmarkEnd w:id="21"/>
    </w:p>
    <w:p w:rsidR="003207F0" w:rsidRPr="0054466F" w:rsidRDefault="00541CD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Первая помощь в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о время проведения чемпионата будут дежурить медсестра для оказания первой помощи</w:t>
      </w:r>
      <w:r w:rsidR="00BA4982" w:rsidRPr="0054466F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 экипаж скорой помощ</w:t>
      </w:r>
      <w:r w:rsidR="00BA4982" w:rsidRPr="0054466F">
        <w:rPr>
          <w:rFonts w:ascii="Times New Roman" w:hAnsi="Times New Roman"/>
          <w:sz w:val="24"/>
          <w:szCs w:val="24"/>
          <w:lang w:val="ru-RU"/>
        </w:rPr>
        <w:t>и для реанимационных мероприятий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Участники, которым требуется регулярный медицинский уход (например, инсулином или другими лекарствами) должны информировать об этом технического делегата, который </w:t>
      </w:r>
      <w:r w:rsidRPr="0054466F">
        <w:rPr>
          <w:rFonts w:ascii="Times New Roman" w:hAnsi="Times New Roman"/>
          <w:sz w:val="24"/>
          <w:szCs w:val="24"/>
          <w:lang w:val="ru-RU"/>
        </w:rPr>
        <w:lastRenderedPageBreak/>
        <w:t>должен информировать организаторов, чтобы обеспечить надлежащее медицинское обслуживание.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На каждой площадке компетенции будет доступна аптечка для оказания первой медицинской помощи.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 Личное оборудование/инструмент Средства индивидуальной защиты должны соответствовать закону (национальных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/международных) и соответствовать характеру работы и рискам.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Все личные электроинструменты, как и все другие инструменты (оборудование), должны иметь маркировку </w:t>
      </w:r>
      <w:r w:rsidRPr="0054466F">
        <w:rPr>
          <w:rFonts w:ascii="Times New Roman" w:hAnsi="Times New Roman"/>
          <w:sz w:val="24"/>
          <w:szCs w:val="24"/>
        </w:rPr>
        <w:t>CE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и проверяться группой экспертов перед началом соревнований.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Любые средства индивидуальной защиты (СИЗ), которые не считаются уместными будут удалены и заменены подходящим.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Все участники должны гарантировать, что их личное СИЗ находится в хорошем состоянии. Использование поврежденных защитных средств запрещается. Если личное СИЗ повреждено, Участник должен связаться с главным экспертом или заместителем главного эксперта.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</w:rPr>
        <w:t xml:space="preserve">3.2.1 </w:t>
      </w:r>
      <w:proofErr w:type="spellStart"/>
      <w:r w:rsidRPr="0054466F">
        <w:rPr>
          <w:rFonts w:ascii="Times New Roman" w:hAnsi="Times New Roman"/>
          <w:sz w:val="24"/>
          <w:szCs w:val="24"/>
        </w:rPr>
        <w:t>Рабочая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одежда</w:t>
      </w:r>
      <w:proofErr w:type="spellEnd"/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Конкурсанты должны использовать спецодежду для работы;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Согласно требованиям техники безопасности, участники должны гарантировать, то что они не используют украшения, ленты, свободную одежду и т.п.</w:t>
      </w:r>
      <w:r w:rsidR="00BA4982" w:rsidRPr="0054466F">
        <w:rPr>
          <w:rFonts w:ascii="Times New Roman" w:hAnsi="Times New Roman"/>
          <w:sz w:val="24"/>
          <w:szCs w:val="24"/>
          <w:lang w:val="ru-RU"/>
        </w:rPr>
        <w:t>, кот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орые могут попасть в движущиеся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части оборудования (инструмента).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Дополнительные требования к рабочей одежде: защитную одежду следует применять для защиты от огня, искр, тепла, ост</w:t>
      </w:r>
      <w:r w:rsidR="00BA4982" w:rsidRPr="0054466F">
        <w:rPr>
          <w:rFonts w:ascii="Times New Roman" w:hAnsi="Times New Roman"/>
          <w:sz w:val="24"/>
          <w:szCs w:val="24"/>
          <w:lang w:val="ru-RU"/>
        </w:rPr>
        <w:t>р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ых предметов или химических веществ в зависимости от степени риска.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3.2.2 Средства защиты органов слуха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2" w:name="page11"/>
      <w:bookmarkEnd w:id="22"/>
      <w:r w:rsidRPr="0054466F">
        <w:rPr>
          <w:rFonts w:ascii="Times New Roman" w:hAnsi="Times New Roman"/>
          <w:sz w:val="24"/>
          <w:szCs w:val="24"/>
          <w:lang w:val="ru-RU"/>
        </w:rPr>
        <w:t>Средства защиты органов слуха должны использоваться в зонах, где уровень шума превышает 80 дБ (А). Ниже приведены примеры индивидуальной защиты органа слуха: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-29210</wp:posOffset>
            </wp:positionV>
            <wp:extent cx="5913120" cy="1104265"/>
            <wp:effectExtent l="0" t="0" r="0" b="63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3.2.3 Защита головы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, е</w:t>
      </w:r>
      <w:r w:rsidRPr="0054466F">
        <w:rPr>
          <w:rFonts w:ascii="Times New Roman" w:hAnsi="Times New Roman"/>
          <w:sz w:val="24"/>
          <w:szCs w:val="24"/>
          <w:lang w:val="ru-RU"/>
        </w:rPr>
        <w:t>сли есть падение предме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 xml:space="preserve">тов или есть риск захвата волос </w:t>
      </w:r>
      <w:r w:rsidRPr="0054466F">
        <w:rPr>
          <w:rFonts w:ascii="Times New Roman" w:hAnsi="Times New Roman"/>
          <w:sz w:val="24"/>
          <w:szCs w:val="24"/>
          <w:lang w:val="ru-RU"/>
        </w:rPr>
        <w:t>движущимися частями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оборудования, должны использовать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ся защитные каски, кепки и т.п.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lastRenderedPageBreak/>
        <w:t>Все эксперты внутри компетенции должны использовать определенные средства индивидуальной защиты.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-29210</wp:posOffset>
            </wp:positionV>
            <wp:extent cx="2758440" cy="1162050"/>
            <wp:effectExtent l="0" t="0" r="381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3" w:name="page13"/>
      <w:bookmarkEnd w:id="23"/>
      <w:r w:rsidRPr="0054466F">
        <w:rPr>
          <w:rFonts w:ascii="Times New Roman" w:hAnsi="Times New Roman"/>
          <w:sz w:val="24"/>
          <w:szCs w:val="24"/>
          <w:lang w:val="ru-RU"/>
        </w:rPr>
        <w:t>3.2.4 Защита лица и глаз Защита глаз является обязательной во всех случаях, которые могут представлять опасность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для лица и глаз (летящие обломки, горячие или едкие вещества, пыль, пар или опасные вещества, при условии интенсивного света или опасного лазерного излучения).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Средства защиты глаз могут быть маска либо очки, которые покрывает оба глаза.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Такая защита должна фиксироваться надежно на лице, и когда голова поворачивается, маска не должна соприкасаться с плечами. Проверьте перед использованием, чтобы маска или защита глаз охватывала область, которая нуждается в защите.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Примеры защиты глаз- маски, очки: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1065972</wp:posOffset>
            </wp:positionH>
            <wp:positionV relativeFrom="paragraph">
              <wp:posOffset>84980</wp:posOffset>
            </wp:positionV>
            <wp:extent cx="3563440" cy="100711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4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3.2.5 Защита органов дыхания Средства защиты органов дыхания должны использоваться во всех мероприятиях,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связанных с нахождением примесей в воздухе (т. е.: при возникновении риска от вдыхания газов, пыли, дыма или вредных паров).</w:t>
      </w:r>
    </w:p>
    <w:p w:rsidR="003207F0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1877889</wp:posOffset>
            </wp:positionH>
            <wp:positionV relativeFrom="paragraph">
              <wp:posOffset>33379</wp:posOffset>
            </wp:positionV>
            <wp:extent cx="2752685" cy="1007359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85" cy="1007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3.2.6 Защита рук Перчатки (необходимо привезти с собой):</w:t>
      </w:r>
    </w:p>
    <w:p w:rsidR="003207F0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2592622</wp:posOffset>
            </wp:positionH>
            <wp:positionV relativeFrom="paragraph">
              <wp:posOffset>362475</wp:posOffset>
            </wp:positionV>
            <wp:extent cx="1048385" cy="105537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Хлопчатобумажные перчатки -опасности, связанные с порезами и ссадинами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следует избегать, используя хлопчатобумажные перчатки;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2457450</wp:posOffset>
            </wp:positionH>
            <wp:positionV relativeFrom="paragraph">
              <wp:posOffset>217115</wp:posOffset>
            </wp:positionV>
            <wp:extent cx="1094740" cy="1096010"/>
            <wp:effectExtent l="0" t="0" r="0" b="889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Резиновые перчатки - при работах, связанных с жидкостью и химическими веществами;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3.2.7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 xml:space="preserve">. Защиты ног запрещается носить </w:t>
      </w:r>
      <w:r w:rsidRPr="0054466F">
        <w:rPr>
          <w:rFonts w:ascii="Times New Roman" w:hAnsi="Times New Roman"/>
          <w:sz w:val="24"/>
          <w:szCs w:val="24"/>
          <w:lang w:val="ru-RU"/>
        </w:rPr>
        <w:t>обувь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,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не подходящую для мест, где возможно повреждение ног.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Обувь или защитные сапоги для работы на площадке должны соответствовать следующим параметрам:</w:t>
      </w:r>
    </w:p>
    <w:p w:rsidR="00FA2A9F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814180</wp:posOffset>
            </wp:positionH>
            <wp:positionV relativeFrom="paragraph">
              <wp:posOffset>474897</wp:posOffset>
            </wp:positionV>
            <wp:extent cx="5737695" cy="1280160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9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- стойкость к удару и проколу,</w:t>
      </w:r>
      <w:r w:rsidR="00FA2A9F" w:rsidRPr="0054466F">
        <w:rPr>
          <w:rFonts w:ascii="Times New Roman" w:hAnsi="Times New Roman"/>
          <w:sz w:val="24"/>
          <w:szCs w:val="24"/>
          <w:lang w:val="ru-RU"/>
        </w:rPr>
        <w:t xml:space="preserve"> низкая электропроводность, анти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 xml:space="preserve">статические свойства, </w:t>
      </w:r>
      <w:r w:rsidR="00FA2A9F" w:rsidRPr="0054466F">
        <w:rPr>
          <w:rFonts w:ascii="Times New Roman" w:hAnsi="Times New Roman"/>
          <w:sz w:val="24"/>
          <w:szCs w:val="24"/>
          <w:lang w:val="ru-RU"/>
        </w:rPr>
        <w:t>тепловая изоляция, нескользящая поверхность.</w:t>
      </w:r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4" w:name="page15"/>
      <w:bookmarkEnd w:id="24"/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A9F" w:rsidRPr="0054466F" w:rsidRDefault="00FA2A9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3.3.Специальные работы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3.3.1 Шлифование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Следующие требования должны быть приняты в операциях, связанных со</w:t>
      </w:r>
      <w:r w:rsidR="00D4122B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  <w:lang w:val="ru-RU"/>
        </w:rPr>
        <w:t>шлифовкой:</w:t>
      </w:r>
    </w:p>
    <w:p w:rsidR="003207F0" w:rsidRPr="0054466F" w:rsidRDefault="00FA2A9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- н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еобходимо защища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ть глаза при выполнении данного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вида работ</w:t>
      </w:r>
      <w:r w:rsidRPr="0054466F">
        <w:rPr>
          <w:rFonts w:ascii="Times New Roman" w:hAnsi="Times New Roman"/>
          <w:sz w:val="24"/>
          <w:szCs w:val="24"/>
          <w:lang w:val="ru-RU"/>
        </w:rPr>
        <w:t>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3.3.2 Электробезопасность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Элекрическая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 опасность - состояние настолько опасно, что контакт с неисправным оборудованием может привести к поражению электрическим </w:t>
      </w:r>
      <w:r w:rsidR="00D4122B" w:rsidRPr="0054466F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54466F">
        <w:rPr>
          <w:rFonts w:ascii="Times New Roman" w:hAnsi="Times New Roman"/>
          <w:sz w:val="24"/>
          <w:szCs w:val="24"/>
          <w:lang w:val="ru-RU"/>
        </w:rPr>
        <w:t>током. На Национальном чемпионате электроэнергия будет имеет следующие характеристики: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Напряжение 220 В (однофазное)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Частота 50 Гц.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Аксессуары для подключения: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1980372</wp:posOffset>
            </wp:positionH>
            <wp:positionV relativeFrom="paragraph">
              <wp:posOffset>119877</wp:posOffset>
            </wp:positionV>
            <wp:extent cx="2662555" cy="1189990"/>
            <wp:effectExtent l="0" t="0" r="444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BA4982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Мощность ручного и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нструмента: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Электрическое оборудование, используемое на чемпионате должно быть безопасным и свободным от какого-либо риска возникновения пожара или поражения электрическим током;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Участник должен гарантировать, что оборудование соответствует стандартам СЕ или </w:t>
      </w:r>
      <w:r w:rsidRPr="0054466F">
        <w:rPr>
          <w:rFonts w:ascii="Times New Roman" w:hAnsi="Times New Roman"/>
          <w:sz w:val="24"/>
          <w:szCs w:val="24"/>
        </w:rPr>
        <w:t>NF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207F0" w:rsidRPr="0054466F" w:rsidRDefault="00FA2A9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1344267</wp:posOffset>
            </wp:positionH>
            <wp:positionV relativeFrom="paragraph">
              <wp:posOffset>42986</wp:posOffset>
            </wp:positionV>
            <wp:extent cx="3514090" cy="78803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A9F" w:rsidRPr="0054466F" w:rsidRDefault="00FA2A9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Конкурсанты должны: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выполнить визуальный осмотр оборудования, проводов и электрических контактов перед началом работы; </w:t>
      </w:r>
    </w:p>
    <w:p w:rsidR="00FA2A9F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выполнить визуальную проверку состояния проводов и кабеля-удлинителя,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перед началом работ;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проверить состояние соединений оборудования и кабель-удлинитель;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кабели не должны быть восстановлены с помощью клейкой ленты;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 каких-либо дефектах или неисправностях в электрооборудовании необходимо незамедлительно сообщить;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Согласно регламенту, участники чемпионата смогут адаптироваться к оборудованию перед началом соревнований. </w:t>
      </w:r>
    </w:p>
    <w:p w:rsidR="00C829CE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5" w:name="page17"/>
      <w:bookmarkEnd w:id="25"/>
      <w:r w:rsidRPr="0054466F">
        <w:rPr>
          <w:rFonts w:ascii="Times New Roman" w:hAnsi="Times New Roman"/>
          <w:sz w:val="24"/>
          <w:szCs w:val="24"/>
          <w:lang w:val="ru-RU"/>
        </w:rPr>
        <w:t>Участники должны гарантировать, что они знают, как использовать электрооборудование.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Сводная ведом</w:t>
      </w:r>
      <w:r w:rsidR="00BA4982" w:rsidRPr="0054466F">
        <w:rPr>
          <w:rFonts w:ascii="Times New Roman" w:hAnsi="Times New Roman"/>
          <w:sz w:val="24"/>
          <w:szCs w:val="24"/>
          <w:lang w:val="ru-RU"/>
        </w:rPr>
        <w:t>ость требований по технике безоп</w:t>
      </w:r>
      <w:r w:rsidRPr="0054466F">
        <w:rPr>
          <w:rFonts w:ascii="Times New Roman" w:hAnsi="Times New Roman"/>
          <w:sz w:val="24"/>
          <w:szCs w:val="24"/>
          <w:lang w:val="ru-RU"/>
        </w:rPr>
        <w:t>асности по компетенции «Сухое стро</w:t>
      </w:r>
      <w:r w:rsidR="00C829CE" w:rsidRPr="0054466F">
        <w:rPr>
          <w:rFonts w:ascii="Times New Roman" w:hAnsi="Times New Roman"/>
          <w:sz w:val="24"/>
          <w:szCs w:val="24"/>
          <w:lang w:val="ru-RU"/>
        </w:rPr>
        <w:t>ительство и штукатурные работы</w:t>
      </w:r>
      <w:r w:rsidRPr="0054466F">
        <w:rPr>
          <w:rFonts w:ascii="Times New Roman" w:hAnsi="Times New Roman"/>
          <w:sz w:val="24"/>
          <w:szCs w:val="24"/>
          <w:lang w:val="ru-RU"/>
        </w:rPr>
        <w:t>» для участников чемпионата</w:t>
      </w:r>
    </w:p>
    <w:tbl>
      <w:tblPr>
        <w:tblW w:w="103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850"/>
        <w:gridCol w:w="992"/>
        <w:gridCol w:w="993"/>
        <w:gridCol w:w="1275"/>
        <w:gridCol w:w="1418"/>
        <w:gridCol w:w="992"/>
      </w:tblGrid>
      <w:tr w:rsidR="0054466F" w:rsidRPr="0054466F" w:rsidTr="0054466F">
        <w:trPr>
          <w:trHeight w:val="2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Перчатки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right="141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Защ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бувь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Головной убо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Спецодежда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Респиратор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Наушники</w:t>
            </w:r>
          </w:p>
        </w:tc>
      </w:tr>
      <w:tr w:rsidR="0054466F" w:rsidRPr="0054466F" w:rsidTr="00320771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Резка металлического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F" w:rsidRDefault="0054466F" w:rsidP="0054466F">
            <w:pPr>
              <w:spacing w:line="240" w:lineRule="auto"/>
            </w:pPr>
            <w:proofErr w:type="spellStart"/>
            <w:r w:rsidRPr="00724412">
              <w:rPr>
                <w:rFonts w:ascii="Times New Roman" w:hAnsi="Times New Roman"/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F" w:rsidRDefault="0054466F" w:rsidP="0054466F">
            <w:pPr>
              <w:spacing w:line="240" w:lineRule="auto"/>
            </w:pPr>
            <w:r w:rsidRPr="00A20561">
              <w:rPr>
                <w:rFonts w:ascii="Times New Roman" w:hAnsi="Times New Roman"/>
                <w:sz w:val="24"/>
                <w:szCs w:val="24"/>
                <w:lang w:val="ru-RU"/>
              </w:rPr>
              <w:t>всегда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66F" w:rsidRPr="0054466F" w:rsidTr="00320771">
        <w:trPr>
          <w:trHeight w:val="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Шли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фование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F" w:rsidRDefault="0054466F" w:rsidP="0054466F">
            <w:pPr>
              <w:spacing w:line="240" w:lineRule="auto"/>
            </w:pPr>
            <w:proofErr w:type="spellStart"/>
            <w:r w:rsidRPr="00724412">
              <w:rPr>
                <w:rFonts w:ascii="Times New Roman" w:hAnsi="Times New Roman"/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F" w:rsidRDefault="0054466F" w:rsidP="0054466F">
            <w:pPr>
              <w:spacing w:line="240" w:lineRule="auto"/>
            </w:pPr>
            <w:r w:rsidRPr="00A20561">
              <w:rPr>
                <w:rFonts w:ascii="Times New Roman" w:hAnsi="Times New Roman"/>
                <w:sz w:val="24"/>
                <w:szCs w:val="24"/>
                <w:lang w:val="ru-RU"/>
              </w:rPr>
              <w:t>всегда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66F" w:rsidRPr="0054466F" w:rsidTr="0054466F">
        <w:trPr>
          <w:trHeight w:val="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Прикручивание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саморезов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right="141" w:firstLine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всегда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7F0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838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838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838" w:rsidRPr="008F2838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838">
        <w:rPr>
          <w:rFonts w:ascii="Times New Roman" w:hAnsi="Times New Roman"/>
          <w:sz w:val="24"/>
          <w:szCs w:val="24"/>
          <w:lang w:val="ru-RU"/>
        </w:rPr>
        <w:lastRenderedPageBreak/>
        <w:t>Листовка: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Ознакомьтесь с правилами техники безопасности, в том числе правилами по электробезопасности,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правилами работы с механизмами, оборудованием и ручным инструментом и требованиями к средствам индивидуальной защиты.</w:t>
      </w:r>
      <w:r w:rsidR="008F2838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Правила при работе с механизмами и ручным инструментом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Применение неисправного инструмента и приспособлений запрещается.</w:t>
      </w:r>
      <w:r w:rsidR="008F2838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Опасные вещества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Читайте этикетки и следуйте указаниям по обращению с опасными веществами.</w:t>
      </w:r>
      <w:r w:rsidR="008F2838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Чистота и организация рабочего места</w:t>
      </w:r>
    </w:p>
    <w:p w:rsidR="008F2838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Организация и чистота рабочего места: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Рабочее место должно содержаться в чистоте в течение всех конкурсных дней;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Пол и проходы к рабочему месту не должны быть завалены мусором.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Электропровода, находящиеся на полу должны быть защищены от повреждений.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Материал, который используется для выполнения конкурсного задания, должен находиться в рабочей зоне конкурсанта.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Тулбокс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 (инструментальный ящик) должен располагаться в рабочей зоне. </w:t>
      </w:r>
    </w:p>
    <w:p w:rsidR="003207F0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По окончанию конкурсного дня все инструменты убираются в 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тулбокс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F2838" w:rsidRPr="0054466F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3660"/>
        <w:gridCol w:w="2540"/>
        <w:gridCol w:w="25"/>
      </w:tblGrid>
      <w:tr w:rsidR="003207F0" w:rsidRPr="0054466F" w:rsidTr="008F2838">
        <w:trPr>
          <w:trHeight w:val="26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F0" w:rsidRPr="008F2838" w:rsidRDefault="003207F0" w:rsidP="008F2838">
            <w:pPr>
              <w:spacing w:after="0" w:line="36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838">
              <w:rPr>
                <w:rFonts w:ascii="Times New Roman" w:hAnsi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F0" w:rsidRPr="008F2838" w:rsidRDefault="003207F0" w:rsidP="008F28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838">
              <w:rPr>
                <w:rFonts w:ascii="Times New Roman" w:hAnsi="Times New Roman"/>
                <w:b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F0" w:rsidRPr="008F2838" w:rsidRDefault="003207F0" w:rsidP="008F28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838">
              <w:rPr>
                <w:rFonts w:ascii="Times New Roman" w:hAnsi="Times New Roman"/>
                <w:b/>
                <w:sz w:val="24"/>
                <w:szCs w:val="24"/>
              </w:rPr>
              <w:t>Ранения</w:t>
            </w:r>
            <w:proofErr w:type="spellEnd"/>
            <w:r w:rsidRPr="008F283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2838">
              <w:rPr>
                <w:rFonts w:ascii="Times New Roman" w:hAnsi="Times New Roman"/>
                <w:b/>
                <w:sz w:val="24"/>
                <w:szCs w:val="24"/>
              </w:rPr>
              <w:t>травмы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54466F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F0" w:rsidRPr="0054466F" w:rsidTr="008F2838">
        <w:trPr>
          <w:trHeight w:val="22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Скользкие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полы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Падение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скользком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полу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Повреждение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травмы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54466F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F0" w:rsidRPr="0054466F" w:rsidTr="008F2838">
        <w:trPr>
          <w:trHeight w:val="25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Ручной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w w:val="96"/>
                <w:sz w:val="24"/>
                <w:szCs w:val="24"/>
              </w:rPr>
              <w:t>Прямой</w:t>
            </w:r>
            <w:proofErr w:type="spellEnd"/>
            <w:r w:rsidRPr="0054466F"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w w:val="96"/>
                <w:sz w:val="24"/>
                <w:szCs w:val="24"/>
              </w:rPr>
              <w:t>контакт</w:t>
            </w:r>
            <w:proofErr w:type="spellEnd"/>
            <w:r w:rsidRPr="0054466F">
              <w:rPr>
                <w:rFonts w:ascii="Times New Roman" w:hAnsi="Times New Roman"/>
                <w:w w:val="96"/>
                <w:sz w:val="24"/>
                <w:szCs w:val="24"/>
              </w:rPr>
              <w:t xml:space="preserve"> с </w:t>
            </w:r>
            <w:proofErr w:type="spellStart"/>
            <w:r w:rsidRPr="0054466F">
              <w:rPr>
                <w:rFonts w:ascii="Times New Roman" w:hAnsi="Times New Roman"/>
                <w:w w:val="96"/>
                <w:sz w:val="24"/>
                <w:szCs w:val="24"/>
              </w:rPr>
              <w:t>электричеством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66F">
              <w:rPr>
                <w:rFonts w:ascii="Times New Roman" w:hAnsi="Times New Roman"/>
                <w:sz w:val="24"/>
                <w:szCs w:val="24"/>
              </w:rPr>
              <w:t>ушибы</w:t>
            </w:r>
            <w:proofErr w:type="spellEnd"/>
            <w:proofErr w:type="gram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синяки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54466F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F0" w:rsidRPr="008F2838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Пыль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осколки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4466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8F2838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838">
              <w:rPr>
                <w:rFonts w:ascii="Times New Roman" w:hAnsi="Times New Roman"/>
                <w:sz w:val="24"/>
                <w:szCs w:val="24"/>
                <w:lang w:val="ru-RU"/>
              </w:rPr>
              <w:t>Переполнение, утечка опасных</w:t>
            </w:r>
            <w:r w:rsidR="008F2838" w:rsidRPr="008F2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продуктов в твердом состоянии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8F2838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838">
              <w:rPr>
                <w:rFonts w:ascii="Times New Roman" w:hAnsi="Times New Roman"/>
                <w:sz w:val="24"/>
                <w:szCs w:val="24"/>
                <w:lang w:val="ru-RU"/>
              </w:rPr>
              <w:t>Открытые раны, порезы</w:t>
            </w:r>
            <w:r w:rsidR="008F2838" w:rsidRPr="008F2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8F2838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2838" w:rsidRPr="008F2838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8F2838" w:rsidRDefault="008F2838" w:rsidP="0055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838">
              <w:rPr>
                <w:rFonts w:ascii="Times New Roman" w:hAnsi="Times New Roman"/>
                <w:sz w:val="24"/>
                <w:szCs w:val="24"/>
                <w:lang w:val="ru-RU"/>
              </w:rPr>
              <w:t>Химические, едкие, агрессивные, ядовитые, токсичные, легковоспламеняющиеся, взрывчатые, реактивные вещества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8" w:rsidRPr="008F2838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838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Утечка, всплеск, брызги опасного</w:t>
            </w:r>
            <w:r w:rsidRPr="008F2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Переломы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растяжения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8F2838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2838" w:rsidRPr="0054466F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8F2838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Электричество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8F2838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Падение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высоты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ожоги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54466F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38" w:rsidRPr="0054466F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Падение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скольжение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Острые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отравления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54466F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38" w:rsidRPr="0054466F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8F2838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Потеря контроля над ручным 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Нарушение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двигательного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аппарата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54466F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9A" w:rsidRPr="0054466F" w:rsidRDefault="0020419A" w:rsidP="00D412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6" w:name="page19"/>
      <w:bookmarkStart w:id="27" w:name="page27"/>
      <w:bookmarkEnd w:id="26"/>
      <w:bookmarkEnd w:id="27"/>
    </w:p>
    <w:sectPr w:rsidR="0020419A" w:rsidRPr="0054466F" w:rsidSect="00AA1436">
      <w:headerReference w:type="default" r:id="rId18"/>
      <w:pgSz w:w="11906" w:h="17338"/>
      <w:pgMar w:top="931" w:right="900" w:bottom="1440" w:left="114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F4" w:rsidRDefault="008F02F4" w:rsidP="008420D5">
      <w:pPr>
        <w:spacing w:after="0" w:line="240" w:lineRule="auto"/>
      </w:pPr>
      <w:r>
        <w:separator/>
      </w:r>
    </w:p>
  </w:endnote>
  <w:endnote w:type="continuationSeparator" w:id="0">
    <w:p w:rsidR="008F02F4" w:rsidRDefault="008F02F4" w:rsidP="008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F4" w:rsidRDefault="008F02F4" w:rsidP="008420D5">
      <w:pPr>
        <w:spacing w:after="0" w:line="240" w:lineRule="auto"/>
      </w:pPr>
      <w:r>
        <w:separator/>
      </w:r>
    </w:p>
  </w:footnote>
  <w:footnote w:type="continuationSeparator" w:id="0">
    <w:p w:rsidR="008F02F4" w:rsidRDefault="008F02F4" w:rsidP="008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13" w:rsidRPr="00FC0793" w:rsidRDefault="00264A13" w:rsidP="00FC0793">
    <w:pPr>
      <w:spacing w:after="0" w:line="240" w:lineRule="auto"/>
      <w:ind w:right="1587"/>
      <w:jc w:val="center"/>
      <w:rPr>
        <w:rFonts w:ascii="Times New Roman" w:eastAsia="Arial" w:hAnsi="Times New Roman"/>
        <w:b/>
        <w:sz w:val="24"/>
        <w:szCs w:val="28"/>
        <w:lang w:val="ru-RU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13" w:rsidRPr="00FA2A9F" w:rsidRDefault="00264A13" w:rsidP="00FA2A9F">
    <w:pPr>
      <w:pStyle w:val="a3"/>
      <w:rPr>
        <w:rFonts w:eastAsia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F2"/>
    <w:multiLevelType w:val="hybridMultilevel"/>
    <w:tmpl w:val="BD920C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CFD"/>
    <w:multiLevelType w:val="hybridMultilevel"/>
    <w:tmpl w:val="783AAA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F1A4CDE2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4BE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97D"/>
    <w:multiLevelType w:val="hybridMultilevel"/>
    <w:tmpl w:val="6A8E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1844979"/>
    <w:multiLevelType w:val="hybridMultilevel"/>
    <w:tmpl w:val="C016B1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EC00297"/>
    <w:multiLevelType w:val="hybridMultilevel"/>
    <w:tmpl w:val="113205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8440D7D"/>
    <w:multiLevelType w:val="hybridMultilevel"/>
    <w:tmpl w:val="3BC8C7C2"/>
    <w:lvl w:ilvl="0" w:tplc="0F3A8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1DD34C83"/>
    <w:multiLevelType w:val="hybridMultilevel"/>
    <w:tmpl w:val="43E4E964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C46B5F"/>
    <w:multiLevelType w:val="hybridMultilevel"/>
    <w:tmpl w:val="B044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422C88"/>
    <w:multiLevelType w:val="hybridMultilevel"/>
    <w:tmpl w:val="3F0878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3D91EDF"/>
    <w:multiLevelType w:val="multilevel"/>
    <w:tmpl w:val="222EB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5E34C60"/>
    <w:multiLevelType w:val="multilevel"/>
    <w:tmpl w:val="4CEA251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57259"/>
    <w:multiLevelType w:val="hybridMultilevel"/>
    <w:tmpl w:val="4CA6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338FC"/>
    <w:multiLevelType w:val="multilevel"/>
    <w:tmpl w:val="C20AAB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2160"/>
      </w:pPr>
      <w:rPr>
        <w:rFonts w:hint="default"/>
      </w:rPr>
    </w:lvl>
  </w:abstractNum>
  <w:abstractNum w:abstractNumId="31">
    <w:nsid w:val="7F0B2394"/>
    <w:multiLevelType w:val="hybridMultilevel"/>
    <w:tmpl w:val="70AA96FE"/>
    <w:lvl w:ilvl="0" w:tplc="089240B6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19"/>
  </w:num>
  <w:num w:numId="11">
    <w:abstractNumId w:val="3"/>
  </w:num>
  <w:num w:numId="12">
    <w:abstractNumId w:val="1"/>
  </w:num>
  <w:num w:numId="13">
    <w:abstractNumId w:val="8"/>
  </w:num>
  <w:num w:numId="14">
    <w:abstractNumId w:val="16"/>
  </w:num>
  <w:num w:numId="15">
    <w:abstractNumId w:val="5"/>
  </w:num>
  <w:num w:numId="16">
    <w:abstractNumId w:val="10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  <w:num w:numId="21">
    <w:abstractNumId w:val="28"/>
  </w:num>
  <w:num w:numId="22">
    <w:abstractNumId w:val="29"/>
  </w:num>
  <w:num w:numId="23">
    <w:abstractNumId w:val="31"/>
  </w:num>
  <w:num w:numId="24">
    <w:abstractNumId w:val="23"/>
  </w:num>
  <w:num w:numId="25">
    <w:abstractNumId w:val="27"/>
  </w:num>
  <w:num w:numId="26">
    <w:abstractNumId w:val="22"/>
  </w:num>
  <w:num w:numId="27">
    <w:abstractNumId w:val="21"/>
  </w:num>
  <w:num w:numId="28">
    <w:abstractNumId w:val="25"/>
  </w:num>
  <w:num w:numId="29">
    <w:abstractNumId w:val="20"/>
  </w:num>
  <w:num w:numId="30">
    <w:abstractNumId w:val="30"/>
  </w:num>
  <w:num w:numId="31">
    <w:abstractNumId w:val="26"/>
  </w:num>
  <w:num w:numId="32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C7"/>
    <w:rsid w:val="00007D6A"/>
    <w:rsid w:val="00041A31"/>
    <w:rsid w:val="00053829"/>
    <w:rsid w:val="00090536"/>
    <w:rsid w:val="000F294D"/>
    <w:rsid w:val="00140671"/>
    <w:rsid w:val="00143840"/>
    <w:rsid w:val="001622AC"/>
    <w:rsid w:val="001663A0"/>
    <w:rsid w:val="001A3C2F"/>
    <w:rsid w:val="001C123F"/>
    <w:rsid w:val="0020419A"/>
    <w:rsid w:val="00212005"/>
    <w:rsid w:val="00227866"/>
    <w:rsid w:val="002645CF"/>
    <w:rsid w:val="00264A13"/>
    <w:rsid w:val="00293345"/>
    <w:rsid w:val="002C4EE1"/>
    <w:rsid w:val="002D5B41"/>
    <w:rsid w:val="003207F0"/>
    <w:rsid w:val="00385726"/>
    <w:rsid w:val="004F2724"/>
    <w:rsid w:val="00541CD6"/>
    <w:rsid w:val="0054466F"/>
    <w:rsid w:val="00557FB4"/>
    <w:rsid w:val="0056128A"/>
    <w:rsid w:val="00696D39"/>
    <w:rsid w:val="006D1EED"/>
    <w:rsid w:val="00730507"/>
    <w:rsid w:val="007C40FC"/>
    <w:rsid w:val="007C4E17"/>
    <w:rsid w:val="00816A58"/>
    <w:rsid w:val="008420D5"/>
    <w:rsid w:val="008A5A10"/>
    <w:rsid w:val="008C68FE"/>
    <w:rsid w:val="008F02F4"/>
    <w:rsid w:val="008F2838"/>
    <w:rsid w:val="00900BE0"/>
    <w:rsid w:val="00917DE8"/>
    <w:rsid w:val="00A725D1"/>
    <w:rsid w:val="00AA1436"/>
    <w:rsid w:val="00AF7409"/>
    <w:rsid w:val="00B02AD6"/>
    <w:rsid w:val="00B52C69"/>
    <w:rsid w:val="00B57543"/>
    <w:rsid w:val="00B77EC3"/>
    <w:rsid w:val="00BA4982"/>
    <w:rsid w:val="00BC35EE"/>
    <w:rsid w:val="00C829CE"/>
    <w:rsid w:val="00CB7601"/>
    <w:rsid w:val="00D4122B"/>
    <w:rsid w:val="00D666F7"/>
    <w:rsid w:val="00D86E93"/>
    <w:rsid w:val="00E2761C"/>
    <w:rsid w:val="00E54EE8"/>
    <w:rsid w:val="00E54F59"/>
    <w:rsid w:val="00E77BA5"/>
    <w:rsid w:val="00EA37C7"/>
    <w:rsid w:val="00ED1803"/>
    <w:rsid w:val="00F16AF4"/>
    <w:rsid w:val="00F2512D"/>
    <w:rsid w:val="00F67066"/>
    <w:rsid w:val="00FA2A9F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959DC6-506D-4A3A-ABCF-7247DB46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3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66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0D5"/>
  </w:style>
  <w:style w:type="paragraph" w:styleId="a5">
    <w:name w:val="footer"/>
    <w:basedOn w:val="a"/>
    <w:link w:val="a6"/>
    <w:uiPriority w:val="99"/>
    <w:unhideWhenUsed/>
    <w:rsid w:val="008420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0D5"/>
  </w:style>
  <w:style w:type="character" w:styleId="a7">
    <w:name w:val="Hyperlink"/>
    <w:uiPriority w:val="99"/>
    <w:rsid w:val="002645C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B57543"/>
    <w:pPr>
      <w:tabs>
        <w:tab w:val="left" w:pos="440"/>
        <w:tab w:val="right" w:leader="dot" w:pos="9825"/>
      </w:tabs>
      <w:spacing w:after="0" w:line="360" w:lineRule="auto"/>
    </w:pPr>
    <w:rPr>
      <w:rFonts w:ascii="Arial" w:hAnsi="Arial"/>
      <w:bCs/>
      <w:sz w:val="24"/>
      <w:szCs w:val="28"/>
      <w:lang w:val="en-AU"/>
    </w:rPr>
  </w:style>
  <w:style w:type="paragraph" w:customStyle="1" w:styleId="bullet">
    <w:name w:val="bullet"/>
    <w:basedOn w:val="a"/>
    <w:rsid w:val="002645CF"/>
    <w:pPr>
      <w:numPr>
        <w:numId w:val="21"/>
      </w:numPr>
      <w:spacing w:after="0" w:line="360" w:lineRule="auto"/>
    </w:pPr>
    <w:rPr>
      <w:rFonts w:ascii="Arial" w:hAnsi="Arial"/>
      <w:szCs w:val="24"/>
      <w:lang w:val="en-GB"/>
    </w:rPr>
  </w:style>
  <w:style w:type="character" w:customStyle="1" w:styleId="10">
    <w:name w:val="Заголовок 1 Знак"/>
    <w:link w:val="1"/>
    <w:uiPriority w:val="9"/>
    <w:rsid w:val="00D666F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a8">
    <w:name w:val="!Текст"/>
    <w:basedOn w:val="a"/>
    <w:link w:val="a9"/>
    <w:qFormat/>
    <w:rsid w:val="00D666F7"/>
    <w:pPr>
      <w:spacing w:after="0" w:line="360" w:lineRule="auto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9">
    <w:name w:val="!Текст Знак"/>
    <w:link w:val="a8"/>
    <w:rsid w:val="00D666F7"/>
    <w:rPr>
      <w:rFonts w:ascii="Times New Roman" w:hAnsi="Times New Roman"/>
      <w:sz w:val="22"/>
    </w:rPr>
  </w:style>
  <w:style w:type="paragraph" w:customStyle="1" w:styleId="aa">
    <w:name w:val="!Список с точками"/>
    <w:basedOn w:val="a"/>
    <w:link w:val="ab"/>
    <w:qFormat/>
    <w:rsid w:val="00D666F7"/>
    <w:pPr>
      <w:spacing w:after="0" w:line="360" w:lineRule="auto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b">
    <w:name w:val="!Список с точками Знак"/>
    <w:link w:val="aa"/>
    <w:rsid w:val="00D666F7"/>
    <w:rPr>
      <w:rFonts w:ascii="Times New Roman" w:hAnsi="Times New Roman"/>
      <w:sz w:val="22"/>
    </w:rPr>
  </w:style>
  <w:style w:type="paragraph" w:customStyle="1" w:styleId="-2">
    <w:name w:val="!заголовок-2"/>
    <w:basedOn w:val="2"/>
    <w:link w:val="-20"/>
    <w:qFormat/>
    <w:rsid w:val="00ED1803"/>
    <w:pPr>
      <w:spacing w:after="120" w:line="360" w:lineRule="auto"/>
    </w:pPr>
    <w:rPr>
      <w:rFonts w:ascii="Arial" w:hAnsi="Arial"/>
      <w:bCs w:val="0"/>
      <w:i w:val="0"/>
      <w:iCs w:val="0"/>
      <w:szCs w:val="24"/>
      <w:lang w:val="ru-RU"/>
    </w:rPr>
  </w:style>
  <w:style w:type="character" w:customStyle="1" w:styleId="-20">
    <w:name w:val="!заголовок-2 Знак"/>
    <w:link w:val="-2"/>
    <w:rsid w:val="00ED1803"/>
    <w:rPr>
      <w:rFonts w:ascii="Arial" w:hAnsi="Arial"/>
      <w:b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ED18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-1">
    <w:name w:val="!Заголовок-1"/>
    <w:basedOn w:val="1"/>
    <w:link w:val="-10"/>
    <w:qFormat/>
    <w:rsid w:val="00816A58"/>
    <w:pPr>
      <w:spacing w:after="120" w:line="360" w:lineRule="auto"/>
    </w:pPr>
    <w:rPr>
      <w:rFonts w:ascii="Arial" w:hAnsi="Arial"/>
      <w:caps/>
      <w:color w:val="2C8DE6"/>
      <w:kern w:val="0"/>
      <w:sz w:val="36"/>
      <w:szCs w:val="24"/>
      <w:lang w:val="ru-RU"/>
    </w:rPr>
  </w:style>
  <w:style w:type="character" w:customStyle="1" w:styleId="-10">
    <w:name w:val="!Заголовок-1 Знак"/>
    <w:link w:val="-1"/>
    <w:rsid w:val="00816A58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c">
    <w:name w:val="!Синий заголовок текста"/>
    <w:basedOn w:val="a"/>
    <w:link w:val="ad"/>
    <w:qFormat/>
    <w:rsid w:val="00816A58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  <w:lang w:val="ru-RU" w:eastAsia="ru-RU"/>
    </w:rPr>
  </w:style>
  <w:style w:type="character" w:customStyle="1" w:styleId="ad">
    <w:name w:val="!Синий заголовок текста Знак"/>
    <w:link w:val="ac"/>
    <w:rsid w:val="00816A58"/>
    <w:rPr>
      <w:rFonts w:ascii="Times New Roman" w:hAnsi="Times New Roman"/>
      <w:b/>
      <w:color w:val="2C8DE6"/>
      <w:sz w:val="22"/>
      <w:u w:val="single"/>
    </w:rPr>
  </w:style>
  <w:style w:type="paragraph" w:styleId="ae">
    <w:name w:val="List Paragraph"/>
    <w:basedOn w:val="a"/>
    <w:uiPriority w:val="34"/>
    <w:qFormat/>
    <w:rsid w:val="00D86E9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26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4A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Master01</dc:creator>
  <cp:lastModifiedBy>Ольга Сергеевна Кафтанникова</cp:lastModifiedBy>
  <cp:revision>2</cp:revision>
  <dcterms:created xsi:type="dcterms:W3CDTF">2017-10-06T09:45:00Z</dcterms:created>
  <dcterms:modified xsi:type="dcterms:W3CDTF">2017-10-06T09:45:00Z</dcterms:modified>
</cp:coreProperties>
</file>