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8C" w:rsidRDefault="003E098C" w:rsidP="003E098C">
      <w:pPr>
        <w:jc w:val="right"/>
        <w:rPr>
          <w:b/>
        </w:rPr>
      </w:pPr>
    </w:p>
    <w:p w:rsidR="00C43937" w:rsidRDefault="00C43937" w:rsidP="00C43937">
      <w:pPr>
        <w:jc w:val="center"/>
        <w:rPr>
          <w:b/>
        </w:rPr>
      </w:pPr>
      <w:r>
        <w:rPr>
          <w:b/>
        </w:rPr>
        <w:t>Отчет ОГБПОУ «Костромской энергетический техникум имени Ф.В. Чижова»</w:t>
      </w:r>
    </w:p>
    <w:p w:rsidR="0045406A" w:rsidRDefault="0045406A" w:rsidP="00C43937">
      <w:pPr>
        <w:jc w:val="center"/>
        <w:rPr>
          <w:b/>
        </w:rPr>
      </w:pPr>
      <w:r>
        <w:rPr>
          <w:b/>
        </w:rPr>
        <w:t xml:space="preserve">в части деятельности ресурсных центров </w:t>
      </w:r>
      <w:r w:rsidR="00E046C7">
        <w:rPr>
          <w:b/>
        </w:rPr>
        <w:t xml:space="preserve">(РЦ) </w:t>
      </w:r>
      <w:r w:rsidR="008E7A6A">
        <w:rPr>
          <w:b/>
        </w:rPr>
        <w:t>за 2016-2017 учебный год</w:t>
      </w:r>
    </w:p>
    <w:p w:rsidR="0045406A" w:rsidRDefault="0045406A" w:rsidP="00C43937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"/>
        <w:gridCol w:w="142"/>
        <w:gridCol w:w="2979"/>
        <w:gridCol w:w="6945"/>
        <w:gridCol w:w="1134"/>
        <w:gridCol w:w="4393"/>
      </w:tblGrid>
      <w:tr w:rsidR="00DE0E26" w:rsidTr="00B2708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26" w:rsidRDefault="00DE0E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E0E26" w:rsidRDefault="00DE0E2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6" w:rsidRDefault="00DE0E26">
            <w:pPr>
              <w:jc w:val="center"/>
              <w:rPr>
                <w:b/>
              </w:rPr>
            </w:pPr>
            <w:r>
              <w:rPr>
                <w:b/>
              </w:rPr>
              <w:t>Критерий и его содержание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6" w:rsidRDefault="00DE0E26">
            <w:pPr>
              <w:jc w:val="center"/>
              <w:rPr>
                <w:b/>
              </w:rPr>
            </w:pPr>
            <w:r>
              <w:rPr>
                <w:b/>
              </w:rPr>
              <w:t>Описание показателей к критерию,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6" w:rsidRDefault="00DE0E26" w:rsidP="00CF0C2B">
            <w:pPr>
              <w:jc w:val="center"/>
              <w:rPr>
                <w:b/>
              </w:rPr>
            </w:pPr>
            <w:r>
              <w:rPr>
                <w:b/>
              </w:rPr>
              <w:t>Коли-</w:t>
            </w:r>
          </w:p>
          <w:p w:rsidR="00DE0E26" w:rsidRDefault="00DE0E26" w:rsidP="00CF0C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чество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6" w:rsidRDefault="003E098C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3E098C" w:rsidRDefault="003E098C">
            <w:pPr>
              <w:jc w:val="center"/>
              <w:rPr>
                <w:b/>
              </w:rPr>
            </w:pPr>
          </w:p>
        </w:tc>
      </w:tr>
      <w:tr w:rsidR="00B4078D" w:rsidTr="00B4078D">
        <w:trPr>
          <w:trHeight w:val="451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4078D" w:rsidRDefault="00B4078D" w:rsidP="00CF0C2B">
            <w:pPr>
              <w:jc w:val="center"/>
            </w:pPr>
          </w:p>
          <w:p w:rsidR="00B4078D" w:rsidRPr="00B4078D" w:rsidRDefault="00B4078D" w:rsidP="00CF0C2B">
            <w:pPr>
              <w:jc w:val="center"/>
              <w:rPr>
                <w:b/>
              </w:rPr>
            </w:pPr>
            <w:r w:rsidRPr="00B4078D">
              <w:rPr>
                <w:b/>
              </w:rPr>
              <w:t>1.ОБРАЗОВАТЕЛЬНАЯ ДЕЯТЕЛЬНОСТЬ</w:t>
            </w:r>
          </w:p>
          <w:p w:rsidR="00B4078D" w:rsidRPr="00B4078D" w:rsidRDefault="00B4078D" w:rsidP="00CF0C2B">
            <w:pPr>
              <w:jc w:val="center"/>
            </w:pPr>
          </w:p>
        </w:tc>
      </w:tr>
      <w:tr w:rsidR="00A76CC6" w:rsidTr="00B27087">
        <w:trPr>
          <w:trHeight w:val="45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Pr="00C86531" w:rsidRDefault="00A76CC6" w:rsidP="009E655A">
            <w:pPr>
              <w:rPr>
                <w:b/>
              </w:rPr>
            </w:pPr>
            <w:r w:rsidRPr="00C86531">
              <w:rPr>
                <w:b/>
              </w:rPr>
              <w:t>1.1.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Pr="00DE0E26" w:rsidRDefault="00A76CC6" w:rsidP="00E046C7">
            <w:pPr>
              <w:jc w:val="both"/>
              <w:rPr>
                <w:b/>
              </w:rPr>
            </w:pPr>
            <w:r w:rsidRPr="00DE0E26">
              <w:rPr>
                <w:b/>
              </w:rPr>
              <w:t>Реализация различных видов образовательных программ (части программ) с использованием материально-технической базы и специалистов РЦ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Pr="00DE0E26" w:rsidRDefault="00A76CC6" w:rsidP="00DE0E26">
            <w:r w:rsidRPr="00B4078D">
              <w:t>1</w:t>
            </w:r>
            <w:r>
              <w:t>.1.1. Количество</w:t>
            </w:r>
            <w:r w:rsidRPr="00DE0E26">
              <w:t xml:space="preserve"> основных профессиональных образовательных программ среднего профессионального образования, </w:t>
            </w:r>
            <w:r w:rsidRPr="00BC7924">
              <w:rPr>
                <w:i/>
              </w:rPr>
              <w:t xml:space="preserve">всего </w:t>
            </w:r>
            <w:r>
              <w:t>(</w:t>
            </w:r>
            <w:r w:rsidRPr="00DE0E26">
              <w:t>ед.</w:t>
            </w:r>
            <w:r>
              <w:t>)</w:t>
            </w:r>
            <w:r w:rsidRPr="00DE0E26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373BA0" w:rsidRDefault="008A0CA7" w:rsidP="00CF0C2B">
            <w:pPr>
              <w:ind w:right="-107" w:hanging="109"/>
              <w:jc w:val="center"/>
            </w:pPr>
            <w: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0" w:rsidRPr="00417FF0" w:rsidRDefault="00417FF0" w:rsidP="00417FF0">
            <w:pPr>
              <w:jc w:val="center"/>
              <w:rPr>
                <w:i/>
                <w:sz w:val="18"/>
                <w:szCs w:val="18"/>
              </w:rPr>
            </w:pPr>
          </w:p>
          <w:p w:rsidR="00A76CC6" w:rsidRPr="00417FF0" w:rsidRDefault="00A76CC6" w:rsidP="00417FF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76CC6" w:rsidTr="00B27087">
        <w:trPr>
          <w:trHeight w:val="54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C6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CC6" w:rsidRDefault="00A76CC6" w:rsidP="00DE0E26">
            <w:r w:rsidRPr="00B4078D">
              <w:rPr>
                <w:i/>
              </w:rPr>
              <w:t>в том числе</w:t>
            </w:r>
            <w:r>
              <w:t>, программ подготовки квалифицированных рабочих,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Default="008A0CA7" w:rsidP="00CF0C2B">
            <w:pPr>
              <w:ind w:right="-107" w:hanging="109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417FF0" w:rsidRDefault="00A76CC6" w:rsidP="00417FF0">
            <w:pPr>
              <w:jc w:val="center"/>
              <w:rPr>
                <w:i/>
                <w:sz w:val="18"/>
                <w:szCs w:val="18"/>
              </w:rPr>
            </w:pPr>
          </w:p>
          <w:p w:rsidR="00A76CC6" w:rsidRPr="00417FF0" w:rsidRDefault="00A76CC6" w:rsidP="00417FF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76CC6" w:rsidTr="00B27087">
        <w:trPr>
          <w:trHeight w:val="54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 w:rsidP="00DE0E26">
            <w:r w:rsidRPr="00B4078D">
              <w:rPr>
                <w:i/>
              </w:rPr>
              <w:t>в том числе</w:t>
            </w:r>
            <w:r>
              <w:t>, программ подготовки специалистов среднего звена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Default="008A0CA7" w:rsidP="00CF0C2B">
            <w:pPr>
              <w:ind w:right="-107" w:hanging="109"/>
              <w:jc w:val="center"/>
            </w:pPr>
            <w: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417FF0" w:rsidRDefault="00A76CC6" w:rsidP="00417FF0">
            <w:pPr>
              <w:jc w:val="center"/>
              <w:rPr>
                <w:i/>
                <w:sz w:val="18"/>
                <w:szCs w:val="18"/>
              </w:rPr>
            </w:pPr>
          </w:p>
          <w:p w:rsidR="008A0CA7" w:rsidRPr="008A0CA7" w:rsidRDefault="008A0CA7" w:rsidP="00D61402">
            <w:r w:rsidRPr="008A0CA7">
              <w:t>Профилю ресурсного центра соответствуют специальности:</w:t>
            </w:r>
          </w:p>
          <w:p w:rsidR="008A0CA7" w:rsidRPr="008A0CA7" w:rsidRDefault="00F04D5E" w:rsidP="00D61402">
            <w:r>
              <w:t>1.</w:t>
            </w:r>
            <w:r>
              <w:tab/>
            </w:r>
            <w:r w:rsidR="008A0CA7" w:rsidRPr="008A0CA7">
              <w:t xml:space="preserve">Теплоснабжение и теплотехническое оборудование, </w:t>
            </w:r>
          </w:p>
          <w:p w:rsidR="008A0CA7" w:rsidRPr="008A0CA7" w:rsidRDefault="00F04D5E" w:rsidP="00D61402">
            <w:r>
              <w:t>2.</w:t>
            </w:r>
            <w:r>
              <w:tab/>
            </w:r>
            <w:r w:rsidR="008A0CA7" w:rsidRPr="008A0CA7">
              <w:t xml:space="preserve"> Электрические станции, сети и системы </w:t>
            </w:r>
          </w:p>
          <w:p w:rsidR="008A0CA7" w:rsidRPr="008A0CA7" w:rsidRDefault="008A0CA7" w:rsidP="00D61402">
            <w:r w:rsidRPr="008A0CA7">
              <w:t>3.</w:t>
            </w:r>
            <w:r w:rsidRPr="008A0CA7">
              <w:tab/>
              <w:t xml:space="preserve"> Монтаж и эксплуатация оборудования и систем газоснабжения </w:t>
            </w:r>
          </w:p>
          <w:p w:rsidR="008A0CA7" w:rsidRPr="008A0CA7" w:rsidRDefault="00F04D5E" w:rsidP="00D61402">
            <w:r>
              <w:t>4.</w:t>
            </w:r>
            <w:r>
              <w:tab/>
            </w:r>
            <w:r w:rsidR="008A0CA7" w:rsidRPr="008A0CA7">
              <w:t xml:space="preserve"> Монтаж, наладка и эксплуатация электрооборудования промышленных и гражданских зданий</w:t>
            </w:r>
          </w:p>
          <w:p w:rsidR="008A0CA7" w:rsidRPr="008A0CA7" w:rsidRDefault="008A0CA7" w:rsidP="00D61402">
            <w:r w:rsidRPr="008A0CA7">
              <w:t>Сопутствующими являются специальности:</w:t>
            </w:r>
          </w:p>
          <w:p w:rsidR="008A0CA7" w:rsidRPr="008A0CA7" w:rsidRDefault="00F04D5E" w:rsidP="00D61402">
            <w:r>
              <w:t>1.</w:t>
            </w:r>
            <w:r>
              <w:tab/>
            </w:r>
            <w:r w:rsidR="008A0CA7" w:rsidRPr="008A0CA7">
              <w:t xml:space="preserve"> Информационные системы</w:t>
            </w:r>
          </w:p>
          <w:p w:rsidR="008A0CA7" w:rsidRPr="008A0CA7" w:rsidRDefault="00F04D5E" w:rsidP="00D61402">
            <w:r>
              <w:t>2.</w:t>
            </w:r>
            <w:r>
              <w:tab/>
            </w:r>
            <w:r w:rsidR="008A0CA7" w:rsidRPr="008A0CA7">
              <w:t xml:space="preserve"> Аналитический контроль качества химических соединений </w:t>
            </w:r>
          </w:p>
          <w:p w:rsidR="00A76CC6" w:rsidRPr="00417FF0" w:rsidRDefault="00F04D5E" w:rsidP="00D61402">
            <w:pPr>
              <w:rPr>
                <w:i/>
                <w:sz w:val="18"/>
                <w:szCs w:val="18"/>
              </w:rPr>
            </w:pPr>
            <w:r>
              <w:t>3.</w:t>
            </w:r>
            <w:r>
              <w:tab/>
            </w:r>
            <w:r w:rsidR="008A0CA7" w:rsidRPr="008A0CA7">
              <w:t xml:space="preserve"> Рациональное использование природохозяйственных комплексов</w:t>
            </w:r>
          </w:p>
        </w:tc>
      </w:tr>
      <w:tr w:rsidR="00A76CC6" w:rsidTr="00B27087">
        <w:trPr>
          <w:trHeight w:val="41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Pr="00373BA0" w:rsidRDefault="00A76CC6" w:rsidP="00766B27">
            <w:pPr>
              <w:jc w:val="both"/>
            </w:pPr>
            <w:r>
              <w:t xml:space="preserve">1.1.2. Количество основных программ </w:t>
            </w:r>
            <w:r w:rsidRPr="00373BA0">
              <w:t>профессионального обучения</w:t>
            </w:r>
            <w:r>
              <w:t xml:space="preserve">, </w:t>
            </w:r>
            <w:r w:rsidRPr="00BC7924">
              <w:rPr>
                <w:i/>
              </w:rPr>
              <w:t>всего</w:t>
            </w:r>
            <w:r>
              <w:t xml:space="preserve"> (</w:t>
            </w:r>
            <w:r w:rsidRPr="00DE0E26">
              <w:t>ед.</w:t>
            </w:r>
            <w: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373BA0" w:rsidRDefault="00F04D5E" w:rsidP="00CF0C2B">
            <w:pPr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205427" w:rsidRDefault="00A76CC6" w:rsidP="00417FF0">
            <w:pPr>
              <w:jc w:val="center"/>
              <w:rPr>
                <w:sz w:val="28"/>
                <w:szCs w:val="28"/>
              </w:rPr>
            </w:pPr>
          </w:p>
        </w:tc>
      </w:tr>
      <w:tr w:rsidR="00A76CC6" w:rsidTr="00B27087">
        <w:trPr>
          <w:trHeight w:val="56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 w:rsidP="00766B27">
            <w:pPr>
              <w:jc w:val="both"/>
            </w:pPr>
            <w:r w:rsidRPr="00766B27">
              <w:rPr>
                <w:i/>
              </w:rPr>
              <w:t>в том числе</w:t>
            </w:r>
            <w:r>
              <w:t xml:space="preserve">, программы профессиональной подготовки по профессиям рабочих, должностям служащих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Default="00F04D5E" w:rsidP="00CF0C2B">
            <w:pPr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417FF0" w:rsidRDefault="00A76CC6" w:rsidP="00417FF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76CC6" w:rsidTr="00B27087">
        <w:trPr>
          <w:trHeight w:val="4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 w:rsidP="00766B27">
            <w:pPr>
              <w:jc w:val="both"/>
            </w:pPr>
            <w:r w:rsidRPr="00766B27">
              <w:rPr>
                <w:i/>
              </w:rPr>
              <w:t>в том числе</w:t>
            </w:r>
            <w:r>
              <w:t>, программы переподготовки рабочих, служащих</w:t>
            </w:r>
          </w:p>
          <w:p w:rsidR="00A76CC6" w:rsidRDefault="00A76CC6" w:rsidP="00766B2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Default="00F04D5E" w:rsidP="00CF0C2B">
            <w:pPr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417FF0" w:rsidRDefault="00A76CC6" w:rsidP="00417FF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76CC6" w:rsidTr="00B27087">
        <w:trPr>
          <w:trHeight w:val="42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 w:rsidP="00766B27">
            <w:r w:rsidRPr="00766B27">
              <w:rPr>
                <w:i/>
              </w:rPr>
              <w:t>в том числе</w:t>
            </w:r>
            <w:r>
              <w:rPr>
                <w:i/>
              </w:rPr>
              <w:t>,</w:t>
            </w:r>
            <w:r>
              <w:t xml:space="preserve"> программы повышения квалификации рабочих, </w:t>
            </w:r>
            <w:r>
              <w:lastRenderedPageBreak/>
              <w:t xml:space="preserve">служащих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CC6" w:rsidRDefault="00F04D5E" w:rsidP="00CF0C2B">
            <w:pPr>
              <w:jc w:val="center"/>
            </w:pPr>
            <w:r>
              <w:lastRenderedPageBreak/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CC6" w:rsidRPr="00417FF0" w:rsidRDefault="00A76CC6" w:rsidP="00417FF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76CC6" w:rsidTr="00B27087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Pr="00433EC2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Pr="00373BA0" w:rsidRDefault="00A76CC6" w:rsidP="00667819">
            <w:r>
              <w:t xml:space="preserve">1.1.3. Количество дополнительных образовательных программ, </w:t>
            </w:r>
            <w:r w:rsidRPr="00BC7924">
              <w:rPr>
                <w:i/>
              </w:rPr>
              <w:t>всего</w:t>
            </w:r>
            <w:r>
              <w:t xml:space="preserve"> (</w:t>
            </w:r>
            <w:r w:rsidRPr="00DE0E26">
              <w:t>ед.</w:t>
            </w:r>
            <w: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373BA0" w:rsidRDefault="00381F38" w:rsidP="00CF0C2B">
            <w:pPr>
              <w:jc w:val="center"/>
            </w:pPr>
            <w: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C" w:rsidRDefault="003E098C" w:rsidP="003E098C">
            <w:pPr>
              <w:jc w:val="center"/>
              <w:rPr>
                <w:i/>
                <w:sz w:val="18"/>
                <w:szCs w:val="18"/>
              </w:rPr>
            </w:pPr>
          </w:p>
          <w:p w:rsidR="00A76CC6" w:rsidRPr="00417FF0" w:rsidRDefault="00A76CC6" w:rsidP="003E098C">
            <w:pPr>
              <w:jc w:val="center"/>
              <w:rPr>
                <w:sz w:val="18"/>
                <w:szCs w:val="18"/>
              </w:rPr>
            </w:pPr>
          </w:p>
        </w:tc>
      </w:tr>
      <w:tr w:rsidR="00A76CC6" w:rsidTr="00B27087">
        <w:trPr>
          <w:trHeight w:val="39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Pr="00472370" w:rsidRDefault="00A76CC6">
            <w:pPr>
              <w:jc w:val="both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 w:rsidP="00BC7924">
            <w:r w:rsidRPr="00BC7924">
              <w:rPr>
                <w:i/>
              </w:rPr>
              <w:t>в том числе</w:t>
            </w:r>
            <w:r>
              <w:t>, дополнительных общеразвивающих программ</w:t>
            </w:r>
          </w:p>
          <w:p w:rsidR="00A76CC6" w:rsidRPr="00CE0973" w:rsidRDefault="00A76CC6" w:rsidP="00BC79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CC6" w:rsidRDefault="00381F38" w:rsidP="00CF0C2B">
            <w:pPr>
              <w:jc w:val="center"/>
            </w:pPr>
            <w: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38" w:rsidRPr="00381F38" w:rsidRDefault="00381F38" w:rsidP="00381F38">
            <w:pPr>
              <w:pStyle w:val="a3"/>
            </w:pPr>
            <w:r w:rsidRPr="00381F38">
              <w:t>1.</w:t>
            </w:r>
            <w:r w:rsidRPr="00381F38">
              <w:tab/>
              <w:t>Профессиональные пробы по направлению «Химия»</w:t>
            </w:r>
          </w:p>
          <w:p w:rsidR="00381F38" w:rsidRPr="00381F38" w:rsidRDefault="00381F38" w:rsidP="00381F38">
            <w:pPr>
              <w:pStyle w:val="a3"/>
            </w:pPr>
            <w:r w:rsidRPr="00381F38">
              <w:t>2.</w:t>
            </w:r>
            <w:r w:rsidRPr="00381F38">
              <w:tab/>
              <w:t>Профессиональные пробы по направлению «Экология»</w:t>
            </w:r>
          </w:p>
          <w:p w:rsidR="00381F38" w:rsidRPr="00381F38" w:rsidRDefault="00381F38" w:rsidP="00381F38">
            <w:pPr>
              <w:pStyle w:val="a3"/>
            </w:pPr>
            <w:r w:rsidRPr="00381F38">
              <w:t>3.</w:t>
            </w:r>
            <w:r w:rsidRPr="00381F38">
              <w:tab/>
              <w:t>Профессиональные пробы по направлению «Электроэнергетика»</w:t>
            </w:r>
          </w:p>
          <w:p w:rsidR="00381F38" w:rsidRPr="00381F38" w:rsidRDefault="00381F38" w:rsidP="00381F38">
            <w:pPr>
              <w:pStyle w:val="a3"/>
            </w:pPr>
            <w:r w:rsidRPr="00381F38">
              <w:t>4.</w:t>
            </w:r>
            <w:r w:rsidRPr="00381F38">
              <w:tab/>
              <w:t>Профессиональные пробы по направлению «Теплоэнергетика»</w:t>
            </w:r>
          </w:p>
          <w:p w:rsidR="00A76CC6" w:rsidRPr="00381F38" w:rsidRDefault="00381F38" w:rsidP="00381F38">
            <w:pPr>
              <w:pStyle w:val="a3"/>
            </w:pPr>
            <w:r w:rsidRPr="00381F38">
              <w:t>5.</w:t>
            </w:r>
            <w:r w:rsidRPr="00381F38">
              <w:tab/>
              <w:t>Профессиональные пробы по направлению «Информатика»</w:t>
            </w:r>
          </w:p>
        </w:tc>
      </w:tr>
      <w:tr w:rsidR="00A76CC6" w:rsidTr="00B27087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Pr="00373BA0" w:rsidRDefault="00A76CC6" w:rsidP="00BC7924">
            <w:r>
              <w:t xml:space="preserve">1.1.4. Количество дополнительных профессиональных программ, </w:t>
            </w:r>
            <w:r w:rsidRPr="00BC7924">
              <w:rPr>
                <w:i/>
              </w:rPr>
              <w:t>всего</w:t>
            </w:r>
            <w:r>
              <w:t xml:space="preserve"> (</w:t>
            </w:r>
            <w:r w:rsidRPr="00DE0E26">
              <w:t>ед.</w:t>
            </w:r>
            <w: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373BA0" w:rsidRDefault="00CF0C2B" w:rsidP="00CF0C2B">
            <w:pPr>
              <w:jc w:val="center"/>
            </w:pPr>
            <w: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8C" w:rsidRDefault="003E098C" w:rsidP="003E098C">
            <w:pPr>
              <w:jc w:val="center"/>
              <w:rPr>
                <w:i/>
                <w:sz w:val="18"/>
                <w:szCs w:val="18"/>
              </w:rPr>
            </w:pPr>
          </w:p>
          <w:p w:rsidR="00A76CC6" w:rsidRPr="00417FF0" w:rsidRDefault="008E7A6A" w:rsidP="003E098C">
            <w:pPr>
              <w:jc w:val="center"/>
              <w:rPr>
                <w:sz w:val="18"/>
                <w:szCs w:val="18"/>
              </w:rPr>
            </w:pPr>
            <w:r w:rsidRPr="00417FF0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A76CC6" w:rsidTr="00B27087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 w:rsidP="00BC7924">
            <w:r w:rsidRPr="00BC7924">
              <w:rPr>
                <w:i/>
              </w:rPr>
              <w:t>в том числе</w:t>
            </w:r>
            <w:r>
              <w:t xml:space="preserve">, программ повышения квалификации </w:t>
            </w:r>
          </w:p>
          <w:p w:rsidR="00A76CC6" w:rsidRDefault="00A76CC6" w:rsidP="00BC79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Default="00CF0C2B" w:rsidP="00CF0C2B">
            <w:pPr>
              <w:pStyle w:val="a3"/>
              <w:ind w:left="-109"/>
              <w:jc w:val="center"/>
            </w:pPr>
            <w: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CF0C2B" w:rsidRDefault="00A76CC6" w:rsidP="00417FF0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A76CC6" w:rsidRPr="00CF0C2B" w:rsidRDefault="00381F38" w:rsidP="00417FF0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F0C2B">
              <w:rPr>
                <w:i/>
                <w:color w:val="FF0000"/>
                <w:sz w:val="18"/>
                <w:szCs w:val="18"/>
              </w:rPr>
              <w:t>Реализует МФЦ</w:t>
            </w:r>
          </w:p>
        </w:tc>
      </w:tr>
      <w:tr w:rsidR="00A76CC6" w:rsidTr="00B27087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 w:rsidP="00BC7924">
            <w:r w:rsidRPr="00BC7924">
              <w:rPr>
                <w:i/>
              </w:rPr>
              <w:t>в том числе</w:t>
            </w:r>
            <w:r>
              <w:t xml:space="preserve">, программы профессиональной переподготовки </w:t>
            </w:r>
          </w:p>
          <w:p w:rsidR="00A76CC6" w:rsidRDefault="00A76CC6" w:rsidP="00BC79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Default="00CF0C2B" w:rsidP="00CF0C2B">
            <w:pPr>
              <w:jc w:val="center"/>
            </w:pPr>
            <w: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CF0C2B" w:rsidRDefault="00381F38" w:rsidP="00417FF0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F0C2B">
              <w:rPr>
                <w:i/>
                <w:color w:val="FF0000"/>
                <w:sz w:val="18"/>
                <w:szCs w:val="18"/>
              </w:rPr>
              <w:t>Реализует МФЦ</w:t>
            </w:r>
          </w:p>
        </w:tc>
      </w:tr>
      <w:tr w:rsidR="00A76CC6" w:rsidTr="00B27087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 w:rsidP="00BC7924">
            <w:pPr>
              <w:rPr>
                <w:i/>
              </w:rPr>
            </w:pPr>
            <w:r w:rsidRPr="00BC7924">
              <w:rPr>
                <w:i/>
              </w:rPr>
              <w:t>в том числе</w:t>
            </w:r>
            <w:r>
              <w:rPr>
                <w:i/>
              </w:rPr>
              <w:t xml:space="preserve">, </w:t>
            </w:r>
            <w:r w:rsidRPr="00BC7924">
              <w:t>программ стажировок</w:t>
            </w:r>
          </w:p>
          <w:p w:rsidR="00A76CC6" w:rsidRDefault="00A76CC6" w:rsidP="00BC79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Default="003601FB" w:rsidP="00CF0C2B">
            <w:pPr>
              <w:pStyle w:val="a3"/>
              <w:ind w:left="-109"/>
              <w:jc w:val="center"/>
            </w:pPr>
            <w: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8" w:rsidRPr="003601FB" w:rsidRDefault="000D34E8" w:rsidP="000D34E8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b/>
              </w:rPr>
            </w:pPr>
            <w:r w:rsidRPr="003601FB">
              <w:rPr>
                <w:b/>
              </w:rPr>
              <w:t>Образовательная программа</w:t>
            </w:r>
          </w:p>
          <w:p w:rsidR="000D34E8" w:rsidRPr="000D34E8" w:rsidRDefault="000D34E8" w:rsidP="000D34E8">
            <w:pPr>
              <w:ind w:firstLine="33"/>
              <w:jc w:val="both"/>
            </w:pPr>
            <w:r w:rsidRPr="000D34E8">
              <w:t xml:space="preserve">стажировки </w:t>
            </w:r>
            <w:proofErr w:type="gramStart"/>
            <w:r w:rsidRPr="000D34E8">
              <w:t>адресована</w:t>
            </w:r>
            <w:proofErr w:type="gramEnd"/>
            <w:r w:rsidRPr="000D34E8">
              <w:t xml:space="preserve"> преподавателям специальных дисциплин и мастерам производственного обучения однопрофильных учреждений ресурсного центра по сопутствующим специальностям:</w:t>
            </w:r>
          </w:p>
          <w:p w:rsidR="000D34E8" w:rsidRPr="000D34E8" w:rsidRDefault="000D34E8" w:rsidP="000D34E8">
            <w:pPr>
              <w:numPr>
                <w:ilvl w:val="0"/>
                <w:numId w:val="35"/>
              </w:numPr>
              <w:spacing w:after="200" w:line="276" w:lineRule="auto"/>
              <w:ind w:left="-109" w:firstLine="33"/>
              <w:contextualSpacing/>
              <w:jc w:val="both"/>
            </w:pPr>
            <w:r w:rsidRPr="000D34E8">
              <w:t>«Теплоснабжение и теплотехническое оборудование»;</w:t>
            </w:r>
          </w:p>
          <w:p w:rsidR="000D34E8" w:rsidRDefault="000D34E8" w:rsidP="000D34E8">
            <w:pPr>
              <w:numPr>
                <w:ilvl w:val="0"/>
                <w:numId w:val="35"/>
              </w:numPr>
              <w:spacing w:after="200" w:line="276" w:lineRule="auto"/>
              <w:ind w:left="-109" w:firstLine="33"/>
              <w:contextualSpacing/>
              <w:jc w:val="both"/>
            </w:pPr>
            <w:r w:rsidRPr="000D34E8">
              <w:t>«Монтаж и эксплуатация обору</w:t>
            </w:r>
            <w:r w:rsidR="003601FB">
              <w:t>дования и систем газоснабжения».</w:t>
            </w:r>
          </w:p>
          <w:p w:rsidR="003601FB" w:rsidRPr="000D34E8" w:rsidRDefault="003601FB" w:rsidP="003601FB">
            <w:pPr>
              <w:spacing w:after="200" w:line="276" w:lineRule="auto"/>
              <w:contextualSpacing/>
              <w:jc w:val="both"/>
            </w:pPr>
          </w:p>
          <w:p w:rsidR="000D34E8" w:rsidRPr="003601FB" w:rsidRDefault="000D34E8" w:rsidP="003601FB">
            <w:pPr>
              <w:pStyle w:val="a3"/>
              <w:numPr>
                <w:ilvl w:val="0"/>
                <w:numId w:val="34"/>
              </w:numPr>
              <w:ind w:left="-109" w:firstLine="0"/>
              <w:rPr>
                <w:b/>
              </w:rPr>
            </w:pPr>
            <w:r w:rsidRPr="003601FB">
              <w:rPr>
                <w:b/>
              </w:rPr>
              <w:t>Образовательная программа</w:t>
            </w:r>
          </w:p>
          <w:p w:rsidR="000D34E8" w:rsidRPr="000D34E8" w:rsidRDefault="000D34E8" w:rsidP="003601FB">
            <w:pPr>
              <w:ind w:firstLine="33"/>
              <w:jc w:val="center"/>
            </w:pPr>
            <w:r w:rsidRPr="000D34E8">
              <w:t xml:space="preserve">стажировки </w:t>
            </w:r>
            <w:proofErr w:type="gramStart"/>
            <w:r w:rsidRPr="000D34E8">
              <w:t>адресована</w:t>
            </w:r>
            <w:proofErr w:type="gramEnd"/>
            <w:r w:rsidRPr="000D34E8">
              <w:t xml:space="preserve"> преподавателям специальных дисциплин и мастерам производственного обучения </w:t>
            </w:r>
            <w:r w:rsidRPr="000D34E8">
              <w:lastRenderedPageBreak/>
              <w:t>однопрофильных учреждений ресурсного центра по сопутствующим специальностям:</w:t>
            </w:r>
          </w:p>
          <w:p w:rsidR="000D34E8" w:rsidRPr="000D34E8" w:rsidRDefault="000D34E8" w:rsidP="003601FB">
            <w:pPr>
              <w:numPr>
                <w:ilvl w:val="0"/>
                <w:numId w:val="35"/>
              </w:numPr>
              <w:spacing w:after="200" w:line="276" w:lineRule="auto"/>
              <w:ind w:left="-109" w:firstLine="33"/>
              <w:contextualSpacing/>
              <w:jc w:val="both"/>
            </w:pPr>
            <w:r w:rsidRPr="000D34E8">
              <w:t>«Теплоснабжение и теплотехническое оборудование»;</w:t>
            </w:r>
          </w:p>
          <w:p w:rsidR="000D34E8" w:rsidRPr="000D34E8" w:rsidRDefault="000D34E8" w:rsidP="003601FB">
            <w:pPr>
              <w:numPr>
                <w:ilvl w:val="0"/>
                <w:numId w:val="35"/>
              </w:numPr>
              <w:spacing w:after="200" w:line="276" w:lineRule="auto"/>
              <w:ind w:left="-109" w:firstLine="33"/>
              <w:contextualSpacing/>
              <w:jc w:val="both"/>
            </w:pPr>
            <w:r w:rsidRPr="000D34E8">
              <w:t>«Монтаж и эксплуатация оборудования и систем газоснабжения»;</w:t>
            </w:r>
          </w:p>
          <w:p w:rsidR="000D34E8" w:rsidRPr="000D34E8" w:rsidRDefault="000D34E8" w:rsidP="003601FB">
            <w:pPr>
              <w:numPr>
                <w:ilvl w:val="0"/>
                <w:numId w:val="35"/>
              </w:numPr>
              <w:spacing w:after="200" w:line="276" w:lineRule="auto"/>
              <w:ind w:left="-109" w:firstLine="33"/>
              <w:contextualSpacing/>
              <w:jc w:val="both"/>
            </w:pPr>
            <w:r w:rsidRPr="000D34E8">
              <w:t>«Монтаж, наладка и эксплуатация электрооборудования промышленных и гражданских зданий»;</w:t>
            </w:r>
          </w:p>
          <w:p w:rsidR="000D34E8" w:rsidRPr="000D34E8" w:rsidRDefault="000D34E8" w:rsidP="003601FB">
            <w:pPr>
              <w:numPr>
                <w:ilvl w:val="0"/>
                <w:numId w:val="35"/>
              </w:numPr>
              <w:spacing w:after="200" w:line="276" w:lineRule="auto"/>
              <w:ind w:left="-109" w:firstLine="33"/>
              <w:contextualSpacing/>
              <w:jc w:val="both"/>
            </w:pPr>
            <w:r w:rsidRPr="000D34E8">
              <w:t>«Электрические станции, сети и системы».</w:t>
            </w:r>
          </w:p>
          <w:p w:rsidR="000D34E8" w:rsidRPr="003601FB" w:rsidRDefault="000D34E8" w:rsidP="003601FB">
            <w:pPr>
              <w:pStyle w:val="a3"/>
              <w:numPr>
                <w:ilvl w:val="0"/>
                <w:numId w:val="34"/>
              </w:numPr>
              <w:ind w:left="-109" w:firstLine="0"/>
              <w:jc w:val="center"/>
              <w:rPr>
                <w:b/>
              </w:rPr>
            </w:pPr>
            <w:r w:rsidRPr="003601FB">
              <w:rPr>
                <w:b/>
              </w:rPr>
              <w:t>Образовательная программа</w:t>
            </w:r>
          </w:p>
          <w:p w:rsidR="000D34E8" w:rsidRPr="000D34E8" w:rsidRDefault="000D34E8" w:rsidP="003601FB">
            <w:pPr>
              <w:pStyle w:val="a3"/>
              <w:ind w:left="-109"/>
              <w:jc w:val="both"/>
            </w:pPr>
            <w:r w:rsidRPr="000D34E8">
              <w:t xml:space="preserve">стажировки </w:t>
            </w:r>
            <w:proofErr w:type="gramStart"/>
            <w:r w:rsidRPr="000D34E8">
              <w:t>адресована</w:t>
            </w:r>
            <w:proofErr w:type="gramEnd"/>
            <w:r w:rsidRPr="000D34E8">
              <w:t xml:space="preserve"> преподавателям специальных дисциплин и мастерам производственного обучения однопрофильных учреждений ресурсного центра по сопутствующим специальностям:</w:t>
            </w:r>
          </w:p>
          <w:p w:rsidR="000D34E8" w:rsidRPr="000D34E8" w:rsidRDefault="000D34E8" w:rsidP="003601FB">
            <w:pPr>
              <w:spacing w:after="200" w:line="276" w:lineRule="auto"/>
              <w:ind w:left="-109"/>
              <w:contextualSpacing/>
              <w:jc w:val="both"/>
            </w:pPr>
            <w:r w:rsidRPr="000D34E8">
              <w:t>- «Аналитический контроль качества химических соединений»</w:t>
            </w:r>
          </w:p>
          <w:p w:rsidR="000D34E8" w:rsidRPr="000D34E8" w:rsidRDefault="000D34E8" w:rsidP="003601FB">
            <w:pPr>
              <w:spacing w:after="200" w:line="276" w:lineRule="auto"/>
              <w:ind w:left="-109"/>
              <w:contextualSpacing/>
              <w:jc w:val="both"/>
            </w:pPr>
            <w:r w:rsidRPr="000D34E8">
              <w:t>- «Технология продукции общественного питания»</w:t>
            </w:r>
          </w:p>
          <w:p w:rsidR="00A76CC6" w:rsidRPr="00417FF0" w:rsidRDefault="00A76CC6" w:rsidP="00F22DEB">
            <w:pPr>
              <w:rPr>
                <w:i/>
                <w:sz w:val="18"/>
                <w:szCs w:val="18"/>
              </w:rPr>
            </w:pPr>
          </w:p>
        </w:tc>
      </w:tr>
      <w:tr w:rsidR="00A76CC6" w:rsidTr="00B27087"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/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Default="00A76CC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C6" w:rsidRPr="00A76CC6" w:rsidRDefault="00A76CC6" w:rsidP="00BC7924">
            <w:pPr>
              <w:rPr>
                <w:i/>
              </w:rPr>
            </w:pPr>
            <w:r w:rsidRPr="00BC7924">
              <w:rPr>
                <w:i/>
              </w:rPr>
              <w:t>в том числе</w:t>
            </w:r>
            <w:r>
              <w:rPr>
                <w:i/>
              </w:rPr>
              <w:t xml:space="preserve">, </w:t>
            </w:r>
            <w:r w:rsidRPr="00A76CC6">
              <w:t>иных программ</w:t>
            </w:r>
            <w:r w:rsidR="00B8672A">
              <w:t xml:space="preserve"> (программ</w:t>
            </w:r>
            <w:r>
              <w:t xml:space="preserve"> в рамках проекта «Учиться никогда не поздно», программ подготовки к Чемпионатам </w:t>
            </w:r>
            <w:r>
              <w:rPr>
                <w:lang w:val="en-US"/>
              </w:rPr>
              <w:t>WSK</w:t>
            </w:r>
            <w:r w:rsidR="00B8672A">
              <w:t>, программ</w:t>
            </w:r>
            <w:r w:rsidR="007913B2">
              <w:t xml:space="preserve"> предмета «Технология»</w:t>
            </w:r>
            <w:r w:rsidR="00B8672A">
              <w:t>, программ профессиональных проб</w:t>
            </w:r>
            <w: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Default="00381F38" w:rsidP="00CF0C2B">
            <w:pPr>
              <w:pStyle w:val="a3"/>
              <w:ind w:left="-109"/>
              <w:jc w:val="center"/>
            </w:pPr>
            <w: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C6" w:rsidRPr="00417FF0" w:rsidRDefault="00A76CC6" w:rsidP="00417FF0">
            <w:pPr>
              <w:jc w:val="center"/>
              <w:rPr>
                <w:i/>
                <w:sz w:val="18"/>
                <w:szCs w:val="18"/>
              </w:rPr>
            </w:pPr>
          </w:p>
          <w:p w:rsidR="000D34E8" w:rsidRDefault="000D34E8" w:rsidP="000D34E8">
            <w:pPr>
              <w:pStyle w:val="a3"/>
              <w:numPr>
                <w:ilvl w:val="0"/>
                <w:numId w:val="33"/>
              </w:numPr>
            </w:pPr>
            <w:r>
              <w:t>«Лабораторный химический анализ»</w:t>
            </w:r>
            <w:r w:rsidR="003601FB">
              <w:t xml:space="preserve"> Юниор 14+</w:t>
            </w:r>
          </w:p>
          <w:p w:rsidR="000D34E8" w:rsidRDefault="000D34E8" w:rsidP="000D34E8">
            <w:pPr>
              <w:pStyle w:val="a3"/>
              <w:numPr>
                <w:ilvl w:val="0"/>
                <w:numId w:val="33"/>
              </w:numPr>
            </w:pPr>
            <w:r>
              <w:t>«Лаборант химического анализа»</w:t>
            </w:r>
          </w:p>
          <w:p w:rsidR="000D34E8" w:rsidRDefault="000D34E8" w:rsidP="000D34E8">
            <w:pPr>
              <w:pStyle w:val="a3"/>
              <w:numPr>
                <w:ilvl w:val="0"/>
                <w:numId w:val="33"/>
              </w:numPr>
            </w:pPr>
            <w:r>
              <w:t>«Электромонтаж»</w:t>
            </w:r>
            <w:r w:rsidR="003601FB">
              <w:t xml:space="preserve"> Юниор 14+</w:t>
            </w:r>
          </w:p>
          <w:p w:rsidR="000D34E8" w:rsidRDefault="00F22DEB" w:rsidP="000D34E8">
            <w:pPr>
              <w:pStyle w:val="a3"/>
              <w:numPr>
                <w:ilvl w:val="0"/>
                <w:numId w:val="33"/>
              </w:numPr>
            </w:pPr>
            <w:r>
              <w:t xml:space="preserve"> </w:t>
            </w:r>
            <w:r w:rsidR="000D34E8">
              <w:t>«Оператор ПВМ»</w:t>
            </w:r>
          </w:p>
          <w:p w:rsidR="003601FB" w:rsidRPr="00F22DEB" w:rsidRDefault="003601FB" w:rsidP="003601FB">
            <w:pPr>
              <w:pStyle w:val="a3"/>
              <w:numPr>
                <w:ilvl w:val="0"/>
                <w:numId w:val="33"/>
              </w:numPr>
            </w:pPr>
            <w:r w:rsidRPr="00F22DEB">
              <w:t>Слесарь по эксплуатации и ремонту газового оборудования</w:t>
            </w:r>
          </w:p>
          <w:p w:rsidR="00A76CC6" w:rsidRPr="00381F38" w:rsidRDefault="003601FB" w:rsidP="00381F38">
            <w:pPr>
              <w:pStyle w:val="a3"/>
              <w:numPr>
                <w:ilvl w:val="0"/>
                <w:numId w:val="33"/>
              </w:numPr>
            </w:pPr>
            <w:r w:rsidRPr="00F22DEB">
              <w:t xml:space="preserve">Электромонтажник по освещению и осветительным </w:t>
            </w:r>
            <w:r w:rsidRPr="00F22DEB">
              <w:lastRenderedPageBreak/>
              <w:t>сетям</w:t>
            </w:r>
          </w:p>
        </w:tc>
      </w:tr>
      <w:tr w:rsidR="00E41065" w:rsidTr="00DF2626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65" w:rsidRDefault="00E41065">
            <w:pPr>
              <w:jc w:val="both"/>
            </w:pPr>
          </w:p>
        </w:tc>
        <w:tc>
          <w:tcPr>
            <w:tcW w:w="31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65" w:rsidRDefault="00E41065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65" w:rsidRPr="0016085E" w:rsidRDefault="00E41065" w:rsidP="0016085E">
            <w:pPr>
              <w:jc w:val="both"/>
            </w:pPr>
            <w:r w:rsidRPr="0016085E">
              <w:t xml:space="preserve">1.1.5. </w:t>
            </w:r>
            <w:r>
              <w:t xml:space="preserve">Количествочеловек, прошедших </w:t>
            </w:r>
            <w:proofErr w:type="gramStart"/>
            <w:r>
              <w:t>обучение</w:t>
            </w:r>
            <w:proofErr w:type="gramEnd"/>
            <w:r>
              <w:t xml:space="preserve"> по основным профессиональным образовательным</w:t>
            </w:r>
            <w:r w:rsidRPr="00DE0E26">
              <w:t xml:space="preserve"> программ</w:t>
            </w:r>
            <w:r>
              <w:t>ам</w:t>
            </w:r>
            <w:r w:rsidRPr="00DE0E26">
              <w:t xml:space="preserve"> среднего профессионального образования, </w:t>
            </w:r>
            <w:r w:rsidRPr="00BC7924">
              <w:rPr>
                <w:i/>
              </w:rPr>
              <w:t xml:space="preserve">всего </w:t>
            </w:r>
            <w:r>
              <w:t>(чел</w:t>
            </w:r>
            <w:r w:rsidRPr="00DE0E26">
              <w:t>.</w:t>
            </w:r>
            <w:r>
              <w:t>)</w:t>
            </w:r>
            <w:r w:rsidRPr="00DE0E26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5" w:rsidRDefault="00DF2626" w:rsidP="00CF0C2B">
            <w:pPr>
              <w:pStyle w:val="a3"/>
              <w:ind w:left="33"/>
              <w:jc w:val="center"/>
            </w:pPr>
            <w:r>
              <w:t>156</w:t>
            </w:r>
          </w:p>
          <w:p w:rsidR="00DF2626" w:rsidRDefault="00DF2626" w:rsidP="00CF0C2B">
            <w:pPr>
              <w:pStyle w:val="a3"/>
              <w:ind w:left="33"/>
              <w:jc w:val="center"/>
            </w:pPr>
            <w:r>
              <w:t>(выпуск 2017 года)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5" w:rsidRPr="00417FF0" w:rsidRDefault="00E41065" w:rsidP="00417FF0">
            <w:pPr>
              <w:pStyle w:val="a3"/>
              <w:jc w:val="center"/>
              <w:rPr>
                <w:i/>
                <w:sz w:val="18"/>
                <w:szCs w:val="18"/>
              </w:rPr>
            </w:pPr>
          </w:p>
          <w:p w:rsidR="00E41065" w:rsidRPr="00417FF0" w:rsidRDefault="00E41065" w:rsidP="00417FF0">
            <w:pPr>
              <w:jc w:val="center"/>
              <w:rPr>
                <w:i/>
                <w:sz w:val="18"/>
                <w:szCs w:val="18"/>
              </w:rPr>
            </w:pPr>
            <w:r w:rsidRPr="00417FF0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E41065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65" w:rsidRDefault="00E41065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65" w:rsidRDefault="00E41065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65" w:rsidRPr="0016085E" w:rsidRDefault="00E41065" w:rsidP="0016085E">
            <w:pPr>
              <w:jc w:val="both"/>
            </w:pPr>
            <w:r w:rsidRPr="00B4078D">
              <w:rPr>
                <w:i/>
              </w:rPr>
              <w:t>в том числе</w:t>
            </w:r>
            <w:r>
              <w:t>, по программам подготовки квалифицированных рабочих, служащих из числа обучающихся своей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5" w:rsidRDefault="00DF2626" w:rsidP="00CF0C2B">
            <w:pPr>
              <w:pStyle w:val="a3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5" w:rsidRPr="00417FF0" w:rsidRDefault="00E41065" w:rsidP="00417FF0">
            <w:pPr>
              <w:jc w:val="center"/>
              <w:rPr>
                <w:i/>
                <w:sz w:val="18"/>
                <w:szCs w:val="18"/>
              </w:rPr>
            </w:pPr>
          </w:p>
          <w:p w:rsidR="00E41065" w:rsidRPr="00417FF0" w:rsidRDefault="00E41065" w:rsidP="00417FF0">
            <w:pPr>
              <w:jc w:val="center"/>
              <w:rPr>
                <w:i/>
                <w:sz w:val="18"/>
                <w:szCs w:val="18"/>
              </w:rPr>
            </w:pPr>
            <w:r w:rsidRPr="00417FF0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E41065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65" w:rsidRDefault="00E41065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065" w:rsidRDefault="00E41065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65" w:rsidRPr="00B4078D" w:rsidRDefault="00E41065" w:rsidP="00417FF0">
            <w:pPr>
              <w:jc w:val="both"/>
              <w:rPr>
                <w:i/>
              </w:rPr>
            </w:pPr>
            <w:r w:rsidRPr="00B4078D">
              <w:rPr>
                <w:i/>
              </w:rPr>
              <w:t>в том числе</w:t>
            </w:r>
            <w:r>
              <w:t>, по программам подготовки квалифицированных рабочих, служащих из числа обучающихся других образовательных организаций (в сетевом формате)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5" w:rsidRDefault="00DF2626" w:rsidP="00CF0C2B">
            <w:pPr>
              <w:pStyle w:val="a3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5" w:rsidRPr="00417FF0" w:rsidRDefault="00E41065" w:rsidP="00417FF0">
            <w:pPr>
              <w:jc w:val="center"/>
              <w:rPr>
                <w:i/>
                <w:sz w:val="18"/>
                <w:szCs w:val="18"/>
              </w:rPr>
            </w:pPr>
          </w:p>
          <w:p w:rsidR="00E41065" w:rsidRPr="00417FF0" w:rsidRDefault="00E41065" w:rsidP="00417FF0">
            <w:pPr>
              <w:jc w:val="center"/>
              <w:rPr>
                <w:i/>
                <w:sz w:val="18"/>
                <w:szCs w:val="18"/>
              </w:rPr>
            </w:pPr>
            <w:r w:rsidRPr="00417FF0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6301B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16085E" w:rsidRDefault="00DF2626" w:rsidP="0016085E">
            <w:pPr>
              <w:jc w:val="both"/>
            </w:pPr>
            <w:r w:rsidRPr="00B4078D">
              <w:rPr>
                <w:i/>
              </w:rPr>
              <w:t>в том числе</w:t>
            </w:r>
            <w:r>
              <w:t xml:space="preserve">, по программам подготовки специалистов среднего звена из </w:t>
            </w:r>
            <w:proofErr w:type="gramStart"/>
            <w:r>
              <w:t>числа</w:t>
            </w:r>
            <w:proofErr w:type="gramEnd"/>
            <w:r>
              <w:t xml:space="preserve"> обучающихся своей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26" w:rsidRDefault="00DF2626" w:rsidP="00CF0C2B">
            <w:pPr>
              <w:pStyle w:val="a3"/>
              <w:ind w:left="33"/>
              <w:jc w:val="center"/>
            </w:pPr>
            <w:r>
              <w:t>156</w:t>
            </w:r>
          </w:p>
          <w:p w:rsidR="00DF2626" w:rsidRDefault="00DF2626" w:rsidP="00CF0C2B">
            <w:pPr>
              <w:pStyle w:val="a3"/>
              <w:ind w:left="33"/>
              <w:jc w:val="center"/>
            </w:pPr>
            <w:r>
              <w:t>(выпуск 2017 года)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417FF0" w:rsidRDefault="00DF2626" w:rsidP="00417FF0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417FF0" w:rsidRDefault="00DF2626" w:rsidP="00417FF0">
            <w:pPr>
              <w:jc w:val="center"/>
              <w:rPr>
                <w:i/>
                <w:sz w:val="18"/>
                <w:szCs w:val="18"/>
              </w:rPr>
            </w:pPr>
            <w:r w:rsidRPr="00417FF0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16085E" w:rsidRDefault="00DF2626" w:rsidP="0016085E">
            <w:pPr>
              <w:jc w:val="both"/>
            </w:pPr>
            <w:r w:rsidRPr="00B4078D">
              <w:rPr>
                <w:i/>
              </w:rPr>
              <w:t>в том числе</w:t>
            </w:r>
            <w:r>
              <w:t>, по программам подготовки специалистов среднего звена из числа обучающихся других образовательных организаций (в сетевом формате)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417FF0" w:rsidRDefault="00DF2626" w:rsidP="00417FF0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417FF0" w:rsidRDefault="00DF2626" w:rsidP="00417FF0">
            <w:pPr>
              <w:jc w:val="center"/>
              <w:rPr>
                <w:i/>
                <w:sz w:val="18"/>
                <w:szCs w:val="18"/>
              </w:rPr>
            </w:pPr>
            <w:r w:rsidRPr="00417FF0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16085E" w:rsidRDefault="00DF2626" w:rsidP="0016085E">
            <w:pPr>
              <w:jc w:val="both"/>
            </w:pPr>
            <w:r>
              <w:t xml:space="preserve">1.1.6. Количество человек, прошедших </w:t>
            </w:r>
            <w:proofErr w:type="gramStart"/>
            <w:r>
              <w:t>обучение по</w:t>
            </w:r>
            <w:proofErr w:type="gramEnd"/>
            <w:r>
              <w:t xml:space="preserve"> основным программам </w:t>
            </w:r>
            <w:r w:rsidRPr="00373BA0">
              <w:t>профессионального обучения</w:t>
            </w:r>
            <w:r>
              <w:t xml:space="preserve">, </w:t>
            </w:r>
            <w:r w:rsidRPr="00BC7924">
              <w:rPr>
                <w:i/>
              </w:rPr>
              <w:t>всего</w:t>
            </w:r>
            <w:r>
              <w:t xml:space="preserve"> (чел</w:t>
            </w:r>
            <w:r w:rsidRPr="00DE0E26">
              <w:t>.</w:t>
            </w:r>
            <w:r>
              <w:t>)</w:t>
            </w:r>
            <w:r w:rsidRPr="00DE0E26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16085E" w:rsidRDefault="00DF2626" w:rsidP="007913B2">
            <w:pPr>
              <w:jc w:val="both"/>
            </w:pPr>
            <w:r w:rsidRPr="00766B27">
              <w:rPr>
                <w:i/>
              </w:rPr>
              <w:t>в том числе</w:t>
            </w:r>
            <w:r>
              <w:t>, по программам профессиональной подготовки по профессиям рабочих, должностям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7913B2">
            <w:pPr>
              <w:jc w:val="both"/>
            </w:pPr>
            <w:r w:rsidRPr="00766B27">
              <w:rPr>
                <w:i/>
              </w:rPr>
              <w:t>в том числе</w:t>
            </w:r>
            <w:r>
              <w:t>, по программам переподготовки рабочих, служащих</w:t>
            </w:r>
          </w:p>
          <w:p w:rsidR="00DF2626" w:rsidRPr="0016085E" w:rsidRDefault="00DF2626" w:rsidP="0016085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766B27" w:rsidRDefault="00DF2626" w:rsidP="007913B2">
            <w:pPr>
              <w:jc w:val="both"/>
              <w:rPr>
                <w:i/>
              </w:rPr>
            </w:pPr>
            <w:r w:rsidRPr="00766B27">
              <w:rPr>
                <w:i/>
              </w:rPr>
              <w:t>в том числе</w:t>
            </w:r>
            <w:r>
              <w:rPr>
                <w:i/>
              </w:rPr>
              <w:t>,</w:t>
            </w:r>
            <w:r>
              <w:t xml:space="preserve"> по программам повышения квалификации рабочих,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7913B2">
            <w:pPr>
              <w:jc w:val="both"/>
            </w:pPr>
            <w:r>
              <w:rPr>
                <w:i/>
              </w:rPr>
              <w:t xml:space="preserve">из них, </w:t>
            </w:r>
            <w:r w:rsidRPr="007913B2">
              <w:t>школьников</w:t>
            </w:r>
          </w:p>
          <w:p w:rsidR="00DF2626" w:rsidRPr="00766B27" w:rsidRDefault="00DF2626" w:rsidP="007913B2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7913B2">
            <w:pPr>
              <w:jc w:val="both"/>
              <w:rPr>
                <w:i/>
              </w:rPr>
            </w:pPr>
            <w:r>
              <w:rPr>
                <w:i/>
              </w:rPr>
              <w:t xml:space="preserve">из них, </w:t>
            </w:r>
            <w:r>
              <w:t>по договорам</w:t>
            </w:r>
            <w:r w:rsidRPr="007913B2">
              <w:t xml:space="preserve"> с юридическим лицом (предприятием</w:t>
            </w:r>
            <w:r>
              <w:t>, организацией</w:t>
            </w:r>
            <w:r w:rsidRPr="007913B2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7913B2">
            <w:pPr>
              <w:jc w:val="both"/>
              <w:rPr>
                <w:i/>
              </w:rPr>
            </w:pPr>
            <w:r>
              <w:rPr>
                <w:i/>
              </w:rPr>
              <w:t xml:space="preserve">из них, </w:t>
            </w:r>
            <w:r>
              <w:t>по договорам</w:t>
            </w:r>
            <w:r w:rsidRPr="007913B2">
              <w:t xml:space="preserve"> с </w:t>
            </w:r>
            <w:r>
              <w:t xml:space="preserve">физическим </w:t>
            </w:r>
            <w:r w:rsidRPr="007913B2">
              <w:t>лицом</w:t>
            </w:r>
            <w:r>
              <w:t xml:space="preserve"> (по индивидуальным договорам)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7913B2">
            <w:pPr>
              <w:jc w:val="both"/>
            </w:pPr>
            <w:r>
              <w:rPr>
                <w:i/>
              </w:rPr>
              <w:t xml:space="preserve">из них, </w:t>
            </w:r>
            <w:r w:rsidRPr="00E41065">
              <w:t>по договорам с центрами занятости населения</w:t>
            </w:r>
          </w:p>
          <w:p w:rsidR="00DF2626" w:rsidRDefault="00DF2626" w:rsidP="007913B2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jc w:val="center"/>
            </w:pPr>
            <w: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E41065" w:rsidRDefault="00DF2626" w:rsidP="00E41065">
            <w:pPr>
              <w:jc w:val="both"/>
            </w:pPr>
            <w:r w:rsidRPr="00E41065">
              <w:t>1.1.7.</w:t>
            </w:r>
            <w:r>
              <w:t xml:space="preserve"> Количество человек,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образовательным программам, </w:t>
            </w:r>
            <w:r w:rsidRPr="00BC7924">
              <w:rPr>
                <w:i/>
              </w:rPr>
              <w:t>всего</w:t>
            </w:r>
            <w:r>
              <w:t xml:space="preserve"> (чел</w:t>
            </w:r>
            <w:r w:rsidRPr="00DE0E26">
              <w:t>.</w:t>
            </w:r>
            <w: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9568FA" w:rsidP="009568FA">
            <w:pPr>
              <w:jc w:val="center"/>
            </w:pPr>
            <w:r>
              <w:t>248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E41065">
            <w:pPr>
              <w:jc w:val="both"/>
            </w:pPr>
            <w:r>
              <w:rPr>
                <w:i/>
              </w:rPr>
              <w:t xml:space="preserve">из них, </w:t>
            </w:r>
            <w:r w:rsidRPr="00E41065">
              <w:t>по</w:t>
            </w:r>
            <w:r>
              <w:t>дополнительным общеразвивающим программам</w:t>
            </w:r>
          </w:p>
          <w:p w:rsidR="00DF2626" w:rsidRPr="00E41065" w:rsidRDefault="00DF2626" w:rsidP="00E410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381F38" w:rsidP="00CF0C2B">
            <w:pPr>
              <w:jc w:val="center"/>
            </w:pPr>
            <w:r>
              <w:t>248</w:t>
            </w:r>
            <w:r w:rsidR="009568FA">
              <w:t xml:space="preserve"> </w:t>
            </w:r>
            <w:proofErr w:type="spellStart"/>
            <w:r w:rsidR="009568FA">
              <w:t>проф</w:t>
            </w:r>
            <w:proofErr w:type="spellEnd"/>
            <w:r w:rsidR="009568FA">
              <w:t>-пробы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E41065" w:rsidRDefault="00DF2626" w:rsidP="00E41065">
            <w:pPr>
              <w:jc w:val="both"/>
            </w:pPr>
            <w:r w:rsidRPr="00E41065">
              <w:t>1.1.8.</w:t>
            </w:r>
            <w:r>
              <w:t xml:space="preserve"> Количество человек,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программам, </w:t>
            </w:r>
            <w:r w:rsidRPr="00BC7924">
              <w:rPr>
                <w:i/>
              </w:rPr>
              <w:t>всего</w:t>
            </w:r>
            <w:r>
              <w:t xml:space="preserve"> (чел</w:t>
            </w:r>
            <w:r w:rsidRPr="00DE0E26">
              <w:t>.</w:t>
            </w:r>
            <w:r>
              <w:t>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9568FA" w:rsidP="00CF0C2B">
            <w:pPr>
              <w:jc w:val="center"/>
            </w:pPr>
            <w:r>
              <w:t>1265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E41065">
            <w:pPr>
              <w:jc w:val="both"/>
            </w:pPr>
            <w:r>
              <w:rPr>
                <w:i/>
              </w:rPr>
              <w:t xml:space="preserve">в том числе, </w:t>
            </w:r>
            <w:r w:rsidRPr="00E41065">
              <w:t>по</w:t>
            </w:r>
            <w:r>
              <w:t>программам повышения квалификации</w:t>
            </w:r>
          </w:p>
          <w:p w:rsidR="00DF2626" w:rsidRPr="00E41065" w:rsidRDefault="00DF2626" w:rsidP="00E410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F7416F" w:rsidRDefault="00F7416F" w:rsidP="00CF0C2B">
            <w:pPr>
              <w:jc w:val="center"/>
              <w:rPr>
                <w:color w:val="FF0000"/>
              </w:rPr>
            </w:pPr>
            <w:r w:rsidRPr="00F7416F">
              <w:rPr>
                <w:color w:val="FF0000"/>
              </w:rPr>
              <w:t>809</w:t>
            </w:r>
          </w:p>
          <w:p w:rsidR="00BA1EAC" w:rsidRDefault="00BA1EAC" w:rsidP="00CF0C2B">
            <w:pPr>
              <w:jc w:val="center"/>
            </w:pPr>
            <w:r w:rsidRPr="00F7416F">
              <w:rPr>
                <w:color w:val="FF0000"/>
              </w:rPr>
              <w:t>МФЦ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E41065">
            <w:r>
              <w:rPr>
                <w:i/>
              </w:rPr>
              <w:t>в том числе,</w:t>
            </w:r>
            <w:r w:rsidRPr="00E41065">
              <w:t xml:space="preserve"> по</w:t>
            </w:r>
            <w:r>
              <w:t xml:space="preserve">программам профессиональной переподготовки </w:t>
            </w:r>
          </w:p>
          <w:p w:rsidR="00DF2626" w:rsidRDefault="00DF2626" w:rsidP="00E41065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F7416F" w:rsidRDefault="00CF0C2B" w:rsidP="00CF0C2B">
            <w:pPr>
              <w:jc w:val="center"/>
              <w:rPr>
                <w:color w:val="FF0000"/>
              </w:rPr>
            </w:pPr>
            <w:r w:rsidRPr="00F7416F">
              <w:rPr>
                <w:color w:val="FF0000"/>
              </w:rPr>
              <w:t>70</w:t>
            </w:r>
          </w:p>
          <w:p w:rsidR="00BA1EAC" w:rsidRDefault="00BA1EAC" w:rsidP="00CF0C2B">
            <w:pPr>
              <w:jc w:val="center"/>
            </w:pPr>
            <w:r w:rsidRPr="00F7416F">
              <w:rPr>
                <w:color w:val="FF0000"/>
              </w:rPr>
              <w:t>МФЦ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E41065">
            <w:r>
              <w:rPr>
                <w:i/>
              </w:rPr>
              <w:t>в том числе,</w:t>
            </w:r>
            <w:r w:rsidRPr="00E41065">
              <w:t xml:space="preserve"> по</w:t>
            </w:r>
            <w:r w:rsidRPr="00BC7924">
              <w:t>программ</w:t>
            </w:r>
            <w:r>
              <w:t>ам</w:t>
            </w:r>
            <w:r w:rsidRPr="00BC7924">
              <w:t xml:space="preserve"> стажировок</w:t>
            </w:r>
          </w:p>
          <w:p w:rsidR="00DF2626" w:rsidRDefault="00DF2626" w:rsidP="00E4106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CF0C2B" w:rsidP="00CF0C2B">
            <w:pPr>
              <w:jc w:val="center"/>
            </w:pPr>
            <w: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B27087">
            <w:pPr>
              <w:jc w:val="both"/>
              <w:rPr>
                <w:i/>
              </w:rPr>
            </w:pPr>
            <w:r>
              <w:rPr>
                <w:i/>
              </w:rPr>
              <w:t>в том числе</w:t>
            </w:r>
            <w:proofErr w:type="gramStart"/>
            <w:r>
              <w:rPr>
                <w:i/>
              </w:rPr>
              <w:t>,</w:t>
            </w:r>
            <w:r>
              <w:t>п</w:t>
            </w:r>
            <w:proofErr w:type="gramEnd"/>
            <w:r>
              <w:t>о иным</w:t>
            </w:r>
            <w:r w:rsidRPr="00A76CC6">
              <w:t xml:space="preserve"> программ</w:t>
            </w:r>
            <w:r>
              <w:t xml:space="preserve">ам (программам в рамках проекта «Учиться никогда не поздно», программам подготовки к Чемпионатам </w:t>
            </w:r>
            <w:r>
              <w:rPr>
                <w:lang w:val="en-US"/>
              </w:rPr>
              <w:t>WSK</w:t>
            </w:r>
            <w:r>
              <w:t xml:space="preserve">, программам предмета «Технология», </w:t>
            </w:r>
            <w:r w:rsidRPr="009568FA">
              <w:rPr>
                <w:i/>
              </w:rPr>
              <w:t>программам профессиональных проб</w:t>
            </w:r>
            <w: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9568FA" w:rsidP="00CF0C2B">
            <w:pPr>
              <w:jc w:val="center"/>
            </w:pPr>
            <w:r>
              <w:t>111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9568FA" w:rsidRDefault="00DF2626" w:rsidP="009568FA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  <w:p w:rsidR="009568FA" w:rsidRDefault="009568FA" w:rsidP="009568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Дети:43-технология</w:t>
            </w:r>
          </w:p>
          <w:p w:rsidR="009568FA" w:rsidRDefault="009568FA" w:rsidP="009568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18-сезонная школа</w:t>
            </w:r>
          </w:p>
          <w:p w:rsidR="009568FA" w:rsidRDefault="009568FA" w:rsidP="009568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42-профи</w:t>
            </w:r>
          </w:p>
          <w:p w:rsidR="009568FA" w:rsidRDefault="009568FA" w:rsidP="009568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Взр:8</w:t>
            </w: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F2626" w:rsidTr="00B27087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B27087">
            <w:pPr>
              <w:jc w:val="both"/>
              <w:rPr>
                <w:i/>
              </w:rPr>
            </w:pPr>
            <w:r>
              <w:rPr>
                <w:i/>
              </w:rPr>
              <w:t xml:space="preserve">из них, </w:t>
            </w:r>
            <w:r w:rsidRPr="00B27087">
              <w:t>взрослых</w:t>
            </w:r>
          </w:p>
          <w:p w:rsidR="00DF2626" w:rsidRDefault="00DF2626" w:rsidP="00B27087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6F" w:rsidRDefault="00F7416F" w:rsidP="00CF0C2B">
            <w:pPr>
              <w:jc w:val="center"/>
            </w:pPr>
            <w:r w:rsidRPr="00F7416F">
              <w:rPr>
                <w:color w:val="FF0000"/>
              </w:rPr>
              <w:t>879</w:t>
            </w:r>
            <w:r>
              <w:t>+8+16=</w:t>
            </w:r>
            <w:r w:rsidRPr="00F7416F">
              <w:rPr>
                <w:b/>
              </w:rPr>
              <w:t>903</w:t>
            </w:r>
          </w:p>
          <w:p w:rsidR="00DF2626" w:rsidRDefault="00DF2626" w:rsidP="00CF0C2B">
            <w:pPr>
              <w:jc w:val="center"/>
            </w:pPr>
          </w:p>
          <w:p w:rsidR="00F7416F" w:rsidRDefault="00F7416F" w:rsidP="00CF0C2B">
            <w:pPr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27087"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B27087">
            <w:pPr>
              <w:jc w:val="both"/>
            </w:pPr>
            <w:r>
              <w:rPr>
                <w:i/>
              </w:rPr>
              <w:t xml:space="preserve">из них, </w:t>
            </w:r>
            <w:r w:rsidRPr="00B27087">
              <w:t>школьников</w:t>
            </w:r>
          </w:p>
          <w:p w:rsidR="00DF2626" w:rsidRDefault="00DF2626" w:rsidP="00B27087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9568FA" w:rsidP="00CF0C2B">
            <w:pPr>
              <w:pStyle w:val="a3"/>
              <w:ind w:left="-109"/>
              <w:jc w:val="center"/>
            </w:pPr>
            <w:r>
              <w:t>103+248=</w:t>
            </w:r>
            <w:bookmarkStart w:id="0" w:name="_GoBack"/>
            <w:r w:rsidRPr="00F7416F">
              <w:rPr>
                <w:b/>
              </w:rPr>
              <w:t>351</w:t>
            </w:r>
            <w:bookmarkEnd w:id="0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B27087" w:rsidRDefault="00DF2626" w:rsidP="00B27087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B8672A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DF2626" w:rsidRDefault="00DF2626" w:rsidP="00CF0C2B">
            <w:pPr>
              <w:jc w:val="center"/>
              <w:rPr>
                <w:b/>
              </w:rPr>
            </w:pPr>
          </w:p>
          <w:p w:rsidR="00DF2626" w:rsidRDefault="00DF2626" w:rsidP="00CF0C2B">
            <w:pPr>
              <w:jc w:val="center"/>
              <w:rPr>
                <w:b/>
              </w:rPr>
            </w:pPr>
            <w:r>
              <w:rPr>
                <w:b/>
              </w:rPr>
              <w:t>2. МЕТОДИЧЕСКАЯ ДЕЯТЕЛЬНОСТЬ</w:t>
            </w:r>
          </w:p>
          <w:p w:rsidR="00DF2626" w:rsidRDefault="00DF2626" w:rsidP="00CF0C2B">
            <w:pPr>
              <w:jc w:val="center"/>
              <w:rPr>
                <w:b/>
              </w:rPr>
            </w:pPr>
          </w:p>
        </w:tc>
      </w:tr>
      <w:tr w:rsidR="00DF2626" w:rsidTr="00B27087">
        <w:trPr>
          <w:trHeight w:val="204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Pr="00C86531" w:rsidRDefault="00DF2626">
            <w:pPr>
              <w:rPr>
                <w:b/>
              </w:rPr>
            </w:pPr>
            <w:r w:rsidRPr="00C86531">
              <w:rPr>
                <w:b/>
              </w:rPr>
              <w:t>2.1.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Pr="0040743F" w:rsidRDefault="00DF2626" w:rsidP="0040743F">
            <w:pPr>
              <w:jc w:val="both"/>
              <w:rPr>
                <w:b/>
              </w:rPr>
            </w:pPr>
            <w:r w:rsidRPr="0040743F">
              <w:rPr>
                <w:b/>
              </w:rPr>
              <w:t xml:space="preserve">Организация </w:t>
            </w:r>
            <w:r>
              <w:rPr>
                <w:b/>
              </w:rPr>
              <w:t xml:space="preserve">и проведение на базе РЦ учебно-методических </w:t>
            </w:r>
            <w:r w:rsidRPr="0040743F">
              <w:rPr>
                <w:b/>
              </w:rPr>
              <w:t xml:space="preserve">мероприятий, </w:t>
            </w:r>
            <w:r>
              <w:rPr>
                <w:b/>
              </w:rPr>
              <w:t xml:space="preserve">конкурсов профессионального мастерства, иных конкурсных мероприятий, </w:t>
            </w:r>
            <w:r w:rsidRPr="0040743F">
              <w:rPr>
                <w:b/>
              </w:rPr>
              <w:t xml:space="preserve">направленных на повышение </w:t>
            </w:r>
            <w:r>
              <w:rPr>
                <w:b/>
              </w:rPr>
              <w:t xml:space="preserve">профессионального </w:t>
            </w:r>
            <w:r w:rsidRPr="0040743F">
              <w:rPr>
                <w:b/>
              </w:rPr>
              <w:t>мастерства педагогических работников</w:t>
            </w:r>
            <w:r>
              <w:rPr>
                <w:b/>
              </w:rPr>
              <w:t xml:space="preserve">, распространение передового </w:t>
            </w:r>
            <w:r>
              <w:rPr>
                <w:b/>
              </w:rPr>
              <w:lastRenderedPageBreak/>
              <w:t>педагогического опыта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40743F">
            <w:pPr>
              <w:ind w:left="34"/>
              <w:jc w:val="both"/>
            </w:pPr>
            <w:r>
              <w:lastRenderedPageBreak/>
              <w:t xml:space="preserve">2.1.1. Количество </w:t>
            </w:r>
            <w:r w:rsidRPr="0040743F">
              <w:t>учебно-методических мероприятий</w:t>
            </w:r>
            <w:r>
              <w:t xml:space="preserve"> (конференций, семинаров, круглых столов, рабочих встреч, мастер-классов и др.)для </w:t>
            </w:r>
            <w:r w:rsidRPr="0040743F">
              <w:t>педагогических работников</w:t>
            </w:r>
            <w:r>
              <w:t xml:space="preserve"> своей образовательной организации и других образовательных организаций, </w:t>
            </w:r>
            <w:r w:rsidRPr="0040743F">
              <w:rPr>
                <w:i/>
              </w:rPr>
              <w:t xml:space="preserve">всего </w:t>
            </w:r>
            <w:r>
              <w:t>(ед.):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BA1EAC" w:rsidP="00CF0C2B">
            <w:pPr>
              <w:ind w:left="34"/>
              <w:jc w:val="center"/>
            </w:pPr>
            <w: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40743F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40743F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40743F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40743F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  <w:p w:rsidR="00DF2626" w:rsidRPr="0040743F" w:rsidRDefault="00DF2626" w:rsidP="004074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F2626" w:rsidTr="00B27087">
        <w:trPr>
          <w:trHeight w:val="204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40743F" w:rsidRDefault="00DF2626" w:rsidP="0040743F">
            <w:pPr>
              <w:jc w:val="both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40743F">
            <w:pPr>
              <w:ind w:left="34"/>
              <w:jc w:val="both"/>
            </w:pPr>
            <w:r>
              <w:rPr>
                <w:i/>
              </w:rPr>
              <w:t>из них,</w:t>
            </w:r>
            <w:r>
              <w:t xml:space="preserve"> количество </w:t>
            </w:r>
            <w:r w:rsidRPr="0040743F">
              <w:t>мероприятий</w:t>
            </w:r>
            <w:r>
              <w:t xml:space="preserve"> для </w:t>
            </w:r>
            <w:r w:rsidRPr="0040743F">
              <w:t>педагогических работников</w:t>
            </w:r>
            <w:r>
              <w:t xml:space="preserve"> своей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BA1EAC" w:rsidP="00CF0C2B">
            <w:pPr>
              <w:ind w:left="34"/>
              <w:jc w:val="center"/>
            </w:pPr>
            <w: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667F05">
            <w:pPr>
              <w:jc w:val="both"/>
            </w:pPr>
            <w:r w:rsidRPr="00EF44E0">
              <w:rPr>
                <w:b/>
              </w:rPr>
              <w:t>Август:</w:t>
            </w:r>
            <w:r>
              <w:rPr>
                <w:b/>
              </w:rPr>
              <w:t xml:space="preserve">1. </w:t>
            </w:r>
            <w:r w:rsidRPr="00E954C1">
              <w:t xml:space="preserve"> рабочая встреча по </w:t>
            </w:r>
            <w:r>
              <w:t>участию</w:t>
            </w:r>
            <w:r w:rsidRPr="00E954C1">
              <w:t xml:space="preserve"> во Всероссийском фестивале «Вместе ярче!», проведение </w:t>
            </w:r>
            <w:proofErr w:type="spellStart"/>
            <w:r w:rsidRPr="00E954C1">
              <w:t>Квеста</w:t>
            </w:r>
            <w:proofErr w:type="spellEnd"/>
            <w:r w:rsidRPr="00E954C1">
              <w:t xml:space="preserve"> по энергосбережению</w:t>
            </w:r>
            <w:r>
              <w:t xml:space="preserve"> (совместно с департаментом ТЭК и ЖКХ)</w:t>
            </w:r>
          </w:p>
          <w:p w:rsidR="00DF2626" w:rsidRPr="00E954C1" w:rsidRDefault="00DF2626" w:rsidP="00667F05">
            <w:pPr>
              <w:jc w:val="both"/>
            </w:pPr>
            <w:r w:rsidRPr="00EF44E0">
              <w:rPr>
                <w:b/>
              </w:rPr>
              <w:t>Сентябрь:</w:t>
            </w:r>
            <w:r>
              <w:t xml:space="preserve">1. </w:t>
            </w:r>
            <w:r w:rsidRPr="00E954C1">
              <w:t>Презентация выставки фоторабот «Русская Арктика».</w:t>
            </w:r>
          </w:p>
          <w:p w:rsidR="00DF2626" w:rsidRDefault="00DF2626" w:rsidP="00667F05">
            <w:pPr>
              <w:jc w:val="both"/>
            </w:pPr>
            <w:r w:rsidRPr="00E954C1">
              <w:t xml:space="preserve"> Экспонирование выставки фоторабот «Русская Арктика»</w:t>
            </w:r>
            <w:proofErr w:type="gramStart"/>
            <w:r w:rsidRPr="00E954C1">
              <w:t>.</w:t>
            </w:r>
            <w:proofErr w:type="gramEnd"/>
            <w:r w:rsidRPr="00E954C1">
              <w:t xml:space="preserve"> (</w:t>
            </w:r>
            <w:proofErr w:type="gramStart"/>
            <w:r w:rsidRPr="00E954C1">
              <w:t>с</w:t>
            </w:r>
            <w:proofErr w:type="gramEnd"/>
            <w:r w:rsidRPr="00E954C1">
              <w:t>овместно с ООО «</w:t>
            </w:r>
            <w:proofErr w:type="spellStart"/>
            <w:r w:rsidRPr="00E954C1">
              <w:t>Новатэк</w:t>
            </w:r>
            <w:proofErr w:type="spellEnd"/>
            <w:r w:rsidRPr="00E954C1">
              <w:t xml:space="preserve"> Кострома»)</w:t>
            </w:r>
          </w:p>
          <w:p w:rsidR="00DF2626" w:rsidRDefault="00DF2626" w:rsidP="00667F05">
            <w:pPr>
              <w:jc w:val="both"/>
            </w:pPr>
            <w:r>
              <w:rPr>
                <w:i/>
                <w:sz w:val="18"/>
                <w:szCs w:val="18"/>
              </w:rPr>
              <w:t xml:space="preserve">2. </w:t>
            </w:r>
            <w:r w:rsidRPr="00AF5B62">
              <w:t xml:space="preserve">Обучающий семинар для </w:t>
            </w:r>
            <w:r w:rsidRPr="00AF5B62">
              <w:lastRenderedPageBreak/>
              <w:t>председателей ПЦК по формированию КОС</w:t>
            </w:r>
            <w:r>
              <w:t xml:space="preserve"> по ПС.</w:t>
            </w:r>
          </w:p>
          <w:p w:rsidR="00DF2626" w:rsidRDefault="00DF2626" w:rsidP="00667F05">
            <w:pPr>
              <w:jc w:val="both"/>
            </w:pPr>
            <w:r>
              <w:t xml:space="preserve">3. </w:t>
            </w:r>
            <w:r w:rsidRPr="00AF5B62">
              <w:t>Мониторинг педагогической активности</w:t>
            </w:r>
            <w:r>
              <w:t>.</w:t>
            </w:r>
          </w:p>
          <w:p w:rsidR="00DF2626" w:rsidRDefault="00DF2626" w:rsidP="00667F05">
            <w:pPr>
              <w:jc w:val="both"/>
            </w:pPr>
            <w:r>
              <w:t>4. Рабочее совещание с председателями ПЦК по процедурам сертификации студентов по профессиям</w:t>
            </w:r>
            <w:r w:rsidR="00A32FAD">
              <w:t xml:space="preserve"> </w:t>
            </w:r>
            <w:r w:rsidRPr="00EF44E0">
              <w:t>«Оператор котельной»</w:t>
            </w:r>
            <w:r>
              <w:t>,</w:t>
            </w:r>
            <w:r w:rsidRPr="00EF44E0">
              <w:t xml:space="preserve"> «Слесарь-электрик»</w:t>
            </w:r>
            <w:r>
              <w:t>.</w:t>
            </w:r>
          </w:p>
          <w:p w:rsidR="00DF2626" w:rsidRDefault="00DF2626" w:rsidP="00667F05">
            <w:pPr>
              <w:jc w:val="both"/>
            </w:pPr>
            <w:r w:rsidRPr="00DC0006">
              <w:rPr>
                <w:b/>
              </w:rPr>
              <w:t>Октябрь:</w:t>
            </w:r>
            <w:r>
              <w:t xml:space="preserve"> 1. Обучающий</w:t>
            </w:r>
            <w:r w:rsidRPr="00DC0006">
              <w:t xml:space="preserve"> семинар для председателей ПЦК по сертификации</w:t>
            </w:r>
            <w:r>
              <w:t>.</w:t>
            </w:r>
          </w:p>
          <w:p w:rsidR="00DF2626" w:rsidRDefault="00DF2626" w:rsidP="00667F05">
            <w:pPr>
              <w:jc w:val="both"/>
            </w:pPr>
            <w:r>
              <w:t xml:space="preserve">2. Мастер-класс по разработке паспортов </w:t>
            </w:r>
            <w:r w:rsidRPr="00DC0006">
              <w:t>профессиональных проб</w:t>
            </w:r>
            <w:r>
              <w:t xml:space="preserve"> для школьников.</w:t>
            </w:r>
          </w:p>
          <w:p w:rsidR="00DF2626" w:rsidRDefault="00DF2626" w:rsidP="00667F05">
            <w:pPr>
              <w:jc w:val="both"/>
            </w:pPr>
            <w:r w:rsidRPr="00506B5D">
              <w:rPr>
                <w:b/>
              </w:rPr>
              <w:t>Ноябрь:</w:t>
            </w:r>
            <w:r>
              <w:t xml:space="preserve"> 1. Рабочее совещание по участию и подготовке</w:t>
            </w:r>
            <w:r w:rsidRPr="00506B5D">
              <w:t xml:space="preserve"> к научно-практической конференции «Новые кадры для экономики региона»</w:t>
            </w:r>
            <w:r>
              <w:t>.</w:t>
            </w:r>
          </w:p>
          <w:p w:rsidR="00DF2626" w:rsidRDefault="00DF2626" w:rsidP="00667F05">
            <w:pPr>
              <w:jc w:val="both"/>
            </w:pPr>
            <w:r>
              <w:t>2. Рабочее совещание по организации регионального этапа всероссийской олимпиады по специальности «</w:t>
            </w:r>
            <w:r w:rsidRPr="009A7394">
              <w:t>Аналитический контроль качества химических соединений</w:t>
            </w:r>
            <w:r>
              <w:t>».</w:t>
            </w:r>
          </w:p>
          <w:p w:rsidR="00DF2626" w:rsidRDefault="00DF2626" w:rsidP="00667F05">
            <w:pPr>
              <w:jc w:val="both"/>
            </w:pPr>
            <w:r>
              <w:t>3. Совещание по подготовке</w:t>
            </w:r>
            <w:r w:rsidRPr="009A7394">
              <w:t xml:space="preserve"> к сертификации профессий</w:t>
            </w:r>
            <w:r>
              <w:t>.</w:t>
            </w:r>
          </w:p>
          <w:p w:rsidR="00DF2626" w:rsidRDefault="00DF2626" w:rsidP="00667F05">
            <w:pPr>
              <w:jc w:val="both"/>
            </w:pPr>
            <w:r>
              <w:t>4. Заседание</w:t>
            </w:r>
            <w:r w:rsidRPr="009A7394">
              <w:t xml:space="preserve"> рабочей группы преподавателей с целью разработки дистанционных учебных модулей для населения.</w:t>
            </w:r>
          </w:p>
          <w:p w:rsidR="00DF2626" w:rsidRDefault="00DF2626" w:rsidP="00667F05">
            <w:pPr>
              <w:ind w:firstLine="567"/>
              <w:jc w:val="both"/>
            </w:pPr>
            <w:r w:rsidRPr="00A9158C">
              <w:rPr>
                <w:b/>
              </w:rPr>
              <w:t>Декабрь:</w:t>
            </w:r>
            <w:r>
              <w:t xml:space="preserve">1. </w:t>
            </w:r>
            <w:r w:rsidRPr="00A9158C">
              <w:t xml:space="preserve">Посещение выставки «Электрические сети России» </w:t>
            </w:r>
            <w:proofErr w:type="spellStart"/>
            <w:r w:rsidRPr="00A9158C">
              <w:t>г</w:t>
            </w:r>
            <w:proofErr w:type="gramStart"/>
            <w:r w:rsidRPr="00A9158C">
              <w:t>.М</w:t>
            </w:r>
            <w:proofErr w:type="gramEnd"/>
            <w:r w:rsidRPr="00A9158C">
              <w:t>осква</w:t>
            </w:r>
            <w:proofErr w:type="spellEnd"/>
            <w:r>
              <w:t>.</w:t>
            </w:r>
          </w:p>
          <w:p w:rsidR="00DF2626" w:rsidRDefault="00DF2626" w:rsidP="00667F05">
            <w:pPr>
              <w:jc w:val="both"/>
            </w:pPr>
            <w:r w:rsidRPr="00A9158C">
              <w:t>2.Рабочее совещание «Использование ресурса для реализации реального дипломного проектирования на ТТО и ЭТО»</w:t>
            </w:r>
            <w:r>
              <w:t>.</w:t>
            </w:r>
          </w:p>
          <w:p w:rsidR="00DF2626" w:rsidRDefault="00DF2626" w:rsidP="00667F05">
            <w:pPr>
              <w:jc w:val="both"/>
            </w:pPr>
            <w:r>
              <w:t xml:space="preserve">3. </w:t>
            </w:r>
            <w:r w:rsidRPr="00A9158C">
              <w:t>Участие в межрегиональной научно-практической конференции с международным участием «Новые кадры для экономики региона: тенденции, вызовы, р</w:t>
            </w:r>
            <w:r>
              <w:t>ешения»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>ыступление, публикации).</w:t>
            </w:r>
          </w:p>
          <w:p w:rsidR="00DF2626" w:rsidRDefault="00DF2626" w:rsidP="00667F05">
            <w:pPr>
              <w:jc w:val="both"/>
            </w:pPr>
            <w:r>
              <w:t xml:space="preserve">4. </w:t>
            </w:r>
            <w:r w:rsidRPr="003E3968">
              <w:t>Совещание инициативной группы по использованию дистанционных технологий в процессе обучения</w:t>
            </w:r>
            <w:r>
              <w:t xml:space="preserve"> студентов тепло- и электротехнических специальностей</w:t>
            </w:r>
            <w:proofErr w:type="gramStart"/>
            <w:r>
              <w:t>.(</w:t>
            </w:r>
            <w:proofErr w:type="gramEnd"/>
            <w:r>
              <w:t>использование симуляторов)</w:t>
            </w:r>
          </w:p>
          <w:p w:rsidR="006301BB" w:rsidRDefault="006301BB" w:rsidP="006301BB">
            <w:pPr>
              <w:jc w:val="both"/>
            </w:pPr>
            <w:r>
              <w:t xml:space="preserve">5. </w:t>
            </w:r>
            <w:r w:rsidRPr="006301BB">
              <w:t>Разработка заданий</w:t>
            </w:r>
            <w:r w:rsidR="00BA1EAC">
              <w:t xml:space="preserve"> (2 </w:t>
            </w:r>
            <w:proofErr w:type="spellStart"/>
            <w:r w:rsidR="00BA1EAC">
              <w:t>раб</w:t>
            </w:r>
            <w:proofErr w:type="gramStart"/>
            <w:r w:rsidR="00BA1EAC">
              <w:t>.с</w:t>
            </w:r>
            <w:proofErr w:type="gramEnd"/>
            <w:r w:rsidR="00BA1EAC">
              <w:t>ов</w:t>
            </w:r>
            <w:proofErr w:type="spellEnd"/>
            <w:r w:rsidR="00BA1EAC">
              <w:t>)</w:t>
            </w:r>
            <w:r w:rsidRPr="006301BB">
              <w:t xml:space="preserve"> и проведение  </w:t>
            </w:r>
            <w:r>
              <w:t xml:space="preserve">Регионального этапа Всероссийской олимпиады профессионального мастерства обучающихся по специальностям среднего профессионального </w:t>
            </w:r>
          </w:p>
          <w:p w:rsidR="006301BB" w:rsidRDefault="006301BB" w:rsidP="006301BB">
            <w:pPr>
              <w:jc w:val="both"/>
            </w:pPr>
            <w:r>
              <w:t xml:space="preserve">образования укрупненной группы </w:t>
            </w:r>
          </w:p>
          <w:p w:rsidR="006301BB" w:rsidRDefault="006301BB" w:rsidP="006301BB">
            <w:pPr>
              <w:jc w:val="both"/>
            </w:pPr>
            <w:r>
              <w:t xml:space="preserve">специальностей 18.00.00 Химические технологии </w:t>
            </w:r>
            <w:r w:rsidRPr="006301BB">
              <w:t>(разработчики заданий, члены жюри, организаторы практического тура по специальности</w:t>
            </w:r>
            <w:r>
              <w:t xml:space="preserve"> </w:t>
            </w:r>
            <w:r w:rsidRPr="000D34E8">
              <w:t>«Аналитический контроль качества химических соединений»</w:t>
            </w:r>
            <w:r>
              <w:t>)</w:t>
            </w:r>
          </w:p>
          <w:p w:rsidR="00DF2626" w:rsidRDefault="00DF2626" w:rsidP="00667F05">
            <w:pPr>
              <w:jc w:val="both"/>
            </w:pPr>
            <w:r w:rsidRPr="003E3968">
              <w:rPr>
                <w:b/>
              </w:rPr>
              <w:t>Январь</w:t>
            </w:r>
            <w:r>
              <w:t xml:space="preserve">:1. </w:t>
            </w:r>
            <w:r w:rsidRPr="003E3968">
              <w:t>Академия профес</w:t>
            </w:r>
            <w:r>
              <w:t xml:space="preserve">сионального развития: </w:t>
            </w:r>
            <w:proofErr w:type="spellStart"/>
            <w:r w:rsidRPr="003E3968">
              <w:t>Вебинар</w:t>
            </w:r>
            <w:proofErr w:type="spellEnd"/>
            <w:r w:rsidRPr="003E3968">
              <w:t xml:space="preserve"> «Модели дуального обучения»</w:t>
            </w:r>
            <w:r>
              <w:t>.</w:t>
            </w:r>
          </w:p>
          <w:p w:rsidR="00DF2626" w:rsidRDefault="00DF2626" w:rsidP="00667F05">
            <w:pPr>
              <w:jc w:val="both"/>
            </w:pPr>
            <w:r>
              <w:t>2. Рабочее совещание по организации экзаменационной площадки для проведения экзамена</w:t>
            </w:r>
            <w:r w:rsidRPr="00881E09">
              <w:t xml:space="preserve"> на получение рабочей профессии «Монтер по ремонту электрооборудования»</w:t>
            </w:r>
            <w:r>
              <w:t>.</w:t>
            </w:r>
          </w:p>
          <w:p w:rsidR="00DF2626" w:rsidRDefault="00DF2626" w:rsidP="00667F05">
            <w:pPr>
              <w:jc w:val="both"/>
            </w:pPr>
            <w:r>
              <w:t xml:space="preserve">3.Педагогический совет «Движение  </w:t>
            </w:r>
            <w:r>
              <w:rPr>
                <w:lang w:val="en-US"/>
              </w:rPr>
              <w:t>WS</w:t>
            </w:r>
            <w:r>
              <w:t xml:space="preserve"> и образовательные стандарты»</w:t>
            </w:r>
          </w:p>
          <w:p w:rsidR="00DF2626" w:rsidRDefault="00DF2626" w:rsidP="00667F05">
            <w:pPr>
              <w:jc w:val="both"/>
            </w:pPr>
            <w:r w:rsidRPr="00667F05">
              <w:rPr>
                <w:b/>
              </w:rPr>
              <w:t>Март:</w:t>
            </w:r>
            <w:r>
              <w:rPr>
                <w:sz w:val="22"/>
                <w:szCs w:val="22"/>
              </w:rPr>
              <w:t xml:space="preserve">1. </w:t>
            </w:r>
            <w:r w:rsidRPr="00667F05">
              <w:rPr>
                <w:sz w:val="22"/>
                <w:szCs w:val="22"/>
              </w:rPr>
              <w:t>Встреча с представителями Санкт-Петербургского государственного университета промышленных технологий</w:t>
            </w:r>
            <w:r>
              <w:rPr>
                <w:sz w:val="22"/>
                <w:szCs w:val="22"/>
              </w:rPr>
              <w:t>.</w:t>
            </w:r>
          </w:p>
          <w:p w:rsidR="007E0D24" w:rsidRDefault="007E0D24" w:rsidP="00667F05">
            <w:pPr>
              <w:jc w:val="both"/>
            </w:pPr>
            <w:r>
              <w:rPr>
                <w:sz w:val="22"/>
                <w:szCs w:val="22"/>
              </w:rPr>
              <w:t xml:space="preserve">2. Разработка заданий </w:t>
            </w:r>
            <w:r w:rsidR="00BA1EAC">
              <w:rPr>
                <w:sz w:val="22"/>
                <w:szCs w:val="22"/>
              </w:rPr>
              <w:t xml:space="preserve"> </w:t>
            </w:r>
            <w:r w:rsidR="00BA1EAC">
              <w:t xml:space="preserve">(2 </w:t>
            </w:r>
            <w:proofErr w:type="spellStart"/>
            <w:r w:rsidR="00BA1EAC">
              <w:t>раб</w:t>
            </w:r>
            <w:proofErr w:type="gramStart"/>
            <w:r w:rsidR="00BA1EAC">
              <w:t>.с</w:t>
            </w:r>
            <w:proofErr w:type="gramEnd"/>
            <w:r w:rsidR="00BA1EAC">
              <w:t>ов</w:t>
            </w:r>
            <w:proofErr w:type="spellEnd"/>
            <w:r w:rsidR="00BA1EAC">
              <w:t>)</w:t>
            </w:r>
            <w:r w:rsidR="00BA1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проведение  </w:t>
            </w:r>
            <w:r w:rsidRPr="007E0D24">
              <w:rPr>
                <w:sz w:val="22"/>
                <w:szCs w:val="22"/>
              </w:rPr>
              <w:t>Регионал</w:t>
            </w:r>
            <w:r>
              <w:rPr>
                <w:sz w:val="22"/>
                <w:szCs w:val="22"/>
              </w:rPr>
              <w:t>ьного</w:t>
            </w:r>
            <w:r w:rsidRPr="007E0D24">
              <w:rPr>
                <w:sz w:val="22"/>
                <w:szCs w:val="22"/>
              </w:rPr>
              <w:t xml:space="preserve"> этап</w:t>
            </w:r>
            <w:r>
              <w:rPr>
                <w:sz w:val="22"/>
                <w:szCs w:val="22"/>
              </w:rPr>
              <w:t>а</w:t>
            </w:r>
            <w:r w:rsidRPr="007E0D24">
              <w:rPr>
                <w:sz w:val="22"/>
                <w:szCs w:val="22"/>
              </w:rPr>
              <w:t xml:space="preserve"> Всероссийской олимпиады профессионального мастерства обучающихся по специальностям СПО укрупненной группы «08.00.00 Техника и</w:t>
            </w:r>
            <w:r>
              <w:t xml:space="preserve"> </w:t>
            </w:r>
            <w:r w:rsidRPr="007E0D24">
              <w:rPr>
                <w:sz w:val="22"/>
                <w:szCs w:val="22"/>
              </w:rPr>
              <w:t>технология строительства»</w:t>
            </w:r>
            <w:r>
              <w:rPr>
                <w:sz w:val="22"/>
                <w:szCs w:val="22"/>
              </w:rPr>
              <w:t xml:space="preserve"> (разработчики </w:t>
            </w:r>
            <w:r>
              <w:rPr>
                <w:sz w:val="22"/>
                <w:szCs w:val="22"/>
              </w:rPr>
              <w:lastRenderedPageBreak/>
              <w:t xml:space="preserve">заданий, члены жюри, организаторы практического тура по специальности </w:t>
            </w:r>
            <w:r w:rsidRPr="007E0D24">
              <w:rPr>
                <w:sz w:val="22"/>
                <w:szCs w:val="22"/>
              </w:rPr>
              <w:t>«Монтаж, наладка и эксплуатация электрооборудования промышленных и гражданских зданий»</w:t>
            </w:r>
            <w:r>
              <w:rPr>
                <w:sz w:val="22"/>
                <w:szCs w:val="22"/>
              </w:rPr>
              <w:t>)</w:t>
            </w:r>
          </w:p>
          <w:p w:rsidR="006301BB" w:rsidRDefault="006301BB" w:rsidP="006301BB">
            <w:pPr>
              <w:jc w:val="both"/>
            </w:pPr>
            <w:r>
              <w:t xml:space="preserve">3. </w:t>
            </w:r>
            <w:r>
              <w:rPr>
                <w:sz w:val="22"/>
                <w:szCs w:val="22"/>
              </w:rPr>
              <w:t>Разработка заданий</w:t>
            </w:r>
            <w:r w:rsidR="00BA1EAC">
              <w:rPr>
                <w:sz w:val="22"/>
                <w:szCs w:val="22"/>
              </w:rPr>
              <w:t xml:space="preserve"> </w:t>
            </w:r>
            <w:r w:rsidR="00BA1EAC">
              <w:t xml:space="preserve">(2 </w:t>
            </w:r>
            <w:proofErr w:type="spellStart"/>
            <w:r w:rsidR="00BA1EAC">
              <w:t>раб</w:t>
            </w:r>
            <w:proofErr w:type="gramStart"/>
            <w:r w:rsidR="00BA1EAC">
              <w:t>.с</w:t>
            </w:r>
            <w:proofErr w:type="gramEnd"/>
            <w:r w:rsidR="00BA1EAC">
              <w:t>ов</w:t>
            </w:r>
            <w:proofErr w:type="spellEnd"/>
            <w:r w:rsidR="00BA1EAC">
              <w:t>)</w:t>
            </w:r>
            <w:r>
              <w:rPr>
                <w:sz w:val="22"/>
                <w:szCs w:val="22"/>
              </w:rPr>
              <w:t xml:space="preserve"> и проведение  </w:t>
            </w:r>
            <w:r w:rsidRPr="007E0D24">
              <w:rPr>
                <w:sz w:val="22"/>
                <w:szCs w:val="22"/>
              </w:rPr>
              <w:t>Регионал</w:t>
            </w:r>
            <w:r>
              <w:rPr>
                <w:sz w:val="22"/>
                <w:szCs w:val="22"/>
              </w:rPr>
              <w:t>ьного</w:t>
            </w:r>
            <w:r w:rsidRPr="007E0D24">
              <w:rPr>
                <w:sz w:val="22"/>
                <w:szCs w:val="22"/>
              </w:rPr>
              <w:t xml:space="preserve"> этап</w:t>
            </w:r>
            <w:r>
              <w:rPr>
                <w:sz w:val="22"/>
                <w:szCs w:val="22"/>
              </w:rPr>
              <w:t>а</w:t>
            </w:r>
            <w:r w:rsidRPr="007E0D24">
              <w:rPr>
                <w:sz w:val="22"/>
                <w:szCs w:val="22"/>
              </w:rPr>
              <w:t xml:space="preserve"> Всероссийской олимпиады профессионального мастерства обучающихся по специальностям СПО укрупненной группы</w:t>
            </w:r>
            <w:r>
              <w:t xml:space="preserve"> 13.00.00 Электро и теплоэнергетика </w:t>
            </w:r>
            <w:r>
              <w:rPr>
                <w:sz w:val="22"/>
                <w:szCs w:val="22"/>
              </w:rPr>
              <w:t xml:space="preserve">(разработчики заданий, члены жюри, организаторы практического тура по специальности </w:t>
            </w:r>
            <w:r w:rsidRPr="000D34E8">
              <w:t>«Электрические станции, сети и системы»</w:t>
            </w:r>
            <w:r>
              <w:t>)</w:t>
            </w:r>
          </w:p>
          <w:p w:rsidR="00DF2626" w:rsidRPr="005F51C0" w:rsidRDefault="00DF2626" w:rsidP="00667F05">
            <w:pPr>
              <w:jc w:val="both"/>
              <w:rPr>
                <w:b/>
              </w:rPr>
            </w:pPr>
            <w:r w:rsidRPr="005F51C0">
              <w:rPr>
                <w:b/>
              </w:rPr>
              <w:t>Апрель:</w:t>
            </w:r>
            <w:r w:rsidR="006301BB">
              <w:rPr>
                <w:sz w:val="22"/>
                <w:szCs w:val="22"/>
              </w:rPr>
              <w:t xml:space="preserve"> Разработка заданий</w:t>
            </w:r>
            <w:r w:rsidR="00BA1EAC">
              <w:rPr>
                <w:sz w:val="22"/>
                <w:szCs w:val="22"/>
              </w:rPr>
              <w:t xml:space="preserve"> </w:t>
            </w:r>
            <w:r w:rsidR="00BA1EAC">
              <w:t xml:space="preserve">(2 </w:t>
            </w:r>
            <w:proofErr w:type="spellStart"/>
            <w:r w:rsidR="00BA1EAC">
              <w:t>раб</w:t>
            </w:r>
            <w:proofErr w:type="gramStart"/>
            <w:r w:rsidR="00BA1EAC">
              <w:t>.с</w:t>
            </w:r>
            <w:proofErr w:type="gramEnd"/>
            <w:r w:rsidR="00BA1EAC">
              <w:t>ов</w:t>
            </w:r>
            <w:proofErr w:type="spellEnd"/>
            <w:r w:rsidR="00BA1EAC">
              <w:rPr>
                <w:sz w:val="22"/>
                <w:szCs w:val="22"/>
              </w:rPr>
              <w:t>)</w:t>
            </w:r>
            <w:r w:rsidR="006301BB">
              <w:rPr>
                <w:sz w:val="22"/>
                <w:szCs w:val="22"/>
              </w:rPr>
              <w:t xml:space="preserve"> и проведение Межрегиональной олимпиады</w:t>
            </w:r>
            <w:r w:rsidR="006301BB" w:rsidRPr="006301BB">
              <w:rPr>
                <w:sz w:val="22"/>
                <w:szCs w:val="22"/>
              </w:rPr>
              <w:t xml:space="preserve"> обучающихся  профессиональных  образовательных организаций по дисциплине «Электротехника»</w:t>
            </w:r>
            <w:r w:rsidR="006301BB">
              <w:rPr>
                <w:sz w:val="22"/>
                <w:szCs w:val="22"/>
              </w:rPr>
              <w:t xml:space="preserve"> (разработчики заданий, члены жюри)</w:t>
            </w:r>
          </w:p>
          <w:p w:rsidR="00DF2626" w:rsidRDefault="00DF2626" w:rsidP="00667F05">
            <w:pPr>
              <w:jc w:val="both"/>
            </w:pPr>
            <w:r w:rsidRPr="005F51C0">
              <w:rPr>
                <w:b/>
              </w:rPr>
              <w:t>Май:</w:t>
            </w:r>
            <w:r w:rsidR="009568FA">
              <w:rPr>
                <w:b/>
              </w:rPr>
              <w:t xml:space="preserve"> </w:t>
            </w:r>
            <w:r w:rsidRPr="003B4F2F">
              <w:t>Подготовка и проведение</w:t>
            </w:r>
            <w:r w:rsidR="009568FA">
              <w:t xml:space="preserve"> </w:t>
            </w:r>
            <w:r>
              <w:t>VII  Межрегиональной научно-практической конференции</w:t>
            </w:r>
            <w:r w:rsidRPr="00FC0B12">
              <w:t xml:space="preserve"> «Будущее принадлежит молодежи»</w:t>
            </w:r>
            <w:r w:rsidR="001E2AB9">
              <w:t xml:space="preserve"> </w:t>
            </w:r>
            <w:r w:rsidRPr="00FC0B12">
              <w:t>среди участников профессионально - образовательного кластера «Энергетика»</w:t>
            </w:r>
            <w:r w:rsidR="009568FA">
              <w:t>:</w:t>
            </w:r>
          </w:p>
          <w:p w:rsidR="009568FA" w:rsidRDefault="009568FA" w:rsidP="009568FA">
            <w:pPr>
              <w:pStyle w:val="a3"/>
              <w:numPr>
                <w:ilvl w:val="0"/>
                <w:numId w:val="36"/>
              </w:numPr>
              <w:jc w:val="both"/>
            </w:pPr>
            <w:r>
              <w:t>Встреча с работодателями – членами жюри секций.</w:t>
            </w:r>
          </w:p>
          <w:p w:rsidR="009568FA" w:rsidRDefault="009568FA" w:rsidP="009568FA">
            <w:pPr>
              <w:pStyle w:val="a3"/>
              <w:numPr>
                <w:ilvl w:val="0"/>
                <w:numId w:val="36"/>
              </w:numPr>
              <w:jc w:val="both"/>
            </w:pPr>
            <w:r>
              <w:t>Экспертиза работ совместно с председателями ПЦК, работодателями, методистами ОО.</w:t>
            </w:r>
          </w:p>
          <w:p w:rsidR="009568FA" w:rsidRDefault="009568FA" w:rsidP="00667F05">
            <w:pPr>
              <w:jc w:val="both"/>
              <w:rPr>
                <w:b/>
              </w:rPr>
            </w:pPr>
          </w:p>
          <w:p w:rsidR="00DF2626" w:rsidRPr="003B4F2F" w:rsidRDefault="00DF2626" w:rsidP="00667F05">
            <w:pPr>
              <w:jc w:val="both"/>
            </w:pPr>
            <w:r>
              <w:rPr>
                <w:b/>
              </w:rPr>
              <w:t xml:space="preserve">Июнь: </w:t>
            </w:r>
            <w:r w:rsidR="009568FA">
              <w:rPr>
                <w:b/>
              </w:rPr>
              <w:t xml:space="preserve">1. </w:t>
            </w:r>
            <w:r w:rsidRPr="003B4F2F">
              <w:t>Ревизия оборудования для проведения квалификационных экзаменов совместно с «Союзом коммунальных предприятий»</w:t>
            </w:r>
          </w:p>
          <w:p w:rsidR="00DF2626" w:rsidRDefault="00DF2626" w:rsidP="00667F05">
            <w:pPr>
              <w:jc w:val="both"/>
            </w:pPr>
          </w:p>
          <w:p w:rsidR="00DF2626" w:rsidRPr="00EF44E0" w:rsidRDefault="00DF2626" w:rsidP="00EF44E0">
            <w:pPr>
              <w:jc w:val="both"/>
            </w:pPr>
          </w:p>
          <w:p w:rsidR="00DF2626" w:rsidRDefault="00DF2626" w:rsidP="00DC0006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DF2626" w:rsidTr="00B27087">
        <w:trPr>
          <w:trHeight w:val="204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40743F" w:rsidRDefault="00DF2626" w:rsidP="0040743F">
            <w:pPr>
              <w:jc w:val="both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40743F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из них,</w:t>
            </w:r>
            <w:r>
              <w:t xml:space="preserve"> количество </w:t>
            </w:r>
            <w:r w:rsidRPr="0040743F">
              <w:t>мероприятий</w:t>
            </w:r>
            <w:r>
              <w:t xml:space="preserve"> для </w:t>
            </w:r>
            <w:r w:rsidRPr="0040743F">
              <w:t>педагогических работников</w:t>
            </w:r>
            <w:r>
              <w:t xml:space="preserve"> других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BA1EAC" w:rsidP="00CF0C2B">
            <w:pPr>
              <w:ind w:left="34"/>
              <w:jc w:val="center"/>
            </w:pPr>
            <w: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667F05">
            <w:pPr>
              <w:jc w:val="both"/>
            </w:pPr>
            <w:r w:rsidRPr="00EF44E0">
              <w:rPr>
                <w:b/>
              </w:rPr>
              <w:t>Октябрь:</w:t>
            </w:r>
            <w:r>
              <w:rPr>
                <w:b/>
              </w:rPr>
              <w:t xml:space="preserve">1. </w:t>
            </w:r>
            <w:r w:rsidRPr="00DC0006">
              <w:t>Разработка программ стажировок для преподавателей</w:t>
            </w:r>
            <w:r>
              <w:t xml:space="preserve"> ОО области</w:t>
            </w:r>
            <w:r w:rsidRPr="00DC0006">
              <w:t>, предоставление в КОИРО</w:t>
            </w:r>
            <w:r>
              <w:t>.</w:t>
            </w:r>
          </w:p>
          <w:p w:rsidR="00DF2626" w:rsidRDefault="00DF2626" w:rsidP="00667F05">
            <w:pPr>
              <w:jc w:val="both"/>
            </w:pPr>
            <w:r>
              <w:t xml:space="preserve">2. </w:t>
            </w:r>
            <w:r w:rsidRPr="00506B5D">
              <w:t xml:space="preserve">Заключение договора об открытии </w:t>
            </w:r>
            <w:proofErr w:type="spellStart"/>
            <w:r w:rsidRPr="00506B5D">
              <w:t>стажировочной</w:t>
            </w:r>
            <w:proofErr w:type="spellEnd"/>
            <w:r w:rsidRPr="00506B5D">
              <w:t xml:space="preserve"> площадки по теме «Дистанционные образовательные технологии в практике работы педагога»</w:t>
            </w:r>
          </w:p>
          <w:p w:rsidR="00DF2626" w:rsidRDefault="00DF2626" w:rsidP="00667F05">
            <w:pPr>
              <w:jc w:val="both"/>
            </w:pPr>
            <w:r w:rsidRPr="00506B5D">
              <w:rPr>
                <w:b/>
              </w:rPr>
              <w:t>Ноябрь:</w:t>
            </w:r>
            <w:r>
              <w:t xml:space="preserve">1. </w:t>
            </w:r>
            <w:r w:rsidRPr="00506B5D">
              <w:t>ПК по информационным технологиям  преподавателей</w:t>
            </w:r>
            <w:r w:rsidRPr="00506B5D">
              <w:rPr>
                <w:sz w:val="22"/>
                <w:szCs w:val="22"/>
              </w:rPr>
              <w:t xml:space="preserve"> общеобразовательных дисциплин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F0C2B">
              <w:rPr>
                <w:sz w:val="22"/>
                <w:szCs w:val="22"/>
              </w:rPr>
              <w:t>(</w:t>
            </w:r>
            <w:proofErr w:type="gramEnd"/>
            <w:r w:rsidR="00CF0C2B">
              <w:rPr>
                <w:sz w:val="22"/>
                <w:szCs w:val="22"/>
              </w:rPr>
              <w:t>совместно с КГУ)</w:t>
            </w:r>
          </w:p>
          <w:p w:rsidR="00DF2626" w:rsidRDefault="00DF2626" w:rsidP="00667F05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="00CF0C2B">
              <w:t>Стажировка  преподавателей</w:t>
            </w:r>
            <w:r>
              <w:t xml:space="preserve"> КГУ.</w:t>
            </w:r>
          </w:p>
          <w:p w:rsidR="00DF2626" w:rsidRDefault="00DF2626" w:rsidP="00667F05">
            <w:pPr>
              <w:jc w:val="both"/>
            </w:pPr>
            <w:r>
              <w:t xml:space="preserve">3. </w:t>
            </w:r>
            <w:r w:rsidRPr="009A7394">
              <w:t>Работа демонстрационной площадки для преподавателей ГБПОУ «Колледж современных технологий им. Героя Советского Союза М.Ф. Панова» г. Москва</w:t>
            </w:r>
          </w:p>
          <w:p w:rsidR="00DF2626" w:rsidRDefault="00DF2626" w:rsidP="00667F05">
            <w:pPr>
              <w:jc w:val="both"/>
            </w:pPr>
            <w:r>
              <w:t xml:space="preserve">4.  Курс обучающих семинаров </w:t>
            </w:r>
            <w:r w:rsidRPr="00A9158C">
              <w:t>для преподавателей техникума и других учебных заведений</w:t>
            </w:r>
            <w:r>
              <w:t xml:space="preserve"> (Информационная составляющая в профессиональной сфере)</w:t>
            </w:r>
            <w:r w:rsidR="00CF0C2B">
              <w:t>16 часов</w:t>
            </w:r>
          </w:p>
          <w:p w:rsidR="00DF2626" w:rsidRPr="00506B5D" w:rsidRDefault="00DF2626" w:rsidP="00667F05">
            <w:pPr>
              <w:jc w:val="both"/>
            </w:pPr>
          </w:p>
          <w:p w:rsidR="00DF2626" w:rsidRDefault="00DF2626" w:rsidP="00667F05">
            <w:pPr>
              <w:jc w:val="both"/>
            </w:pPr>
            <w:r w:rsidRPr="009A7394">
              <w:rPr>
                <w:b/>
              </w:rPr>
              <w:t>Декабрь</w:t>
            </w:r>
            <w:r>
              <w:t xml:space="preserve">: 1. </w:t>
            </w:r>
            <w:r w:rsidRPr="009A7394">
              <w:t>Экскурсия для делегации межрегиональной конференции с международным участием по материальной базе техникума</w:t>
            </w:r>
            <w:r>
              <w:t>.</w:t>
            </w:r>
          </w:p>
          <w:p w:rsidR="00DF2626" w:rsidRDefault="00DF2626" w:rsidP="00667F05">
            <w:pPr>
              <w:jc w:val="both"/>
            </w:pPr>
            <w:r>
              <w:t>2.</w:t>
            </w:r>
            <w:r w:rsidRPr="00A9158C">
              <w:t xml:space="preserve"> Дискуссионная площадка «Энергетический кластер» с участием социальных партнеров</w:t>
            </w:r>
            <w:r>
              <w:t>.</w:t>
            </w:r>
          </w:p>
          <w:p w:rsidR="00DF2626" w:rsidRDefault="00DF2626" w:rsidP="00667F05">
            <w:pPr>
              <w:jc w:val="both"/>
            </w:pPr>
            <w:r w:rsidRPr="00F32DF8">
              <w:rPr>
                <w:b/>
              </w:rPr>
              <w:t>Январь:</w:t>
            </w:r>
            <w:r>
              <w:t xml:space="preserve"> 1. Рабочее совещание по организации и проведению межрегиональной олимпиады обучающихся ПОО по дисциплине «Электротехника»</w:t>
            </w:r>
          </w:p>
          <w:p w:rsidR="00DF2626" w:rsidRDefault="00DF2626" w:rsidP="00667F05">
            <w:pPr>
              <w:jc w:val="both"/>
            </w:pPr>
            <w:r w:rsidRPr="00667F05">
              <w:rPr>
                <w:b/>
              </w:rPr>
              <w:t>Февраль:</w:t>
            </w:r>
            <w:r>
              <w:t>1. Презентация конкурсной площадки для преподавателей ОГБПОУ «ВПТ».</w:t>
            </w:r>
          </w:p>
          <w:p w:rsidR="00DF2626" w:rsidRDefault="00DF2626" w:rsidP="00667F05">
            <w:pPr>
              <w:jc w:val="both"/>
            </w:pPr>
            <w:r>
              <w:t xml:space="preserve">2. Заседание рабочей группы по </w:t>
            </w:r>
            <w:r>
              <w:lastRenderedPageBreak/>
              <w:t xml:space="preserve">проведению регионального этапа </w:t>
            </w:r>
            <w:proofErr w:type="gramStart"/>
            <w:r>
              <w:t>ВО</w:t>
            </w:r>
            <w:proofErr w:type="gramEnd"/>
            <w:r>
              <w:t>.</w:t>
            </w:r>
          </w:p>
          <w:p w:rsidR="00DF2626" w:rsidRDefault="00DF2626" w:rsidP="00667F05">
            <w:pPr>
              <w:jc w:val="both"/>
            </w:pPr>
            <w:r>
              <w:rPr>
                <w:b/>
              </w:rPr>
              <w:t>3</w:t>
            </w:r>
            <w:r w:rsidRPr="003B4F2F">
              <w:t xml:space="preserve">. </w:t>
            </w:r>
            <w:r w:rsidRPr="00F32DF8">
              <w:t>Совместно</w:t>
            </w:r>
            <w:r w:rsidR="00BA1EAC">
              <w:t xml:space="preserve"> </w:t>
            </w:r>
            <w:proofErr w:type="spellStart"/>
            <w:r w:rsidRPr="00F32DF8">
              <w:t>е</w:t>
            </w:r>
            <w:r w:rsidRPr="00480B63">
              <w:t>заседание</w:t>
            </w:r>
            <w:proofErr w:type="spellEnd"/>
            <w:r w:rsidRPr="00480B63">
              <w:t xml:space="preserve"> по подготовке к проведению региональных этапов в</w:t>
            </w:r>
            <w:r>
              <w:t>сероссийских  олимпиад по УГС (3 заседания)</w:t>
            </w:r>
          </w:p>
          <w:p w:rsidR="00DF2626" w:rsidRDefault="006301BB" w:rsidP="00DC0006">
            <w:pPr>
              <w:jc w:val="both"/>
            </w:pPr>
            <w:r w:rsidRPr="006301BB">
              <w:rPr>
                <w:b/>
              </w:rPr>
              <w:t>Март:</w:t>
            </w:r>
            <w:r>
              <w:rPr>
                <w:b/>
              </w:rPr>
              <w:t xml:space="preserve"> </w:t>
            </w:r>
            <w:r w:rsidRPr="00F32DF8">
              <w:t>Совместное</w:t>
            </w:r>
            <w:r>
              <w:t xml:space="preserve"> </w:t>
            </w:r>
            <w:r w:rsidRPr="00480B63">
              <w:t>заседание по подготовке к проведению</w:t>
            </w:r>
            <w:r>
              <w:rPr>
                <w:sz w:val="22"/>
                <w:szCs w:val="22"/>
              </w:rPr>
              <w:t xml:space="preserve"> Межрегиональной олимпиады</w:t>
            </w:r>
            <w:r w:rsidRPr="006301BB">
              <w:rPr>
                <w:sz w:val="22"/>
                <w:szCs w:val="22"/>
              </w:rPr>
              <w:t xml:space="preserve"> обучающихся  профессиональных  образовательных организаций по дисциплине «Электротехника»</w:t>
            </w:r>
            <w:r>
              <w:rPr>
                <w:sz w:val="22"/>
                <w:szCs w:val="22"/>
              </w:rPr>
              <w:t>.</w:t>
            </w:r>
          </w:p>
          <w:p w:rsidR="006301BB" w:rsidRPr="006301BB" w:rsidRDefault="006301BB" w:rsidP="00DC0006">
            <w:pPr>
              <w:jc w:val="both"/>
              <w:rPr>
                <w:b/>
              </w:rPr>
            </w:pPr>
            <w:r w:rsidRPr="006301BB">
              <w:rPr>
                <w:b/>
              </w:rPr>
              <w:t>Май:</w:t>
            </w:r>
            <w:r>
              <w:t xml:space="preserve"> </w:t>
            </w:r>
            <w:r w:rsidRPr="006301BB">
              <w:rPr>
                <w:sz w:val="22"/>
                <w:szCs w:val="22"/>
              </w:rPr>
              <w:t xml:space="preserve">Подготовка и проведение VII  Межрегиональной научно-практической конференции «Будущее принадлежит </w:t>
            </w:r>
            <w:proofErr w:type="spellStart"/>
            <w:r w:rsidRPr="006301BB">
              <w:rPr>
                <w:sz w:val="22"/>
                <w:szCs w:val="22"/>
              </w:rPr>
              <w:t>молодежи</w:t>
            </w:r>
            <w:proofErr w:type="gramStart"/>
            <w:r w:rsidRPr="006301BB">
              <w:rPr>
                <w:sz w:val="22"/>
                <w:szCs w:val="22"/>
              </w:rPr>
              <w:t>»с</w:t>
            </w:r>
            <w:proofErr w:type="gramEnd"/>
            <w:r w:rsidRPr="006301BB">
              <w:rPr>
                <w:sz w:val="22"/>
                <w:szCs w:val="22"/>
              </w:rPr>
              <w:t>реди</w:t>
            </w:r>
            <w:proofErr w:type="spellEnd"/>
            <w:r w:rsidRPr="006301BB">
              <w:rPr>
                <w:sz w:val="22"/>
                <w:szCs w:val="22"/>
              </w:rPr>
              <w:t xml:space="preserve"> участников профессионально - образовательного кластера «Энергетика»</w:t>
            </w:r>
          </w:p>
          <w:p w:rsidR="00DF2626" w:rsidRDefault="00DF2626" w:rsidP="0040743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F2626" w:rsidTr="00B27087"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DE02CA">
            <w:pPr>
              <w:ind w:left="34"/>
              <w:jc w:val="both"/>
            </w:pPr>
            <w:r>
              <w:t>2.1.2. Количество конкурсов профессионального мастерства, иных конкурсных мероприятий,</w:t>
            </w:r>
            <w:r w:rsidRPr="0040743F">
              <w:rPr>
                <w:i/>
              </w:rPr>
              <w:t xml:space="preserve"> всего </w:t>
            </w:r>
            <w:r>
              <w:t>(ед.):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ind w:left="34"/>
              <w:jc w:val="center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FC0B12">
            <w:pPr>
              <w:spacing w:after="200" w:line="276" w:lineRule="auto"/>
            </w:pPr>
            <w:r w:rsidRPr="00FC0B12">
              <w:t>VII  Межрегиональная</w:t>
            </w:r>
            <w:r>
              <w:t xml:space="preserve"> научно-практическая конференция</w:t>
            </w:r>
            <w:r w:rsidRPr="00FC0B12">
              <w:t xml:space="preserve"> «Будущее принадлежит молодежи»</w:t>
            </w:r>
            <w:r w:rsidR="00C618BB">
              <w:t xml:space="preserve"> </w:t>
            </w:r>
            <w:r w:rsidRPr="00FC0B12">
              <w:t>среди участников профессионально - образовательного кластера «Энергетика»</w:t>
            </w:r>
          </w:p>
        </w:tc>
      </w:tr>
      <w:tr w:rsidR="00DF2626" w:rsidTr="00B27087"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Default="00DF2626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Default="00DF2626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DE02CA">
            <w:pPr>
              <w:ind w:left="34"/>
              <w:jc w:val="both"/>
            </w:pPr>
            <w:r>
              <w:t>2.1.3. Количество педагогических работников, принявших участие</w:t>
            </w:r>
            <w:r w:rsidR="006301BB">
              <w:t xml:space="preserve"> </w:t>
            </w:r>
            <w:r>
              <w:t xml:space="preserve">в </w:t>
            </w:r>
            <w:r w:rsidRPr="0040743F">
              <w:t xml:space="preserve">учебно-методических </w:t>
            </w:r>
            <w:r>
              <w:t xml:space="preserve">мероприятиях (конференциях, семинарах, круглых столах, рабочих встречах, мастер-классах и др.) из числа педагогических работников своей образовательной организации и других образовательных организаций, </w:t>
            </w:r>
            <w:r w:rsidRPr="0040743F">
              <w:rPr>
                <w:i/>
              </w:rPr>
              <w:t xml:space="preserve">всего </w:t>
            </w:r>
            <w:r>
              <w:t>(чел.):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7E0D24" w:rsidP="00CF0C2B">
            <w:pPr>
              <w:ind w:left="34"/>
              <w:jc w:val="center"/>
            </w:pPr>
            <w:r>
              <w:t>63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2A001C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2A001C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2A001C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2A001C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  <w:p w:rsidR="00DF2626" w:rsidRPr="0040743F" w:rsidRDefault="00DF2626" w:rsidP="00DE02CA">
            <w:pPr>
              <w:ind w:left="34"/>
              <w:jc w:val="center"/>
              <w:rPr>
                <w:i/>
                <w:sz w:val="18"/>
                <w:szCs w:val="18"/>
              </w:rPr>
            </w:pPr>
          </w:p>
        </w:tc>
      </w:tr>
      <w:tr w:rsidR="00DF2626" w:rsidTr="00B27087"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Default="00DF2626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Default="00DF2626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DE02CA">
            <w:pPr>
              <w:ind w:left="34"/>
              <w:jc w:val="both"/>
            </w:pPr>
            <w:r>
              <w:rPr>
                <w:i/>
              </w:rPr>
              <w:t>из них,</w:t>
            </w:r>
            <w:r>
              <w:t xml:space="preserve"> педагогических работников своей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7A37BA" w:rsidP="00CF0C2B">
            <w:pPr>
              <w:ind w:left="34"/>
              <w:jc w:val="center"/>
            </w:pPr>
            <w: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2A001C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2A001C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  <w:p w:rsidR="00DF2626" w:rsidRPr="0040743F" w:rsidRDefault="00DF2626" w:rsidP="00DE02CA">
            <w:pPr>
              <w:ind w:left="34"/>
              <w:jc w:val="center"/>
              <w:rPr>
                <w:i/>
                <w:sz w:val="18"/>
                <w:szCs w:val="18"/>
              </w:rPr>
            </w:pPr>
          </w:p>
        </w:tc>
      </w:tr>
      <w:tr w:rsidR="00DF2626" w:rsidTr="00B27087"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Default="00DF2626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Default="00DF2626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2A001C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из них,</w:t>
            </w:r>
            <w:r>
              <w:t xml:space="preserve"> педагогических работников других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7E0D24" w:rsidP="00CF0C2B">
            <w:pPr>
              <w:ind w:left="34"/>
              <w:jc w:val="center"/>
            </w:pPr>
            <w:r>
              <w:t>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E954C1">
            <w:pPr>
              <w:pStyle w:val="a3"/>
              <w:numPr>
                <w:ilvl w:val="0"/>
                <w:numId w:val="29"/>
              </w:numPr>
            </w:pPr>
            <w:r>
              <w:t>ОГБПОУ «Ивановский энергетический колледж»</w:t>
            </w:r>
          </w:p>
          <w:p w:rsidR="00DF2626" w:rsidRDefault="00DF2626" w:rsidP="00E954C1">
            <w:pPr>
              <w:pStyle w:val="a3"/>
              <w:numPr>
                <w:ilvl w:val="0"/>
                <w:numId w:val="29"/>
              </w:numPr>
              <w:spacing w:after="200" w:line="276" w:lineRule="auto"/>
            </w:pPr>
            <w:r>
              <w:t>Филиал</w:t>
            </w:r>
            <w:r w:rsidRPr="00FC0B12">
              <w:t xml:space="preserve"> ФГБОУ ВО «НИИ «МЭИ»» в г. Конаково «Конаковский энергетический колледж» (Тверская область). </w:t>
            </w:r>
          </w:p>
          <w:p w:rsidR="007A37BA" w:rsidRDefault="007A37BA" w:rsidP="007A37BA">
            <w:pPr>
              <w:pStyle w:val="a3"/>
              <w:numPr>
                <w:ilvl w:val="0"/>
                <w:numId w:val="29"/>
              </w:numPr>
            </w:pPr>
            <w:r w:rsidRPr="007A37BA">
              <w:lastRenderedPageBreak/>
              <w:t xml:space="preserve">БПОУ </w:t>
            </w:r>
            <w:proofErr w:type="gramStart"/>
            <w:r w:rsidRPr="007A37BA">
              <w:t>ВО</w:t>
            </w:r>
            <w:proofErr w:type="gramEnd"/>
            <w:r w:rsidRPr="007A37BA">
              <w:t xml:space="preserve"> «Вологодский политехнический техникум»</w:t>
            </w:r>
          </w:p>
          <w:p w:rsidR="00DF2626" w:rsidRDefault="00DF2626" w:rsidP="00E954C1">
            <w:pPr>
              <w:pStyle w:val="a3"/>
              <w:numPr>
                <w:ilvl w:val="0"/>
                <w:numId w:val="29"/>
              </w:numPr>
              <w:spacing w:after="200" w:line="276" w:lineRule="auto"/>
            </w:pPr>
            <w:r>
              <w:t>ОГБПОУ «</w:t>
            </w:r>
            <w:proofErr w:type="spellStart"/>
            <w:r>
              <w:t>Волгореченский</w:t>
            </w:r>
            <w:proofErr w:type="spellEnd"/>
            <w:r>
              <w:t xml:space="preserve"> промышленный техникум»</w:t>
            </w:r>
          </w:p>
          <w:p w:rsidR="00DF2626" w:rsidRDefault="00DF2626" w:rsidP="00E954C1">
            <w:pPr>
              <w:pStyle w:val="a3"/>
              <w:numPr>
                <w:ilvl w:val="0"/>
                <w:numId w:val="29"/>
              </w:numPr>
              <w:spacing w:after="200" w:line="276" w:lineRule="auto"/>
            </w:pPr>
            <w:r>
              <w:t>ОГБПОУ «</w:t>
            </w:r>
            <w:proofErr w:type="spellStart"/>
            <w:r>
              <w:t>Кстовский</w:t>
            </w:r>
            <w:proofErr w:type="spellEnd"/>
            <w:r>
              <w:t xml:space="preserve"> нефтяной техникум имени Бориса Ивановича Корнилова»</w:t>
            </w:r>
          </w:p>
          <w:p w:rsidR="007A37BA" w:rsidRDefault="007A37BA" w:rsidP="007A37BA">
            <w:pPr>
              <w:pStyle w:val="a3"/>
              <w:numPr>
                <w:ilvl w:val="0"/>
                <w:numId w:val="29"/>
              </w:numPr>
            </w:pPr>
            <w:r w:rsidRPr="007A37BA">
              <w:t>ГБПОУ «Колледж современных технологий им. Героя Советского Союза М.Ф. Панова» г. Москва</w:t>
            </w:r>
          </w:p>
          <w:p w:rsidR="00DF2626" w:rsidRDefault="00DF2626" w:rsidP="00E954C1">
            <w:pPr>
              <w:pStyle w:val="a3"/>
              <w:numPr>
                <w:ilvl w:val="0"/>
                <w:numId w:val="29"/>
              </w:numPr>
              <w:spacing w:after="200" w:line="276" w:lineRule="auto"/>
            </w:pPr>
            <w:r>
              <w:t>ОГБПОУ «Костромской лесомеханический колледж»</w:t>
            </w:r>
          </w:p>
          <w:p w:rsidR="00DF2626" w:rsidRDefault="00DF2626" w:rsidP="002F463C">
            <w:pPr>
              <w:pStyle w:val="a3"/>
              <w:numPr>
                <w:ilvl w:val="0"/>
                <w:numId w:val="29"/>
              </w:numPr>
              <w:spacing w:after="200" w:line="276" w:lineRule="auto"/>
            </w:pPr>
            <w:r>
              <w:t>ОГБПОУ «Костромской политехнический колледж»</w:t>
            </w:r>
          </w:p>
          <w:p w:rsidR="007A37BA" w:rsidRPr="007A37BA" w:rsidRDefault="007A37BA" w:rsidP="007A37BA">
            <w:pPr>
              <w:pStyle w:val="a3"/>
              <w:numPr>
                <w:ilvl w:val="0"/>
                <w:numId w:val="29"/>
              </w:numPr>
            </w:pPr>
            <w:r w:rsidRPr="007A37BA">
              <w:t>ОГБПОУ «</w:t>
            </w:r>
            <w:proofErr w:type="spellStart"/>
            <w:r w:rsidRPr="007A37BA">
              <w:t>Буйский</w:t>
            </w:r>
            <w:proofErr w:type="spellEnd"/>
            <w:r w:rsidRPr="007A37BA">
              <w:t xml:space="preserve"> техникум градостроительства и предпринимательства»</w:t>
            </w:r>
          </w:p>
          <w:p w:rsidR="007A37BA" w:rsidRDefault="007A37BA" w:rsidP="007A37BA">
            <w:pPr>
              <w:pStyle w:val="a3"/>
              <w:numPr>
                <w:ilvl w:val="0"/>
                <w:numId w:val="29"/>
              </w:numPr>
              <w:spacing w:after="200" w:line="276" w:lineRule="auto"/>
            </w:pPr>
            <w:r>
              <w:t xml:space="preserve">ФГБОУ ВО </w:t>
            </w:r>
            <w:r w:rsidRPr="007A37BA">
              <w:t>КГСХА</w:t>
            </w:r>
          </w:p>
          <w:p w:rsidR="007A37BA" w:rsidRPr="002F463C" w:rsidRDefault="007A37BA" w:rsidP="007A37BA">
            <w:pPr>
              <w:pStyle w:val="a3"/>
              <w:numPr>
                <w:ilvl w:val="0"/>
                <w:numId w:val="29"/>
              </w:numPr>
              <w:spacing w:after="200" w:line="276" w:lineRule="auto"/>
            </w:pPr>
            <w:r>
              <w:t>ФГБОУ ВО КГУ</w:t>
            </w:r>
          </w:p>
        </w:tc>
      </w:tr>
      <w:tr w:rsidR="00DF2626" w:rsidTr="00B27087"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Default="00DF2626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Default="00DF2626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2A001C">
            <w:pPr>
              <w:ind w:left="34"/>
              <w:jc w:val="both"/>
            </w:pPr>
            <w:r>
              <w:t>2.1.4. Количество педагогических работников, принявших участие</w:t>
            </w:r>
            <w:r w:rsidR="00BA2161">
              <w:t xml:space="preserve"> </w:t>
            </w:r>
            <w:r>
              <w:t>в конкурсах профессионального мастерства, иных конкурсных мероприятиях,</w:t>
            </w:r>
            <w:r w:rsidRPr="0040743F">
              <w:rPr>
                <w:i/>
              </w:rPr>
              <w:t xml:space="preserve"> всего </w:t>
            </w:r>
            <w:r>
              <w:t>(чел.):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7E0D24" w:rsidP="00CF0C2B">
            <w:pPr>
              <w:ind w:left="34"/>
              <w:jc w:val="center"/>
            </w:pPr>
            <w: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2A001C">
            <w:pPr>
              <w:jc w:val="center"/>
              <w:rPr>
                <w:i/>
                <w:sz w:val="18"/>
                <w:szCs w:val="18"/>
              </w:rPr>
            </w:pPr>
          </w:p>
          <w:p w:rsidR="007E0D24" w:rsidRDefault="007E0D24" w:rsidP="002A001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4- участвовали сами</w:t>
            </w:r>
          </w:p>
          <w:p w:rsidR="007E0D24" w:rsidRDefault="007E0D24" w:rsidP="002A001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18-руководители студенческих работ</w:t>
            </w:r>
          </w:p>
          <w:p w:rsidR="00DF2626" w:rsidRDefault="00DF2626" w:rsidP="002A001C">
            <w:pPr>
              <w:jc w:val="center"/>
              <w:rPr>
                <w:i/>
                <w:sz w:val="18"/>
                <w:szCs w:val="18"/>
              </w:rPr>
            </w:pPr>
            <w:r w:rsidRPr="00B27087">
              <w:rPr>
                <w:i/>
                <w:sz w:val="18"/>
                <w:szCs w:val="18"/>
              </w:rPr>
              <w:t>Не заполняется</w:t>
            </w:r>
          </w:p>
          <w:p w:rsidR="00DF2626" w:rsidRPr="0040743F" w:rsidRDefault="00DF2626" w:rsidP="00DE02CA">
            <w:pPr>
              <w:ind w:left="34"/>
              <w:jc w:val="center"/>
              <w:rPr>
                <w:i/>
                <w:sz w:val="18"/>
                <w:szCs w:val="18"/>
              </w:rPr>
            </w:pPr>
          </w:p>
        </w:tc>
      </w:tr>
      <w:tr w:rsidR="00DF2626" w:rsidTr="00B27087">
        <w:trPr>
          <w:trHeight w:val="78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Pr="00C86531" w:rsidRDefault="00DF2626">
            <w:pPr>
              <w:rPr>
                <w:b/>
              </w:rPr>
            </w:pPr>
            <w:r w:rsidRPr="00C86531">
              <w:rPr>
                <w:b/>
              </w:rPr>
              <w:t>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Pr="00B074F4" w:rsidRDefault="00DF2626" w:rsidP="002A001C">
            <w:pPr>
              <w:jc w:val="both"/>
              <w:rPr>
                <w:b/>
              </w:rPr>
            </w:pPr>
            <w:r w:rsidRPr="00B074F4">
              <w:rPr>
                <w:b/>
              </w:rPr>
              <w:t>Разработка, тиражирование и распространение специалистами РЦ учебных и методических материалов (программ, разработок, пособий, рекомендаций, оценочных средств, дидактических материалов и др.) по профилю деятельности РЦ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5C66B7">
            <w:pPr>
              <w:jc w:val="both"/>
            </w:pPr>
            <w:r>
              <w:t>2.1.1. Количество учебных и методических материалов (программ, разработок, пособий, рекомендаций, оценочных средств, дидактических материалов и др.), разработанных специалистами РЦ,</w:t>
            </w:r>
            <w:r w:rsidRPr="0040743F">
              <w:rPr>
                <w:i/>
              </w:rPr>
              <w:t xml:space="preserve"> всего </w:t>
            </w:r>
            <w: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A32FAD" w:rsidP="00CF0C2B">
            <w:pPr>
              <w:jc w:val="center"/>
            </w:pPr>
            <w: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BA1EAC" w:rsidP="006D5431">
            <w:r w:rsidRPr="00BA1EAC">
              <w:t>1.</w:t>
            </w:r>
            <w:r w:rsidR="006D5431">
              <w:t xml:space="preserve"> </w:t>
            </w:r>
            <w:r w:rsidR="00C618BB">
              <w:t>Теоретические з</w:t>
            </w:r>
            <w:r w:rsidR="006D5431">
              <w:t>адания к</w:t>
            </w:r>
            <w:r w:rsidRPr="00BA1EAC">
              <w:t xml:space="preserve"> региональным этапам всероссийских олимпиад</w:t>
            </w:r>
            <w:r>
              <w:t xml:space="preserve"> (3 олимпиады) и межрегиональной олимпиаде по «Электротехнике» (</w:t>
            </w:r>
            <w:r w:rsidR="006D5431">
              <w:t>1</w:t>
            </w:r>
            <w:r>
              <w:t>)</w:t>
            </w:r>
            <w:r w:rsidR="006D5431">
              <w:t>.</w:t>
            </w:r>
          </w:p>
          <w:p w:rsidR="006D5431" w:rsidRDefault="006D5431" w:rsidP="006D5431">
            <w:r>
              <w:t xml:space="preserve">2. КОС к </w:t>
            </w:r>
            <w:r w:rsidRPr="00BA1EAC">
              <w:t>региональным этапам всероссийских олимпиад</w:t>
            </w:r>
            <w:r>
              <w:t xml:space="preserve"> (3 олимпиады) и межрегиональной олимпиаде по «Электротехнике» (1).</w:t>
            </w:r>
          </w:p>
          <w:p w:rsidR="006D5431" w:rsidRDefault="006D5431" w:rsidP="006D5431">
            <w:r>
              <w:t xml:space="preserve">3. </w:t>
            </w:r>
            <w:r w:rsidR="00C618BB">
              <w:t>Практические задания к</w:t>
            </w:r>
            <w:r w:rsidR="00C618BB" w:rsidRPr="00BA1EAC">
              <w:t xml:space="preserve"> региональным этапам всероссийских олимпиад</w:t>
            </w:r>
            <w:r w:rsidR="00C618BB">
              <w:t xml:space="preserve"> (3 олимпиады).</w:t>
            </w:r>
          </w:p>
          <w:p w:rsidR="006D6491" w:rsidRDefault="006D6491" w:rsidP="006D5431">
            <w:r>
              <w:t>4. Программы профессиональных проб (5 программ)</w:t>
            </w:r>
          </w:p>
          <w:p w:rsidR="006D6491" w:rsidRDefault="006D6491" w:rsidP="006D5431">
            <w:r>
              <w:lastRenderedPageBreak/>
              <w:t>5.Программы стажировок (3 программы)</w:t>
            </w:r>
          </w:p>
          <w:p w:rsidR="006D6491" w:rsidRDefault="006D6491" w:rsidP="006D5431">
            <w:r>
              <w:t>6. Программа Сезонной школы</w:t>
            </w:r>
          </w:p>
          <w:p w:rsidR="006D6491" w:rsidRDefault="006D6491" w:rsidP="006D5431">
            <w:r>
              <w:t xml:space="preserve">7. Программа </w:t>
            </w:r>
            <w:proofErr w:type="spellStart"/>
            <w:r>
              <w:t>квеста</w:t>
            </w:r>
            <w:proofErr w:type="spellEnd"/>
            <w:r>
              <w:t xml:space="preserve"> «Вместе ярче»</w:t>
            </w:r>
          </w:p>
          <w:p w:rsidR="00A32FAD" w:rsidRDefault="00A32FAD" w:rsidP="006D5431">
            <w:r>
              <w:t>8. Программа к</w:t>
            </w:r>
            <w:r w:rsidRPr="00A32FAD">
              <w:t>урс</w:t>
            </w:r>
            <w:r>
              <w:t>а</w:t>
            </w:r>
            <w:r w:rsidRPr="00A32FAD">
              <w:t xml:space="preserve"> обучающих семинаров для преподавателей техникума и других учебных заведений (Информационная составляющая в профессиональной сфере)16 часов</w:t>
            </w:r>
          </w:p>
          <w:p w:rsidR="00C618BB" w:rsidRPr="00BA1EAC" w:rsidRDefault="00C618BB" w:rsidP="006D5431"/>
          <w:p w:rsidR="00DF2626" w:rsidRDefault="00DF2626" w:rsidP="00B074F4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B074F4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B074F4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B074F4">
            <w:pPr>
              <w:jc w:val="center"/>
            </w:pPr>
            <w:r w:rsidRPr="0040743F">
              <w:rPr>
                <w:i/>
                <w:sz w:val="18"/>
                <w:szCs w:val="18"/>
              </w:rPr>
              <w:t>Указывается перечень</w:t>
            </w:r>
            <w:r w:rsidRPr="00B074F4">
              <w:rPr>
                <w:i/>
                <w:sz w:val="18"/>
                <w:szCs w:val="18"/>
              </w:rPr>
              <w:t>учебных и методических материалов</w:t>
            </w:r>
          </w:p>
        </w:tc>
      </w:tr>
      <w:tr w:rsidR="00DF2626" w:rsidTr="00697528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DF2626" w:rsidRDefault="00DF2626" w:rsidP="00CF0C2B">
            <w:pPr>
              <w:jc w:val="center"/>
              <w:rPr>
                <w:b/>
              </w:rPr>
            </w:pPr>
          </w:p>
          <w:p w:rsidR="00DF2626" w:rsidRDefault="00DF2626" w:rsidP="00CF0C2B">
            <w:pPr>
              <w:jc w:val="center"/>
              <w:rPr>
                <w:b/>
              </w:rPr>
            </w:pPr>
            <w:r>
              <w:rPr>
                <w:b/>
              </w:rPr>
              <w:t>3. ИНФОРМАЦИОННАЯ ДЕЯТЕЛЬНОСТЬ</w:t>
            </w:r>
          </w:p>
          <w:p w:rsidR="00DF2626" w:rsidRDefault="00DF2626" w:rsidP="00CF0C2B">
            <w:pPr>
              <w:jc w:val="center"/>
              <w:rPr>
                <w:b/>
              </w:rPr>
            </w:pPr>
          </w:p>
        </w:tc>
      </w:tr>
      <w:tr w:rsidR="00DF2626" w:rsidTr="00E954C1"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C86531" w:rsidRDefault="00DF2626">
            <w:pPr>
              <w:rPr>
                <w:b/>
              </w:rPr>
            </w:pPr>
            <w:r w:rsidRPr="00C86531">
              <w:rPr>
                <w:b/>
              </w:rPr>
              <w:t>3.1.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697528" w:rsidRDefault="00DF2626" w:rsidP="00697528">
            <w:pPr>
              <w:rPr>
                <w:b/>
              </w:rPr>
            </w:pPr>
            <w:r w:rsidRPr="00697528">
              <w:rPr>
                <w:b/>
              </w:rPr>
              <w:t xml:space="preserve">Информационная поддержка </w:t>
            </w:r>
            <w:r>
              <w:rPr>
                <w:b/>
              </w:rPr>
              <w:t>основных направлений деятельности РЦ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697528">
            <w:pPr>
              <w:ind w:left="34"/>
              <w:jc w:val="both"/>
            </w:pPr>
            <w:r>
              <w:t>3.1.1. Наличие электронного представительства (странички) РЦ на сайте образовательной организации с полной информацией о деятельности РЦ (общая информация, планы работы, направления деятельности, образовательные и иные услуги, контактная информация и др.),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ind w:left="34"/>
              <w:jc w:val="center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697528">
            <w:pPr>
              <w:ind w:left="34"/>
              <w:jc w:val="center"/>
              <w:rPr>
                <w:i/>
                <w:sz w:val="18"/>
                <w:szCs w:val="18"/>
              </w:rPr>
            </w:pPr>
          </w:p>
          <w:p w:rsidR="00DF2626" w:rsidRDefault="00BA2161" w:rsidP="00697528">
            <w:pPr>
              <w:ind w:left="34"/>
              <w:jc w:val="center"/>
              <w:rPr>
                <w:i/>
                <w:sz w:val="18"/>
                <w:szCs w:val="18"/>
              </w:rPr>
            </w:pPr>
            <w:hyperlink r:id="rId8" w:history="1">
              <w:r w:rsidR="00A32FAD" w:rsidRPr="00431607">
                <w:rPr>
                  <w:rStyle w:val="a8"/>
                  <w:i/>
                  <w:sz w:val="18"/>
                  <w:szCs w:val="18"/>
                </w:rPr>
                <w:t>http://spo-ket.ru/node/45</w:t>
              </w:r>
            </w:hyperlink>
          </w:p>
          <w:p w:rsidR="00A32FAD" w:rsidRDefault="00A32FAD" w:rsidP="00697528">
            <w:pPr>
              <w:ind w:left="34"/>
              <w:jc w:val="center"/>
              <w:rPr>
                <w:i/>
                <w:sz w:val="18"/>
                <w:szCs w:val="18"/>
              </w:rPr>
            </w:pPr>
          </w:p>
          <w:p w:rsidR="00DF2626" w:rsidRPr="00697528" w:rsidRDefault="00DF2626" w:rsidP="00834E4C">
            <w:pPr>
              <w:ind w:left="34"/>
              <w:jc w:val="center"/>
              <w:rPr>
                <w:i/>
                <w:sz w:val="18"/>
                <w:szCs w:val="18"/>
              </w:rPr>
            </w:pPr>
          </w:p>
        </w:tc>
      </w:tr>
      <w:tr w:rsidR="00DF2626" w:rsidTr="00E954C1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/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Pr="00697528" w:rsidRDefault="00DF2626" w:rsidP="00697528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834E4C">
            <w:pPr>
              <w:ind w:left="34"/>
              <w:jc w:val="both"/>
            </w:pPr>
            <w:r>
              <w:t xml:space="preserve">3.1.2. Использование возможностей информационно-коммуникационной сети для информационной и методической поддержки других образовательных организаций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Интернет-конференции</w:t>
            </w:r>
            <w:proofErr w:type="gramEnd"/>
            <w:r>
              <w:rPr>
                <w:i/>
              </w:rPr>
              <w:t>, Интернет-опросы, дистанционные мероприятия, организованные и проведенные с помощью информационно-коммуникационных технологий),</w:t>
            </w:r>
            <w:r>
              <w:t xml:space="preserve">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A32FAD" w:rsidP="00CF0C2B">
            <w:pPr>
              <w:ind w:left="34"/>
              <w:jc w:val="center"/>
            </w:pPr>
            <w:r>
              <w:t>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A32FAD" w:rsidP="00A32FAD">
            <w:pPr>
              <w:pStyle w:val="a3"/>
              <w:numPr>
                <w:ilvl w:val="0"/>
                <w:numId w:val="37"/>
              </w:numPr>
            </w:pPr>
            <w:proofErr w:type="gramStart"/>
            <w:r w:rsidRPr="00A32FAD">
              <w:t xml:space="preserve">Выступление участников </w:t>
            </w:r>
            <w:r w:rsidRPr="00A32FAD">
              <w:tab/>
              <w:t>Филиал</w:t>
            </w:r>
            <w:r>
              <w:t>а</w:t>
            </w:r>
            <w:r w:rsidRPr="00A32FAD">
              <w:t xml:space="preserve"> ФГБОУ ВО «НИИ «МЭИ»» в г. Конаково «Конаковский энергетичес</w:t>
            </w:r>
            <w:r>
              <w:t>кий колледж» (Тверская область) на</w:t>
            </w:r>
            <w:r w:rsidRPr="00A32FAD">
              <w:t xml:space="preserve"> VII  Межрег</w:t>
            </w:r>
            <w:r>
              <w:t>иональной научно-практической конференции</w:t>
            </w:r>
            <w:r w:rsidRPr="00A32FAD">
              <w:t xml:space="preserve"> «Будущее принадлежит молодежи» среди участников профессионально - образовательного кластера «Энергетика»</w:t>
            </w:r>
            <w:r>
              <w:t>- 2  студента (в реальном времени)</w:t>
            </w:r>
            <w:proofErr w:type="gramEnd"/>
          </w:p>
          <w:p w:rsidR="00A32FAD" w:rsidRDefault="00A32FAD" w:rsidP="00A32FAD">
            <w:pPr>
              <w:pStyle w:val="a3"/>
              <w:numPr>
                <w:ilvl w:val="0"/>
                <w:numId w:val="37"/>
              </w:numPr>
            </w:pPr>
            <w:r w:rsidRPr="00A32FAD">
              <w:t xml:space="preserve">  рабочая встреча по участию во Всероссийском фестивале «Вместе ярче!», проведение </w:t>
            </w:r>
            <w:proofErr w:type="spellStart"/>
            <w:r w:rsidRPr="00A32FAD">
              <w:t>Квеста</w:t>
            </w:r>
            <w:proofErr w:type="spellEnd"/>
            <w:r w:rsidRPr="00A32FAD">
              <w:t xml:space="preserve"> по энергосбережению (совместно с департаментом ТЭК и ЖКХ)</w:t>
            </w:r>
          </w:p>
          <w:p w:rsidR="00A32FAD" w:rsidRPr="00A32FAD" w:rsidRDefault="001E2AB9" w:rsidP="001E2AB9">
            <w:pPr>
              <w:pStyle w:val="a3"/>
              <w:numPr>
                <w:ilvl w:val="0"/>
                <w:numId w:val="37"/>
              </w:numPr>
            </w:pPr>
            <w:r w:rsidRPr="001E2AB9">
              <w:t xml:space="preserve">Совещание инициативной группы </w:t>
            </w:r>
            <w:r w:rsidRPr="001E2AB9">
              <w:lastRenderedPageBreak/>
              <w:t>по использованию дистанционных технологий в процессе обучения студентов тепло- и электротехнических специальностей</w:t>
            </w:r>
            <w:proofErr w:type="gramStart"/>
            <w:r w:rsidRPr="001E2AB9">
              <w:t>.(</w:t>
            </w:r>
            <w:proofErr w:type="gramEnd"/>
            <w:r w:rsidRPr="001E2AB9">
              <w:t>использование симуляторов)</w:t>
            </w:r>
          </w:p>
          <w:p w:rsidR="00DF2626" w:rsidRPr="00834E4C" w:rsidRDefault="00DF2626" w:rsidP="00834E4C">
            <w:pPr>
              <w:ind w:left="34"/>
              <w:jc w:val="center"/>
              <w:rPr>
                <w:sz w:val="18"/>
                <w:szCs w:val="18"/>
              </w:rPr>
            </w:pPr>
          </w:p>
        </w:tc>
      </w:tr>
      <w:tr w:rsidR="00DF2626" w:rsidTr="00834E4C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DF2626" w:rsidRDefault="00DF2626" w:rsidP="00CF0C2B">
            <w:pPr>
              <w:jc w:val="center"/>
              <w:rPr>
                <w:b/>
              </w:rPr>
            </w:pPr>
          </w:p>
          <w:p w:rsidR="00DF2626" w:rsidRDefault="00DF2626" w:rsidP="00CF0C2B">
            <w:pPr>
              <w:jc w:val="center"/>
              <w:rPr>
                <w:b/>
              </w:rPr>
            </w:pPr>
            <w:r>
              <w:rPr>
                <w:b/>
              </w:rPr>
              <w:t>4. МАРКЕТИНГОВАЯ ДЕЯТЕЛЬНОСТЬ</w:t>
            </w:r>
          </w:p>
          <w:p w:rsidR="00DF2626" w:rsidRPr="003D3C4C" w:rsidRDefault="00DF2626" w:rsidP="00CF0C2B">
            <w:pPr>
              <w:jc w:val="center"/>
              <w:rPr>
                <w:b/>
              </w:rPr>
            </w:pPr>
          </w:p>
        </w:tc>
      </w:tr>
      <w:tr w:rsidR="00DF2626" w:rsidTr="00B27087">
        <w:trPr>
          <w:trHeight w:val="721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8B0706">
            <w:r w:rsidRPr="00C86531">
              <w:rPr>
                <w:b/>
              </w:rPr>
              <w:t>4.1</w:t>
            </w:r>
            <w:r>
              <w:t>.</w:t>
            </w:r>
          </w:p>
          <w:p w:rsidR="00DF2626" w:rsidRDefault="00DF2626" w:rsidP="008B0706"/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C86531" w:rsidRDefault="00DF2626" w:rsidP="00C86531">
            <w:pPr>
              <w:jc w:val="both"/>
              <w:rPr>
                <w:b/>
              </w:rPr>
            </w:pPr>
            <w:r w:rsidRPr="00C86531">
              <w:rPr>
                <w:b/>
                <w:color w:val="222222"/>
                <w:shd w:val="clear" w:color="auto" w:fill="FFFFFF"/>
              </w:rPr>
              <w:t xml:space="preserve">Исследование </w:t>
            </w:r>
            <w:r>
              <w:rPr>
                <w:b/>
                <w:color w:val="222222"/>
                <w:shd w:val="clear" w:color="auto" w:fill="FFFFFF"/>
              </w:rPr>
              <w:t xml:space="preserve">регионального </w:t>
            </w:r>
            <w:r w:rsidRPr="00C86531">
              <w:rPr>
                <w:b/>
                <w:color w:val="222222"/>
                <w:shd w:val="clear" w:color="auto" w:fill="FFFFFF"/>
              </w:rPr>
              <w:t>рынка</w:t>
            </w:r>
            <w:r>
              <w:rPr>
                <w:b/>
                <w:color w:val="222222"/>
                <w:shd w:val="clear" w:color="auto" w:fill="FFFFFF"/>
              </w:rPr>
              <w:t xml:space="preserve"> труда, продвижение </w:t>
            </w:r>
            <w:r w:rsidRPr="00C86531">
              <w:rPr>
                <w:b/>
                <w:color w:val="222222"/>
                <w:shd w:val="clear" w:color="auto" w:fill="FFFFFF"/>
              </w:rPr>
              <w:t>образовательных услуг</w:t>
            </w:r>
            <w:r>
              <w:rPr>
                <w:b/>
                <w:color w:val="222222"/>
                <w:shd w:val="clear" w:color="auto" w:fill="FFFFFF"/>
              </w:rPr>
              <w:t xml:space="preserve"> РЦ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C86531">
            <w:pPr>
              <w:jc w:val="both"/>
            </w:pPr>
            <w:r>
              <w:t>4.1.1. Проведение маркетинговых исследований регионального рынка труда по профессиям соответствующего профиля в целях обобщения требований работодателей к качеству подготовки выпускников и усиления соответствия учебных программ тенденциям развития сферы труда,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jc w:val="center"/>
            </w:pPr>
            <w:r>
              <w:t>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26" w:rsidRDefault="00DF2626" w:rsidP="00CE4DC5">
            <w:pPr>
              <w:pStyle w:val="a3"/>
              <w:numPr>
                <w:ilvl w:val="0"/>
                <w:numId w:val="26"/>
              </w:numPr>
            </w:pPr>
            <w:r>
              <w:t>Формирование запросов в Центр</w:t>
            </w:r>
            <w:r w:rsidRPr="00CE4DC5">
              <w:t xml:space="preserve"> занятости населения.</w:t>
            </w:r>
          </w:p>
          <w:p w:rsidR="00DF2626" w:rsidRDefault="00DF2626" w:rsidP="00CE4DC5">
            <w:pPr>
              <w:pStyle w:val="a3"/>
              <w:numPr>
                <w:ilvl w:val="0"/>
                <w:numId w:val="26"/>
              </w:numPr>
            </w:pPr>
            <w:r w:rsidRPr="00CE4DC5">
              <w:t>Совместная работа с отделами кадров предприятий по ЦКП</w:t>
            </w:r>
            <w:r>
              <w:t>.</w:t>
            </w:r>
          </w:p>
          <w:p w:rsidR="00DF2626" w:rsidRDefault="00DF2626" w:rsidP="00CE4DC5">
            <w:pPr>
              <w:pStyle w:val="a3"/>
              <w:numPr>
                <w:ilvl w:val="0"/>
                <w:numId w:val="26"/>
              </w:numPr>
            </w:pPr>
            <w:r>
              <w:t>Приглашение работодателей на конкурсы профессионального мастерства в качестве экспертов.</w:t>
            </w:r>
          </w:p>
          <w:p w:rsidR="00DF2626" w:rsidRDefault="00DF2626" w:rsidP="00CE4DC5">
            <w:pPr>
              <w:pStyle w:val="a3"/>
              <w:numPr>
                <w:ilvl w:val="0"/>
                <w:numId w:val="26"/>
              </w:numPr>
            </w:pPr>
            <w:r>
              <w:t>Участие работодателей в экзаменационных комиссиях.</w:t>
            </w:r>
          </w:p>
          <w:p w:rsidR="00DF2626" w:rsidRPr="00CE4DC5" w:rsidRDefault="00DF2626" w:rsidP="00CE4DC5">
            <w:pPr>
              <w:pStyle w:val="a3"/>
              <w:numPr>
                <w:ilvl w:val="0"/>
                <w:numId w:val="26"/>
              </w:numPr>
            </w:pPr>
            <w:r>
              <w:t>Формирование диагностических карт по освоению  ПК на производственных и преддипломных практиках.</w:t>
            </w:r>
          </w:p>
          <w:p w:rsidR="00DF2626" w:rsidRDefault="00DF2626" w:rsidP="00CE4DC5"/>
        </w:tc>
      </w:tr>
      <w:tr w:rsidR="00DF2626" w:rsidTr="00B27087">
        <w:trPr>
          <w:trHeight w:val="401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 w:rsidP="008B0706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 w:rsidP="008B0706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5C66B7">
            <w:pPr>
              <w:jc w:val="both"/>
            </w:pPr>
            <w:r>
              <w:t>4.1.2. Осуществление взаимодействия с отраслевыми социальными партнерами, реклама и продвижение образовательных услуг, формирование позитивного имиджа РЦ, реализация других функций, способствующих маркетинговой ориентации деятельности РЦ,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jc w:val="center"/>
            </w:pPr>
            <w:r>
              <w:t>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5C66B7">
            <w:pPr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14108D">
            <w:pPr>
              <w:pStyle w:val="a3"/>
              <w:numPr>
                <w:ilvl w:val="0"/>
                <w:numId w:val="27"/>
              </w:numPr>
            </w:pPr>
            <w:r w:rsidRPr="0014108D">
              <w:t>Проведение совместных мероприя</w:t>
            </w:r>
            <w:r>
              <w:t>тий с отраслевым</w:t>
            </w:r>
            <w:r w:rsidRPr="0014108D">
              <w:t xml:space="preserve"> д</w:t>
            </w:r>
            <w:r>
              <w:t>епартаментом (ТЭК и ЖКХ).</w:t>
            </w:r>
          </w:p>
          <w:p w:rsidR="00DF2626" w:rsidRDefault="00DF2626" w:rsidP="0014108D">
            <w:pPr>
              <w:pStyle w:val="a3"/>
              <w:numPr>
                <w:ilvl w:val="0"/>
                <w:numId w:val="27"/>
              </w:numPr>
            </w:pPr>
            <w:r>
              <w:t xml:space="preserve">Размещение рекламных проспектов на проходных предприятий </w:t>
            </w:r>
            <w:proofErr w:type="gramStart"/>
            <w:r>
              <w:t>тепло-и</w:t>
            </w:r>
            <w:proofErr w:type="gramEnd"/>
            <w:r>
              <w:t xml:space="preserve"> электроэнергетики.</w:t>
            </w:r>
          </w:p>
          <w:p w:rsidR="00DF2626" w:rsidRDefault="00DF2626" w:rsidP="0014108D">
            <w:pPr>
              <w:pStyle w:val="a3"/>
              <w:numPr>
                <w:ilvl w:val="0"/>
                <w:numId w:val="27"/>
              </w:numPr>
            </w:pPr>
            <w:r>
              <w:t>Распространение буклетов на территории области через студентов-заочников и слушателей.</w:t>
            </w:r>
          </w:p>
          <w:p w:rsidR="00DF2626" w:rsidRDefault="00DF2626" w:rsidP="0014108D">
            <w:pPr>
              <w:pStyle w:val="a3"/>
              <w:numPr>
                <w:ilvl w:val="0"/>
                <w:numId w:val="27"/>
              </w:numPr>
            </w:pPr>
            <w:r>
              <w:t>Выступления на телеканале «Русь».</w:t>
            </w:r>
          </w:p>
          <w:p w:rsidR="00DF2626" w:rsidRDefault="00DF2626" w:rsidP="0014108D">
            <w:pPr>
              <w:pStyle w:val="a3"/>
              <w:numPr>
                <w:ilvl w:val="0"/>
                <w:numId w:val="27"/>
              </w:numPr>
            </w:pPr>
            <w:r>
              <w:t>Проведение рекламных акций во время мероприятий сторонних организаций на территории техникума.</w:t>
            </w:r>
          </w:p>
          <w:p w:rsidR="00DF2626" w:rsidRDefault="00DF2626" w:rsidP="0014108D">
            <w:pPr>
              <w:pStyle w:val="a3"/>
              <w:numPr>
                <w:ilvl w:val="0"/>
                <w:numId w:val="27"/>
              </w:numPr>
            </w:pPr>
            <w:r>
              <w:lastRenderedPageBreak/>
              <w:t>Размещение в новостной строке сайта техникума анонсов и отчетов о мероприятиях центра.</w:t>
            </w:r>
          </w:p>
          <w:p w:rsidR="00DF2626" w:rsidRDefault="00DF2626" w:rsidP="0014108D">
            <w:pPr>
              <w:pStyle w:val="a3"/>
              <w:numPr>
                <w:ilvl w:val="0"/>
                <w:numId w:val="27"/>
              </w:numPr>
            </w:pPr>
            <w:r w:rsidRPr="00EF44E0">
              <w:t>Участие во Всероссийском социологическом исследовании «Мониторинг мотивационных установок и карьерных ожиданий обучающихся ПОО»</w:t>
            </w:r>
          </w:p>
          <w:p w:rsidR="00DF2626" w:rsidRPr="0014108D" w:rsidRDefault="00DF2626" w:rsidP="0014108D">
            <w:pPr>
              <w:pStyle w:val="a3"/>
              <w:ind w:left="502"/>
            </w:pPr>
          </w:p>
          <w:p w:rsidR="00DF2626" w:rsidRDefault="00DF2626" w:rsidP="005C66B7">
            <w:pPr>
              <w:jc w:val="center"/>
            </w:pPr>
          </w:p>
        </w:tc>
      </w:tr>
      <w:tr w:rsidR="00DF2626" w:rsidTr="00D6148E">
        <w:trPr>
          <w:trHeight w:val="866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DF2626" w:rsidRDefault="00DF2626" w:rsidP="00CF0C2B">
            <w:pPr>
              <w:jc w:val="center"/>
              <w:rPr>
                <w:b/>
              </w:rPr>
            </w:pPr>
          </w:p>
          <w:p w:rsidR="00DF2626" w:rsidRDefault="00DF2626" w:rsidP="00CF0C2B">
            <w:pPr>
              <w:jc w:val="center"/>
              <w:rPr>
                <w:b/>
              </w:rPr>
            </w:pPr>
            <w:r>
              <w:rPr>
                <w:b/>
              </w:rPr>
              <w:t>5. ЭКСПЕРТНАЯ ДЕЯТЕЛЬНОСТЬ</w:t>
            </w:r>
          </w:p>
          <w:p w:rsidR="00DF2626" w:rsidRDefault="00DF2626" w:rsidP="00CF0C2B">
            <w:pPr>
              <w:jc w:val="center"/>
              <w:rPr>
                <w:b/>
              </w:rPr>
            </w:pPr>
          </w:p>
        </w:tc>
      </w:tr>
      <w:tr w:rsidR="00DF2626" w:rsidTr="00B27087">
        <w:trPr>
          <w:trHeight w:val="262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Pr="00D6148E" w:rsidRDefault="00DF2626" w:rsidP="008B0706">
            <w:pPr>
              <w:rPr>
                <w:b/>
              </w:rPr>
            </w:pPr>
            <w:r w:rsidRPr="00D6148E">
              <w:rPr>
                <w:b/>
              </w:rPr>
              <w:t>5.1.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Pr="00D6148E" w:rsidRDefault="00DF2626" w:rsidP="00493F66">
            <w:pPr>
              <w:jc w:val="both"/>
              <w:rPr>
                <w:b/>
              </w:rPr>
            </w:pPr>
            <w:r w:rsidRPr="00D6148E">
              <w:rPr>
                <w:b/>
              </w:rPr>
              <w:t>Экспертиза образовательных программ, учебно-методических материалов по профилю деятельности РЦ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D6148E">
            <w:pPr>
              <w:jc w:val="both"/>
            </w:pPr>
            <w:r>
              <w:t>5.1.1. Наличие экспертной группы (совета) на базе РЦ,(да/нет)</w:t>
            </w:r>
          </w:p>
          <w:p w:rsidR="00DF2626" w:rsidRDefault="00DF2626" w:rsidP="00D6148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A2161" w:rsidRDefault="0012226F" w:rsidP="00CF0C2B">
            <w:pPr>
              <w:jc w:val="center"/>
              <w:rPr>
                <w:color w:val="FF0000"/>
              </w:rPr>
            </w:pPr>
            <w:r w:rsidRPr="00BA2161">
              <w:rPr>
                <w:color w:val="FF0000"/>
              </w:rPr>
              <w:t>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D6148E">
            <w:pPr>
              <w:jc w:val="center"/>
              <w:rPr>
                <w:i/>
                <w:sz w:val="18"/>
                <w:szCs w:val="18"/>
              </w:rPr>
            </w:pPr>
          </w:p>
          <w:p w:rsidR="0012226F" w:rsidRPr="0012226F" w:rsidRDefault="0012226F" w:rsidP="00D6148E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12226F">
              <w:rPr>
                <w:i/>
                <w:color w:val="FF0000"/>
                <w:sz w:val="18"/>
                <w:szCs w:val="18"/>
              </w:rPr>
              <w:t xml:space="preserve"> МФЦ</w:t>
            </w:r>
          </w:p>
          <w:p w:rsidR="00DF2626" w:rsidRDefault="00DF2626" w:rsidP="00D6148E">
            <w:pPr>
              <w:jc w:val="center"/>
            </w:pPr>
            <w:r>
              <w:rPr>
                <w:i/>
                <w:sz w:val="18"/>
                <w:szCs w:val="18"/>
              </w:rPr>
              <w:t>Указывае</w:t>
            </w:r>
            <w:r w:rsidRPr="00834E4C">
              <w:rPr>
                <w:i/>
                <w:sz w:val="18"/>
                <w:szCs w:val="18"/>
              </w:rPr>
              <w:t>тся</w:t>
            </w:r>
            <w:r>
              <w:rPr>
                <w:i/>
                <w:sz w:val="18"/>
                <w:szCs w:val="18"/>
              </w:rPr>
              <w:t xml:space="preserve"> состав </w:t>
            </w:r>
            <w:r w:rsidRPr="00D6148E">
              <w:rPr>
                <w:i/>
                <w:sz w:val="18"/>
                <w:szCs w:val="18"/>
              </w:rPr>
              <w:t>экспертной группы (совета)</w:t>
            </w:r>
          </w:p>
        </w:tc>
      </w:tr>
      <w:tr w:rsidR="00DF2626" w:rsidTr="00B27087"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 w:rsidP="008B0706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 w:rsidP="008B0706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D6148E">
            <w:pPr>
              <w:jc w:val="both"/>
            </w:pPr>
            <w:r>
              <w:t>5.1.2. Подготовка экспертных заключений на образовательные программы, учебно-методические материалы, иные материалы по профилю работы РЦ,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BA2161" w:rsidRDefault="00BA2161" w:rsidP="00CF0C2B">
            <w:pPr>
              <w:jc w:val="center"/>
              <w:rPr>
                <w:color w:val="FF0000"/>
              </w:rPr>
            </w:pPr>
            <w:r w:rsidRPr="00BA2161">
              <w:rPr>
                <w:color w:val="FF0000"/>
              </w:rPr>
              <w:t>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D6148E">
            <w:pPr>
              <w:jc w:val="center"/>
              <w:rPr>
                <w:i/>
                <w:sz w:val="18"/>
                <w:szCs w:val="18"/>
              </w:rPr>
            </w:pPr>
          </w:p>
          <w:p w:rsidR="00DF2626" w:rsidRPr="00C43937" w:rsidRDefault="00C43937" w:rsidP="00D6148E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43937">
              <w:rPr>
                <w:i/>
                <w:color w:val="FF0000"/>
                <w:sz w:val="18"/>
                <w:szCs w:val="18"/>
              </w:rPr>
              <w:t>МФЦ</w:t>
            </w:r>
          </w:p>
          <w:p w:rsidR="00DF2626" w:rsidRDefault="00DF2626" w:rsidP="00D6148E">
            <w:pPr>
              <w:jc w:val="center"/>
            </w:pPr>
            <w:r>
              <w:rPr>
                <w:i/>
                <w:sz w:val="18"/>
                <w:szCs w:val="18"/>
              </w:rPr>
              <w:t>Указывае</w:t>
            </w:r>
            <w:r w:rsidRPr="00834E4C">
              <w:rPr>
                <w:i/>
                <w:sz w:val="18"/>
                <w:szCs w:val="18"/>
              </w:rPr>
              <w:t>тся</w:t>
            </w:r>
            <w:r>
              <w:rPr>
                <w:i/>
                <w:sz w:val="18"/>
                <w:szCs w:val="18"/>
              </w:rPr>
              <w:t xml:space="preserve"> перечень </w:t>
            </w:r>
            <w:r w:rsidRPr="00D6148E">
              <w:rPr>
                <w:i/>
                <w:sz w:val="18"/>
                <w:szCs w:val="18"/>
              </w:rPr>
              <w:t>экспертных заключений</w:t>
            </w:r>
          </w:p>
        </w:tc>
      </w:tr>
      <w:tr w:rsidR="00DF2626" w:rsidTr="00BF5DFA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DF2626" w:rsidRDefault="00DF2626" w:rsidP="00CF0C2B">
            <w:pPr>
              <w:jc w:val="center"/>
              <w:rPr>
                <w:b/>
              </w:rPr>
            </w:pPr>
          </w:p>
          <w:p w:rsidR="00DF2626" w:rsidRDefault="00DF2626" w:rsidP="00CF0C2B">
            <w:pPr>
              <w:jc w:val="center"/>
              <w:rPr>
                <w:b/>
              </w:rPr>
            </w:pPr>
            <w:r>
              <w:rPr>
                <w:b/>
              </w:rPr>
              <w:t>6. ОРГАНИЗАЦИОННАЯ ДЕЯТЕЛЬНОСТЬ</w:t>
            </w:r>
          </w:p>
          <w:p w:rsidR="00DF2626" w:rsidRDefault="00DF2626" w:rsidP="00CF0C2B">
            <w:pPr>
              <w:jc w:val="center"/>
              <w:rPr>
                <w:b/>
              </w:rPr>
            </w:pPr>
          </w:p>
        </w:tc>
      </w:tr>
      <w:tr w:rsidR="00DF2626" w:rsidTr="00B27087">
        <w:trPr>
          <w:trHeight w:val="860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8B0706">
            <w:r w:rsidRPr="00CA370A">
              <w:rPr>
                <w:b/>
              </w:rPr>
              <w:t>6.1</w:t>
            </w:r>
            <w: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CA370A" w:rsidRDefault="00DF2626" w:rsidP="00CA370A">
            <w:pPr>
              <w:jc w:val="both"/>
              <w:rPr>
                <w:b/>
              </w:rPr>
            </w:pPr>
            <w:r w:rsidRPr="00CA370A">
              <w:rPr>
                <w:b/>
              </w:rPr>
              <w:t>Сетевое взаимодействие РЦ с социальными партнерами- образовательными учреждениями, работодателями, иными субъектами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BF5DFA">
            <w:pPr>
              <w:jc w:val="both"/>
            </w:pPr>
            <w:r>
              <w:t xml:space="preserve">6.1.1. Количество договоров о сетевом взаимодействии с социальными партнерами по основным направлениям деятельности РЦ, </w:t>
            </w:r>
            <w:r w:rsidRPr="0040743F">
              <w:rPr>
                <w:i/>
              </w:rPr>
              <w:t xml:space="preserve">всего </w:t>
            </w:r>
            <w: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26" w:rsidRDefault="00DF2626" w:rsidP="00C43937">
            <w:pPr>
              <w:pStyle w:val="a3"/>
              <w:ind w:left="-109"/>
              <w:jc w:val="center"/>
            </w:pPr>
            <w: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26" w:rsidRDefault="00DF2626" w:rsidP="003E098C">
            <w:pPr>
              <w:pStyle w:val="a3"/>
              <w:ind w:left="317"/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3E098C">
            <w:pPr>
              <w:pStyle w:val="a3"/>
              <w:ind w:left="317"/>
              <w:jc w:val="center"/>
              <w:rPr>
                <w:i/>
                <w:sz w:val="18"/>
                <w:szCs w:val="18"/>
              </w:rPr>
            </w:pPr>
          </w:p>
          <w:p w:rsidR="00DF2626" w:rsidRDefault="00DF2626" w:rsidP="003E098C">
            <w:pPr>
              <w:pStyle w:val="a3"/>
              <w:ind w:left="317"/>
              <w:jc w:val="center"/>
            </w:pPr>
            <w:r w:rsidRPr="00417FF0">
              <w:rPr>
                <w:i/>
                <w:sz w:val="18"/>
                <w:szCs w:val="18"/>
              </w:rPr>
              <w:t>Не заполняется</w:t>
            </w:r>
          </w:p>
        </w:tc>
      </w:tr>
      <w:tr w:rsidR="00DF2626" w:rsidTr="00CA370A">
        <w:trPr>
          <w:trHeight w:val="572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8B0706"/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8B0706">
            <w:pPr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BF5DFA">
            <w:pPr>
              <w:jc w:val="both"/>
            </w:pPr>
            <w:r>
              <w:rPr>
                <w:i/>
              </w:rPr>
              <w:t xml:space="preserve">из них, </w:t>
            </w:r>
            <w:r w:rsidRPr="00CA370A">
              <w:t>договоров с образовательными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jc w:val="center"/>
            </w:pPr>
            <w: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26" w:rsidRPr="00F42907" w:rsidRDefault="00DF2626" w:rsidP="00F42907">
            <w:pPr>
              <w:pStyle w:val="a3"/>
              <w:numPr>
                <w:ilvl w:val="0"/>
                <w:numId w:val="23"/>
              </w:numPr>
              <w:jc w:val="center"/>
            </w:pPr>
            <w:r w:rsidRPr="00F42907">
              <w:t xml:space="preserve">Гимназия № 28(Кострома) </w:t>
            </w:r>
            <w:proofErr w:type="gramStart"/>
            <w:r w:rsidRPr="00F42907">
              <w:t>–р</w:t>
            </w:r>
            <w:proofErr w:type="gramEnd"/>
            <w:r w:rsidRPr="00F42907">
              <w:t>еализация программы WS Юниор14+</w:t>
            </w:r>
          </w:p>
          <w:p w:rsidR="00DF2626" w:rsidRPr="00F42907" w:rsidRDefault="00DF2626" w:rsidP="00F42907">
            <w:pPr>
              <w:pStyle w:val="a3"/>
              <w:numPr>
                <w:ilvl w:val="0"/>
                <w:numId w:val="23"/>
              </w:numPr>
              <w:jc w:val="center"/>
            </w:pPr>
            <w:r w:rsidRPr="00F42907">
              <w:t>Школа № 7(Кострома)- предоставление лабораторий для проведения практических работ по химии</w:t>
            </w:r>
          </w:p>
          <w:p w:rsidR="00DF2626" w:rsidRDefault="00DF2626" w:rsidP="00F42907">
            <w:pPr>
              <w:pStyle w:val="a3"/>
              <w:numPr>
                <w:ilvl w:val="0"/>
                <w:numId w:val="23"/>
              </w:numPr>
              <w:jc w:val="center"/>
            </w:pPr>
            <w:r w:rsidRPr="00F42907">
              <w:t>Школа №31(Кострома</w:t>
            </w:r>
            <w:proofErr w:type="gramStart"/>
            <w:r w:rsidRPr="00F42907">
              <w:t>)-</w:t>
            </w:r>
            <w:proofErr w:type="gramEnd"/>
            <w:r w:rsidRPr="00F42907">
              <w:t>реализация программы «Электромонтаж»</w:t>
            </w:r>
          </w:p>
          <w:p w:rsidR="00DF2626" w:rsidRDefault="00DF2626" w:rsidP="00FC7F76">
            <w:pPr>
              <w:pStyle w:val="a3"/>
              <w:numPr>
                <w:ilvl w:val="0"/>
                <w:numId w:val="23"/>
              </w:numPr>
              <w:jc w:val="center"/>
            </w:pPr>
            <w:r w:rsidRPr="00FC7F76">
              <w:t>ОГБПОУ «</w:t>
            </w:r>
            <w:proofErr w:type="spellStart"/>
            <w:r w:rsidRPr="00FC7F76">
              <w:t>Буйский</w:t>
            </w:r>
            <w:proofErr w:type="spellEnd"/>
            <w:r w:rsidRPr="00FC7F76">
              <w:t xml:space="preserve"> техникум градостроительства и предпринимательства»</w:t>
            </w:r>
          </w:p>
          <w:p w:rsidR="00DF2626" w:rsidRPr="00F42907" w:rsidRDefault="00DF2626" w:rsidP="00FC7F76">
            <w:r w:rsidRPr="00F42907">
              <w:t xml:space="preserve">С образовательными организациями </w:t>
            </w:r>
            <w:r w:rsidRPr="00F42907">
              <w:lastRenderedPageBreak/>
              <w:t>профессионального и  высшего  образования в рамках реализации Стратегии интеграции – на основе сетевого взаимодействия:</w:t>
            </w:r>
          </w:p>
          <w:p w:rsidR="00DF2626" w:rsidRDefault="00DF2626" w:rsidP="00F42907">
            <w:pPr>
              <w:pStyle w:val="a3"/>
              <w:numPr>
                <w:ilvl w:val="0"/>
                <w:numId w:val="23"/>
              </w:numPr>
            </w:pPr>
            <w:r w:rsidRPr="00F42907">
              <w:t>КГСХА (пр</w:t>
            </w:r>
            <w:r>
              <w:t>ограмма профориентации, март-ЭТО</w:t>
            </w:r>
            <w:r w:rsidRPr="00F42907">
              <w:t>)</w:t>
            </w:r>
          </w:p>
          <w:p w:rsidR="00DF2626" w:rsidRPr="00FC7F76" w:rsidRDefault="00DF2626" w:rsidP="00F42907">
            <w:pPr>
              <w:pStyle w:val="a3"/>
              <w:rPr>
                <w:u w:val="single"/>
              </w:rPr>
            </w:pPr>
            <w:r w:rsidRPr="00FC7F76">
              <w:rPr>
                <w:u w:val="single"/>
              </w:rPr>
              <w:t>С другими областями:</w:t>
            </w:r>
          </w:p>
          <w:p w:rsidR="00DF2626" w:rsidRDefault="00DF2626" w:rsidP="00FC7F76">
            <w:pPr>
              <w:pStyle w:val="a3"/>
              <w:numPr>
                <w:ilvl w:val="0"/>
                <w:numId w:val="23"/>
              </w:numPr>
            </w:pPr>
            <w:r>
              <w:t>ОГБПОУ «Ивановский энергетический колледж» (РЦ),</w:t>
            </w:r>
          </w:p>
          <w:p w:rsidR="00DF2626" w:rsidRPr="00FC7F76" w:rsidRDefault="00DF2626" w:rsidP="00FC7F76">
            <w:pPr>
              <w:pStyle w:val="a3"/>
              <w:numPr>
                <w:ilvl w:val="0"/>
                <w:numId w:val="23"/>
              </w:numPr>
            </w:pPr>
            <w:r w:rsidRPr="00FC7F76">
              <w:t xml:space="preserve">БПОУ </w:t>
            </w:r>
            <w:proofErr w:type="gramStart"/>
            <w:r w:rsidRPr="00FC7F76">
              <w:t>ВО</w:t>
            </w:r>
            <w:proofErr w:type="gramEnd"/>
            <w:r w:rsidRPr="00FC7F76">
              <w:t xml:space="preserve"> «Вологодский политехнический техникум»</w:t>
            </w:r>
          </w:p>
          <w:p w:rsidR="00DF2626" w:rsidRPr="00F42907" w:rsidRDefault="00DF2626" w:rsidP="00FC7F76">
            <w:pPr>
              <w:pStyle w:val="a3"/>
              <w:numPr>
                <w:ilvl w:val="0"/>
                <w:numId w:val="23"/>
              </w:numPr>
            </w:pPr>
            <w:r w:rsidRPr="00FC7F76">
              <w:t>ГБПОУ «Колледж современных технологий им. Героя Советского Союза М.Ф. Панова» г. Москва</w:t>
            </w:r>
          </w:p>
          <w:p w:rsidR="00DF2626" w:rsidRPr="00CA370A" w:rsidRDefault="00DF2626" w:rsidP="00F42907">
            <w:pPr>
              <w:rPr>
                <w:i/>
                <w:sz w:val="18"/>
                <w:szCs w:val="18"/>
              </w:rPr>
            </w:pPr>
          </w:p>
        </w:tc>
      </w:tr>
      <w:tr w:rsidR="00DF2626" w:rsidTr="00B27087"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 w:rsidP="008B0706"/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 w:rsidP="008B0706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CA370A">
            <w:r>
              <w:rPr>
                <w:i/>
              </w:rPr>
              <w:t xml:space="preserve">из них, </w:t>
            </w:r>
            <w:r w:rsidRPr="00CA370A">
              <w:t>договоров с</w:t>
            </w:r>
            <w:r>
              <w:t xml:space="preserve"> предприятиями (организациями)</w:t>
            </w:r>
          </w:p>
          <w:p w:rsidR="00DF2626" w:rsidRDefault="00DF2626" w:rsidP="00CA37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jc w:val="center"/>
            </w:pPr>
            <w: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A370A">
            <w:pPr>
              <w:rPr>
                <w:i/>
                <w:sz w:val="18"/>
                <w:szCs w:val="18"/>
              </w:rPr>
            </w:pPr>
          </w:p>
          <w:p w:rsidR="00DF2626" w:rsidRPr="006B5439" w:rsidRDefault="00DF2626" w:rsidP="006B5439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b/>
              </w:rPr>
            </w:pPr>
            <w:r w:rsidRPr="006B5439">
              <w:t>ПАО «М</w:t>
            </w:r>
            <w:r>
              <w:t xml:space="preserve">РСК Центра» «Костромаэнерго», </w:t>
            </w:r>
          </w:p>
          <w:p w:rsidR="00DF2626" w:rsidRPr="006B5439" w:rsidRDefault="00DF2626" w:rsidP="006B5439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b/>
              </w:rPr>
            </w:pPr>
            <w:r w:rsidRPr="006B5439">
              <w:t xml:space="preserve">ПАО «МРСК Центра» «Ярэнерго», </w:t>
            </w:r>
          </w:p>
          <w:p w:rsidR="00DF2626" w:rsidRPr="006B5439" w:rsidRDefault="00DF2626" w:rsidP="006B5439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b/>
              </w:rPr>
            </w:pPr>
            <w:r w:rsidRPr="006B5439">
              <w:t>ФГП ВО ЖДТ России,</w:t>
            </w:r>
          </w:p>
          <w:p w:rsidR="00DF2626" w:rsidRPr="006B5439" w:rsidRDefault="00DF2626" w:rsidP="006B5439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113"/>
              <w:textAlignment w:val="baseline"/>
            </w:pPr>
            <w:r w:rsidRPr="006B5439">
              <w:t>ООО "</w:t>
            </w:r>
            <w:proofErr w:type="spellStart"/>
            <w:r w:rsidRPr="006B5439">
              <w:t>ЖилкомСервис</w:t>
            </w:r>
            <w:proofErr w:type="spellEnd"/>
            <w:r w:rsidRPr="006B5439">
              <w:t>"</w:t>
            </w:r>
          </w:p>
          <w:p w:rsidR="00DF2626" w:rsidRPr="006B5439" w:rsidRDefault="00DF2626" w:rsidP="006B5439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113"/>
              <w:textAlignment w:val="baseline"/>
            </w:pPr>
            <w:r w:rsidRPr="006B5439">
              <w:t>АО "</w:t>
            </w:r>
            <w:proofErr w:type="spellStart"/>
            <w:r w:rsidRPr="006B5439">
              <w:t>Галическое</w:t>
            </w:r>
            <w:proofErr w:type="spellEnd"/>
            <w:r w:rsidRPr="006B5439">
              <w:t xml:space="preserve"> по птицеводству"</w:t>
            </w:r>
          </w:p>
          <w:p w:rsidR="00DF2626" w:rsidRPr="006B5439" w:rsidRDefault="00DF2626" w:rsidP="006B5439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113"/>
              <w:textAlignment w:val="baseline"/>
            </w:pPr>
            <w:r w:rsidRPr="006B5439">
              <w:t>АО "</w:t>
            </w:r>
            <w:proofErr w:type="spellStart"/>
            <w:r w:rsidRPr="006B5439">
              <w:t>Оборонэнерго</w:t>
            </w:r>
            <w:proofErr w:type="spellEnd"/>
            <w:r w:rsidRPr="006B5439">
              <w:t>"</w:t>
            </w:r>
          </w:p>
          <w:p w:rsidR="00DF2626" w:rsidRPr="006B5439" w:rsidRDefault="00DF2626" w:rsidP="006B5439">
            <w:pPr>
              <w:pStyle w:val="a3"/>
              <w:framePr w:w="324" w:h="2040" w:hSpace="180" w:wrap="around" w:vAnchor="text" w:hAnchor="page" w:x="6730" w:y="-59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113"/>
              <w:textAlignment w:val="baseline"/>
            </w:pPr>
            <w:r w:rsidRPr="006B5439">
              <w:t>ПАО «Территориальная генерирующая компания №2»,</w:t>
            </w:r>
          </w:p>
          <w:p w:rsidR="00DF2626" w:rsidRPr="006B5439" w:rsidRDefault="00DF2626" w:rsidP="006B5439">
            <w:pPr>
              <w:pStyle w:val="a3"/>
              <w:framePr w:w="324" w:h="2040" w:hSpace="180" w:wrap="around" w:vAnchor="text" w:hAnchor="page" w:x="6730" w:y="-59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right="113"/>
              <w:textAlignment w:val="baseline"/>
            </w:pPr>
            <w:r w:rsidRPr="006B5439">
              <w:t>ЧОУ ДПО "ЦКО",</w:t>
            </w:r>
          </w:p>
          <w:p w:rsidR="00DF2626" w:rsidRDefault="00DF2626" w:rsidP="00A37B6A">
            <w:pPr>
              <w:pStyle w:val="a3"/>
              <w:ind w:left="1102"/>
            </w:pPr>
          </w:p>
        </w:tc>
      </w:tr>
      <w:tr w:rsidR="00DF2626" w:rsidTr="00B27087">
        <w:trPr>
          <w:trHeight w:val="335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 w:rsidP="008B0706"/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 w:rsidP="008B0706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Default="00DF2626" w:rsidP="00CA370A">
            <w:r w:rsidRPr="00CA370A">
              <w:rPr>
                <w:i/>
              </w:rPr>
              <w:t>из них</w:t>
            </w:r>
            <w:r>
              <w:t xml:space="preserve">, с иными субъектами </w:t>
            </w:r>
          </w:p>
          <w:p w:rsidR="00DF2626" w:rsidRDefault="00DF2626" w:rsidP="00CA370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jc w:val="center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8B0706">
            <w:pPr>
              <w:ind w:firstLine="742"/>
              <w:rPr>
                <w:i/>
                <w:sz w:val="18"/>
                <w:szCs w:val="18"/>
              </w:rPr>
            </w:pPr>
          </w:p>
          <w:p w:rsidR="00DF2626" w:rsidRDefault="00DF2626" w:rsidP="00FC7F76">
            <w:pPr>
              <w:pStyle w:val="a3"/>
              <w:numPr>
                <w:ilvl w:val="0"/>
                <w:numId w:val="24"/>
              </w:numPr>
            </w:pPr>
            <w:r w:rsidRPr="00A37B6A">
              <w:t>Департамент топливно-энергетического комплекса и тарифной политики Костромской области</w:t>
            </w:r>
          </w:p>
        </w:tc>
      </w:tr>
      <w:tr w:rsidR="00DF2626" w:rsidTr="00B27087">
        <w:trPr>
          <w:trHeight w:val="359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Pr="00D3693F" w:rsidRDefault="00DF2626" w:rsidP="008B0706">
            <w:pPr>
              <w:rPr>
                <w:b/>
              </w:rPr>
            </w:pPr>
            <w:r w:rsidRPr="00D3693F">
              <w:rPr>
                <w:b/>
              </w:rPr>
              <w:t>6.2.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26" w:rsidRPr="00D3693F" w:rsidRDefault="00DF2626" w:rsidP="00D3693F">
            <w:pPr>
              <w:jc w:val="both"/>
              <w:rPr>
                <w:b/>
              </w:rPr>
            </w:pPr>
            <w:r w:rsidRPr="00D3693F">
              <w:rPr>
                <w:b/>
              </w:rPr>
              <w:t>Организация профессиональной ориентации</w:t>
            </w:r>
            <w:r>
              <w:rPr>
                <w:b/>
              </w:rPr>
              <w:t xml:space="preserve"> школьников на базе РЦ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D3693F">
            <w:pPr>
              <w:jc w:val="both"/>
            </w:pPr>
            <w:r>
              <w:t xml:space="preserve">6.2.1. Количество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мероприятий, проведенных на базе РЦ, (сезонные школы, лагеря, экскурсии, профессиональные пробы и др.)</w:t>
            </w:r>
            <w:r w:rsidRPr="0040743F">
              <w:rPr>
                <w:i/>
              </w:rPr>
              <w:t xml:space="preserve"> всего </w:t>
            </w:r>
            <w: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ind w:left="317"/>
              <w:jc w:val="center"/>
            </w:pPr>
            <w: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26" w:rsidRDefault="00DF2626" w:rsidP="00E93D2E">
            <w:pPr>
              <w:pStyle w:val="a3"/>
              <w:ind w:left="-109"/>
              <w:jc w:val="both"/>
              <w:rPr>
                <w:i/>
                <w:sz w:val="18"/>
                <w:szCs w:val="18"/>
              </w:rPr>
            </w:pPr>
          </w:p>
          <w:p w:rsidR="00DF2626" w:rsidRDefault="00DF2626" w:rsidP="00E93D2E">
            <w:pPr>
              <w:pStyle w:val="a3"/>
              <w:numPr>
                <w:ilvl w:val="0"/>
                <w:numId w:val="20"/>
              </w:numPr>
              <w:jc w:val="both"/>
            </w:pPr>
            <w:proofErr w:type="gramStart"/>
            <w:r w:rsidRPr="00A9623B">
              <w:t>Классный час «Моя профессия»</w:t>
            </w:r>
            <w:r>
              <w:t xml:space="preserve"> (</w:t>
            </w:r>
            <w:r w:rsidRPr="00A9623B">
              <w:t>Школа № 29, три класса (62 человека)</w:t>
            </w:r>
            <w:r>
              <w:t>-1.09.2016.</w:t>
            </w:r>
            <w:proofErr w:type="gramEnd"/>
          </w:p>
          <w:p w:rsidR="00DF2626" w:rsidRDefault="00DF2626" w:rsidP="00E93D2E">
            <w:pPr>
              <w:pStyle w:val="a3"/>
              <w:numPr>
                <w:ilvl w:val="0"/>
                <w:numId w:val="20"/>
              </w:numPr>
              <w:jc w:val="both"/>
            </w:pPr>
            <w:r w:rsidRPr="00A9623B">
              <w:t xml:space="preserve">Всероссийский </w:t>
            </w:r>
            <w:proofErr w:type="spellStart"/>
            <w:r w:rsidRPr="00A9623B">
              <w:t>квест</w:t>
            </w:r>
            <w:proofErr w:type="spellEnd"/>
            <w:r w:rsidRPr="00A9623B">
              <w:t xml:space="preserve"> «Вместе ярче</w:t>
            </w:r>
            <w:proofErr w:type="gramStart"/>
            <w:r w:rsidRPr="00A9623B">
              <w:t>»</w:t>
            </w:r>
            <w:r>
              <w:t>(</w:t>
            </w:r>
            <w:proofErr w:type="gramEnd"/>
            <w:r w:rsidRPr="00A9623B">
              <w:t xml:space="preserve">Школы № 10,30,7,29,14 </w:t>
            </w:r>
            <w:r>
              <w:lastRenderedPageBreak/>
              <w:t>(117 человек)-3.09.2016</w:t>
            </w:r>
          </w:p>
          <w:p w:rsidR="00DF2626" w:rsidRDefault="00DF2626" w:rsidP="00E93D2E">
            <w:pPr>
              <w:pStyle w:val="a3"/>
              <w:numPr>
                <w:ilvl w:val="0"/>
                <w:numId w:val="20"/>
              </w:numPr>
              <w:jc w:val="both"/>
            </w:pPr>
            <w:r w:rsidRPr="00A9623B">
              <w:t>Выставка НОВАТЭК «Русская Арктика</w:t>
            </w:r>
            <w:proofErr w:type="gramStart"/>
            <w:r w:rsidRPr="00A9623B">
              <w:t>»</w:t>
            </w:r>
            <w:r>
              <w:t>(</w:t>
            </w:r>
            <w:proofErr w:type="gramEnd"/>
            <w:r>
              <w:t>Школы №7,29,30,28 (42 человека))-6.09.2016</w:t>
            </w:r>
          </w:p>
          <w:p w:rsidR="00DF2626" w:rsidRDefault="00DF2626" w:rsidP="00E93D2E">
            <w:pPr>
              <w:pStyle w:val="a3"/>
              <w:numPr>
                <w:ilvl w:val="0"/>
                <w:numId w:val="20"/>
              </w:numPr>
              <w:jc w:val="both"/>
            </w:pPr>
            <w:proofErr w:type="spellStart"/>
            <w:r w:rsidRPr="00E93D2E">
              <w:t>Квест</w:t>
            </w:r>
            <w:proofErr w:type="spellEnd"/>
            <w:r w:rsidRPr="00E93D2E">
              <w:t xml:space="preserve"> «Энергосбережение»</w:t>
            </w:r>
            <w:r>
              <w:t xml:space="preserve"> (школа № 14, 36 человек)-7.09.2017</w:t>
            </w:r>
          </w:p>
          <w:p w:rsidR="00DF2626" w:rsidRDefault="00DF2626" w:rsidP="00E93D2E">
            <w:pPr>
              <w:pStyle w:val="a3"/>
              <w:numPr>
                <w:ilvl w:val="0"/>
                <w:numId w:val="20"/>
              </w:numPr>
              <w:jc w:val="both"/>
            </w:pPr>
            <w:r w:rsidRPr="00E93D2E">
              <w:t>Школа занимательной химии</w:t>
            </w:r>
            <w:r>
              <w:t xml:space="preserve"> (Школа№ 28,7 (30 человек) </w:t>
            </w:r>
            <w:proofErr w:type="gramStart"/>
            <w:r>
              <w:t>)о</w:t>
            </w:r>
            <w:proofErr w:type="gramEnd"/>
            <w:r>
              <w:t>ктябрь 2016-май2017</w:t>
            </w:r>
          </w:p>
          <w:p w:rsidR="00DF2626" w:rsidRDefault="00DF2626" w:rsidP="00E93D2E">
            <w:pPr>
              <w:pStyle w:val="a3"/>
              <w:numPr>
                <w:ilvl w:val="0"/>
                <w:numId w:val="20"/>
              </w:numPr>
              <w:jc w:val="both"/>
            </w:pPr>
            <w:r>
              <w:t xml:space="preserve">Курс </w:t>
            </w:r>
            <w:r>
              <w:rPr>
                <w:lang w:val="en-US"/>
              </w:rPr>
              <w:t>WS</w:t>
            </w:r>
            <w:r>
              <w:t xml:space="preserve"> «Электромонтаж Юниоры 14+»(13 человек</w:t>
            </w:r>
            <w:proofErr w:type="gramStart"/>
            <w:r>
              <w:t>)-</w:t>
            </w:r>
            <w:proofErr w:type="gramEnd"/>
            <w:r>
              <w:t>сентябрь 2016-апрель 2017</w:t>
            </w:r>
          </w:p>
          <w:p w:rsidR="00DF2626" w:rsidRDefault="00DF2626" w:rsidP="00FF5354">
            <w:pPr>
              <w:pStyle w:val="a3"/>
              <w:numPr>
                <w:ilvl w:val="0"/>
                <w:numId w:val="20"/>
              </w:numPr>
              <w:jc w:val="both"/>
            </w:pPr>
            <w:r w:rsidRPr="001B7C9A">
              <w:t>Профессиональные пробы по специальности «Аналитический контроль качества химических соединений</w:t>
            </w:r>
            <w:proofErr w:type="gramStart"/>
            <w:r w:rsidRPr="001B7C9A">
              <w:t>»</w:t>
            </w:r>
            <w:r>
              <w:t>(</w:t>
            </w:r>
            <w:proofErr w:type="gramEnd"/>
            <w:r>
              <w:t xml:space="preserve"> Школы № 6,10,4,21,29,37,Сущевская  ср школа-63 человека)-2 ноября</w:t>
            </w:r>
          </w:p>
          <w:p w:rsidR="00DF2626" w:rsidRDefault="00DF2626" w:rsidP="00FF5354">
            <w:pPr>
              <w:pStyle w:val="a3"/>
              <w:numPr>
                <w:ilvl w:val="0"/>
                <w:numId w:val="20"/>
              </w:numPr>
              <w:jc w:val="both"/>
            </w:pPr>
            <w:proofErr w:type="gramStart"/>
            <w:r w:rsidRPr="00FF5354">
              <w:t>Выставочная площадка Регионального Форума выпускников 2017</w:t>
            </w:r>
            <w:r>
              <w:t xml:space="preserve"> (5-12 групп,</w:t>
            </w:r>
            <w:proofErr w:type="gramEnd"/>
          </w:p>
          <w:p w:rsidR="00DF2626" w:rsidRDefault="00DF2626" w:rsidP="00FF5354">
            <w:pPr>
              <w:pStyle w:val="a3"/>
              <w:numPr>
                <w:ilvl w:val="1"/>
                <w:numId w:val="21"/>
              </w:numPr>
              <w:jc w:val="both"/>
            </w:pPr>
            <w:r>
              <w:t xml:space="preserve"> групп, 7-18 групп, 8-12 групп)-5-8 .12.2017</w:t>
            </w:r>
          </w:p>
          <w:p w:rsidR="00DF2626" w:rsidRDefault="00DF2626" w:rsidP="00FF5354">
            <w:pPr>
              <w:pStyle w:val="a3"/>
              <w:numPr>
                <w:ilvl w:val="0"/>
                <w:numId w:val="20"/>
              </w:numPr>
              <w:jc w:val="both"/>
            </w:pPr>
            <w:r w:rsidRPr="00FF5354">
              <w:t>Экскурсия профессионалов</w:t>
            </w:r>
            <w:r>
              <w:t xml:space="preserve"> (Школы области:7.12.16-31 человек, 8.12.16-22 человека)</w:t>
            </w:r>
          </w:p>
          <w:p w:rsidR="00DF2626" w:rsidRDefault="00DF2626" w:rsidP="00FF5354">
            <w:pPr>
              <w:pStyle w:val="a3"/>
              <w:numPr>
                <w:ilvl w:val="0"/>
                <w:numId w:val="20"/>
              </w:numPr>
              <w:jc w:val="both"/>
            </w:pPr>
            <w:r w:rsidRPr="00FF5354">
              <w:t>Новогоднее профи-шоу</w:t>
            </w:r>
            <w:r>
              <w:t xml:space="preserve"> (42 </w:t>
            </w:r>
            <w:proofErr w:type="spellStart"/>
            <w:r>
              <w:t>человека</w:t>
            </w:r>
            <w:proofErr w:type="gramStart"/>
            <w:r>
              <w:t>,Ш</w:t>
            </w:r>
            <w:proofErr w:type="gramEnd"/>
            <w:r>
              <w:t>К</w:t>
            </w:r>
            <w:proofErr w:type="spellEnd"/>
            <w:r>
              <w:t xml:space="preserve"> № 27,26)-11 января</w:t>
            </w:r>
          </w:p>
          <w:p w:rsidR="00DF2626" w:rsidRDefault="00DF2626" w:rsidP="0006273D">
            <w:pPr>
              <w:pStyle w:val="a3"/>
              <w:numPr>
                <w:ilvl w:val="0"/>
                <w:numId w:val="20"/>
              </w:numPr>
              <w:jc w:val="both"/>
            </w:pPr>
            <w:r w:rsidRPr="0006273D">
              <w:t>Экскурсионная программа в музее</w:t>
            </w:r>
            <w:r>
              <w:t xml:space="preserve"> (18 человек)-12.01.17</w:t>
            </w:r>
          </w:p>
          <w:p w:rsidR="00DF2626" w:rsidRDefault="00DF2626" w:rsidP="003B556E">
            <w:pPr>
              <w:pStyle w:val="a3"/>
              <w:numPr>
                <w:ilvl w:val="0"/>
                <w:numId w:val="20"/>
              </w:numPr>
              <w:jc w:val="both"/>
            </w:pPr>
            <w:r w:rsidRPr="003B556E">
              <w:t>Родительское собрани</w:t>
            </w:r>
            <w:proofErr w:type="gramStart"/>
            <w:r w:rsidRPr="003B556E">
              <w:t>е</w:t>
            </w:r>
            <w:r>
              <w:t>(</w:t>
            </w:r>
            <w:proofErr w:type="gramEnd"/>
            <w:r w:rsidRPr="003B556E">
              <w:t xml:space="preserve"> школа 25</w:t>
            </w:r>
            <w:r>
              <w:t>)-16.02.2017</w:t>
            </w:r>
          </w:p>
          <w:p w:rsidR="00DF2626" w:rsidRDefault="00DF2626" w:rsidP="003B556E">
            <w:pPr>
              <w:pStyle w:val="a3"/>
              <w:numPr>
                <w:ilvl w:val="0"/>
                <w:numId w:val="20"/>
              </w:numPr>
              <w:jc w:val="both"/>
            </w:pPr>
            <w:proofErr w:type="spellStart"/>
            <w:r w:rsidRPr="003B556E">
              <w:t>Агитпробег</w:t>
            </w:r>
            <w:proofErr w:type="spellEnd"/>
            <w:r w:rsidRPr="003B556E">
              <w:t xml:space="preserve"> «Твои горизонты»</w:t>
            </w:r>
            <w:r>
              <w:t xml:space="preserve"> (</w:t>
            </w:r>
            <w:r w:rsidRPr="003B556E">
              <w:t>Школы 22, 25, 17, 33, 23, 6, 41, 19, 24, 1, 14</w:t>
            </w:r>
            <w:r>
              <w:t>)-6-17.03.2017</w:t>
            </w:r>
          </w:p>
          <w:p w:rsidR="00DF2626" w:rsidRDefault="00DF2626" w:rsidP="003B556E">
            <w:pPr>
              <w:pStyle w:val="a3"/>
              <w:numPr>
                <w:ilvl w:val="0"/>
                <w:numId w:val="20"/>
              </w:numPr>
              <w:jc w:val="both"/>
            </w:pPr>
            <w:r>
              <w:t xml:space="preserve">Мастер-классы для школ области по направлениям подготовки </w:t>
            </w:r>
            <w:r w:rsidRPr="00546366">
              <w:rPr>
                <w:b/>
              </w:rPr>
              <w:t>(3 мастер-класса</w:t>
            </w:r>
            <w:r>
              <w:t xml:space="preserve">, март 2017-79 </w:t>
            </w:r>
            <w:r>
              <w:lastRenderedPageBreak/>
              <w:t>человек)</w:t>
            </w:r>
          </w:p>
          <w:p w:rsidR="00DF2626" w:rsidRDefault="00DF2626" w:rsidP="003B556E">
            <w:pPr>
              <w:pStyle w:val="a3"/>
              <w:numPr>
                <w:ilvl w:val="0"/>
                <w:numId w:val="20"/>
              </w:numPr>
              <w:jc w:val="both"/>
            </w:pPr>
            <w:r w:rsidRPr="003B556E">
              <w:t>Участие в профориентационной программе на телеканале «Русь»</w:t>
            </w:r>
            <w:r>
              <w:t>-23.03.2017</w:t>
            </w:r>
          </w:p>
          <w:p w:rsidR="00DF2626" w:rsidRDefault="00DF2626" w:rsidP="003B556E">
            <w:pPr>
              <w:pStyle w:val="a3"/>
              <w:numPr>
                <w:ilvl w:val="0"/>
                <w:numId w:val="20"/>
              </w:numPr>
              <w:jc w:val="both"/>
            </w:pPr>
            <w:r w:rsidRPr="003B556E">
              <w:t xml:space="preserve">Родительское собрание школа </w:t>
            </w:r>
            <w:r>
              <w:t>№</w:t>
            </w:r>
            <w:r w:rsidRPr="003B556E">
              <w:t>27</w:t>
            </w:r>
            <w:r>
              <w:t>-5.04.2017</w:t>
            </w:r>
          </w:p>
          <w:p w:rsidR="00DF2626" w:rsidRDefault="00DF2626" w:rsidP="003B556E">
            <w:pPr>
              <w:pStyle w:val="a3"/>
              <w:numPr>
                <w:ilvl w:val="0"/>
                <w:numId w:val="20"/>
              </w:numPr>
              <w:jc w:val="both"/>
            </w:pPr>
            <w:r>
              <w:t>День открытых дверей (91 человек) 14 апреля</w:t>
            </w:r>
          </w:p>
          <w:p w:rsidR="00DF2626" w:rsidRDefault="00DF2626" w:rsidP="003B556E">
            <w:pPr>
              <w:pStyle w:val="a3"/>
              <w:numPr>
                <w:ilvl w:val="0"/>
                <w:numId w:val="20"/>
              </w:numPr>
              <w:jc w:val="both"/>
            </w:pPr>
            <w:r>
              <w:t>Сезонная школа (18 человек)-5-10.06.2017</w:t>
            </w:r>
          </w:p>
        </w:tc>
      </w:tr>
      <w:tr w:rsidR="00DF2626" w:rsidTr="00B27087">
        <w:trPr>
          <w:trHeight w:val="273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 w:rsidP="008B0706"/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26" w:rsidRDefault="00DF2626" w:rsidP="008B0706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Pr="00A21D55" w:rsidRDefault="00DF2626" w:rsidP="00D3693F">
            <w:pPr>
              <w:jc w:val="both"/>
            </w:pPr>
            <w:r>
              <w:t xml:space="preserve">6.2.2. Количество школьников, охваченных </w:t>
            </w:r>
            <w:proofErr w:type="spellStart"/>
            <w:r>
              <w:t>профориентационными</w:t>
            </w:r>
            <w:proofErr w:type="spellEnd"/>
            <w:r>
              <w:t xml:space="preserve"> мероприятиями,</w:t>
            </w:r>
            <w:r w:rsidRPr="0040743F">
              <w:rPr>
                <w:i/>
              </w:rPr>
              <w:t xml:space="preserve"> всего </w:t>
            </w:r>
            <w: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ind w:left="317"/>
              <w:jc w:val="center"/>
            </w:pPr>
            <w:r>
              <w:t>1285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E93D2E">
            <w:pPr>
              <w:pStyle w:val="a3"/>
              <w:ind w:left="-109"/>
              <w:jc w:val="both"/>
            </w:pPr>
          </w:p>
        </w:tc>
      </w:tr>
      <w:tr w:rsidR="00DF2626" w:rsidTr="00D3693F">
        <w:trPr>
          <w:trHeight w:val="273"/>
        </w:trPr>
        <w:tc>
          <w:tcPr>
            <w:tcW w:w="163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DF2626" w:rsidRDefault="00DF2626" w:rsidP="00CF0C2B">
            <w:pPr>
              <w:jc w:val="center"/>
            </w:pPr>
          </w:p>
          <w:p w:rsidR="00DF2626" w:rsidRPr="00D3693F" w:rsidRDefault="00DF2626" w:rsidP="00CF0C2B">
            <w:pPr>
              <w:jc w:val="center"/>
              <w:rPr>
                <w:b/>
              </w:rPr>
            </w:pPr>
            <w:r>
              <w:rPr>
                <w:b/>
              </w:rPr>
              <w:t>7. ХОЗЯЙСТВЕННАЯ И ФИНАНСОВО-ЭКОНОМИЧЕСКАЯ</w:t>
            </w:r>
            <w:r w:rsidRPr="00D3693F">
              <w:rPr>
                <w:b/>
              </w:rPr>
              <w:t xml:space="preserve"> ДЕЯТЕЛЬНОСТЬ</w:t>
            </w:r>
          </w:p>
          <w:p w:rsidR="00DF2626" w:rsidRDefault="00DF2626" w:rsidP="00CF0C2B">
            <w:pPr>
              <w:pStyle w:val="a3"/>
              <w:ind w:left="317"/>
              <w:jc w:val="center"/>
            </w:pPr>
          </w:p>
        </w:tc>
      </w:tr>
      <w:tr w:rsidR="00DF2626" w:rsidTr="00B27087">
        <w:trPr>
          <w:trHeight w:val="273"/>
        </w:trPr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Pr="00D3693F" w:rsidRDefault="00DF2626" w:rsidP="008B0706">
            <w:pPr>
              <w:rPr>
                <w:b/>
              </w:rPr>
            </w:pPr>
            <w:r w:rsidRPr="00D3693F">
              <w:rPr>
                <w:b/>
              </w:rPr>
              <w:t>7.1.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Pr="00D3693F" w:rsidRDefault="00DF2626" w:rsidP="00D3693F">
            <w:pPr>
              <w:jc w:val="both"/>
              <w:rPr>
                <w:b/>
              </w:rPr>
            </w:pPr>
            <w:r w:rsidRPr="00D3693F">
              <w:rPr>
                <w:b/>
              </w:rPr>
              <w:t>Обновление материально-технической базы РЦ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D3693F">
            <w:pPr>
              <w:jc w:val="both"/>
            </w:pPr>
            <w:r>
              <w:t>7.1.1. Приобретение нового оборудования, технических средств,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ind w:left="317"/>
              <w:jc w:val="center"/>
            </w:pPr>
            <w:r>
              <w:t>-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1E02C3">
            <w:pPr>
              <w:pStyle w:val="a3"/>
              <w:ind w:left="317"/>
              <w:jc w:val="center"/>
            </w:pPr>
          </w:p>
        </w:tc>
      </w:tr>
      <w:tr w:rsidR="00DF2626" w:rsidTr="00B27087">
        <w:trPr>
          <w:trHeight w:val="273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Pr="00D3693F" w:rsidRDefault="00DF2626" w:rsidP="008B0706">
            <w:pPr>
              <w:rPr>
                <w:b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Pr="00D3693F" w:rsidRDefault="00DF2626" w:rsidP="00D3693F">
            <w:pPr>
              <w:jc w:val="both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D3693F">
            <w:pPr>
              <w:jc w:val="both"/>
            </w:pPr>
            <w:r>
              <w:t>7.1.2. Проведение ремонтных работ, (да/нет)</w:t>
            </w:r>
          </w:p>
          <w:p w:rsidR="00DF2626" w:rsidRDefault="00DF2626" w:rsidP="00D369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ind w:left="317"/>
              <w:jc w:val="center"/>
            </w:pPr>
            <w:r>
              <w:t>-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E046C7">
            <w:pPr>
              <w:pStyle w:val="a3"/>
              <w:ind w:left="317"/>
              <w:jc w:val="both"/>
              <w:rPr>
                <w:i/>
                <w:sz w:val="18"/>
                <w:szCs w:val="18"/>
              </w:rPr>
            </w:pPr>
          </w:p>
        </w:tc>
      </w:tr>
      <w:tr w:rsidR="00DF2626" w:rsidTr="00E954C1">
        <w:trPr>
          <w:trHeight w:val="616"/>
        </w:trPr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Pr="00D3693F" w:rsidRDefault="00DF2626" w:rsidP="008B0706">
            <w:pPr>
              <w:rPr>
                <w:b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Pr="00D3693F" w:rsidRDefault="00DF2626" w:rsidP="00D3693F">
            <w:pPr>
              <w:jc w:val="both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D3693F">
            <w:pPr>
              <w:jc w:val="both"/>
            </w:pPr>
            <w:r>
              <w:t>7.1.3. Объем денежных средств, потраченных на обновление материально-технической базы,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ind w:left="317"/>
              <w:jc w:val="center"/>
            </w:pPr>
            <w:r>
              <w:t>-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26" w:rsidRDefault="00DF2626" w:rsidP="00EC3031">
            <w:pPr>
              <w:pStyle w:val="a3"/>
              <w:ind w:left="317"/>
              <w:jc w:val="center"/>
              <w:rPr>
                <w:i/>
                <w:sz w:val="18"/>
                <w:szCs w:val="18"/>
              </w:rPr>
            </w:pPr>
          </w:p>
        </w:tc>
      </w:tr>
      <w:tr w:rsidR="00DF2626" w:rsidTr="00B27087">
        <w:trPr>
          <w:trHeight w:val="273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Pr="00D3693F" w:rsidRDefault="00DF2626" w:rsidP="008B0706">
            <w:pPr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26" w:rsidRPr="00D3693F" w:rsidRDefault="00DF2626" w:rsidP="00D3693F">
            <w:pPr>
              <w:jc w:val="both"/>
              <w:rPr>
                <w:b/>
              </w:rPr>
            </w:pPr>
            <w:r>
              <w:rPr>
                <w:b/>
              </w:rPr>
              <w:t>Финансовая деятельность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26" w:rsidRDefault="00DF2626" w:rsidP="00D3693F">
            <w:pPr>
              <w:jc w:val="both"/>
            </w:pPr>
            <w:r>
              <w:t>7.2.1. Доля внебюджетных средств, полученных от деятельности РЦ от общей суммы внебюджетных средств образовательной организации</w:t>
            </w:r>
            <w:proofErr w:type="gramStart"/>
            <w:r>
              <w:t>,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Default="00DF2626" w:rsidP="00CF0C2B">
            <w:pPr>
              <w:pStyle w:val="a3"/>
              <w:ind w:left="317"/>
              <w:jc w:val="center"/>
            </w:pPr>
            <w:r>
              <w:t>-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26" w:rsidRPr="00CA370A" w:rsidRDefault="00DF2626" w:rsidP="001E02C3">
            <w:pPr>
              <w:pStyle w:val="a3"/>
              <w:ind w:left="317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9005BE" w:rsidRPr="009005BE" w:rsidRDefault="009005BE"/>
    <w:sectPr w:rsidR="009005BE" w:rsidRPr="009005BE" w:rsidSect="00B8672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84" w:rsidRDefault="00843E84" w:rsidP="00A76CC6">
      <w:r>
        <w:separator/>
      </w:r>
    </w:p>
  </w:endnote>
  <w:endnote w:type="continuationSeparator" w:id="0">
    <w:p w:rsidR="00843E84" w:rsidRDefault="00843E84" w:rsidP="00A7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84" w:rsidRDefault="00843E84" w:rsidP="00A76CC6">
      <w:r>
        <w:separator/>
      </w:r>
    </w:p>
  </w:footnote>
  <w:footnote w:type="continuationSeparator" w:id="0">
    <w:p w:rsidR="00843E84" w:rsidRDefault="00843E84" w:rsidP="00A7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5F5"/>
    <w:multiLevelType w:val="hybridMultilevel"/>
    <w:tmpl w:val="1A8A8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1306"/>
    <w:multiLevelType w:val="hybridMultilevel"/>
    <w:tmpl w:val="0E6C9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245B"/>
    <w:multiLevelType w:val="hybridMultilevel"/>
    <w:tmpl w:val="42C8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385"/>
    <w:multiLevelType w:val="hybridMultilevel"/>
    <w:tmpl w:val="FC98FCD0"/>
    <w:lvl w:ilvl="0" w:tplc="871E3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E50E6"/>
    <w:multiLevelType w:val="hybridMultilevel"/>
    <w:tmpl w:val="DC48797C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4622"/>
    <w:multiLevelType w:val="hybridMultilevel"/>
    <w:tmpl w:val="B11850EA"/>
    <w:lvl w:ilvl="0" w:tplc="789C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17935"/>
    <w:multiLevelType w:val="hybridMultilevel"/>
    <w:tmpl w:val="7ED06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467E7"/>
    <w:multiLevelType w:val="hybridMultilevel"/>
    <w:tmpl w:val="C9E4B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2E0A"/>
    <w:multiLevelType w:val="hybridMultilevel"/>
    <w:tmpl w:val="80D4C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283E"/>
    <w:multiLevelType w:val="hybridMultilevel"/>
    <w:tmpl w:val="F4D0831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2BB4"/>
    <w:multiLevelType w:val="multilevel"/>
    <w:tmpl w:val="CAF0F4A0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462" w:hanging="720"/>
      </w:pPr>
    </w:lvl>
    <w:lvl w:ilvl="2">
      <w:start w:val="1"/>
      <w:numFmt w:val="decimal"/>
      <w:lvlText w:val="%1.%2)%3."/>
      <w:lvlJc w:val="left"/>
      <w:pPr>
        <w:ind w:left="2204" w:hanging="720"/>
      </w:pPr>
    </w:lvl>
    <w:lvl w:ilvl="3">
      <w:start w:val="1"/>
      <w:numFmt w:val="decimal"/>
      <w:lvlText w:val="%1.%2)%3.%4."/>
      <w:lvlJc w:val="left"/>
      <w:pPr>
        <w:ind w:left="3306" w:hanging="1080"/>
      </w:pPr>
    </w:lvl>
    <w:lvl w:ilvl="4">
      <w:start w:val="1"/>
      <w:numFmt w:val="decimal"/>
      <w:lvlText w:val="%1.%2)%3.%4.%5."/>
      <w:lvlJc w:val="left"/>
      <w:pPr>
        <w:ind w:left="4048" w:hanging="1080"/>
      </w:pPr>
    </w:lvl>
    <w:lvl w:ilvl="5">
      <w:start w:val="1"/>
      <w:numFmt w:val="decimal"/>
      <w:lvlText w:val="%1.%2)%3.%4.%5.%6."/>
      <w:lvlJc w:val="left"/>
      <w:pPr>
        <w:ind w:left="5150" w:hanging="1440"/>
      </w:pPr>
    </w:lvl>
    <w:lvl w:ilvl="6">
      <w:start w:val="1"/>
      <w:numFmt w:val="decimal"/>
      <w:lvlText w:val="%1.%2)%3.%4.%5.%6.%7."/>
      <w:lvlJc w:val="left"/>
      <w:pPr>
        <w:ind w:left="5892" w:hanging="1440"/>
      </w:pPr>
    </w:lvl>
    <w:lvl w:ilvl="7">
      <w:start w:val="1"/>
      <w:numFmt w:val="decimal"/>
      <w:lvlText w:val="%1.%2)%3.%4.%5.%6.%7.%8."/>
      <w:lvlJc w:val="left"/>
      <w:pPr>
        <w:ind w:left="6994" w:hanging="1800"/>
      </w:pPr>
    </w:lvl>
    <w:lvl w:ilvl="8">
      <w:start w:val="1"/>
      <w:numFmt w:val="decimal"/>
      <w:lvlText w:val="%1.%2)%3.%4.%5.%6.%7.%8.%9."/>
      <w:lvlJc w:val="left"/>
      <w:pPr>
        <w:ind w:left="7736" w:hanging="1800"/>
      </w:pPr>
    </w:lvl>
  </w:abstractNum>
  <w:abstractNum w:abstractNumId="11">
    <w:nsid w:val="28DF3A54"/>
    <w:multiLevelType w:val="hybridMultilevel"/>
    <w:tmpl w:val="7848C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6768"/>
    <w:multiLevelType w:val="hybridMultilevel"/>
    <w:tmpl w:val="31BEB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6404D"/>
    <w:multiLevelType w:val="hybridMultilevel"/>
    <w:tmpl w:val="FC98FCD0"/>
    <w:lvl w:ilvl="0" w:tplc="871E3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6B525C"/>
    <w:multiLevelType w:val="hybridMultilevel"/>
    <w:tmpl w:val="5ADE52B6"/>
    <w:lvl w:ilvl="0" w:tplc="A0127A34">
      <w:start w:val="1"/>
      <w:numFmt w:val="decimal"/>
      <w:lvlText w:val="%1)"/>
      <w:lvlJc w:val="left"/>
      <w:pPr>
        <w:ind w:left="5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3BE76024"/>
    <w:multiLevelType w:val="hybridMultilevel"/>
    <w:tmpl w:val="F2F07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B4295"/>
    <w:multiLevelType w:val="hybridMultilevel"/>
    <w:tmpl w:val="1EDA0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E3B1B"/>
    <w:multiLevelType w:val="hybridMultilevel"/>
    <w:tmpl w:val="56BA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7082D"/>
    <w:multiLevelType w:val="hybridMultilevel"/>
    <w:tmpl w:val="D132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C3F1D"/>
    <w:multiLevelType w:val="hybridMultilevel"/>
    <w:tmpl w:val="0BC020EC"/>
    <w:lvl w:ilvl="0" w:tplc="3BF8024A">
      <w:start w:val="1"/>
      <w:numFmt w:val="decimal"/>
      <w:lvlText w:val="%1."/>
      <w:lvlJc w:val="left"/>
      <w:pPr>
        <w:ind w:left="677" w:hanging="360"/>
      </w:pPr>
      <w:rPr>
        <w:rFonts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40C4265"/>
    <w:multiLevelType w:val="hybridMultilevel"/>
    <w:tmpl w:val="EBB29A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4287E1D"/>
    <w:multiLevelType w:val="hybridMultilevel"/>
    <w:tmpl w:val="9FB8EB5A"/>
    <w:lvl w:ilvl="0" w:tplc="6DB069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4467D24"/>
    <w:multiLevelType w:val="hybridMultilevel"/>
    <w:tmpl w:val="C5F499AA"/>
    <w:lvl w:ilvl="0" w:tplc="37D67458">
      <w:start w:val="1"/>
      <w:numFmt w:val="decimal"/>
      <w:lvlText w:val="%1."/>
      <w:lvlJc w:val="left"/>
      <w:pPr>
        <w:ind w:left="1102" w:hanging="360"/>
      </w:pPr>
      <w:rPr>
        <w:rFonts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>
    <w:nsid w:val="4C407517"/>
    <w:multiLevelType w:val="hybridMultilevel"/>
    <w:tmpl w:val="65BA1A38"/>
    <w:lvl w:ilvl="0" w:tplc="BF049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523208"/>
    <w:multiLevelType w:val="hybridMultilevel"/>
    <w:tmpl w:val="7DCA1570"/>
    <w:lvl w:ilvl="0" w:tplc="04190011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5">
    <w:nsid w:val="5A484287"/>
    <w:multiLevelType w:val="hybridMultilevel"/>
    <w:tmpl w:val="DE9E171C"/>
    <w:lvl w:ilvl="0" w:tplc="646AD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7C710C"/>
    <w:multiLevelType w:val="hybridMultilevel"/>
    <w:tmpl w:val="FC62E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71131"/>
    <w:multiLevelType w:val="hybridMultilevel"/>
    <w:tmpl w:val="FA8C5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51DDD"/>
    <w:multiLevelType w:val="hybridMultilevel"/>
    <w:tmpl w:val="9C72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D2540"/>
    <w:multiLevelType w:val="hybridMultilevel"/>
    <w:tmpl w:val="D62865AC"/>
    <w:lvl w:ilvl="0" w:tplc="37D67458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698" w:hanging="360"/>
      </w:pPr>
    </w:lvl>
    <w:lvl w:ilvl="2" w:tplc="0419001B" w:tentative="1">
      <w:start w:val="1"/>
      <w:numFmt w:val="lowerRoman"/>
      <w:lvlText w:val="%3."/>
      <w:lvlJc w:val="right"/>
      <w:pPr>
        <w:ind w:left="1418" w:hanging="180"/>
      </w:pPr>
    </w:lvl>
    <w:lvl w:ilvl="3" w:tplc="0419000F" w:tentative="1">
      <w:start w:val="1"/>
      <w:numFmt w:val="decimal"/>
      <w:lvlText w:val="%4."/>
      <w:lvlJc w:val="left"/>
      <w:pPr>
        <w:ind w:left="2138" w:hanging="360"/>
      </w:pPr>
    </w:lvl>
    <w:lvl w:ilvl="4" w:tplc="04190019" w:tentative="1">
      <w:start w:val="1"/>
      <w:numFmt w:val="lowerLetter"/>
      <w:lvlText w:val="%5."/>
      <w:lvlJc w:val="left"/>
      <w:pPr>
        <w:ind w:left="2858" w:hanging="360"/>
      </w:pPr>
    </w:lvl>
    <w:lvl w:ilvl="5" w:tplc="0419001B" w:tentative="1">
      <w:start w:val="1"/>
      <w:numFmt w:val="lowerRoman"/>
      <w:lvlText w:val="%6."/>
      <w:lvlJc w:val="right"/>
      <w:pPr>
        <w:ind w:left="3578" w:hanging="180"/>
      </w:pPr>
    </w:lvl>
    <w:lvl w:ilvl="6" w:tplc="0419000F" w:tentative="1">
      <w:start w:val="1"/>
      <w:numFmt w:val="decimal"/>
      <w:lvlText w:val="%7."/>
      <w:lvlJc w:val="left"/>
      <w:pPr>
        <w:ind w:left="4298" w:hanging="360"/>
      </w:pPr>
    </w:lvl>
    <w:lvl w:ilvl="7" w:tplc="04190019" w:tentative="1">
      <w:start w:val="1"/>
      <w:numFmt w:val="lowerLetter"/>
      <w:lvlText w:val="%8."/>
      <w:lvlJc w:val="left"/>
      <w:pPr>
        <w:ind w:left="5018" w:hanging="360"/>
      </w:pPr>
    </w:lvl>
    <w:lvl w:ilvl="8" w:tplc="0419001B" w:tentative="1">
      <w:start w:val="1"/>
      <w:numFmt w:val="lowerRoman"/>
      <w:lvlText w:val="%9."/>
      <w:lvlJc w:val="right"/>
      <w:pPr>
        <w:ind w:left="5738" w:hanging="180"/>
      </w:pPr>
    </w:lvl>
  </w:abstractNum>
  <w:abstractNum w:abstractNumId="30">
    <w:nsid w:val="6A325553"/>
    <w:multiLevelType w:val="hybridMultilevel"/>
    <w:tmpl w:val="2A4E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28A4DC"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D5552"/>
    <w:multiLevelType w:val="hybridMultilevel"/>
    <w:tmpl w:val="9D2A0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E05D1"/>
    <w:multiLevelType w:val="hybridMultilevel"/>
    <w:tmpl w:val="86285184"/>
    <w:lvl w:ilvl="0" w:tplc="4D5062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2D3628B"/>
    <w:multiLevelType w:val="hybridMultilevel"/>
    <w:tmpl w:val="731C6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577F8"/>
    <w:multiLevelType w:val="multilevel"/>
    <w:tmpl w:val="4BB830D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127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16" w:hanging="1800"/>
      </w:pPr>
      <w:rPr>
        <w:rFonts w:hint="default"/>
      </w:rPr>
    </w:lvl>
  </w:abstractNum>
  <w:abstractNum w:abstractNumId="35">
    <w:nsid w:val="75A0558F"/>
    <w:multiLevelType w:val="hybridMultilevel"/>
    <w:tmpl w:val="EF309B74"/>
    <w:lvl w:ilvl="0" w:tplc="7D105C36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78233591"/>
    <w:multiLevelType w:val="hybridMultilevel"/>
    <w:tmpl w:val="16144354"/>
    <w:lvl w:ilvl="0" w:tplc="EEC46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7"/>
  </w:num>
  <w:num w:numId="11">
    <w:abstractNumId w:val="26"/>
  </w:num>
  <w:num w:numId="12">
    <w:abstractNumId w:val="6"/>
  </w:num>
  <w:num w:numId="13">
    <w:abstractNumId w:val="24"/>
  </w:num>
  <w:num w:numId="14">
    <w:abstractNumId w:val="36"/>
  </w:num>
  <w:num w:numId="15">
    <w:abstractNumId w:val="1"/>
  </w:num>
  <w:num w:numId="16">
    <w:abstractNumId w:val="14"/>
  </w:num>
  <w:num w:numId="17">
    <w:abstractNumId w:val="8"/>
  </w:num>
  <w:num w:numId="18">
    <w:abstractNumId w:val="7"/>
  </w:num>
  <w:num w:numId="19">
    <w:abstractNumId w:val="0"/>
  </w:num>
  <w:num w:numId="20">
    <w:abstractNumId w:val="19"/>
  </w:num>
  <w:num w:numId="21">
    <w:abstractNumId w:val="34"/>
  </w:num>
  <w:num w:numId="22">
    <w:abstractNumId w:val="18"/>
  </w:num>
  <w:num w:numId="23">
    <w:abstractNumId w:val="30"/>
  </w:num>
  <w:num w:numId="24">
    <w:abstractNumId w:val="22"/>
  </w:num>
  <w:num w:numId="25">
    <w:abstractNumId w:val="29"/>
  </w:num>
  <w:num w:numId="26">
    <w:abstractNumId w:val="2"/>
  </w:num>
  <w:num w:numId="27">
    <w:abstractNumId w:val="20"/>
  </w:num>
  <w:num w:numId="28">
    <w:abstractNumId w:val="35"/>
  </w:num>
  <w:num w:numId="29">
    <w:abstractNumId w:val="32"/>
  </w:num>
  <w:num w:numId="30">
    <w:abstractNumId w:val="5"/>
  </w:num>
  <w:num w:numId="31">
    <w:abstractNumId w:val="28"/>
  </w:num>
  <w:num w:numId="32">
    <w:abstractNumId w:val="3"/>
  </w:num>
  <w:num w:numId="33">
    <w:abstractNumId w:val="13"/>
  </w:num>
  <w:num w:numId="34">
    <w:abstractNumId w:val="25"/>
  </w:num>
  <w:num w:numId="35">
    <w:abstractNumId w:val="23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06A"/>
    <w:rsid w:val="0006273D"/>
    <w:rsid w:val="000D34E8"/>
    <w:rsid w:val="000E0FEC"/>
    <w:rsid w:val="000E5A06"/>
    <w:rsid w:val="0012226F"/>
    <w:rsid w:val="0014108D"/>
    <w:rsid w:val="001427FA"/>
    <w:rsid w:val="0016085E"/>
    <w:rsid w:val="00181970"/>
    <w:rsid w:val="001B7C9A"/>
    <w:rsid w:val="001E02C3"/>
    <w:rsid w:val="001E2AB9"/>
    <w:rsid w:val="00202AE7"/>
    <w:rsid w:val="00205427"/>
    <w:rsid w:val="002A001C"/>
    <w:rsid w:val="002A6B0C"/>
    <w:rsid w:val="002F463C"/>
    <w:rsid w:val="00321CB4"/>
    <w:rsid w:val="003601FB"/>
    <w:rsid w:val="00373BA0"/>
    <w:rsid w:val="00381F38"/>
    <w:rsid w:val="003B4F2F"/>
    <w:rsid w:val="003B556E"/>
    <w:rsid w:val="003C707D"/>
    <w:rsid w:val="003C765D"/>
    <w:rsid w:val="003D3C4C"/>
    <w:rsid w:val="003E098C"/>
    <w:rsid w:val="003E3968"/>
    <w:rsid w:val="003F2397"/>
    <w:rsid w:val="004032C4"/>
    <w:rsid w:val="0040743F"/>
    <w:rsid w:val="00417FF0"/>
    <w:rsid w:val="00433EC2"/>
    <w:rsid w:val="0045406A"/>
    <w:rsid w:val="00472370"/>
    <w:rsid w:val="00480B63"/>
    <w:rsid w:val="00481264"/>
    <w:rsid w:val="00493F66"/>
    <w:rsid w:val="004A5843"/>
    <w:rsid w:val="004E06F3"/>
    <w:rsid w:val="00506B5D"/>
    <w:rsid w:val="00516915"/>
    <w:rsid w:val="00546366"/>
    <w:rsid w:val="00561C03"/>
    <w:rsid w:val="00577E4F"/>
    <w:rsid w:val="005A39AB"/>
    <w:rsid w:val="005C66B7"/>
    <w:rsid w:val="005F51C0"/>
    <w:rsid w:val="00605EF4"/>
    <w:rsid w:val="006301BB"/>
    <w:rsid w:val="006336A6"/>
    <w:rsid w:val="00667819"/>
    <w:rsid w:val="00667F05"/>
    <w:rsid w:val="00697528"/>
    <w:rsid w:val="006B5439"/>
    <w:rsid w:val="006B6581"/>
    <w:rsid w:val="006D5431"/>
    <w:rsid w:val="006D6491"/>
    <w:rsid w:val="006E4758"/>
    <w:rsid w:val="006F64CD"/>
    <w:rsid w:val="007609C2"/>
    <w:rsid w:val="00766B27"/>
    <w:rsid w:val="007913B2"/>
    <w:rsid w:val="007A37BA"/>
    <w:rsid w:val="007B7E19"/>
    <w:rsid w:val="007E0D24"/>
    <w:rsid w:val="008325EF"/>
    <w:rsid w:val="00834E4C"/>
    <w:rsid w:val="00843E84"/>
    <w:rsid w:val="00846B8C"/>
    <w:rsid w:val="008617AC"/>
    <w:rsid w:val="00871193"/>
    <w:rsid w:val="00881E09"/>
    <w:rsid w:val="008A0CA7"/>
    <w:rsid w:val="008B0706"/>
    <w:rsid w:val="008D3D45"/>
    <w:rsid w:val="008E211F"/>
    <w:rsid w:val="008E60AC"/>
    <w:rsid w:val="008E7A6A"/>
    <w:rsid w:val="009005BE"/>
    <w:rsid w:val="009568FA"/>
    <w:rsid w:val="00966913"/>
    <w:rsid w:val="00970763"/>
    <w:rsid w:val="00985AE3"/>
    <w:rsid w:val="009A7394"/>
    <w:rsid w:val="009E655A"/>
    <w:rsid w:val="00A21D55"/>
    <w:rsid w:val="00A32FAD"/>
    <w:rsid w:val="00A37B6A"/>
    <w:rsid w:val="00A76CC6"/>
    <w:rsid w:val="00A9158C"/>
    <w:rsid w:val="00A9623B"/>
    <w:rsid w:val="00AB0BEE"/>
    <w:rsid w:val="00AE20F2"/>
    <w:rsid w:val="00AF5B62"/>
    <w:rsid w:val="00B074F4"/>
    <w:rsid w:val="00B214F0"/>
    <w:rsid w:val="00B24F48"/>
    <w:rsid w:val="00B27087"/>
    <w:rsid w:val="00B3064D"/>
    <w:rsid w:val="00B4078D"/>
    <w:rsid w:val="00B43890"/>
    <w:rsid w:val="00B52028"/>
    <w:rsid w:val="00B81155"/>
    <w:rsid w:val="00B8672A"/>
    <w:rsid w:val="00B92603"/>
    <w:rsid w:val="00B9732C"/>
    <w:rsid w:val="00BA1EAC"/>
    <w:rsid w:val="00BA2161"/>
    <w:rsid w:val="00BA5CB9"/>
    <w:rsid w:val="00BB4103"/>
    <w:rsid w:val="00BC7924"/>
    <w:rsid w:val="00BD5260"/>
    <w:rsid w:val="00BF5DFA"/>
    <w:rsid w:val="00C04415"/>
    <w:rsid w:val="00C06608"/>
    <w:rsid w:val="00C43937"/>
    <w:rsid w:val="00C618BB"/>
    <w:rsid w:val="00C86531"/>
    <w:rsid w:val="00C952FA"/>
    <w:rsid w:val="00CA370A"/>
    <w:rsid w:val="00CE0973"/>
    <w:rsid w:val="00CE4DC5"/>
    <w:rsid w:val="00CF0C2B"/>
    <w:rsid w:val="00D278A6"/>
    <w:rsid w:val="00D3693F"/>
    <w:rsid w:val="00D46C87"/>
    <w:rsid w:val="00D61402"/>
    <w:rsid w:val="00D6148E"/>
    <w:rsid w:val="00D876F9"/>
    <w:rsid w:val="00DA2B00"/>
    <w:rsid w:val="00DC0006"/>
    <w:rsid w:val="00DC0A11"/>
    <w:rsid w:val="00DD38D1"/>
    <w:rsid w:val="00DE02CA"/>
    <w:rsid w:val="00DE0E26"/>
    <w:rsid w:val="00DE41B5"/>
    <w:rsid w:val="00DF2626"/>
    <w:rsid w:val="00E046C7"/>
    <w:rsid w:val="00E41065"/>
    <w:rsid w:val="00E44522"/>
    <w:rsid w:val="00E737DE"/>
    <w:rsid w:val="00E73CEA"/>
    <w:rsid w:val="00E93D2E"/>
    <w:rsid w:val="00E954C1"/>
    <w:rsid w:val="00EA34CF"/>
    <w:rsid w:val="00EC3031"/>
    <w:rsid w:val="00EF44E0"/>
    <w:rsid w:val="00F04D5E"/>
    <w:rsid w:val="00F22DEB"/>
    <w:rsid w:val="00F32DF8"/>
    <w:rsid w:val="00F42907"/>
    <w:rsid w:val="00F46F4C"/>
    <w:rsid w:val="00F50639"/>
    <w:rsid w:val="00F7416F"/>
    <w:rsid w:val="00FC0B12"/>
    <w:rsid w:val="00FC7F76"/>
    <w:rsid w:val="00FD061E"/>
    <w:rsid w:val="00FE2BFC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6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6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6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2F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C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6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6C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6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-ket.ru/node/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17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Арсенина</cp:lastModifiedBy>
  <cp:revision>14</cp:revision>
  <dcterms:created xsi:type="dcterms:W3CDTF">2017-05-31T06:45:00Z</dcterms:created>
  <dcterms:modified xsi:type="dcterms:W3CDTF">2017-06-22T06:41:00Z</dcterms:modified>
</cp:coreProperties>
</file>