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ook Antiqua" w:hAnsi="Book Antiqua" w:cs="Book Antiqua"/>
          <w:b/>
          <w:kern w:val="1"/>
          <w:sz w:val="28"/>
          <w:szCs w:val="28"/>
        </w:rPr>
      </w:pPr>
      <w:r/>
      <w:r>
        <w:rPr>
          <w:noProof/>
        </w:rPr>
        <w:drawing>
          <wp:inline distT="0" distB="0" distL="0" distR="0">
            <wp:extent cx="6286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6_JNjM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3gMAAPsEAAAAAAAAAAAAAAAAAAA="/>
                        </a:ext>
                      </a:extLst>
                    </pic:cNvPicPr>
                  </pic:nvPicPr>
                  <pic:blipFill>
                    <a:blip r:embed="rId8"/>
                    <a:stretch>
                      <a:fillRect/>
                    </a:stretch>
                  </pic:blipFill>
                  <pic:spPr>
                    <a:xfrm>
                      <a:off x="0" y="0"/>
                      <a:ext cx="628650" cy="809625"/>
                    </a:xfrm>
                    <a:prstGeom prst="rect">
                      <a:avLst/>
                    </a:prstGeom>
                    <a:noFill/>
                    <a:ln w="12700">
                      <a:noFill/>
                    </a:ln>
                  </pic:spPr>
                </pic:pic>
              </a:graphicData>
            </a:graphic>
          </wp:inline>
        </w:drawing>
      </w:r>
      <w:r/>
      <w:r>
        <w:rPr>
          <w:rFonts w:ascii="Book Antiqua" w:hAnsi="Book Antiqua" w:cs="Book Antiqua"/>
          <w:b/>
          <w:kern w:val="1"/>
          <w:sz w:val="28"/>
          <w:szCs w:val="28"/>
        </w:rPr>
      </w:r>
    </w:p>
    <w:p>
      <w:pPr>
        <w:ind w:left="-360"/>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rPr>
      </w:pPr>
      <w:r>
        <w:rPr>
          <w:b/>
          <w:kern w:val="1"/>
        </w:rPr>
        <w:t>АДМИНИСТРАЦИЯ   КОСТРОМСКОЙ ОБЛАСТИ</w:t>
      </w:r>
    </w:p>
    <w:p>
      <w:pPr>
        <w:ind w:left="-360"/>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rPr>
      </w:pPr>
      <w:r>
        <w:rPr>
          <w:b/>
          <w:kern w:val="1"/>
        </w:rPr>
        <w:t>ДЕПАРТАМЕНТ ОБРАЗОВАНИЯ И НАУКИ КОСТРОМСКОЙ ОБЛАСТИ</w:t>
      </w:r>
    </w:p>
    <w:p>
      <w:pPr>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0"/>
          <w:szCs w:val="20"/>
        </w:rPr>
      </w:pPr>
      <w:r>
        <w:rPr>
          <w:kern w:val="1"/>
          <w:sz w:val="20"/>
          <w:szCs w:val="20"/>
        </w:rPr>
        <w:t>ОБЛАСТНОЕ ГОСУДАРСТВЕННОЕ БЮДЖЕТНОЕ ПРОФЕССИОНАЛЬНОЕ</w:t>
      </w:r>
    </w:p>
    <w:p>
      <w:pPr>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0"/>
          <w:szCs w:val="20"/>
        </w:rPr>
      </w:pPr>
      <w:r>
        <w:rPr>
          <w:kern w:val="1"/>
          <w:sz w:val="20"/>
          <w:szCs w:val="20"/>
        </w:rPr>
        <w:t>ОБРАЗОВАТЕЛЬНОЕ УЧРЕЖДЕНИЕ</w:t>
      </w:r>
    </w:p>
    <w:p>
      <w:pPr>
        <w:spacing w:before="120" w:after="12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8"/>
          <w:szCs w:val="28"/>
        </w:rPr>
      </w:pPr>
      <w:r>
        <w:rPr>
          <w:kern w:val="1"/>
          <w:sz w:val="28"/>
          <w:szCs w:val="28"/>
        </w:rPr>
        <w:t>«Костромской колледж отраслевых технологий строительства и лесной промышленности»</w:t>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r>
    </w:p>
    <w:p>
      <w:pPr>
        <w:spacing w:after="120"/>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8"/>
          <w:szCs w:val="28"/>
        </w:rPr>
      </w:pPr>
      <w:r>
        <w:rPr>
          <w:b/>
          <w:bCs/>
          <w:caps/>
          <w:sz w:val="28"/>
          <w:szCs w:val="28"/>
        </w:rPr>
        <w:t>РАБОЧАЯ  ПРОГРАММа УЧЕБНОЙ ДИСЦИПЛИНЫ</w:t>
      </w:r>
    </w:p>
    <w:p>
      <w:pPr>
        <w:spacing w:after="120"/>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caps/>
          <w:sz w:val="28"/>
          <w:szCs w:val="28"/>
        </w:rPr>
        <w:t xml:space="preserve">оуд.03  </w:t>
      </w:r>
      <w:r>
        <w:rPr>
          <w:b/>
          <w:bCs/>
          <w:sz w:val="28"/>
          <w:szCs w:val="28"/>
        </w:rPr>
        <w:t>МАТЕМАТИКА.</w:t>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sz w:val="28"/>
          <w:szCs w:val="28"/>
        </w:rPr>
        <w:t xml:space="preserve"> (технического профиля)</w:t>
      </w: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sz w:val="28"/>
          <w:szCs w:val="28"/>
        </w:rPr>
        <w:t>Специальность</w:t>
      </w:r>
      <w:r>
        <w:rPr>
          <w:b/>
          <w:bCs/>
          <w:sz w:val="28"/>
          <w:szCs w:val="28"/>
        </w:rPr>
        <w:t xml:space="preserve">   08.02.09 Монтаж, наладка и эксплуатация электрооборудования промышленных и гражданских зданий</w:t>
      </w:r>
      <w:r>
        <w:rPr>
          <w:b/>
          <w:bC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sz w:val="28"/>
          <w:szCs w:val="28"/>
        </w:rPr>
        <w:t xml:space="preserve"> (профильной подготовки)</w:t>
      </w:r>
      <w:r>
        <w:rPr>
          <w:b/>
          <w:bCs/>
          <w:sz w:val="28"/>
          <w:szCs w:val="28"/>
        </w:r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pacing/>
        <w:jc w:val="cente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pStyle w:val="para3"/>
        <w:ind w:left="0"/>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pacing w:val="-2"/>
          <w:sz w:val="20"/>
          <w:szCs w:val="20"/>
        </w:rPr>
      </w:pPr>
      <w:r>
        <w:rPr>
          <w:spacing w:val="-2"/>
          <w:sz w:val="20"/>
          <w:szCs w:val="20"/>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t>Кострома 2018 г</w:t>
      </w:r>
      <w:r>
        <w:br w:type="page"/>
      </w:r>
    </w:p>
    <w:tbl>
      <w:tblPr>
        <w:name w:val="Таблица7"/>
        <w:tabOrder w:val="0"/>
        <w:jc w:val="left"/>
        <w:tblInd w:w="0" w:type="dxa"/>
        <w:tblW w:w="9568" w:type="dxa"/>
      </w:tblPr>
      <w:tblGrid>
        <w:gridCol w:w="5212"/>
        <w:gridCol w:w="4356"/>
      </w:tblGrid>
      <w:tr>
        <w:trPr>
          <w:trHeight w:val="0" w:hRule="auto"/>
        </w:trPr>
        <w:tc>
          <w:tcPr>
            <w:tcW w:w="5212"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Рассмотрено и одобрено</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методическим советом</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ОГБПОУ «Костромской коллеж отраслевых технологий строительства и лесной промышленности»</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Протокол № ___ от «___» _________2018 г.</w:t>
            </w:r>
          </w:p>
        </w:tc>
        <w:tc>
          <w:tcPr>
            <w:tcW w:w="43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spacing/>
              <w:jc w:val="right"/>
              <w:suppressAutoHyphens/>
              <w:hyphenationLines w:val="0"/>
              <w:widowControl w:val="0"/>
              <w:rPr>
                <w:rFonts w:eastAsia="Lucida Sans Unicode"/>
                <w:b/>
                <w:kern w:val="1"/>
              </w:rPr>
            </w:pPr>
            <w:r>
              <w:rPr>
                <w:rFonts w:eastAsia="Lucida Sans Unicode"/>
                <w:b/>
                <w:kern w:val="1"/>
              </w:rPr>
              <w:t>УТВЕРЖДАЮ</w:t>
            </w:r>
          </w:p>
          <w:p>
            <w:pPr>
              <w:spacing/>
              <w:jc w:val="right"/>
              <w:suppressAutoHyphens/>
              <w:hyphenationLines w:val="0"/>
              <w:widowControl w:val="0"/>
              <w:rPr>
                <w:rFonts w:eastAsia="Lucida Sans Unicode"/>
                <w:kern w:val="1"/>
              </w:rPr>
            </w:pPr>
            <w:r>
              <w:rPr>
                <w:rFonts w:eastAsia="Lucida Sans Unicode"/>
                <w:kern w:val="1"/>
              </w:rPr>
              <w:t>Заместитель директора по УНМР</w:t>
            </w:r>
          </w:p>
          <w:p>
            <w:pPr>
              <w:spacing/>
              <w:jc w:val="right"/>
              <w:suppressAutoHyphens/>
              <w:hyphenationLines w:val="0"/>
              <w:widowControl w:val="0"/>
              <w:rPr>
                <w:rFonts w:eastAsia="Lucida Sans Unicode"/>
                <w:kern w:val="1"/>
              </w:rPr>
            </w:pPr>
            <w:r>
              <w:rPr>
                <w:rFonts w:eastAsia="Lucida Sans Unicode"/>
                <w:kern w:val="1"/>
              </w:rPr>
              <w:t>_______________ (__________)</w:t>
            </w:r>
          </w:p>
          <w:p>
            <w:pPr>
              <w:spacing/>
              <w:jc w:val="right"/>
              <w:suppressAutoHyphens/>
              <w:hyphenationLines w:val="0"/>
              <w:widowControl w:val="0"/>
              <w:rPr>
                <w:rFonts w:eastAsia="Lucida Sans Unicode"/>
                <w:bCs/>
                <w:kern w:val="1"/>
              </w:rPr>
            </w:pPr>
            <w:r>
              <w:rPr>
                <w:rFonts w:eastAsia="Lucida Sans Unicode"/>
                <w:bCs/>
                <w:kern w:val="1"/>
              </w:rPr>
              <w:t xml:space="preserve">«___» _______________2018 г.  </w:t>
            </w:r>
          </w:p>
        </w:tc>
      </w:tr>
      <w:tr>
        <w:trPr>
          <w:trHeight w:val="0" w:hRule="auto"/>
        </w:trPr>
        <w:tc>
          <w:tcPr>
            <w:tcW w:w="5212"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 xml:space="preserve">Рассмотрено </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на заседании МЦК</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Руководитель МЦК_________ ( ___________ )</w:t>
            </w:r>
          </w:p>
          <w:p>
            <w:pPr>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Lucida Sans Unicode"/>
                <w:bCs/>
                <w:kern w:val="1"/>
              </w:rPr>
            </w:pPr>
            <w:r>
              <w:rPr>
                <w:rFonts w:eastAsia="Lucida Sans Unicode"/>
                <w:bCs/>
                <w:kern w:val="1"/>
              </w:rPr>
              <w:t>Протокол № ___ от «___» ___________ 2018 г.</w:t>
            </w:r>
          </w:p>
        </w:tc>
        <w:tc>
          <w:tcPr>
            <w:tcW w:w="43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spacing/>
              <w:jc w:val="right"/>
              <w:suppressAutoHyphens/>
              <w:hyphenationLines w:val="0"/>
              <w:widowControl w:val="0"/>
              <w:rPr>
                <w:rFonts w:eastAsia="Lucida Sans Unicode"/>
                <w:b/>
                <w:kern w:val="1"/>
              </w:rPr>
            </w:pPr>
            <w:r>
              <w:rPr>
                <w:rFonts w:eastAsia="Lucida Sans Unicode"/>
                <w:b/>
                <w:kern w:val="1"/>
              </w:rPr>
            </w:r>
          </w:p>
          <w:p>
            <w:pPr>
              <w:spacing/>
              <w:jc w:val="right"/>
              <w:suppressAutoHyphens/>
              <w:hyphenationLines w:val="0"/>
              <w:widowControl w:val="0"/>
              <w:rPr>
                <w:rFonts w:eastAsia="Lucida Sans Unicode"/>
                <w:b/>
                <w:kern w:val="1"/>
              </w:rPr>
            </w:pPr>
            <w:r>
              <w:rPr>
                <w:rFonts w:eastAsia="Lucida Sans Unicode"/>
                <w:b/>
                <w:kern w:val="1"/>
              </w:rPr>
              <w:t>СОГЛАСОВАНО</w:t>
            </w:r>
          </w:p>
          <w:p>
            <w:pPr>
              <w:spacing/>
              <w:jc w:val="right"/>
              <w:suppressAutoHyphens/>
              <w:hyphenationLines w:val="0"/>
              <w:widowControl w:val="0"/>
              <w:rPr>
                <w:rFonts w:eastAsia="Lucida Sans Unicode"/>
                <w:kern w:val="1"/>
              </w:rPr>
            </w:pPr>
            <w:r>
              <w:rPr>
                <w:rFonts w:eastAsia="Lucida Sans Unicode"/>
                <w:kern w:val="1"/>
              </w:rPr>
              <w:t>Методист</w:t>
            </w:r>
          </w:p>
          <w:p>
            <w:pPr>
              <w:spacing/>
              <w:jc w:val="right"/>
              <w:suppressAutoHyphens/>
              <w:hyphenationLines w:val="0"/>
              <w:widowControl w:val="0"/>
              <w:rPr>
                <w:rFonts w:eastAsia="Lucida Sans Unicode"/>
                <w:kern w:val="1"/>
              </w:rPr>
            </w:pPr>
            <w:r>
              <w:rPr>
                <w:rFonts w:eastAsia="Lucida Sans Unicode"/>
                <w:kern w:val="1"/>
              </w:rPr>
              <w:t>____________(__________)</w:t>
            </w:r>
          </w:p>
          <w:p>
            <w:pPr>
              <w:spacing/>
              <w:jc w:val="right"/>
              <w:suppressAutoHyphens/>
              <w:hyphenationLines w:val="0"/>
              <w:widowControl w:val="0"/>
              <w:rPr>
                <w:rFonts w:eastAsia="Lucida Sans Unicode"/>
                <w:bCs/>
                <w:kern w:val="1"/>
              </w:rPr>
            </w:pPr>
            <w:r>
              <w:rPr>
                <w:rFonts w:eastAsia="Lucida Sans Unicode"/>
                <w:bCs/>
                <w:kern w:val="1"/>
              </w:rPr>
              <w:t>«___» ________________2018 г.</w:t>
            </w:r>
          </w:p>
        </w:tc>
      </w:tr>
    </w:tbl>
    <w:p>
      <w:pPr>
        <w:suppressAutoHyphens/>
        <w:hyphenationLines w:val="0"/>
        <w:widowControl w:val="0"/>
      </w:p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jc w:val="both"/>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Организация-разработчик:   ОГБПОУ «ККОТСиЛП»</w:t>
      </w:r>
    </w:p>
    <w:p>
      <w:pPr>
        <w:spacing/>
        <w:jc w:val="both"/>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spacing/>
        <w:jc w:val="both"/>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Разработчик: Котова А.Н, преподаватель</w:t>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pStyle w:val="para5"/>
        <w:ind w:firstLine="540"/>
        <w:spacing/>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 ОУД.</w:t>
      </w:r>
      <w:r>
        <w:rPr>
          <w:rFonts w:ascii="Times New Roman" w:hAnsi="Times New Roman" w:cs="Times New Roman"/>
          <w:caps/>
          <w:sz w:val="28"/>
          <w:szCs w:val="28"/>
        </w:rPr>
        <w:t xml:space="preserve">03 </w:t>
      </w:r>
      <w:r>
        <w:rPr>
          <w:rFonts w:ascii="Times New Roman" w:hAnsi="Times New Roman" w:cs="Times New Roman"/>
          <w:sz w:val="28"/>
          <w:szCs w:val="28"/>
        </w:rPr>
        <w:t>Математика   разработана на основании Примерной программы общеобразовательной учебной дисциплины «Математика: Алгебра, начала математического анализа, геометрия» для профессиональных образовательных организаций от 2015г. с учетом требований  ФГОС среднего общего образования в редакции от 29 декабря 2014г (приказ Минобрнауки России № 1645), ФГОС среднего профессионального образования и спецификой ППССЗ.</w:t>
      </w:r>
      <w:r>
        <w:br w:type="page"/>
      </w:r>
    </w:p>
    <w:p>
      <w:pPr>
        <w:spacing w:line="360" w:lineRule="auto"/>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t>СОДЕРЖАНИЕ ПРОГРАММЫ УЧЕБНОЙ  ДИСЦИПЛИНЫ</w:t>
      </w:r>
    </w:p>
    <w:p>
      <w:r/>
    </w:p>
    <w:tbl>
      <w:tblPr>
        <w:name w:val="Таблица2"/>
        <w:tabOrder w:val="0"/>
        <w:jc w:val="left"/>
        <w:tblInd w:w="-106" w:type="dxa"/>
        <w:tblW w:w="9135" w:type="dxa"/>
      </w:tblPr>
      <w:tblGrid>
        <w:gridCol w:w="675"/>
        <w:gridCol w:w="7404"/>
        <w:gridCol w:w="1056"/>
      </w:tblGrid>
      <w:tr>
        <w:trPr>
          <w:trHeight w:val="560" w:hRule="atLeast"/>
        </w:trPr>
        <w:tc>
          <w:tcPr>
            <w:tcW w:w="8079" w:type="dxa"/>
            <w:gridSpan w:val="2"/>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numPr>
                <w:ilvl w:val="0"/>
                <w:numId w:val="5"/>
              </w:numPr>
              <w:ind w:left="360" w:hanging="360"/>
              <w:spacing/>
              <w:jc w:val="both"/>
              <w:rPr>
                <w:b/>
                <w:bCs/>
                <w:caps/>
              </w:rPr>
            </w:pPr>
            <w:r>
              <w:rPr>
                <w:b/>
                <w:bCs/>
                <w:caps/>
              </w:rPr>
              <w:t>Пояснительная записка……………………………………….....</w:t>
            </w:r>
          </w:p>
          <w:p>
            <w:pPr>
              <w:rPr>
                <w:b/>
                <w:bCs/>
              </w:rPr>
            </w:pPr>
            <w:r>
              <w:rPr>
                <w:b/>
                <w:bCs/>
              </w:rPr>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4</w:t>
            </w:r>
          </w:p>
        </w:tc>
      </w:tr>
      <w:tr>
        <w:trPr>
          <w:trHeight w:val="544"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rPr>
                <w:b/>
                <w:bCs/>
                <w:caps/>
              </w:rPr>
            </w:pPr>
            <w:r>
              <w:rPr>
                <w:b/>
                <w:bCs/>
                <w:caps/>
              </w:rPr>
              <w:t>1.1</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left="252" w:hanging="252"/>
              <w:rPr>
                <w:b/>
                <w:bCs/>
                <w:caps/>
              </w:rPr>
            </w:pPr>
            <w:r>
              <w:rPr>
                <w:b/>
                <w:bCs/>
                <w:caps/>
              </w:rPr>
              <w:t xml:space="preserve">общая  характеристика учебной дисциплины….... </w:t>
            </w:r>
          </w:p>
          <w:p>
            <w:pPr>
              <w:pStyle w:val="para1"/>
              <w:ind w:left="284" w:firstLine="0"/>
              <w:spacing/>
              <w:jc w:val="both"/>
              <w:rPr>
                <w:b/>
                <w:bCs/>
                <w:caps/>
              </w:rPr>
            </w:pPr>
            <w:r>
              <w:rPr>
                <w:b/>
                <w:bCs/>
                <w:caps/>
              </w:rPr>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4</w:t>
            </w:r>
          </w:p>
        </w:tc>
      </w:tr>
      <w:tr>
        <w:trPr>
          <w:trHeight w:val="676"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tabs>
                <w:tab w:val="left" w:pos="105" w:leader="none"/>
              </w:tabs>
              <w:rPr>
                <w:b/>
                <w:bCs/>
                <w:caps/>
              </w:rPr>
            </w:pPr>
            <w:r>
              <w:rPr>
                <w:b/>
                <w:bCs/>
                <w:caps/>
              </w:rPr>
              <w:t>1.2</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both"/>
              <w:rPr>
                <w:b/>
                <w:bCs/>
                <w:caps/>
              </w:rPr>
            </w:pPr>
            <w:r>
              <w:rPr>
                <w:b/>
                <w:bCs/>
                <w:caps/>
              </w:rPr>
              <w:t>место учебной дисциплины в учебном плане….....</w:t>
            </w:r>
          </w:p>
          <w:p>
            <w:pPr>
              <w:pStyle w:val="para1"/>
              <w:ind w:left="284"/>
              <w:spacing/>
              <w:jc w:val="both"/>
              <w:tabs>
                <w:tab w:val="left" w:pos="0" w:leader="none"/>
              </w:tabs>
              <w:rPr>
                <w:b/>
                <w:bCs/>
                <w:caps/>
              </w:rPr>
            </w:pPr>
            <w:r>
              <w:rPr>
                <w:b/>
                <w:bCs/>
                <w:caps/>
              </w:rPr>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6</w:t>
            </w:r>
          </w:p>
        </w:tc>
      </w:tr>
      <w:tr>
        <w:trPr>
          <w:trHeight w:val="832"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rPr>
                <w:b/>
                <w:bCs/>
                <w:caps/>
              </w:rPr>
            </w:pPr>
            <w:r>
              <w:rPr>
                <w:b/>
                <w:bCs/>
                <w:caps/>
              </w:rPr>
              <w:t>1.3</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caps/>
              </w:rPr>
            </w:pPr>
            <w:r>
              <w:rPr>
                <w:b/>
                <w:caps/>
                <w:kern w:val="1"/>
              </w:rPr>
              <w:t xml:space="preserve">планируемые </w:t>
            </w:r>
            <w:r>
              <w:rPr>
                <w:b/>
                <w:bCs/>
                <w:caps/>
              </w:rPr>
              <w:t>результаты освоения учебной дисциплины: личностные, метапредметные, предметные…….....</w:t>
            </w:r>
            <w:r>
              <w:rPr>
                <w:b/>
                <w:bCs/>
                <w:caps/>
              </w:rPr>
            </w:r>
          </w:p>
          <w:p>
            <w:pPr>
              <w:pStyle w:val="para1"/>
              <w:ind w:firstLine="0"/>
              <w:spacing/>
              <w:jc w:val="both"/>
              <w:rPr>
                <w:b/>
                <w:bCs/>
                <w:caps/>
              </w:rPr>
            </w:pPr>
            <w:r>
              <w:rPr>
                <w:b/>
                <w:bCs/>
                <w:caps/>
              </w:rPr>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6</w:t>
            </w:r>
          </w:p>
        </w:tc>
      </w:tr>
      <w:tr>
        <w:trPr>
          <w:trHeight w:val="906" w:hRule="atLeast"/>
        </w:trPr>
        <w:tc>
          <w:tcPr>
            <w:tcW w:w="8079" w:type="dxa"/>
            <w:gridSpan w:val="2"/>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numPr>
                <w:ilvl w:val="0"/>
                <w:numId w:val="5"/>
              </w:numPr>
              <w:ind w:left="360" w:hanging="360"/>
              <w:rPr>
                <w:b/>
                <w:bCs/>
                <w:caps/>
              </w:rPr>
            </w:pPr>
            <w:r>
              <w:rPr>
                <w:b/>
                <w:bCs/>
                <w:caps/>
              </w:rPr>
              <w:t>содержание учебной дисциплины, тематический план с учётом профиля профессионального образования………………………………………………………….....</w:t>
            </w:r>
          </w:p>
          <w:p>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9</w:t>
            </w:r>
          </w:p>
        </w:tc>
      </w:tr>
      <w:tr>
        <w:trPr>
          <w:trHeight w:val="375"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rPr>
                <w:b/>
                <w:bCs/>
                <w:caps/>
              </w:rPr>
            </w:pPr>
            <w:r>
              <w:rPr>
                <w:b/>
                <w:bCs/>
                <w:caps/>
              </w:rPr>
              <w:t>2.1</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ind w:left="34"/>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t>ОБЪЕМ УЧЕБНОЙ  ДИСЦИПЛИНЫ И ВИДЫ  УЧЕБНОЙ   РАБОТЫ....................................................................................................</w:t>
            </w:r>
          </w:p>
          <w:p>
            <w:pPr>
              <w:ind w:left="34"/>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rPr>
            </w:pPr>
            <w:r>
              <w:rPr>
                <w:b/>
                <w:bCs/>
                <w:caps/>
              </w:rPr>
            </w:r>
          </w:p>
        </w:tc>
        <w:tc>
          <w:tcPr>
            <w:tcW w:w="1056" w:type="dxa"/>
            <w:vMerge w:val="restart"/>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t>9</w:t>
            </w:r>
          </w:p>
          <w:p>
            <w:r/>
          </w:p>
          <w:p>
            <w:r/>
          </w:p>
          <w:p>
            <w:r/>
          </w:p>
          <w:p>
            <w:r>
              <w:t>15</w:t>
            </w:r>
          </w:p>
          <w:p>
            <w:r/>
          </w:p>
          <w:p>
            <w:r/>
          </w:p>
          <w:p>
            <w:r/>
          </w:p>
          <w:p>
            <w:r>
              <w:t>22</w:t>
            </w:r>
          </w:p>
        </w:tc>
      </w:tr>
      <w:tr>
        <w:trPr>
          <w:trHeight w:val="375"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rPr>
                <w:b/>
                <w:bCs/>
                <w:caps/>
              </w:rPr>
            </w:pPr>
            <w:r>
              <w:rPr>
                <w:b/>
                <w:bCs/>
                <w:caps/>
              </w:rPr>
              <w:t>2.2</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ind w:left="34"/>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rPr>
              <w:t>ТЕМАТИЧЕСКИЙ ПЛАН И СОДЕРЖАНИЕ УЧЕБНОЙ ДИСЦИПЛИНЫ........................................................................................</w:t>
            </w:r>
            <w:r>
              <w:rPr>
                <w:b/>
                <w:bCs/>
                <w:sz w:val="28"/>
                <w:szCs w:val="28"/>
              </w:rPr>
              <w:t xml:space="preserve">     </w:t>
            </w:r>
            <w:r>
              <w:rPr>
                <w:b/>
                <w:bCs/>
                <w:sz w:val="28"/>
                <w:szCs w:val="28"/>
              </w:rPr>
            </w:r>
          </w:p>
          <w:p>
            <w:pPr>
              <w:ind w:left="34"/>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rPr>
            </w:pPr>
            <w:r>
              <w:rPr>
                <w:b/>
                <w:bCs/>
                <w:sz w:val="28"/>
                <w:szCs w:val="28"/>
              </w:rPr>
              <w:t xml:space="preserve">   </w:t>
            </w:r>
            <w:r>
              <w:rPr>
                <w:b/>
                <w:bCs/>
                <w:caps/>
              </w:rPr>
            </w:r>
          </w:p>
        </w:tc>
        <w:tc>
          <w:tcPr>
            <w:tcW w:w="1056" w:type="dxa"/>
            <w:vMerg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tc>
      </w:tr>
      <w:tr>
        <w:trPr>
          <w:trHeight w:val="375" w:hRule="atLeast"/>
        </w:trPr>
        <w:tc>
          <w:tcPr>
            <w:tcW w:w="67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spacing/>
              <w:jc w:val="right"/>
              <w:rPr>
                <w:b/>
                <w:bCs/>
                <w:caps/>
              </w:rPr>
            </w:pPr>
            <w:r>
              <w:rPr>
                <w:b/>
                <w:bCs/>
                <w:caps/>
              </w:rPr>
              <w:t>2.3</w:t>
            </w:r>
          </w:p>
        </w:tc>
        <w:tc>
          <w:tcPr>
            <w:tcW w:w="740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firstLine="0"/>
              <w:rPr>
                <w:b/>
                <w:bCs/>
                <w:caps/>
              </w:rPr>
            </w:pPr>
            <w:r>
              <w:rPr>
                <w:b/>
                <w:bCs/>
                <w:caps/>
              </w:rPr>
              <w:t xml:space="preserve">характеристика основных видов УЧЕБНОЙ деятельности студентов.......................................................... </w:t>
            </w:r>
          </w:p>
          <w:p>
            <w:r/>
          </w:p>
        </w:tc>
        <w:tc>
          <w:tcPr>
            <w:tcW w:w="1056" w:type="dxa"/>
            <w:vMerg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tc>
      </w:tr>
      <w:tr>
        <w:trPr>
          <w:trHeight w:val="1119" w:hRule="atLeast"/>
        </w:trPr>
        <w:tc>
          <w:tcPr>
            <w:tcW w:w="8079" w:type="dxa"/>
            <w:gridSpan w:val="2"/>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numPr>
                <w:ilvl w:val="0"/>
                <w:numId w:val="5"/>
              </w:numPr>
              <w:ind w:left="360" w:hanging="360"/>
              <w:rPr>
                <w:b/>
                <w:bCs/>
                <w:caps/>
              </w:rPr>
            </w:pPr>
            <w:r>
              <w:rPr>
                <w:b/>
                <w:bCs/>
                <w:caps/>
              </w:rPr>
              <w:t>учебно-методическое и материально-техническое обеспечение программы учебной дисциплины…………………………………………………………….</w:t>
            </w:r>
          </w:p>
          <w:p>
            <w:pPr>
              <w:pStyle w:val="para1"/>
              <w:ind w:left="284" w:firstLine="0"/>
              <w:rPr>
                <w:b/>
                <w:bCs/>
                <w:caps/>
              </w:rPr>
            </w:pPr>
            <w:r>
              <w:rPr>
                <w:b/>
                <w:bCs/>
                <w:caps/>
              </w:rPr>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p>
        </w:tc>
      </w:tr>
      <w:tr>
        <w:trPr>
          <w:trHeight w:val="318" w:hRule="atLeast"/>
        </w:trPr>
        <w:tc>
          <w:tcPr>
            <w:tcW w:w="8079" w:type="dxa"/>
            <w:gridSpan w:val="2"/>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widowControl w:val="0"/>
              <w:rPr>
                <w:rFonts w:eastAsia="SimSun"/>
                <w:b/>
                <w:bCs/>
                <w:kern w:val="1"/>
                <w:sz w:val="28"/>
                <w:szCs w:val="28"/>
              </w:rPr>
            </w:pPr>
            <w:r>
              <w:rPr>
                <w:rFonts w:eastAsia="SimSun"/>
                <w:b/>
                <w:bCs/>
                <w:kern w:val="1"/>
                <w:sz w:val="28"/>
                <w:szCs w:val="28"/>
              </w:rPr>
              <w:t>4. КРИТЕРИИ ОЦЕНИВАНИЯ....................................................</w:t>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p>
        </w:tc>
      </w:tr>
      <w:tr>
        <w:trPr>
          <w:trHeight w:val="318" w:hRule="atLeast"/>
        </w:trPr>
        <w:tc>
          <w:tcPr>
            <w:tcW w:w="8079" w:type="dxa"/>
            <w:gridSpan w:val="2"/>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pPr>
              <w:pStyle w:val="para1"/>
              <w:ind w:left="283" w:hanging="28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aps/>
                <w:kern w:val="1"/>
              </w:rPr>
            </w:pPr>
            <w:r>
              <w:rPr>
                <w:b/>
                <w:caps/>
                <w:kern w:val="1"/>
              </w:rPr>
              <w:t>5. рекомендуемая литература………………………………….....</w:t>
            </w:r>
          </w:p>
        </w:tc>
        <w:tc>
          <w:tcPr>
            <w:tcW w:w="10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0151332" protected="0"/>
          </w:tcPr>
          <w:p>
            <w:r/>
          </w:p>
        </w:tc>
      </w:tr>
    </w:tbl>
    <w:p>
      <w:r>
        <w:br w:type="page"/>
      </w:r>
    </w:p>
    <w:p>
      <w:pPr>
        <w:pStyle w:val="para1"/>
        <w:numPr>
          <w:ilvl w:val="0"/>
          <w:numId w:val="38"/>
        </w:numPr>
        <w:ind w:left="644" w:hanging="360"/>
        <w:spacing/>
        <w:jc w:val="center"/>
        <w:rPr>
          <w:b/>
          <w:bCs/>
          <w:caps/>
          <w:sz w:val="28"/>
          <w:szCs w:val="28"/>
        </w:rPr>
      </w:pPr>
      <w:r>
        <w:rPr>
          <w:b/>
          <w:bCs/>
          <w:caps/>
          <w:sz w:val="28"/>
          <w:szCs w:val="28"/>
        </w:rPr>
        <w:t>Пояснительная записка</w:t>
      </w:r>
    </w:p>
    <w:p>
      <w:pPr>
        <w:spacing/>
        <w:jc w:val="both"/>
        <w:tabs>
          <w:tab w:val="left" w:pos="-2268" w:leader="none"/>
          <w:tab w:val="left" w:pos="720" w:leader="none"/>
        </w:tabs>
      </w:pPr>
      <w:r>
        <w:tab/>
        <w:t>Рабочая программа учебной  дисциплины  ОУД</w:t>
      </w:r>
      <w:r>
        <w:rPr>
          <w:caps/>
        </w:rPr>
        <w:t xml:space="preserve">.03   </w:t>
      </w:r>
      <w:r>
        <w:t>Математика разработана в соответствии со следующими нормативными документами:</w:t>
      </w:r>
    </w:p>
    <w:p>
      <w:pPr>
        <w:spacing/>
        <w:jc w:val="both"/>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tab/>
        <w:t xml:space="preserve">ФГОС среднего  общего образования (приказ Минобрнауки России от 29 декабря 2014г. № 1645), реализуемой в пределах освоения основой профессиональной образовательной программы СПО на базе основного общего образования; </w:t>
      </w:r>
      <w:r>
        <w:rPr>
          <w:b/>
          <w:bCs/>
        </w:rPr>
      </w:r>
    </w:p>
    <w:p>
      <w:pPr>
        <w:spacing/>
        <w:jc w:val="both"/>
        <w:tabs>
          <w:tab w:val="left" w:pos="720" w:leader="none"/>
        </w:tabs>
      </w:pPr>
      <w:r>
        <w:tab/>
        <w:t xml:space="preserve">письмом  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pPr>
        <w:spacing/>
        <w:jc w:val="both"/>
        <w:suppressAutoHyphens/>
        <w:hyphenationLines w:val="0"/>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ab/>
        <w:t>Программой подготовки специалистов среднего звена (далее - ППССЗ) специальности 08.02.09 Монтаж, наладка и эксплуатация электрооборудования промышленных и гражданских зданий;</w:t>
        <w:tab/>
        <w:t xml:space="preserve">Перечнем профессий и специальностей среднего профессионального образования, утвержденным приказом Минобрнауки России от 29 октября 2013 г. N 1199; </w:t>
      </w:r>
    </w:p>
    <w:p>
      <w:pPr>
        <w:spacing/>
        <w:jc w:val="both"/>
        <w:tabs>
          <w:tab w:val="left" w:pos="720" w:leader="none"/>
        </w:tabs>
      </w:pPr>
      <w:r>
        <w:t xml:space="preserve">         На основании Примерной программы общеобразовательной учебной дисциплины «Математика» для профессиональных образовательных организаций от 2015г., рекомендованной ФГАУ «ФИРО»;</w:t>
      </w:r>
    </w:p>
    <w:p>
      <w:pPr>
        <w:spacing/>
        <w:jc w:val="both"/>
        <w:tabs>
          <w:tab w:val="left" w:pos="720" w:leader="none"/>
        </w:tabs>
      </w:pPr>
      <w:r>
        <w:tab/>
        <w:t>Примерным распределением профессий СПО и специальностей СПО по профилям профессионального образования.</w:t>
      </w:r>
    </w:p>
    <w:p>
      <w:pPr>
        <w:spacing/>
        <w:jc w:val="both"/>
        <w:tabs>
          <w:tab w:val="left" w:pos="720" w:leader="none"/>
        </w:tabs>
      </w:pPr>
      <w:r>
        <w:t xml:space="preserve">Рабочая программа дисциплины включает в себя: </w:t>
      </w:r>
    </w:p>
    <w:p>
      <w:pPr>
        <w:numPr>
          <w:ilvl w:val="0"/>
          <w:numId w:val="35"/>
        </w:numPr>
        <w:ind w:left="720" w:hanging="360"/>
        <w:spacing/>
        <w:jc w:val="both"/>
        <w:tabs>
          <w:tab w:val="left" w:pos="720" w:leader="none"/>
        </w:tabs>
      </w:pPr>
      <w:r>
        <w:t xml:space="preserve">пояснительную записку  (общая  характеристика учебной дисциплины, место дисциплины в учебном плане, результаты освоения дисциплины - личностные, метапредметные, предметные); </w:t>
      </w:r>
    </w:p>
    <w:p>
      <w:pPr>
        <w:numPr>
          <w:ilvl w:val="0"/>
          <w:numId w:val="35"/>
        </w:numPr>
        <w:ind w:left="720" w:hanging="360"/>
        <w:spacing/>
        <w:jc w:val="both"/>
        <w:tabs>
          <w:tab w:val="left" w:pos="720" w:leader="none"/>
        </w:tabs>
      </w:pPr>
      <w:r>
        <w:t>содержание учебной дисциплины (тематический план с учётом профиля профессионального образования);</w:t>
      </w:r>
    </w:p>
    <w:p>
      <w:pPr>
        <w:numPr>
          <w:ilvl w:val="0"/>
          <w:numId w:val="35"/>
        </w:numPr>
        <w:ind w:left="720" w:hanging="360"/>
        <w:spacing/>
        <w:jc w:val="both"/>
        <w:tabs>
          <w:tab w:val="left" w:pos="720" w:leader="none"/>
        </w:tabs>
      </w:pPr>
      <w:r>
        <w:t>характеристику основных   видов деятельности студентов на уровне учебных действий (по разделам содержания учебной дисциплины);</w:t>
      </w:r>
    </w:p>
    <w:p>
      <w:pPr>
        <w:numPr>
          <w:ilvl w:val="0"/>
          <w:numId w:val="35"/>
        </w:numPr>
        <w:ind w:left="720" w:hanging="360"/>
        <w:spacing/>
        <w:jc w:val="both"/>
        <w:tabs>
          <w:tab w:val="left" w:pos="720" w:leader="none"/>
        </w:tabs>
      </w:pPr>
      <w:r>
        <w:t>учебно-методическое и материально-техническое обеспечение программы учебной дисциплины;</w:t>
      </w:r>
    </w:p>
    <w:p>
      <w:pPr>
        <w:numPr>
          <w:ilvl w:val="0"/>
          <w:numId w:val="35"/>
        </w:numPr>
        <w:ind w:left="720" w:hanging="360"/>
        <w:spacing/>
        <w:jc w:val="both"/>
        <w:tabs>
          <w:tab w:val="left" w:pos="720" w:leader="none"/>
        </w:tabs>
      </w:pPr>
      <w:r>
        <w:t>рекомендуемую литературу (для студентов, для преподавателей, Интернет-ресурсы).</w:t>
      </w:r>
    </w:p>
    <w:p>
      <w:pPr>
        <w:ind w:right="-185"/>
        <w:spacing/>
        <w:jc w:val="both"/>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Содержание программы  МАТЕМАТИКА направлено на достижение следующих </w:t>
      </w:r>
      <w:r>
        <w:rPr>
          <w:b/>
          <w:bCs/>
        </w:rPr>
        <w:t>целей</w:t>
      </w:r>
      <w:r>
        <w:t>:</w:t>
      </w:r>
    </w:p>
    <w:p>
      <w:pPr>
        <w:ind w:firstLine="708"/>
      </w:pPr>
      <w:r>
        <w:t>• обеспечение сформированности представлений о социальных, культурных и исторических факторах становления математики;</w:t>
      </w:r>
    </w:p>
    <w:p>
      <w:pPr>
        <w:ind w:firstLine="708"/>
        <w:spacing/>
        <w:jc w:val="both"/>
      </w:pPr>
      <w:r>
        <w:t>• обеспечение сформированности логического, алгоритмического и математического мышления;</w:t>
      </w:r>
    </w:p>
    <w:p>
      <w:pPr>
        <w:ind w:firstLine="708"/>
        <w:spacing/>
        <w:jc w:val="both"/>
      </w:pPr>
      <w:r>
        <w:t>• обеспечение сформированности умений применять полученные знания при решении различных задач;</w:t>
      </w:r>
    </w:p>
    <w:p>
      <w:pPr>
        <w:ind w:firstLine="708"/>
        <w:spacing/>
        <w:jc w:val="both"/>
      </w:pPr>
      <w: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pPr>
        <w:ind w:firstLine="708"/>
        <w:spacing/>
        <w:jc w:val="both"/>
      </w:pPr>
      <w:r>
        <w:rPr>
          <w:b/>
          <w:bCs/>
        </w:rPr>
        <w:t>1.1. Общая характеристика учебной дисциплины</w:t>
        <w:tab/>
        <w:tab/>
        <w:tab/>
        <w:tab/>
        <w:tab/>
      </w:r>
      <w:r>
        <w:t>При освоении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pPr>
        <w:ind w:firstLine="708"/>
        <w:spacing/>
        <w:jc w:val="both"/>
      </w:pPr>
      <w: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pPr>
        <w:ind w:firstLine="708"/>
        <w:spacing/>
        <w:jc w:val="both"/>
      </w:pPr>
      <w:r>
        <w:t>Общие цели изучения математики традиционно реализуются в четырех направлениях:</w:t>
      </w:r>
    </w:p>
    <w:p>
      <w:pPr>
        <w:ind w:firstLine="708"/>
        <w:spacing/>
        <w:jc w:val="both"/>
      </w:pPr>
      <w:r>
        <w:t>1) общее представление об идеях и методах математики;</w:t>
      </w:r>
    </w:p>
    <w:p>
      <w:pPr>
        <w:ind w:firstLine="708"/>
        <w:spacing/>
        <w:jc w:val="both"/>
      </w:pPr>
      <w:r>
        <w:t>2) интеллектуальное развитие;</w:t>
      </w:r>
    </w:p>
    <w:p>
      <w:pPr>
        <w:ind w:firstLine="708"/>
        <w:spacing/>
        <w:jc w:val="both"/>
      </w:pPr>
      <w:r>
        <w:t>3) овладение необходимыми конкретными знаниями и умениями;</w:t>
      </w:r>
    </w:p>
    <w:p>
      <w:pPr>
        <w:ind w:firstLine="708"/>
        <w:spacing/>
        <w:jc w:val="both"/>
      </w:pPr>
      <w:r>
        <w:t>4) воспитательное воздействие.</w:t>
      </w:r>
    </w:p>
    <w:p>
      <w:pPr>
        <w:ind w:firstLine="708"/>
        <w:spacing/>
        <w:jc w:val="both"/>
      </w:pPr>
      <w:r>
        <w:t xml:space="preserve">Профилизация целей математического образования отражается на выборе приоритетов в организации учебной деятельности обучающихся. Для технического профиля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w:t>
      </w:r>
    </w:p>
    <w:p>
      <w:pPr>
        <w:ind w:firstLine="708"/>
        <w:spacing/>
        <w:jc w:val="both"/>
      </w:pPr>
      <w:r>
        <w:t>Изучение математики как профильной общеобразовательной учебной дисциплины, учитывающей специфику осваиваемых студентами специальности СПО, обеспечивается:</w:t>
      </w:r>
    </w:p>
    <w:p>
      <w:pPr>
        <w:ind w:firstLine="708"/>
        <w:spacing/>
        <w:jc w:val="both"/>
      </w:pPr>
      <w:r>
        <w:t>• выбором различных подходов к введению основных понятий;</w:t>
      </w:r>
    </w:p>
    <w:p>
      <w:pPr>
        <w:ind w:firstLine="708"/>
        <w:spacing/>
        <w:jc w:val="both"/>
      </w:pPr>
      <w:r>
        <w:t>• формированием системы учебных заданий, обеспечивающих эффективное осуществление выбранных целевых установок;</w:t>
      </w:r>
    </w:p>
    <w:p>
      <w:pPr>
        <w:ind w:firstLine="708"/>
        <w:spacing/>
        <w:jc w:val="both"/>
      </w:pPr>
      <w:r>
        <w:t>• 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pPr>
        <w:ind w:firstLine="708"/>
        <w:spacing/>
        <w:jc w:val="both"/>
      </w:pPr>
      <w:r>
        <w:t>Профильная составляющая отражается в требованиях к подготовке обучающихся в части:</w:t>
      </w:r>
    </w:p>
    <w:p>
      <w:pPr>
        <w:ind w:firstLine="708"/>
        <w:spacing/>
        <w:jc w:val="both"/>
      </w:pPr>
      <w:r>
        <w:t>• общей системы знаний: содержательные примеры использования математических идей и методов в профессиональной деятельности;</w:t>
      </w:r>
    </w:p>
    <w:p>
      <w:pPr>
        <w:ind w:firstLine="708"/>
        <w:spacing/>
        <w:jc w:val="both"/>
      </w:pPr>
      <w:r>
        <w:t>• умений: различие в уровне требований к сложности применяемых алгоритмов;</w:t>
      </w:r>
    </w:p>
    <w:p>
      <w:pPr>
        <w:ind w:firstLine="708"/>
        <w:spacing/>
        <w:jc w:val="both"/>
      </w:pPr>
      <w: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pPr>
        <w:ind w:firstLine="708"/>
        <w:spacing/>
        <w:jc w:val="both"/>
      </w:pPr>
      <w: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pPr>
        <w:ind w:firstLine="708"/>
        <w:spacing/>
        <w:jc w:val="both"/>
      </w:pPr>
      <w:r>
        <w:t>Содержание учебной дисциплины разработано в соответствии с основными содержательными линиями обучения математике:</w:t>
      </w:r>
    </w:p>
    <w:p>
      <w:pPr>
        <w:ind w:firstLine="708"/>
        <w:spacing/>
        <w:jc w:val="both"/>
      </w:pPr>
      <w: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pPr>
        <w:ind w:firstLine="708"/>
        <w:spacing/>
        <w:jc w:val="both"/>
      </w:pPr>
      <w: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pPr>
        <w:ind w:firstLine="708"/>
        <w:spacing/>
        <w:jc w:val="both"/>
      </w:pPr>
      <w: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pPr>
        <w:ind w:firstLine="708"/>
        <w:spacing/>
        <w:jc w:val="both"/>
      </w:pPr>
      <w: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pPr>
        <w:ind w:firstLine="708"/>
      </w:pPr>
      <w:r>
        <w:t>• 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pPr>
        <w:ind w:firstLine="708"/>
        <w:spacing/>
        <w:jc w:val="both"/>
      </w:pPr>
      <w: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pPr>
        <w:ind w:firstLine="708"/>
      </w:pPr>
      <w: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w:t>
      </w:r>
    </w:p>
    <w:p>
      <w:pPr>
        <w:ind w:firstLine="708"/>
      </w:pPr>
      <w:r/>
    </w:p>
    <w:p>
      <w:pPr>
        <w:ind w:right="-185"/>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rPr>
          <w:b/>
          <w:bCs/>
        </w:rPr>
        <w:t>1.2. Место учебной дисциплины в учебном плане</w:t>
      </w:r>
    </w:p>
    <w:p>
      <w:pPr>
        <w:pStyle w:val="para4"/>
        <w:ind w:firstLine="720"/>
        <w:spacing/>
        <w:jc w:val="both"/>
        <w:tabs>
          <w:tab w:val="left" w:pos="720" w:leader="none"/>
        </w:tabs>
        <w:rPr>
          <w:rFonts w:ascii="Times New Roman" w:hAnsi="Times New Roman" w:cs="Times New Roman"/>
          <w:b/>
          <w:bCs/>
          <w:sz w:val="24"/>
          <w:szCs w:val="24"/>
        </w:rPr>
      </w:pPr>
      <w:r>
        <w:rPr>
          <w:rFonts w:ascii="Times New Roman" w:hAnsi="Times New Roman" w:cs="Times New Roman"/>
          <w:sz w:val="24"/>
          <w:szCs w:val="24"/>
        </w:rPr>
        <w:t xml:space="preserve">Данная дисциплина входит в общеобразовательный   цикл из обязательной предметной области  математика и информатика. В структуре ППСС3 учебная дисциплина в цикле общеобразовательных дисциплин является  основной. </w:t>
      </w:r>
      <w:r>
        <w:rPr>
          <w:rFonts w:ascii="Times New Roman" w:hAnsi="Times New Roman" w:cs="Times New Roman"/>
          <w:b/>
          <w:bCs/>
          <w:sz w:val="24"/>
          <w:szCs w:val="24"/>
        </w:rPr>
      </w:r>
    </w:p>
    <w:p>
      <w:pPr>
        <w:pStyle w:val="para4"/>
        <w:ind w:firstLine="720"/>
        <w:spacing/>
        <w:jc w:val="both"/>
        <w:tabs>
          <w:tab w:val="left" w:pos="720" w:leader="none"/>
        </w:tabs>
        <w:rPr>
          <w:rFonts w:ascii="Times New Roman" w:hAnsi="Times New Roman" w:cs="Times New Roman"/>
          <w:sz w:val="24"/>
          <w:szCs w:val="24"/>
        </w:rPr>
      </w:pPr>
      <w:r>
        <w:rPr>
          <w:rFonts w:ascii="Times New Roman" w:hAnsi="Times New Roman" w:cs="Times New Roman"/>
          <w:sz w:val="24"/>
          <w:szCs w:val="24"/>
        </w:rPr>
        <w:t>Рекомендуемое количество часов на освоение рабочей  программы учебной дисциплины: максимальной учебной нагрузки обучающегося 246 часа, в том числе:</w:t>
      </w:r>
    </w:p>
    <w:p>
      <w:pPr>
        <w:numPr>
          <w:ilvl w:val="0"/>
          <w:numId w:val="20"/>
        </w:numPr>
        <w:ind w:left="3479" w:hanging="3119"/>
        <w:spacing/>
        <w:jc w:val="both"/>
        <w:tabs>
          <w:tab w:val="left" w:pos="720" w:leader="none"/>
          <w:tab w:val="left" w:pos="12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обязательной аудиторной учебной нагрузки обучающегося 246 часов;</w:t>
      </w:r>
    </w:p>
    <w:p>
      <w:pPr>
        <w:ind w:firstLine="720"/>
        <w:spacing/>
        <w:jc w:val="both"/>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Вид промежуточной аттестации –</w:t>
        <w:softHyphen/>
        <w:t xml:space="preserve"> экзамен.</w:t>
      </w:r>
    </w:p>
    <w:p>
      <w:pPr>
        <w:numPr>
          <w:ilvl w:val="1"/>
          <w:numId w:val="38"/>
        </w:numPr>
        <w:ind w:left="1004" w:hanging="1004"/>
        <w:tabs>
          <w:tab w:val="left" w:pos="5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Планируемые езультаты освоения учебной дисциплины</w:t>
      </w:r>
      <w:r/>
    </w:p>
    <w:p>
      <w:pPr>
        <w:ind w:firstLine="720"/>
        <w:spacing/>
        <w:jc w:val="both"/>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Освоение содержания учебной дисциплины МАТЕМАТИКА обеспечивает достижение студентами следующих результатов:</w:t>
      </w:r>
    </w:p>
    <w:tbl>
      <w:tblPr>
        <w:name w:val="Таблица3"/>
        <w:tabOrder w:val="0"/>
        <w:jc w:val="left"/>
        <w:tblInd w:w="-106" w:type="dxa"/>
        <w:tblW w:w="9570" w:type="dxa"/>
      </w:tblPr>
      <w:tblGrid>
        <w:gridCol w:w="1694"/>
        <w:gridCol w:w="7876"/>
      </w:tblGrid>
      <w:tr>
        <w:trPr>
          <w:trHeight w:val="922" w:hRule="atLeast"/>
        </w:trPr>
        <w:tc>
          <w:tcPr>
            <w:tcW w:w="1694"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jc w:val="center"/>
              <w:rPr>
                <w:b/>
                <w:bCs/>
              </w:rPr>
            </w:pPr>
            <w:r>
              <w:rPr>
                <w:b/>
                <w:bCs/>
                <w:sz w:val="28"/>
                <w:szCs w:val="28"/>
              </w:rPr>
              <w:t xml:space="preserve">  </w:t>
            </w:r>
            <w:r>
              <w:rPr>
                <w:b/>
                <w:bCs/>
              </w:rPr>
              <w:t>Результаты освоения учебной дисциплины</w:t>
            </w:r>
          </w:p>
          <w:p>
            <w:pPr>
              <w:spacing w:line="276" w:lineRule="auto"/>
              <w:jc w:val="center"/>
              <w:rPr>
                <w:b/>
                <w:bCs/>
              </w:rPr>
            </w:pPr>
            <w:r>
              <w:rPr>
                <w:b/>
                <w:bCs/>
              </w:rPr>
            </w:r>
          </w:p>
        </w:tc>
        <w:tc>
          <w:tcPr>
            <w:tcW w:w="787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jc w:val="center"/>
              <w:rPr>
                <w:b/>
                <w:bCs/>
              </w:rPr>
            </w:pPr>
            <w:r>
              <w:rPr>
                <w:b/>
                <w:bCs/>
              </w:rPr>
              <w:t>Требования к результатам освоения учебной дисциплины</w:t>
            </w:r>
          </w:p>
        </w:tc>
      </w:tr>
      <w:tr>
        <w:trPr>
          <w:trHeight w:val="772" w:hRule="atLeast"/>
        </w:trPr>
        <w:tc>
          <w:tcPr>
            <w:tcW w:w="1694" w:type="dxa"/>
            <w:tcMar>
              <w:top w:w="0" w:type="dxa"/>
              <w:left w:w="209"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tabs>
                <w:tab w:val="left" w:pos="-170" w:leader="none"/>
              </w:tabs>
              <w:rPr>
                <w:b/>
                <w:bCs/>
                <w:sz w:val="28"/>
                <w:szCs w:val="28"/>
              </w:rPr>
            </w:pPr>
            <w:r>
              <w:rPr>
                <w:b/>
                <w:bCs/>
              </w:rPr>
              <w:t>1. Личностные</w:t>
            </w:r>
            <w:r>
              <w:rPr>
                <w:b/>
                <w:bCs/>
                <w:sz w:val="28"/>
                <w:szCs w:val="28"/>
              </w:rPr>
            </w:r>
          </w:p>
        </w:tc>
        <w:tc>
          <w:tcPr>
            <w:tcW w:w="78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jc w:val="both"/>
            </w:pPr>
            <w:r>
              <w:t>1.1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pPr>
              <w:spacing w:line="276" w:lineRule="auto"/>
              <w:jc w:val="both"/>
            </w:pPr>
            <w:r>
              <w:t>1.2 понимание значимости математики для научно-технического прогресса, сформированность отношения к математике как к части общечеловеческой</w:t>
            </w:r>
          </w:p>
          <w:p>
            <w:pPr>
              <w:spacing w:line="276" w:lineRule="auto"/>
              <w:jc w:val="both"/>
            </w:pPr>
            <w:r>
              <w:t>культуры через знакомство с историей развития математики, эволюцией математических идей;</w:t>
            </w:r>
          </w:p>
          <w:p>
            <w:pPr>
              <w:spacing w:line="276" w:lineRule="auto"/>
              <w:jc w:val="both"/>
            </w:pPr>
            <w:r>
              <w:t>1.3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pPr>
              <w:spacing w:line="276" w:lineRule="auto"/>
              <w:jc w:val="both"/>
            </w:pPr>
            <w:r>
              <w:t>1.4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pPr>
              <w:spacing w:line="276" w:lineRule="auto"/>
              <w:jc w:val="both"/>
            </w:pPr>
            <w:r>
              <w:t>1.5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spacing w:line="276" w:lineRule="auto"/>
              <w:jc w:val="both"/>
            </w:pPr>
            <w:r>
              <w:t>1.6 готовность и способность к самостоятельной творческой и ответственной деятельности;</w:t>
            </w:r>
          </w:p>
          <w:p>
            <w:pPr>
              <w:spacing w:line="276" w:lineRule="auto"/>
              <w:jc w:val="both"/>
            </w:pPr>
            <w:r>
              <w:t>1.7 готовность к коллективной работе, сотрудничеству со сверстниками в образовательной, общественно полезной, учебно-исследовательской, проектной и</w:t>
            </w:r>
          </w:p>
          <w:p>
            <w:pPr>
              <w:spacing w:line="276" w:lineRule="auto"/>
              <w:jc w:val="both"/>
            </w:pPr>
            <w:r>
              <w:t>других видах деятельности;</w:t>
            </w:r>
          </w:p>
          <w:p>
            <w:pPr>
              <w:spacing w:line="276" w:lineRule="auto"/>
              <w:jc w:val="both"/>
              <w:rPr>
                <w:i/>
                <w:iCs/>
              </w:rPr>
            </w:pPr>
            <w:r>
              <w:t>1.8 отношение к профессиональной деятельности как возможности участия в решении личных, общественных, государственных, общенациональных проблем;</w:t>
            </w:r>
            <w:r>
              <w:rPr>
                <w:i/>
                <w:iCs/>
              </w:rPr>
            </w:r>
          </w:p>
        </w:tc>
      </w:tr>
      <w:tr>
        <w:trPr>
          <w:trHeight w:val="772" w:hRule="atLeast"/>
        </w:trPr>
        <w:tc>
          <w:tcPr>
            <w:tcW w:w="16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pPr>
            <w:r>
              <w:rPr>
                <w:b/>
                <w:bCs/>
              </w:rPr>
              <w:t>2. Метапредметные</w:t>
            </w:r>
            <w:r/>
          </w:p>
        </w:tc>
        <w:tc>
          <w:tcPr>
            <w:tcW w:w="78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jc w:val="both"/>
            </w:pPr>
            <w:r>
              <w:t>2.1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spacing w:line="276" w:lineRule="auto"/>
              <w:jc w:val="both"/>
            </w:pPr>
            <w:r>
              <w:t>2.2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spacing w:line="276" w:lineRule="auto"/>
              <w:jc w:val="both"/>
            </w:pPr>
            <w:r>
              <w:t>2.3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spacing w:line="276" w:lineRule="auto"/>
              <w:jc w:val="both"/>
            </w:pPr>
            <w:r>
              <w:t>2.4 готовность и способность к самостоятельной информационно-познавательной деятельности, включая умение ориентироваться в различных источниках</w:t>
            </w:r>
          </w:p>
          <w:p>
            <w:pPr>
              <w:spacing w:line="276" w:lineRule="auto"/>
              <w:jc w:val="both"/>
            </w:pPr>
            <w:r>
              <w:t>информации, критически оценивать и интерпретировать информацию, получаемую из различных источников;</w:t>
            </w:r>
          </w:p>
          <w:p>
            <w:pPr>
              <w:spacing w:line="276" w:lineRule="auto"/>
              <w:jc w:val="both"/>
            </w:pPr>
            <w:r>
              <w:t>2.5  владение языковыми средствами: умение ясно, логично и точно излагать свою точку зрения, использовать адекватные языковые средства;</w:t>
            </w:r>
          </w:p>
          <w:p>
            <w:pPr>
              <w:spacing w:line="276" w:lineRule="auto"/>
              <w:jc w:val="both"/>
            </w:pPr>
            <w:r>
              <w:t>2.6  владение навыками познавательной рефлексии как осознания совершаемых действий и мыслительных процессов, их результатов и оснований, границ</w:t>
            </w:r>
          </w:p>
          <w:p>
            <w:pPr>
              <w:spacing w:line="276" w:lineRule="auto"/>
              <w:jc w:val="both"/>
            </w:pPr>
            <w:r>
              <w:t>своего знания и незнания, новых познавательных задач и средств для их достижения;</w:t>
            </w:r>
          </w:p>
          <w:p>
            <w:pPr>
              <w:spacing w:line="276" w:lineRule="auto"/>
              <w:jc w:val="both"/>
            </w:pPr>
            <w:r>
              <w:t>2.7  целеустремленность в поисках и принятии решений, сообразительность и интуиция, развитость пространственных представлений; способность вос-</w:t>
            </w:r>
          </w:p>
          <w:p>
            <w:pPr>
              <w:spacing w:line="276" w:lineRule="auto"/>
              <w:jc w:val="both"/>
            </w:pPr>
            <w:r>
              <w:t>принимать красоту и гармонию мира;</w:t>
            </w:r>
          </w:p>
        </w:tc>
      </w:tr>
      <w:tr>
        <w:trPr>
          <w:trHeight w:val="558" w:hRule="atLeast"/>
        </w:trPr>
        <w:tc>
          <w:tcPr>
            <w:tcW w:w="16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4"/>
              <w:spacing w:line="276" w:lineRule="auto"/>
              <w:rPr>
                <w:rFonts w:ascii="Times New Roman" w:hAnsi="Times New Roman" w:cs="Times New Roman"/>
                <w:b/>
                <w:bCs/>
                <w:sz w:val="24"/>
                <w:szCs w:val="24"/>
              </w:rPr>
            </w:pPr>
            <w:r>
              <w:rPr>
                <w:rFonts w:ascii="Times New Roman" w:hAnsi="Times New Roman" w:cs="Times New Roman"/>
                <w:b/>
                <w:bCs/>
                <w:sz w:val="24"/>
                <w:szCs w:val="24"/>
              </w:rPr>
              <w:t>3. Предметные</w:t>
            </w:r>
          </w:p>
        </w:tc>
        <w:tc>
          <w:tcPr>
            <w:tcW w:w="78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line="276" w:lineRule="auto"/>
              <w:jc w:val="both"/>
            </w:pPr>
            <w:r>
              <w:t>3.1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pPr>
              <w:spacing w:line="276" w:lineRule="auto"/>
              <w:jc w:val="both"/>
            </w:pPr>
            <w:r>
              <w:t>3.2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pPr>
              <w:spacing w:line="276" w:lineRule="auto"/>
              <w:jc w:val="both"/>
            </w:pPr>
            <w:r>
              <w:t>3.3 владение методами доказательств и алгоритмов решения, умение их применять, проводить доказательные рассуждения в ходе решения задач;</w:t>
            </w:r>
          </w:p>
          <w:p>
            <w:pPr>
              <w:spacing w:line="276" w:lineRule="auto"/>
              <w:jc w:val="both"/>
            </w:pPr>
            <w:r>
              <w:t>3.4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spacing w:line="276" w:lineRule="auto"/>
              <w:jc w:val="both"/>
            </w:pPr>
            <w:r>
              <w:t>3.5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pPr>
              <w:spacing w:line="276" w:lineRule="auto"/>
              <w:jc w:val="both"/>
            </w:pPr>
            <w:r>
              <w:t>3.6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w:t>
            </w:r>
          </w:p>
          <w:p>
            <w:pPr>
              <w:spacing w:line="276" w:lineRule="auto"/>
              <w:jc w:val="both"/>
            </w:pPr>
            <w:r>
              <w:t>геометрических задач и задач с практическим содержанием;</w:t>
            </w:r>
          </w:p>
          <w:p>
            <w:pPr>
              <w:spacing w:line="276" w:lineRule="auto"/>
              <w:jc w:val="both"/>
            </w:pPr>
            <w:r>
              <w:t>3.7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w:t>
            </w:r>
          </w:p>
          <w:p>
            <w:pPr>
              <w:spacing w:line="276" w:lineRule="auto"/>
              <w:jc w:val="both"/>
            </w:pPr>
            <w:r>
              <w:t>ситуациях и основные характеристики случайных величин;</w:t>
            </w:r>
          </w:p>
          <w:p>
            <w:pPr>
              <w:spacing w:line="276" w:lineRule="auto"/>
              <w:jc w:val="both"/>
            </w:pPr>
            <w:r>
              <w:t>−3.8 владение навыками использования готовых компьютерных программ при решении задач.</w:t>
            </w:r>
          </w:p>
        </w:tc>
      </w:tr>
    </w:tbl>
    <w:p>
      <w:pPr>
        <w:widowControl w:val="0"/>
        <w:tabs>
          <w:tab w:val="left" w:pos="8107" w:leader="none"/>
          <w:tab w:val="left" w:pos="8334" w:leader="none"/>
          <w:tab w:val="left" w:pos="8617" w:leader="none"/>
          <w:tab w:val="left" w:pos="89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 xml:space="preserve">ОК-1. Понимать сущность и социальную значимость своей будущей профессии, проявлять к ней устойчивый интерес. </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 xml:space="preserve">ОК-2.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 xml:space="preserve">ОК-3. Принимать решения в стандартных и нестандартных ситуациях и нести за них ответственность. </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 xml:space="preserve">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ОК-5. Использовать информационно-коммуникационные технологии в профессиональной деятельности.</w:t>
      </w:r>
    </w:p>
    <w:p>
      <w:pPr>
        <w:widowControl w:val="0"/>
        <w:tabs>
          <w:tab w:val="left" w:pos="8957" w:leader="none"/>
          <w:tab w:val="left" w:pos="980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ОК-6. -Работать в коллективе и команде, эффективно общаться с коллегами, руководством, потребителями.</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ОК-7. Брать на себя ответственность за работу членов команды (подчиненных), за результат выполнения заданий.</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 xml:space="preserve">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t>ОК-9. Ориентироваться в условиях смены технологий в профессиональной деятельности.</w:t>
      </w:r>
    </w:p>
    <w:p>
      <w:pPr>
        <w:pStyle w:val="para2"/>
        <w:spacing w:before="120" w:after="0" w:beforeAutospacing="0" w:afterAutospacing="0"/>
        <w:jc w:val="center"/>
        <w:rPr>
          <w:b/>
          <w:bCs/>
          <w:sz w:val="28"/>
          <w:szCs w:val="28"/>
        </w:rPr>
      </w:pPr>
      <w:r>
        <w:rPr>
          <w:b/>
          <w:bCs/>
          <w:sz w:val="28"/>
          <w:szCs w:val="28"/>
        </w:rPr>
        <w:t>2. СОДЕРЖАНИЕ УЧЕБНОЙ ДИСЦИПЛИНЫ, ТЕМАТИЧЕСКИЙ ПЛАН С УЧЁТОМ ПРОФИЛЯ ПРОФЕССИОНАЛЬНОГО ОБРАЗОВАНИЯ.</w:t>
      </w:r>
    </w:p>
    <w:p>
      <w:pPr>
        <w:ind w:left="36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p>
      <w:pPr>
        <w:ind w:left="360" w:hanging="36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u w:color="auto" w:val="single"/>
        </w:rPr>
      </w:pPr>
      <w:r>
        <w:rPr>
          <w:b/>
          <w:bCs/>
          <w:sz w:val="28"/>
          <w:szCs w:val="28"/>
        </w:rPr>
        <w:t>2.1. Объем учебной дисциплины и виды учебной работы</w:t>
      </w:r>
      <w:r>
        <w:rPr>
          <w:u w:color="auto" w:val="single"/>
        </w:rPr>
      </w:r>
    </w:p>
    <w:p>
      <w:pPr>
        <w:ind w:left="-180" w:right="-185"/>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rPr>
      </w:pPr>
      <w:r>
        <w:rPr>
          <w:b/>
          <w:bCs/>
          <w:sz w:val="28"/>
          <w:szCs w:val="28"/>
        </w:rPr>
      </w:r>
    </w:p>
    <w:tbl>
      <w:tblPr>
        <w:name w:val="Таблица4"/>
        <w:tabOrder w:val="0"/>
        <w:jc w:val="left"/>
        <w:tblInd w:w="2" w:type="dxa"/>
        <w:tblW w:w="9360" w:type="dxa"/>
      </w:tblPr>
      <w:tblGrid>
        <w:gridCol w:w="8100"/>
        <w:gridCol w:w="1260"/>
      </w:tblGrid>
      <w:tr>
        <w:trPr>
          <w:trHeight w:val="460" w:hRule="atLeast"/>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sz w:val="28"/>
                <w:szCs w:val="28"/>
              </w:rPr>
            </w:pPr>
            <w:r>
              <w:rPr>
                <w:b/>
                <w:bCs/>
                <w:sz w:val="28"/>
                <w:szCs w:val="28"/>
              </w:rPr>
              <w:t>Вид учебной работы</w:t>
            </w:r>
            <w:r>
              <w:rPr>
                <w:sz w:val="28"/>
                <w:szCs w:val="28"/>
              </w:rPr>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i/>
                <w:iCs/>
                <w:sz w:val="28"/>
                <w:szCs w:val="28"/>
              </w:rPr>
            </w:pPr>
            <w:r>
              <w:rPr>
                <w:b/>
                <w:bCs/>
                <w:sz w:val="28"/>
                <w:szCs w:val="28"/>
              </w:rPr>
              <w:t>Объем часов</w:t>
            </w:r>
            <w:r>
              <w:rPr>
                <w:i/>
                <w:iCs/>
                <w:sz w:val="28"/>
                <w:szCs w:val="28"/>
              </w:rPr>
            </w:r>
          </w:p>
        </w:tc>
      </w:tr>
      <w:tr>
        <w:trPr>
          <w:trHeight w:val="285" w:hRule="atLeast"/>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rPr>
                <w:b/>
                <w:bCs/>
                <w:sz w:val="28"/>
                <w:szCs w:val="28"/>
              </w:rPr>
            </w:pPr>
            <w:r>
              <w:rPr>
                <w:b/>
                <w:bCs/>
                <w:sz w:val="28"/>
                <w:szCs w:val="28"/>
              </w:rPr>
              <w:t>Максимальная учебная нагрузка (всего)</w:t>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b/>
                <w:bCs/>
                <w:sz w:val="28"/>
                <w:szCs w:val="28"/>
              </w:rPr>
            </w:pPr>
            <w:r>
              <w:rPr>
                <w:b/>
                <w:bCs/>
                <w:sz w:val="28"/>
                <w:szCs w:val="28"/>
              </w:rPr>
              <w:t>246</w:t>
            </w:r>
          </w:p>
        </w:tc>
      </w:tr>
      <w:tr>
        <w:trPr>
          <w:trHeight w:val="0" w:hRule="auto"/>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both"/>
              <w:rPr>
                <w:sz w:val="28"/>
                <w:szCs w:val="28"/>
              </w:rPr>
            </w:pPr>
            <w:r>
              <w:rPr>
                <w:b/>
                <w:bCs/>
                <w:sz w:val="28"/>
                <w:szCs w:val="28"/>
              </w:rPr>
              <w:t xml:space="preserve">Обязательная аудиторная учебная нагрузка (всего) </w:t>
            </w:r>
            <w:r>
              <w:rPr>
                <w:sz w:val="28"/>
                <w:szCs w:val="28"/>
              </w:rPr>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b/>
                <w:bCs/>
                <w:sz w:val="28"/>
                <w:szCs w:val="28"/>
              </w:rPr>
            </w:pPr>
            <w:r>
              <w:rPr>
                <w:b/>
                <w:bCs/>
                <w:sz w:val="28"/>
                <w:szCs w:val="28"/>
              </w:rPr>
              <w:t>234</w:t>
            </w:r>
          </w:p>
        </w:tc>
      </w:tr>
      <w:tr>
        <w:trPr>
          <w:trHeight w:val="0" w:hRule="auto"/>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both"/>
              <w:rPr>
                <w:b/>
                <w:bCs/>
                <w:sz w:val="28"/>
                <w:szCs w:val="28"/>
              </w:rPr>
            </w:pPr>
            <w:r>
              <w:rPr>
                <w:sz w:val="28"/>
                <w:szCs w:val="28"/>
              </w:rPr>
              <w:t>в том числе:</w:t>
            </w:r>
            <w:r>
              <w:rPr>
                <w:b/>
                <w:bCs/>
                <w:sz w:val="28"/>
                <w:szCs w:val="28"/>
              </w:rPr>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b/>
                <w:bCs/>
                <w:sz w:val="28"/>
                <w:szCs w:val="28"/>
              </w:rPr>
            </w:pPr>
            <w:r>
              <w:rPr>
                <w:b/>
                <w:bCs/>
                <w:sz w:val="28"/>
                <w:szCs w:val="28"/>
              </w:rPr>
            </w:r>
          </w:p>
        </w:tc>
      </w:tr>
      <w:tr>
        <w:trPr>
          <w:trHeight w:val="0" w:hRule="auto"/>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both"/>
              <w:rPr>
                <w:sz w:val="28"/>
                <w:szCs w:val="28"/>
              </w:rPr>
            </w:pPr>
            <w:r>
              <w:rPr>
                <w:sz w:val="28"/>
                <w:szCs w:val="28"/>
              </w:rPr>
              <w:t>практические занятия</w:t>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b/>
                <w:bCs/>
                <w:sz w:val="28"/>
                <w:szCs w:val="28"/>
              </w:rPr>
            </w:pPr>
            <w:r>
              <w:rPr>
                <w:b/>
                <w:bCs/>
                <w:sz w:val="28"/>
                <w:szCs w:val="28"/>
              </w:rPr>
              <w:t>80</w:t>
            </w:r>
          </w:p>
        </w:tc>
      </w:tr>
      <w:tr>
        <w:trPr>
          <w:trHeight w:val="31" w:hRule="atLeast"/>
        </w:trPr>
        <w:tc>
          <w:tcPr>
            <w:tcW w:w="810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rPr>
                <w:sz w:val="28"/>
                <w:szCs w:val="28"/>
              </w:rPr>
            </w:pPr>
            <w:r>
              <w:rPr>
                <w:sz w:val="28"/>
                <w:szCs w:val="28"/>
              </w:rPr>
              <w:t>Подготовка к экзамену</w:t>
            </w:r>
          </w:p>
        </w:tc>
        <w:tc>
          <w:tcPr>
            <w:tcW w:w="1260" w:type="dxa"/>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jc w:val="center"/>
              <w:rPr>
                <w:sz w:val="28"/>
                <w:szCs w:val="28"/>
              </w:rPr>
            </w:pPr>
            <w:r>
              <w:rPr>
                <w:sz w:val="28"/>
                <w:szCs w:val="28"/>
              </w:rPr>
              <w:t>12</w:t>
            </w:r>
          </w:p>
        </w:tc>
      </w:tr>
      <w:tr>
        <w:trPr>
          <w:trHeight w:val="434" w:hRule="atLeast"/>
        </w:trPr>
        <w:tc>
          <w:tcPr>
            <w:tcW w:w="9360" w:type="dxa"/>
            <w:gridSpan w:val="2"/>
            <w:tcMar>
              <w:top w:w="0" w:type="dxa"/>
              <w:left w:w="108" w:type="dxa"/>
              <w:bottom w:w="0" w:type="dxa"/>
              <w:right w:w="108"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0151332" protected="0"/>
          </w:tcPr>
          <w:p>
            <w:pPr>
              <w:spacing w:line="276" w:lineRule="auto"/>
              <w:rPr>
                <w:i/>
                <w:iCs/>
                <w:sz w:val="28"/>
                <w:szCs w:val="28"/>
              </w:rPr>
            </w:pPr>
            <w:r>
              <w:rPr>
                <w:b/>
                <w:bCs/>
                <w:sz w:val="28"/>
                <w:szCs w:val="28"/>
              </w:rPr>
              <w:t xml:space="preserve">Промежуточная  аттестация    </w:t>
            </w:r>
            <w:r>
              <w:rPr>
                <w:i/>
                <w:iCs/>
                <w:sz w:val="28"/>
                <w:szCs w:val="28"/>
              </w:rPr>
              <w:t xml:space="preserve">    в     форме экзамена</w:t>
            </w:r>
            <w:r>
              <w:rPr>
                <w:i/>
                <w:iCs/>
                <w:sz w:val="28"/>
                <w:szCs w:val="28"/>
              </w:rPr>
            </w:r>
          </w:p>
        </w:tc>
      </w:tr>
    </w:tbl>
    <w:p>
      <w:pPr>
        <w:spacing w:line="276" w:lineRule="auto"/>
        <w:jc w:val="center"/>
        <w:rPr>
          <w:rFonts w:eastAsia="Franklin Gothic Medium"/>
          <w:b/>
          <w:sz w:val="28"/>
          <w:szCs w:val="28"/>
        </w:rPr>
      </w:pPr>
      <w:r>
        <w:rPr>
          <w:b/>
          <w:sz w:val="28"/>
          <w:szCs w:val="28"/>
        </w:rPr>
        <w:t>С</w:t>
      </w:r>
      <w:r>
        <w:rPr>
          <w:rFonts w:eastAsia="Franklin Gothic Medium"/>
          <w:b/>
          <w:sz w:val="28"/>
          <w:szCs w:val="28"/>
        </w:rPr>
        <w:t>одержание учебной дисциплины</w:t>
      </w:r>
      <w:r>
        <w:rPr>
          <w:rFonts w:eastAsia="Franklin Gothic Medium"/>
          <w:b/>
          <w:sz w:val="28"/>
          <w:szCs w:val="28"/>
        </w:rPr>
      </w:r>
    </w:p>
    <w:p>
      <w:pPr>
        <w:spacing w:line="276" w:lineRule="auto"/>
        <w:rPr>
          <w:rFonts w:eastAsia="Calibri"/>
          <w:b/>
          <w:sz w:val="28"/>
          <w:szCs w:val="28"/>
        </w:rPr>
      </w:pPr>
      <w:r>
        <w:rPr>
          <w:rFonts w:eastAsia="Franklin Gothic Medium"/>
          <w:b/>
          <w:sz w:val="28"/>
          <w:szCs w:val="28"/>
        </w:rPr>
        <w:t>Введение</w:t>
      </w:r>
      <w:r>
        <w:rPr>
          <w:rFonts w:eastAsia="Calibri"/>
          <w:b/>
          <w:sz w:val="28"/>
          <w:szCs w:val="28"/>
        </w:rPr>
      </w:r>
    </w:p>
    <w:p>
      <w:pPr>
        <w:spacing w:line="276" w:lineRule="auto"/>
        <w:jc w:val="both"/>
        <w:rPr>
          <w:rFonts w:eastAsia="Calibri"/>
          <w:sz w:val="28"/>
          <w:szCs w:val="28"/>
        </w:rPr>
      </w:pPr>
      <w:r>
        <w:rPr>
          <w:rFonts w:eastAsia="Arial"/>
          <w:sz w:val="28"/>
          <w:szCs w:val="28"/>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r>
        <w:rPr>
          <w:rFonts w:eastAsia="Calibri"/>
          <w:sz w:val="28"/>
          <w:szCs w:val="28"/>
        </w:rPr>
      </w:r>
    </w:p>
    <w:p>
      <w:pPr>
        <w:spacing w:line="276" w:lineRule="auto"/>
        <w:jc w:val="center"/>
        <w:rPr>
          <w:rFonts w:eastAsia="Franklin Gothic Medium"/>
          <w:b/>
          <w:sz w:val="28"/>
          <w:szCs w:val="28"/>
        </w:rPr>
      </w:pPr>
      <w:r>
        <w:rPr>
          <w:rFonts w:eastAsia="Franklin Gothic Medium"/>
          <w:b/>
          <w:sz w:val="28"/>
          <w:szCs w:val="28"/>
        </w:rPr>
        <w:t>АЛГЕБРА</w:t>
      </w:r>
    </w:p>
    <w:p>
      <w:pPr>
        <w:spacing w:line="276" w:lineRule="auto"/>
        <w:rPr>
          <w:rFonts w:eastAsia="Arial"/>
          <w:sz w:val="28"/>
          <w:szCs w:val="28"/>
        </w:rPr>
      </w:pPr>
      <w:r>
        <w:rPr>
          <w:rFonts w:eastAsia="Franklin Gothic Medium"/>
          <w:b/>
          <w:i/>
          <w:iCs/>
          <w:sz w:val="28"/>
          <w:szCs w:val="28"/>
        </w:rPr>
        <w:t>Развитие понятия о числе</w:t>
      </w:r>
      <w:r>
        <w:rPr>
          <w:rFonts w:eastAsia="Calibri"/>
          <w:b/>
          <w:sz w:val="28"/>
          <w:szCs w:val="28"/>
        </w:rPr>
        <w:t>:</w:t>
      </w:r>
      <w:r>
        <w:rPr>
          <w:rFonts w:eastAsia="Arial"/>
          <w:sz w:val="28"/>
          <w:szCs w:val="28"/>
        </w:rPr>
        <w:t xml:space="preserve">Целые и рациональные числа. Действительные числа. </w:t>
      </w:r>
      <w:r>
        <w:rPr>
          <w:rFonts w:eastAsia="Arial"/>
          <w:i/>
          <w:iCs/>
          <w:sz w:val="28"/>
          <w:szCs w:val="28"/>
        </w:rPr>
        <w:t>Приближенные вычисления</w:t>
      </w:r>
      <w:r>
        <w:rPr>
          <w:rFonts w:eastAsia="Arial"/>
          <w:sz w:val="28"/>
          <w:szCs w:val="28"/>
        </w:rPr>
        <w:t>.</w:t>
      </w:r>
      <w:r>
        <w:rPr>
          <w:rFonts w:eastAsia="Calibri"/>
          <w:sz w:val="28"/>
          <w:szCs w:val="28"/>
        </w:rPr>
        <w:t xml:space="preserve"> </w:t>
      </w:r>
      <w:r>
        <w:rPr>
          <w:rFonts w:eastAsia="Arial"/>
          <w:i/>
          <w:iCs/>
          <w:sz w:val="28"/>
          <w:szCs w:val="28"/>
        </w:rPr>
        <w:t>Комплексные числа</w:t>
      </w:r>
      <w:r>
        <w:rPr>
          <w:rFonts w:eastAsia="Arial"/>
          <w:sz w:val="28"/>
          <w:szCs w:val="28"/>
        </w:rPr>
        <w:t>.</w:t>
      </w:r>
      <w:r>
        <w:rPr>
          <w:rFonts w:eastAsia="Arial"/>
          <w:sz w:val="28"/>
          <w:szCs w:val="28"/>
        </w:rPr>
      </w:r>
    </w:p>
    <w:p>
      <w:pPr>
        <w:spacing w:line="276" w:lineRule="auto"/>
        <w:jc w:val="both"/>
        <w:rPr>
          <w:rFonts w:eastAsia="Calibri"/>
          <w:sz w:val="28"/>
          <w:szCs w:val="28"/>
        </w:rPr>
      </w:pPr>
      <w:r>
        <w:rPr>
          <w:rFonts w:eastAsia="Arial"/>
          <w:b/>
          <w:bCs/>
          <w:sz w:val="28"/>
          <w:szCs w:val="28"/>
        </w:rPr>
        <w:t xml:space="preserve">Корни и степени. </w:t>
      </w:r>
      <w:r>
        <w:rPr>
          <w:rFonts w:eastAsia="Arial"/>
          <w:sz w:val="28"/>
          <w:szCs w:val="28"/>
        </w:rPr>
        <w:t>Корни натуральной степени из числа и их свойства.</w:t>
      </w:r>
      <w:r>
        <w:rPr>
          <w:rFonts w:eastAsia="Arial"/>
          <w:b/>
          <w:bCs/>
          <w:sz w:val="28"/>
          <w:szCs w:val="28"/>
        </w:rPr>
        <w:t xml:space="preserve"> </w:t>
      </w:r>
      <w:r>
        <w:rPr>
          <w:rFonts w:eastAsia="Arial"/>
          <w:sz w:val="28"/>
          <w:szCs w:val="28"/>
        </w:rPr>
        <w:t>Степени с</w:t>
      </w:r>
      <w:r>
        <w:rPr>
          <w:rFonts w:eastAsia="Arial"/>
          <w:b/>
          <w:bCs/>
          <w:sz w:val="28"/>
          <w:szCs w:val="28"/>
        </w:rPr>
        <w:t xml:space="preserve"> </w:t>
      </w:r>
      <w:r>
        <w:rPr>
          <w:rFonts w:eastAsia="Arial"/>
          <w:sz w:val="28"/>
          <w:szCs w:val="28"/>
        </w:rPr>
        <w:t xml:space="preserve">рациональными показателями, их свойства. Степени с действительными показателями. </w:t>
      </w:r>
      <w:r>
        <w:rPr>
          <w:rFonts w:eastAsia="Arial"/>
          <w:i/>
          <w:iCs/>
          <w:sz w:val="28"/>
          <w:szCs w:val="28"/>
        </w:rPr>
        <w:t>Свойства степени с действительным показателем</w:t>
      </w:r>
      <w:r>
        <w:rPr>
          <w:rFonts w:eastAsia="Arial"/>
          <w:sz w:val="28"/>
          <w:szCs w:val="28"/>
        </w:rPr>
        <w:t>.</w:t>
      </w:r>
      <w:r>
        <w:rPr>
          <w:rFonts w:eastAsia="Calibri"/>
          <w:sz w:val="28"/>
          <w:szCs w:val="28"/>
        </w:rPr>
      </w:r>
    </w:p>
    <w:p>
      <w:pPr>
        <w:spacing w:line="276" w:lineRule="auto"/>
        <w:jc w:val="both"/>
        <w:rPr>
          <w:rFonts w:eastAsia="Calibri"/>
          <w:sz w:val="28"/>
          <w:szCs w:val="28"/>
        </w:rPr>
      </w:pPr>
      <w:r>
        <w:rPr>
          <w:rFonts w:eastAsia="Arial"/>
          <w:b/>
          <w:bCs/>
          <w:sz w:val="28"/>
          <w:szCs w:val="28"/>
        </w:rPr>
        <w:t xml:space="preserve">Логарифм. Логарифм числа. </w:t>
      </w:r>
      <w:r>
        <w:rPr>
          <w:rFonts w:eastAsia="Arial"/>
          <w:sz w:val="28"/>
          <w:szCs w:val="28"/>
        </w:rPr>
        <w:t>Основное логарифмическое тождество.</w:t>
      </w:r>
      <w:r>
        <w:rPr>
          <w:rFonts w:eastAsia="Arial"/>
          <w:b/>
          <w:bCs/>
          <w:sz w:val="28"/>
          <w:szCs w:val="28"/>
        </w:rPr>
        <w:t xml:space="preserve"> </w:t>
      </w:r>
      <w:r>
        <w:rPr>
          <w:rFonts w:eastAsia="Arial"/>
          <w:sz w:val="28"/>
          <w:szCs w:val="28"/>
        </w:rPr>
        <w:t>Десятичные</w:t>
      </w:r>
      <w:r>
        <w:rPr>
          <w:rFonts w:eastAsia="Arial"/>
          <w:b/>
          <w:bCs/>
          <w:sz w:val="28"/>
          <w:szCs w:val="28"/>
        </w:rPr>
        <w:t xml:space="preserve"> </w:t>
      </w:r>
      <w:r>
        <w:rPr>
          <w:rFonts w:eastAsia="Arial"/>
          <w:sz w:val="28"/>
          <w:szCs w:val="28"/>
        </w:rPr>
        <w:t>и натуральные логарифмы. Правила действий с логарифмами. Переход к новому основанию.</w:t>
      </w:r>
      <w:r>
        <w:rPr>
          <w:rFonts w:eastAsia="Calibri"/>
          <w:sz w:val="28"/>
          <w:szCs w:val="28"/>
        </w:rPr>
      </w:r>
    </w:p>
    <w:p>
      <w:pPr>
        <w:spacing w:line="276" w:lineRule="auto"/>
        <w:rPr>
          <w:rFonts w:eastAsia="Calibri"/>
          <w:sz w:val="28"/>
          <w:szCs w:val="28"/>
        </w:rPr>
      </w:pPr>
      <w:r>
        <w:rPr>
          <w:rFonts w:eastAsia="Arial"/>
          <w:b/>
          <w:bCs/>
          <w:sz w:val="28"/>
          <w:szCs w:val="28"/>
        </w:rPr>
        <w:t xml:space="preserve">Преобразование алгебраических выражений. </w:t>
      </w:r>
      <w:r>
        <w:rPr>
          <w:rFonts w:eastAsia="Arial"/>
          <w:sz w:val="28"/>
          <w:szCs w:val="28"/>
        </w:rPr>
        <w:t>Преобразование рациональных,</w:t>
      </w:r>
      <w:r>
        <w:rPr>
          <w:rFonts w:eastAsia="Arial"/>
          <w:b/>
          <w:bCs/>
          <w:sz w:val="28"/>
          <w:szCs w:val="28"/>
        </w:rPr>
        <w:t xml:space="preserve"> </w:t>
      </w:r>
      <w:r>
        <w:rPr>
          <w:rFonts w:eastAsia="Arial"/>
          <w:sz w:val="28"/>
          <w:szCs w:val="28"/>
        </w:rPr>
        <w:t>иррациональных степенных, показательных и логарифмических выражений.</w:t>
      </w:r>
      <w:r>
        <w:rPr>
          <w:rFonts w:eastAsia="Calibri"/>
          <w:sz w:val="28"/>
          <w:szCs w:val="28"/>
        </w:rPr>
      </w:r>
    </w:p>
    <w:p>
      <w:pPr>
        <w:spacing w:line="276" w:lineRule="auto"/>
        <w:jc w:val="both"/>
        <w:rPr>
          <w:rFonts w:eastAsia="Calibri"/>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r/>
      <w:bookmarkStart w:id="0" w:name="page9"/>
      <w:bookmarkEnd w:id="0"/>
      <w:r/>
      <w:r>
        <w:rPr>
          <w:rFonts w:eastAsia="Calibri"/>
          <w:sz w:val="28"/>
          <w:szCs w:val="28"/>
        </w:rPr>
        <w:t xml:space="preserve"> </w:t>
      </w:r>
      <w:r>
        <w:rPr>
          <w:rFonts w:eastAsia="Arial"/>
          <w:sz w:val="28"/>
          <w:szCs w:val="28"/>
        </w:rPr>
        <w:t>Вычисление и сравнение корней. Выполнение расчетов с радикалами.</w:t>
      </w:r>
      <w:r>
        <w:rPr>
          <w:rFonts w:eastAsia="Calibri"/>
          <w:sz w:val="28"/>
          <w:szCs w:val="28"/>
        </w:rPr>
        <w:t xml:space="preserve"> </w:t>
      </w:r>
      <w:r>
        <w:rPr>
          <w:rFonts w:eastAsia="Arial"/>
          <w:sz w:val="28"/>
          <w:szCs w:val="28"/>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r>
        <w:rPr>
          <w:rFonts w:eastAsia="Calibri"/>
          <w:sz w:val="28"/>
          <w:szCs w:val="28"/>
        </w:rPr>
      </w:r>
    </w:p>
    <w:p>
      <w:pPr>
        <w:spacing w:line="276" w:lineRule="auto"/>
        <w:jc w:val="both"/>
        <w:rPr>
          <w:rFonts w:eastAsia="Calibri"/>
          <w:sz w:val="28"/>
          <w:szCs w:val="28"/>
        </w:rPr>
      </w:pPr>
      <w:r>
        <w:rPr>
          <w:rFonts w:eastAsia="Arial"/>
          <w:sz w:val="28"/>
          <w:szCs w:val="28"/>
        </w:rPr>
        <w:t>Решение прикладных задач.</w:t>
      </w:r>
      <w:r>
        <w:rPr>
          <w:rFonts w:eastAsia="Calibri"/>
          <w:sz w:val="28"/>
          <w:szCs w:val="28"/>
        </w:rPr>
        <w:t xml:space="preserve"> </w:t>
      </w:r>
      <w:r>
        <w:rPr>
          <w:rFonts w:eastAsia="Arial"/>
          <w:sz w:val="28"/>
          <w:szCs w:val="28"/>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r>
        <w:rPr>
          <w:rFonts w:eastAsia="Calibri"/>
          <w:sz w:val="28"/>
          <w:szCs w:val="28"/>
        </w:rPr>
        <w:t xml:space="preserve"> </w:t>
      </w:r>
      <w:r>
        <w:rPr>
          <w:rFonts w:eastAsia="Arial"/>
          <w:sz w:val="28"/>
          <w:szCs w:val="28"/>
        </w:rPr>
        <w:t>Приближенные вычисления и решения прикладных задач. Решение логарифмических уравнений.</w:t>
      </w:r>
      <w:r>
        <w:rPr>
          <w:rFonts w:eastAsia="Calibri"/>
          <w:sz w:val="28"/>
          <w:szCs w:val="28"/>
        </w:rPr>
      </w:r>
    </w:p>
    <w:p>
      <w:pPr>
        <w:spacing w:line="276" w:lineRule="auto"/>
        <w:jc w:val="center"/>
        <w:rPr>
          <w:rFonts w:eastAsia="Franklin Gothic Medium"/>
          <w:b/>
          <w:sz w:val="28"/>
          <w:szCs w:val="28"/>
        </w:rPr>
      </w:pPr>
      <w:r>
        <w:rPr>
          <w:rFonts w:eastAsia="Franklin Gothic Medium"/>
          <w:b/>
          <w:sz w:val="28"/>
          <w:szCs w:val="28"/>
        </w:rPr>
        <w:t>ОСНОВЫ ТРИГОНОМЕТРИИ</w:t>
      </w:r>
    </w:p>
    <w:p>
      <w:pPr>
        <w:spacing w:line="276" w:lineRule="auto"/>
        <w:rPr>
          <w:rFonts w:eastAsia="Arial"/>
          <w:sz w:val="28"/>
          <w:szCs w:val="28"/>
        </w:rPr>
      </w:pPr>
      <w:r>
        <w:rPr>
          <w:rFonts w:eastAsia="Franklin Gothic Medium"/>
          <w:b/>
          <w:sz w:val="28"/>
          <w:szCs w:val="28"/>
        </w:rPr>
        <w:t>Основные понятия</w:t>
      </w:r>
      <w:r>
        <w:rPr>
          <w:rFonts w:eastAsia="Calibri"/>
          <w:b/>
          <w:sz w:val="28"/>
          <w:szCs w:val="28"/>
        </w:rPr>
        <w:t xml:space="preserve">: </w:t>
      </w:r>
      <w:r>
        <w:rPr>
          <w:rFonts w:eastAsia="Arial"/>
          <w:sz w:val="28"/>
          <w:szCs w:val="28"/>
        </w:rPr>
        <w:t>Радианная мера угла. Вращательное движение. Синус, косинус, тангенс и котангенс числа.</w:t>
      </w:r>
      <w:r>
        <w:rPr>
          <w:rFonts w:eastAsia="Arial"/>
          <w:sz w:val="28"/>
          <w:szCs w:val="28"/>
        </w:rPr>
      </w:r>
    </w:p>
    <w:p>
      <w:pPr>
        <w:spacing w:line="276" w:lineRule="auto"/>
        <w:jc w:val="both"/>
        <w:rPr>
          <w:rFonts w:eastAsia="Arial"/>
          <w:sz w:val="28"/>
          <w:szCs w:val="28"/>
        </w:rPr>
      </w:pPr>
      <w:r>
        <w:rPr>
          <w:rFonts w:eastAsia="Franklin Gothic Medium"/>
          <w:b/>
          <w:sz w:val="28"/>
          <w:szCs w:val="28"/>
        </w:rPr>
        <w:t>Основные тригонометрические тождества</w:t>
      </w:r>
      <w:r>
        <w:rPr>
          <w:rFonts w:eastAsia="Calibri"/>
          <w:b/>
          <w:sz w:val="28"/>
          <w:szCs w:val="28"/>
        </w:rPr>
        <w:t xml:space="preserve">: </w:t>
      </w:r>
      <w:r>
        <w:rPr>
          <w:rFonts w:eastAsia="Arial"/>
          <w:sz w:val="28"/>
          <w:szCs w:val="28"/>
        </w:rPr>
        <w:t xml:space="preserve">Формулы приведения. Формулы сложения. Формулы удвоения </w:t>
      </w:r>
      <w:r>
        <w:rPr>
          <w:rFonts w:eastAsia="Arial"/>
          <w:i/>
          <w:iCs/>
          <w:sz w:val="28"/>
          <w:szCs w:val="28"/>
        </w:rPr>
        <w:t>Формулы половинного угла</w:t>
      </w:r>
      <w:r>
        <w:rPr>
          <w:rFonts w:eastAsia="Arial"/>
          <w:sz w:val="28"/>
          <w:szCs w:val="28"/>
        </w:rPr>
        <w:t>.</w:t>
      </w:r>
      <w:r>
        <w:rPr>
          <w:rFonts w:eastAsia="Arial"/>
          <w:sz w:val="28"/>
          <w:szCs w:val="28"/>
        </w:rPr>
      </w:r>
    </w:p>
    <w:p>
      <w:pPr>
        <w:spacing w:line="276" w:lineRule="auto"/>
        <w:rPr>
          <w:rFonts w:eastAsia="Arial"/>
          <w:sz w:val="28"/>
          <w:szCs w:val="28"/>
        </w:rPr>
      </w:pPr>
      <w:r>
        <w:rPr>
          <w:rFonts w:eastAsia="Franklin Gothic Medium"/>
          <w:b/>
          <w:sz w:val="28"/>
          <w:szCs w:val="28"/>
        </w:rPr>
        <w:t>Преобразования простейших тригонометрических выражений</w:t>
      </w:r>
      <w:r>
        <w:rPr>
          <w:rFonts w:eastAsia="Calibri"/>
          <w:b/>
          <w:sz w:val="28"/>
          <w:szCs w:val="28"/>
        </w:rPr>
        <w:t xml:space="preserve">: </w:t>
      </w:r>
      <w:r>
        <w:rPr>
          <w:rFonts w:eastAsia="Arial"/>
          <w:sz w:val="28"/>
          <w:szCs w:val="28"/>
        </w:rPr>
        <w:t xml:space="preserve">Преобразование суммы тригонометрических функций в произведение и произведения в сумму. </w:t>
      </w:r>
      <w:r>
        <w:rPr>
          <w:rFonts w:eastAsia="Arial"/>
          <w:i/>
          <w:iCs/>
          <w:sz w:val="28"/>
          <w:szCs w:val="28"/>
        </w:rPr>
        <w:t>Выражение тригонометрических функций через тангенс половинного</w:t>
      </w:r>
      <w:r>
        <w:rPr>
          <w:rFonts w:eastAsia="Arial"/>
          <w:sz w:val="28"/>
          <w:szCs w:val="28"/>
        </w:rPr>
        <w:t xml:space="preserve"> </w:t>
      </w:r>
      <w:r>
        <w:rPr>
          <w:rFonts w:eastAsia="Arial"/>
          <w:i/>
          <w:iCs/>
          <w:sz w:val="28"/>
          <w:szCs w:val="28"/>
        </w:rPr>
        <w:t>аргумента</w:t>
      </w:r>
      <w:r>
        <w:rPr>
          <w:rFonts w:eastAsia="Arial"/>
          <w:sz w:val="28"/>
          <w:szCs w:val="28"/>
        </w:rPr>
        <w:t>.</w:t>
      </w:r>
      <w:r>
        <w:rPr>
          <w:rFonts w:eastAsia="Arial"/>
          <w:sz w:val="28"/>
          <w:szCs w:val="28"/>
        </w:rPr>
      </w:r>
    </w:p>
    <w:p>
      <w:pPr>
        <w:spacing w:line="276" w:lineRule="auto"/>
        <w:rPr>
          <w:rFonts w:eastAsia="Calibri"/>
          <w:sz w:val="28"/>
          <w:szCs w:val="28"/>
        </w:rPr>
      </w:pPr>
      <w:r>
        <w:rPr>
          <w:rFonts w:eastAsia="Franklin Gothic Medium"/>
          <w:b/>
          <w:sz w:val="28"/>
          <w:szCs w:val="28"/>
        </w:rPr>
        <w:t>Тригонометрические уравнения и неравенства</w:t>
      </w:r>
      <w:r>
        <w:rPr>
          <w:rFonts w:eastAsia="Calibri"/>
          <w:b/>
          <w:sz w:val="28"/>
          <w:szCs w:val="28"/>
        </w:rPr>
        <w:t xml:space="preserve">: </w:t>
      </w:r>
      <w:r>
        <w:rPr>
          <w:rFonts w:eastAsia="Arial"/>
          <w:sz w:val="28"/>
          <w:szCs w:val="28"/>
        </w:rPr>
        <w:t xml:space="preserve">Простейшие тригонометрические уравнения. </w:t>
      </w:r>
      <w:r>
        <w:rPr>
          <w:rFonts w:eastAsia="Arial"/>
          <w:i/>
          <w:iCs/>
          <w:sz w:val="28"/>
          <w:szCs w:val="28"/>
        </w:rPr>
        <w:t>Простейшие тригонометрические</w:t>
      </w:r>
      <w:r>
        <w:rPr>
          <w:rFonts w:eastAsia="Arial"/>
          <w:sz w:val="28"/>
          <w:szCs w:val="28"/>
        </w:rPr>
        <w:t xml:space="preserve"> </w:t>
      </w:r>
      <w:r>
        <w:rPr>
          <w:rFonts w:eastAsia="Arial"/>
          <w:i/>
          <w:iCs/>
          <w:sz w:val="28"/>
          <w:szCs w:val="28"/>
        </w:rPr>
        <w:t>неравенства</w:t>
      </w:r>
      <w:r>
        <w:rPr>
          <w:rFonts w:eastAsia="Arial"/>
          <w:sz w:val="28"/>
          <w:szCs w:val="28"/>
        </w:rPr>
        <w:t>.</w:t>
      </w:r>
      <w:r>
        <w:rPr>
          <w:rFonts w:eastAsia="Calibri"/>
          <w:sz w:val="28"/>
          <w:szCs w:val="28"/>
        </w:rPr>
      </w:r>
    </w:p>
    <w:p>
      <w:pPr>
        <w:spacing w:line="276" w:lineRule="auto"/>
        <w:rPr>
          <w:rFonts w:eastAsia="Calibri"/>
          <w:sz w:val="28"/>
          <w:szCs w:val="28"/>
        </w:rPr>
      </w:pPr>
      <w:r>
        <w:rPr>
          <w:rFonts w:eastAsia="Arial"/>
          <w:b/>
          <w:bCs/>
          <w:sz w:val="28"/>
          <w:szCs w:val="28"/>
        </w:rPr>
        <w:t xml:space="preserve">Обратные тригонометрические функции. </w:t>
      </w:r>
      <w:r>
        <w:rPr>
          <w:rFonts w:eastAsia="Arial"/>
          <w:sz w:val="28"/>
          <w:szCs w:val="28"/>
        </w:rPr>
        <w:t>Арксинус,</w:t>
      </w:r>
      <w:r>
        <w:rPr>
          <w:rFonts w:eastAsia="Arial"/>
          <w:b/>
          <w:bCs/>
          <w:sz w:val="28"/>
          <w:szCs w:val="28"/>
        </w:rPr>
        <w:t xml:space="preserve"> </w:t>
      </w:r>
      <w:r>
        <w:rPr>
          <w:rFonts w:eastAsia="Arial"/>
          <w:sz w:val="28"/>
          <w:szCs w:val="28"/>
        </w:rPr>
        <w:t>арккосинус,</w:t>
      </w:r>
      <w:r>
        <w:rPr>
          <w:rFonts w:eastAsia="Arial"/>
          <w:b/>
          <w:bCs/>
          <w:sz w:val="28"/>
          <w:szCs w:val="28"/>
        </w:rPr>
        <w:t xml:space="preserve"> </w:t>
      </w:r>
      <w:r>
        <w:rPr>
          <w:rFonts w:eastAsia="Arial"/>
          <w:sz w:val="28"/>
          <w:szCs w:val="28"/>
        </w:rPr>
        <w:t>арктангенс.</w:t>
      </w:r>
      <w:r>
        <w:rPr>
          <w:rFonts w:eastAsia="Calibri"/>
          <w:sz w:val="28"/>
          <w:szCs w:val="28"/>
        </w:rPr>
      </w:r>
    </w:p>
    <w:p>
      <w:pPr>
        <w:spacing w:line="276" w:lineRule="auto"/>
        <w:rPr>
          <w:rFonts w:eastAsia="Calibri"/>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r>
        <w:rPr>
          <w:rFonts w:eastAsia="Calibri"/>
          <w:sz w:val="28"/>
          <w:szCs w:val="28"/>
        </w:rPr>
      </w:r>
    </w:p>
    <w:p>
      <w:pPr>
        <w:spacing w:line="276" w:lineRule="auto"/>
        <w:rPr>
          <w:rFonts w:eastAsia="Calibri"/>
          <w:sz w:val="28"/>
          <w:szCs w:val="28"/>
        </w:rPr>
      </w:pPr>
      <w:r>
        <w:rPr>
          <w:rFonts w:eastAsia="Arial"/>
          <w:sz w:val="28"/>
          <w:szCs w:val="28"/>
        </w:rPr>
        <w:t>Обратные тригонометрические функции: арксинус, арккосинус, арктангенс.</w:t>
      </w:r>
      <w:r>
        <w:rPr>
          <w:rFonts w:eastAsia="Calibri"/>
          <w:sz w:val="28"/>
          <w:szCs w:val="28"/>
        </w:rPr>
      </w:r>
    </w:p>
    <w:p>
      <w:pPr>
        <w:spacing w:line="276" w:lineRule="auto"/>
        <w:jc w:val="center"/>
        <w:rPr>
          <w:rFonts w:eastAsia="Calibri"/>
          <w:b/>
          <w:sz w:val="28"/>
          <w:szCs w:val="28"/>
        </w:rPr>
      </w:pPr>
      <w:r>
        <w:rPr>
          <w:rFonts w:eastAsia="Franklin Gothic Medium"/>
          <w:b/>
          <w:sz w:val="28"/>
          <w:szCs w:val="28"/>
        </w:rPr>
        <w:t>Функции, их свойства и графики</w:t>
      </w:r>
      <w:r>
        <w:rPr>
          <w:rFonts w:eastAsia="Calibri"/>
          <w:b/>
          <w:sz w:val="28"/>
          <w:szCs w:val="28"/>
        </w:rPr>
      </w:r>
    </w:p>
    <w:p>
      <w:pPr>
        <w:spacing w:line="276" w:lineRule="auto"/>
        <w:jc w:val="both"/>
        <w:rPr>
          <w:rFonts w:eastAsia="Calibri"/>
          <w:sz w:val="28"/>
          <w:szCs w:val="28"/>
        </w:rPr>
      </w:pPr>
      <w:r>
        <w:rPr>
          <w:rFonts w:eastAsia="Arial"/>
          <w:b/>
          <w:bCs/>
          <w:sz w:val="28"/>
          <w:szCs w:val="28"/>
        </w:rPr>
        <w:t xml:space="preserve">Функции. </w:t>
      </w:r>
      <w:r>
        <w:rPr>
          <w:rFonts w:eastAsia="Arial"/>
          <w:sz w:val="28"/>
          <w:szCs w:val="28"/>
        </w:rPr>
        <w:t>Область определения и множество значений;</w:t>
      </w:r>
      <w:r>
        <w:rPr>
          <w:rFonts w:eastAsia="Arial"/>
          <w:b/>
          <w:bCs/>
          <w:sz w:val="28"/>
          <w:szCs w:val="28"/>
        </w:rPr>
        <w:t xml:space="preserve"> </w:t>
      </w:r>
      <w:r>
        <w:rPr>
          <w:rFonts w:eastAsia="Arial"/>
          <w:sz w:val="28"/>
          <w:szCs w:val="28"/>
        </w:rPr>
        <w:t>график функции,</w:t>
      </w:r>
      <w:r>
        <w:rPr>
          <w:rFonts w:eastAsia="Arial"/>
          <w:b/>
          <w:bCs/>
          <w:sz w:val="28"/>
          <w:szCs w:val="28"/>
        </w:rPr>
        <w:t xml:space="preserve"> </w:t>
      </w:r>
      <w:r>
        <w:rPr>
          <w:rFonts w:eastAsia="Arial"/>
          <w:sz w:val="28"/>
          <w:szCs w:val="28"/>
        </w:rPr>
        <w:t>построение графиков функций, заданных различными способами.</w:t>
      </w:r>
      <w:r>
        <w:rPr>
          <w:rFonts w:eastAsia="Calibri"/>
          <w:sz w:val="28"/>
          <w:szCs w:val="28"/>
        </w:rPr>
      </w:r>
    </w:p>
    <w:p>
      <w:pPr>
        <w:spacing w:line="276" w:lineRule="auto"/>
        <w:jc w:val="both"/>
        <w:rPr>
          <w:rFonts w:eastAsia="Calibri"/>
          <w:sz w:val="28"/>
          <w:szCs w:val="28"/>
        </w:rPr>
      </w:pPr>
      <w:r>
        <w:rPr>
          <w:rFonts w:eastAsia="Arial"/>
          <w:b/>
          <w:bCs/>
          <w:sz w:val="28"/>
          <w:szCs w:val="28"/>
        </w:rPr>
        <w:t xml:space="preserve">Свойства функции. </w:t>
      </w:r>
      <w:r>
        <w:rPr>
          <w:rFonts w:eastAsia="Arial"/>
          <w:sz w:val="28"/>
          <w:szCs w:val="28"/>
        </w:rPr>
        <w:t>Монотонность,</w:t>
      </w:r>
      <w:r>
        <w:rPr>
          <w:rFonts w:eastAsia="Arial"/>
          <w:b/>
          <w:bCs/>
          <w:sz w:val="28"/>
          <w:szCs w:val="28"/>
        </w:rPr>
        <w:t xml:space="preserve"> </w:t>
      </w:r>
      <w:r>
        <w:rPr>
          <w:rFonts w:eastAsia="Arial"/>
          <w:sz w:val="28"/>
          <w:szCs w:val="28"/>
        </w:rPr>
        <w:t>четность,</w:t>
      </w:r>
      <w:r>
        <w:rPr>
          <w:rFonts w:eastAsia="Arial"/>
          <w:b/>
          <w:bCs/>
          <w:sz w:val="28"/>
          <w:szCs w:val="28"/>
        </w:rPr>
        <w:t xml:space="preserve"> </w:t>
      </w:r>
      <w:r>
        <w:rPr>
          <w:rFonts w:eastAsia="Arial"/>
          <w:sz w:val="28"/>
          <w:szCs w:val="28"/>
        </w:rPr>
        <w:t>нечетность,</w:t>
      </w:r>
      <w:r>
        <w:rPr>
          <w:rFonts w:eastAsia="Arial"/>
          <w:b/>
          <w:bCs/>
          <w:sz w:val="28"/>
          <w:szCs w:val="28"/>
        </w:rPr>
        <w:t xml:space="preserve"> </w:t>
      </w:r>
      <w:r>
        <w:rPr>
          <w:rFonts w:eastAsia="Arial"/>
          <w:sz w:val="28"/>
          <w:szCs w:val="28"/>
        </w:rPr>
        <w:t>ограниченность,</w:t>
      </w:r>
      <w:r>
        <w:rPr>
          <w:rFonts w:eastAsia="Arial"/>
          <w:b/>
          <w:bCs/>
          <w:sz w:val="28"/>
          <w:szCs w:val="28"/>
        </w:rPr>
        <w:t xml:space="preserve"> </w:t>
      </w:r>
      <w:r>
        <w:rPr>
          <w:rFonts w:eastAsia="Arial"/>
          <w:sz w:val="28"/>
          <w:szCs w:val="28"/>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r>
        <w:rPr>
          <w:rFonts w:eastAsia="Calibri"/>
          <w:sz w:val="28"/>
          <w:szCs w:val="28"/>
        </w:rPr>
        <w:t xml:space="preserve"> </w:t>
      </w:r>
      <w:r>
        <w:rPr>
          <w:rFonts w:eastAsia="Arial"/>
          <w:sz w:val="28"/>
          <w:szCs w:val="28"/>
        </w:rPr>
        <w:t xml:space="preserve">Сложная функция (композиция). </w:t>
      </w:r>
      <w:r>
        <w:rPr>
          <w:rFonts w:eastAsia="Arial"/>
          <w:i/>
          <w:iCs/>
          <w:sz w:val="28"/>
          <w:szCs w:val="28"/>
        </w:rPr>
        <w:t>Понятие о непрерывности функции</w:t>
      </w:r>
      <w:r>
        <w:rPr>
          <w:rFonts w:eastAsia="Arial"/>
          <w:sz w:val="28"/>
          <w:szCs w:val="28"/>
        </w:rPr>
        <w:t>.</w:t>
      </w:r>
      <w:r>
        <w:rPr>
          <w:rFonts w:eastAsia="Calibri"/>
          <w:sz w:val="28"/>
          <w:szCs w:val="28"/>
        </w:rPr>
      </w:r>
    </w:p>
    <w:p>
      <w:pPr>
        <w:spacing w:line="276" w:lineRule="auto"/>
        <w:jc w:val="both"/>
        <w:rPr>
          <w:rFonts w:eastAsia="Arial"/>
          <w:sz w:val="28"/>
          <w:szCs w:val="28"/>
        </w:rPr>
      </w:pPr>
      <w:r>
        <w:rPr>
          <w:rFonts w:eastAsia="Arial"/>
          <w:b/>
          <w:bCs/>
          <w:sz w:val="28"/>
          <w:szCs w:val="28"/>
        </w:rPr>
        <w:t xml:space="preserve">Обратные функции. </w:t>
      </w:r>
      <w:r>
        <w:rPr>
          <w:rFonts w:eastAsia="Arial"/>
          <w:i/>
          <w:iCs/>
          <w:sz w:val="28"/>
          <w:szCs w:val="28"/>
        </w:rPr>
        <w:t>Область определения и область значений обратной функции</w:t>
      </w:r>
      <w:r>
        <w:rPr>
          <w:rFonts w:eastAsia="Arial"/>
          <w:sz w:val="28"/>
          <w:szCs w:val="28"/>
        </w:rPr>
        <w:t>.</w:t>
      </w:r>
      <w:r>
        <w:rPr>
          <w:rFonts w:eastAsia="Arial"/>
          <w:b/>
          <w:bCs/>
          <w:sz w:val="28"/>
          <w:szCs w:val="28"/>
        </w:rPr>
        <w:t xml:space="preserve"> </w:t>
      </w:r>
      <w:r>
        <w:rPr>
          <w:rFonts w:eastAsia="Arial"/>
          <w:i/>
          <w:iCs/>
          <w:sz w:val="28"/>
          <w:szCs w:val="28"/>
        </w:rPr>
        <w:t>График обратной функции</w:t>
      </w:r>
      <w:r>
        <w:rPr>
          <w:rFonts w:eastAsia="Arial"/>
          <w:sz w:val="28"/>
          <w:szCs w:val="28"/>
        </w:rPr>
        <w:t>.</w:t>
      </w:r>
    </w:p>
    <w:p>
      <w:pPr>
        <w:spacing w:line="276" w:lineRule="auto"/>
        <w:jc w:val="center"/>
        <w:tabs>
          <w:tab w:val="left" w:pos="10206" w:leader="none"/>
        </w:tabs>
        <w:rPr>
          <w:rFonts w:eastAsia="Franklin Gothic Medium"/>
          <w:b/>
          <w:sz w:val="28"/>
          <w:szCs w:val="28"/>
        </w:rPr>
      </w:pPr>
      <w:r/>
      <w:bookmarkStart w:id="1" w:name="page10"/>
      <w:bookmarkEnd w:id="1"/>
      <w:r/>
      <w:r>
        <w:rPr>
          <w:rFonts w:eastAsia="Franklin Gothic Medium"/>
          <w:b/>
          <w:sz w:val="28"/>
          <w:szCs w:val="28"/>
        </w:rPr>
        <w:t>Степенные, показательные, логарифмические и тригонометрические функции.</w:t>
      </w:r>
      <w:r>
        <w:rPr>
          <w:rFonts w:eastAsia="Franklin Gothic Medium"/>
          <w:b/>
          <w:sz w:val="28"/>
          <w:szCs w:val="28"/>
        </w:rPr>
      </w:r>
    </w:p>
    <w:p>
      <w:pPr>
        <w:spacing w:line="276" w:lineRule="auto"/>
        <w:tabs>
          <w:tab w:val="left" w:pos="10206" w:leader="none"/>
        </w:tabs>
        <w:rPr>
          <w:rFonts w:eastAsia="Calibri"/>
          <w:sz w:val="28"/>
          <w:szCs w:val="28"/>
        </w:rPr>
      </w:pPr>
      <w:r>
        <w:rPr>
          <w:rFonts w:eastAsia="Franklin Gothic Medium"/>
          <w:b/>
          <w:sz w:val="28"/>
          <w:szCs w:val="28"/>
        </w:rPr>
        <w:t>Обратные тригонометрические функции</w:t>
      </w:r>
      <w:r>
        <w:rPr>
          <w:rFonts w:eastAsia="Calibri"/>
          <w:b/>
          <w:sz w:val="28"/>
          <w:szCs w:val="28"/>
        </w:rPr>
        <w:t xml:space="preserve">: </w:t>
      </w:r>
      <w:r>
        <w:rPr>
          <w:rFonts w:eastAsia="Arial"/>
          <w:sz w:val="28"/>
          <w:szCs w:val="28"/>
        </w:rPr>
        <w:t>Определения функций, их свойства и графики.</w:t>
      </w:r>
      <w:r>
        <w:rPr>
          <w:rFonts w:eastAsia="Calibri"/>
          <w:sz w:val="28"/>
          <w:szCs w:val="28"/>
        </w:rPr>
        <w:t xml:space="preserve"> </w:t>
      </w:r>
      <w:r>
        <w:rPr>
          <w:rFonts w:eastAsia="Arial"/>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rFonts w:eastAsia="Arial"/>
          <w:i/>
          <w:iCs/>
          <w:sz w:val="28"/>
          <w:szCs w:val="28"/>
        </w:rPr>
        <w:t>y</w:t>
      </w:r>
      <w:r>
        <w:rPr>
          <w:rFonts w:eastAsia="Arial"/>
          <w:sz w:val="28"/>
          <w:szCs w:val="28"/>
        </w:rPr>
        <w:t xml:space="preserve"> = </w:t>
      </w:r>
      <w:r>
        <w:rPr>
          <w:rFonts w:eastAsia="Arial"/>
          <w:i/>
          <w:iCs/>
          <w:sz w:val="28"/>
          <w:szCs w:val="28"/>
        </w:rPr>
        <w:t>x</w:t>
      </w:r>
      <w:r>
        <w:rPr>
          <w:rFonts w:eastAsia="Arial"/>
          <w:sz w:val="28"/>
          <w:szCs w:val="28"/>
        </w:rPr>
        <w:t>, растяжение и сжатие вдоль осей координат.</w:t>
      </w:r>
      <w:r>
        <w:rPr>
          <w:rFonts w:eastAsia="Calibri"/>
          <w:sz w:val="28"/>
          <w:szCs w:val="28"/>
        </w:rPr>
      </w:r>
    </w:p>
    <w:p>
      <w:pPr>
        <w:spacing w:line="276" w:lineRule="auto"/>
        <w:rPr>
          <w:rFonts w:eastAsia="Calibri"/>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r>
        <w:rPr>
          <w:rFonts w:eastAsia="Calibri"/>
          <w:sz w:val="28"/>
          <w:szCs w:val="28"/>
        </w:rPr>
        <w:t xml:space="preserve"> </w:t>
      </w:r>
      <w:r>
        <w:rPr>
          <w:rFonts w:eastAsia="Arial"/>
          <w:sz w:val="28"/>
          <w:szCs w:val="28"/>
        </w:rPr>
        <w:t xml:space="preserve">Показательные, логарифмические, тригонометрические уравнения и </w:t>
      </w:r>
      <w:r>
        <w:rPr>
          <w:rFonts w:eastAsia="Arial"/>
          <w:i/>
          <w:iCs/>
          <w:sz w:val="28"/>
          <w:szCs w:val="28"/>
        </w:rPr>
        <w:t>неравенства</w:t>
      </w:r>
      <w:r>
        <w:rPr>
          <w:rFonts w:eastAsia="Arial"/>
          <w:sz w:val="28"/>
          <w:szCs w:val="28"/>
        </w:rPr>
        <w:t>.</w:t>
      </w:r>
      <w:r>
        <w:rPr>
          <w:rFonts w:eastAsia="Calibri"/>
          <w:sz w:val="28"/>
          <w:szCs w:val="28"/>
        </w:rPr>
      </w:r>
    </w:p>
    <w:p>
      <w:pPr>
        <w:spacing w:line="276" w:lineRule="auto"/>
        <w:jc w:val="center"/>
        <w:rPr>
          <w:rFonts w:eastAsia="Calibri"/>
          <w:b/>
          <w:sz w:val="28"/>
          <w:szCs w:val="28"/>
        </w:rPr>
      </w:pPr>
      <w:r>
        <w:rPr>
          <w:rFonts w:eastAsia="Franklin Gothic Medium"/>
          <w:b/>
          <w:sz w:val="28"/>
          <w:szCs w:val="28"/>
        </w:rPr>
        <w:t>НАЧАЛА МАТЕМАТИЧЕСКОГО АНАЛИЗА</w:t>
      </w:r>
      <w:r>
        <w:rPr>
          <w:rFonts w:eastAsia="Calibri"/>
          <w:b/>
          <w:sz w:val="28"/>
          <w:szCs w:val="28"/>
        </w:rPr>
      </w:r>
    </w:p>
    <w:p>
      <w:pPr>
        <w:ind w:right="-142"/>
        <w:spacing w:line="276" w:lineRule="auto"/>
        <w:rPr>
          <w:rFonts w:eastAsia="Calibri"/>
          <w:sz w:val="28"/>
          <w:szCs w:val="28"/>
        </w:rPr>
      </w:pPr>
      <w:r>
        <w:rPr>
          <w:rFonts w:eastAsia="Arial"/>
          <w:b/>
          <w:bCs/>
          <w:sz w:val="28"/>
          <w:szCs w:val="28"/>
        </w:rPr>
        <w:t xml:space="preserve">Последовательности. </w:t>
      </w:r>
      <w:r>
        <w:rPr>
          <w:rFonts w:eastAsia="Arial"/>
          <w:sz w:val="28"/>
          <w:szCs w:val="28"/>
        </w:rPr>
        <w:t xml:space="preserve">Способы задания и свойства числовых последовательностей. </w:t>
      </w:r>
      <w:r>
        <w:rPr>
          <w:rFonts w:eastAsia="Arial"/>
          <w:i/>
          <w:iCs/>
          <w:sz w:val="28"/>
          <w:szCs w:val="28"/>
        </w:rPr>
        <w:t>Понятие о пределе последовательности</w:t>
      </w:r>
      <w:r>
        <w:rPr>
          <w:rFonts w:eastAsia="Arial"/>
          <w:sz w:val="28"/>
          <w:szCs w:val="28"/>
        </w:rPr>
        <w:t>.</w:t>
      </w:r>
      <w:r>
        <w:rPr>
          <w:rFonts w:eastAsia="Arial"/>
          <w:i/>
          <w:iCs/>
          <w:sz w:val="28"/>
          <w:szCs w:val="28"/>
        </w:rPr>
        <w:t xml:space="preserve"> Существование предела монотонной ограниченной последовательности</w:t>
      </w:r>
      <w:r>
        <w:rPr>
          <w:rFonts w:eastAsia="Arial"/>
          <w:sz w:val="28"/>
          <w:szCs w:val="28"/>
        </w:rPr>
        <w:t>.</w:t>
      </w:r>
      <w:r>
        <w:rPr>
          <w:rFonts w:eastAsia="Arial"/>
          <w:i/>
          <w:iCs/>
          <w:sz w:val="28"/>
          <w:szCs w:val="28"/>
        </w:rPr>
        <w:t xml:space="preserve"> </w:t>
      </w:r>
      <w:r>
        <w:rPr>
          <w:rFonts w:eastAsia="Arial"/>
          <w:sz w:val="28"/>
          <w:szCs w:val="28"/>
        </w:rPr>
        <w:t>Суммирование последовательностей.</w:t>
      </w:r>
      <w:r>
        <w:rPr>
          <w:rFonts w:eastAsia="Arial"/>
          <w:i/>
          <w:iCs/>
          <w:sz w:val="28"/>
          <w:szCs w:val="28"/>
        </w:rPr>
        <w:t xml:space="preserve"> </w:t>
      </w:r>
      <w:r>
        <w:rPr>
          <w:rFonts w:eastAsia="Arial"/>
          <w:sz w:val="28"/>
          <w:szCs w:val="28"/>
        </w:rPr>
        <w:t>Бесконечно</w:t>
      </w:r>
      <w:r>
        <w:rPr>
          <w:rFonts w:eastAsia="Arial"/>
          <w:i/>
          <w:iCs/>
          <w:sz w:val="28"/>
          <w:szCs w:val="28"/>
        </w:rPr>
        <w:t xml:space="preserve"> </w:t>
      </w:r>
      <w:r>
        <w:rPr>
          <w:rFonts w:eastAsia="Arial"/>
          <w:sz w:val="28"/>
          <w:szCs w:val="28"/>
        </w:rPr>
        <w:t>убывающая геометрическая прогрессия и ее сумма.</w:t>
      </w:r>
      <w:r>
        <w:rPr>
          <w:rFonts w:eastAsia="Calibri"/>
          <w:sz w:val="28"/>
          <w:szCs w:val="28"/>
        </w:rPr>
      </w:r>
    </w:p>
    <w:p>
      <w:pPr>
        <w:spacing w:line="276" w:lineRule="auto"/>
        <w:jc w:val="both"/>
        <w:rPr>
          <w:rFonts w:eastAsia="Calibri"/>
          <w:sz w:val="28"/>
          <w:szCs w:val="28"/>
        </w:rPr>
      </w:pPr>
      <w:r>
        <w:rPr>
          <w:rFonts w:eastAsia="Arial"/>
          <w:b/>
          <w:bCs/>
          <w:sz w:val="28"/>
          <w:szCs w:val="28"/>
        </w:rPr>
        <w:t xml:space="preserve">Производная. </w:t>
      </w:r>
      <w:r>
        <w:rPr>
          <w:rFonts w:eastAsia="Arial"/>
          <w:sz w:val="28"/>
          <w:szCs w:val="28"/>
        </w:rPr>
        <w:t>Понятие о производной функции,</w:t>
      </w:r>
      <w:r>
        <w:rPr>
          <w:rFonts w:eastAsia="Arial"/>
          <w:b/>
          <w:bCs/>
          <w:sz w:val="28"/>
          <w:szCs w:val="28"/>
        </w:rPr>
        <w:t xml:space="preserve"> </w:t>
      </w:r>
      <w:r>
        <w:rPr>
          <w:rFonts w:eastAsia="Arial"/>
          <w:sz w:val="28"/>
          <w:szCs w:val="28"/>
        </w:rPr>
        <w:t>ее геометрический и физический</w:t>
      </w:r>
      <w:r>
        <w:rPr>
          <w:rFonts w:eastAsia="Arial"/>
          <w:b/>
          <w:bCs/>
          <w:sz w:val="28"/>
          <w:szCs w:val="28"/>
        </w:rPr>
        <w:t xml:space="preserve"> </w:t>
      </w:r>
      <w:r>
        <w:rPr>
          <w:rFonts w:eastAsia="Arial"/>
          <w:sz w:val="28"/>
          <w:szCs w:val="28"/>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Pr>
          <w:rFonts w:eastAsia="Arial"/>
          <w:i/>
          <w:iCs/>
          <w:sz w:val="28"/>
          <w:szCs w:val="28"/>
        </w:rPr>
        <w:t>Производные</w:t>
      </w:r>
      <w:r>
        <w:rPr>
          <w:rFonts w:eastAsia="Arial"/>
          <w:sz w:val="28"/>
          <w:szCs w:val="28"/>
        </w:rPr>
        <w:t xml:space="preserve"> </w:t>
      </w:r>
      <w:r>
        <w:rPr>
          <w:rFonts w:eastAsia="Arial"/>
          <w:i/>
          <w:iCs/>
          <w:sz w:val="28"/>
          <w:szCs w:val="28"/>
        </w:rPr>
        <w:t>обратной функции и композиции функции</w:t>
      </w:r>
      <w:r>
        <w:rPr>
          <w:rFonts w:eastAsia="Arial"/>
          <w:sz w:val="28"/>
          <w:szCs w:val="28"/>
        </w:rPr>
        <w:t>.</w:t>
      </w:r>
      <w:r>
        <w:rPr>
          <w:rFonts w:eastAsia="Calibri"/>
          <w:sz w:val="28"/>
          <w:szCs w:val="28"/>
        </w:rPr>
      </w:r>
    </w:p>
    <w:p>
      <w:pPr>
        <w:spacing w:line="276" w:lineRule="auto"/>
        <w:jc w:val="both"/>
        <w:rPr>
          <w:rFonts w:eastAsia="Calibri"/>
          <w:sz w:val="28"/>
          <w:szCs w:val="28"/>
        </w:rPr>
      </w:pPr>
      <w:r>
        <w:rPr>
          <w:rFonts w:eastAsia="Arial"/>
          <w:sz w:val="28"/>
          <w:szCs w:val="28"/>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r>
        <w:rPr>
          <w:rFonts w:eastAsia="Calibri"/>
          <w:sz w:val="28"/>
          <w:szCs w:val="28"/>
        </w:rPr>
      </w:r>
    </w:p>
    <w:p>
      <w:pPr>
        <w:spacing w:line="276" w:lineRule="auto"/>
        <w:jc w:val="both"/>
        <w:rPr>
          <w:rFonts w:eastAsia="Calibri"/>
          <w:sz w:val="28"/>
          <w:szCs w:val="28"/>
        </w:rPr>
      </w:pPr>
      <w:r>
        <w:rPr>
          <w:rFonts w:eastAsia="Arial"/>
          <w:b/>
          <w:bCs/>
          <w:sz w:val="28"/>
          <w:szCs w:val="28"/>
        </w:rPr>
        <w:t xml:space="preserve">Первообразная и интеграл. </w:t>
      </w:r>
      <w:r>
        <w:rPr>
          <w:rFonts w:eastAsia="Arial"/>
          <w:sz w:val="28"/>
          <w:szCs w:val="28"/>
        </w:rPr>
        <w:t>Применение определенного интеграла для нахождения</w:t>
      </w:r>
      <w:r>
        <w:rPr>
          <w:rFonts w:eastAsia="Arial"/>
          <w:b/>
          <w:bCs/>
          <w:sz w:val="28"/>
          <w:szCs w:val="28"/>
        </w:rPr>
        <w:t xml:space="preserve"> </w:t>
      </w:r>
      <w:r>
        <w:rPr>
          <w:rFonts w:eastAsia="Arial"/>
          <w:sz w:val="28"/>
          <w:szCs w:val="28"/>
        </w:rPr>
        <w:t>площади криволинейной трапеции. Формула Ньютона—Лейбница. Примеры применения интеграла в физике и геометрии.</w:t>
      </w:r>
      <w:r>
        <w:rPr>
          <w:rFonts w:eastAsia="Calibri"/>
          <w:sz w:val="28"/>
          <w:szCs w:val="28"/>
        </w:rPr>
      </w:r>
    </w:p>
    <w:p>
      <w:pPr>
        <w:spacing w:line="276" w:lineRule="auto"/>
        <w:rPr>
          <w:rFonts w:eastAsia="Calibri"/>
          <w:sz w:val="28"/>
          <w:szCs w:val="28"/>
        </w:rPr>
      </w:pPr>
      <w:r>
        <w:rPr>
          <w:rFonts w:eastAsia="Arial"/>
          <w:b/>
          <w:bCs/>
          <w:i/>
          <w:iCs/>
          <w:sz w:val="28"/>
          <w:szCs w:val="28"/>
        </w:rPr>
        <w:t>Практические занятия</w:t>
      </w:r>
      <w:r>
        <w:rPr>
          <w:rFonts w:eastAsia="Calibri"/>
          <w:sz w:val="28"/>
          <w:szCs w:val="28"/>
        </w:rPr>
      </w:r>
    </w:p>
    <w:p>
      <w:pPr>
        <w:spacing w:line="276" w:lineRule="auto"/>
        <w:jc w:val="both"/>
        <w:rPr>
          <w:rFonts w:eastAsia="Calibri"/>
          <w:sz w:val="28"/>
          <w:szCs w:val="28"/>
        </w:rPr>
      </w:pPr>
      <w:r>
        <w:rPr>
          <w:rFonts w:eastAsia="Arial"/>
          <w:sz w:val="28"/>
          <w:szCs w:val="28"/>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прогрессия.Производная: механический и геометрический смысл производной.</w:t>
      </w:r>
      <w:r>
        <w:rPr>
          <w:rFonts w:eastAsia="Calibri"/>
          <w:sz w:val="28"/>
          <w:szCs w:val="28"/>
        </w:rPr>
        <w:t xml:space="preserve"> </w:t>
      </w:r>
      <w:r>
        <w:rPr>
          <w:rFonts w:eastAsia="Arial"/>
          <w:sz w:val="28"/>
          <w:szCs w:val="28"/>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r>
        <w:rPr>
          <w:rFonts w:eastAsia="Calibri"/>
          <w:sz w:val="28"/>
          <w:szCs w:val="28"/>
        </w:rPr>
        <w:t xml:space="preserve"> </w:t>
      </w:r>
      <w:r>
        <w:rPr>
          <w:rFonts w:eastAsia="Arial"/>
          <w:sz w:val="28"/>
          <w:szCs w:val="28"/>
        </w:rPr>
        <w:t>Интеграл и первообразная. Теорема Ньютона—Лейбница. Применение интеграла к вычислению физических величин и площадей.</w:t>
      </w:r>
      <w:r>
        <w:rPr>
          <w:rFonts w:eastAsia="Calibri"/>
          <w:sz w:val="28"/>
          <w:szCs w:val="28"/>
        </w:rPr>
      </w:r>
    </w:p>
    <w:p>
      <w:pPr>
        <w:spacing w:line="276" w:lineRule="auto"/>
        <w:jc w:val="center"/>
        <w:rPr>
          <w:rFonts w:eastAsia="Calibri"/>
          <w:b/>
          <w:sz w:val="28"/>
          <w:szCs w:val="28"/>
        </w:rPr>
      </w:pPr>
      <w:r>
        <w:rPr>
          <w:rFonts w:eastAsia="Franklin Gothic Medium"/>
          <w:b/>
          <w:sz w:val="28"/>
          <w:szCs w:val="28"/>
        </w:rPr>
        <w:t>УРАВНЕНИЯ И НЕРАВЕНСТВА</w:t>
      </w:r>
      <w:r>
        <w:rPr>
          <w:rFonts w:eastAsia="Calibri"/>
          <w:b/>
          <w:sz w:val="28"/>
          <w:szCs w:val="28"/>
        </w:rPr>
      </w:r>
    </w:p>
    <w:p>
      <w:pPr>
        <w:spacing w:line="276" w:lineRule="auto"/>
        <w:jc w:val="both"/>
        <w:rPr>
          <w:rFonts w:eastAsia="Calibri"/>
          <w:sz w:val="28"/>
          <w:szCs w:val="28"/>
        </w:rPr>
      </w:pPr>
      <w:r>
        <w:rPr>
          <w:rFonts w:eastAsia="Arial"/>
          <w:b/>
          <w:bCs/>
          <w:sz w:val="28"/>
          <w:szCs w:val="28"/>
        </w:rPr>
        <w:t xml:space="preserve">Уравнения и системы уравнений. </w:t>
      </w:r>
      <w:r>
        <w:rPr>
          <w:rFonts w:eastAsia="Arial"/>
          <w:sz w:val="28"/>
          <w:szCs w:val="28"/>
        </w:rPr>
        <w:t>Рациональные,</w:t>
      </w:r>
      <w:r>
        <w:rPr>
          <w:rFonts w:eastAsia="Arial"/>
          <w:b/>
          <w:bCs/>
          <w:sz w:val="28"/>
          <w:szCs w:val="28"/>
        </w:rPr>
        <w:t xml:space="preserve"> </w:t>
      </w:r>
      <w:r>
        <w:rPr>
          <w:rFonts w:eastAsia="Arial"/>
          <w:sz w:val="28"/>
          <w:szCs w:val="28"/>
        </w:rPr>
        <w:t>иррациональные,</w:t>
      </w:r>
      <w:r>
        <w:rPr>
          <w:rFonts w:eastAsia="Arial"/>
          <w:b/>
          <w:bCs/>
          <w:sz w:val="28"/>
          <w:szCs w:val="28"/>
        </w:rPr>
        <w:t xml:space="preserve"> </w:t>
      </w:r>
      <w:r>
        <w:rPr>
          <w:rFonts w:eastAsia="Arial"/>
          <w:sz w:val="28"/>
          <w:szCs w:val="28"/>
        </w:rPr>
        <w:t>показательные</w:t>
      </w:r>
      <w:r>
        <w:rPr>
          <w:rFonts w:eastAsia="Arial"/>
          <w:b/>
          <w:bCs/>
          <w:sz w:val="28"/>
          <w:szCs w:val="28"/>
        </w:rPr>
        <w:t xml:space="preserve"> </w:t>
      </w:r>
      <w:r>
        <w:rPr>
          <w:rFonts w:eastAsia="Arial"/>
          <w:sz w:val="28"/>
          <w:szCs w:val="28"/>
        </w:rPr>
        <w:t>и тригонометрические уравнения и системы.</w:t>
      </w:r>
      <w:r>
        <w:rPr>
          <w:rFonts w:eastAsia="Calibri"/>
          <w:sz w:val="28"/>
          <w:szCs w:val="28"/>
        </w:rPr>
        <w:t xml:space="preserve"> </w:t>
      </w:r>
      <w:r>
        <w:rPr>
          <w:rFonts w:eastAsia="Arial"/>
          <w:sz w:val="28"/>
          <w:szCs w:val="28"/>
        </w:rPr>
        <w:t>Равносильность уравнений, неравенств, систем.</w:t>
      </w:r>
      <w:r>
        <w:rPr>
          <w:rFonts w:eastAsia="Calibri"/>
          <w:sz w:val="28"/>
          <w:szCs w:val="28"/>
        </w:rPr>
        <w:t xml:space="preserve"> </w:t>
      </w:r>
      <w:r>
        <w:rPr>
          <w:rFonts w:eastAsia="Arial"/>
          <w:sz w:val="28"/>
          <w:szCs w:val="28"/>
        </w:rPr>
        <w:t>Основные приемы их решения (разложение на множители, введение новых неизвестных, подстановка, графический метод).</w:t>
      </w:r>
      <w:r>
        <w:rPr>
          <w:rFonts w:eastAsia="Calibri"/>
          <w:sz w:val="28"/>
          <w:szCs w:val="28"/>
        </w:rPr>
      </w:r>
    </w:p>
    <w:p>
      <w:pPr>
        <w:spacing w:line="276" w:lineRule="auto"/>
        <w:jc w:val="both"/>
        <w:rPr>
          <w:rFonts w:eastAsia="Calibri"/>
          <w:sz w:val="28"/>
          <w:szCs w:val="28"/>
        </w:rPr>
      </w:pPr>
      <w:r>
        <w:rPr>
          <w:rFonts w:eastAsia="Arial"/>
          <w:b/>
          <w:bCs/>
          <w:sz w:val="28"/>
          <w:szCs w:val="28"/>
        </w:rPr>
        <w:t xml:space="preserve">Неравенства. </w:t>
      </w:r>
      <w:r>
        <w:rPr>
          <w:rFonts w:eastAsia="Arial"/>
          <w:sz w:val="28"/>
          <w:szCs w:val="28"/>
        </w:rPr>
        <w:t>Рациональные,</w:t>
      </w:r>
      <w:r>
        <w:rPr>
          <w:rFonts w:eastAsia="Arial"/>
          <w:b/>
          <w:bCs/>
          <w:sz w:val="28"/>
          <w:szCs w:val="28"/>
        </w:rPr>
        <w:t xml:space="preserve"> </w:t>
      </w:r>
      <w:r>
        <w:rPr>
          <w:rFonts w:eastAsia="Arial"/>
          <w:sz w:val="28"/>
          <w:szCs w:val="28"/>
        </w:rPr>
        <w:t>иррациональные,</w:t>
      </w:r>
      <w:r>
        <w:rPr>
          <w:rFonts w:eastAsia="Arial"/>
          <w:b/>
          <w:bCs/>
          <w:sz w:val="28"/>
          <w:szCs w:val="28"/>
        </w:rPr>
        <w:t xml:space="preserve"> </w:t>
      </w:r>
      <w:r>
        <w:rPr>
          <w:rFonts w:eastAsia="Arial"/>
          <w:sz w:val="28"/>
          <w:szCs w:val="28"/>
        </w:rPr>
        <w:t>показательные и</w:t>
      </w:r>
      <w:r>
        <w:rPr>
          <w:rFonts w:eastAsia="Arial"/>
          <w:b/>
          <w:bCs/>
          <w:sz w:val="28"/>
          <w:szCs w:val="28"/>
        </w:rPr>
        <w:t xml:space="preserve"> </w:t>
      </w:r>
      <w:r>
        <w:rPr>
          <w:rFonts w:eastAsia="Arial"/>
          <w:i/>
          <w:iCs/>
          <w:sz w:val="28"/>
          <w:szCs w:val="28"/>
        </w:rPr>
        <w:t xml:space="preserve">тригонометрические </w:t>
      </w:r>
      <w:r>
        <w:rPr>
          <w:rFonts w:eastAsia="Arial"/>
          <w:sz w:val="28"/>
          <w:szCs w:val="28"/>
        </w:rPr>
        <w:t>неравенства.</w:t>
      </w:r>
      <w:r>
        <w:rPr>
          <w:rFonts w:eastAsia="Arial"/>
          <w:i/>
          <w:iCs/>
          <w:sz w:val="28"/>
          <w:szCs w:val="28"/>
        </w:rPr>
        <w:t xml:space="preserve"> </w:t>
      </w:r>
      <w:r>
        <w:rPr>
          <w:rFonts w:eastAsia="Arial"/>
          <w:sz w:val="28"/>
          <w:szCs w:val="28"/>
        </w:rPr>
        <w:t>Основные приемы их решения.</w:t>
      </w:r>
      <w:r>
        <w:rPr>
          <w:rFonts w:eastAsia="Calibri"/>
          <w:sz w:val="28"/>
          <w:szCs w:val="28"/>
        </w:rPr>
      </w:r>
    </w:p>
    <w:p>
      <w:pPr>
        <w:spacing w:line="276" w:lineRule="auto"/>
        <w:jc w:val="both"/>
        <w:rPr>
          <w:rFonts w:eastAsia="Calibri"/>
          <w:sz w:val="28"/>
          <w:szCs w:val="28"/>
        </w:rPr>
      </w:pPr>
      <w:r>
        <w:rPr>
          <w:rFonts w:eastAsia="Arial"/>
          <w:b/>
          <w:bCs/>
          <w:sz w:val="28"/>
          <w:szCs w:val="28"/>
        </w:rPr>
        <w:t xml:space="preserve">Использование свойств и графиков функций при решении уравнений и неравенств. </w:t>
      </w:r>
      <w:r>
        <w:rPr>
          <w:rFonts w:eastAsia="Arial"/>
          <w:sz w:val="28"/>
          <w:szCs w:val="28"/>
        </w:rPr>
        <w:t>Метод интервалов.</w:t>
      </w:r>
      <w:r>
        <w:rPr>
          <w:rFonts w:eastAsia="Arial"/>
          <w:b/>
          <w:bCs/>
          <w:sz w:val="28"/>
          <w:szCs w:val="28"/>
        </w:rPr>
        <w:t xml:space="preserve"> </w:t>
      </w:r>
      <w:r>
        <w:rPr>
          <w:rFonts w:eastAsia="Arial"/>
          <w:sz w:val="28"/>
          <w:szCs w:val="28"/>
        </w:rPr>
        <w:t>Изображение на координатной плоскости множества</w:t>
      </w:r>
      <w:r>
        <w:rPr>
          <w:rFonts w:eastAsia="Arial"/>
          <w:b/>
          <w:bCs/>
          <w:sz w:val="28"/>
          <w:szCs w:val="28"/>
        </w:rPr>
        <w:t xml:space="preserve"> </w:t>
      </w:r>
      <w:r>
        <w:rPr>
          <w:rFonts w:eastAsia="Arial"/>
          <w:sz w:val="28"/>
          <w:szCs w:val="28"/>
        </w:rPr>
        <w:t>решений уравнений и неравенств с двумя переменными и их систем.</w:t>
      </w:r>
      <w:r>
        <w:rPr>
          <w:rFonts w:eastAsia="Calibri"/>
          <w:sz w:val="28"/>
          <w:szCs w:val="28"/>
        </w:rPr>
      </w:r>
    </w:p>
    <w:p>
      <w:pPr>
        <w:spacing w:line="276" w:lineRule="auto"/>
        <w:jc w:val="both"/>
        <w:rPr>
          <w:rFonts w:eastAsia="Calibri"/>
          <w:sz w:val="28"/>
          <w:szCs w:val="28"/>
        </w:rPr>
      </w:pPr>
      <w:r/>
      <w:bookmarkStart w:id="2" w:name="page11"/>
      <w:bookmarkEnd w:id="2"/>
      <w:r/>
      <w:r>
        <w:rPr>
          <w:rFonts w:eastAsia="Arial"/>
          <w:b/>
          <w:bCs/>
          <w:i/>
          <w:iCs/>
          <w:sz w:val="28"/>
          <w:szCs w:val="28"/>
        </w:rPr>
        <w:t>Прикладные задачи</w:t>
      </w:r>
      <w:r>
        <w:rPr>
          <w:rFonts w:eastAsia="Calibri"/>
          <w:sz w:val="28"/>
          <w:szCs w:val="28"/>
        </w:rPr>
        <w:t xml:space="preserve">: </w:t>
      </w:r>
      <w:r>
        <w:rPr>
          <w:rFonts w:eastAsia="Arial"/>
          <w:sz w:val="28"/>
          <w:szCs w:val="28"/>
        </w:rPr>
        <w:t>Применение математических методов для решения содержательных задач из различных областей науки и практики.</w:t>
      </w:r>
      <w:r>
        <w:rPr>
          <w:rFonts w:eastAsia="Calibri"/>
          <w:sz w:val="28"/>
          <w:szCs w:val="28"/>
        </w:rPr>
        <w:t xml:space="preserve"> </w:t>
      </w:r>
      <w:r>
        <w:rPr>
          <w:rFonts w:eastAsia="Arial"/>
          <w:sz w:val="28"/>
          <w:szCs w:val="28"/>
        </w:rPr>
        <w:t>Интерпретация результата, учет реальных ограничений.</w:t>
      </w:r>
      <w:r>
        <w:rPr>
          <w:rFonts w:eastAsia="Calibri"/>
          <w:sz w:val="28"/>
          <w:szCs w:val="28"/>
        </w:rPr>
      </w:r>
    </w:p>
    <w:p>
      <w:pPr>
        <w:spacing w:line="276" w:lineRule="auto"/>
        <w:jc w:val="both"/>
        <w:rPr>
          <w:rFonts w:eastAsia="Calibri"/>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r>
        <w:rPr>
          <w:rFonts w:eastAsia="Calibri"/>
          <w:sz w:val="28"/>
          <w:szCs w:val="28"/>
        </w:rPr>
      </w:r>
    </w:p>
    <w:p>
      <w:pPr>
        <w:ind w:left="600"/>
        <w:spacing w:line="276" w:lineRule="auto"/>
        <w:rPr>
          <w:rFonts w:eastAsia="Franklin Gothic Medium"/>
          <w:b/>
          <w:sz w:val="28"/>
          <w:szCs w:val="28"/>
        </w:rPr>
      </w:pPr>
      <w:r>
        <w:rPr>
          <w:rFonts w:eastAsia="Franklin Gothic Medium"/>
          <w:b/>
          <w:sz w:val="28"/>
          <w:szCs w:val="28"/>
        </w:rPr>
        <w:t>КОМБИНАТОРИКА, СТАТИСТИКА И ТЕОРИЯ ВЕРОЯТНОСТЕЙ</w:t>
      </w:r>
    </w:p>
    <w:p>
      <w:pPr>
        <w:spacing w:line="276" w:lineRule="auto"/>
        <w:rPr>
          <w:rFonts w:eastAsia="Arial"/>
          <w:sz w:val="28"/>
          <w:szCs w:val="28"/>
        </w:rPr>
      </w:pPr>
      <w:r>
        <w:rPr>
          <w:rFonts w:eastAsia="Franklin Gothic Medium"/>
          <w:b/>
          <w:sz w:val="28"/>
          <w:szCs w:val="28"/>
        </w:rPr>
        <w:t>Элементы комбинаторики</w:t>
      </w:r>
      <w:r>
        <w:rPr>
          <w:rFonts w:eastAsia="Calibri"/>
          <w:sz w:val="28"/>
          <w:szCs w:val="28"/>
        </w:rPr>
        <w:t xml:space="preserve">: </w:t>
      </w:r>
      <w:r>
        <w:rPr>
          <w:rFonts w:eastAsia="Arial"/>
          <w:sz w:val="28"/>
          <w:szCs w:val="28"/>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r>
        <w:rPr>
          <w:rFonts w:eastAsia="Arial"/>
          <w:sz w:val="28"/>
          <w:szCs w:val="28"/>
        </w:rPr>
      </w:r>
    </w:p>
    <w:p>
      <w:pPr>
        <w:spacing w:line="276" w:lineRule="auto"/>
        <w:rPr>
          <w:rFonts w:eastAsia="Arial"/>
          <w:sz w:val="28"/>
          <w:szCs w:val="28"/>
        </w:rPr>
      </w:pPr>
      <w:r>
        <w:rPr>
          <w:rFonts w:eastAsia="Franklin Gothic Medium"/>
          <w:b/>
          <w:sz w:val="28"/>
          <w:szCs w:val="28"/>
        </w:rPr>
        <w:t>Элементы теории вероятностей</w:t>
      </w:r>
      <w:r>
        <w:rPr>
          <w:rFonts w:eastAsia="Calibri"/>
          <w:b/>
          <w:sz w:val="28"/>
          <w:szCs w:val="28"/>
        </w:rPr>
        <w:t xml:space="preserve">: </w:t>
      </w:r>
      <w:r>
        <w:rPr>
          <w:rFonts w:eastAsia="Arial"/>
          <w:sz w:val="28"/>
          <w:szCs w:val="28"/>
        </w:rPr>
        <w:t xml:space="preserve">Событие, вероятность события, сложение и умножение вероятностей. </w:t>
      </w:r>
      <w:r>
        <w:rPr>
          <w:rFonts w:eastAsia="Arial"/>
          <w:i/>
          <w:iCs/>
          <w:sz w:val="28"/>
          <w:szCs w:val="28"/>
        </w:rPr>
        <w:t>Понятие о</w:t>
      </w:r>
      <w:r>
        <w:rPr>
          <w:rFonts w:eastAsia="Arial"/>
          <w:sz w:val="28"/>
          <w:szCs w:val="28"/>
        </w:rPr>
        <w:t xml:space="preserve"> </w:t>
      </w:r>
      <w:r>
        <w:rPr>
          <w:rFonts w:eastAsia="Arial"/>
          <w:i/>
          <w:iCs/>
          <w:sz w:val="28"/>
          <w:szCs w:val="28"/>
        </w:rPr>
        <w:t>независимости событий</w:t>
      </w:r>
      <w:r>
        <w:rPr>
          <w:rFonts w:eastAsia="Arial"/>
          <w:sz w:val="28"/>
          <w:szCs w:val="28"/>
        </w:rPr>
        <w:t>.</w:t>
      </w:r>
      <w:r>
        <w:rPr>
          <w:rFonts w:eastAsia="Arial"/>
          <w:i/>
          <w:iCs/>
          <w:sz w:val="28"/>
          <w:szCs w:val="28"/>
        </w:rPr>
        <w:t xml:space="preserve"> Дискретная случайная величина</w:t>
      </w:r>
      <w:r>
        <w:rPr>
          <w:rFonts w:eastAsia="Arial"/>
          <w:sz w:val="28"/>
          <w:szCs w:val="28"/>
        </w:rPr>
        <w:t>,</w:t>
      </w:r>
      <w:r>
        <w:rPr>
          <w:rFonts w:eastAsia="Arial"/>
          <w:i/>
          <w:iCs/>
          <w:sz w:val="28"/>
          <w:szCs w:val="28"/>
        </w:rPr>
        <w:t xml:space="preserve"> закон ее распределения</w:t>
      </w:r>
      <w:r>
        <w:rPr>
          <w:rFonts w:eastAsia="Arial"/>
          <w:sz w:val="28"/>
          <w:szCs w:val="28"/>
        </w:rPr>
        <w:t>.</w:t>
      </w:r>
      <w:r>
        <w:rPr>
          <w:rFonts w:eastAsia="Arial"/>
          <w:i/>
          <w:iCs/>
          <w:sz w:val="28"/>
          <w:szCs w:val="28"/>
        </w:rPr>
        <w:t xml:space="preserve"> Числовые характеристики дискретной случайной величины</w:t>
      </w:r>
      <w:r>
        <w:rPr>
          <w:rFonts w:eastAsia="Arial"/>
          <w:sz w:val="28"/>
          <w:szCs w:val="28"/>
        </w:rPr>
        <w:t>.</w:t>
      </w:r>
      <w:r>
        <w:rPr>
          <w:rFonts w:eastAsia="Arial"/>
          <w:i/>
          <w:iCs/>
          <w:sz w:val="28"/>
          <w:szCs w:val="28"/>
        </w:rPr>
        <w:t xml:space="preserve"> Понятие о законе больших чисел</w:t>
      </w:r>
      <w:r>
        <w:rPr>
          <w:rFonts w:eastAsia="Arial"/>
          <w:sz w:val="28"/>
          <w:szCs w:val="28"/>
        </w:rPr>
        <w:t>.</w:t>
      </w:r>
      <w:r>
        <w:rPr>
          <w:rFonts w:eastAsia="Arial"/>
          <w:sz w:val="28"/>
          <w:szCs w:val="28"/>
        </w:rPr>
      </w:r>
    </w:p>
    <w:p>
      <w:pPr>
        <w:spacing w:line="276" w:lineRule="auto"/>
        <w:rPr>
          <w:rFonts w:eastAsia="Calibri"/>
          <w:sz w:val="28"/>
          <w:szCs w:val="28"/>
        </w:rPr>
      </w:pPr>
      <w:r>
        <w:rPr>
          <w:rFonts w:eastAsia="Franklin Gothic Medium"/>
          <w:b/>
          <w:sz w:val="28"/>
          <w:szCs w:val="28"/>
        </w:rPr>
        <w:t>Элементы математической статистики</w:t>
      </w:r>
      <w:r>
        <w:rPr>
          <w:rFonts w:eastAsia="Calibri"/>
          <w:b/>
          <w:sz w:val="28"/>
          <w:szCs w:val="28"/>
        </w:rPr>
        <w:t xml:space="preserve">: </w:t>
      </w:r>
      <w:r>
        <w:rPr>
          <w:rFonts w:eastAsia="Arial"/>
          <w:sz w:val="28"/>
          <w:szCs w:val="28"/>
        </w:rPr>
        <w:t xml:space="preserve">Представление данных (таблицы, диаграммы, графики), </w:t>
      </w:r>
      <w:r>
        <w:rPr>
          <w:rFonts w:eastAsia="Arial"/>
          <w:i/>
          <w:iCs/>
          <w:sz w:val="28"/>
          <w:szCs w:val="28"/>
        </w:rPr>
        <w:t>генеральная  совокупность</w:t>
      </w:r>
      <w:r>
        <w:rPr>
          <w:rFonts w:eastAsia="Arial"/>
          <w:sz w:val="28"/>
          <w:szCs w:val="28"/>
        </w:rPr>
        <w:t xml:space="preserve">, выборка, среднее арифметическое, медиана. Понятие о задачах </w:t>
      </w:r>
      <w:r>
        <w:rPr>
          <w:rFonts w:eastAsia="Arial"/>
          <w:i/>
          <w:iCs/>
          <w:sz w:val="28"/>
          <w:szCs w:val="28"/>
        </w:rPr>
        <w:t>математической статистики</w:t>
      </w:r>
      <w:r>
        <w:rPr>
          <w:rFonts w:eastAsia="Arial"/>
          <w:sz w:val="28"/>
          <w:szCs w:val="28"/>
        </w:rPr>
        <w:t>.</w:t>
      </w:r>
      <w:r>
        <w:rPr>
          <w:rFonts w:eastAsia="Calibri"/>
          <w:sz w:val="28"/>
          <w:szCs w:val="28"/>
        </w:rPr>
        <w:t xml:space="preserve"> </w:t>
      </w:r>
      <w:r>
        <w:rPr>
          <w:rFonts w:eastAsia="Arial"/>
          <w:i/>
          <w:iCs/>
          <w:sz w:val="28"/>
          <w:szCs w:val="28"/>
        </w:rPr>
        <w:t>Решение практических задач с применением вероятностных методов</w:t>
      </w:r>
      <w:r>
        <w:rPr>
          <w:rFonts w:eastAsia="Arial"/>
          <w:sz w:val="28"/>
          <w:szCs w:val="28"/>
        </w:rPr>
        <w:t>.</w:t>
      </w:r>
      <w:r>
        <w:rPr>
          <w:rFonts w:eastAsia="Calibri"/>
          <w:sz w:val="28"/>
          <w:szCs w:val="28"/>
        </w:rPr>
      </w:r>
    </w:p>
    <w:p>
      <w:pPr>
        <w:spacing w:line="276" w:lineRule="auto"/>
        <w:rPr>
          <w:rFonts w:eastAsia="Arial"/>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w:t>
      </w:r>
      <w:r>
        <w:rPr>
          <w:rFonts w:eastAsia="Arial"/>
          <w:sz w:val="28"/>
          <w:szCs w:val="28"/>
        </w:rPr>
      </w:r>
    </w:p>
    <w:p>
      <w:pPr>
        <w:spacing w:line="276" w:lineRule="auto"/>
        <w:jc w:val="center"/>
        <w:rPr>
          <w:rFonts w:eastAsia="Franklin Gothic Medium"/>
          <w:b/>
          <w:sz w:val="28"/>
          <w:szCs w:val="28"/>
        </w:rPr>
      </w:pPr>
      <w:r>
        <w:rPr>
          <w:rFonts w:eastAsia="Franklin Gothic Medium"/>
          <w:b/>
          <w:sz w:val="28"/>
          <w:szCs w:val="28"/>
        </w:rPr>
        <w:t>ГЕОМЕТРИЯ</w:t>
      </w:r>
    </w:p>
    <w:p>
      <w:pPr>
        <w:spacing w:line="276" w:lineRule="auto"/>
        <w:rPr>
          <w:rFonts w:eastAsia="Calibri"/>
          <w:b/>
          <w:sz w:val="28"/>
          <w:szCs w:val="28"/>
        </w:rPr>
      </w:pPr>
      <w:r>
        <w:rPr>
          <w:rFonts w:eastAsia="Franklin Gothic Medium"/>
          <w:b/>
          <w:iCs/>
          <w:sz w:val="28"/>
          <w:szCs w:val="28"/>
        </w:rPr>
        <w:t>Прямые и плоскости в пространстве</w:t>
      </w:r>
      <w:r>
        <w:rPr>
          <w:rFonts w:eastAsia="Calibri"/>
          <w:b/>
          <w:sz w:val="28"/>
          <w:szCs w:val="28"/>
        </w:rPr>
      </w:r>
    </w:p>
    <w:p>
      <w:pPr>
        <w:spacing w:line="276" w:lineRule="auto"/>
        <w:jc w:val="both"/>
        <w:rPr>
          <w:rFonts w:eastAsia="Arial"/>
          <w:sz w:val="28"/>
          <w:szCs w:val="28"/>
        </w:rPr>
      </w:pPr>
      <w:r>
        <w:rPr>
          <w:rFonts w:eastAsia="Arial"/>
          <w:sz w:val="28"/>
          <w:szCs w:val="28"/>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r>
        <w:rPr>
          <w:rFonts w:eastAsia="Calibri"/>
          <w:sz w:val="28"/>
          <w:szCs w:val="28"/>
        </w:rPr>
        <w:t xml:space="preserve"> </w:t>
      </w:r>
      <w:r>
        <w:rPr>
          <w:rFonts w:eastAsia="Arial"/>
          <w:sz w:val="28"/>
          <w:szCs w:val="28"/>
        </w:rPr>
        <w:t>Геометрические преобразования пространства: параллельный перенос, симметрия относительно плоскости.</w:t>
      </w:r>
      <w:r>
        <w:rPr>
          <w:rFonts w:eastAsia="Calibri"/>
          <w:sz w:val="28"/>
          <w:szCs w:val="28"/>
        </w:rPr>
        <w:t xml:space="preserve"> </w:t>
      </w:r>
      <w:r>
        <w:rPr>
          <w:rFonts w:eastAsia="Arial"/>
          <w:sz w:val="28"/>
          <w:szCs w:val="28"/>
        </w:rPr>
        <w:t xml:space="preserve">Параллельное проектирование. </w:t>
      </w:r>
      <w:r>
        <w:rPr>
          <w:rFonts w:eastAsia="Arial"/>
          <w:i/>
          <w:iCs/>
          <w:sz w:val="28"/>
          <w:szCs w:val="28"/>
        </w:rPr>
        <w:t>Площадь ортогональной проекции</w:t>
      </w:r>
      <w:r>
        <w:rPr>
          <w:rFonts w:eastAsia="Arial"/>
          <w:sz w:val="28"/>
          <w:szCs w:val="28"/>
        </w:rPr>
        <w:t>. Изображение пространственных фигур.</w:t>
      </w:r>
      <w:r>
        <w:rPr>
          <w:rFonts w:eastAsia="Arial"/>
          <w:sz w:val="28"/>
          <w:szCs w:val="28"/>
        </w:rPr>
      </w:r>
    </w:p>
    <w:p>
      <w:pPr>
        <w:spacing w:line="276" w:lineRule="auto"/>
        <w:jc w:val="both"/>
        <w:rPr>
          <w:rFonts w:eastAsia="Arial"/>
          <w:sz w:val="28"/>
          <w:szCs w:val="28"/>
        </w:rPr>
      </w:pPr>
      <w:r>
        <w:rPr>
          <w:rFonts w:eastAsia="Franklin Gothic Medium"/>
          <w:b/>
          <w:sz w:val="28"/>
          <w:szCs w:val="28"/>
        </w:rPr>
        <w:t>Многогранники</w:t>
      </w:r>
      <w:r>
        <w:rPr>
          <w:rFonts w:eastAsia="Calibri"/>
          <w:sz w:val="28"/>
          <w:szCs w:val="28"/>
        </w:rPr>
        <w:t xml:space="preserve">: </w:t>
      </w:r>
      <w:r>
        <w:rPr>
          <w:rFonts w:eastAsia="Arial"/>
          <w:sz w:val="28"/>
          <w:szCs w:val="28"/>
        </w:rPr>
        <w:t xml:space="preserve">Вершины, ребра, грани многогранника. </w:t>
      </w:r>
      <w:r>
        <w:rPr>
          <w:rFonts w:eastAsia="Arial"/>
          <w:i/>
          <w:iCs/>
          <w:sz w:val="28"/>
          <w:szCs w:val="28"/>
        </w:rPr>
        <w:t>Развертка</w:t>
      </w:r>
      <w:r>
        <w:rPr>
          <w:rFonts w:eastAsia="Arial"/>
          <w:sz w:val="28"/>
          <w:szCs w:val="28"/>
        </w:rPr>
        <w:t xml:space="preserve">. </w:t>
      </w:r>
      <w:r>
        <w:rPr>
          <w:rFonts w:eastAsia="Arial"/>
          <w:i/>
          <w:iCs/>
          <w:sz w:val="28"/>
          <w:szCs w:val="28"/>
        </w:rPr>
        <w:t>Многогранные углы</w:t>
      </w:r>
      <w:r>
        <w:rPr>
          <w:rFonts w:eastAsia="Arial"/>
          <w:sz w:val="28"/>
          <w:szCs w:val="28"/>
        </w:rPr>
        <w:t xml:space="preserve">. </w:t>
      </w:r>
      <w:r>
        <w:rPr>
          <w:rFonts w:eastAsia="Arial"/>
          <w:i/>
          <w:iCs/>
          <w:sz w:val="28"/>
          <w:szCs w:val="28"/>
        </w:rPr>
        <w:t>Выпуклые многогранники</w:t>
      </w:r>
      <w:r>
        <w:rPr>
          <w:rFonts w:eastAsia="Arial"/>
          <w:sz w:val="28"/>
          <w:szCs w:val="28"/>
        </w:rPr>
        <w:t>.</w:t>
      </w:r>
      <w:r>
        <w:rPr>
          <w:rFonts w:eastAsia="Arial"/>
          <w:i/>
          <w:iCs/>
          <w:sz w:val="28"/>
          <w:szCs w:val="28"/>
        </w:rPr>
        <w:t xml:space="preserve"> Теорема Эйлера</w:t>
      </w:r>
      <w:r>
        <w:rPr>
          <w:rFonts w:eastAsia="Arial"/>
          <w:sz w:val="28"/>
          <w:szCs w:val="28"/>
        </w:rPr>
        <w:t>.</w:t>
      </w:r>
      <w:r>
        <w:rPr>
          <w:rFonts w:eastAsia="Calibri"/>
          <w:sz w:val="28"/>
          <w:szCs w:val="28"/>
        </w:rPr>
        <w:t xml:space="preserve"> </w:t>
      </w:r>
      <w:r>
        <w:rPr>
          <w:rFonts w:eastAsia="Arial"/>
          <w:sz w:val="28"/>
          <w:szCs w:val="28"/>
        </w:rPr>
        <w:t xml:space="preserve">Призма. Прямая и </w:t>
      </w:r>
      <w:r>
        <w:rPr>
          <w:rFonts w:eastAsia="Arial"/>
          <w:i/>
          <w:iCs/>
          <w:sz w:val="28"/>
          <w:szCs w:val="28"/>
        </w:rPr>
        <w:t>наклонная</w:t>
      </w:r>
      <w:r>
        <w:rPr>
          <w:rFonts w:eastAsia="Arial"/>
          <w:sz w:val="28"/>
          <w:szCs w:val="28"/>
        </w:rPr>
        <w:t xml:space="preserve"> призма. Правильная призма. Параллелепипед. Куб.</w:t>
      </w:r>
      <w:r/>
      <w:bookmarkStart w:id="3" w:name="page12"/>
      <w:bookmarkEnd w:id="3"/>
      <w:r/>
      <w:r>
        <w:rPr>
          <w:rFonts w:eastAsia="Calibri"/>
          <w:sz w:val="28"/>
          <w:szCs w:val="28"/>
        </w:rPr>
        <w:t xml:space="preserve"> </w:t>
      </w:r>
      <w:r>
        <w:rPr>
          <w:rFonts w:eastAsia="Arial"/>
          <w:sz w:val="28"/>
          <w:szCs w:val="28"/>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r>
        <w:rPr>
          <w:rFonts w:eastAsia="Calibri"/>
          <w:sz w:val="28"/>
          <w:szCs w:val="28"/>
        </w:rPr>
        <w:t xml:space="preserve"> </w:t>
      </w:r>
      <w:r>
        <w:rPr>
          <w:rFonts w:eastAsia="Arial"/>
          <w:sz w:val="28"/>
          <w:szCs w:val="28"/>
        </w:rPr>
        <w:t>Представление о правильных многогранниках (тетраэдре, кубе, октаэдре, додекаэдре и икосаэдре).</w:t>
      </w:r>
      <w:r>
        <w:rPr>
          <w:rFonts w:eastAsia="Arial"/>
          <w:sz w:val="28"/>
          <w:szCs w:val="28"/>
        </w:rPr>
      </w:r>
    </w:p>
    <w:p>
      <w:pPr>
        <w:spacing w:line="276" w:lineRule="auto"/>
        <w:jc w:val="both"/>
        <w:rPr>
          <w:rFonts w:eastAsia="Arial"/>
          <w:sz w:val="28"/>
          <w:szCs w:val="28"/>
        </w:rPr>
      </w:pPr>
      <w:r>
        <w:rPr>
          <w:rFonts w:eastAsia="Franklin Gothic Medium"/>
          <w:b/>
          <w:sz w:val="28"/>
          <w:szCs w:val="28"/>
        </w:rPr>
        <w:t>Тела и поверхности вращения</w:t>
      </w:r>
      <w:r>
        <w:rPr>
          <w:rFonts w:eastAsia="Calibri"/>
          <w:b/>
          <w:sz w:val="28"/>
          <w:szCs w:val="28"/>
        </w:rPr>
        <w:t xml:space="preserve">: </w:t>
      </w:r>
      <w:r>
        <w:rPr>
          <w:rFonts w:eastAsia="Arial"/>
          <w:sz w:val="28"/>
          <w:szCs w:val="28"/>
        </w:rPr>
        <w:t>Цилиндр и конус. Усеченный конус. Основание, высота, боковая поверхность, образующая, развертка. Осевые сечения и сечения, параллельные основанию.</w:t>
      </w:r>
      <w:r>
        <w:rPr>
          <w:rFonts w:eastAsia="Calibri"/>
          <w:sz w:val="28"/>
          <w:szCs w:val="28"/>
        </w:rPr>
        <w:t xml:space="preserve"> </w:t>
      </w:r>
      <w:r>
        <w:rPr>
          <w:rFonts w:eastAsia="Arial"/>
          <w:sz w:val="28"/>
          <w:szCs w:val="28"/>
        </w:rPr>
        <w:t>Шар и сфера, их сечения. Касательная плоскость к сфере.</w:t>
      </w:r>
      <w:r>
        <w:rPr>
          <w:rFonts w:eastAsia="Arial"/>
          <w:sz w:val="28"/>
          <w:szCs w:val="28"/>
        </w:rPr>
      </w:r>
    </w:p>
    <w:p>
      <w:pPr>
        <w:spacing w:line="276" w:lineRule="auto"/>
        <w:jc w:val="both"/>
        <w:rPr>
          <w:rFonts w:eastAsia="Arial"/>
          <w:sz w:val="28"/>
          <w:szCs w:val="28"/>
        </w:rPr>
      </w:pPr>
      <w:r>
        <w:rPr>
          <w:rFonts w:eastAsia="Franklin Gothic Medium"/>
          <w:b/>
          <w:sz w:val="28"/>
          <w:szCs w:val="28"/>
        </w:rPr>
        <w:t>Измерения в геометрии</w:t>
      </w:r>
      <w:r>
        <w:rPr>
          <w:rFonts w:eastAsia="Calibri"/>
          <w:b/>
          <w:sz w:val="28"/>
          <w:szCs w:val="28"/>
        </w:rPr>
        <w:t xml:space="preserve">: </w:t>
      </w:r>
      <w:r>
        <w:rPr>
          <w:rFonts w:eastAsia="Arial"/>
          <w:sz w:val="28"/>
          <w:szCs w:val="28"/>
        </w:rPr>
        <w:t>Объем и его измерение. Интегральная формула объема.</w:t>
      </w:r>
      <w:r>
        <w:rPr>
          <w:rFonts w:eastAsia="Calibri"/>
          <w:sz w:val="28"/>
          <w:szCs w:val="28"/>
        </w:rPr>
        <w:t xml:space="preserve"> </w:t>
      </w:r>
      <w:r>
        <w:rPr>
          <w:rFonts w:eastAsia="Arial"/>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Pr>
          <w:rFonts w:eastAsia="Calibri"/>
          <w:sz w:val="28"/>
          <w:szCs w:val="28"/>
        </w:rPr>
        <w:t xml:space="preserve"> </w:t>
      </w:r>
      <w:r>
        <w:rPr>
          <w:rFonts w:eastAsia="Arial"/>
          <w:sz w:val="28"/>
          <w:szCs w:val="28"/>
        </w:rPr>
        <w:t>Подобие тел. Отношения площадей поверхностей и объемов подобных тел.</w:t>
      </w:r>
      <w:r>
        <w:rPr>
          <w:rFonts w:eastAsia="Arial"/>
          <w:sz w:val="28"/>
          <w:szCs w:val="28"/>
        </w:rPr>
      </w:r>
    </w:p>
    <w:p>
      <w:pPr>
        <w:spacing w:line="276" w:lineRule="auto"/>
        <w:jc w:val="both"/>
        <w:rPr>
          <w:rFonts w:eastAsia="Calibri"/>
          <w:sz w:val="28"/>
          <w:szCs w:val="28"/>
        </w:rPr>
      </w:pPr>
      <w:r>
        <w:rPr>
          <w:rFonts w:eastAsia="Franklin Gothic Medium"/>
          <w:b/>
          <w:sz w:val="28"/>
          <w:szCs w:val="28"/>
        </w:rPr>
        <w:t>Координаты и векторы</w:t>
      </w:r>
      <w:r>
        <w:rPr>
          <w:rFonts w:eastAsia="Calibri"/>
          <w:b/>
          <w:sz w:val="28"/>
          <w:szCs w:val="28"/>
        </w:rPr>
        <w:t xml:space="preserve">: </w:t>
      </w:r>
      <w:r>
        <w:rPr>
          <w:rFonts w:eastAsia="Arial"/>
          <w:sz w:val="28"/>
          <w:szCs w:val="28"/>
        </w:rPr>
        <w:t xml:space="preserve">Прямоугольная (декартова) система координат в пространстве. Формула расстояния между двумя точками. Уравнения сферы, </w:t>
      </w:r>
      <w:r>
        <w:rPr>
          <w:rFonts w:eastAsia="Arial"/>
          <w:i/>
          <w:iCs/>
          <w:sz w:val="28"/>
          <w:szCs w:val="28"/>
        </w:rPr>
        <w:t>плоскости и прямой</w:t>
      </w:r>
      <w:r>
        <w:rPr>
          <w:rFonts w:eastAsia="Arial"/>
          <w:sz w:val="28"/>
          <w:szCs w:val="28"/>
        </w:rPr>
        <w:t>.</w:t>
      </w:r>
      <w:r>
        <w:rPr>
          <w:rFonts w:eastAsia="Calibri"/>
          <w:sz w:val="28"/>
          <w:szCs w:val="28"/>
        </w:rPr>
        <w:t xml:space="preserve"> </w:t>
      </w:r>
      <w:r>
        <w:rPr>
          <w:rFonts w:eastAsia="Arial"/>
          <w:sz w:val="28"/>
          <w:szCs w:val="28"/>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r>
        <w:rPr>
          <w:rFonts w:eastAsia="Calibri"/>
          <w:sz w:val="28"/>
          <w:szCs w:val="28"/>
        </w:rPr>
        <w:t xml:space="preserve"> </w:t>
      </w:r>
      <w:r>
        <w:rPr>
          <w:rFonts w:eastAsia="Arial"/>
          <w:sz w:val="28"/>
          <w:szCs w:val="28"/>
        </w:rPr>
        <w:t>Использование координат и векторов при решении математических и прикладных задач.</w:t>
      </w:r>
      <w:r>
        <w:rPr>
          <w:rFonts w:eastAsia="Calibri"/>
          <w:sz w:val="28"/>
          <w:szCs w:val="28"/>
        </w:rPr>
      </w:r>
    </w:p>
    <w:p>
      <w:pPr>
        <w:spacing w:line="276" w:lineRule="auto"/>
        <w:jc w:val="both"/>
        <w:rPr>
          <w:rFonts w:eastAsia="Calibri"/>
          <w:sz w:val="28"/>
          <w:szCs w:val="28"/>
        </w:rPr>
      </w:pPr>
      <w:r>
        <w:rPr>
          <w:rFonts w:eastAsia="Arial"/>
          <w:b/>
          <w:bCs/>
          <w:i/>
          <w:iCs/>
          <w:sz w:val="28"/>
          <w:szCs w:val="28"/>
        </w:rPr>
        <w:t>Практические занятия</w:t>
      </w:r>
      <w:r>
        <w:rPr>
          <w:rFonts w:eastAsia="Calibri"/>
          <w:sz w:val="28"/>
          <w:szCs w:val="28"/>
        </w:rPr>
        <w:t xml:space="preserve">: </w:t>
      </w:r>
      <w:r>
        <w:rPr>
          <w:rFonts w:eastAsia="Arial"/>
          <w:sz w:val="28"/>
          <w:szCs w:val="28"/>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r>
        <w:rPr>
          <w:rFonts w:eastAsia="Calibri"/>
          <w:sz w:val="28"/>
          <w:szCs w:val="28"/>
        </w:rPr>
        <w:t xml:space="preserve"> </w:t>
      </w:r>
      <w:r>
        <w:rPr>
          <w:rFonts w:eastAsia="Arial"/>
          <w:sz w:val="28"/>
          <w:szCs w:val="28"/>
        </w:rPr>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Pr>
          <w:rFonts w:eastAsia="Calibri"/>
          <w:sz w:val="28"/>
          <w:szCs w:val="28"/>
        </w:rPr>
        <w:t xml:space="preserve"> </w:t>
      </w:r>
      <w:r>
        <w:rPr>
          <w:rFonts w:eastAsia="Arial"/>
          <w:sz w:val="28"/>
          <w:szCs w:val="28"/>
        </w:rPr>
        <w:t xml:space="preserve">Параллельное проектирование и его свойства. </w:t>
      </w:r>
      <w:r>
        <w:rPr>
          <w:rFonts w:eastAsia="Arial"/>
          <w:i/>
          <w:iCs/>
          <w:sz w:val="28"/>
          <w:szCs w:val="28"/>
        </w:rPr>
        <w:t>Теорема о площади ортогональной</w:t>
      </w:r>
      <w:r>
        <w:rPr>
          <w:rFonts w:eastAsia="Arial"/>
          <w:sz w:val="28"/>
          <w:szCs w:val="28"/>
        </w:rPr>
        <w:t xml:space="preserve"> </w:t>
      </w:r>
      <w:r>
        <w:rPr>
          <w:rFonts w:eastAsia="Arial"/>
          <w:i/>
          <w:iCs/>
          <w:sz w:val="28"/>
          <w:szCs w:val="28"/>
        </w:rPr>
        <w:t>проекции многоугольника</w:t>
      </w:r>
      <w:r>
        <w:rPr>
          <w:rFonts w:eastAsia="Arial"/>
          <w:sz w:val="28"/>
          <w:szCs w:val="28"/>
        </w:rPr>
        <w:t>.</w:t>
      </w:r>
      <w:r>
        <w:rPr>
          <w:rFonts w:eastAsia="Arial"/>
          <w:i/>
          <w:iCs/>
          <w:sz w:val="28"/>
          <w:szCs w:val="28"/>
        </w:rPr>
        <w:t xml:space="preserve"> </w:t>
      </w:r>
      <w:r>
        <w:rPr>
          <w:rFonts w:eastAsia="Arial"/>
          <w:sz w:val="28"/>
          <w:szCs w:val="28"/>
        </w:rPr>
        <w:t>Взаимное расположение пространственных фигур.</w:t>
      </w:r>
      <w:r>
        <w:rPr>
          <w:rFonts w:eastAsia="Calibri"/>
          <w:sz w:val="28"/>
          <w:szCs w:val="28"/>
        </w:rPr>
        <w:t xml:space="preserve"> </w:t>
      </w:r>
      <w:r>
        <w:rPr>
          <w:rFonts w:eastAsia="Arial"/>
          <w:sz w:val="28"/>
          <w:szCs w:val="28"/>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r>
        <w:rPr>
          <w:rFonts w:eastAsia="Calibri"/>
          <w:sz w:val="28"/>
          <w:szCs w:val="28"/>
        </w:rPr>
        <w:t xml:space="preserve"> </w:t>
      </w:r>
      <w:r>
        <w:rPr>
          <w:rFonts w:eastAsia="Arial"/>
          <w:sz w:val="28"/>
          <w:szCs w:val="28"/>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r>
        <w:rPr>
          <w:rFonts w:eastAsia="Calibri"/>
          <w:sz w:val="28"/>
          <w:szCs w:val="28"/>
        </w:rPr>
      </w:r>
    </w:p>
    <w:p>
      <w:pPr>
        <w:spacing w:line="276" w:lineRule="auto"/>
        <w:rPr>
          <w:b/>
          <w:sz w:val="28"/>
          <w:szCs w:val="28"/>
        </w:rPr>
      </w:pPr>
      <w:r>
        <w:rPr>
          <w:b/>
          <w:sz w:val="28"/>
          <w:szCs w:val="28"/>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p>
    <w:p>
      <w:pPr>
        <w:sectPr>
          <w:footnotePr>
            <w:pos w:val="pageBottom"/>
            <w:numFmt w:val="decimal"/>
            <w:numStart w:val="1"/>
            <w:numRestart w:val="continuous"/>
          </w:footnotePr>
          <w:endnotePr>
            <w:pos w:val="docEnd"/>
            <w:numFmt w:val="decimal"/>
            <w:numStart w:val="1"/>
            <w:numRestart w:val="continuous"/>
          </w:endnotePr>
          <w:footerReference w:type="default" r:id="rId9"/>
          <w:type w:val="nextPage"/>
          <w:pgSz w:h="16838" w:w="11906"/>
          <w:pgMar w:left="1701" w:top="1134" w:right="851" w:bottom="1134" w:footer="708"/>
          <w:paperSrc w:first="0" w:other="0"/>
          <w:pgNumType w:fmt="decimal"/>
          <w:titlePg/>
          <w:tmGutter w:val="3"/>
          <w:mirrorMargins w:val="0"/>
          <w:tmSection w:h="-1">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
        <w:tabOrder w:val="0"/>
        <w:jc w:val="left"/>
        <w:tblInd w:w="2" w:type="dxa"/>
        <w:tblW w:w="14542" w:type="dxa"/>
      </w:tblPr>
      <w:tblGrid>
        <w:gridCol w:w="2744"/>
        <w:gridCol w:w="515"/>
        <w:gridCol w:w="8606"/>
        <w:gridCol w:w="1172"/>
        <w:gridCol w:w="1505"/>
      </w:tblGrid>
      <w:tr>
        <w:trPr>
          <w:trHeight w:val="448" w:hRule="atLeast"/>
        </w:trPr>
        <w:tc>
          <w:tcPr>
            <w:tcW w:w="14542" w:type="dxa"/>
            <w:gridSpan w:val="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40151332" protected="0"/>
          </w:tcPr>
          <w:p>
            <w:pPr>
              <w:pStyle w:val="para1"/>
              <w:ind w:left="284"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0"/>
                <w:szCs w:val="20"/>
              </w:rPr>
            </w:pPr>
            <w:r>
              <w:rPr>
                <w:b/>
                <w:bCs/>
                <w:sz w:val="28"/>
                <w:szCs w:val="28"/>
              </w:rPr>
              <w:t>2.2. Тематический план и содержание учебной дисциплины</w:t>
            </w:r>
            <w:r>
              <w:rPr>
                <w:b/>
                <w:bCs/>
                <w:caps/>
                <w:sz w:val="28"/>
                <w:szCs w:val="28"/>
              </w:rPr>
              <w:t xml:space="preserve">     Математика</w:t>
            </w:r>
            <w:r>
              <w:rPr>
                <w:b/>
                <w:bCs/>
                <w:sz w:val="20"/>
                <w:szCs w:val="20"/>
              </w:rPr>
            </w:r>
          </w:p>
        </w:tc>
      </w:tr>
      <w:tr>
        <w:trPr>
          <w:trHeight w:val="447"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Наименование</w:t>
            </w:r>
          </w:p>
          <w:p>
            <w:pPr>
              <w:spacing/>
              <w:jc w:val="center"/>
              <w:rPr>
                <w:b/>
                <w:bCs/>
                <w:sz w:val="20"/>
                <w:szCs w:val="20"/>
              </w:rPr>
            </w:pPr>
            <w:r>
              <w:rPr>
                <w:b/>
                <w:bCs/>
                <w:sz w:val="20"/>
                <w:szCs w:val="20"/>
              </w:rPr>
              <w:t xml:space="preserve"> разделов и тем</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Содержание учебного материала, лабораторные работы и практические занятия, самостоятельная внеаудиторная работа обучающихся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ind w:firstLine="35"/>
              <w:spacing/>
              <w:jc w:val="center"/>
              <w:rPr>
                <w:b/>
                <w:bCs/>
                <w:sz w:val="20"/>
                <w:szCs w:val="20"/>
              </w:rPr>
            </w:pPr>
            <w:r>
              <w:rPr>
                <w:b/>
                <w:bCs/>
                <w:sz w:val="20"/>
                <w:szCs w:val="20"/>
              </w:rPr>
              <w:t>Объем часов</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Уровень освоения</w:t>
            </w:r>
          </w:p>
        </w:tc>
      </w:tr>
      <w:tr>
        <w:trPr>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1</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2</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ind w:firstLine="35"/>
              <w:spacing/>
              <w:jc w:val="center"/>
              <w:rPr>
                <w:b/>
                <w:bCs/>
                <w:sz w:val="20"/>
                <w:szCs w:val="20"/>
              </w:rPr>
            </w:pPr>
            <w:r>
              <w:rPr>
                <w:b/>
                <w:bCs/>
                <w:sz w:val="20"/>
                <w:szCs w:val="20"/>
              </w:rPr>
              <w:t>3</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4</w:t>
            </w:r>
          </w:p>
        </w:tc>
      </w:tr>
      <w:tr>
        <w:trPr>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Введение</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ind w:firstLine="35"/>
              <w:spacing/>
              <w:jc w:val="center"/>
              <w:rPr>
                <w:b/>
                <w:bCs/>
                <w:sz w:val="20"/>
                <w:szCs w:val="20"/>
              </w:rPr>
            </w:pPr>
            <w:r>
              <w:rPr>
                <w:b/>
                <w:bCs/>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1</w:t>
            </w:r>
          </w:p>
        </w:tc>
      </w:tr>
      <w:tr>
        <w:trPr>
          <w:trHeight w:val="174"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1</w:t>
            </w:r>
          </w:p>
          <w:p>
            <w:pPr>
              <w:spacing/>
              <w:jc w:val="center"/>
              <w:rPr>
                <w:b/>
                <w:bCs/>
                <w:sz w:val="20"/>
                <w:szCs w:val="20"/>
              </w:rPr>
            </w:pPr>
            <w:r>
              <w:rPr>
                <w:b/>
                <w:bCs/>
                <w:sz w:val="20"/>
                <w:szCs w:val="20"/>
              </w:rPr>
              <w:t>Алгебра</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ind w:firstLine="35"/>
              <w:spacing/>
              <w:jc w:val="center"/>
              <w:rPr>
                <w:b/>
                <w:bCs/>
                <w:sz w:val="20"/>
                <w:szCs w:val="20"/>
              </w:rPr>
            </w:pPr>
            <w:r>
              <w:rPr>
                <w:b/>
                <w:bCs/>
                <w:sz w:val="20"/>
                <w:szCs w:val="20"/>
              </w:rPr>
              <w:t>40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r>
      <w:tr>
        <w:trPr>
          <w:cantSplit/>
          <w:trHeight w:val="2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 xml:space="preserve">Тема 1.1. </w:t>
            </w:r>
          </w:p>
          <w:p>
            <w:pPr>
              <w:rPr>
                <w:b/>
                <w:bCs/>
                <w:sz w:val="20"/>
                <w:szCs w:val="20"/>
              </w:rPr>
            </w:pPr>
            <w:r>
              <w:rPr>
                <w:b/>
                <w:bCs/>
                <w:sz w:val="20"/>
                <w:szCs w:val="20"/>
              </w:rPr>
              <w:t>Развитие понятия о числе</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10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r>
      <w:tr>
        <w:trPr>
          <w:cantSplit/>
          <w:trHeight w:val="21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 xml:space="preserve">Целые и рациональные числа.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Действительные числа</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1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Приближенные вычисления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Комплексные числа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r>
          </w:p>
        </w:tc>
      </w:tr>
      <w:tr>
        <w:trPr>
          <w:cantSplit/>
          <w:trHeight w:val="44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Нахождение приближенных значений величин и погрешности вычислений, сравнение числовых выражений.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rPr>
                <w:rFonts w:ascii="Times New Roman" w:hAnsi="Times New Roman" w:cs="Times New Roman"/>
                <w:sz w:val="20"/>
                <w:szCs w:val="20"/>
              </w:rPr>
            </w:pPr>
            <w:r>
              <w:rPr>
                <w:rFonts w:ascii="Times New Roman" w:hAnsi="Times New Roman" w:cs="Times New Roman"/>
                <w:sz w:val="20"/>
                <w:szCs w:val="20"/>
              </w:rPr>
              <w:t>2</w:t>
            </w:r>
          </w:p>
        </w:tc>
      </w:tr>
      <w:tr>
        <w:trPr>
          <w:cantSplit/>
          <w:trHeight w:val="44"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1. 2</w:t>
            </w:r>
          </w:p>
          <w:p>
            <w:pPr>
              <w:rPr>
                <w:b/>
                <w:bCs/>
                <w:sz w:val="20"/>
                <w:szCs w:val="20"/>
              </w:rPr>
            </w:pPr>
            <w:r>
              <w:rPr>
                <w:b/>
                <w:bCs/>
                <w:sz w:val="20"/>
                <w:szCs w:val="20"/>
              </w:rPr>
              <w:t>Корни, степени и логарифмы</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b/>
                <w:bCs/>
                <w:sz w:val="20"/>
                <w:szCs w:val="20"/>
              </w:rPr>
              <w:t>Содержание учебного материала</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b/>
                <w:bCs/>
                <w:sz w:val="20"/>
                <w:szCs w:val="20"/>
              </w:rPr>
            </w:pPr>
            <w:r>
              <w:rPr>
                <w:rFonts w:cs="Times New Roman"/>
                <w:b/>
                <w:bCs/>
                <w:sz w:val="20"/>
                <w:szCs w:val="20"/>
              </w:rPr>
              <w:t>22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sz w:val="20"/>
                <w:szCs w:val="20"/>
              </w:rPr>
              <w:t xml:space="preserve">Корни натуральной степени из числа и их свойства. </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sz w:val="20"/>
                <w:szCs w:val="20"/>
              </w:rPr>
              <w:t>Степени с рациональными показателями, их свойства.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sz w:val="20"/>
                <w:szCs w:val="20"/>
              </w:rPr>
              <w:t>Степени с действительным показателем, их свойства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 xml:space="preserve">Основное логарифмическое тождество. Десятичные и натуральные логарифмы.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5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5.</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Правила действия с логарифмами.</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5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6.</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Переход к новому основанию.</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7.</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Свойства степени с действительным показателем</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Вычисление и сравнение корней. Выполнение расчетов с радикалами.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Решение иррациональных уравнений. Нахождение значений степеней с рациональ-</w:t>
            </w:r>
          </w:p>
          <w:p>
            <w:pPr>
              <w:rPr>
                <w:sz w:val="20"/>
                <w:szCs w:val="20"/>
              </w:rPr>
            </w:pPr>
            <w:r>
              <w:rPr>
                <w:sz w:val="20"/>
                <w:szCs w:val="20"/>
              </w:rPr>
              <w:t>ными показателями. Сравнение степеней. Преобразования выражений, содержащих</w:t>
            </w:r>
          </w:p>
          <w:p>
            <w:pPr>
              <w:pStyle w:val="para14"/>
              <w:spacing w:after="0"/>
              <w:jc w:val="left"/>
              <w:rPr>
                <w:rFonts w:ascii="Times New Roman" w:hAnsi="Times New Roman" w:cs="Times New Roman"/>
                <w:sz w:val="20"/>
                <w:szCs w:val="20"/>
              </w:rPr>
            </w:pPr>
            <w:r>
              <w:rPr>
                <w:rFonts w:ascii="Times New Roman" w:hAnsi="Times New Roman" w:cs="Times New Roman"/>
                <w:sz w:val="20"/>
                <w:szCs w:val="20"/>
              </w:rPr>
              <w:t>степени. Решение показательных уравнений.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Нахождение значений логарифма по произвольному основанию. Переход от одного</w:t>
            </w:r>
          </w:p>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 xml:space="preserve">основания к другому. </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cs="Times New Roman"/>
                <w:sz w:val="20"/>
                <w:szCs w:val="20"/>
              </w:rPr>
            </w:pPr>
            <w:r>
              <w:rPr>
                <w:rFonts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5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both"/>
              <w:rPr>
                <w:rFonts w:ascii="Times New Roman" w:hAnsi="Times New Roman" w:cs="Times New Roman"/>
                <w:sz w:val="20"/>
                <w:szCs w:val="20"/>
              </w:rPr>
            </w:pPr>
            <w:r>
              <w:rPr>
                <w:rFonts w:ascii="Times New Roman" w:hAnsi="Times New Roman" w:cs="Times New Roman"/>
                <w:sz w:val="20"/>
                <w:szCs w:val="20"/>
              </w:rPr>
              <w:t>Вычисление и сравнение логарифмов. Логарифмирование и потенцирование выражений.  Приближенные вычисления и решения прикладных задач.</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45"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 xml:space="preserve">Тема 1. 3 </w:t>
            </w:r>
          </w:p>
          <w:p>
            <w:pPr>
              <w:rPr>
                <w:b/>
                <w:bCs/>
                <w:sz w:val="20"/>
                <w:szCs w:val="20"/>
              </w:rPr>
            </w:pPr>
            <w:r>
              <w:rPr>
                <w:b/>
                <w:bCs/>
                <w:sz w:val="20"/>
                <w:szCs w:val="20"/>
              </w:rPr>
              <w:t>Преобразование алгебраических выражений</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b/>
                <w:bCs/>
                <w:sz w:val="20"/>
                <w:szCs w:val="20"/>
              </w:rPr>
              <w:t>Содержание учебного материала</w:t>
            </w:r>
            <w:r>
              <w:rPr>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8</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4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Преобразование рациональных, иррациональных, степенных выражений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r>
      <w:tr>
        <w:trPr>
          <w:cantSplit/>
          <w:trHeight w:val="17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Преобразование показательных и логарифмических выражений.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4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7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Решение рациональных, иррациональных, степенных выражений</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1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Решение показательных и логарифмических уравнений.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2</w:t>
            </w:r>
          </w:p>
          <w:p>
            <w:pPr>
              <w:spacing/>
              <w:jc w:val="center"/>
              <w:rPr>
                <w:b/>
                <w:bCs/>
                <w:sz w:val="20"/>
                <w:szCs w:val="20"/>
              </w:rPr>
            </w:pPr>
            <w:r>
              <w:rPr>
                <w:b/>
                <w:bCs/>
                <w:sz w:val="20"/>
                <w:szCs w:val="20"/>
              </w:rPr>
              <w:t>Основы тригонометрии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2.1</w:t>
            </w:r>
          </w:p>
          <w:p>
            <w:pPr>
              <w:rPr>
                <w:b/>
                <w:bCs/>
                <w:sz w:val="20"/>
                <w:szCs w:val="20"/>
              </w:rPr>
            </w:pPr>
            <w:r>
              <w:rPr>
                <w:b/>
                <w:bCs/>
                <w:sz w:val="20"/>
                <w:szCs w:val="20"/>
              </w:rPr>
              <w:t>Основные понятия</w:t>
            </w:r>
          </w:p>
          <w:p>
            <w:pPr>
              <w:rPr>
                <w:b/>
                <w:bCs/>
                <w:sz w:val="20"/>
                <w:szCs w:val="20"/>
              </w:rPr>
            </w:pPr>
            <w:r>
              <w:rPr>
                <w:b/>
                <w:bCs/>
                <w:sz w:val="20"/>
                <w:szCs w:val="20"/>
              </w:rPr>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Радианная мера угла. Вращательное движение. Синус, косинус, тангенс и котангенс числа.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3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Синус, косинус, тангенс и котангенс числа.</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3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3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Радианный метод измерения углов вращения и связь с градусной мерой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73"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2.2</w:t>
            </w:r>
          </w:p>
          <w:p>
            <w:pPr>
              <w:rPr>
                <w:b/>
                <w:bCs/>
                <w:sz w:val="20"/>
                <w:szCs w:val="20"/>
              </w:rPr>
            </w:pPr>
            <w:r>
              <w:rPr>
                <w:b/>
                <w:bCs/>
                <w:sz w:val="20"/>
                <w:szCs w:val="20"/>
              </w:rPr>
              <w:t>Основные тригонометрические тождества</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8</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Формулы приведения.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Формулы сложения. Формулы удвоения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Формулы половинного угла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Решения задач используя формулы приведения,  сложения, удвоения и половинного угла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5"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2.3</w:t>
            </w:r>
          </w:p>
          <w:p>
            <w:pPr>
              <w:rPr>
                <w:b/>
                <w:bCs/>
                <w:sz w:val="20"/>
                <w:szCs w:val="20"/>
              </w:rPr>
            </w:pPr>
            <w:r>
              <w:rPr>
                <w:b/>
                <w:bCs/>
                <w:sz w:val="20"/>
                <w:szCs w:val="20"/>
              </w:rPr>
              <w:t>Преобразования простейших тригонометрических выражений</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7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Преобразование суммы тригонометрических функций в произведение и произведения в сумму</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1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Выражение тригонометрических функций через тангенс половинного аргумента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7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5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2.4</w:t>
            </w:r>
          </w:p>
          <w:p>
            <w:pPr>
              <w:rPr>
                <w:b/>
                <w:bCs/>
                <w:sz w:val="20"/>
                <w:szCs w:val="20"/>
              </w:rPr>
            </w:pPr>
            <w:r>
              <w:rPr>
                <w:b/>
                <w:bCs/>
                <w:sz w:val="20"/>
                <w:szCs w:val="20"/>
              </w:rPr>
              <w:t>Тригонометрические уравнения и неравенства</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8</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 xml:space="preserve">Простейшие тригонометрические уравнения.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sz w:val="20"/>
                <w:szCs w:val="20"/>
              </w:rPr>
              <w:t>Простейшие тригонометрические неравенства.</w:t>
            </w: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b/>
                <w:bCs/>
                <w:sz w:val="20"/>
                <w:szCs w:val="20"/>
              </w:rPr>
              <w:t>Практические занятия</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Простейшие тригонометрические уравнения и неравенства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5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 xml:space="preserve">Тема 2.5 </w:t>
            </w:r>
          </w:p>
          <w:p>
            <w:pPr>
              <w:rPr>
                <w:b/>
                <w:bCs/>
                <w:sz w:val="20"/>
                <w:szCs w:val="20"/>
              </w:rPr>
            </w:pPr>
            <w:r>
              <w:rPr>
                <w:b/>
                <w:bCs/>
                <w:sz w:val="20"/>
                <w:szCs w:val="20"/>
              </w:rPr>
              <w:t>Обратные тригонометрические функции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Арксинус, арккосинус, арктангенс</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Обратные тригонометрические функции: арксинус, арккосинус, арктангенс.</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69"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3</w:t>
            </w:r>
          </w:p>
          <w:p>
            <w:pPr>
              <w:spacing/>
              <w:jc w:val="center"/>
              <w:rPr>
                <w:b/>
                <w:bCs/>
                <w:sz w:val="20"/>
                <w:szCs w:val="20"/>
              </w:rPr>
            </w:pPr>
            <w:r>
              <w:rPr>
                <w:b/>
                <w:bCs/>
                <w:sz w:val="20"/>
                <w:szCs w:val="20"/>
              </w:rPr>
              <w:t>Функции, их свойства и графики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20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r>
      <w:tr>
        <w:trPr>
          <w:cantSplit/>
          <w:trHeight w:val="69"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3.1</w:t>
            </w:r>
          </w:p>
          <w:p>
            <w:pPr>
              <w:rPr>
                <w:b/>
                <w:bCs/>
                <w:sz w:val="20"/>
                <w:szCs w:val="20"/>
              </w:rPr>
            </w:pPr>
            <w:r>
              <w:rPr>
                <w:b/>
                <w:bCs/>
                <w:sz w:val="20"/>
                <w:szCs w:val="20"/>
              </w:rPr>
              <w:t>Функции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r>
      <w:tr>
        <w:trPr>
          <w:cantSplit/>
          <w:trHeight w:val="6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tabs>
                <w:tab w:val="left" w:pos="255" w:leader="none"/>
              </w:tabs>
              <w:rPr>
                <w:sz w:val="20"/>
                <w:szCs w:val="20"/>
              </w:rPr>
            </w:pPr>
            <w:r>
              <w:rPr>
                <w:sz w:val="20"/>
                <w:szCs w:val="20"/>
              </w:rPr>
              <w:t xml:space="preserve">Область определения и множество значений; график функции.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tabs>
                <w:tab w:val="left" w:pos="255" w:leader="none"/>
              </w:tabs>
              <w:rPr>
                <w:sz w:val="20"/>
                <w:szCs w:val="20"/>
              </w:rPr>
            </w:pPr>
            <w:r>
              <w:rPr>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tabs>
                <w:tab w:val="left" w:pos="255" w:leader="none"/>
              </w:tabs>
              <w:rPr>
                <w:sz w:val="20"/>
                <w:szCs w:val="20"/>
              </w:rPr>
            </w:pPr>
            <w:r>
              <w:rPr>
                <w:sz w:val="20"/>
                <w:szCs w:val="20"/>
              </w:rPr>
              <w:t>Построение графиков функций, заданных различными способами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6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1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tabs>
                <w:tab w:val="left" w:pos="255" w:leader="none"/>
              </w:tabs>
              <w:rPr>
                <w:sz w:val="20"/>
                <w:szCs w:val="20"/>
              </w:rPr>
            </w:pPr>
            <w:r>
              <w:rPr>
                <w:sz w:val="20"/>
                <w:szCs w:val="20"/>
              </w:rPr>
              <w:t>Определение функций. Построение и чтение графиков функций. Исследование функции.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3.2</w:t>
            </w:r>
          </w:p>
          <w:p>
            <w:pPr>
              <w:rPr>
                <w:b/>
                <w:bCs/>
                <w:sz w:val="20"/>
                <w:szCs w:val="20"/>
              </w:rPr>
            </w:pPr>
            <w:r>
              <w:rPr>
                <w:b/>
                <w:bCs/>
                <w:sz w:val="20"/>
                <w:szCs w:val="20"/>
              </w:rPr>
              <w:t>Свойства функции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sz w:val="20"/>
                <w:szCs w:val="20"/>
              </w:rPr>
              <w:t>Графическая интерпретация. Примеры функциональных зависимостей в реальных процессах и явлениях. Арифметические операции над функциями. Сложная функция</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55"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3.3</w:t>
            </w:r>
          </w:p>
          <w:p>
            <w:pPr>
              <w:rPr>
                <w:b/>
                <w:bCs/>
                <w:sz w:val="20"/>
                <w:szCs w:val="20"/>
              </w:rPr>
            </w:pPr>
            <w:r>
              <w:rPr>
                <w:b/>
                <w:bCs/>
                <w:sz w:val="20"/>
                <w:szCs w:val="20"/>
              </w:rPr>
              <w:t>Обратные функции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5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Область определения и область значений обратной функции. График обратной функции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r>
      <w:tr>
        <w:trPr>
          <w:cantSplit/>
          <w:trHeight w:val="14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4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Обратные функции и их графики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7"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3.4</w:t>
            </w:r>
          </w:p>
          <w:p>
            <w:pPr>
              <w:rPr>
                <w:b/>
                <w:bCs/>
                <w:sz w:val="20"/>
                <w:szCs w:val="20"/>
              </w:rPr>
            </w:pPr>
            <w:r>
              <w:rPr>
                <w:b/>
                <w:bCs/>
                <w:sz w:val="20"/>
                <w:szCs w:val="20"/>
              </w:rPr>
              <w:t>Степенные, показательные, логарифмические и тригонометрические функции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4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Практические занятия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4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Показательные, логарифмические, тригонометрические уравнения и неравенства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Раздел 4</w:t>
            </w:r>
          </w:p>
          <w:p>
            <w:pPr>
              <w:rPr>
                <w:b/>
                <w:bCs/>
                <w:sz w:val="20"/>
                <w:szCs w:val="20"/>
              </w:rPr>
            </w:pPr>
            <w:r>
              <w:rPr>
                <w:b/>
                <w:bCs/>
                <w:sz w:val="20"/>
                <w:szCs w:val="20"/>
              </w:rPr>
              <w:t>Начало математического анализа</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42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80"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4.1</w:t>
            </w:r>
          </w:p>
          <w:p>
            <w:pPr>
              <w:rPr>
                <w:b/>
                <w:bCs/>
                <w:sz w:val="20"/>
                <w:szCs w:val="20"/>
              </w:rPr>
            </w:pPr>
            <w:r>
              <w:rPr>
                <w:b/>
                <w:bCs/>
                <w:sz w:val="20"/>
                <w:szCs w:val="20"/>
              </w:rPr>
              <w:t>Последовательности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8</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7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Способы задания и свойства числовых последовательностей. Суммирование последовательностей.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3</w:t>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Понятие о пределе последовательности. Существование предела монотонной ограниченной последовательности.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7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Бесконечно убывающая геометрическая прогрессия и ее сумма.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9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Практические занятия</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r>
          </w:p>
        </w:tc>
      </w:tr>
      <w:tr>
        <w:trPr>
          <w:cantSplit/>
          <w:trHeight w:val="9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Числовая последовательность, способы ее задания, вычисления членов последовательности. Предел последовательности.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4.2</w:t>
            </w:r>
          </w:p>
          <w:p>
            <w:pPr>
              <w:rPr>
                <w:b/>
                <w:bCs/>
                <w:sz w:val="20"/>
                <w:szCs w:val="20"/>
              </w:rPr>
            </w:pPr>
            <w:r>
              <w:rPr>
                <w:b/>
                <w:bCs/>
                <w:sz w:val="20"/>
                <w:szCs w:val="20"/>
              </w:rPr>
              <w:t>Производная</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20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Понятие о производной функции, ее геометрический и физический смыслы. Уравнение касательной к графику функции.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Производные суммы, разности, произведения и частного. Производные основных элементарных функций.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Применение производной к исследованию функции и построению графика.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Примеры использования производной для нахождения наилучшего решения в прикладных задачах.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5.</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Вторая производная, ее геометрический и физический смыслы.</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6.</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Применения производной к исследованию функции и построению графиков. Нахождение скорости для процесса, заданного формулой и графиком.</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Практические занятия</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Производная: механический и геометрический смысл производной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Уравнение касательной в общем виде.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Правила и формулы дифференцирования, таблица производных элементарных функций.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Самостоятельная внеаудиторная работа</w:t>
            </w:r>
            <w:r>
              <w:rPr>
                <w:rFonts w:ascii="Times New Roman" w:hAnsi="Times New Roman" w:cs="Times New Roman"/>
                <w:sz w:val="20"/>
                <w:szCs w:val="20"/>
              </w:rPr>
            </w:r>
          </w:p>
          <w:p>
            <w:pPr>
              <w:pStyle w:val="para14"/>
              <w:spacing/>
              <w:jc w:val="left"/>
              <w:rPr>
                <w:rFonts w:ascii="Times New Roman" w:hAnsi="Times New Roman" w:cs="Times New Roman"/>
                <w:sz w:val="20"/>
                <w:szCs w:val="20"/>
              </w:rPr>
            </w:pPr>
            <w:r>
              <w:rPr>
                <w:sz w:val="20"/>
                <w:szCs w:val="20"/>
              </w:rPr>
              <w:t>Выполнение домашней контрольной работы</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Исследование функции с помощью производной. Нахождение наибольшего, наименьшего значения и экстремальных значений функции.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4.3</w:t>
            </w:r>
          </w:p>
          <w:p>
            <w:pPr>
              <w:rPr>
                <w:b/>
                <w:bCs/>
                <w:sz w:val="20"/>
                <w:szCs w:val="20"/>
              </w:rPr>
            </w:pPr>
            <w:r>
              <w:rPr>
                <w:b/>
                <w:bCs/>
                <w:sz w:val="20"/>
                <w:szCs w:val="20"/>
              </w:rPr>
              <w:t>Интеграл</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Первообразная и интеграл.</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Неопределенный интеграл. Таблица основных интегралов.</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9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sz w:val="20"/>
                <w:szCs w:val="20"/>
              </w:rPr>
              <w:t>Формула Ньютона – Лейбница.</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8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sz w:val="20"/>
                <w:szCs w:val="20"/>
              </w:rPr>
              <w:t>Применение определенного интеграла для нахождения площади криволинейной трапеции.</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Практическое занятие</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Вычисление неопределенного интеграла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4"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Теорема Ньютона—Лейбница.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Применение интеграла к вычислению физических величин и площадей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5</w:t>
            </w:r>
          </w:p>
          <w:p>
            <w:pPr>
              <w:spacing/>
              <w:jc w:val="center"/>
              <w:rPr>
                <w:b/>
                <w:bCs/>
                <w:sz w:val="20"/>
                <w:szCs w:val="20"/>
              </w:rPr>
            </w:pPr>
            <w:r>
              <w:rPr>
                <w:b/>
                <w:bCs/>
                <w:sz w:val="20"/>
                <w:szCs w:val="20"/>
              </w:rPr>
              <w:t>Уравнения и неравенства</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20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5"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5.1 Уравнения и системы уравнений. Неравенства и системы неравенств с двумя переменными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20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Рациональные, иррациональные, показательные и тригонометрические уравнения и системы</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Равносильность уравнений, неравенств, систем.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Основные приемы решения уравнений, неравенств и систем (разложение на множители, введение новых неизвестных, подстановка, графический метод).</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Рациональные, иррациональные, показательные и тригонометрические неравенства. Основные приемы их решения.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5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5.</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 xml:space="preserve">Метод интервалов. </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6.</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Изображение на координатной плоскости множества решений уравнений и неравенств с двумя переменными и их систем.</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7.</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Применение математических методов для решения содержательных задач из различных областей науки и практики</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Практическое занятие</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Корни уравнений. Равносильность уравнений. Преобразование уравнений. Основные приемы решения уравнений.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Решение систем уравнений.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Использование свойств и графиков функций для решения уравнений и неравенств.</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6</w:t>
            </w:r>
          </w:p>
          <w:p>
            <w:pPr>
              <w:spacing/>
              <w:jc w:val="center"/>
              <w:rPr>
                <w:b/>
                <w:bCs/>
                <w:sz w:val="20"/>
                <w:szCs w:val="20"/>
              </w:rPr>
            </w:pPr>
            <w:r>
              <w:rPr>
                <w:b/>
                <w:bCs/>
                <w:sz w:val="20"/>
                <w:szCs w:val="20"/>
              </w:rPr>
              <w:t>Комбинаторика статистика и теория вероятностей</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24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17"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6.1.</w:t>
            </w:r>
          </w:p>
          <w:p>
            <w:pPr>
              <w:rPr>
                <w:b/>
                <w:bCs/>
                <w:sz w:val="20"/>
                <w:szCs w:val="20"/>
              </w:rPr>
            </w:pPr>
            <w:r>
              <w:rPr>
                <w:b/>
                <w:bCs/>
                <w:sz w:val="20"/>
                <w:szCs w:val="20"/>
              </w:rPr>
              <w:t>Элементы комбинаторики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16"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Основные понятия комбинаторики. Свойство биноминальных коэффициентов. Треугольник Паскаля.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6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 xml:space="preserve">Задачи на подсчет числа размещений перестановок, сочетаний. </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5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Решение задач на перебор вариантов. Формула бинома Ньютона.</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r>
      <w:tr>
        <w:trPr>
          <w:cantSplit/>
          <w:trHeight w:val="5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Практическое занятие</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5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История развития комбинаторики. Правила комбинаторики.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5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Решения комбинаторных задач. Размещения, сочетания и перестановки. Бином Ньютона и треугольник Паскаля.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74"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6.2.</w:t>
            </w:r>
          </w:p>
          <w:p>
            <w:pPr>
              <w:rPr>
                <w:b/>
                <w:bCs/>
                <w:sz w:val="20"/>
                <w:szCs w:val="20"/>
              </w:rPr>
            </w:pPr>
            <w:r>
              <w:rPr>
                <w:b/>
                <w:bCs/>
                <w:sz w:val="20"/>
                <w:szCs w:val="20"/>
              </w:rPr>
              <w:t>Элементы теории вероятностей</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17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Событие, вероятность события, сложение и умножение вероятностей.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Понятие о независимости событий. Дискретная случайная величина, закон ее распределения.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Числовые характеристики дискретной случайной величины. Понятие о  законе больших чисел.</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1</w:t>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Практическое занятие</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Классическое определение вероятности, свойства вероятностей.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Вычисление вероятностей. прикладные задачи.</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88"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6.3.</w:t>
            </w:r>
          </w:p>
          <w:p>
            <w:pPr>
              <w:rPr>
                <w:b/>
                <w:bCs/>
                <w:sz w:val="20"/>
                <w:szCs w:val="20"/>
              </w:rPr>
            </w:pPr>
            <w:r>
              <w:rPr>
                <w:b/>
                <w:bCs/>
                <w:sz w:val="20"/>
                <w:szCs w:val="20"/>
              </w:rPr>
              <w:t>Элементы математической статистики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86"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86"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Практическое занятие</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86"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Представление числовых данных. Прикладные задачи.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0" w:hRule="atLeast"/>
        </w:trPr>
        <w:tc>
          <w:tcPr>
            <w:tcW w:w="27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Раздел 7</w:t>
            </w:r>
          </w:p>
          <w:p>
            <w:pPr>
              <w:spacing/>
              <w:jc w:val="center"/>
              <w:rPr>
                <w:b/>
                <w:bCs/>
                <w:sz w:val="20"/>
                <w:szCs w:val="20"/>
              </w:rPr>
            </w:pPr>
            <w:r>
              <w:rPr>
                <w:b/>
                <w:bCs/>
                <w:sz w:val="20"/>
                <w:szCs w:val="20"/>
              </w:rPr>
              <w:t>Геометрия</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56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53"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7.1</w:t>
            </w:r>
          </w:p>
          <w:p>
            <w:pPr>
              <w:rPr>
                <w:b/>
                <w:bCs/>
                <w:sz w:val="20"/>
                <w:szCs w:val="20"/>
              </w:rPr>
            </w:pPr>
            <w:r>
              <w:rPr>
                <w:b/>
                <w:bCs/>
                <w:sz w:val="20"/>
                <w:szCs w:val="20"/>
              </w:rPr>
              <w:t>Прямые и плоскости в пространстве</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Взаимное расположение двух прямых в пространстве. Параллельность прямой и плоскости.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Перпендикулярность прямой и плоскости. Перпендикуляр и наклонная.</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Угол между прямой и плоскостью. Двугранный угол. Угол между плоскостями. Перпендикулярность двух плоскостей.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30"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4.</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Геометрические преобразования пространства: параллельный перенос, симметрия относительно плоскости.</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8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5.</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Параллельное проектирование. Изображение пространственных фигур</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Практическое занятие</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49"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Взаимное расположение прямых и плоскостей. Перпендикуляр и наклонная к плоскости. Угол между прямой и плоскостью.</w:t>
            </w:r>
            <w:r>
              <w:t xml:space="preserve"> </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Взаимное расположение пространственных фигур.</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6"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7.2.</w:t>
            </w:r>
          </w:p>
          <w:p>
            <w:pPr>
              <w:rPr>
                <w:b/>
                <w:bCs/>
                <w:sz w:val="20"/>
                <w:szCs w:val="20"/>
              </w:rPr>
            </w:pPr>
            <w:r>
              <w:rPr>
                <w:b/>
                <w:bCs/>
                <w:sz w:val="20"/>
                <w:szCs w:val="20"/>
              </w:rPr>
              <w:t>Многогранники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Вершины, ребра, грани многогранника. Развертка. Многогранные углы. Выпуклые многогранники. Теорема Эйлера.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Призма прямая и наклонная призмы. Правильная призма. Параллелепипед. Куб. Пирамида. Правильная пирамида. Тетраэдр. Симметрия  в кубе, параллелепипеде, призме и пирамиде</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3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Сечения куба призмы и пирамиды Представления о правильных многогранниках.</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 xml:space="preserve">Практическое занятие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Различные виды многогранников. Их изображения.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Сечения, развертки многогранников. Площадь поверхности.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Виды симметрий в пространстве. Симметрия тел вращения и многогранников.</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02"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7.3.</w:t>
            </w:r>
          </w:p>
          <w:p>
            <w:pPr>
              <w:rPr>
                <w:b/>
                <w:bCs/>
                <w:sz w:val="20"/>
                <w:szCs w:val="20"/>
              </w:rPr>
            </w:pPr>
            <w:r>
              <w:rPr>
                <w:b/>
                <w:bCs/>
                <w:sz w:val="20"/>
                <w:szCs w:val="20"/>
              </w:rPr>
              <w:t>Тела поверхности и вращения</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8</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9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Цилиндр и конус. Усеченный конус. Основание, высота, боковая поверхность, образующая  конуса, развертка. Осевые сечения и сечения, параллельные основанию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8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Шар и сфера, их сечения. Касательная плоскость к сфере.</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9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 xml:space="preserve">Практическое занятие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98"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Симметрия тел вращения.</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Уравнение окружности, сферы, плоскости.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5"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Тема 7.4.</w:t>
            </w:r>
          </w:p>
          <w:p>
            <w:pPr>
              <w:rPr>
                <w:b/>
                <w:bCs/>
                <w:sz w:val="20"/>
                <w:szCs w:val="20"/>
              </w:rPr>
            </w:pPr>
            <w:r>
              <w:rPr>
                <w:b/>
                <w:bCs/>
                <w:sz w:val="20"/>
                <w:szCs w:val="20"/>
              </w:rPr>
              <w:t>Измерения в геометрии</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Объем и его измерения. Интегральная формула объема.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Формулы объема куба, прямоугольного параллелепипеда, призмы, цилиндра. Формулы площади поверхностей цилиндра и конуса. Формулы объема шара и площади сферы.</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71"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Подобие тел. Отношение площадей поверхностей и объемов подобных тел.</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Практическое занятие</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5"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Вычисление площадей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142"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Вычисление объемов.</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6"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b/>
                <w:bCs/>
                <w:sz w:val="20"/>
                <w:szCs w:val="20"/>
              </w:rPr>
            </w:pPr>
            <w:r>
              <w:rPr>
                <w:b/>
                <w:bCs/>
                <w:sz w:val="20"/>
                <w:szCs w:val="20"/>
              </w:rPr>
              <w:t xml:space="preserve">Тема </w:t>
            </w:r>
            <w:r>
              <w:rPr>
                <w:b/>
                <w:bCs/>
                <w:sz w:val="20"/>
                <w:szCs w:val="20"/>
                <w:lang w:val="en-us"/>
              </w:rPr>
              <w:t>7</w:t>
            </w:r>
            <w:r/>
            <w:bookmarkStart w:id="4" w:name="_GoBack"/>
            <w:bookmarkEnd w:id="4"/>
            <w:r/>
            <w:r>
              <w:rPr>
                <w:b/>
                <w:bCs/>
                <w:sz w:val="20"/>
                <w:szCs w:val="20"/>
              </w:rPr>
              <w:t>.5.</w:t>
            </w:r>
            <w:r>
              <w:rPr>
                <w:b/>
                <w:bCs/>
                <w:sz w:val="20"/>
                <w:szCs w:val="20"/>
              </w:rPr>
            </w:r>
          </w:p>
          <w:p>
            <w:pPr>
              <w:rPr>
                <w:b/>
                <w:bCs/>
                <w:sz w:val="20"/>
                <w:szCs w:val="20"/>
              </w:rPr>
            </w:pPr>
            <w:r>
              <w:rPr>
                <w:b/>
                <w:bCs/>
                <w:sz w:val="20"/>
                <w:szCs w:val="20"/>
              </w:rPr>
              <w:t>Координаты и векторы</w:t>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b/>
                <w:bCs/>
                <w:sz w:val="20"/>
                <w:szCs w:val="20"/>
              </w:rPr>
              <w:t>Содержание учебного материала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12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Прямоугольная декартовая система координат в пространстве.  Формулы расстояния между двумя точками.  Уравнение сферы, плоскости и прямой.</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 xml:space="preserve">Векторы. Модуль вектора. Равенство векторов. Сложение векторов. Умножение вектора на число. Разложение вектора по направлениям.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sz w:val="20"/>
                <w:szCs w:val="20"/>
              </w:rPr>
              <w:t>Угол между векторами. Проекция вектора на ось. Координаты вектора.</w:t>
            </w:r>
            <w:r>
              <w:rPr>
                <w:rFonts w:ascii="Times New Roman" w:hAnsi="Times New Roman" w:cs="Times New Roman"/>
                <w:b/>
                <w:bCs/>
                <w:sz w:val="20"/>
                <w:szCs w:val="20"/>
              </w:rPr>
              <w:t xml:space="preserve"> </w:t>
            </w:r>
            <w:r>
              <w:rPr>
                <w:rFonts w:ascii="Times New Roman" w:hAnsi="Times New Roman" w:cs="Times New Roman"/>
                <w:sz w:val="20"/>
                <w:szCs w:val="20"/>
              </w:rPr>
              <w:t>Скалярное произведение векторов</w:t>
            </w:r>
            <w:r>
              <w:rPr>
                <w:rFonts w:ascii="Times New Roman" w:hAnsi="Times New Roman" w:cs="Times New Roman"/>
                <w:b/>
                <w:bCs/>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Практическое занятие</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3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Векторы. Действия с векторами. Декартова система координат в пространстве.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 xml:space="preserve">Действия с векторами, заданными координатами. </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47"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jc w:val="left"/>
              <w:rPr>
                <w:rFonts w:ascii="Times New Roman" w:hAnsi="Times New Roman" w:cs="Times New Roman"/>
                <w:sz w:val="20"/>
                <w:szCs w:val="20"/>
              </w:rPr>
            </w:pPr>
            <w:r>
              <w:rPr>
                <w:rFonts w:ascii="Times New Roman" w:hAnsi="Times New Roman" w:cs="Times New Roman"/>
                <w:sz w:val="20"/>
                <w:szCs w:val="20"/>
              </w:rPr>
              <w:t>Скалярное произведение векторов. Векторное уравнение прямой и плоскости.</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63" w:hRule="atLeast"/>
        </w:trPr>
        <w:tc>
          <w:tcPr>
            <w:tcW w:w="2744" w:type="dxa"/>
            <w:vMerge w:val="restar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r>
          </w:p>
        </w:tc>
        <w:tc>
          <w:tcPr>
            <w:tcW w:w="912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b/>
                <w:bCs/>
                <w:sz w:val="20"/>
                <w:szCs w:val="20"/>
              </w:rPr>
            </w:pPr>
            <w:r>
              <w:rPr>
                <w:rFonts w:ascii="Times New Roman" w:hAnsi="Times New Roman" w:cs="Times New Roman"/>
                <w:b/>
                <w:bCs/>
                <w:sz w:val="20"/>
                <w:szCs w:val="20"/>
              </w:rPr>
              <w:t>Содержание учебного материала</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1.</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Подготовка к экзамену</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2</w:t>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2.</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Подготовка к экзамену</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r/>
          </w:p>
        </w:tc>
      </w:tr>
      <w:tr>
        <w:trPr>
          <w:cantSplit/>
          <w:trHeight w:val="263" w:hRule="atLeast"/>
        </w:trPr>
        <w:tc>
          <w:tcPr>
            <w:tcW w:w="2744" w:type="dxa"/>
            <w:vMerg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tc>
        <w:tc>
          <w:tcPr>
            <w:tcW w:w="51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3.</w:t>
            </w:r>
          </w:p>
        </w:tc>
        <w:tc>
          <w:tcPr>
            <w:tcW w:w="8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left"/>
              <w:rPr>
                <w:rFonts w:ascii="Times New Roman" w:hAnsi="Times New Roman" w:cs="Times New Roman"/>
                <w:sz w:val="20"/>
                <w:szCs w:val="20"/>
              </w:rPr>
            </w:pPr>
            <w:r>
              <w:rPr>
                <w:rFonts w:ascii="Times New Roman" w:hAnsi="Times New Roman" w:cs="Times New Roman"/>
                <w:sz w:val="20"/>
                <w:szCs w:val="20"/>
              </w:rPr>
              <w:t>Подготовка к экзамену</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sz w:val="20"/>
                <w:szCs w:val="20"/>
              </w:rPr>
            </w:pPr>
            <w:r>
              <w:rPr>
                <w:rFonts w:ascii="Times New Roman" w:hAnsi="Times New Roman" w:cs="Times New Roman"/>
                <w:sz w:val="20"/>
                <w:szCs w:val="20"/>
              </w:rPr>
              <w:t>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r/>
          </w:p>
        </w:tc>
      </w:tr>
      <w:tr>
        <w:trPr>
          <w:cantSplit/>
          <w:trHeight w:val="20" w:hRule="atLeast"/>
        </w:trPr>
        <w:tc>
          <w:tcPr>
            <w:tcW w:w="11865"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spacing w:after="0"/>
              <w:jc w:val="right"/>
              <w:rPr>
                <w:rFonts w:ascii="Times New Roman" w:hAnsi="Times New Roman" w:cs="Times New Roman"/>
                <w:sz w:val="20"/>
                <w:szCs w:val="20"/>
              </w:rPr>
            </w:pPr>
            <w:r>
              <w:rPr>
                <w:b/>
                <w:bCs/>
                <w:sz w:val="20"/>
                <w:szCs w:val="20"/>
              </w:rPr>
              <w:t>Обязательная аудиторная учебная нагрузка</w:t>
            </w:r>
            <w:r>
              <w:rPr>
                <w:rFonts w:ascii="Times New Roman" w:hAnsi="Times New Roman" w:cs="Times New Roman"/>
                <w:sz w:val="20"/>
                <w:szCs w:val="20"/>
              </w:rPr>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4"/>
              <w:rPr>
                <w:rFonts w:ascii="Times New Roman" w:hAnsi="Times New Roman" w:cs="Times New Roman"/>
                <w:b/>
                <w:bCs/>
                <w:sz w:val="20"/>
                <w:szCs w:val="20"/>
              </w:rPr>
            </w:pPr>
            <w:r>
              <w:rPr>
                <w:rFonts w:ascii="Times New Roman" w:hAnsi="Times New Roman" w:cs="Times New Roman"/>
                <w:b/>
                <w:bCs/>
                <w:sz w:val="20"/>
                <w:szCs w:val="20"/>
              </w:rPr>
              <w:t>234</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r>
        <w:trPr>
          <w:cantSplit/>
          <w:trHeight w:val="276" w:hRule="atLeast"/>
        </w:trPr>
        <w:tc>
          <w:tcPr>
            <w:tcW w:w="11865"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right"/>
              <w:rPr>
                <w:b/>
                <w:bCs/>
                <w:sz w:val="20"/>
                <w:szCs w:val="20"/>
              </w:rPr>
            </w:pPr>
            <w:r>
              <w:rPr>
                <w:b/>
                <w:bCs/>
                <w:sz w:val="20"/>
                <w:szCs w:val="20"/>
              </w:rPr>
              <w:t>Всего:</w:t>
            </w:r>
          </w:p>
        </w:tc>
        <w:tc>
          <w:tcPr>
            <w:tcW w:w="117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b/>
                <w:bCs/>
                <w:sz w:val="20"/>
                <w:szCs w:val="20"/>
              </w:rPr>
            </w:pPr>
            <w:r>
              <w:rPr>
                <w:b/>
                <w:bCs/>
                <w:sz w:val="20"/>
                <w:szCs w:val="20"/>
              </w:rPr>
              <w:t>246</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 1 – ознакомительный (узнавание ранее изученных объектов, свойств);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s>
        <w:rPr>
          <w:sz w:val="20"/>
          <w:szCs w:val="20"/>
        </w:rPr>
      </w:pPr>
      <w:r>
        <w:rPr>
          <w:sz w:val="20"/>
          <w:szCs w:val="20"/>
        </w:rPr>
        <w:t xml:space="preserve"> 2 – репродуктивный (выполнение деятельности по образцу, инструкции или под руководством);</w:t>
        <w:tab/>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 3 – продуктивный (планирование и самостоятельное выполнение деятельности, решение проблемных задач)</w:t>
      </w:r>
      <w:r>
        <w:rPr>
          <w:b/>
          <w:bCs/>
          <w:sz w:val="20"/>
          <w:szCs w:val="20"/>
        </w:rPr>
        <w:t xml:space="preserve">  </w:t>
      </w:r>
      <w:r>
        <w:rPr>
          <w:sz w:val="20"/>
          <w:szCs w:val="20"/>
        </w:rPr>
      </w:r>
    </w:p>
    <w:p>
      <w:pPr>
        <w:sectPr>
          <w:footnotePr>
            <w:pos w:val="pageBottom"/>
            <w:numFmt w:val="decimal"/>
            <w:numStart w:val="1"/>
            <w:numRestart w:val="continuous"/>
          </w:footnotePr>
          <w:endnotePr>
            <w:pos w:val="docEnd"/>
            <w:numFmt w:val="decimal"/>
            <w:numStart w:val="1"/>
            <w:numRestart w:val="continuous"/>
          </w:endnotePr>
          <w:footerReference w:type="default" r:id="rId10"/>
          <w:type w:val="nextPage"/>
          <w:pgSz w:h="11907" w:w="16840" w:orient="landscape"/>
          <w:pgMar w:left="1701" w:top="1134" w:right="851" w:bottom="1134" w:footer="709"/>
          <w:paperSrc w:first="0" w:other="0"/>
          <w:pgNumType w:fmt="decimal"/>
          <w:tmGutter w:val="3"/>
          <w:mirrorMargins w:val="0"/>
          <w:tmSection w:h="-1">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ind w:firstLine="0"/>
        <w:rPr>
          <w:b/>
          <w:bCs/>
          <w:sz w:val="28"/>
          <w:szCs w:val="28"/>
        </w:rPr>
      </w:pPr>
      <w:r>
        <w:rPr>
          <w:b/>
          <w:bCs/>
          <w:sz w:val="28"/>
          <w:szCs w:val="28"/>
        </w:rPr>
        <w:t>2.3. Характеристика основных видов учебной деятельности студентов</w:t>
      </w:r>
    </w:p>
    <w:tbl>
      <w:tblPr>
        <w:name w:val="Таблица6"/>
        <w:tabOrder w:val="0"/>
        <w:jc w:val="left"/>
        <w:tblInd w:w="2" w:type="dxa"/>
        <w:tblW w:w="10054" w:type="dxa"/>
      </w:tblPr>
      <w:tblGrid>
        <w:gridCol w:w="2194"/>
        <w:gridCol w:w="7860"/>
      </w:tblGrid>
      <w:tr>
        <w:trPr>
          <w:trHeight w:val="72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b/>
                <w:bCs/>
                <w:sz w:val="20"/>
                <w:szCs w:val="20"/>
              </w:rPr>
              <w:t xml:space="preserve">Содержание учебной дисциплины </w:t>
            </w:r>
            <w:r>
              <w:rPr>
                <w:b/>
                <w:bCs/>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0"/>
                <w:szCs w:val="20"/>
              </w:rPr>
            </w:pPr>
            <w:r>
              <w:rPr>
                <w:b/>
                <w:bCs/>
                <w:sz w:val="20"/>
                <w:szCs w:val="20"/>
              </w:rPr>
              <w:t xml:space="preserve">Характеристика основных видов учебной деятельности студентов </w:t>
            </w:r>
          </w:p>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b/>
                <w:bCs/>
                <w:sz w:val="20"/>
                <w:szCs w:val="20"/>
              </w:rPr>
              <w:t>(на уровне учебных действий)</w:t>
            </w:r>
            <w:r>
              <w:rPr>
                <w:b/>
                <w:bCs/>
                <w:caps/>
                <w:sz w:val="20"/>
                <w:szCs w:val="20"/>
              </w:rPr>
            </w:r>
          </w:p>
        </w:tc>
      </w:tr>
      <w:tr>
        <w:trPr>
          <w:trHeight w:val="329"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Введение</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ролью математики в науке, технике, экономике, информационных технологиях и практической деятельности.</w:t>
            </w:r>
          </w:p>
          <w:p>
            <w:pPr>
              <w:pStyle w:val="para1"/>
              <w:ind w:firstLine="0"/>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целями и задачами изучения математики при освоении профессий СПО и специальностей СПО</w:t>
            </w:r>
          </w:p>
        </w:tc>
      </w:tr>
      <w:tr>
        <w:trPr>
          <w:trHeight w:val="329"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0"/>
                <w:szCs w:val="20"/>
              </w:rPr>
            </w:pPr>
            <w:r>
              <w:rPr>
                <w:b/>
                <w:bCs/>
                <w:sz w:val="20"/>
                <w:szCs w:val="20"/>
              </w:rPr>
              <w:t>Раздел 1 АЛГЕБРА</w:t>
            </w:r>
            <w:r>
              <w:rPr>
                <w:caps/>
                <w:sz w:val="20"/>
                <w:szCs w:val="20"/>
              </w:rPr>
            </w:r>
          </w:p>
        </w:tc>
      </w:tr>
      <w:tr>
        <w:trPr>
          <w:trHeight w:val="27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0"/>
                <w:szCs w:val="20"/>
              </w:rPr>
            </w:pPr>
            <w:r>
              <w:rPr>
                <w:sz w:val="20"/>
                <w:szCs w:val="20"/>
              </w:rPr>
              <w:t>Тема 1.1 Развитие понятия о числе</w:t>
            </w:r>
            <w:r>
              <w:rPr>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Выполнение арифметических действий над числами, сочетая устные и письменные приемы.</w:t>
            </w:r>
          </w:p>
          <w:p>
            <w:pPr>
              <w:pStyle w:val="para1"/>
              <w:ind w:firstLine="0"/>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pPr>
              <w:pStyle w:val="para1"/>
              <w:ind w:firstLine="0"/>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Нахождение ошибок в преобразованиях и вычислениях </w:t>
            </w:r>
          </w:p>
        </w:tc>
      </w:tr>
      <w:tr>
        <w:trPr>
          <w:trHeight w:val="29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sz w:val="20"/>
                <w:szCs w:val="20"/>
              </w:rPr>
              <w:t>Тема</w:t>
            </w:r>
            <w:r>
              <w:rPr>
                <w:b/>
                <w:bCs/>
                <w:sz w:val="20"/>
                <w:szCs w:val="20"/>
              </w:rPr>
              <w:t xml:space="preserve"> </w:t>
            </w:r>
            <w:r>
              <w:rPr>
                <w:sz w:val="20"/>
                <w:szCs w:val="20"/>
              </w:rPr>
              <w:t>1.2 Корни, степени, логарифмы</w:t>
            </w:r>
            <w:r>
              <w:rPr>
                <w:b/>
                <w:bCs/>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корня n-й степени, свойствами радикалов и правилами сравнения корней.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Формулирование определения корня и свойств корней. Вычисление и сравнение корней, выполнение прикидки значения корня.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Преобразование числовых и буквенных выражений, содержащих радикалы.</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иррациональных уравнений.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степени с действительным показателем.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Нахождение значений степени, используя при необходимости инструментальные средства.</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Записывание корня n-й степени в виде степени с дробным показателем и наоборот.</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Формулирование свойств степеней. Вычисление степеней с рациональным показателем, выполнение прикидки значения степени, сравнение степеней.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Преобразование числовых и буквенных выражений, содержащих степени, применяя свойства. Решение показательных уравнений.</w:t>
            </w:r>
          </w:p>
        </w:tc>
      </w:tr>
      <w:tr>
        <w:trPr>
          <w:trHeight w:val="27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sz w:val="20"/>
                <w:szCs w:val="20"/>
              </w:rPr>
              <w:t>Тема</w:t>
            </w:r>
            <w:r>
              <w:rPr>
                <w:b/>
                <w:bCs/>
                <w:sz w:val="20"/>
                <w:szCs w:val="20"/>
              </w:rPr>
              <w:t xml:space="preserve"> </w:t>
            </w:r>
            <w:r>
              <w:rPr>
                <w:sz w:val="20"/>
                <w:szCs w:val="20"/>
              </w:rPr>
              <w:t xml:space="preserve">1.3 Преобразование алгебраических выражений </w:t>
            </w:r>
            <w:r>
              <w:rPr>
                <w:b/>
                <w:bCs/>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Выполнение преобразований выражений, применение формул, связанных со свойствами степеней и логарифмов.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Определение области допустимых значений логарифмического выражения. Решение логарифмических уравнений</w:t>
            </w:r>
          </w:p>
        </w:tc>
      </w:tr>
      <w:tr>
        <w:trPr>
          <w:trHeight w:val="278"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b/>
                <w:bCs/>
                <w:sz w:val="20"/>
                <w:szCs w:val="20"/>
              </w:rPr>
              <w:t>Раздел 2 ОСНОВЫ ТРИГОНОМЕТРИИ</w:t>
            </w:r>
            <w:r>
              <w:rPr>
                <w:b/>
                <w:bCs/>
                <w:caps/>
                <w:sz w:val="20"/>
                <w:szCs w:val="20"/>
              </w:rPr>
            </w:r>
          </w:p>
        </w:tc>
      </w:tr>
      <w:tr>
        <w:trPr>
          <w:trHeight w:val="27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0"/>
                <w:szCs w:val="20"/>
              </w:rPr>
            </w:pPr>
            <w:r>
              <w:rPr>
                <w:sz w:val="20"/>
                <w:szCs w:val="20"/>
              </w:rPr>
              <w:t>Тема 2.1 Основные понятия</w:t>
            </w:r>
            <w:r>
              <w:rPr>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 Формулирование определений тригонометрических функций для углов поворота и острых углов прямоугольного треугольника.</w:t>
            </w:r>
          </w:p>
        </w:tc>
      </w:tr>
      <w:tr>
        <w:trPr>
          <w:trHeight w:val="29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sz w:val="20"/>
                <w:szCs w:val="20"/>
              </w:rPr>
              <w:t>Тема</w:t>
            </w:r>
            <w:r>
              <w:rPr>
                <w:b/>
                <w:bCs/>
                <w:sz w:val="20"/>
                <w:szCs w:val="20"/>
              </w:rPr>
              <w:t xml:space="preserve"> </w:t>
            </w:r>
            <w:r>
              <w:rPr>
                <w:sz w:val="20"/>
                <w:szCs w:val="20"/>
              </w:rPr>
              <w:t>2.2 Основные тригонометрические тождества</w:t>
            </w:r>
            <w:r>
              <w:rPr>
                <w:b/>
                <w:bCs/>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основных тригонометрических тождеств для вычисления значений тригонометрических функций по одной из них</w:t>
            </w:r>
          </w:p>
        </w:tc>
      </w:tr>
      <w:tr>
        <w:trPr>
          <w:trHeight w:val="29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sz w:val="20"/>
                <w:szCs w:val="20"/>
              </w:rPr>
              <w:t>Тема</w:t>
            </w:r>
            <w:r>
              <w:rPr>
                <w:b/>
                <w:bCs/>
                <w:sz w:val="20"/>
                <w:szCs w:val="20"/>
              </w:rPr>
              <w:t xml:space="preserve"> </w:t>
            </w:r>
            <w:r>
              <w:rPr>
                <w:sz w:val="20"/>
                <w:szCs w:val="20"/>
                <w:lang w:val="en-us"/>
              </w:rPr>
              <w:t>2</w:t>
            </w:r>
            <w:r>
              <w:rPr>
                <w:sz w:val="20"/>
                <w:szCs w:val="20"/>
              </w:rPr>
              <w:t xml:space="preserve">.3 преобразования простейших тригонометрических </w:t>
            </w:r>
            <w:r>
              <w:rPr>
                <w:b/>
                <w:bCs/>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со свойствами симметрии точек на единичной окружности и применение их для вывода формул приведения</w:t>
            </w:r>
          </w:p>
        </w:tc>
      </w:tr>
      <w:tr>
        <w:trPr>
          <w:trHeight w:val="29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2.4 Простейшие тригонометрические уравнения и неравенства</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по формулам и тригонометрическому кругу простейших тригонометрических уравнений.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Умение отмечать на круге решения простейших тригонометрических неравенств</w:t>
            </w:r>
          </w:p>
        </w:tc>
      </w:tr>
      <w:tr>
        <w:trPr>
          <w:trHeight w:val="29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Тема 2.5 Обратные тригонометрические функции </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обратных тригонометрических функций.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trPr>
          <w:trHeight w:val="291"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aps/>
                <w:sz w:val="20"/>
                <w:szCs w:val="20"/>
              </w:rPr>
            </w:pPr>
            <w:r>
              <w:rPr>
                <w:b/>
                <w:bCs/>
                <w:sz w:val="20"/>
                <w:szCs w:val="20"/>
              </w:rPr>
              <w:t>Раздел 3 ФУНКЦИИ, ИХ СВОЙСТВА И ГРАФИКИ</w:t>
            </w:r>
            <w:r>
              <w:rPr>
                <w:b/>
                <w:bCs/>
                <w:caps/>
                <w:sz w:val="20"/>
                <w:szCs w:val="20"/>
              </w:rPr>
            </w:r>
          </w:p>
        </w:tc>
      </w:tr>
      <w:tr>
        <w:trPr>
          <w:trHeight w:val="81"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ascii="SchoolBookCSanPin-Bold" w:hAnsi="SchoolBookCSanPin-Bold"/>
                <w:sz w:val="20"/>
                <w:szCs w:val="20"/>
              </w:rPr>
            </w:pPr>
            <w:r>
              <w:rPr>
                <w:sz w:val="20"/>
                <w:szCs w:val="20"/>
              </w:rPr>
              <w:t>Тема 3.1 Функции</w:t>
            </w:r>
            <w:r>
              <w:rPr>
                <w:rFonts w:ascii="SchoolBookCSanPin-Bold" w:hAnsi="SchoolBookCSanPin-Bold"/>
                <w:sz w:val="20"/>
                <w:szCs w:val="20"/>
              </w:rPr>
              <w:t>.</w:t>
            </w:r>
            <w:r>
              <w:rPr>
                <w:rFonts w:ascii="SchoolBookCSanPin-Bold" w:hAnsi="SchoolBookCSanPin-Bold"/>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Ознакомление с понятием переменной, примерами зависимостей</w:t>
            </w:r>
          </w:p>
          <w:p>
            <w:pPr>
              <w:rPr>
                <w:sz w:val="20"/>
                <w:szCs w:val="20"/>
              </w:rPr>
            </w:pPr>
            <w:r>
              <w:rPr>
                <w:sz w:val="20"/>
                <w:szCs w:val="20"/>
              </w:rPr>
              <w:t>между переменными.</w:t>
            </w:r>
          </w:p>
          <w:p>
            <w:pPr>
              <w:rPr>
                <w:sz w:val="20"/>
                <w:szCs w:val="20"/>
              </w:rPr>
            </w:pPr>
            <w:r>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pPr>
              <w:rPr>
                <w:sz w:val="20"/>
                <w:szCs w:val="20"/>
              </w:rPr>
            </w:pPr>
            <w:r>
              <w:rPr>
                <w:sz w:val="20"/>
                <w:szCs w:val="20"/>
              </w:rPr>
              <w:t>Ознакомление с определением функции, формулирование его.</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Нахождение области определения и области значений функции</w:t>
            </w:r>
          </w:p>
        </w:tc>
      </w:tr>
      <w:tr>
        <w:trPr>
          <w:trHeight w:val="2334" w:hRule="atLeast"/>
        </w:trPr>
        <w:tc>
          <w:tcPr>
            <w:tcW w:w="2194"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sz w:val="20"/>
                <w:szCs w:val="20"/>
              </w:rPr>
            </w:pPr>
            <w:r>
              <w:rPr>
                <w:sz w:val="20"/>
                <w:szCs w:val="20"/>
              </w:rPr>
              <w:t>Тема 3.2 Свойства функции.</w:t>
            </w:r>
          </w:p>
        </w:tc>
        <w:tc>
          <w:tcPr>
            <w:tcW w:w="786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sz w:val="20"/>
                <w:szCs w:val="20"/>
              </w:rPr>
            </w:pPr>
            <w:r>
              <w:rPr>
                <w:sz w:val="20"/>
                <w:szCs w:val="20"/>
              </w:rPr>
              <w:t>Ознакомление с примерами функциональных зависимостей в реальных процессах из смежных дисциплин.</w:t>
            </w:r>
          </w:p>
          <w:p>
            <w:pPr>
              <w:rPr>
                <w:sz w:val="20"/>
                <w:szCs w:val="20"/>
              </w:rPr>
            </w:pPr>
            <w:r>
              <w:rPr>
                <w:sz w:val="20"/>
                <w:szCs w:val="20"/>
              </w:rPr>
              <w:t>Построение и чтение графиков функций. Исследование функции.</w:t>
            </w:r>
          </w:p>
          <w:p>
            <w:pPr>
              <w:rPr>
                <w:sz w:val="20"/>
                <w:szCs w:val="20"/>
              </w:rPr>
            </w:pPr>
            <w:r>
              <w:rPr>
                <w:sz w:val="20"/>
                <w:szCs w:val="20"/>
              </w:rPr>
              <w:t>Составление видов функций по данному условию, решение задач на экстремум.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Выполнение преобразований графика функции</w:t>
            </w:r>
          </w:p>
        </w:tc>
      </w:tr>
      <w:tr>
        <w:trPr>
          <w:trHeight w:val="7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0"/>
                <w:szCs w:val="20"/>
              </w:rPr>
            </w:pPr>
            <w:r>
              <w:rPr>
                <w:sz w:val="20"/>
                <w:szCs w:val="20"/>
              </w:rPr>
              <w:t>Тема 3.3 Обратные функции</w:t>
            </w:r>
            <w:r>
              <w:rPr>
                <w:caps/>
                <w:sz w:val="20"/>
                <w:szCs w:val="20"/>
              </w:rPr>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сложной функции</w:t>
            </w:r>
          </w:p>
        </w:tc>
      </w:tr>
      <w:tr>
        <w:trPr>
          <w:trHeight w:val="7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3.4 Степенные, показа-</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тельные, логарифмические и тригонометрические функции.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Обратные тригонометрические функции</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Вычисление значений функций по значению аргумента.</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Определение положения точки на графике по ее координатам и наоборот.</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Использование свойств функций для сравнения значений степеней и логарифмов.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Построение графиков степенных и логарифмических функций.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показательных и логарифмических уравнений и неравенств по известным алгоритмам.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непрерывной периодической функции, формулирование свойств синуса и косинуса, построение их графиков.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свойств функций для сравнения значений тригонометрических функций, решения тригонометрических уравнений.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Построение графиков обратных тригонометрических функций и определение по графикам их свойств.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Выполнение преобразования графиков</w:t>
            </w:r>
          </w:p>
        </w:tc>
      </w:tr>
      <w:tr>
        <w:trPr>
          <w:trHeight w:val="69"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b/>
                <w:bCs/>
                <w:sz w:val="20"/>
                <w:szCs w:val="20"/>
              </w:rPr>
              <w:t>Раздел 4 НАЧАЛА МАТЕМАТИЧЕСКОГО АНАЛИЗА</w:t>
            </w:r>
            <w:r>
              <w:rPr>
                <w:sz w:val="20"/>
                <w:szCs w:val="20"/>
              </w:rPr>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4.1 Последовательности</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числовой последовательности, способами ее задания, вычислениями ее членов.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вычислением суммы бесконечного числового ряда на примере вычисления суммы бесконечно убывающей геометрической прогрессии.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применение формулы суммы бесконечно убывающей геометрической прогрессии</w:t>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4.2 Производная</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производной.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Составление уравнения касательной в общем виде.</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теорем о связи свойств функции и производной, формулировка их.</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Проведение с помощью производной исследования функции, заданной формулой.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Установление связи свойств функции и производной по их графикам.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производной для решения задач на нахождение наибольшего, наименьшего значения и на нахождение экстремума</w:t>
            </w:r>
          </w:p>
        </w:tc>
      </w:tr>
      <w:tr>
        <w:trPr>
          <w:trHeight w:val="2628"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4.3 Первообразная и интеграл</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интеграла и первообразной.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правила вычисления первообразной и теоремы Ньютона— Лейбница.</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связь первообразной и ее производной, вычисление первообразной для данной функции.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применение интеграла для вычисления физических величин и площадей</w:t>
            </w:r>
          </w:p>
        </w:tc>
      </w:tr>
      <w:tr>
        <w:trPr>
          <w:trHeight w:val="377"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b/>
                <w:bCs/>
                <w:sz w:val="20"/>
                <w:szCs w:val="20"/>
              </w:rPr>
              <w:t>Раздел 5 УРАВНЕНИЯ И НЕРАВЕНСТВА</w:t>
            </w:r>
            <w:r>
              <w:rPr>
                <w:sz w:val="20"/>
                <w:szCs w:val="20"/>
              </w:rPr>
            </w:r>
          </w:p>
        </w:tc>
      </w:tr>
      <w:tr>
        <w:trPr>
          <w:trHeight w:val="135"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5.1 Уравнения и системы</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Уравнений. Неравенства и системы неравенств с двумя переменными</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рациональных, иррациональных, показательных</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 тригонометрических уравнений и систем.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Использование свойств и графиков функций для решения уравнений. Повторение основных приемов решения систем.</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систем уравнений с применением различных способов.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общими вопросами решения неравенств и использование свойств и графиков функций при решении неравенств.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неравенств и систем неравенств с применением различных способов.</w:t>
            </w:r>
          </w:p>
        </w:tc>
      </w:tr>
      <w:tr>
        <w:trPr>
          <w:trHeight w:val="69"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b/>
                <w:bCs/>
                <w:sz w:val="20"/>
                <w:szCs w:val="20"/>
              </w:rPr>
              <w:t>Раздел 6 КОМБИНАТОРИКА, СТАТИСТИКА И ТЕОРИЯ ВЕРОЯТНОСТЕЙ</w:t>
            </w:r>
            <w:r>
              <w:rPr>
                <w:sz w:val="20"/>
                <w:szCs w:val="20"/>
              </w:rPr>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6.1 Элементы комбинаторики</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правила комбинаторики и применение при решении комбинаторных задач.</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комбинаторных задач методом перебора и по правилу умножения.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понятиями комбинаторики: размещениями, сочетаниями, перестановками и формулами для их вычисления.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Объяснение и применение формул для вычисления размещений, перестановок и сочетаний при решении задач.</w:t>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6.2 Элементы теории вероятностей</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классического определения вероятности, свойств вероятности, теоремы о сумме вероятностей.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Рассмотрение примеров вычисления вероятностей. Решение задач на вычисление вероятностей событий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6.3 Элементы математической статистики</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представлением числовых данных и их характеристиками.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практических задач на обработку числовых данных, вычисление их характеристик</w:t>
            </w:r>
          </w:p>
        </w:tc>
      </w:tr>
      <w:tr>
        <w:trPr>
          <w:trHeight w:val="67" w:hRule="atLeast"/>
        </w:trPr>
        <w:tc>
          <w:tcPr>
            <w:tcW w:w="10054"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spacing/>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b/>
                <w:bCs/>
                <w:sz w:val="20"/>
                <w:szCs w:val="20"/>
              </w:rPr>
              <w:t>Раздел 7 ГЕОМЕТРИЯ</w:t>
            </w:r>
            <w:r>
              <w:rPr>
                <w:sz w:val="20"/>
                <w:szCs w:val="20"/>
              </w:rPr>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7.1 Прямые и плоскости в пространстве</w:t>
            </w:r>
          </w:p>
        </w:tc>
        <w:tc>
          <w:tcPr>
            <w:tcW w:w="7860" w:type="dxa"/>
            <w:tcMar>
              <w:top w:w="0" w:type="dxa"/>
              <w:left w:w="108" w:type="dxa"/>
              <w:bottom w:w="0" w:type="dxa"/>
              <w:right w:w="108"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Формулирование определений, признаков и свойств параллельных и перпендикулярных плоскостей, двугранных и линейных углов.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Выполнение построения углов между прямыми, прямой и плоскостью, между плоскостями по описанию и распознавание их на моделях.</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признаков и свойств расположения прямых и плоскостей при решении задач.</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формул и теорем планиметрии для решения задач.</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Ознакомление с понятием параллельного проектирования и его свойствами. </w:t>
            </w:r>
          </w:p>
        </w:tc>
      </w:tr>
    </w:tbl>
    <w:p>
      <w:r>
        <w:br w:type="page"/>
      </w:r>
    </w:p>
    <w:p>
      <w:pPr>
        <w:pStyle w:val="para1"/>
        <w:ind w:hanging="360"/>
        <w:spacing/>
        <w:jc w:val="center"/>
        <w:rPr>
          <w:b/>
          <w:bCs/>
          <w:caps/>
          <w:sz w:val="28"/>
          <w:szCs w:val="28"/>
        </w:rPr>
      </w:pPr>
      <w:r>
        <w:rPr>
          <w:b/>
          <w:bCs/>
          <w:caps/>
          <w:sz w:val="28"/>
          <w:szCs w:val="28"/>
        </w:rPr>
      </w:r>
    </w:p>
    <w:tbl>
      <w:tblPr>
        <w:name w:val="Таблица8"/>
        <w:tabOrder w:val="0"/>
        <w:jc w:val="center"/>
        <w:tblInd w:w="0" w:type="dxa"/>
        <w:tblW w:w="9104" w:type="dxa"/>
      </w:tblPr>
      <w:tblGrid>
        <w:gridCol w:w="2194"/>
        <w:gridCol w:w="6910"/>
      </w:tblGrid>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7.2 Многогранники</w:t>
            </w:r>
          </w:p>
        </w:tc>
        <w:tc>
          <w:tcPr>
            <w:tcW w:w="69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Описание и характеристика различных видов многогранников, перечисление их элементов и свойств.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Изображение многогранников и выполнение построения на изображениях и моделях многогранников.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Вычисление линейных элементов и углов в пространственных конфигурациях, аргументирование своих суждений.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Характеристика и изображение сечения, развертки многогранников, вычисление площадей поверхностей.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Построение простейших сечений куба, призмы, пирамиды. Применение фактов и сведений из планиметрии.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свойств симметрии при решении задач.</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Изображение основных многогранников и выполнение рисунков по условиям задач</w:t>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Тема 7.3 Тела и поверхности вращения </w:t>
            </w:r>
          </w:p>
        </w:tc>
        <w:tc>
          <w:tcPr>
            <w:tcW w:w="69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видами тел вращения, формулирование их определений и свойств.</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Характеристика и изображение тел вращения, их развертки, сечения.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построение сечений, вычисление длин, расстояний, углов, площадей. Проведение доказательных рассуждений при решении задач.</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свойств симметрии при решении задач на тела вращения, комбинацию тел.</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Изображение основных круглых тел и выполнение рисунка по условию задачи</w:t>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Тема 7.4 Измерения в геометрии</w:t>
            </w:r>
          </w:p>
        </w:tc>
        <w:tc>
          <w:tcPr>
            <w:tcW w:w="69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понятиями площади и объема, аксиомами и свойствами.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вычисление площадей плоских фигур с применением соответствующих формул и фактов из планиметрии.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формул для вычисления площадей поверхностей многогранников и тел вращения.</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методом вычисления площади поверхности сферы.</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Решение задач на вычисление площадей поверхности пространственных тел</w:t>
            </w:r>
          </w:p>
        </w:tc>
      </w:tr>
      <w:tr>
        <w:trPr>
          <w:trHeight w:val="67" w:hRule="atLeast"/>
        </w:trPr>
        <w:tc>
          <w:tcPr>
            <w:tcW w:w="219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Тема 7.5 Координаты и векторы </w:t>
            </w:r>
          </w:p>
        </w:tc>
        <w:tc>
          <w:tcPr>
            <w:tcW w:w="69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Нахождение уравнений окружности, сферы, плоскости. Вычисление расстояний между точками.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Применение теории при решении задач на действия с векторами.</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pPr>
              <w:pStyle w:val="para1"/>
              <w:ind w:firstLin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pPr>
        <w:pStyle w:val="para1"/>
        <w:ind w:hanging="360"/>
        <w:spacing/>
        <w:jc w:val="center"/>
        <w:rPr>
          <w:b/>
          <w:bCs/>
          <w:caps/>
          <w:sz w:val="28"/>
          <w:szCs w:val="28"/>
        </w:rPr>
      </w:pPr>
      <w:r>
        <w:rPr>
          <w:b/>
          <w:bCs/>
          <w:caps/>
          <w:sz w:val="28"/>
          <w:szCs w:val="28"/>
        </w:rPr>
      </w:r>
    </w:p>
    <w:p>
      <w:pPr>
        <w:pStyle w:val="para1"/>
        <w:ind w:hanging="360"/>
        <w:spacing/>
        <w:jc w:val="center"/>
        <w:rPr>
          <w:b/>
          <w:bCs/>
          <w:caps/>
          <w:sz w:val="28"/>
          <w:szCs w:val="28"/>
        </w:rPr>
      </w:pPr>
      <w:r>
        <w:rPr>
          <w:b/>
          <w:bCs/>
          <w:caps/>
          <w:sz w:val="28"/>
          <w:szCs w:val="28"/>
        </w:rPr>
      </w:r>
    </w:p>
    <w:p>
      <w:pPr>
        <w:pStyle w:val="para1"/>
        <w:ind w:hanging="360"/>
        <w:spacing/>
        <w:jc w:val="center"/>
        <w:rPr>
          <w:b/>
          <w:bCs/>
          <w:caps/>
          <w:sz w:val="28"/>
          <w:szCs w:val="28"/>
        </w:rPr>
      </w:pPr>
      <w:r>
        <w:rPr>
          <w:b/>
          <w:bCs/>
          <w:caps/>
          <w:sz w:val="28"/>
          <w:szCs w:val="28"/>
        </w:rPr>
      </w:r>
    </w:p>
    <w:p>
      <w:pPr>
        <w:pStyle w:val="para1"/>
        <w:ind w:hanging="360"/>
        <w:spacing/>
        <w:jc w:val="center"/>
        <w:rPr>
          <w:b/>
          <w:bCs/>
          <w:caps/>
          <w:sz w:val="28"/>
          <w:szCs w:val="28"/>
        </w:rPr>
      </w:pPr>
      <w:r>
        <w:rPr>
          <w:b/>
          <w:bCs/>
          <w:caps/>
          <w:sz w:val="28"/>
          <w:szCs w:val="28"/>
        </w:rPr>
      </w:r>
    </w:p>
    <w:p>
      <w:r/>
    </w:p>
    <w:p>
      <w:r/>
    </w:p>
    <w:p>
      <w:r/>
    </w:p>
    <w:p>
      <w:r/>
    </w:p>
    <w:p>
      <w:r/>
    </w:p>
    <w:p>
      <w:r/>
    </w:p>
    <w:p>
      <w:r/>
    </w:p>
    <w:p>
      <w:pPr>
        <w:pStyle w:val="para1"/>
        <w:ind w:left="76" w:hanging="360"/>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aps/>
        </w:rPr>
      </w:pPr>
      <w:r>
        <w:rPr>
          <w:b/>
          <w:caps/>
        </w:rPr>
        <w:t>3.Контроль и оценка освоения учебной дисциплины</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rPr>
      </w:pPr>
      <w:r>
        <w:rPr>
          <w:rFonts w:eastAsia="Calibri"/>
          <w:b/>
          <w:bCs/>
        </w:rPr>
        <w:t>3.1ФОРМЫ И МЕТОДЫ КОНТРОЛЯ.</w:t>
      </w:r>
    </w:p>
    <w:tbl>
      <w:tblPr>
        <w:name w:val="Таблица9"/>
        <w:tabOrder w:val="0"/>
        <w:jc w:val="center"/>
        <w:tblInd w:w="0" w:type="dxa"/>
        <w:tblW w:w="9428" w:type="dxa"/>
      </w:tblPr>
      <w:tblGrid>
        <w:gridCol w:w="5223"/>
        <w:gridCol w:w="4205"/>
      </w:tblGrid>
      <w:tr>
        <w:trPr>
          <w:trHeight w:val="0" w:hRule="auto"/>
        </w:trPr>
        <w:tc>
          <w:tcPr>
            <w:tcW w:w="5223" w:type="dxa"/>
            <w:vAlign w:val="center"/>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rFonts w:eastAsia="Calibri"/>
                <w:b/>
                <w:bCs/>
              </w:rPr>
            </w:pPr>
            <w:r>
              <w:rPr>
                <w:rFonts w:eastAsia="Calibri"/>
                <w:b/>
                <w:bCs/>
              </w:rPr>
              <w:t xml:space="preserve">Раздел </w:t>
            </w:r>
          </w:p>
        </w:tc>
        <w:tc>
          <w:tcPr>
            <w:tcW w:w="4205" w:type="dxa"/>
            <w:vAlign w:val="center"/>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spacing/>
              <w:jc w:val="center"/>
              <w:rPr>
                <w:rFonts w:eastAsia="Calibri"/>
                <w:b/>
                <w:bCs/>
              </w:rPr>
            </w:pPr>
            <w:r>
              <w:rPr>
                <w:rFonts w:eastAsia="Calibri"/>
                <w:b/>
                <w:bCs/>
              </w:rPr>
              <w:t>Форма контроля</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Развитие понятие о числе</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Корни, степени и логарифмы</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Преобразование алгебраических выражений</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Преобразование простейших тригонометрических выражений</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Тригонометрические уравнения и неравенства</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Обратные тригонометрические функции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Функции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Свойства функции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Степенные, показательные, логарифмические и тригонометрические функции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Производная</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Интеграл</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545" w:hRule="atLeast"/>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Уравнения и системы уравнений. Неравенства и системы неравенств с двумя переменными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Элементы комбинаторики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Элементы теории вероятностей</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Элементы математической статистики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Прямые и плоскости в пространстве</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Многогранники</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Тела поверхности и вращения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Измерения в геометрии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r>
        <w:trPr>
          <w:trHeight w:val="0" w:hRule="auto"/>
        </w:trPr>
        <w:tc>
          <w:tcPr>
            <w:tcW w:w="5223"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sz w:val="20"/>
                <w:szCs w:val="20"/>
              </w:rPr>
            </w:pPr>
            <w:r>
              <w:rPr>
                <w:rFonts w:eastAsia="Calibri"/>
                <w:b/>
                <w:bCs/>
                <w:sz w:val="20"/>
                <w:szCs w:val="20"/>
              </w:rPr>
              <w:t>Координаты и векторы</w:t>
            </w:r>
          </w:p>
        </w:tc>
        <w:tc>
          <w:tcPr>
            <w:tcW w:w="4205" w:type="dxa"/>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151332" protected="0"/>
          </w:tcPr>
          <w:p>
            <w:pPr>
              <w:rPr>
                <w:rFonts w:eastAsia="Calibri"/>
                <w:b/>
                <w:bCs/>
              </w:rPr>
            </w:pPr>
            <w:r>
              <w:rPr>
                <w:rFonts w:eastAsia="Calibri"/>
                <w:b/>
                <w:bCs/>
              </w:rPr>
              <w:t>Практическая работа</w:t>
            </w:r>
          </w:p>
        </w:tc>
      </w:tr>
    </w:tbl>
    <w:p>
      <w:pPr>
        <w:pStyle w:val="para1"/>
        <w:ind w:left="360" w:hanging="360"/>
        <w:spacing/>
        <w:jc w:val="center"/>
        <w:rPr>
          <w:b/>
          <w:bCs/>
          <w:caps/>
          <w:sz w:val="28"/>
          <w:szCs w:val="28"/>
        </w:rPr>
      </w:pPr>
      <w:r>
        <w:rPr>
          <w:b/>
          <w:bCs/>
          <w:caps/>
          <w:sz w:val="28"/>
          <w:szCs w:val="28"/>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bCs/>
        </w:rPr>
      </w:pPr>
      <w:r>
        <w:rPr>
          <w:rFonts w:eastAsia="Calibri"/>
          <w:b/>
          <w:bCs/>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b/>
          <w:kern w:val="1"/>
          <w:sz w:val="27"/>
          <w:szCs w:val="20"/>
        </w:rPr>
      </w:pPr>
      <w:r>
        <w:rPr>
          <w:rFonts w:eastAsia="SimSun"/>
          <w:b/>
          <w:kern w:val="1"/>
          <w:sz w:val="27"/>
          <w:szCs w:val="20"/>
        </w:rPr>
        <w:t>3.2</w:t>
      </w:r>
      <w:r>
        <w:rPr>
          <w:rFonts w:eastAsia="SimSun"/>
          <w:b/>
          <w:kern w:val="1"/>
          <w:sz w:val="28"/>
          <w:szCs w:val="28"/>
        </w:rPr>
        <w:t>. КРИТЕРИИ ОЦЕНКИ ЗАДАНИЯ</w:t>
      </w:r>
      <w:r>
        <w:rPr>
          <w:rFonts w:eastAsia="SimSun"/>
          <w:b/>
          <w:kern w:val="1"/>
          <w:sz w:val="27"/>
          <w:szCs w:val="20"/>
        </w:rPr>
        <w:t xml:space="preserve"> :</w:t>
      </w:r>
      <w:r>
        <w:rPr>
          <w:rFonts w:eastAsia="SimSun"/>
          <w:b/>
          <w:kern w:val="1"/>
          <w:sz w:val="27"/>
          <w:szCs w:val="20"/>
        </w:rPr>
      </w:r>
    </w:p>
    <w:p>
      <w:pPr>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kern w:val="1"/>
        </w:rPr>
      </w:pPr>
      <w:r>
        <w:rPr>
          <w:rFonts w:eastAsia="SimSun"/>
          <w:color w:val="000000"/>
          <w:kern w:val="1"/>
        </w:rPr>
        <w:t>- оценка «отлично» выставляется обучающемуся, если студент правильно излагает материал. Показывает знание дополнительной к лекциям литературы. Теоретические знания увязывает с практикой, устанавливает причинно- следственные связи. Умеет делать анализ. Свободно ориентируется в понятиях и терминах. Уверенно и полно отвечает на дополнительные вопросы;</w:t>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rPr>
      </w:pPr>
      <w:r>
        <w:rPr>
          <w:rFonts w:eastAsia="SimSun"/>
          <w:kern w:val="1"/>
        </w:rPr>
        <w:t>- оценка «хорошо» выставляется обучающемуся, если студент хорошо излагает содержание вопроса, знает основной материал, отвечает полно, самостоятельно, делает выводы и обобщения, приводит примеры, некоторые статистические данные, владеет логикой изложения, хорошо знает терминологию или допускает неточности;</w:t>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kern w:val="1"/>
        </w:rPr>
      </w:pPr>
      <w:r>
        <w:rPr>
          <w:rFonts w:eastAsia="SimSun"/>
          <w:color w:val="000000"/>
          <w:kern w:val="1"/>
        </w:rPr>
        <w:t>- оценка «удовлетворительно» выставляется обучающемуся, если студент имеет только основы знаний, отвечает сбивчиво без логики. Не умеет делать выводов и обобщений, не пользуется терминологией или допускает неточности, затрудняется написании уравнений и законов. Затрудняется отвечать на дополнительные и уточняющие вопросы;</w:t>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rPr>
      </w:pPr>
      <w:r>
        <w:rPr>
          <w:rFonts w:eastAsia="SimSun"/>
          <w:kern w:val="1"/>
        </w:rPr>
        <w:t>- оценка «неудовлетворительно» выставляется обучающемуся, если студент имеет неполные знания основного материала программы или не знает значительной части материала программы, не владеет логикой ответа на вопрос, не умеет делать выводы, ответ носит фрагментарный характер, допускает ошибки в показе частей аппаратов. На дополнительные вопросы отвечает не полно или не отвечает.</w:t>
      </w:r>
    </w:p>
    <w:p>
      <w:pPr>
        <w:pStyle w:val="para1"/>
        <w:ind w:left="360" w:hanging="360"/>
        <w:spacing/>
        <w:jc w:val="center"/>
        <w:rPr>
          <w:b/>
          <w:bCs/>
          <w:caps/>
          <w:sz w:val="28"/>
          <w:szCs w:val="28"/>
        </w:rPr>
      </w:pPr>
      <w:r>
        <w:rPr>
          <w:b/>
          <w:bCs/>
          <w:caps/>
          <w:sz w:val="28"/>
          <w:szCs w:val="28"/>
        </w:rPr>
      </w:r>
    </w:p>
    <w:p>
      <w:r/>
    </w:p>
    <w:p>
      <w:r/>
    </w:p>
    <w:p>
      <w:r/>
    </w:p>
    <w:p>
      <w:r/>
    </w:p>
    <w:p>
      <w:r/>
    </w:p>
    <w:p>
      <w:r/>
    </w:p>
    <w:p>
      <w:r/>
    </w:p>
    <w:p>
      <w:r/>
    </w:p>
    <w:p>
      <w:r/>
    </w:p>
    <w:p>
      <w:r/>
    </w:p>
    <w:p>
      <w:r/>
    </w:p>
    <w:p>
      <w:r/>
    </w:p>
    <w:p>
      <w:r/>
    </w:p>
    <w:p>
      <w:r/>
    </w:p>
    <w:p>
      <w:r/>
    </w:p>
    <w:p>
      <w:r/>
    </w:p>
    <w:p>
      <w:r/>
    </w:p>
    <w:p>
      <w:r/>
    </w:p>
    <w:p>
      <w:r/>
    </w:p>
    <w:p>
      <w:r/>
    </w:p>
    <w:p>
      <w:r/>
    </w:p>
    <w:p>
      <w:r/>
    </w:p>
    <w:p>
      <w:r/>
    </w:p>
    <w:p>
      <w:r/>
    </w:p>
    <w:p>
      <w:r/>
    </w:p>
    <w:p>
      <w:r/>
    </w:p>
    <w:p>
      <w:r/>
    </w:p>
    <w:p>
      <w:r/>
    </w:p>
    <w:p>
      <w:r/>
    </w:p>
    <w:p>
      <w:r/>
    </w:p>
    <w:p>
      <w:r/>
    </w:p>
    <w:p>
      <w:r/>
    </w:p>
    <w:p>
      <w:r/>
    </w:p>
    <w:p>
      <w:pPr>
        <w:pStyle w:val="para1"/>
        <w:ind w:left="360" w:hanging="360"/>
        <w:spacing/>
        <w:jc w:val="center"/>
        <w:rPr>
          <w:b/>
          <w:bCs/>
          <w:caps/>
          <w:sz w:val="28"/>
          <w:szCs w:val="28"/>
        </w:rPr>
      </w:pPr>
      <w:r>
        <w:rPr>
          <w:b/>
          <w:bCs/>
          <w:caps/>
          <w:sz w:val="28"/>
          <w:szCs w:val="28"/>
        </w:rPr>
      </w:r>
    </w:p>
    <w:p>
      <w:pPr>
        <w:pStyle w:val="para1"/>
        <w:ind w:left="360" w:hanging="360"/>
        <w:spacing/>
        <w:jc w:val="center"/>
        <w:rPr>
          <w:b/>
          <w:bCs/>
          <w:caps/>
          <w:sz w:val="28"/>
          <w:szCs w:val="28"/>
        </w:rPr>
      </w:pPr>
      <w:r>
        <w:rPr>
          <w:b/>
          <w:bCs/>
          <w:caps/>
          <w:sz w:val="28"/>
          <w:szCs w:val="28"/>
        </w:rPr>
        <w:t>4.учебно-методическое и материально-техническое обЕспечение программы учебной дисциплины</w:t>
      </w:r>
    </w:p>
    <w:p>
      <w:pPr>
        <w:ind w:firstLine="709"/>
        <w:spacing/>
        <w:jc w:val="both"/>
        <w:tabs>
          <w:tab w:val="left" w:pos="1605" w:leader="none"/>
        </w:tabs>
        <w:rPr>
          <w:color w:val="000000"/>
        </w:rPr>
      </w:pPr>
      <w:r>
        <w:rPr>
          <w:color w:val="000000"/>
        </w:rPr>
        <w:t>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В кабинете предусмотрено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многофункциональный комплекс преподавателя;</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наглядные пособия (комплекты учебных таблиц, плакатов, портретов выдающихся ученых-математиков и др.);</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информационно-коммуникативные средства;</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экранно-звуковые пособия;</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комплект технической документации, в том числе паспорта на средства обучения, инструкции по их использованию и технике безопасности;</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 библиотечный фонд.</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Библиотечный фонд дополнен энциклопедиями, справочниками, научной, научно-популярной и другой литературой по математике.</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t>В процессе освоения программы учебной дисциплины «Математика: алгебра и начала математического анализа; геометрия» студенты имеют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w:t>
      </w:r>
    </w:p>
    <w:p>
      <w:pPr>
        <w:ind w:firstLine="709"/>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sz w:val="20"/>
          <w:szCs w:val="20"/>
        </w:rPr>
      </w:pPr>
      <w:r>
        <w:rPr>
          <w:rFonts w:eastAsia="SimSun"/>
          <w:kern w:val="1"/>
          <w:sz w:val="20"/>
          <w:szCs w:val="20"/>
        </w:rPr>
      </w:r>
    </w:p>
    <w:p>
      <w:pPr>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kern w:val="1"/>
        </w:rPr>
      </w:pPr>
      <w:r>
        <w:rPr>
          <w:rFonts w:eastAsia="SimSun"/>
          <w:kern w:val="1"/>
        </w:rPr>
      </w:r>
      <w:r>
        <w:br w:type="page"/>
      </w:r>
    </w:p>
    <w:p>
      <w:pPr>
        <w:pStyle w:val="para1"/>
        <w:ind w:left="360" w:hanging="360"/>
        <w:spacing/>
        <w:jc w:val="center"/>
        <w:rPr>
          <w:b/>
          <w:bCs/>
          <w:sz w:val="28"/>
          <w:szCs w:val="28"/>
        </w:rPr>
      </w:pPr>
      <w:r>
        <w:rPr>
          <w:b/>
          <w:bCs/>
          <w:caps/>
          <w:sz w:val="28"/>
          <w:szCs w:val="28"/>
        </w:rPr>
        <w:t>5. рекомендуемая литература</w:t>
      </w:r>
      <w:r>
        <w:rPr>
          <w:b/>
          <w:bCs/>
          <w:sz w:val="28"/>
          <w:szCs w:val="28"/>
        </w:rPr>
      </w:r>
    </w:p>
    <w:p>
      <w:pPr>
        <w:spacing/>
        <w:jc w:val="both"/>
        <w:tabs>
          <w:tab w:val="left" w:pos="1770" w:leader="none"/>
        </w:tabs>
        <w:rPr>
          <w:sz w:val="28"/>
          <w:szCs w:val="28"/>
        </w:rPr>
      </w:pPr>
      <w:r>
        <w:rPr>
          <w:sz w:val="28"/>
          <w:szCs w:val="28"/>
        </w:rPr>
      </w:r>
    </w:p>
    <w:p>
      <w:pPr>
        <w: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Для студентов: </w:t>
      </w:r>
    </w:p>
    <w:p>
      <w:pPr>
        <w:numPr>
          <w:ilvl w:val="0"/>
          <w:numId w:val="11"/>
        </w:numPr>
        <w:ind w:left="709" w:hanging="349"/>
        <w:spacing/>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Атанасян Л. С., Бутузов В. Ф., Кадомцев С. Б. и др. Математика: алгебра и начала математического анализа. Геометрия. Геометрия (базовый и углубленный уровни). 10—11 классы. — М., 2014.</w:t>
      </w:r>
    </w:p>
    <w:p>
      <w:pPr>
        <w:numPr>
          <w:ilvl w:val="0"/>
          <w:numId w:val="11"/>
        </w:numPr>
        <w:ind w:left="709" w:hanging="349"/>
        <w:spacing/>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Башмаков М. И. Математика: учебник для студ. учреждений сред. проф. образования. — М., 2014</w:t>
      </w:r>
    </w:p>
    <w:p>
      <w:pPr>
        <w:numPr>
          <w:ilvl w:val="0"/>
          <w:numId w:val="11"/>
        </w:numPr>
        <w:ind w:left="709" w:hanging="349"/>
        <w:spacing/>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Башмаков М. И. Математика. Задачник: учеб. пособие для студ. учреждений сред. проф. образования. — М., 2014.</w:t>
      </w:r>
    </w:p>
    <w:p>
      <w:pPr>
        <w:spacing/>
        <w:jc w:val="both"/>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Для преподавателей: </w:t>
      </w:r>
    </w:p>
    <w:p>
      <w:pPr>
        <w:numPr>
          <w:ilvl w:val="0"/>
          <w:numId w:val="11"/>
        </w:numPr>
        <w:ind w:left="709" w:hanging="349"/>
        <w:spacing/>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Башмаков М. И. Математика: кн. для преподавателя: метод. пособие. — М., 2013</w:t>
      </w:r>
    </w:p>
    <w:p>
      <w:pPr>
        <w:numPr>
          <w:ilvl w:val="0"/>
          <w:numId w:val="11"/>
        </w:numPr>
        <w:ind w:left="709" w:hanging="349"/>
        <w:spacing/>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Башмаков М. И., Цыганов Ш. И. Методическое пособие для подготовки к ЕГЭ. — М., 2011.</w:t>
      </w:r>
    </w:p>
    <w:p>
      <w:pPr>
        <w:spacing/>
        <w:jc w:val="both"/>
        <w:tabs>
          <w:tab w:val="left" w:pos="426" w:leader="none"/>
        </w:tabs>
      </w:pPr>
      <w:r>
        <w:t>Интернет-ресурсы:</w:t>
      </w:r>
    </w:p>
    <w:p>
      <w:pPr>
        <w:numPr>
          <w:ilvl w:val="0"/>
          <w:numId w:val="35"/>
        </w:numPr>
        <w:ind w:left="720" w:hanging="360"/>
        <w:spacing/>
        <w:jc w:val="both"/>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www. fcior. edu. ru (Информационные, тренировочные и контрольные материалы).</w:t>
      </w:r>
    </w:p>
    <w:p>
      <w:pPr>
        <w:numPr>
          <w:ilvl w:val="0"/>
          <w:numId w:val="35"/>
        </w:numPr>
        <w:ind w:left="720" w:hanging="360"/>
        <w:spacing/>
        <w:jc w:val="both"/>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www. school-collection. edu. ru (Единая коллекции цифровых образовательных ресурсов).</w:t>
      </w:r>
    </w:p>
    <w:p>
      <w:pPr>
        <w:tabs>
          <w:tab w:val="left" w:pos="426" w:leader="none"/>
        </w:tabs>
      </w:pPr>
      <w:r/>
    </w:p>
    <w:sectPr>
      <w:footnotePr>
        <w:pos w:val="pageBottom"/>
        <w:numFmt w:val="decimal"/>
        <w:numStart w:val="1"/>
        <w:numRestart w:val="continuous"/>
      </w:footnotePr>
      <w:endnotePr>
        <w:pos w:val="docEnd"/>
        <w:numFmt w:val="decimal"/>
        <w:numStart w:val="1"/>
        <w:numRestart w:val="continuous"/>
      </w:endnotePr>
      <w:footerReference w:type="default" r:id="rId11"/>
      <w:type w:val="nextPage"/>
      <w:pgSz w:h="16838" w:w="11906"/>
      <w:pgMar w:left="1077" w:top="1134" w:right="681" w:bottom="1134" w:footer="708"/>
      <w:paperSrc w:first="0" w:other="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Wingdings">
    <w:panose1 w:val="05000000000000000000"/>
    <w:charset w:val="02"/>
    <w:family w:val="auto"/>
    <w:pitch w:val="default"/>
  </w:font>
  <w:font w:name="Courier New">
    <w:panose1 w:val="02070309020205020404"/>
    <w:charset w:val="cc"/>
    <w:family w:val="modern"/>
    <w:pitch w:val="default"/>
  </w:font>
  <w:font w:name="Calibri">
    <w:panose1 w:val="020F0502020204030204"/>
    <w:charset w:val="cc"/>
    <w:family w:val="swiss"/>
    <w:pitch w:val="default"/>
  </w:font>
  <w:font w:name="Consolas">
    <w:panose1 w:val="020B0609020204030204"/>
    <w:charset w:val="cc"/>
    <w:family w:val="modern"/>
    <w:pitch w:val="default"/>
  </w:font>
  <w:font w:name="Cambria">
    <w:panose1 w:val="02040503050406030204"/>
    <w:charset w:val="cc"/>
    <w:family w:val="roman"/>
    <w:pitch w:val="default"/>
  </w:font>
  <w:font w:name="Tahoma">
    <w:panose1 w:val="020B0604030504040204"/>
    <w:charset w:val="cc"/>
    <w:family w:val="swiss"/>
    <w:pitch w:val="default"/>
  </w:font>
  <w:font w:name="Verdana">
    <w:panose1 w:val="020B0604030504040204"/>
    <w:charset w:val="cc"/>
    <w:family w:val="swiss"/>
    <w:pitch w:val="default"/>
  </w:font>
  <w:font w:name="SchoolBookCSanPin-Bold">
    <w:panose1 w:val="020B0604020202020204"/>
    <w:charset w:val="cc"/>
    <w:family w:val="auto"/>
    <w:pitch w:val="default"/>
  </w:font>
  <w:font w:name="Lucida Sans Unicode">
    <w:panose1 w:val="020B0602030504020204"/>
    <w:charset w:val="cc"/>
    <w:family w:val="swiss"/>
    <w:pitch w:val="default"/>
  </w:font>
  <w:font w:name="Book Antiqua">
    <w:panose1 w:val="020B0604020202020204"/>
    <w:charset w:val="00"/>
    <w:family w:val="auto"/>
    <w:pitch w:val="default"/>
  </w:font>
  <w:font w:name="Franklin Gothic Medium">
    <w:panose1 w:val="020B0603020102020204"/>
    <w:charset w:val="cc"/>
    <w:family w:val="swiss"/>
    <w:pitch w:val="default"/>
  </w:font>
  <w:font w:name="Batang">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right"/>
    </w:pPr>
    <w:r/>
  </w:p>
  <w:p>
    <w:pPr>
      <w:pStyle w:val="para9"/>
    </w:pPr>
    <w:r/>
  </w:p>
  <w:p>
    <w:pPr>
      <w:pStyle w:val="para9"/>
      <w:spacing/>
      <w:jc w:val="center"/>
    </w:pPr>
    <w:r>
      <w:fldChar w:fldCharType="begin"/>
      <w:instrText xml:space="preserve"> PAGE </w:instrText>
      <w:fldChar w:fldCharType="separate"/>
      <w:t>2</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right"/>
    </w:pPr>
    <w:r>
      <w:fldChar w:fldCharType="begin"/>
      <w:instrText xml:space="preserve"> PAGE </w:instrText>
      <w:fldChar w:fldCharType="separate"/>
      <w:t>21</w:t>
      <w:fldChar w:fldCharType="end"/>
    </w:r>
  </w:p>
  <w:p>
    <w:pPr>
      <w:pStyle w:val="para9"/>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right"/>
    </w:pPr>
    <w:r/>
  </w:p>
  <w:p>
    <w:pPr>
      <w:pStyle w:val="para9"/>
      <w:spacing/>
      <w:jc w:val="right"/>
    </w:pPr>
    <w:r>
      <w:t>22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1"/>
    <w:lvl w:ilvl="0">
      <w:start w:val="1"/>
      <w:numFmt w:val="decimal"/>
      <w:suff w:val="tab"/>
      <w:lvlText w:val="%1."/>
      <w:lvlJc w:val="left"/>
      <w:pPr>
        <w:ind w:left="3119"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
    <w:multiLevelType w:val="hybridMultilevel"/>
    <w:name w:val="Нумерованный список 2"/>
    <w:lvl w:ilvl="0">
      <w:start w:val="1"/>
      <w:numFmt w:val="decimal"/>
      <w:suff w:val="tab"/>
      <w:lvlText w:val="%1."/>
      <w:lvlJc w:val="left"/>
      <w:pPr>
        <w:ind w:left="360" w:hanging="0"/>
      </w:pPr>
      <w:rPr>
        <w:rPr>
          <w:rFonts w:ascii="Times New Roman" w:hAnsi="Times New Roman" w:cs="Times New Roman"/>
          <w:sz w:val="28"/>
          <w:szCs w:val="28"/>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hybridMultilevel"/>
    <w:name w:val="Нумерованный список 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Нумерованный список 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
    <w:multiLevelType w:val="hybridMultilevel"/>
    <w:name w:val="Нумерованный список 5"/>
    <w:lvl w:ilvl="0">
      <w:start w:val="1"/>
      <w:numFmt w:val="decimal"/>
      <w:suff w:val="tab"/>
      <w:lvlText w:val="%1."/>
      <w:lvlJc w:val="left"/>
      <w:pPr>
        <w:ind w:left="284" w:hanging="0"/>
      </w:pPr>
      <w:rPr>
        <w:rPr>
          <w:b/>
          <w:bCs/>
        </w:r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6">
    <w:multiLevelType w:val="hybridMultilevel"/>
    <w:name w:val="Нумерованный список 6"/>
    <w:lvl w:ilvl="0">
      <w:start w:val="1"/>
      <w:numFmt w:val="decimal"/>
      <w:suff w:val="tab"/>
      <w:lvlText w:val="%1."/>
      <w:lvlJc w:val="left"/>
      <w:pPr>
        <w:ind w:left="360" w:hanging="0"/>
      </w:pPr>
      <w:rPr>
        <w:rPr>
          <w:sz w:val="28"/>
          <w:szCs w:val="28"/>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7">
    <w:multiLevelType w:val="hybridMultilevel"/>
    <w:name w:val="Нумерованный список 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8">
    <w:multiLevelType w:val="hybridMultilevel"/>
    <w:name w:val="Нумерованный список 8"/>
    <w:lvl w:ilvl="0">
      <w:numFmt w:val="bullet"/>
      <w:suff w:val="tab"/>
      <w:lvlText w:val=""/>
      <w:lvlJc w:val="left"/>
      <w:pPr>
        <w:ind w:left="0" w:hanging="0"/>
      </w:pPr>
      <w:rPr>
        <w:rPr>
          <w:rFonts w:ascii="Symbol" w:hAnsi="Symbol" w:cs="Symbol"/>
        </w:rPr>
      </w:rPr>
    </w:lvl>
    <w:lvl w:ilvl="1">
      <w:numFmt w:val="bullet"/>
      <w:suff w:val="tab"/>
      <w:lvlText w:val="•"/>
      <w:lvlJc w:val="left"/>
      <w:pPr>
        <w:ind w:left="0" w:hanging="0"/>
      </w:pPr>
      <w:rPr>
        <w:rPr>
          <w:rFonts w:ascii="Times New Roman" w:hAnsi="Times New Roman" w:cs="Times New Roman"/>
        </w:rPr>
      </w:rPr>
    </w:lvl>
    <w:lvl w:ilvl="2">
      <w:numFmt w:val="bullet"/>
      <w:suff w:val="tab"/>
      <w:lvlText w:val=""/>
      <w:lvlJc w:val="left"/>
      <w:pPr>
        <w:ind w:left="2367" w:hanging="0"/>
      </w:pPr>
      <w:rPr>
        <w:rPr>
          <w:rFonts w:ascii="Wingdings" w:hAnsi="Wingdings" w:eastAsia="Wingdings" w:cs="Wingdings"/>
        </w:rPr>
      </w:rPr>
    </w:lvl>
    <w:lvl w:ilvl="3">
      <w:numFmt w:val="bullet"/>
      <w:suff w:val="tab"/>
      <w:lvlText w:val=""/>
      <w:lvlJc w:val="left"/>
      <w:pPr>
        <w:ind w:left="3087" w:hanging="0"/>
      </w:pPr>
      <w:rPr>
        <w:rPr>
          <w:rFonts w:ascii="Symbol" w:hAnsi="Symbol" w:cs="Symbol"/>
        </w:rPr>
      </w:rPr>
    </w:lvl>
    <w:lvl w:ilvl="4">
      <w:numFmt w:val="bullet"/>
      <w:suff w:val="tab"/>
      <w:lvlText w:val="o"/>
      <w:lvlJc w:val="left"/>
      <w:pPr>
        <w:ind w:left="3807" w:hanging="0"/>
      </w:pPr>
      <w:rPr>
        <w:rPr>
          <w:rFonts w:ascii="Courier New" w:hAnsi="Courier New" w:cs="Courier New"/>
        </w:rPr>
      </w:rPr>
    </w:lvl>
    <w:lvl w:ilvl="5">
      <w:numFmt w:val="bullet"/>
      <w:suff w:val="tab"/>
      <w:lvlText w:val=""/>
      <w:lvlJc w:val="left"/>
      <w:pPr>
        <w:ind w:left="4527" w:hanging="0"/>
      </w:pPr>
      <w:rPr>
        <w:rPr>
          <w:rFonts w:ascii="Wingdings" w:hAnsi="Wingdings" w:eastAsia="Wingdings" w:cs="Wingdings"/>
        </w:rPr>
      </w:rPr>
    </w:lvl>
    <w:lvl w:ilvl="6">
      <w:numFmt w:val="bullet"/>
      <w:suff w:val="tab"/>
      <w:lvlText w:val=""/>
      <w:lvlJc w:val="left"/>
      <w:pPr>
        <w:ind w:left="5247" w:hanging="0"/>
      </w:pPr>
      <w:rPr>
        <w:rPr>
          <w:rFonts w:ascii="Symbol" w:hAnsi="Symbol" w:cs="Symbol"/>
        </w:rPr>
      </w:rPr>
    </w:lvl>
    <w:lvl w:ilvl="7">
      <w:numFmt w:val="bullet"/>
      <w:suff w:val="tab"/>
      <w:lvlText w:val="o"/>
      <w:lvlJc w:val="left"/>
      <w:pPr>
        <w:ind w:left="5967" w:hanging="0"/>
      </w:pPr>
      <w:rPr>
        <w:rPr>
          <w:rFonts w:ascii="Courier New" w:hAnsi="Courier New" w:cs="Courier New"/>
        </w:rPr>
      </w:rPr>
    </w:lvl>
    <w:lvl w:ilvl="8">
      <w:numFmt w:val="bullet"/>
      <w:suff w:val="tab"/>
      <w:lvlText w:val=""/>
      <w:lvlJc w:val="left"/>
      <w:pPr>
        <w:ind w:left="6687" w:hanging="0"/>
      </w:pPr>
      <w:rPr>
        <w:rPr>
          <w:rFonts w:ascii="Wingdings" w:hAnsi="Wingdings" w:eastAsia="Wingdings" w:cs="Wingdings"/>
        </w:rPr>
      </w:rPr>
    </w:lvl>
  </w:abstractNum>
  <w:abstractNum w:abstractNumId="9">
    <w:multiLevelType w:val="hybridMultilevel"/>
    <w:name w:val="Нумерованный список 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0">
    <w:multiLevelType w:val="hybridMultilevel"/>
    <w:name w:val="Нумерованный список 10"/>
    <w:lvl w:ilvl="0">
      <w:numFmt w:val="bullet"/>
      <w:suff w:val="tab"/>
      <w:lvlText w:val=""/>
      <w:lvlJc w:val="left"/>
      <w:pPr>
        <w:ind w:left="3194" w:hanging="0"/>
      </w:pPr>
      <w:rPr>
        <w:rPr>
          <w:rFonts w:ascii="Symbol" w:hAnsi="Symbol" w:cs="Symbol"/>
          <w:color w:val="auto"/>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1">
    <w:multiLevelType w:val="hybridMultilevel"/>
    <w:name w:val="Нумерованный список 11"/>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12">
    <w:multiLevelType w:val="hybridMultilevel"/>
    <w:name w:val="Нумерованный список 12"/>
    <w:lvl w:ilvl="0">
      <w:numFmt w:val="bullet"/>
      <w:suff w:val="tab"/>
      <w:lvlText w:val=""/>
      <w:lvlJc w:val="left"/>
      <w:pPr>
        <w:ind w:left="3269" w:hanging="0"/>
      </w:pPr>
      <w:rPr>
        <w:rPr>
          <w:rFonts w:ascii="Symbol" w:hAnsi="Symbol" w:cs="Symbol"/>
          <w:color w:val="auto"/>
        </w:rPr>
      </w:rPr>
    </w:lvl>
    <w:lvl w:ilvl="1">
      <w:numFmt w:val="bullet"/>
      <w:suff w:val="tab"/>
      <w:lvlText w:val="o"/>
      <w:lvlJc w:val="left"/>
      <w:pPr>
        <w:ind w:left="1155" w:hanging="0"/>
      </w:pPr>
      <w:rPr>
        <w:rPr>
          <w:rFonts w:ascii="Courier New" w:hAnsi="Courier New" w:cs="Courier New"/>
        </w:rPr>
      </w:rPr>
    </w:lvl>
    <w:lvl w:ilvl="2">
      <w:numFmt w:val="bullet"/>
      <w:suff w:val="tab"/>
      <w:lvlText w:val=""/>
      <w:lvlJc w:val="left"/>
      <w:pPr>
        <w:ind w:left="1875" w:hanging="0"/>
      </w:pPr>
      <w:rPr>
        <w:rPr>
          <w:rFonts w:ascii="Wingdings" w:hAnsi="Wingdings" w:eastAsia="Wingdings" w:cs="Wingdings"/>
        </w:rPr>
      </w:rPr>
    </w:lvl>
    <w:lvl w:ilvl="3">
      <w:numFmt w:val="bullet"/>
      <w:suff w:val="tab"/>
      <w:lvlText w:val=""/>
      <w:lvlJc w:val="left"/>
      <w:pPr>
        <w:ind w:left="2595" w:hanging="0"/>
      </w:pPr>
      <w:rPr>
        <w:rPr>
          <w:rFonts w:ascii="Symbol" w:hAnsi="Symbol" w:cs="Symbol"/>
        </w:rPr>
      </w:rPr>
    </w:lvl>
    <w:lvl w:ilvl="4">
      <w:numFmt w:val="bullet"/>
      <w:suff w:val="tab"/>
      <w:lvlText w:val="o"/>
      <w:lvlJc w:val="left"/>
      <w:pPr>
        <w:ind w:left="3315" w:hanging="0"/>
      </w:pPr>
      <w:rPr>
        <w:rPr>
          <w:rFonts w:ascii="Courier New" w:hAnsi="Courier New" w:cs="Courier New"/>
        </w:rPr>
      </w:rPr>
    </w:lvl>
    <w:lvl w:ilvl="5">
      <w:numFmt w:val="bullet"/>
      <w:suff w:val="tab"/>
      <w:lvlText w:val=""/>
      <w:lvlJc w:val="left"/>
      <w:pPr>
        <w:ind w:left="4035" w:hanging="0"/>
      </w:pPr>
      <w:rPr>
        <w:rPr>
          <w:rFonts w:ascii="Wingdings" w:hAnsi="Wingdings" w:eastAsia="Wingdings" w:cs="Wingdings"/>
        </w:rPr>
      </w:rPr>
    </w:lvl>
    <w:lvl w:ilvl="6">
      <w:numFmt w:val="bullet"/>
      <w:suff w:val="tab"/>
      <w:lvlText w:val=""/>
      <w:lvlJc w:val="left"/>
      <w:pPr>
        <w:ind w:left="4755" w:hanging="0"/>
      </w:pPr>
      <w:rPr>
        <w:rPr>
          <w:rFonts w:ascii="Symbol" w:hAnsi="Symbol" w:cs="Symbol"/>
        </w:rPr>
      </w:rPr>
    </w:lvl>
    <w:lvl w:ilvl="7">
      <w:numFmt w:val="bullet"/>
      <w:suff w:val="tab"/>
      <w:lvlText w:val="o"/>
      <w:lvlJc w:val="left"/>
      <w:pPr>
        <w:ind w:left="5475" w:hanging="0"/>
      </w:pPr>
      <w:rPr>
        <w:rPr>
          <w:rFonts w:ascii="Courier New" w:hAnsi="Courier New" w:cs="Courier New"/>
        </w:rPr>
      </w:rPr>
    </w:lvl>
    <w:lvl w:ilvl="8">
      <w:numFmt w:val="bullet"/>
      <w:suff w:val="tab"/>
      <w:lvlText w:val=""/>
      <w:lvlJc w:val="left"/>
      <w:pPr>
        <w:ind w:left="6195" w:hanging="0"/>
      </w:pPr>
      <w:rPr>
        <w:rPr>
          <w:rFonts w:ascii="Wingdings" w:hAnsi="Wingdings" w:eastAsia="Wingdings" w:cs="Wingdings"/>
        </w:rPr>
      </w:rPr>
    </w:lvl>
  </w:abstractNum>
  <w:abstractNum w:abstractNumId="13">
    <w:multiLevelType w:val="hybridMultilevel"/>
    <w:name w:val="Нумерованный список 13"/>
    <w:lvl w:ilvl="0">
      <w:numFmt w:val="bullet"/>
      <w:suff w:val="tab"/>
      <w:lvlText w:val=""/>
      <w:lvlJc w:val="left"/>
      <w:pPr>
        <w:ind w:left="360" w:hanging="0"/>
      </w:pPr>
      <w:rPr>
        <w:rPr>
          <w:rFonts w:ascii="Symbol" w:hAnsi="Symbol" w:cs="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4">
    <w:multiLevelType w:val="hybridMultilevel"/>
    <w:name w:val="Нумерованный список 1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5">
    <w:multiLevelType w:val="hybridMultilevel"/>
    <w:name w:val="Нумерованный список 15"/>
    <w:lvl w:ilvl="0">
      <w:numFmt w:val="bullet"/>
      <w:suff w:val="tab"/>
      <w:lvlText w:val=""/>
      <w:lvlJc w:val="left"/>
      <w:pPr>
        <w:ind w:left="360" w:hanging="0"/>
      </w:pPr>
      <w:rPr>
        <w:rPr>
          <w:rFonts w:ascii="Symbol" w:hAnsi="Symbol" w:cs="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6">
    <w:multiLevelType w:val="hybridMultilevel"/>
    <w:name w:val="Нумерованный список 16"/>
    <w:lvl w:ilvl="0">
      <w:start w:val="1"/>
      <w:numFmt w:val="decimal"/>
      <w:suff w:val="tab"/>
      <w:lvlText w:val="%1."/>
      <w:lvlJc w:val="left"/>
      <w:pPr>
        <w:ind w:left="284" w:hanging="0"/>
      </w:pPr>
      <w:rPr>
        <w:rPr>
          <w:b/>
          <w:bCs/>
        </w:rPr>
      </w:rPr>
    </w:lvl>
    <w:lvl w:ilvl="1">
      <w:start w:val="3"/>
      <w:numFmt w:val="decimal"/>
      <w:suff w:val="tab"/>
      <w:lvlText w:val="%1.%2."/>
      <w:lvlJc w:val="left"/>
      <w:pPr>
        <w:ind w:left="284" w:hanging="0"/>
      </w:pPr>
      <w:rPr>
        <w:rPr>
          <w:b/>
          <w:bCs/>
        </w:rPr>
      </w:rPr>
    </w:lvl>
    <w:lvl w:ilvl="2">
      <w:start w:val="1"/>
      <w:numFmt w:val="decimal"/>
      <w:suff w:val="tab"/>
      <w:lvlText w:val="%1.%2.%3."/>
      <w:lvlJc w:val="left"/>
      <w:pPr>
        <w:ind w:left="284" w:hanging="0"/>
      </w:pPr>
      <w:rPr/>
    </w:lvl>
    <w:lvl w:ilvl="3">
      <w:start w:val="1"/>
      <w:numFmt w:val="decimal"/>
      <w:suff w:val="tab"/>
      <w:lvlText w:val="%1.%2.%3.%4."/>
      <w:lvlJc w:val="left"/>
      <w:pPr>
        <w:ind w:left="284" w:hanging="0"/>
      </w:pPr>
      <w:rPr/>
    </w:lvl>
    <w:lvl w:ilvl="4">
      <w:start w:val="1"/>
      <w:numFmt w:val="decimal"/>
      <w:suff w:val="tab"/>
      <w:lvlText w:val="%1.%2.%3.%4.%5."/>
      <w:lvlJc w:val="left"/>
      <w:pPr>
        <w:ind w:left="284" w:hanging="0"/>
      </w:pPr>
      <w:rPr/>
    </w:lvl>
    <w:lvl w:ilvl="5">
      <w:start w:val="1"/>
      <w:numFmt w:val="decimal"/>
      <w:suff w:val="tab"/>
      <w:lvlText w:val="%1.%2.%3.%4.%5.%6."/>
      <w:lvlJc w:val="left"/>
      <w:pPr>
        <w:ind w:left="284" w:hanging="0"/>
      </w:pPr>
      <w:rPr/>
    </w:lvl>
    <w:lvl w:ilvl="6">
      <w:start w:val="1"/>
      <w:numFmt w:val="decimal"/>
      <w:suff w:val="tab"/>
      <w:lvlText w:val="%1.%2.%3.%4.%5.%6.%7."/>
      <w:lvlJc w:val="left"/>
      <w:pPr>
        <w:ind w:left="284" w:hanging="0"/>
      </w:pPr>
      <w:rPr/>
    </w:lvl>
    <w:lvl w:ilvl="7">
      <w:start w:val="1"/>
      <w:numFmt w:val="decimal"/>
      <w:suff w:val="tab"/>
      <w:lvlText w:val="%1.%2.%3.%4.%5.%6.%7.%8."/>
      <w:lvlJc w:val="left"/>
      <w:pPr>
        <w:ind w:left="284" w:hanging="0"/>
      </w:pPr>
      <w:rPr/>
    </w:lvl>
    <w:lvl w:ilvl="8">
      <w:start w:val="1"/>
      <w:numFmt w:val="decimal"/>
      <w:suff w:val="tab"/>
      <w:lvlText w:val="%1.%2.%3.%4.%5.%6.%7.%8.%9."/>
      <w:lvlJc w:val="left"/>
      <w:pPr>
        <w:ind w:left="284" w:hanging="0"/>
      </w:pPr>
      <w:rPr/>
    </w:lvl>
  </w:abstractNum>
  <w:abstractNum w:abstractNumId="17">
    <w:multiLevelType w:val="hybridMultilevel"/>
    <w:name w:val="Нумерованный список 17"/>
    <w:lvl w:ilvl="0">
      <w:start w:val="1"/>
      <w:numFmt w:val="decimal"/>
      <w:suff w:val="tab"/>
      <w:lvlText w:val="%1."/>
      <w:lvlJc w:val="left"/>
      <w:pPr>
        <w:ind w:left="283"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8">
    <w:multiLevelType w:val="hybridMultilevel"/>
    <w:name w:val="Нумерованный список 18"/>
    <w:lvl w:ilvl="0">
      <w:start w:val="1"/>
      <w:numFmt w:val="decimal"/>
      <w:suff w:val="tab"/>
      <w:lvlText w:val="%1."/>
      <w:lvlJc w:val="left"/>
      <w:pPr>
        <w:ind w:left="360" w:hanging="0"/>
      </w:pPr>
      <w:rPr>
        <w:rPr>
          <w:rFonts w:ascii="Times New Roman" w:hAnsi="Times New Roman" w:cs="Times New Roman"/>
          <w:i/>
          <w:iCs/>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9">
    <w:multiLevelType w:val="hybridMultilevel"/>
    <w:name w:val="Нумерованный список 19"/>
    <w:lvl w:ilvl="0">
      <w:numFmt w:val="bullet"/>
      <w:suff w:val="tab"/>
      <w:lvlText w:val=""/>
      <w:lvlJc w:val="left"/>
      <w:pPr>
        <w:ind w:left="0" w:hanging="0"/>
      </w:pPr>
      <w:rPr>
        <w:rPr>
          <w:rFonts w:ascii="Symbol" w:hAnsi="Symbol" w:cs="Symbol"/>
        </w:rPr>
      </w:rPr>
    </w:lvl>
    <w:lvl w:ilvl="1">
      <w:numFmt w:val="bullet"/>
      <w:suff w:val="tab"/>
      <w:lvlText w:val="•"/>
      <w:lvlJc w:val="left"/>
      <w:pPr>
        <w:ind w:left="0" w:hanging="0"/>
      </w:pPr>
      <w:rPr>
        <w:rPr>
          <w:rFonts w:ascii="Times New Roman" w:hAnsi="Times New Roman" w:cs="Times New Roman"/>
        </w:rPr>
      </w:rPr>
    </w:lvl>
    <w:lvl w:ilvl="2">
      <w:numFmt w:val="bullet"/>
      <w:suff w:val="tab"/>
      <w:lvlText w:val=""/>
      <w:lvlJc w:val="left"/>
      <w:pPr>
        <w:ind w:left="2367" w:hanging="0"/>
      </w:pPr>
      <w:rPr>
        <w:rPr>
          <w:rFonts w:ascii="Wingdings" w:hAnsi="Wingdings" w:eastAsia="Wingdings" w:cs="Wingdings"/>
        </w:rPr>
      </w:rPr>
    </w:lvl>
    <w:lvl w:ilvl="3">
      <w:numFmt w:val="bullet"/>
      <w:suff w:val="tab"/>
      <w:lvlText w:val=""/>
      <w:lvlJc w:val="left"/>
      <w:pPr>
        <w:ind w:left="3087" w:hanging="0"/>
      </w:pPr>
      <w:rPr>
        <w:rPr>
          <w:rFonts w:ascii="Symbol" w:hAnsi="Symbol" w:cs="Symbol"/>
        </w:rPr>
      </w:rPr>
    </w:lvl>
    <w:lvl w:ilvl="4">
      <w:numFmt w:val="bullet"/>
      <w:suff w:val="tab"/>
      <w:lvlText w:val="o"/>
      <w:lvlJc w:val="left"/>
      <w:pPr>
        <w:ind w:left="3807" w:hanging="0"/>
      </w:pPr>
      <w:rPr>
        <w:rPr>
          <w:rFonts w:ascii="Courier New" w:hAnsi="Courier New" w:cs="Courier New"/>
        </w:rPr>
      </w:rPr>
    </w:lvl>
    <w:lvl w:ilvl="5">
      <w:numFmt w:val="bullet"/>
      <w:suff w:val="tab"/>
      <w:lvlText w:val=""/>
      <w:lvlJc w:val="left"/>
      <w:pPr>
        <w:ind w:left="4527" w:hanging="0"/>
      </w:pPr>
      <w:rPr>
        <w:rPr>
          <w:rFonts w:ascii="Wingdings" w:hAnsi="Wingdings" w:eastAsia="Wingdings" w:cs="Wingdings"/>
        </w:rPr>
      </w:rPr>
    </w:lvl>
    <w:lvl w:ilvl="6">
      <w:numFmt w:val="bullet"/>
      <w:suff w:val="tab"/>
      <w:lvlText w:val=""/>
      <w:lvlJc w:val="left"/>
      <w:pPr>
        <w:ind w:left="5247" w:hanging="0"/>
      </w:pPr>
      <w:rPr>
        <w:rPr>
          <w:rFonts w:ascii="Symbol" w:hAnsi="Symbol" w:cs="Symbol"/>
        </w:rPr>
      </w:rPr>
    </w:lvl>
    <w:lvl w:ilvl="7">
      <w:numFmt w:val="bullet"/>
      <w:suff w:val="tab"/>
      <w:lvlText w:val="o"/>
      <w:lvlJc w:val="left"/>
      <w:pPr>
        <w:ind w:left="5967" w:hanging="0"/>
      </w:pPr>
      <w:rPr>
        <w:rPr>
          <w:rFonts w:ascii="Courier New" w:hAnsi="Courier New" w:cs="Courier New"/>
        </w:rPr>
      </w:rPr>
    </w:lvl>
    <w:lvl w:ilvl="8">
      <w:numFmt w:val="bullet"/>
      <w:suff w:val="tab"/>
      <w:lvlText w:val=""/>
      <w:lvlJc w:val="left"/>
      <w:pPr>
        <w:ind w:left="6687" w:hanging="0"/>
      </w:pPr>
      <w:rPr>
        <w:rPr>
          <w:rFonts w:ascii="Wingdings" w:hAnsi="Wingdings" w:eastAsia="Wingdings" w:cs="Wingdings"/>
        </w:rPr>
      </w:rPr>
    </w:lvl>
  </w:abstractNum>
  <w:abstractNum w:abstractNumId="20">
    <w:multiLevelType w:val="hybridMultilevel"/>
    <w:name w:val="Нумерованный список 20"/>
    <w:lvl w:ilvl="0">
      <w:numFmt w:val="bullet"/>
      <w:suff w:val="tab"/>
      <w:lvlText w:val=""/>
      <w:lvlJc w:val="left"/>
      <w:pPr>
        <w:ind w:left="3119" w:hanging="0"/>
      </w:pPr>
      <w:rPr>
        <w:rPr>
          <w:rFonts w:ascii="Symbol" w:hAnsi="Symbol" w:cs="Symbol"/>
          <w:color w:val="auto"/>
        </w:r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21">
    <w:multiLevelType w:val="hybridMultilevel"/>
    <w:name w:val="Нумерованный список 21"/>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22">
    <w:multiLevelType w:val="hybridMultilevel"/>
    <w:name w:val="Нумерованный список 22"/>
    <w:lvl w:ilvl="0">
      <w:numFmt w:val="bullet"/>
      <w:suff w:val="tab"/>
      <w:lvlText w:val=""/>
      <w:lvlJc w:val="left"/>
      <w:pPr>
        <w:ind w:left="360" w:hanging="0"/>
      </w:pPr>
      <w:rPr>
        <w:rPr>
          <w:rFonts w:ascii="Symbol" w:hAnsi="Symbol" w:cs="Symbol"/>
          <w:color w:val="auto"/>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3">
    <w:multiLevelType w:val="hybridMultilevel"/>
    <w:name w:val="Нумерованный список 23"/>
    <w:lvl w:ilvl="0">
      <w:start w:val="1"/>
      <w:numFmt w:val="decimal"/>
      <w:suff w:val="tab"/>
      <w:lvlText w:val="%1."/>
      <w:lvlJc w:val="left"/>
      <w:pPr>
        <w:ind w:left="360" w:hanging="0"/>
      </w:pPr>
      <w:rPr>
        <w:rPr>
          <w:rFonts w:ascii="Times New Roman" w:hAnsi="Times New Roman" w:cs="Times New Roman"/>
          <w:sz w:val="28"/>
          <w:szCs w:val="28"/>
        </w:r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24">
    <w:multiLevelType w:val="hybridMultilevel"/>
    <w:name w:val="Нумерованный список 2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5">
    <w:multiLevelType w:val="hybridMultilevel"/>
    <w:name w:val="Нумерованный список 25"/>
    <w:lvl w:ilvl="0">
      <w:numFmt w:val="bullet"/>
      <w:suff w:val="tab"/>
      <w:lvlText w:val=""/>
      <w:lvlJc w:val="left"/>
      <w:pPr>
        <w:ind w:left="0" w:hanging="0"/>
      </w:pPr>
      <w:rPr>
        <w:rPr>
          <w:rFonts w:ascii="Symbol" w:hAnsi="Symbol" w:cs="Symbol"/>
        </w:rPr>
      </w:rPr>
    </w:lvl>
    <w:lvl w:ilvl="1">
      <w:numFmt w:val="bullet"/>
      <w:suff w:val="tab"/>
      <w:lvlText w:val="•"/>
      <w:lvlJc w:val="left"/>
      <w:pPr>
        <w:ind w:left="0" w:hanging="0"/>
      </w:pPr>
      <w:rPr>
        <w:rPr>
          <w:rFonts w:ascii="Times New Roman" w:hAnsi="Times New Roman" w:cs="Times New Roman"/>
        </w:rPr>
      </w:rPr>
    </w:lvl>
    <w:lvl w:ilvl="2">
      <w:numFmt w:val="bullet"/>
      <w:suff w:val="tab"/>
      <w:lvlText w:val=""/>
      <w:lvlJc w:val="left"/>
      <w:pPr>
        <w:ind w:left="2367" w:hanging="0"/>
      </w:pPr>
      <w:rPr>
        <w:rPr>
          <w:rFonts w:ascii="Wingdings" w:hAnsi="Wingdings" w:eastAsia="Wingdings" w:cs="Wingdings"/>
        </w:rPr>
      </w:rPr>
    </w:lvl>
    <w:lvl w:ilvl="3">
      <w:numFmt w:val="bullet"/>
      <w:suff w:val="tab"/>
      <w:lvlText w:val=""/>
      <w:lvlJc w:val="left"/>
      <w:pPr>
        <w:ind w:left="3087" w:hanging="0"/>
      </w:pPr>
      <w:rPr>
        <w:rPr>
          <w:rFonts w:ascii="Symbol" w:hAnsi="Symbol" w:cs="Symbol"/>
        </w:rPr>
      </w:rPr>
    </w:lvl>
    <w:lvl w:ilvl="4">
      <w:numFmt w:val="bullet"/>
      <w:suff w:val="tab"/>
      <w:lvlText w:val="o"/>
      <w:lvlJc w:val="left"/>
      <w:pPr>
        <w:ind w:left="3807" w:hanging="0"/>
      </w:pPr>
      <w:rPr>
        <w:rPr>
          <w:rFonts w:ascii="Courier New" w:hAnsi="Courier New" w:cs="Courier New"/>
        </w:rPr>
      </w:rPr>
    </w:lvl>
    <w:lvl w:ilvl="5">
      <w:numFmt w:val="bullet"/>
      <w:suff w:val="tab"/>
      <w:lvlText w:val=""/>
      <w:lvlJc w:val="left"/>
      <w:pPr>
        <w:ind w:left="4527" w:hanging="0"/>
      </w:pPr>
      <w:rPr>
        <w:rPr>
          <w:rFonts w:ascii="Wingdings" w:hAnsi="Wingdings" w:eastAsia="Wingdings" w:cs="Wingdings"/>
        </w:rPr>
      </w:rPr>
    </w:lvl>
    <w:lvl w:ilvl="6">
      <w:numFmt w:val="bullet"/>
      <w:suff w:val="tab"/>
      <w:lvlText w:val=""/>
      <w:lvlJc w:val="left"/>
      <w:pPr>
        <w:ind w:left="5247" w:hanging="0"/>
      </w:pPr>
      <w:rPr>
        <w:rPr>
          <w:rFonts w:ascii="Symbol" w:hAnsi="Symbol" w:cs="Symbol"/>
        </w:rPr>
      </w:rPr>
    </w:lvl>
    <w:lvl w:ilvl="7">
      <w:numFmt w:val="bullet"/>
      <w:suff w:val="tab"/>
      <w:lvlText w:val="o"/>
      <w:lvlJc w:val="left"/>
      <w:pPr>
        <w:ind w:left="5967" w:hanging="0"/>
      </w:pPr>
      <w:rPr>
        <w:rPr>
          <w:rFonts w:ascii="Courier New" w:hAnsi="Courier New" w:cs="Courier New"/>
        </w:rPr>
      </w:rPr>
    </w:lvl>
    <w:lvl w:ilvl="8">
      <w:numFmt w:val="bullet"/>
      <w:suff w:val="tab"/>
      <w:lvlText w:val=""/>
      <w:lvlJc w:val="left"/>
      <w:pPr>
        <w:ind w:left="6687" w:hanging="0"/>
      </w:pPr>
      <w:rPr>
        <w:rPr>
          <w:rFonts w:ascii="Wingdings" w:hAnsi="Wingdings" w:eastAsia="Wingdings" w:cs="Wingdings"/>
        </w:rPr>
      </w:rPr>
    </w:lvl>
  </w:abstractNum>
  <w:abstractNum w:abstractNumId="26">
    <w:multiLevelType w:val="hybridMultilevel"/>
    <w:name w:val="Нумерованный список 26"/>
    <w:lvl w:ilvl="0">
      <w:numFmt w:val="bullet"/>
      <w:suff w:val="tab"/>
      <w:lvlText w:val=""/>
      <w:lvlJc w:val="left"/>
      <w:pPr>
        <w:ind w:left="0" w:hanging="0"/>
      </w:pPr>
      <w:rPr>
        <w:rPr>
          <w:rFonts w:ascii="Symbol" w:hAnsi="Symbol" w:cs="Symbol"/>
        </w:rPr>
      </w:rPr>
    </w:lvl>
    <w:lvl w:ilvl="1">
      <w:numFmt w:val="bullet"/>
      <w:suff w:val="tab"/>
      <w:lvlText w:val="o"/>
      <w:lvlJc w:val="left"/>
      <w:pPr>
        <w:ind w:left="-2039" w:hanging="0"/>
      </w:pPr>
      <w:rPr>
        <w:rPr>
          <w:rFonts w:ascii="Courier New" w:hAnsi="Courier New" w:cs="Courier New"/>
        </w:rPr>
      </w:rPr>
    </w:lvl>
    <w:lvl w:ilvl="2">
      <w:numFmt w:val="bullet"/>
      <w:suff w:val="tab"/>
      <w:lvlText w:val=""/>
      <w:lvlJc w:val="left"/>
      <w:pPr>
        <w:ind w:left="-1319" w:hanging="0"/>
      </w:pPr>
      <w:rPr>
        <w:rPr>
          <w:rFonts w:ascii="Wingdings" w:hAnsi="Wingdings" w:eastAsia="Wingdings" w:cs="Wingdings"/>
        </w:rPr>
      </w:rPr>
    </w:lvl>
    <w:lvl w:ilvl="3">
      <w:numFmt w:val="bullet"/>
      <w:suff w:val="tab"/>
      <w:lvlText w:val=""/>
      <w:lvlJc w:val="left"/>
      <w:pPr>
        <w:ind w:left="-599" w:hanging="0"/>
      </w:pPr>
      <w:rPr>
        <w:rPr>
          <w:rFonts w:ascii="Symbol" w:hAnsi="Symbol" w:cs="Symbol"/>
        </w:rPr>
      </w:rPr>
    </w:lvl>
    <w:lvl w:ilvl="4">
      <w:numFmt w:val="bullet"/>
      <w:suff w:val="tab"/>
      <w:lvlText w:val="o"/>
      <w:lvlJc w:val="left"/>
      <w:pPr>
        <w:ind w:left="121" w:hanging="0"/>
      </w:pPr>
      <w:rPr>
        <w:rPr>
          <w:rFonts w:ascii="Courier New" w:hAnsi="Courier New" w:cs="Courier New"/>
        </w:rPr>
      </w:rPr>
    </w:lvl>
    <w:lvl w:ilvl="5">
      <w:numFmt w:val="bullet"/>
      <w:suff w:val="tab"/>
      <w:lvlText w:val=""/>
      <w:lvlJc w:val="left"/>
      <w:pPr>
        <w:ind w:left="841" w:hanging="0"/>
      </w:pPr>
      <w:rPr>
        <w:rPr>
          <w:rFonts w:ascii="Wingdings" w:hAnsi="Wingdings" w:eastAsia="Wingdings" w:cs="Wingdings"/>
        </w:rPr>
      </w:rPr>
    </w:lvl>
    <w:lvl w:ilvl="6">
      <w:numFmt w:val="bullet"/>
      <w:suff w:val="tab"/>
      <w:lvlText w:val=""/>
      <w:lvlJc w:val="left"/>
      <w:pPr>
        <w:ind w:left="1561" w:hanging="0"/>
      </w:pPr>
      <w:rPr>
        <w:rPr>
          <w:rFonts w:ascii="Symbol" w:hAnsi="Symbol" w:cs="Symbol"/>
        </w:rPr>
      </w:rPr>
    </w:lvl>
    <w:lvl w:ilvl="7">
      <w:numFmt w:val="bullet"/>
      <w:suff w:val="tab"/>
      <w:lvlText w:val="o"/>
      <w:lvlJc w:val="left"/>
      <w:pPr>
        <w:ind w:left="2281" w:hanging="0"/>
      </w:pPr>
      <w:rPr>
        <w:rPr>
          <w:rFonts w:ascii="Courier New" w:hAnsi="Courier New" w:cs="Courier New"/>
        </w:rPr>
      </w:rPr>
    </w:lvl>
    <w:lvl w:ilvl="8">
      <w:numFmt w:val="bullet"/>
      <w:suff w:val="tab"/>
      <w:lvlText w:val=""/>
      <w:lvlJc w:val="left"/>
      <w:pPr>
        <w:ind w:left="3001" w:hanging="0"/>
      </w:pPr>
      <w:rPr>
        <w:rPr>
          <w:rFonts w:ascii="Wingdings" w:hAnsi="Wingdings" w:eastAsia="Wingdings" w:cs="Wingdings"/>
        </w:rPr>
      </w:rPr>
    </w:lvl>
  </w:abstractNum>
  <w:abstractNum w:abstractNumId="27">
    <w:multiLevelType w:val="hybridMultilevel"/>
    <w:name w:val="Нумерованный список 27"/>
    <w:lvl w:ilvl="0">
      <w:start w:val="1"/>
      <w:numFmt w:val="decimal"/>
      <w:suff w:val="tab"/>
      <w:lvlText w:val="%1."/>
      <w:lvlJc w:val="left"/>
      <w:pPr>
        <w:ind w:left="360" w:hanging="0"/>
      </w:pPr>
      <w:rPr>
        <w:rPr>
          <w:rFonts w:ascii="Times New Roman" w:hAnsi="Times New Roman" w:cs="Times New Roman"/>
          <w:sz w:val="28"/>
          <w:szCs w:val="28"/>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8">
    <w:multiLevelType w:val="hybridMultilevel"/>
    <w:name w:val="Нумерованный список 2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9">
    <w:multiLevelType w:val="hybridMultilevel"/>
    <w:name w:val="Нумерованный список 29"/>
    <w:lvl w:ilvl="0">
      <w:numFmt w:val="bullet"/>
      <w:suff w:val="tab"/>
      <w:lvlText w:val=""/>
      <w:lvlJc w:val="left"/>
      <w:pPr>
        <w:ind w:left="360" w:hanging="0"/>
      </w:pPr>
      <w:rPr>
        <w:rPr>
          <w:rFonts w:ascii="Symbol" w:hAnsi="Symbol" w:cs="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30">
    <w:multiLevelType w:val="hybridMultilevel"/>
    <w:name w:val="Нумерованный список 30"/>
    <w:lvl w:ilvl="0">
      <w:numFmt w:val="bullet"/>
      <w:suff w:val="tab"/>
      <w:lvlText w:val=""/>
      <w:lvlJc w:val="left"/>
      <w:pPr>
        <w:ind w:left="360" w:hanging="0"/>
      </w:pPr>
      <w:rPr>
        <w:rPr>
          <w:rFonts w:ascii="Symbol" w:hAnsi="Symbol" w:cs="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cs="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cs="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31">
    <w:multiLevelType w:val="hybridMultilevel"/>
    <w:name w:val="Нумерованный список 31"/>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32">
    <w:multiLevelType w:val="hybridMultilevel"/>
    <w:name w:val="Нумерованный список 32"/>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3">
    <w:multiLevelType w:val="singleLevel"/>
    <w:name w:val="Нумерованный список 33"/>
    <w:lvl w:ilvl="0">
      <w:numFmt w:val="bullet"/>
      <w:suff w:val="tab"/>
      <w:lvlText w:val=""/>
      <w:lvlJc w:val="left"/>
      <w:pPr>
        <w:ind w:left="567" w:hanging="0"/>
      </w:pPr>
      <w:rPr>
        <w:rPr>
          <w:rFonts w:ascii="Symbol" w:hAnsi="Symbol" w:cs="Symbol"/>
        </w:rPr>
      </w:rPr>
    </w:lvl>
  </w:abstractNum>
  <w:abstractNum w:abstractNumId="34">
    <w:multiLevelType w:val="hybridMultilevel"/>
    <w:name w:val="Нумерованный список 34"/>
    <w:lvl w:ilvl="0">
      <w:start w:val="1"/>
      <w:numFmt w:val="decimal"/>
      <w:suff w:val="tab"/>
      <w:lvlText w:val="%1."/>
      <w:lvlJc w:val="left"/>
      <w:pPr>
        <w:ind w:left="283"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5">
    <w:multiLevelType w:val="hybridMultilevel"/>
    <w:name w:val="Нумерованный список 35"/>
    <w:lvl w:ilvl="0">
      <w:numFmt w:val="bullet"/>
      <w:suff w:val="tab"/>
      <w:lvlText w:val=""/>
      <w:lvlJc w:val="left"/>
      <w:pPr>
        <w:ind w:left="360" w:hanging="0"/>
      </w:pPr>
      <w:rPr>
        <w:rPr>
          <w:rFonts w:ascii="Symbol" w:hAnsi="Symbol" w:cs="Symbol"/>
        </w:r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36">
    <w:multiLevelType w:val="hybridMultilevel"/>
    <w:name w:val="Нумерованный список 36"/>
    <w:lvl w:ilvl="0">
      <w:numFmt w:val="bullet"/>
      <w:suff w:val="tab"/>
      <w:lvlText w:val=""/>
      <w:lvlJc w:val="left"/>
      <w:pPr>
        <w:ind w:left="3194" w:hanging="0"/>
      </w:pPr>
      <w:rPr>
        <w:rPr>
          <w:rFonts w:ascii="Symbol" w:hAnsi="Symbol" w:cs="Symbol"/>
          <w:color w:val="ff0000"/>
        </w:rPr>
      </w:rPr>
    </w:lvl>
    <w:lvl w:ilvl="1">
      <w:numFmt w:val="bullet"/>
      <w:suff w:val="tab"/>
      <w:lvlText w:val="o"/>
      <w:lvlJc w:val="left"/>
      <w:pPr>
        <w:ind w:left="1155" w:hanging="0"/>
      </w:pPr>
      <w:rPr>
        <w:rPr>
          <w:rFonts w:ascii="Courier New" w:hAnsi="Courier New" w:cs="Courier New"/>
        </w:rPr>
      </w:rPr>
    </w:lvl>
    <w:lvl w:ilvl="2">
      <w:numFmt w:val="bullet"/>
      <w:suff w:val="tab"/>
      <w:lvlText w:val=""/>
      <w:lvlJc w:val="left"/>
      <w:pPr>
        <w:ind w:left="1875" w:hanging="0"/>
      </w:pPr>
      <w:rPr>
        <w:rPr>
          <w:rFonts w:ascii="Wingdings" w:hAnsi="Wingdings" w:eastAsia="Wingdings" w:cs="Wingdings"/>
        </w:rPr>
      </w:rPr>
    </w:lvl>
    <w:lvl w:ilvl="3">
      <w:numFmt w:val="bullet"/>
      <w:suff w:val="tab"/>
      <w:lvlText w:val=""/>
      <w:lvlJc w:val="left"/>
      <w:pPr>
        <w:ind w:left="2595" w:hanging="0"/>
      </w:pPr>
      <w:rPr>
        <w:rPr>
          <w:rFonts w:ascii="Symbol" w:hAnsi="Symbol" w:cs="Symbol"/>
        </w:rPr>
      </w:rPr>
    </w:lvl>
    <w:lvl w:ilvl="4">
      <w:numFmt w:val="bullet"/>
      <w:suff w:val="tab"/>
      <w:lvlText w:val="o"/>
      <w:lvlJc w:val="left"/>
      <w:pPr>
        <w:ind w:left="3315" w:hanging="0"/>
      </w:pPr>
      <w:rPr>
        <w:rPr>
          <w:rFonts w:ascii="Courier New" w:hAnsi="Courier New" w:cs="Courier New"/>
        </w:rPr>
      </w:rPr>
    </w:lvl>
    <w:lvl w:ilvl="5">
      <w:numFmt w:val="bullet"/>
      <w:suff w:val="tab"/>
      <w:lvlText w:val=""/>
      <w:lvlJc w:val="left"/>
      <w:pPr>
        <w:ind w:left="4035" w:hanging="0"/>
      </w:pPr>
      <w:rPr>
        <w:rPr>
          <w:rFonts w:ascii="Wingdings" w:hAnsi="Wingdings" w:eastAsia="Wingdings" w:cs="Wingdings"/>
        </w:rPr>
      </w:rPr>
    </w:lvl>
    <w:lvl w:ilvl="6">
      <w:numFmt w:val="bullet"/>
      <w:suff w:val="tab"/>
      <w:lvlText w:val=""/>
      <w:lvlJc w:val="left"/>
      <w:pPr>
        <w:ind w:left="4755" w:hanging="0"/>
      </w:pPr>
      <w:rPr>
        <w:rPr>
          <w:rFonts w:ascii="Symbol" w:hAnsi="Symbol" w:cs="Symbol"/>
        </w:rPr>
      </w:rPr>
    </w:lvl>
    <w:lvl w:ilvl="7">
      <w:numFmt w:val="bullet"/>
      <w:suff w:val="tab"/>
      <w:lvlText w:val="o"/>
      <w:lvlJc w:val="left"/>
      <w:pPr>
        <w:ind w:left="5475" w:hanging="0"/>
      </w:pPr>
      <w:rPr>
        <w:rPr>
          <w:rFonts w:ascii="Courier New" w:hAnsi="Courier New" w:cs="Courier New"/>
        </w:rPr>
      </w:rPr>
    </w:lvl>
    <w:lvl w:ilvl="8">
      <w:numFmt w:val="bullet"/>
      <w:suff w:val="tab"/>
      <w:lvlText w:val=""/>
      <w:lvlJc w:val="left"/>
      <w:pPr>
        <w:ind w:left="6195" w:hanging="0"/>
      </w:pPr>
      <w:rPr>
        <w:rPr>
          <w:rFonts w:ascii="Wingdings" w:hAnsi="Wingdings" w:eastAsia="Wingdings" w:cs="Wingdings"/>
        </w:rPr>
      </w:rPr>
    </w:lvl>
  </w:abstractNum>
  <w:abstractNum w:abstractNumId="37">
    <w:multiLevelType w:val="hybridMultilevel"/>
    <w:name w:val="Нумерованный список 37"/>
    <w:lvl w:ilvl="0">
      <w:start w:val="1"/>
      <w:numFmt w:val="decimal"/>
      <w:suff w:val="tab"/>
      <w:lvlText w:val="%1."/>
      <w:lvlJc w:val="left"/>
      <w:pPr>
        <w:ind w:left="360" w:hanging="0"/>
      </w:pPr>
      <w:rPr>
        <w:rPr>
          <w:rFonts w:ascii="Times New Roman" w:hAnsi="Times New Roman" w:cs="Times New Roman"/>
          <w:sz w:val="28"/>
          <w:szCs w:val="28"/>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8">
    <w:multiLevelType w:val="hybridMultilevel"/>
    <w:name w:val="Нумерованный список 38"/>
    <w:lvl w:ilvl="0">
      <w:start w:val="1"/>
      <w:numFmt w:val="decimal"/>
      <w:suff w:val="tab"/>
      <w:lvlText w:val="%1."/>
      <w:lvlJc w:val="left"/>
      <w:pPr>
        <w:ind w:left="284" w:hanging="0"/>
      </w:pPr>
      <w:rPr>
        <w:rPr>
          <w:b/>
          <w:bCs/>
        </w:rPr>
      </w:rPr>
    </w:lvl>
    <w:lvl w:ilvl="1">
      <w:start w:val="3"/>
      <w:numFmt w:val="decimal"/>
      <w:suff w:val="tab"/>
      <w:lvlText w:val="%1.%2."/>
      <w:lvlJc w:val="left"/>
      <w:pPr>
        <w:ind w:left="284" w:hanging="0"/>
      </w:pPr>
      <w:rPr>
        <w:rPr>
          <w:b/>
          <w:bCs/>
        </w:rPr>
      </w:rPr>
    </w:lvl>
    <w:lvl w:ilvl="2">
      <w:start w:val="1"/>
      <w:numFmt w:val="decimal"/>
      <w:suff w:val="tab"/>
      <w:lvlText w:val="%1.%2.%3."/>
      <w:lvlJc w:val="left"/>
      <w:pPr>
        <w:ind w:left="284" w:hanging="0"/>
      </w:pPr>
      <w:rPr/>
    </w:lvl>
    <w:lvl w:ilvl="3">
      <w:start w:val="1"/>
      <w:numFmt w:val="decimal"/>
      <w:suff w:val="tab"/>
      <w:lvlText w:val="%1.%2.%3.%4."/>
      <w:lvlJc w:val="left"/>
      <w:pPr>
        <w:ind w:left="284" w:hanging="0"/>
      </w:pPr>
      <w:rPr/>
    </w:lvl>
    <w:lvl w:ilvl="4">
      <w:start w:val="1"/>
      <w:numFmt w:val="decimal"/>
      <w:suff w:val="tab"/>
      <w:lvlText w:val="%1.%2.%3.%4.%5."/>
      <w:lvlJc w:val="left"/>
      <w:pPr>
        <w:ind w:left="284" w:hanging="0"/>
      </w:pPr>
      <w:rPr/>
    </w:lvl>
    <w:lvl w:ilvl="5">
      <w:start w:val="1"/>
      <w:numFmt w:val="decimal"/>
      <w:suff w:val="tab"/>
      <w:lvlText w:val="%1.%2.%3.%4.%5.%6."/>
      <w:lvlJc w:val="left"/>
      <w:pPr>
        <w:ind w:left="284" w:hanging="0"/>
      </w:pPr>
      <w:rPr/>
    </w:lvl>
    <w:lvl w:ilvl="6">
      <w:start w:val="1"/>
      <w:numFmt w:val="decimal"/>
      <w:suff w:val="tab"/>
      <w:lvlText w:val="%1.%2.%3.%4.%5.%6.%7."/>
      <w:lvlJc w:val="left"/>
      <w:pPr>
        <w:ind w:left="284" w:hanging="0"/>
      </w:pPr>
      <w:rPr/>
    </w:lvl>
    <w:lvl w:ilvl="7">
      <w:start w:val="1"/>
      <w:numFmt w:val="decimal"/>
      <w:suff w:val="tab"/>
      <w:lvlText w:val="%1.%2.%3.%4.%5.%6.%7.%8."/>
      <w:lvlJc w:val="left"/>
      <w:pPr>
        <w:ind w:left="284" w:hanging="0"/>
      </w:pPr>
      <w:rPr/>
    </w:lvl>
    <w:lvl w:ilvl="8">
      <w:start w:val="1"/>
      <w:numFmt w:val="decimal"/>
      <w:suff w:val="tab"/>
      <w:lvlText w:val="%1.%2.%3.%4.%5.%6.%7.%8.%9."/>
      <w:lvlJc w:val="left"/>
      <w:pPr>
        <w:ind w:left="284"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4097"/>
    <o:shapelayout v:ext="edit">
      <o:rules v:ext="edit"/>
    </o:shapelayout>
  </w:shapeDefaults>
  <w:tmPrefOne w:val="17"/>
  <w:tmPrefTwo w:val="1"/>
  <w:tmFmtPref w:val="189281387"/>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9"/>
    </w:tmLastPosCaret>
    <w:tmLastPosAnchor>
      <w:tmLastPosPgfIdx w:val="0"/>
      <w:tmLastPosIdx w:val="0"/>
    </w:tmLastPosAnchor>
    <w:tmLastPosTblRect w:left="0" w:top="0" w:right="0" w:bottom="0"/>
  </w:tmLastPos>
  <w:tmAppRevision w:date="1540151332" w:val="938" w:fileVer="341"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Times New Roman"/>
      <w:sz w:val="24"/>
      <w:szCs w:val="24"/>
    </w:rPr>
  </w:style>
  <w:style w:type="paragraph" w:styleId="para1">
    <w:name w:val="heading 1"/>
    <w:qFormat/>
    <w:basedOn w:val="para0"/>
    <w:next w:val="para0"/>
    <w:pPr>
      <w:ind w:firstLine="284"/>
      <w:keepNext/>
      <w:outlineLvl w:val="0"/>
    </w:pPr>
  </w:style>
  <w:style w:type="paragraph" w:styleId="para2">
    <w:name w:val="Normal (Web)"/>
    <w:qFormat/>
    <w:basedOn w:val="para0"/>
    <w:pPr>
      <w:spacing w:before="100" w:after="100" w:beforeAutospacing="1" w:afterAutospacing="1"/>
    </w:pPr>
  </w:style>
  <w:style w:type="paragraph" w:styleId="para3">
    <w:name w:val="Body Text Indent 2"/>
    <w:qFormat/>
    <w:basedOn w:val="para0"/>
    <w:pPr>
      <w:ind w:left="283"/>
      <w:spacing w:after="120" w:line="480" w:lineRule="auto"/>
    </w:pPr>
  </w:style>
  <w:style w:type="paragraph" w:styleId="para4">
    <w:name w:val="Plain Text"/>
    <w:qFormat/>
    <w:basedOn w:val="para0"/>
    <w:rPr>
      <w:rFonts w:ascii="Consolas" w:hAnsi="Consolas" w:eastAsia="Calibri" w:cs="Consolas"/>
      <w:sz w:val="21"/>
      <w:szCs w:val="21"/>
    </w:rPr>
  </w:style>
  <w:style w:type="paragraph" w:styleId="para5" w:customStyle="1">
    <w:name w:val="ConsPlusNormal"/>
    <w:qFormat/>
    <w:pPr>
      <w:widowControl w:val="0"/>
    </w:pPr>
    <w:rPr>
      <w:rFonts w:ascii="Arial" w:hAnsi="Arial" w:eastAsia="Times New Roman" w:cs="Arial"/>
    </w:rPr>
  </w:style>
  <w:style w:type="paragraph" w:styleId="para6">
    <w:name w:val="Footnote Text"/>
    <w:qFormat/>
    <w:basedOn w:val="para0"/>
    <w:rPr>
      <w:sz w:val="20"/>
      <w:szCs w:val="20"/>
    </w:rPr>
  </w:style>
  <w:style w:type="paragraph" w:styleId="para7" w:customStyle="1">
    <w:name w:val="annotation text"/>
    <w:qFormat/>
    <w:basedOn w:val="para0"/>
    <w:rPr>
      <w:sz w:val="20"/>
      <w:szCs w:val="20"/>
    </w:rPr>
  </w:style>
  <w:style w:type="paragraph" w:styleId="para8">
    <w:name w:val="Header"/>
    <w:qFormat/>
    <w:basedOn w:val="para0"/>
    <w:pPr>
      <w:tabs>
        <w:tab w:val="center" w:pos="4677" w:leader="none"/>
        <w:tab w:val="right" w:pos="9355" w:leader="none"/>
      </w:tabs>
    </w:pPr>
  </w:style>
  <w:style w:type="paragraph" w:styleId="para9">
    <w:name w:val="Footer"/>
    <w:qFormat/>
    <w:basedOn w:val="para0"/>
    <w:pPr>
      <w:tabs>
        <w:tab w:val="center" w:pos="4677" w:leader="none"/>
        <w:tab w:val="right" w:pos="9355" w:leader="none"/>
      </w:tabs>
    </w:pPr>
  </w:style>
  <w:style w:type="paragraph" w:styleId="para10">
    <w:name w:val="List"/>
    <w:qFormat/>
    <w:basedOn w:val="para0"/>
    <w:pPr>
      <w:ind w:left="283" w:hanging="283"/>
    </w:pPr>
  </w:style>
  <w:style w:type="paragraph" w:styleId="para11">
    <w:name w:val="List 2"/>
    <w:qFormat/>
    <w:basedOn w:val="para0"/>
    <w:pPr>
      <w:ind w:left="566" w:hanging="283"/>
    </w:pPr>
  </w:style>
  <w:style w:type="paragraph" w:styleId="para12">
    <w:name w:val="Body Text"/>
    <w:qFormat/>
    <w:basedOn w:val="para0"/>
    <w:pPr>
      <w:spacing w:after="120"/>
    </w:pPr>
  </w:style>
  <w:style w:type="paragraph" w:styleId="para13">
    <w:name w:val="Body Text Indent"/>
    <w:qFormat/>
    <w:basedOn w:val="para0"/>
    <w:pPr>
      <w:ind w:left="283"/>
      <w:spacing w:after="120"/>
    </w:pPr>
    <w:rPr>
      <w:sz w:val="20"/>
      <w:szCs w:val="20"/>
    </w:rPr>
  </w:style>
  <w:style w:type="paragraph" w:styleId="para14">
    <w:name w:val="Subtitle"/>
    <w:qFormat/>
    <w:basedOn w:val="para0"/>
    <w:next w:val="para0"/>
    <w:pPr>
      <w:spacing w:after="60"/>
      <w:jc w:val="center"/>
      <w:outlineLvl w:val="1"/>
    </w:pPr>
    <w:rPr>
      <w:rFonts w:ascii="Cambria" w:hAnsi="Cambria" w:cs="Cambria"/>
    </w:rPr>
  </w:style>
  <w:style w:type="paragraph" w:styleId="para15">
    <w:name w:val="Body Text 2"/>
    <w:qFormat/>
    <w:basedOn w:val="para0"/>
    <w:pPr>
      <w:spacing w:after="120" w:line="480" w:lineRule="auto"/>
    </w:pPr>
  </w:style>
  <w:style w:type="paragraph" w:styleId="para16">
    <w:name w:val="Document Map"/>
    <w:qFormat/>
    <w:basedOn w:val="para0"/>
    <w:rPr>
      <w:rFonts w:ascii="Tahoma" w:hAnsi="Tahoma" w:cs="Tahoma"/>
      <w:sz w:val="16"/>
      <w:szCs w:val="16"/>
    </w:rPr>
  </w:style>
  <w:style w:type="paragraph" w:styleId="para17" w:customStyle="1">
    <w:name w:val="annotation subject"/>
    <w:qFormat/>
    <w:basedOn w:val="para7"/>
    <w:next w:val="para7"/>
    <w:rPr>
      <w:b/>
      <w:bCs/>
    </w:rPr>
  </w:style>
  <w:style w:type="paragraph" w:styleId="para18">
    <w:name w:val="Balloon Text"/>
    <w:qFormat/>
    <w:basedOn w:val="para0"/>
    <w:rPr>
      <w:rFonts w:ascii="Tahoma" w:hAnsi="Tahoma" w:cs="Tahoma"/>
      <w:sz w:val="16"/>
      <w:szCs w:val="16"/>
    </w:rPr>
  </w:style>
  <w:style w:type="paragraph" w:styleId="para19">
    <w:name w:val="List Paragraph"/>
    <w:qFormat/>
    <w:basedOn w:val="para0"/>
    <w:pPr>
      <w:ind w:left="720"/>
    </w:pPr>
  </w:style>
  <w:style w:type="paragraph" w:styleId="para20" w:customStyle="1">
    <w:name w:val="Знак"/>
    <w:qFormat/>
    <w:basedOn w:val="para0"/>
    <w:pPr>
      <w:spacing w:after="160" w:line="240" w:lineRule="exact"/>
    </w:pPr>
    <w:rPr>
      <w:rFonts w:ascii="Verdana" w:hAnsi="Verdana" w:cs="Verdana"/>
      <w:sz w:val="20"/>
      <w:szCs w:val="20"/>
    </w:rPr>
  </w:style>
  <w:style w:type="paragraph" w:styleId="para21" w:customStyle="1">
    <w:name w:val="Знак2"/>
    <w:qFormat/>
    <w:basedOn w:val="para0"/>
    <w:pPr>
      <w:spacing w:after="160" w:line="240" w:lineRule="exact"/>
      <w:tabs>
        <w:tab w:val="left" w:pos="708" w:leader="none"/>
      </w:tabs>
    </w:pPr>
    <w:rPr>
      <w:rFonts w:ascii="Verdana" w:hAnsi="Verdana" w:cs="Verdana"/>
      <w:sz w:val="20"/>
      <w:szCs w:val="20"/>
      <w:lang w:val="en-us"/>
    </w:rPr>
  </w:style>
  <w:style w:type="paragraph" w:styleId="para22" w:customStyle="1">
    <w:name w:val="Default"/>
    <w:qFormat/>
    <w:rPr>
      <w:rFonts w:ascii="Times New Roman" w:hAnsi="Times New Roman" w:eastAsia="Times New Roman"/>
      <w:color w:val="000000"/>
      <w:sz w:val="24"/>
      <w:szCs w:val="24"/>
    </w:rPr>
  </w:style>
  <w:style w:type="paragraph" w:styleId="para23" w:customStyle="1">
    <w:name w:val="Основной текст 21"/>
    <w:qFormat/>
    <w:basedOn w:val="para0"/>
    <w:pPr>
      <w:ind w:firstLine="709"/>
      <w:spacing/>
      <w:jc w:val="both"/>
    </w:pPr>
  </w:style>
  <w:style w:type="paragraph" w:styleId="para24" w:customStyle="1">
    <w:name w:val="Знак1"/>
    <w:qFormat/>
    <w:basedOn w:val="para0"/>
    <w:pPr>
      <w:spacing w:after="160" w:line="240" w:lineRule="exact"/>
    </w:pPr>
    <w:rPr>
      <w:rFonts w:ascii="Verdana" w:hAnsi="Verdana" w:cs="Verdana"/>
      <w:sz w:val="20"/>
      <w:szCs w:val="20"/>
      <w:lang w:val="en-us"/>
    </w:rPr>
  </w:style>
  <w:style w:type="paragraph" w:styleId="para25" w:customStyle="1">
    <w:name w:val="FR1"/>
    <w:qFormat/>
    <w:pPr>
      <w:spacing/>
      <w:jc w:val="both"/>
      <w:widowControl w:val="0"/>
    </w:pPr>
    <w:rPr>
      <w:rFonts w:ascii="Times New Roman" w:hAnsi="Times New Roman" w:eastAsia="Times New Roman"/>
      <w:b/>
      <w:bCs/>
      <w:sz w:val="28"/>
      <w:szCs w:val="28"/>
    </w:rPr>
  </w:style>
  <w:style w:type="paragraph" w:styleId="para26" w:customStyle="1">
    <w:name w:val="Стиль8"/>
    <w:qFormat/>
    <w:basedOn w:val="para0"/>
    <w:pPr>
      <w:ind w:firstLine="567"/>
      <w:spacing w:line="360" w:lineRule="auto"/>
      <w:jc w:val="both"/>
      <w:tabs>
        <w:tab w:val="left" w:pos="927" w:leader="none"/>
      </w:tabs>
    </w:pPr>
    <w:rPr>
      <w:sz w:val="28"/>
      <w:szCs w:val="28"/>
    </w:rPr>
  </w:style>
  <w:style w:type="paragraph" w:styleId="para27" w:customStyle="1">
    <w:name w:val="msonormalcxspmiddle"/>
    <w:qFormat/>
    <w:basedOn w:val="para0"/>
    <w:pPr>
      <w:spacing w:before="100" w:after="100" w:beforeAutospacing="1" w:afterAutospacing="1"/>
    </w:pPr>
  </w:style>
  <w:style w:type="paragraph" w:styleId="para28" w:customStyle="1">
    <w:name w:val="dash041e_005f0431_005f044b_005f0447_005f043d_005f044b_005f04391"/>
    <w:qFormat/>
    <w:basedOn w:val="para0"/>
    <w:pPr>
      <w:spacing/>
      <w:jc w:val="both"/>
    </w:pPr>
    <w:rPr>
      <w:sz w:val="20"/>
      <w:szCs w:val="20"/>
    </w:rPr>
  </w:style>
  <w:style w:type="paragraph" w:styleId="para29" w:customStyle="1">
    <w:name w:val="Прижатый влево"/>
    <w:qFormat/>
    <w:basedOn w:val="para0"/>
    <w:next w:val="para0"/>
    <w:pPr>
      <w:widowControl w:val="0"/>
    </w:pPr>
    <w:rPr>
      <w:rFonts w:ascii="Arial" w:hAnsi="Arial" w:cs="Arial"/>
    </w:rPr>
  </w:style>
  <w:style w:type="paragraph" w:styleId="para30" w:customStyle="1">
    <w:name w:val="Основной текст 22"/>
    <w:qFormat/>
    <w:basedOn w:val="para0"/>
    <w:pPr>
      <w:ind w:firstLine="709"/>
      <w:spacing/>
      <w:jc w:val="both"/>
    </w:pPr>
  </w:style>
  <w:style w:type="character" w:styleId="char0" w:default="1">
    <w:name w:val="Default Paragraph Font"/>
  </w:style>
  <w:style w:type="character" w:styleId="char1" w:customStyle="1">
    <w:name w:val="Заголовок 1 Знак"/>
    <w:rPr>
      <w:rFonts w:ascii="Times New Roman" w:hAnsi="Times New Roman" w:cs="Times New Roman"/>
      <w:sz w:val="24"/>
      <w:szCs w:val="24"/>
    </w:rPr>
  </w:style>
  <w:style w:type="character" w:styleId="char2" w:customStyle="1">
    <w:name w:val="Основной текст с отступом 2 Знак"/>
    <w:rPr>
      <w:rFonts w:ascii="Times New Roman" w:hAnsi="Times New Roman" w:cs="Times New Roman"/>
      <w:sz w:val="24"/>
      <w:szCs w:val="24"/>
    </w:rPr>
  </w:style>
  <w:style w:type="character" w:styleId="char3" w:customStyle="1">
    <w:name w:val="Текст Знак"/>
    <w:rPr>
      <w:rFonts w:ascii="Consolas" w:hAnsi="Consolas" w:eastAsia="Times New Roman" w:cs="Consolas"/>
      <w:sz w:val="21"/>
      <w:szCs w:val="21"/>
    </w:rPr>
  </w:style>
  <w:style w:type="character" w:styleId="char4">
    <w:name w:val="Hyperlink"/>
    <w:rPr>
      <w:color w:val="0000ff"/>
      <w:u w:color="auto" w:val="single"/>
    </w:rPr>
  </w:style>
  <w:style w:type="character" w:styleId="char5" w:customStyle="1">
    <w:name w:val="Текст сноски Знак"/>
    <w:rPr>
      <w:rFonts w:ascii="Times New Roman" w:hAnsi="Times New Roman" w:cs="Times New Roman"/>
      <w:sz w:val="20"/>
      <w:szCs w:val="20"/>
    </w:rPr>
  </w:style>
  <w:style w:type="character" w:styleId="char6" w:customStyle="1">
    <w:name w:val="Текст примечания Знак"/>
    <w:rPr>
      <w:rFonts w:ascii="Times New Roman" w:hAnsi="Times New Roman" w:cs="Times New Roman"/>
      <w:sz w:val="20"/>
      <w:szCs w:val="20"/>
    </w:rPr>
  </w:style>
  <w:style w:type="character" w:styleId="char7" w:customStyle="1">
    <w:name w:val="Верхний колонтитул Знак"/>
    <w:rPr>
      <w:rFonts w:ascii="Times New Roman" w:hAnsi="Times New Roman" w:cs="Times New Roman"/>
      <w:sz w:val="24"/>
      <w:szCs w:val="24"/>
    </w:rPr>
  </w:style>
  <w:style w:type="character" w:styleId="char8" w:customStyle="1">
    <w:name w:val="Нижний колонтитул Знак"/>
    <w:rPr>
      <w:rFonts w:ascii="Times New Roman" w:hAnsi="Times New Roman" w:cs="Times New Roman"/>
      <w:sz w:val="24"/>
      <w:szCs w:val="24"/>
    </w:rPr>
  </w:style>
  <w:style w:type="character" w:styleId="char9" w:customStyle="1">
    <w:name w:val="Основной текст Знак"/>
    <w:rPr>
      <w:rFonts w:ascii="Times New Roman" w:hAnsi="Times New Roman" w:cs="Times New Roman"/>
      <w:sz w:val="24"/>
      <w:szCs w:val="24"/>
    </w:rPr>
  </w:style>
  <w:style w:type="character" w:styleId="char10" w:customStyle="1">
    <w:name w:val="Основной текст с отступом Знак"/>
    <w:rPr>
      <w:rFonts w:ascii="Times New Roman" w:hAnsi="Times New Roman" w:cs="Times New Roman"/>
      <w:sz w:val="20"/>
      <w:szCs w:val="20"/>
    </w:rPr>
  </w:style>
  <w:style w:type="character" w:styleId="char11" w:customStyle="1">
    <w:name w:val="Подзаголовок Знак"/>
    <w:rPr>
      <w:rFonts w:ascii="Cambria" w:hAnsi="Cambria" w:cs="Cambria"/>
      <w:sz w:val="24"/>
      <w:szCs w:val="24"/>
    </w:rPr>
  </w:style>
  <w:style w:type="character" w:styleId="char12" w:customStyle="1">
    <w:name w:val="Основной текст 2 Знак"/>
    <w:rPr>
      <w:rFonts w:ascii="Times New Roman" w:hAnsi="Times New Roman" w:cs="Times New Roman"/>
      <w:sz w:val="24"/>
      <w:szCs w:val="24"/>
    </w:rPr>
  </w:style>
  <w:style w:type="character" w:styleId="char13" w:customStyle="1">
    <w:name w:val="Схема документа Знак"/>
    <w:rPr>
      <w:rFonts w:ascii="Tahoma" w:hAnsi="Tahoma" w:cs="Tahoma"/>
      <w:sz w:val="16"/>
      <w:szCs w:val="16"/>
    </w:rPr>
  </w:style>
  <w:style w:type="character" w:styleId="char14" w:customStyle="1">
    <w:name w:val="Тема примечания Знак"/>
    <w:rPr>
      <w:rFonts w:ascii="Times New Roman" w:hAnsi="Times New Roman" w:cs="Times New Roman"/>
      <w:b/>
      <w:bCs/>
      <w:sz w:val="20"/>
      <w:szCs w:val="20"/>
    </w:rPr>
  </w:style>
  <w:style w:type="character" w:styleId="char15" w:customStyle="1">
    <w:name w:val="Текст выноски Знак"/>
    <w:rPr>
      <w:rFonts w:ascii="Tahoma" w:hAnsi="Tahoma" w:cs="Tahoma"/>
      <w:sz w:val="16"/>
      <w:szCs w:val="16"/>
    </w:rPr>
  </w:style>
  <w:style w:type="character" w:styleId="char16" w:customStyle="1">
    <w:name w:val="punch"/>
    <w:basedOn w:val="char0"/>
  </w:style>
  <w:style w:type="character" w:styleId="char17" w:customStyle="1">
    <w:name w:val="dash041e_005f0431_005f044b_005f0447_005f043d_005f044b_005f0439_005f_005fchar1__char1"/>
    <w:rPr>
      <w:rFonts w:ascii="Times New Roman" w:hAnsi="Times New Roman" w:cs="Times New Roman"/>
      <w:sz w:val="24"/>
      <w:szCs w:val="24"/>
      <w:u w:color="auto" w:val="none"/>
    </w:rPr>
  </w:style>
  <w:style w:type="character" w:styleId="char18" w:customStyle="1">
    <w:name w:val="dash041e_005f0431_005f044b_005f0447_005f043d_005f044b_005f04391_005f_005fchar1__char1"/>
    <w:rPr>
      <w:rFonts w:ascii="Times New Roman" w:hAnsi="Times New Roman" w:cs="Times New Roman"/>
      <w:sz w:val="20"/>
      <w:szCs w:val="20"/>
      <w:u w:color="auto" w:val="none"/>
    </w:rPr>
  </w:style>
  <w:style w:type="character" w:styleId="char19">
    <w:name w:val="Strong"/>
    <w:rPr>
      <w:b/>
      <w:bCs/>
    </w:rPr>
  </w:style>
  <w:style w:type="character" w:styleId="char20">
    <w:name w:val="Footnote Reference"/>
    <w:rPr>
      <w:vertAlign w:val="superscript"/>
    </w:rPr>
  </w:style>
  <w:style w:type="character" w:styleId="char21" w:customStyle="1">
    <w:name w:val="annotation reference"/>
    <w:rPr>
      <w:sz w:val="16"/>
      <w:szCs w:val="16"/>
    </w:rPr>
  </w:style>
  <w:style w:type="character" w:styleId="char22">
    <w:name w:val="Page Number"/>
    <w:basedOn w:val="char0"/>
  </w:style>
  <w:style w:type="character" w:styleId="char23">
    <w:name w:val="FollowedHyperlink"/>
    <w:rPr>
      <w:color w:val="800080"/>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Times New Roman"/>
      <w:sz w:val="24"/>
      <w:szCs w:val="24"/>
    </w:rPr>
  </w:style>
  <w:style w:type="paragraph" w:styleId="para1">
    <w:name w:val="heading 1"/>
    <w:qFormat/>
    <w:basedOn w:val="para0"/>
    <w:next w:val="para0"/>
    <w:pPr>
      <w:ind w:firstLine="284"/>
      <w:keepNext/>
      <w:outlineLvl w:val="0"/>
    </w:pPr>
  </w:style>
  <w:style w:type="paragraph" w:styleId="para2">
    <w:name w:val="Normal (Web)"/>
    <w:qFormat/>
    <w:basedOn w:val="para0"/>
    <w:pPr>
      <w:spacing w:before="100" w:after="100" w:beforeAutospacing="1" w:afterAutospacing="1"/>
    </w:pPr>
  </w:style>
  <w:style w:type="paragraph" w:styleId="para3">
    <w:name w:val="Body Text Indent 2"/>
    <w:qFormat/>
    <w:basedOn w:val="para0"/>
    <w:pPr>
      <w:ind w:left="283"/>
      <w:spacing w:after="120" w:line="480" w:lineRule="auto"/>
    </w:pPr>
  </w:style>
  <w:style w:type="paragraph" w:styleId="para4">
    <w:name w:val="Plain Text"/>
    <w:qFormat/>
    <w:basedOn w:val="para0"/>
    <w:rPr>
      <w:rFonts w:ascii="Consolas" w:hAnsi="Consolas" w:eastAsia="Calibri" w:cs="Consolas"/>
      <w:sz w:val="21"/>
      <w:szCs w:val="21"/>
    </w:rPr>
  </w:style>
  <w:style w:type="paragraph" w:styleId="para5" w:customStyle="1">
    <w:name w:val="ConsPlusNormal"/>
    <w:qFormat/>
    <w:pPr>
      <w:widowControl w:val="0"/>
    </w:pPr>
    <w:rPr>
      <w:rFonts w:ascii="Arial" w:hAnsi="Arial" w:eastAsia="Times New Roman" w:cs="Arial"/>
    </w:rPr>
  </w:style>
  <w:style w:type="paragraph" w:styleId="para6">
    <w:name w:val="Footnote Text"/>
    <w:qFormat/>
    <w:basedOn w:val="para0"/>
    <w:rPr>
      <w:sz w:val="20"/>
      <w:szCs w:val="20"/>
    </w:rPr>
  </w:style>
  <w:style w:type="paragraph" w:styleId="para7" w:customStyle="1">
    <w:name w:val="annotation text"/>
    <w:qFormat/>
    <w:basedOn w:val="para0"/>
    <w:rPr>
      <w:sz w:val="20"/>
      <w:szCs w:val="20"/>
    </w:rPr>
  </w:style>
  <w:style w:type="paragraph" w:styleId="para8">
    <w:name w:val="Header"/>
    <w:qFormat/>
    <w:basedOn w:val="para0"/>
    <w:pPr>
      <w:tabs>
        <w:tab w:val="center" w:pos="4677" w:leader="none"/>
        <w:tab w:val="right" w:pos="9355" w:leader="none"/>
      </w:tabs>
    </w:pPr>
  </w:style>
  <w:style w:type="paragraph" w:styleId="para9">
    <w:name w:val="Footer"/>
    <w:qFormat/>
    <w:basedOn w:val="para0"/>
    <w:pPr>
      <w:tabs>
        <w:tab w:val="center" w:pos="4677" w:leader="none"/>
        <w:tab w:val="right" w:pos="9355" w:leader="none"/>
      </w:tabs>
    </w:pPr>
  </w:style>
  <w:style w:type="paragraph" w:styleId="para10">
    <w:name w:val="List"/>
    <w:qFormat/>
    <w:basedOn w:val="para0"/>
    <w:pPr>
      <w:ind w:left="283" w:hanging="283"/>
    </w:pPr>
  </w:style>
  <w:style w:type="paragraph" w:styleId="para11">
    <w:name w:val="List 2"/>
    <w:qFormat/>
    <w:basedOn w:val="para0"/>
    <w:pPr>
      <w:ind w:left="566" w:hanging="283"/>
    </w:pPr>
  </w:style>
  <w:style w:type="paragraph" w:styleId="para12">
    <w:name w:val="Body Text"/>
    <w:qFormat/>
    <w:basedOn w:val="para0"/>
    <w:pPr>
      <w:spacing w:after="120"/>
    </w:pPr>
  </w:style>
  <w:style w:type="paragraph" w:styleId="para13">
    <w:name w:val="Body Text Indent"/>
    <w:qFormat/>
    <w:basedOn w:val="para0"/>
    <w:pPr>
      <w:ind w:left="283"/>
      <w:spacing w:after="120"/>
    </w:pPr>
    <w:rPr>
      <w:sz w:val="20"/>
      <w:szCs w:val="20"/>
    </w:rPr>
  </w:style>
  <w:style w:type="paragraph" w:styleId="para14">
    <w:name w:val="Subtitle"/>
    <w:qFormat/>
    <w:basedOn w:val="para0"/>
    <w:next w:val="para0"/>
    <w:pPr>
      <w:spacing w:after="60"/>
      <w:jc w:val="center"/>
      <w:outlineLvl w:val="1"/>
    </w:pPr>
    <w:rPr>
      <w:rFonts w:ascii="Cambria" w:hAnsi="Cambria" w:cs="Cambria"/>
    </w:rPr>
  </w:style>
  <w:style w:type="paragraph" w:styleId="para15">
    <w:name w:val="Body Text 2"/>
    <w:qFormat/>
    <w:basedOn w:val="para0"/>
    <w:pPr>
      <w:spacing w:after="120" w:line="480" w:lineRule="auto"/>
    </w:pPr>
  </w:style>
  <w:style w:type="paragraph" w:styleId="para16">
    <w:name w:val="Document Map"/>
    <w:qFormat/>
    <w:basedOn w:val="para0"/>
    <w:rPr>
      <w:rFonts w:ascii="Tahoma" w:hAnsi="Tahoma" w:cs="Tahoma"/>
      <w:sz w:val="16"/>
      <w:szCs w:val="16"/>
    </w:rPr>
  </w:style>
  <w:style w:type="paragraph" w:styleId="para17" w:customStyle="1">
    <w:name w:val="annotation subject"/>
    <w:qFormat/>
    <w:basedOn w:val="para7"/>
    <w:next w:val="para7"/>
    <w:rPr>
      <w:b/>
      <w:bCs/>
    </w:rPr>
  </w:style>
  <w:style w:type="paragraph" w:styleId="para18">
    <w:name w:val="Balloon Text"/>
    <w:qFormat/>
    <w:basedOn w:val="para0"/>
    <w:rPr>
      <w:rFonts w:ascii="Tahoma" w:hAnsi="Tahoma" w:cs="Tahoma"/>
      <w:sz w:val="16"/>
      <w:szCs w:val="16"/>
    </w:rPr>
  </w:style>
  <w:style w:type="paragraph" w:styleId="para19">
    <w:name w:val="List Paragraph"/>
    <w:qFormat/>
    <w:basedOn w:val="para0"/>
    <w:pPr>
      <w:ind w:left="720"/>
    </w:pPr>
  </w:style>
  <w:style w:type="paragraph" w:styleId="para20" w:customStyle="1">
    <w:name w:val="Знак"/>
    <w:qFormat/>
    <w:basedOn w:val="para0"/>
    <w:pPr>
      <w:spacing w:after="160" w:line="240" w:lineRule="exact"/>
    </w:pPr>
    <w:rPr>
      <w:rFonts w:ascii="Verdana" w:hAnsi="Verdana" w:cs="Verdana"/>
      <w:sz w:val="20"/>
      <w:szCs w:val="20"/>
    </w:rPr>
  </w:style>
  <w:style w:type="paragraph" w:styleId="para21" w:customStyle="1">
    <w:name w:val="Знак2"/>
    <w:qFormat/>
    <w:basedOn w:val="para0"/>
    <w:pPr>
      <w:spacing w:after="160" w:line="240" w:lineRule="exact"/>
      <w:tabs>
        <w:tab w:val="left" w:pos="708" w:leader="none"/>
      </w:tabs>
    </w:pPr>
    <w:rPr>
      <w:rFonts w:ascii="Verdana" w:hAnsi="Verdana" w:cs="Verdana"/>
      <w:sz w:val="20"/>
      <w:szCs w:val="20"/>
      <w:lang w:val="en-us"/>
    </w:rPr>
  </w:style>
  <w:style w:type="paragraph" w:styleId="para22" w:customStyle="1">
    <w:name w:val="Default"/>
    <w:qFormat/>
    <w:rPr>
      <w:rFonts w:ascii="Times New Roman" w:hAnsi="Times New Roman" w:eastAsia="Times New Roman"/>
      <w:color w:val="000000"/>
      <w:sz w:val="24"/>
      <w:szCs w:val="24"/>
    </w:rPr>
  </w:style>
  <w:style w:type="paragraph" w:styleId="para23" w:customStyle="1">
    <w:name w:val="Основной текст 21"/>
    <w:qFormat/>
    <w:basedOn w:val="para0"/>
    <w:pPr>
      <w:ind w:firstLine="709"/>
      <w:spacing/>
      <w:jc w:val="both"/>
    </w:pPr>
  </w:style>
  <w:style w:type="paragraph" w:styleId="para24" w:customStyle="1">
    <w:name w:val="Знак1"/>
    <w:qFormat/>
    <w:basedOn w:val="para0"/>
    <w:pPr>
      <w:spacing w:after="160" w:line="240" w:lineRule="exact"/>
    </w:pPr>
    <w:rPr>
      <w:rFonts w:ascii="Verdana" w:hAnsi="Verdana" w:cs="Verdana"/>
      <w:sz w:val="20"/>
      <w:szCs w:val="20"/>
      <w:lang w:val="en-us"/>
    </w:rPr>
  </w:style>
  <w:style w:type="paragraph" w:styleId="para25" w:customStyle="1">
    <w:name w:val="FR1"/>
    <w:qFormat/>
    <w:pPr>
      <w:spacing/>
      <w:jc w:val="both"/>
      <w:widowControl w:val="0"/>
    </w:pPr>
    <w:rPr>
      <w:rFonts w:ascii="Times New Roman" w:hAnsi="Times New Roman" w:eastAsia="Times New Roman"/>
      <w:b/>
      <w:bCs/>
      <w:sz w:val="28"/>
      <w:szCs w:val="28"/>
    </w:rPr>
  </w:style>
  <w:style w:type="paragraph" w:styleId="para26" w:customStyle="1">
    <w:name w:val="Стиль8"/>
    <w:qFormat/>
    <w:basedOn w:val="para0"/>
    <w:pPr>
      <w:ind w:firstLine="567"/>
      <w:spacing w:line="360" w:lineRule="auto"/>
      <w:jc w:val="both"/>
      <w:tabs>
        <w:tab w:val="left" w:pos="927" w:leader="none"/>
      </w:tabs>
    </w:pPr>
    <w:rPr>
      <w:sz w:val="28"/>
      <w:szCs w:val="28"/>
    </w:rPr>
  </w:style>
  <w:style w:type="paragraph" w:styleId="para27" w:customStyle="1">
    <w:name w:val="msonormalcxspmiddle"/>
    <w:qFormat/>
    <w:basedOn w:val="para0"/>
    <w:pPr>
      <w:spacing w:before="100" w:after="100" w:beforeAutospacing="1" w:afterAutospacing="1"/>
    </w:pPr>
  </w:style>
  <w:style w:type="paragraph" w:styleId="para28" w:customStyle="1">
    <w:name w:val="dash041e_005f0431_005f044b_005f0447_005f043d_005f044b_005f04391"/>
    <w:qFormat/>
    <w:basedOn w:val="para0"/>
    <w:pPr>
      <w:spacing/>
      <w:jc w:val="both"/>
    </w:pPr>
    <w:rPr>
      <w:sz w:val="20"/>
      <w:szCs w:val="20"/>
    </w:rPr>
  </w:style>
  <w:style w:type="paragraph" w:styleId="para29" w:customStyle="1">
    <w:name w:val="Прижатый влево"/>
    <w:qFormat/>
    <w:basedOn w:val="para0"/>
    <w:next w:val="para0"/>
    <w:pPr>
      <w:widowControl w:val="0"/>
    </w:pPr>
    <w:rPr>
      <w:rFonts w:ascii="Arial" w:hAnsi="Arial" w:cs="Arial"/>
    </w:rPr>
  </w:style>
  <w:style w:type="paragraph" w:styleId="para30" w:customStyle="1">
    <w:name w:val="Основной текст 22"/>
    <w:qFormat/>
    <w:basedOn w:val="para0"/>
    <w:pPr>
      <w:ind w:firstLine="709"/>
      <w:spacing/>
      <w:jc w:val="both"/>
    </w:pPr>
  </w:style>
  <w:style w:type="character" w:styleId="char0" w:default="1">
    <w:name w:val="Default Paragraph Font"/>
  </w:style>
  <w:style w:type="character" w:styleId="char1" w:customStyle="1">
    <w:name w:val="Заголовок 1 Знак"/>
    <w:rPr>
      <w:rFonts w:ascii="Times New Roman" w:hAnsi="Times New Roman" w:cs="Times New Roman"/>
      <w:sz w:val="24"/>
      <w:szCs w:val="24"/>
    </w:rPr>
  </w:style>
  <w:style w:type="character" w:styleId="char2" w:customStyle="1">
    <w:name w:val="Основной текст с отступом 2 Знак"/>
    <w:rPr>
      <w:rFonts w:ascii="Times New Roman" w:hAnsi="Times New Roman" w:cs="Times New Roman"/>
      <w:sz w:val="24"/>
      <w:szCs w:val="24"/>
    </w:rPr>
  </w:style>
  <w:style w:type="character" w:styleId="char3" w:customStyle="1">
    <w:name w:val="Текст Знак"/>
    <w:rPr>
      <w:rFonts w:ascii="Consolas" w:hAnsi="Consolas" w:eastAsia="Times New Roman" w:cs="Consolas"/>
      <w:sz w:val="21"/>
      <w:szCs w:val="21"/>
    </w:rPr>
  </w:style>
  <w:style w:type="character" w:styleId="char4">
    <w:name w:val="Hyperlink"/>
    <w:rPr>
      <w:color w:val="0000ff"/>
      <w:u w:color="auto" w:val="single"/>
    </w:rPr>
  </w:style>
  <w:style w:type="character" w:styleId="char5" w:customStyle="1">
    <w:name w:val="Текст сноски Знак"/>
    <w:rPr>
      <w:rFonts w:ascii="Times New Roman" w:hAnsi="Times New Roman" w:cs="Times New Roman"/>
      <w:sz w:val="20"/>
      <w:szCs w:val="20"/>
    </w:rPr>
  </w:style>
  <w:style w:type="character" w:styleId="char6" w:customStyle="1">
    <w:name w:val="Текст примечания Знак"/>
    <w:rPr>
      <w:rFonts w:ascii="Times New Roman" w:hAnsi="Times New Roman" w:cs="Times New Roman"/>
      <w:sz w:val="20"/>
      <w:szCs w:val="20"/>
    </w:rPr>
  </w:style>
  <w:style w:type="character" w:styleId="char7" w:customStyle="1">
    <w:name w:val="Верхний колонтитул Знак"/>
    <w:rPr>
      <w:rFonts w:ascii="Times New Roman" w:hAnsi="Times New Roman" w:cs="Times New Roman"/>
      <w:sz w:val="24"/>
      <w:szCs w:val="24"/>
    </w:rPr>
  </w:style>
  <w:style w:type="character" w:styleId="char8" w:customStyle="1">
    <w:name w:val="Нижний колонтитул Знак"/>
    <w:rPr>
      <w:rFonts w:ascii="Times New Roman" w:hAnsi="Times New Roman" w:cs="Times New Roman"/>
      <w:sz w:val="24"/>
      <w:szCs w:val="24"/>
    </w:rPr>
  </w:style>
  <w:style w:type="character" w:styleId="char9" w:customStyle="1">
    <w:name w:val="Основной текст Знак"/>
    <w:rPr>
      <w:rFonts w:ascii="Times New Roman" w:hAnsi="Times New Roman" w:cs="Times New Roman"/>
      <w:sz w:val="24"/>
      <w:szCs w:val="24"/>
    </w:rPr>
  </w:style>
  <w:style w:type="character" w:styleId="char10" w:customStyle="1">
    <w:name w:val="Основной текст с отступом Знак"/>
    <w:rPr>
      <w:rFonts w:ascii="Times New Roman" w:hAnsi="Times New Roman" w:cs="Times New Roman"/>
      <w:sz w:val="20"/>
      <w:szCs w:val="20"/>
    </w:rPr>
  </w:style>
  <w:style w:type="character" w:styleId="char11" w:customStyle="1">
    <w:name w:val="Подзаголовок Знак"/>
    <w:rPr>
      <w:rFonts w:ascii="Cambria" w:hAnsi="Cambria" w:cs="Cambria"/>
      <w:sz w:val="24"/>
      <w:szCs w:val="24"/>
    </w:rPr>
  </w:style>
  <w:style w:type="character" w:styleId="char12" w:customStyle="1">
    <w:name w:val="Основной текст 2 Знак"/>
    <w:rPr>
      <w:rFonts w:ascii="Times New Roman" w:hAnsi="Times New Roman" w:cs="Times New Roman"/>
      <w:sz w:val="24"/>
      <w:szCs w:val="24"/>
    </w:rPr>
  </w:style>
  <w:style w:type="character" w:styleId="char13" w:customStyle="1">
    <w:name w:val="Схема документа Знак"/>
    <w:rPr>
      <w:rFonts w:ascii="Tahoma" w:hAnsi="Tahoma" w:cs="Tahoma"/>
      <w:sz w:val="16"/>
      <w:szCs w:val="16"/>
    </w:rPr>
  </w:style>
  <w:style w:type="character" w:styleId="char14" w:customStyle="1">
    <w:name w:val="Тема примечания Знак"/>
    <w:rPr>
      <w:rFonts w:ascii="Times New Roman" w:hAnsi="Times New Roman" w:cs="Times New Roman"/>
      <w:b/>
      <w:bCs/>
      <w:sz w:val="20"/>
      <w:szCs w:val="20"/>
    </w:rPr>
  </w:style>
  <w:style w:type="character" w:styleId="char15" w:customStyle="1">
    <w:name w:val="Текст выноски Знак"/>
    <w:rPr>
      <w:rFonts w:ascii="Tahoma" w:hAnsi="Tahoma" w:cs="Tahoma"/>
      <w:sz w:val="16"/>
      <w:szCs w:val="16"/>
    </w:rPr>
  </w:style>
  <w:style w:type="character" w:styleId="char16" w:customStyle="1">
    <w:name w:val="punch"/>
    <w:basedOn w:val="char0"/>
  </w:style>
  <w:style w:type="character" w:styleId="char17" w:customStyle="1">
    <w:name w:val="dash041e_005f0431_005f044b_005f0447_005f043d_005f044b_005f0439_005f_005fchar1__char1"/>
    <w:rPr>
      <w:rFonts w:ascii="Times New Roman" w:hAnsi="Times New Roman" w:cs="Times New Roman"/>
      <w:sz w:val="24"/>
      <w:szCs w:val="24"/>
      <w:u w:color="auto" w:val="none"/>
    </w:rPr>
  </w:style>
  <w:style w:type="character" w:styleId="char18" w:customStyle="1">
    <w:name w:val="dash041e_005f0431_005f044b_005f0447_005f043d_005f044b_005f04391_005f_005fchar1__char1"/>
    <w:rPr>
      <w:rFonts w:ascii="Times New Roman" w:hAnsi="Times New Roman" w:cs="Times New Roman"/>
      <w:sz w:val="20"/>
      <w:szCs w:val="20"/>
      <w:u w:color="auto" w:val="none"/>
    </w:rPr>
  </w:style>
  <w:style w:type="character" w:styleId="char19">
    <w:name w:val="Strong"/>
    <w:rPr>
      <w:b/>
      <w:bCs/>
    </w:rPr>
  </w:style>
  <w:style w:type="character" w:styleId="char20">
    <w:name w:val="Footnote Reference"/>
    <w:rPr>
      <w:vertAlign w:val="superscript"/>
    </w:rPr>
  </w:style>
  <w:style w:type="character" w:styleId="char21" w:customStyle="1">
    <w:name w:val="annotation reference"/>
    <w:rPr>
      <w:sz w:val="16"/>
      <w:szCs w:val="16"/>
    </w:rPr>
  </w:style>
  <w:style w:type="character" w:styleId="char22">
    <w:name w:val="Page Number"/>
    <w:basedOn w:val="char0"/>
  </w:style>
  <w:style w:type="character" w:styleId="char23">
    <w:name w:val="FollowedHyperlink"/>
    <w:rPr>
      <w:color w:val="800080"/>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
  <cp:revision>7</cp:revision>
  <dcterms:created xsi:type="dcterms:W3CDTF">2015-09-25T06:06:00Z</dcterms:created>
  <dcterms:modified xsi:type="dcterms:W3CDTF">2018-10-21T19:48:52Z</dcterms:modified>
</cp:coreProperties>
</file>