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A8" w:rsidRPr="000E1DAD" w:rsidRDefault="005607A8" w:rsidP="00221F1A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E1DAD">
        <w:rPr>
          <w:rFonts w:ascii="Times New Roman" w:hAnsi="Times New Roman" w:cs="Times New Roman"/>
          <w:b/>
        </w:rPr>
        <w:t>АННОТАЦИЯ</w:t>
      </w:r>
    </w:p>
    <w:p w:rsidR="00A506D5" w:rsidRDefault="005607A8" w:rsidP="00221F1A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</w:t>
      </w:r>
      <w:r w:rsidR="007811FD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программ</w:t>
      </w:r>
      <w:r w:rsidR="007811FD">
        <w:rPr>
          <w:rFonts w:ascii="Times New Roman" w:hAnsi="Times New Roman" w:cs="Times New Roman"/>
        </w:rPr>
        <w:t>ы</w:t>
      </w:r>
      <w:r w:rsidR="00884CF8">
        <w:rPr>
          <w:rFonts w:ascii="Times New Roman" w:hAnsi="Times New Roman" w:cs="Times New Roman"/>
        </w:rPr>
        <w:t xml:space="preserve"> </w:t>
      </w:r>
      <w:r w:rsidR="00A506D5"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дисциплин</w:t>
      </w:r>
      <w:r w:rsidR="00A506D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Древесиноведение</w:t>
      </w:r>
      <w:proofErr w:type="spellEnd"/>
      <w:r>
        <w:rPr>
          <w:rFonts w:ascii="Times New Roman" w:hAnsi="Times New Roman" w:cs="Times New Roman"/>
        </w:rPr>
        <w:t xml:space="preserve"> и материаловедение» </w:t>
      </w:r>
    </w:p>
    <w:p w:rsidR="005607A8" w:rsidRPr="00221F1A" w:rsidRDefault="005607A8" w:rsidP="00221F1A">
      <w:pPr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специальности «Технология деревообработки»</w:t>
      </w:r>
    </w:p>
    <w:p w:rsidR="00A506D5" w:rsidRPr="00221F1A" w:rsidRDefault="00A506D5" w:rsidP="00221F1A">
      <w:pPr>
        <w:numPr>
          <w:ilvl w:val="0"/>
          <w:numId w:val="2"/>
        </w:numPr>
        <w:spacing w:line="240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Pr="00221F1A">
        <w:rPr>
          <w:rFonts w:ascii="Times New Roman" w:hAnsi="Times New Roman" w:cs="Times New Roman"/>
          <w:sz w:val="24"/>
          <w:szCs w:val="24"/>
        </w:rPr>
        <w:t>программы Рабочая программа учебной дисциплины является частью программы подготовки специалистов среднего звена в соответствии с ФГОС по специальности СПО 35.02.03 Технология деревообработки.</w:t>
      </w:r>
    </w:p>
    <w:p w:rsidR="00A506D5" w:rsidRPr="00A506D5" w:rsidRDefault="00A506D5" w:rsidP="00221F1A">
      <w:pPr>
        <w:spacing w:line="240" w:lineRule="exact"/>
        <w:ind w:hanging="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b/>
          <w:sz w:val="24"/>
          <w:szCs w:val="24"/>
        </w:rPr>
        <w:t xml:space="preserve">2.  Место дисциплины </w:t>
      </w:r>
      <w:r w:rsidRPr="00A506D5">
        <w:rPr>
          <w:rFonts w:ascii="Times New Roman" w:hAnsi="Times New Roman" w:cs="Times New Roman"/>
          <w:sz w:val="24"/>
          <w:szCs w:val="24"/>
        </w:rPr>
        <w:t>в структуре основной профессиональной образовательной программы: общепрофессиональная дисциплина профессионального цикла.</w:t>
      </w:r>
    </w:p>
    <w:p w:rsidR="00A506D5" w:rsidRPr="00221F1A" w:rsidRDefault="00A506D5" w:rsidP="00221F1A">
      <w:pPr>
        <w:spacing w:line="240" w:lineRule="exact"/>
        <w:ind w:left="-708" w:hanging="1"/>
        <w:rPr>
          <w:rFonts w:ascii="Times New Roman" w:hAnsi="Times New Roman" w:cs="Times New Roman"/>
          <w:b/>
          <w:sz w:val="24"/>
          <w:szCs w:val="24"/>
        </w:rPr>
      </w:pPr>
      <w:r w:rsidRPr="00A506D5">
        <w:rPr>
          <w:rFonts w:ascii="Times New Roman" w:hAnsi="Times New Roman" w:cs="Times New Roman"/>
          <w:b/>
          <w:sz w:val="24"/>
          <w:szCs w:val="24"/>
        </w:rPr>
        <w:t>3. Цели и задачи дисциплины</w:t>
      </w:r>
      <w:proofErr w:type="gramStart"/>
      <w:r w:rsidR="00221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06D5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Гидротермическая обработка древесины обучающийся должен обладать предусмотренными  ФГОС по специальности СПО35.02.03. «Технология деревообработки» базовой подготовки </w:t>
      </w:r>
      <w:r w:rsidRPr="00A506D5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A506D5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 и общими компетенциями:</w:t>
      </w:r>
    </w:p>
    <w:p w:rsidR="00A506D5" w:rsidRPr="00A506D5" w:rsidRDefault="00A506D5" w:rsidP="00221F1A">
      <w:pPr>
        <w:spacing w:line="240" w:lineRule="exact"/>
        <w:ind w:left="-709" w:right="-284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ПК 1.1. Участвовать в разработке технологических процессов деревообрабатывающих производств,</w:t>
      </w:r>
      <w:r w:rsidR="00221F1A">
        <w:rPr>
          <w:rFonts w:ascii="Times New Roman" w:hAnsi="Times New Roman" w:cs="Times New Roman"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процессов технологической подготовки производства, конструкций изделий с использованием системы</w:t>
      </w:r>
      <w:r w:rsidR="00221F1A">
        <w:rPr>
          <w:rFonts w:ascii="Times New Roman" w:hAnsi="Times New Roman" w:cs="Times New Roman"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автоматизированного проектирования (далее - САПР).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ПК 1.2. Составлять карты технологического процесса по всем этапам изготовления продукции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деревообрабатывающих производств.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ПК 1.3. Организовывать ведение технологического процесса изготовления продукции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деревообработки.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ПК 1.4. Выполнять технологические расчеты оборудования, расхода сырья и материалов.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ПК 1.5. Проводить контроль соответствия качества продукции деревообрабатывающего производства</w:t>
      </w:r>
      <w:r w:rsidR="00221F1A">
        <w:rPr>
          <w:rFonts w:ascii="Times New Roman" w:hAnsi="Times New Roman" w:cs="Times New Roman"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требов</w:t>
      </w:r>
      <w:r w:rsidR="00221F1A">
        <w:rPr>
          <w:rFonts w:ascii="Times New Roman" w:hAnsi="Times New Roman" w:cs="Times New Roman"/>
          <w:sz w:val="24"/>
          <w:szCs w:val="24"/>
        </w:rPr>
        <w:t>аниям технической документации.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устойчивый интерес.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профессиональных задач, оценивать их эффективность и качество.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  <w:r w:rsidR="00221F1A">
        <w:rPr>
          <w:rFonts w:ascii="Times New Roman" w:hAnsi="Times New Roman" w:cs="Times New Roman"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</w:t>
      </w:r>
      <w:proofErr w:type="gramStart"/>
      <w:r w:rsidRPr="00A506D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коллегами, руководством, потребителями.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</w:t>
      </w:r>
      <w:r w:rsidR="00221F1A">
        <w:rPr>
          <w:rFonts w:ascii="Times New Roman" w:hAnsi="Times New Roman" w:cs="Times New Roman"/>
          <w:sz w:val="24"/>
          <w:szCs w:val="24"/>
        </w:rPr>
        <w:t xml:space="preserve"> </w:t>
      </w:r>
      <w:r w:rsidRPr="00A506D5">
        <w:rPr>
          <w:rFonts w:ascii="Times New Roman" w:hAnsi="Times New Roman" w:cs="Times New Roman"/>
          <w:sz w:val="24"/>
          <w:szCs w:val="24"/>
        </w:rPr>
        <w:t>работу с принятием на себя ответственности за результат выполнения заданий.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A506D5" w:rsidRPr="00A506D5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A506D5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5607A8" w:rsidRPr="005607A8" w:rsidRDefault="00A506D5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07A8" w:rsidRPr="005607A8">
        <w:rPr>
          <w:rFonts w:ascii="Times New Roman" w:hAnsi="Times New Roman" w:cs="Times New Roman"/>
          <w:sz w:val="24"/>
          <w:szCs w:val="24"/>
        </w:rPr>
        <w:t xml:space="preserve">. </w:t>
      </w:r>
      <w:r w:rsidR="005607A8" w:rsidRPr="005607A8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</w:t>
      </w:r>
      <w:r w:rsidR="005607A8" w:rsidRPr="005607A8">
        <w:rPr>
          <w:rFonts w:ascii="Times New Roman" w:hAnsi="Times New Roman" w:cs="Times New Roman"/>
          <w:sz w:val="24"/>
          <w:szCs w:val="24"/>
        </w:rPr>
        <w:t>дисциплины:</w:t>
      </w:r>
    </w:p>
    <w:p w:rsidR="005607A8" w:rsidRPr="005607A8" w:rsidRDefault="005607A8" w:rsidP="00221F1A">
      <w:pPr>
        <w:spacing w:line="240" w:lineRule="exact"/>
        <w:ind w:left="-709"/>
        <w:rPr>
          <w:rFonts w:ascii="Times New Roman" w:hAnsi="Times New Roman" w:cs="Times New Roman"/>
          <w:sz w:val="24"/>
          <w:szCs w:val="24"/>
        </w:rPr>
      </w:pPr>
      <w:r w:rsidRPr="005607A8">
        <w:rPr>
          <w:rFonts w:ascii="Times New Roman" w:hAnsi="Times New Roman" w:cs="Times New Roman"/>
          <w:sz w:val="24"/>
          <w:szCs w:val="24"/>
        </w:rPr>
        <w:t>максимальной учебной нагр</w:t>
      </w:r>
      <w:r>
        <w:rPr>
          <w:rFonts w:ascii="Times New Roman" w:hAnsi="Times New Roman" w:cs="Times New Roman"/>
          <w:sz w:val="24"/>
          <w:szCs w:val="24"/>
        </w:rPr>
        <w:t xml:space="preserve">узки обучающегося - </w:t>
      </w:r>
      <w:r w:rsidR="00EB7E1F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 часа, в </w:t>
      </w:r>
      <w:r w:rsidRPr="005607A8">
        <w:rPr>
          <w:rFonts w:ascii="Times New Roman" w:hAnsi="Times New Roman" w:cs="Times New Roman"/>
          <w:sz w:val="24"/>
          <w:szCs w:val="24"/>
        </w:rPr>
        <w:t>том числе: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ной аудиторной учебной нагрузки </w:t>
      </w:r>
      <w:r w:rsidRPr="005607A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B7E1F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</w:t>
      </w:r>
      <w:r w:rsidRPr="005607A8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B7E1F">
        <w:rPr>
          <w:rFonts w:ascii="Times New Roman" w:hAnsi="Times New Roman" w:cs="Times New Roman"/>
          <w:sz w:val="24"/>
          <w:szCs w:val="24"/>
        </w:rPr>
        <w:t>78</w:t>
      </w:r>
      <w:r w:rsidRPr="005607A8"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 w:rsidRPr="005607A8">
        <w:rPr>
          <w:rFonts w:ascii="Times New Roman" w:hAnsi="Times New Roman" w:cs="Times New Roman"/>
          <w:sz w:val="24"/>
          <w:szCs w:val="24"/>
        </w:rPr>
        <w:t>.</w:t>
      </w:r>
      <w:r w:rsidRPr="00A506D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506D5">
        <w:rPr>
          <w:rFonts w:ascii="Times New Roman" w:hAnsi="Times New Roman" w:cs="Times New Roman"/>
          <w:sz w:val="24"/>
          <w:szCs w:val="24"/>
        </w:rPr>
        <w:t>орма промежуточной аттестации</w:t>
      </w:r>
      <w:r w:rsidRPr="005607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AF6740" w:rsidRDefault="00AF6740" w:rsidP="00221F1A">
      <w:pPr>
        <w:spacing w:line="240" w:lineRule="exact"/>
        <w:ind w:left="-709"/>
      </w:pPr>
    </w:p>
    <w:sectPr w:rsidR="00AF6740" w:rsidSect="00221F1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8DA"/>
    <w:multiLevelType w:val="hybridMultilevel"/>
    <w:tmpl w:val="C490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7D45"/>
    <w:multiLevelType w:val="hybridMultilevel"/>
    <w:tmpl w:val="272C1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913"/>
    <w:rsid w:val="000C7AFA"/>
    <w:rsid w:val="000F1E57"/>
    <w:rsid w:val="00221F1A"/>
    <w:rsid w:val="005607A8"/>
    <w:rsid w:val="006E78E9"/>
    <w:rsid w:val="007811FD"/>
    <w:rsid w:val="00884CF8"/>
    <w:rsid w:val="00A506D5"/>
    <w:rsid w:val="00AF6740"/>
    <w:rsid w:val="00D84913"/>
    <w:rsid w:val="00DE115A"/>
    <w:rsid w:val="00EB7E1F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a-a-kulay</cp:lastModifiedBy>
  <cp:revision>8</cp:revision>
  <dcterms:created xsi:type="dcterms:W3CDTF">2017-10-30T15:34:00Z</dcterms:created>
  <dcterms:modified xsi:type="dcterms:W3CDTF">2017-11-01T05:48:00Z</dcterms:modified>
</cp:coreProperties>
</file>