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0E5D" w:rsidRDefault="00E33C93" w:rsidP="00B965C8">
      <w:pPr>
        <w:ind w:left="-360"/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10bw" style="width:46.5pt;height:63pt;visibility:visible">
            <v:imagedata r:id="rId8" o:title=""/>
          </v:shape>
        </w:pict>
      </w:r>
    </w:p>
    <w:p w:rsidR="00670E5D" w:rsidRPr="00E37F4E" w:rsidRDefault="00670E5D" w:rsidP="00B965C8">
      <w:pPr>
        <w:spacing w:before="120"/>
        <w:ind w:left="-360"/>
        <w:jc w:val="center"/>
      </w:pPr>
      <w:r w:rsidRPr="00E37F4E">
        <w:t>АДМИНИСТРАЦИЯ   КОСТРОМСКОЙ ОБЛАСТИ</w:t>
      </w:r>
    </w:p>
    <w:p w:rsidR="00670E5D" w:rsidRDefault="00670E5D" w:rsidP="00B965C8">
      <w:pPr>
        <w:spacing w:before="120"/>
        <w:ind w:left="-360"/>
        <w:jc w:val="center"/>
      </w:pPr>
      <w:r>
        <w:rPr>
          <w:noProof/>
        </w:rPr>
        <w:t>ДЕПАРТАМЕНТ ОБРАЗОВАНИЯ И НАУКИ КОСТРОМСКОЙ ОБЛАСТИ</w:t>
      </w:r>
    </w:p>
    <w:p w:rsidR="00670E5D" w:rsidRDefault="00670E5D" w:rsidP="00B965C8">
      <w:pPr>
        <w:jc w:val="center"/>
        <w:rPr>
          <w:b/>
          <w:sz w:val="20"/>
          <w:szCs w:val="20"/>
        </w:rPr>
      </w:pPr>
    </w:p>
    <w:p w:rsidR="00670E5D" w:rsidRPr="00E37F4E" w:rsidRDefault="00670E5D" w:rsidP="00B965C8">
      <w:pPr>
        <w:jc w:val="center"/>
        <w:rPr>
          <w:sz w:val="20"/>
          <w:szCs w:val="20"/>
        </w:rPr>
      </w:pPr>
      <w:r w:rsidRPr="00E37F4E">
        <w:rPr>
          <w:sz w:val="20"/>
          <w:szCs w:val="20"/>
        </w:rPr>
        <w:t xml:space="preserve">ОБЛАСТНОЕ ГОСУДАРСТВЕННОЕ БЮДЖЕТНОЕ ПРОФЕССИОНАЛЬНОЕ </w:t>
      </w:r>
    </w:p>
    <w:p w:rsidR="00670E5D" w:rsidRPr="00E37F4E" w:rsidRDefault="00670E5D" w:rsidP="00B965C8">
      <w:pPr>
        <w:jc w:val="center"/>
        <w:rPr>
          <w:sz w:val="20"/>
          <w:szCs w:val="20"/>
        </w:rPr>
      </w:pPr>
      <w:r w:rsidRPr="00E37F4E">
        <w:rPr>
          <w:sz w:val="20"/>
          <w:szCs w:val="20"/>
        </w:rPr>
        <w:t>ОБРАЗОВАТЕЛЬНОЕ УЧРЕЖДЕНИЕ</w:t>
      </w:r>
    </w:p>
    <w:p w:rsidR="00670E5D" w:rsidRDefault="00670E5D" w:rsidP="00B965C8">
      <w:pPr>
        <w:jc w:val="center"/>
        <w:rPr>
          <w:b/>
        </w:rPr>
      </w:pPr>
      <w:r w:rsidRPr="00E37F4E">
        <w:rPr>
          <w:b/>
        </w:rPr>
        <w:t xml:space="preserve">«Костромской колледж отраслевых технологий строительства </w:t>
      </w:r>
    </w:p>
    <w:p w:rsidR="00670E5D" w:rsidRPr="00E37F4E" w:rsidRDefault="00670E5D" w:rsidP="00B965C8">
      <w:pPr>
        <w:jc w:val="center"/>
        <w:rPr>
          <w:b/>
        </w:rPr>
      </w:pPr>
      <w:r w:rsidRPr="00E37F4E">
        <w:rPr>
          <w:b/>
        </w:rPr>
        <w:t xml:space="preserve">и лесной промышленности»  </w:t>
      </w:r>
    </w:p>
    <w:p w:rsidR="00670E5D" w:rsidRDefault="00670E5D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670E5D" w:rsidRDefault="00670E5D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670E5D" w:rsidRDefault="00670E5D" w:rsidP="00B965C8">
      <w:pPr>
        <w:shd w:val="clear" w:color="auto" w:fill="FFFFFF"/>
        <w:tabs>
          <w:tab w:val="left" w:pos="-5812"/>
        </w:tabs>
        <w:ind w:right="-365"/>
        <w:jc w:val="right"/>
      </w:pPr>
      <w:r>
        <w:rPr>
          <w:b/>
          <w:caps/>
        </w:rPr>
        <w:tab/>
      </w:r>
      <w:r>
        <w:t>Утверждена</w:t>
      </w:r>
      <w:r w:rsidRPr="00E37F4E">
        <w:t xml:space="preserve"> </w:t>
      </w:r>
    </w:p>
    <w:p w:rsidR="00670E5D" w:rsidRPr="00E37F4E" w:rsidRDefault="00670E5D" w:rsidP="00B965C8">
      <w:pPr>
        <w:shd w:val="clear" w:color="auto" w:fill="FFFFFF"/>
        <w:tabs>
          <w:tab w:val="left" w:pos="-5812"/>
        </w:tabs>
        <w:ind w:right="-365"/>
        <w:jc w:val="right"/>
      </w:pPr>
      <w:r w:rsidRPr="00E37F4E">
        <w:t>приказом директора ОГБПОУ</w:t>
      </w:r>
    </w:p>
    <w:p w:rsidR="00670E5D" w:rsidRDefault="00670E5D" w:rsidP="00B965C8">
      <w:pPr>
        <w:shd w:val="clear" w:color="auto" w:fill="FFFFFF"/>
        <w:tabs>
          <w:tab w:val="left" w:pos="-5812"/>
        </w:tabs>
        <w:ind w:right="-365"/>
        <w:jc w:val="right"/>
      </w:pPr>
      <w:r>
        <w:t xml:space="preserve">                  </w:t>
      </w:r>
      <w:r w:rsidRPr="00E37F4E">
        <w:t>«Костромской колледж отраслевых технологий</w:t>
      </w:r>
    </w:p>
    <w:p w:rsidR="00670E5D" w:rsidRPr="00E37F4E" w:rsidRDefault="00670E5D" w:rsidP="00B965C8">
      <w:pPr>
        <w:shd w:val="clear" w:color="auto" w:fill="FFFFFF"/>
        <w:tabs>
          <w:tab w:val="left" w:pos="-5812"/>
        </w:tabs>
        <w:ind w:right="-365"/>
        <w:jc w:val="right"/>
      </w:pPr>
      <w:r w:rsidRPr="00E37F4E">
        <w:t xml:space="preserve"> строительства и лесной промышленности»</w:t>
      </w:r>
    </w:p>
    <w:p w:rsidR="00670E5D" w:rsidRPr="00E37F4E" w:rsidRDefault="00670E5D" w:rsidP="00815FBD">
      <w:pPr>
        <w:shd w:val="clear" w:color="auto" w:fill="FFFFFF"/>
        <w:tabs>
          <w:tab w:val="left" w:pos="-5812"/>
        </w:tabs>
        <w:ind w:right="-365"/>
        <w:jc w:val="center"/>
      </w:pPr>
      <w:r>
        <w:t xml:space="preserve">                                                              от                              №                                                                           </w:t>
      </w:r>
    </w:p>
    <w:p w:rsidR="00670E5D" w:rsidRDefault="00670E5D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670E5D" w:rsidRDefault="00670E5D" w:rsidP="00B965C8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670E5D" w:rsidRDefault="00670E5D" w:rsidP="00B965C8">
      <w:pPr>
        <w:autoSpaceDE w:val="0"/>
        <w:autoSpaceDN w:val="0"/>
        <w:adjustRightInd w:val="0"/>
        <w:ind w:firstLine="500"/>
        <w:jc w:val="right"/>
        <w:rPr>
          <w:b/>
          <w:caps/>
          <w:lang w:eastAsia="ru-RU"/>
        </w:rPr>
      </w:pPr>
      <w:r>
        <w:rPr>
          <w:b/>
          <w:caps/>
        </w:rPr>
        <w:tab/>
      </w:r>
    </w:p>
    <w:p w:rsidR="00670E5D" w:rsidRPr="00E37F4E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  <w:sz w:val="28"/>
          <w:szCs w:val="28"/>
        </w:rPr>
      </w:pPr>
      <w:r w:rsidRPr="00E37F4E">
        <w:rPr>
          <w:bCs/>
          <w:caps/>
          <w:sz w:val="28"/>
          <w:szCs w:val="28"/>
        </w:rPr>
        <w:t>РАБОЧАЯ ПРОГРАММа УЧЕБНОЙ ДИСЦИПЛИНЫ</w:t>
      </w: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ОГСЭ. 03</w:t>
      </w:r>
      <w:r w:rsidRPr="00E37F4E">
        <w:rPr>
          <w:caps/>
          <w:sz w:val="28"/>
          <w:szCs w:val="28"/>
        </w:rPr>
        <w:t xml:space="preserve">  </w:t>
      </w:r>
      <w:r>
        <w:rPr>
          <w:bCs/>
          <w:sz w:val="28"/>
          <w:szCs w:val="28"/>
        </w:rPr>
        <w:t>ИНОСТРАННЫЙ</w:t>
      </w:r>
      <w:r w:rsidRPr="00E37F4E">
        <w:rPr>
          <w:bCs/>
          <w:sz w:val="28"/>
          <w:szCs w:val="28"/>
        </w:rPr>
        <w:t xml:space="preserve"> ЯЗЫК</w:t>
      </w:r>
      <w:r w:rsidR="006D1C70">
        <w:rPr>
          <w:bCs/>
          <w:sz w:val="28"/>
          <w:szCs w:val="28"/>
        </w:rPr>
        <w:t xml:space="preserve"> В ПРОФЕССИОНАЛЬНОЙ ДЕЯТЕЛЬНОСТИ</w:t>
      </w:r>
    </w:p>
    <w:p w:rsidR="00670E5D" w:rsidRPr="00E37F4E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(АНГЛИЙСКИЙ)</w:t>
      </w:r>
    </w:p>
    <w:p w:rsidR="00670E5D" w:rsidRPr="00A621FB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A621FB">
        <w:rPr>
          <w:sz w:val="28"/>
          <w:szCs w:val="28"/>
        </w:rPr>
        <w:t>(</w:t>
      </w:r>
      <w:r>
        <w:rPr>
          <w:sz w:val="28"/>
          <w:szCs w:val="28"/>
        </w:rPr>
        <w:t>технический профиль</w:t>
      </w:r>
      <w:r w:rsidRPr="00A621FB">
        <w:rPr>
          <w:sz w:val="28"/>
          <w:szCs w:val="28"/>
        </w:rPr>
        <w:t>)</w:t>
      </w:r>
    </w:p>
    <w:p w:rsidR="00670E5D" w:rsidRPr="00A621FB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33C93" w:rsidRDefault="00670E5D" w:rsidP="00E33C93">
      <w:pPr>
        <w:jc w:val="center"/>
        <w:rPr>
          <w:b/>
          <w:sz w:val="28"/>
          <w:szCs w:val="28"/>
        </w:rPr>
      </w:pPr>
      <w:r w:rsidRPr="00E33C93">
        <w:rPr>
          <w:b/>
          <w:sz w:val="28"/>
          <w:szCs w:val="28"/>
        </w:rPr>
        <w:t>Специальность</w:t>
      </w:r>
      <w:r w:rsidRPr="00E33C93">
        <w:rPr>
          <w:b/>
          <w:bCs/>
          <w:sz w:val="28"/>
          <w:szCs w:val="28"/>
        </w:rPr>
        <w:t xml:space="preserve"> </w:t>
      </w:r>
      <w:r w:rsidR="00E33C93" w:rsidRPr="00E33C93">
        <w:rPr>
          <w:b/>
          <w:sz w:val="28"/>
          <w:szCs w:val="28"/>
        </w:rPr>
        <w:t>08.</w:t>
      </w:r>
      <w:r w:rsidR="00E33C93">
        <w:rPr>
          <w:b/>
          <w:sz w:val="28"/>
          <w:szCs w:val="28"/>
        </w:rPr>
        <w:t>02.09 Монтаж, наладка и эксплуатация электрооборудования</w:t>
      </w:r>
    </w:p>
    <w:p w:rsidR="00E33C93" w:rsidRPr="00EE415F" w:rsidRDefault="00E33C93" w:rsidP="00E33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промышленных и гражданских зданий.</w:t>
      </w:r>
    </w:p>
    <w:p w:rsidR="00E33C93" w:rsidRDefault="00E33C93" w:rsidP="00E33C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0E5D" w:rsidRPr="00A621FB" w:rsidRDefault="00670E5D" w:rsidP="00E33C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A621FB">
        <w:rPr>
          <w:sz w:val="28"/>
          <w:szCs w:val="28"/>
        </w:rPr>
        <w:t xml:space="preserve"> (базовой подготовки)</w:t>
      </w: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caps/>
        </w:rPr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70E5D" w:rsidRDefault="00670E5D" w:rsidP="00B96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</w:p>
    <w:p w:rsidR="00670E5D" w:rsidRPr="00E37F4E" w:rsidRDefault="00670E5D" w:rsidP="00B96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670E5D" w:rsidRPr="00E37F4E">
          <w:footerReference w:type="default" r:id="rId9"/>
          <w:pgSz w:w="11905" w:h="16837"/>
          <w:pgMar w:top="1410" w:right="851" w:bottom="1410" w:left="1701" w:header="1134" w:footer="1134" w:gutter="0"/>
          <w:pgNumType w:start="1"/>
          <w:cols w:space="720"/>
          <w:docGrid w:linePitch="360"/>
        </w:sectPr>
      </w:pPr>
      <w:r w:rsidRPr="00E37F4E">
        <w:rPr>
          <w:bCs/>
          <w:sz w:val="28"/>
          <w:szCs w:val="28"/>
        </w:rPr>
        <w:t>Кострома</w:t>
      </w:r>
      <w:r>
        <w:rPr>
          <w:bCs/>
          <w:sz w:val="28"/>
          <w:szCs w:val="28"/>
        </w:rPr>
        <w:t xml:space="preserve"> </w:t>
      </w:r>
      <w:r w:rsidRPr="00E37F4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  год</w:t>
      </w: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96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536"/>
      </w:tblGrid>
      <w:tr w:rsidR="00670E5D" w:rsidRPr="00DC0C8D" w:rsidTr="00B965C8">
        <w:trPr>
          <w:trHeight w:val="2457"/>
        </w:trPr>
        <w:tc>
          <w:tcPr>
            <w:tcW w:w="5070" w:type="dxa"/>
          </w:tcPr>
          <w:p w:rsidR="00670E5D" w:rsidRPr="00DC0C8D" w:rsidRDefault="00670E5D">
            <w:pPr>
              <w:snapToGrid w:val="0"/>
              <w:ind w:right="10"/>
            </w:pPr>
            <w:r w:rsidRPr="00DC0C8D">
              <w:t>ОДОБРЕНО</w:t>
            </w:r>
          </w:p>
          <w:p w:rsidR="00670E5D" w:rsidRPr="00DC0C8D" w:rsidRDefault="00670E5D">
            <w:r w:rsidRPr="00DC0C8D">
              <w:t>Протоколом заседания ЦМК</w:t>
            </w:r>
            <w:r>
              <w:t xml:space="preserve"> общеобразовательных дисциплин</w:t>
            </w:r>
          </w:p>
          <w:p w:rsidR="00670E5D" w:rsidRPr="00DC0C8D" w:rsidRDefault="00670E5D">
            <w:pPr>
              <w:rPr>
                <w:u w:val="single"/>
              </w:rPr>
            </w:pPr>
            <w:r>
              <w:t>от                                №</w:t>
            </w:r>
          </w:p>
          <w:p w:rsidR="00670E5D" w:rsidRPr="00DC0C8D" w:rsidRDefault="00670E5D"/>
          <w:p w:rsidR="00670E5D" w:rsidRPr="00DC0C8D" w:rsidRDefault="00670E5D">
            <w:r w:rsidRPr="00DC0C8D">
              <w:t>Председатель ЦМК</w:t>
            </w:r>
          </w:p>
          <w:p w:rsidR="00670E5D" w:rsidRPr="00DC0C8D" w:rsidRDefault="00670E5D">
            <w:r w:rsidRPr="00DC0C8D">
              <w:t>______________              .</w:t>
            </w:r>
          </w:p>
          <w:p w:rsidR="00670E5D" w:rsidRPr="00DC0C8D" w:rsidRDefault="00670E5D">
            <w:pPr>
              <w:rPr>
                <w:i/>
                <w:iCs/>
              </w:rPr>
            </w:pPr>
            <w:r w:rsidRPr="00DC0C8D">
              <w:rPr>
                <w:i/>
                <w:iCs/>
              </w:rPr>
              <w:t>подпись председателя ЦМК</w:t>
            </w:r>
          </w:p>
          <w:p w:rsidR="00670E5D" w:rsidRPr="00DC0C8D" w:rsidRDefault="00670E5D"/>
        </w:tc>
        <w:tc>
          <w:tcPr>
            <w:tcW w:w="4536" w:type="dxa"/>
          </w:tcPr>
          <w:p w:rsidR="00670E5D" w:rsidRPr="00DC0C8D" w:rsidRDefault="00670E5D" w:rsidP="00787D1F"/>
        </w:tc>
      </w:tr>
    </w:tbl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 w:rsidP="005A6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Организация-разработчик: </w:t>
      </w:r>
      <w:r w:rsidRPr="00DC0C8D">
        <w:t>ОГБПОУ «К</w:t>
      </w:r>
      <w:r>
        <w:t>остромской колледж отраслевых технологий строительства и лесной промышленности</w:t>
      </w:r>
      <w:r w:rsidRPr="00DC0C8D">
        <w:t>»</w:t>
      </w:r>
    </w:p>
    <w:p w:rsidR="00670E5D" w:rsidRPr="00DC0C8D" w:rsidRDefault="00670E5D" w:rsidP="005A6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0E5D" w:rsidRPr="00DC0C8D" w:rsidRDefault="00670E5D" w:rsidP="005A6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Разработчик</w:t>
      </w:r>
      <w:r w:rsidRPr="00DC0C8D">
        <w:t xml:space="preserve">: Кузнецова </w:t>
      </w:r>
      <w:r>
        <w:t>Ирина Евгеньевна, преподаватель английского языка, квалификационной категории нет</w:t>
      </w: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70E5D" w:rsidRPr="00DC0C8D" w:rsidRDefault="00670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C8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934BAB">
        <w:rPr>
          <w:rFonts w:ascii="Times New Roman" w:hAnsi="Times New Roman" w:cs="Times New Roman"/>
          <w:b/>
          <w:sz w:val="24"/>
          <w:szCs w:val="24"/>
        </w:rPr>
        <w:t xml:space="preserve">ОГСЭ.03 </w:t>
      </w:r>
      <w:r>
        <w:rPr>
          <w:rFonts w:ascii="Times New Roman" w:hAnsi="Times New Roman" w:cs="Times New Roman"/>
          <w:b/>
          <w:sz w:val="24"/>
          <w:szCs w:val="24"/>
        </w:rPr>
        <w:t>ИНОСТРАННЫЙ</w:t>
      </w:r>
      <w:r w:rsidRPr="00934BAB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DC0C8D">
        <w:rPr>
          <w:rFonts w:ascii="Times New Roman" w:hAnsi="Times New Roman" w:cs="Times New Roman"/>
          <w:sz w:val="24"/>
          <w:szCs w:val="24"/>
        </w:rPr>
        <w:t xml:space="preserve"> </w:t>
      </w:r>
      <w:r w:rsidR="006406F5" w:rsidRPr="006406F5">
        <w:rPr>
          <w:rFonts w:ascii="Times New Roman" w:hAnsi="Times New Roman" w:cs="Times New Roman"/>
          <w:b/>
          <w:sz w:val="24"/>
          <w:szCs w:val="24"/>
        </w:rPr>
        <w:t>В ПРОФЕССИОНАЛЬНОЙ ДЕЯТЕЛЬНОСТИ</w:t>
      </w:r>
      <w:r w:rsidR="006406F5">
        <w:rPr>
          <w:rFonts w:ascii="Times New Roman" w:hAnsi="Times New Roman" w:cs="Times New Roman"/>
          <w:sz w:val="24"/>
          <w:szCs w:val="24"/>
        </w:rPr>
        <w:t xml:space="preserve"> </w:t>
      </w:r>
      <w:r w:rsidRPr="00DC0C8D">
        <w:rPr>
          <w:rFonts w:ascii="Times New Roman" w:hAnsi="Times New Roman" w:cs="Times New Roman"/>
          <w:sz w:val="24"/>
          <w:szCs w:val="24"/>
        </w:rPr>
        <w:t>разработана на основании Примерной программы общеобразовательной учебной дисциплины «Английский язык» для профессиональных образовательных организаций от 2015 года с учетом требований ФГОС среднего общего образования в редакции от 29 декабря 2014 года (приказ Минобрнауки России № 1645), ФГОС среднего профессионального образования и спецификой ППССЗ.</w:t>
      </w:r>
    </w:p>
    <w:p w:rsidR="00670E5D" w:rsidRPr="00DC0C8D" w:rsidRDefault="00670E5D" w:rsidP="00495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360" w:lineRule="auto"/>
        <w:jc w:val="center"/>
        <w:rPr>
          <w:b/>
          <w:bCs/>
          <w:lang w:eastAsia="ru-RU"/>
        </w:rPr>
      </w:pPr>
      <w:r>
        <w:br w:type="page"/>
      </w:r>
      <w:r w:rsidRPr="00DC0C8D">
        <w:rPr>
          <w:b/>
          <w:bCs/>
          <w:lang w:eastAsia="ru-RU"/>
        </w:rPr>
        <w:lastRenderedPageBreak/>
        <w:t>СОДЕРЖАНИЕ ПРОГРАММЫ УЧЕБНОЙ ДИСЦИПЛИНЫ</w:t>
      </w:r>
    </w:p>
    <w:tbl>
      <w:tblPr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737"/>
        <w:gridCol w:w="7715"/>
        <w:gridCol w:w="737"/>
      </w:tblGrid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ПОЯСНИТЕЛЬНАЯ ЗАПИСКА .</w:t>
            </w:r>
            <w:r w:rsidRPr="003444B8">
              <w:rPr>
                <w:b/>
                <w:bCs/>
                <w:lang w:eastAsia="ru-RU"/>
              </w:rPr>
              <w:t>…………………………………………</w:t>
            </w:r>
          </w:p>
        </w:tc>
        <w:tc>
          <w:tcPr>
            <w:tcW w:w="737" w:type="dxa"/>
            <w:vAlign w:val="bottom"/>
          </w:tcPr>
          <w:p w:rsidR="00670E5D" w:rsidRPr="002E4AD7" w:rsidRDefault="00670E5D" w:rsidP="00495B8E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2E4AD7">
              <w:rPr>
                <w:b/>
                <w:lang w:eastAsia="ru-RU"/>
              </w:rPr>
              <w:t>4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1.1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  <w:r w:rsidRPr="00D7273E">
              <w:rPr>
                <w:b/>
                <w:bCs/>
                <w:lang w:eastAsia="ru-RU"/>
              </w:rPr>
              <w:t>ОБЩАЯ ХАРАКТЕРИСТИКА УЧЕБНОЙ ДИСЦИПЛИНЫ</w:t>
            </w:r>
            <w:r>
              <w:rPr>
                <w:b/>
                <w:bCs/>
                <w:sz w:val="28"/>
                <w:lang w:eastAsia="ru-RU"/>
              </w:rPr>
              <w:t xml:space="preserve"> </w:t>
            </w:r>
            <w:r w:rsidRPr="003444B8">
              <w:rPr>
                <w:b/>
                <w:bCs/>
                <w:lang w:eastAsia="ru-RU"/>
              </w:rPr>
              <w:t>….........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5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1.2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МЕСТО УЧЕБНОЙ ДИСЦИПЛИНЫ В УЧЕБНОМ ПЛАНЕ </w:t>
            </w:r>
            <w:r w:rsidRPr="003444B8">
              <w:rPr>
                <w:b/>
                <w:bCs/>
                <w:lang w:eastAsia="ru-RU"/>
              </w:rPr>
              <w:t>….........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6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1.3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 xml:space="preserve">ПЛАНИРУЕМЫЕ </w:t>
            </w:r>
            <w:r>
              <w:rPr>
                <w:b/>
                <w:bCs/>
                <w:lang w:eastAsia="ru-RU"/>
              </w:rPr>
              <w:t xml:space="preserve">РЕЗУЛЬТАТЫ ОСВОЕНИЯ УЧЕБНОЙ ДИСЦИПЛИНЫ: ЛИЧНОСТНЫЕ, МЕТАПРЕДМЕТНЫЕ, ПРЕДМЕТНЫЕ </w:t>
            </w:r>
            <w:r w:rsidRPr="003444B8">
              <w:rPr>
                <w:b/>
                <w:bCs/>
                <w:lang w:eastAsia="ru-RU"/>
              </w:rPr>
              <w:t>…….....…………………………………………………….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6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СОДЕРЖАНИЕ УЧЕБНОЙ ДИСЦИПЛИНЫ, ТЕМАТИЧЕСКИЙ ПЛАН С УЧЁТОМ ПРОФИЛЯ ПРОФЕССИОНАЛЬНОГО ОБРЗОВАНИЯ .</w:t>
            </w:r>
            <w:r w:rsidRPr="003444B8">
              <w:rPr>
                <w:b/>
                <w:bCs/>
                <w:lang w:eastAsia="ru-RU"/>
              </w:rPr>
              <w:t>…………………………………………………………......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7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2.1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ОБЪЕМ УЧЕБНОЙ ДИСЦИПЛИНЫ И ВИДЫ УЧЕБНОЙ   РАБОТЫ</w:t>
            </w:r>
            <w:r>
              <w:rPr>
                <w:b/>
                <w:bCs/>
                <w:lang w:eastAsia="ru-RU"/>
              </w:rPr>
              <w:t xml:space="preserve"> </w:t>
            </w:r>
            <w:r w:rsidRPr="003444B8">
              <w:rPr>
                <w:b/>
                <w:bCs/>
                <w:lang w:eastAsia="ru-RU"/>
              </w:rPr>
              <w:t>..........................................................................................................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7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2.2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ТЕМАТИЧЕСКИЙ ПЛАН И СОДЕРЖАНИЕ УЧЕБНОЙ ДИСЦИПЛИНЫ</w:t>
            </w:r>
            <w:r>
              <w:rPr>
                <w:b/>
                <w:bCs/>
                <w:lang w:eastAsia="ru-RU"/>
              </w:rPr>
              <w:t xml:space="preserve"> </w:t>
            </w:r>
            <w:r w:rsidRPr="003444B8">
              <w:rPr>
                <w:b/>
                <w:bCs/>
                <w:lang w:eastAsia="ru-RU"/>
              </w:rPr>
              <w:t>............................................................................................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9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2.3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ХАРАКТЕРИСТИКА ОСНОВНЫХ ВИДОВ УЧЕБНОЙ ДЕЯТЕЛЬНОСТИ СТУДЕНТОВ .</w:t>
            </w:r>
            <w:r w:rsidRPr="003444B8">
              <w:rPr>
                <w:b/>
                <w:bCs/>
                <w:lang w:eastAsia="ru-RU"/>
              </w:rPr>
              <w:t>..............................................................</w:t>
            </w:r>
          </w:p>
        </w:tc>
        <w:tc>
          <w:tcPr>
            <w:tcW w:w="737" w:type="dxa"/>
            <w:vAlign w:val="bottom"/>
          </w:tcPr>
          <w:p w:rsidR="00670E5D" w:rsidRPr="002E4AD7" w:rsidRDefault="00670E5D" w:rsidP="008601D6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2E4AD7">
              <w:rPr>
                <w:b/>
                <w:lang w:eastAsia="ru-RU"/>
              </w:rPr>
              <w:t>1</w:t>
            </w:r>
            <w:r w:rsidR="008601D6">
              <w:rPr>
                <w:b/>
                <w:lang w:eastAsia="ru-RU"/>
              </w:rPr>
              <w:t>9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КОНТРОЛЬ И ОЦЕНКА РЕЗУЛЬТАТОВ ОСВОЕНИЯ ДИСЦИПЛИНЫ ……………………………………………………………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8601D6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2</w:t>
            </w:r>
            <w:r w:rsidR="008601D6">
              <w:rPr>
                <w:b/>
                <w:bCs/>
                <w:lang w:eastAsia="ru-RU"/>
              </w:rPr>
              <w:t>5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3.1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ФОРМЫ И МЕТОДЫ КОНТРОЛЯ ……………………………………..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8601D6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2</w:t>
            </w:r>
            <w:r w:rsidR="008601D6">
              <w:rPr>
                <w:b/>
                <w:bCs/>
                <w:lang w:eastAsia="ru-RU"/>
              </w:rPr>
              <w:t>5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 w:rsidRPr="003444B8">
              <w:rPr>
                <w:b/>
                <w:lang w:eastAsia="ru-RU"/>
              </w:rPr>
              <w:t>3.2</w:t>
            </w: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КРИТЕРИИ И НОРМЫ ОЦЕНИВАНИЯ ……………………………….</w:t>
            </w:r>
          </w:p>
        </w:tc>
        <w:tc>
          <w:tcPr>
            <w:tcW w:w="737" w:type="dxa"/>
            <w:vAlign w:val="bottom"/>
          </w:tcPr>
          <w:p w:rsidR="00670E5D" w:rsidRPr="003444B8" w:rsidRDefault="00670E5D" w:rsidP="00B07367">
            <w:pPr>
              <w:suppressAutoHyphens w:val="0"/>
              <w:spacing w:line="276" w:lineRule="auto"/>
              <w:rPr>
                <w:lang w:eastAsia="ru-RU"/>
              </w:rPr>
            </w:pPr>
            <w:r w:rsidRPr="003444B8">
              <w:rPr>
                <w:b/>
                <w:bCs/>
                <w:lang w:eastAsia="ru-RU"/>
              </w:rPr>
              <w:t>2</w:t>
            </w:r>
            <w:r w:rsidR="00B07367">
              <w:rPr>
                <w:b/>
                <w:bCs/>
                <w:lang w:eastAsia="ru-RU"/>
              </w:rPr>
              <w:t>6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УЧЕБНО-МЕТОДИЧЕСКОЕ И МАТЕРИАЛЬНО_ТЕХНИЧЕСКОЕ ОБЕСПЕЧЕНИЕ ПРОГРАММЫ УЧЕБНОЙ ДИСЦИПЛИНЫ </w:t>
            </w:r>
            <w:r w:rsidRPr="003444B8">
              <w:rPr>
                <w:b/>
                <w:bCs/>
                <w:lang w:eastAsia="ru-RU"/>
              </w:rPr>
              <w:t>…………………………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737" w:type="dxa"/>
            <w:vAlign w:val="bottom"/>
          </w:tcPr>
          <w:p w:rsidR="00670E5D" w:rsidRPr="00B07367" w:rsidRDefault="00804C80" w:rsidP="002E4AD7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</w:t>
            </w:r>
          </w:p>
        </w:tc>
      </w:tr>
      <w:tr w:rsidR="00670E5D" w:rsidRPr="003444B8" w:rsidTr="00D7273E">
        <w:tc>
          <w:tcPr>
            <w:tcW w:w="737" w:type="dxa"/>
          </w:tcPr>
          <w:p w:rsidR="00670E5D" w:rsidRPr="003444B8" w:rsidRDefault="00670E5D" w:rsidP="00495B8E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0" w:firstLine="0"/>
              <w:rPr>
                <w:lang w:eastAsia="ru-RU"/>
              </w:rPr>
            </w:pPr>
          </w:p>
        </w:tc>
        <w:tc>
          <w:tcPr>
            <w:tcW w:w="7715" w:type="dxa"/>
          </w:tcPr>
          <w:p w:rsidR="00670E5D" w:rsidRPr="003444B8" w:rsidRDefault="00670E5D" w:rsidP="00495B8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РЕКОМЕНДУЕМАЯ ЛИТЕРАТУРА</w:t>
            </w:r>
            <w:r w:rsidRPr="003444B8">
              <w:rPr>
                <w:b/>
                <w:bCs/>
                <w:lang w:eastAsia="ru-RU"/>
              </w:rPr>
              <w:t xml:space="preserve"> ……………………………………</w:t>
            </w:r>
          </w:p>
        </w:tc>
        <w:tc>
          <w:tcPr>
            <w:tcW w:w="737" w:type="dxa"/>
            <w:vAlign w:val="bottom"/>
          </w:tcPr>
          <w:p w:rsidR="00670E5D" w:rsidRPr="00804C80" w:rsidRDefault="00804C80" w:rsidP="002E4AD7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804C80">
              <w:rPr>
                <w:b/>
                <w:lang w:eastAsia="ru-RU"/>
              </w:rPr>
              <w:t>29</w:t>
            </w:r>
          </w:p>
        </w:tc>
      </w:tr>
    </w:tbl>
    <w:p w:rsidR="00670E5D" w:rsidRPr="00DC0C8D" w:rsidRDefault="00670E5D" w:rsidP="001A6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E5D" w:rsidRPr="00495B8E" w:rsidRDefault="00670E5D" w:rsidP="00495B8E">
      <w:pPr>
        <w:pStyle w:val="1"/>
        <w:pageBreakBefore/>
        <w:spacing w:after="240"/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1. </w:t>
      </w:r>
      <w:r w:rsidRPr="00DC0C8D">
        <w:rPr>
          <w:rFonts w:ascii="Times New Roman" w:hAnsi="Times New Roman" w:cs="Times New Roman"/>
          <w:caps/>
          <w:sz w:val="24"/>
          <w:szCs w:val="24"/>
        </w:rPr>
        <w:t>Пояснительная записка</w:t>
      </w:r>
    </w:p>
    <w:p w:rsidR="00670E5D" w:rsidRDefault="00670E5D" w:rsidP="00495B8E">
      <w:pPr>
        <w:tabs>
          <w:tab w:val="left" w:pos="-2268"/>
          <w:tab w:val="left" w:pos="720"/>
        </w:tabs>
        <w:ind w:firstLine="567"/>
        <w:jc w:val="both"/>
      </w:pPr>
      <w:r w:rsidRPr="00DC0C8D">
        <w:t xml:space="preserve">Рабочая программа учебной дисциплины </w:t>
      </w:r>
      <w:r w:rsidRPr="00934BAB">
        <w:rPr>
          <w:b/>
        </w:rPr>
        <w:t xml:space="preserve">ОГСЭ.03 </w:t>
      </w:r>
      <w:r>
        <w:rPr>
          <w:b/>
        </w:rPr>
        <w:t>ИНОСТРАННЫЙ</w:t>
      </w:r>
      <w:r w:rsidRPr="00934BAB">
        <w:rPr>
          <w:b/>
        </w:rPr>
        <w:t xml:space="preserve"> ЯЗЫК</w:t>
      </w:r>
      <w:r w:rsidRPr="00DC0C8D">
        <w:t xml:space="preserve"> </w:t>
      </w:r>
      <w:r w:rsidR="00437F57" w:rsidRPr="00437F57">
        <w:rPr>
          <w:b/>
        </w:rPr>
        <w:t>В ПРОФЕССИОНАЛЬНОЙ ДЕЯТЕЛЬНОСТИ</w:t>
      </w:r>
      <w:r w:rsidR="00437F57">
        <w:t xml:space="preserve"> </w:t>
      </w:r>
      <w:r w:rsidRPr="00DC0C8D">
        <w:t>разработана в соответствии со следующими нормативными документами:</w:t>
      </w:r>
    </w:p>
    <w:p w:rsidR="00E33C93" w:rsidRPr="00E33C93" w:rsidRDefault="00670E5D" w:rsidP="00E33C93">
      <w:pPr>
        <w:jc w:val="both"/>
      </w:pPr>
      <w:r>
        <w:t>- п</w:t>
      </w:r>
      <w:r w:rsidRPr="005F40ED">
        <w:t>риказ</w:t>
      </w:r>
      <w:r>
        <w:t xml:space="preserve">ом </w:t>
      </w:r>
      <w:r w:rsidRPr="005F40ED">
        <w:t xml:space="preserve"> Минобрнауки от </w:t>
      </w:r>
      <w:r>
        <w:t>22 апреля</w:t>
      </w:r>
      <w:r w:rsidRPr="005F40ED">
        <w:t xml:space="preserve"> 2014 года № </w:t>
      </w:r>
      <w:r>
        <w:t xml:space="preserve">386 </w:t>
      </w:r>
      <w:r w:rsidRPr="005F40ED">
        <w:rPr>
          <w:b/>
          <w:bCs/>
        </w:rPr>
        <w:t xml:space="preserve"> </w:t>
      </w:r>
      <w:r>
        <w:rPr>
          <w:b/>
          <w:bCs/>
        </w:rPr>
        <w:t xml:space="preserve">« </w:t>
      </w:r>
      <w:r w:rsidRPr="005F40ED">
        <w:rPr>
          <w:bCs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E33C93" w:rsidRPr="00E33C93">
        <w:t xml:space="preserve">08.02.09 </w:t>
      </w:r>
      <w:r w:rsidR="00E33C93">
        <w:t>«</w:t>
      </w:r>
      <w:r w:rsidR="00E33C93" w:rsidRPr="00E33C93">
        <w:t>Монтаж, наладка и эксплуатация электрооборудования</w:t>
      </w:r>
    </w:p>
    <w:p w:rsidR="00670E5D" w:rsidRPr="00E33C93" w:rsidRDefault="00E33C93" w:rsidP="00E33C93">
      <w:pPr>
        <w:jc w:val="both"/>
      </w:pPr>
      <w:r w:rsidRPr="00E33C93">
        <w:t>пр</w:t>
      </w:r>
      <w:r>
        <w:t>омышленных и гражданских зданий</w:t>
      </w:r>
      <w:r w:rsidR="00670E5D" w:rsidRPr="005F40ED">
        <w:rPr>
          <w:bCs/>
        </w:rPr>
        <w:t>»</w:t>
      </w:r>
      <w:r w:rsidR="00670E5D">
        <w:rPr>
          <w:bCs/>
        </w:rPr>
        <w:t>;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>
        <w:t>- п</w:t>
      </w:r>
      <w:r w:rsidRPr="00DC0C8D">
        <w:t>риказ</w:t>
      </w:r>
      <w:r>
        <w:t xml:space="preserve">ом </w:t>
      </w:r>
      <w:r w:rsidRPr="00DC0C8D">
        <w:t xml:space="preserve"> Минобрнауки России</w:t>
      </w:r>
      <w:r>
        <w:t xml:space="preserve"> от 29 декабря 2014 года № 1645 «</w:t>
      </w:r>
      <w:r w:rsidRPr="005F40ED">
        <w:rPr>
          <w:bCs/>
        </w:rPr>
        <w:t xml:space="preserve">Об утверждении Федерального государственного образовательного стандарта среднего </w:t>
      </w:r>
      <w:r>
        <w:rPr>
          <w:bCs/>
        </w:rPr>
        <w:t>общего образования»,</w:t>
      </w:r>
      <w:r w:rsidRPr="00DC0C8D">
        <w:t xml:space="preserve"> реализуемо</w:t>
      </w:r>
      <w:r>
        <w:t>го</w:t>
      </w:r>
      <w:r w:rsidRPr="00DC0C8D">
        <w:t xml:space="preserve"> в пределах освоения основой профессиональной образовательной программы СПО на базе основного</w:t>
      </w:r>
      <w:r>
        <w:t xml:space="preserve"> общего образования;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>
        <w:t xml:space="preserve">- </w:t>
      </w:r>
      <w:r w:rsidRPr="00DC0C8D">
        <w:t>письмом Минобрнауки России от 17 мар</w:t>
      </w:r>
      <w:r>
        <w:t xml:space="preserve">та 2015 года N 06-259 </w:t>
      </w:r>
      <w:r w:rsidRPr="00DC0C8D">
        <w:t xml:space="preserve">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</w:t>
      </w:r>
      <w:r>
        <w:t>профессионального образования»;</w:t>
      </w:r>
    </w:p>
    <w:p w:rsidR="00670E5D" w:rsidRPr="00E33C93" w:rsidRDefault="00670E5D" w:rsidP="00E33C93">
      <w:pPr>
        <w:jc w:val="both"/>
      </w:pPr>
      <w:r>
        <w:t xml:space="preserve">- </w:t>
      </w:r>
      <w:r w:rsidRPr="000E0D5C">
        <w:t>программой подготовки специалистов среднего звена (далее - ППССЗ) специальностей</w:t>
      </w:r>
      <w:r w:rsidRPr="00DC0C8D">
        <w:rPr>
          <w:color w:val="FF0000"/>
        </w:rPr>
        <w:t xml:space="preserve"> </w:t>
      </w:r>
      <w:r w:rsidR="00E33C93" w:rsidRPr="00E33C93">
        <w:t>08.02.09 «Монтаж, наладка и эксплуатация электрооборудования</w:t>
      </w:r>
      <w:r w:rsidR="00E33C93">
        <w:t xml:space="preserve">  </w:t>
      </w:r>
      <w:bookmarkStart w:id="0" w:name="_GoBack"/>
      <w:bookmarkEnd w:id="0"/>
      <w:r w:rsidR="00E33C93" w:rsidRPr="00E33C93">
        <w:t>промышленных и гражданских зданий</w:t>
      </w:r>
      <w:r w:rsidR="00E33C93" w:rsidRPr="00E33C93">
        <w:rPr>
          <w:bCs/>
        </w:rPr>
        <w:t>»</w:t>
      </w:r>
      <w:r w:rsidRPr="00E33C93">
        <w:rPr>
          <w:bCs/>
        </w:rPr>
        <w:t>;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>
        <w:t>- п</w:t>
      </w:r>
      <w:r w:rsidRPr="00DC0C8D">
        <w:t xml:space="preserve">еречнем специальностей среднего профессионального образования, утвержденным приказом Минобрнауки России </w:t>
      </w:r>
      <w:r>
        <w:t>от 29 октября 2013 года N 1199;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>
        <w:rPr>
          <w:lang w:eastAsia="ru-RU"/>
        </w:rPr>
        <w:t>- н</w:t>
      </w:r>
      <w:r w:rsidRPr="00DC0C8D">
        <w:rPr>
          <w:lang w:eastAsia="ru-RU"/>
        </w:rPr>
        <w:t>а основании Примерной программы общеобразовательной учебной дисциплины «Английский язык» для профессиональных образовательных организаций от 2015</w:t>
      </w:r>
      <w:r>
        <w:rPr>
          <w:lang w:eastAsia="ru-RU"/>
        </w:rPr>
        <w:t xml:space="preserve"> </w:t>
      </w:r>
      <w:r w:rsidRPr="00DC0C8D">
        <w:rPr>
          <w:lang w:eastAsia="ru-RU"/>
        </w:rPr>
        <w:t>года рекомендованной ФГАУ «ФИРО»;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>
        <w:t>- п</w:t>
      </w:r>
      <w:r w:rsidRPr="00DC0C8D">
        <w:t>римерным распределением специальностей СПО по профилям профессионального образования.</w:t>
      </w:r>
    </w:p>
    <w:p w:rsidR="00670E5D" w:rsidRPr="00DC0C8D" w:rsidRDefault="00670E5D" w:rsidP="00495B8E">
      <w:pPr>
        <w:tabs>
          <w:tab w:val="left" w:pos="720"/>
        </w:tabs>
        <w:ind w:firstLine="567"/>
        <w:jc w:val="both"/>
      </w:pPr>
      <w:r w:rsidRPr="00DC0C8D">
        <w:t xml:space="preserve">Рабочая программа дисциплины включает в себя: </w:t>
      </w:r>
    </w:p>
    <w:p w:rsidR="00670E5D" w:rsidRPr="00DC0C8D" w:rsidRDefault="00670E5D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 xml:space="preserve">пояснительную записку (общая  характеристика учебной дисциплины, место дисциплины в учебном плане, результаты освоения дисциплины - личностные, метапредметные, предметные); </w:t>
      </w:r>
    </w:p>
    <w:p w:rsidR="00670E5D" w:rsidRPr="00DC0C8D" w:rsidRDefault="00670E5D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содержание учебной дисциплины (тематический план с учётом профиля профессионального образования);</w:t>
      </w:r>
    </w:p>
    <w:p w:rsidR="00670E5D" w:rsidRPr="00DC0C8D" w:rsidRDefault="00670E5D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670E5D" w:rsidRPr="00DC0C8D" w:rsidRDefault="00670E5D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учебно-методическое и материально-техническое обеспечение программы учебной дисциплины;</w:t>
      </w:r>
    </w:p>
    <w:p w:rsidR="00670E5D" w:rsidRPr="00DC0C8D" w:rsidRDefault="00670E5D" w:rsidP="00495B8E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>рекомендуемую литературу (для студентов, для преподавателей, Интернет-ресурсы).</w:t>
      </w:r>
    </w:p>
    <w:p w:rsidR="00670E5D" w:rsidRPr="00DC0C8D" w:rsidRDefault="00670E5D" w:rsidP="00495B8E">
      <w:pPr>
        <w:ind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 xml:space="preserve">Содержание программы учебной дисциплины «Английский язык» направлено на достижение следующих </w:t>
      </w:r>
      <w:r w:rsidRPr="000D2201">
        <w:rPr>
          <w:bCs/>
          <w:color w:val="000000"/>
          <w:lang w:eastAsia="ru-RU"/>
        </w:rPr>
        <w:t>целей</w:t>
      </w:r>
      <w:r w:rsidRPr="00DC0C8D">
        <w:rPr>
          <w:color w:val="000000"/>
          <w:lang w:eastAsia="ru-RU"/>
        </w:rPr>
        <w:t>:</w:t>
      </w:r>
    </w:p>
    <w:p w:rsidR="00670E5D" w:rsidRPr="00DC0C8D" w:rsidRDefault="00670E5D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670E5D" w:rsidRPr="00DC0C8D" w:rsidRDefault="00670E5D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670E5D" w:rsidRPr="00DC0C8D" w:rsidRDefault="00670E5D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670E5D" w:rsidRPr="00DC0C8D" w:rsidRDefault="00670E5D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lastRenderedPageBreak/>
        <w:t>воспитание личности, способной и желающей участвовать в общении на межкультурном уровне;</w:t>
      </w:r>
    </w:p>
    <w:p w:rsidR="00670E5D" w:rsidRDefault="00670E5D" w:rsidP="00495B8E">
      <w:pPr>
        <w:numPr>
          <w:ilvl w:val="0"/>
          <w:numId w:val="15"/>
        </w:numPr>
        <w:suppressAutoHyphens w:val="0"/>
        <w:ind w:left="0" w:firstLine="567"/>
        <w:jc w:val="both"/>
        <w:rPr>
          <w:color w:val="000000"/>
          <w:lang w:eastAsia="ru-RU"/>
        </w:rPr>
      </w:pPr>
      <w:r w:rsidRPr="00DC0C8D">
        <w:rPr>
          <w:color w:val="000000"/>
          <w:lang w:eastAsia="ru-RU"/>
        </w:rPr>
        <w:t>воспитание уважительного отношения к другим культурам и социальным субкультурам.</w:t>
      </w:r>
    </w:p>
    <w:p w:rsidR="00670E5D" w:rsidRPr="00DC0C8D" w:rsidRDefault="00670E5D" w:rsidP="00495B8E">
      <w:pPr>
        <w:suppressAutoHyphens w:val="0"/>
        <w:ind w:firstLine="567"/>
        <w:jc w:val="both"/>
        <w:rPr>
          <w:color w:val="000000"/>
          <w:lang w:eastAsia="ru-RU"/>
        </w:rPr>
      </w:pPr>
    </w:p>
    <w:p w:rsidR="00670E5D" w:rsidRPr="00DC0C8D" w:rsidRDefault="00670E5D" w:rsidP="000D2201">
      <w:pPr>
        <w:pStyle w:val="af7"/>
        <w:numPr>
          <w:ilvl w:val="1"/>
          <w:numId w:val="16"/>
        </w:numPr>
        <w:tabs>
          <w:tab w:val="left" w:pos="720"/>
        </w:tabs>
        <w:spacing w:after="120"/>
        <w:ind w:left="0" w:firstLine="567"/>
        <w:jc w:val="both"/>
        <w:rPr>
          <w:b/>
          <w:bCs/>
          <w:lang w:eastAsia="ru-RU"/>
        </w:rPr>
      </w:pPr>
      <w:r w:rsidRPr="00DC0C8D">
        <w:rPr>
          <w:b/>
          <w:bCs/>
          <w:lang w:eastAsia="ru-RU"/>
        </w:rPr>
        <w:t>Общая характеристика учебной дисциплины</w:t>
      </w:r>
      <w:r w:rsidRPr="00DC0C8D">
        <w:rPr>
          <w:b/>
          <w:bCs/>
          <w:lang w:eastAsia="ru-RU"/>
        </w:rPr>
        <w:tab/>
      </w:r>
      <w:r w:rsidRPr="00DC0C8D">
        <w:rPr>
          <w:b/>
          <w:bCs/>
          <w:lang w:eastAsia="ru-RU"/>
        </w:rPr>
        <w:tab/>
      </w:r>
    </w:p>
    <w:p w:rsidR="00670E5D" w:rsidRPr="00DC0C8D" w:rsidRDefault="00670E5D" w:rsidP="000D2201">
      <w:pPr>
        <w:ind w:firstLine="567"/>
        <w:jc w:val="both"/>
      </w:pPr>
      <w:r w:rsidRPr="00DC0C8D"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естественнонаучного, социально-экономического и гуманитарного профилей профессионального образования.</w:t>
      </w:r>
    </w:p>
    <w:p w:rsidR="00670E5D" w:rsidRPr="00DC0C8D" w:rsidRDefault="00670E5D" w:rsidP="000D2201">
      <w:pPr>
        <w:ind w:firstLine="567"/>
        <w:jc w:val="both"/>
      </w:pPr>
      <w:r w:rsidRPr="00DC0C8D">
        <w:rPr>
          <w:b/>
          <w:bCs/>
        </w:rPr>
        <w:t>Основное содержание</w:t>
      </w:r>
      <w:r w:rsidRPr="00DC0C8D">
        <w:t xml:space="preserve"> предполагает формирование у обучающихся совокупности следующих практических умений: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заполнить анкету/заявление о выдаче документа (например, туристической визы);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написать энциклопедическую или справочную статью о родном городе по предложенному шаблону;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составить резюме.</w:t>
      </w:r>
    </w:p>
    <w:p w:rsidR="00670E5D" w:rsidRPr="00DC0C8D" w:rsidRDefault="00670E5D" w:rsidP="000D2201">
      <w:pPr>
        <w:ind w:firstLine="567"/>
        <w:jc w:val="both"/>
      </w:pPr>
      <w:r w:rsidRPr="00DC0C8D">
        <w:rPr>
          <w:b/>
          <w:bCs/>
        </w:rPr>
        <w:t>Профессионально ориентированное содержание</w:t>
      </w:r>
      <w:r w:rsidRPr="00DC0C8D"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670E5D" w:rsidRPr="00DC0C8D" w:rsidRDefault="00670E5D" w:rsidP="000D2201">
      <w:pPr>
        <w:ind w:firstLine="567"/>
        <w:jc w:val="both"/>
      </w:pPr>
      <w:r w:rsidRPr="00DC0C8D">
        <w:t>При этом к учебному материалу предъявляются следующие требования: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аутентичность;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познавательность и культуроведческая направленность;</w:t>
      </w:r>
    </w:p>
    <w:p w:rsidR="00670E5D" w:rsidRPr="00DC0C8D" w:rsidRDefault="00670E5D" w:rsidP="000D2201">
      <w:pPr>
        <w:numPr>
          <w:ilvl w:val="0"/>
          <w:numId w:val="17"/>
        </w:numPr>
        <w:suppressAutoHyphens w:val="0"/>
        <w:ind w:left="0" w:firstLine="567"/>
        <w:jc w:val="both"/>
      </w:pPr>
      <w:r w:rsidRPr="00DC0C8D">
        <w:t>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670E5D" w:rsidRPr="00DC0C8D" w:rsidRDefault="00670E5D" w:rsidP="000D2201">
      <w:pPr>
        <w:pStyle w:val="af7"/>
        <w:ind w:left="0" w:firstLine="567"/>
        <w:jc w:val="both"/>
      </w:pPr>
      <w:r w:rsidRPr="00DC0C8D"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670E5D" w:rsidRPr="00DC0C8D" w:rsidRDefault="00670E5D" w:rsidP="000D2201">
      <w:pPr>
        <w:pageBreakBefore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/>
          <w:bCs/>
        </w:rPr>
      </w:pPr>
      <w:r w:rsidRPr="00DC0C8D">
        <w:rPr>
          <w:b/>
          <w:bCs/>
        </w:rPr>
        <w:lastRenderedPageBreak/>
        <w:t>1.2. Место учебной дисциплины в учебном плане:</w:t>
      </w:r>
    </w:p>
    <w:p w:rsidR="00670E5D" w:rsidRPr="00DC0C8D" w:rsidRDefault="00670E5D" w:rsidP="000D2201">
      <w:pPr>
        <w:tabs>
          <w:tab w:val="left" w:pos="720"/>
        </w:tabs>
        <w:ind w:firstLine="567"/>
        <w:jc w:val="both"/>
      </w:pPr>
      <w:r w:rsidRPr="00DC0C8D">
        <w:t xml:space="preserve">Данная дисциплина входит в общеобразовательный   цикл из обязательной предметной области. В структуре ППСС3 учебная дисциплина в цикле общеобразовательных дисциплин является основной. </w:t>
      </w:r>
    </w:p>
    <w:p w:rsidR="00670E5D" w:rsidRPr="00DC0C8D" w:rsidRDefault="00670E5D" w:rsidP="000D2201">
      <w:pPr>
        <w:pStyle w:val="15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8D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рабочей программы учебной дисциплины: 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E3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37F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C0C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E3A">
        <w:rPr>
          <w:rFonts w:ascii="Times New Roman" w:hAnsi="Times New Roman" w:cs="Times New Roman"/>
          <w:sz w:val="24"/>
          <w:szCs w:val="24"/>
        </w:rPr>
        <w:t>часов</w:t>
      </w:r>
      <w:r w:rsidRPr="00DC0C8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70E5D" w:rsidRPr="00DC0C8D" w:rsidRDefault="00670E5D" w:rsidP="000D2201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 xml:space="preserve">обязательной аудиторной учебной нагрузки обучающегося </w:t>
      </w:r>
      <w:r w:rsidR="00A14E3A">
        <w:rPr>
          <w:color w:val="000000"/>
        </w:rPr>
        <w:t>24</w:t>
      </w:r>
      <w:r w:rsidRPr="00DC0C8D">
        <w:rPr>
          <w:color w:val="FF0000"/>
        </w:rPr>
        <w:t xml:space="preserve"> </w:t>
      </w:r>
      <w:r w:rsidR="00A14E3A">
        <w:t>часа</w:t>
      </w:r>
      <w:r w:rsidRPr="00DC0C8D">
        <w:t>;</w:t>
      </w:r>
    </w:p>
    <w:p w:rsidR="00670E5D" w:rsidRPr="00DC0C8D" w:rsidRDefault="00670E5D" w:rsidP="000D2201">
      <w:pPr>
        <w:numPr>
          <w:ilvl w:val="0"/>
          <w:numId w:val="8"/>
        </w:numPr>
        <w:tabs>
          <w:tab w:val="left" w:pos="720"/>
        </w:tabs>
        <w:ind w:left="0" w:firstLine="567"/>
        <w:jc w:val="both"/>
      </w:pPr>
      <w:r w:rsidRPr="00DC0C8D">
        <w:t xml:space="preserve">самостоятельной внеаудиторной работы обучающегося </w:t>
      </w:r>
      <w:r>
        <w:t xml:space="preserve"> </w:t>
      </w:r>
      <w:r w:rsidR="00A14E3A">
        <w:t>1</w:t>
      </w:r>
      <w:r w:rsidR="00437F57">
        <w:t>66</w:t>
      </w:r>
      <w:r w:rsidRPr="00DC0C8D">
        <w:rPr>
          <w:color w:val="FF0000"/>
        </w:rPr>
        <w:t xml:space="preserve"> </w:t>
      </w:r>
      <w:r w:rsidR="00A14E3A">
        <w:t>часа;</w:t>
      </w:r>
    </w:p>
    <w:p w:rsidR="00670E5D" w:rsidRPr="00DC0C8D" w:rsidRDefault="00670E5D" w:rsidP="000D220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Вид промежуточной аттестации –</w:t>
      </w:r>
      <w:r w:rsidRPr="00DC0C8D">
        <w:softHyphen/>
        <w:t xml:space="preserve"> </w:t>
      </w:r>
      <w:r w:rsidR="00A14E3A">
        <w:t xml:space="preserve">зачет, </w:t>
      </w:r>
      <w:r w:rsidRPr="00DC0C8D">
        <w:t>дифференцированный зачет.</w:t>
      </w:r>
    </w:p>
    <w:p w:rsidR="00670E5D" w:rsidRPr="00DC0C8D" w:rsidRDefault="00670E5D" w:rsidP="000D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670E5D" w:rsidRPr="000D2201" w:rsidRDefault="00670E5D" w:rsidP="000D2201">
      <w:pPr>
        <w:numPr>
          <w:ilvl w:val="1"/>
          <w:numId w:val="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jc w:val="both"/>
        <w:rPr>
          <w:b/>
          <w:bCs/>
        </w:rPr>
      </w:pPr>
      <w:r>
        <w:rPr>
          <w:b/>
          <w:bCs/>
        </w:rPr>
        <w:t>Планируемые р</w:t>
      </w:r>
      <w:r w:rsidRPr="00DC0C8D">
        <w:rPr>
          <w:b/>
          <w:bCs/>
        </w:rPr>
        <w:t>езультаты освоения учебной дисциплины: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5826"/>
      </w:tblGrid>
      <w:tr w:rsidR="00670E5D" w:rsidRPr="00DC0C8D">
        <w:trPr>
          <w:trHeight w:val="9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5D" w:rsidRPr="00DC0C8D" w:rsidRDefault="00670E5D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  Результаты освоения учебной дисциплины</w:t>
            </w:r>
          </w:p>
          <w:p w:rsidR="00670E5D" w:rsidRPr="00DC0C8D" w:rsidRDefault="00670E5D">
            <w:pPr>
              <w:jc w:val="center"/>
              <w:rPr>
                <w:b/>
                <w:bCs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D" w:rsidRPr="00DC0C8D" w:rsidRDefault="00670E5D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Требования к результатам освоения учебной дисциплины</w:t>
            </w:r>
          </w:p>
          <w:p w:rsidR="00670E5D" w:rsidRPr="00DC0C8D" w:rsidRDefault="00670E5D">
            <w:pPr>
              <w:jc w:val="center"/>
              <w:rPr>
                <w:b/>
                <w:bCs/>
              </w:rPr>
            </w:pPr>
          </w:p>
        </w:tc>
      </w:tr>
      <w:tr w:rsidR="00670E5D" w:rsidRPr="00DC0C8D">
        <w:trPr>
          <w:trHeight w:val="3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5D" w:rsidRPr="00DC0C8D" w:rsidRDefault="00670E5D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Личностные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114" w:line="231" w:lineRule="auto"/>
              <w:ind w:left="284" w:right="6" w:hanging="284"/>
              <w:jc w:val="both"/>
              <w:rPr>
                <w:color w:val="000000"/>
                <w:lang w:eastAsia="ru-RU"/>
              </w:rPr>
            </w:pPr>
            <w:r w:rsidRPr="00DC0C8D">
              <w:rPr>
                <w:color w:val="000000"/>
                <w:lang w:eastAsia="ru-RU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670E5D" w:rsidRPr="00DC0C8D" w:rsidRDefault="00670E5D">
            <w:pPr>
              <w:snapToGrid w:val="0"/>
            </w:pPr>
          </w:p>
        </w:tc>
      </w:tr>
      <w:tr w:rsidR="00670E5D" w:rsidRPr="00DC0C8D">
        <w:trPr>
          <w:trHeight w:val="3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Метапредметные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114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 w:rsidR="00670E5D" w:rsidRPr="00DC0C8D" w:rsidRDefault="00670E5D">
            <w:pPr>
              <w:snapToGrid w:val="0"/>
              <w:jc w:val="both"/>
            </w:pPr>
          </w:p>
        </w:tc>
      </w:tr>
      <w:tr w:rsidR="00670E5D" w:rsidRPr="00DC0C8D">
        <w:trPr>
          <w:trHeight w:val="55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pStyle w:val="1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3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670E5D" w:rsidRPr="00DC0C8D" w:rsidRDefault="00670E5D" w:rsidP="00DB0EDE">
            <w:pPr>
              <w:numPr>
                <w:ilvl w:val="1"/>
                <w:numId w:val="18"/>
              </w:numPr>
              <w:suppressAutoHyphens w:val="0"/>
              <w:spacing w:after="559" w:line="231" w:lineRule="auto"/>
              <w:ind w:left="284" w:right="6" w:hanging="284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670E5D" w:rsidRPr="00DC0C8D" w:rsidRDefault="00670E5D" w:rsidP="00200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4"/>
            </w:pPr>
          </w:p>
        </w:tc>
      </w:tr>
    </w:tbl>
    <w:p w:rsidR="00670E5D" w:rsidRPr="00DC0C8D" w:rsidRDefault="00670E5D" w:rsidP="000D2201">
      <w:pPr>
        <w:pStyle w:val="aa"/>
        <w:spacing w:before="0" w:after="0"/>
        <w:ind w:firstLine="567"/>
        <w:jc w:val="both"/>
        <w:rPr>
          <w:color w:val="FF0000"/>
        </w:rPr>
      </w:pPr>
    </w:p>
    <w:p w:rsidR="00670E5D" w:rsidRPr="000D2201" w:rsidRDefault="00670E5D" w:rsidP="000D2201">
      <w:pPr>
        <w:pStyle w:val="1"/>
        <w:tabs>
          <w:tab w:val="clear" w:pos="432"/>
        </w:tabs>
        <w:spacing w:after="240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C0C8D">
        <w:rPr>
          <w:rFonts w:ascii="Times New Roman" w:hAnsi="Times New Roman" w:cs="Times New Roman"/>
          <w:sz w:val="24"/>
          <w:szCs w:val="24"/>
        </w:rPr>
        <w:t xml:space="preserve">СОДЕРЖАНИЕ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ДИСЦИПЛИНЫ, ТЕМАТИЧЕСКИЙ ПЛАН С </w:t>
      </w:r>
      <w:r w:rsidRPr="00DC0C8D">
        <w:rPr>
          <w:rFonts w:ascii="Times New Roman" w:hAnsi="Times New Roman" w:cs="Times New Roman"/>
          <w:sz w:val="24"/>
          <w:szCs w:val="24"/>
        </w:rPr>
        <w:t>УЧЁТОМ ПРОФИЛЯ ПРОФЕССИОНАЛЬНОГО ОБРАЗОВАНИЯ</w:t>
      </w:r>
    </w:p>
    <w:p w:rsidR="00670E5D" w:rsidRPr="00DC0C8D" w:rsidRDefault="00670E5D" w:rsidP="000D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/>
          <w:bCs/>
        </w:rPr>
      </w:pPr>
      <w:r w:rsidRPr="00DC0C8D">
        <w:rPr>
          <w:b/>
          <w:bCs/>
        </w:rPr>
        <w:t>2.1. Объем учебной дисциплины и виды учебной работы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100"/>
        <w:gridCol w:w="1275"/>
      </w:tblGrid>
      <w:tr w:rsidR="00670E5D" w:rsidRPr="00DC0C8D">
        <w:trPr>
          <w:trHeight w:val="46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Объем часов</w:t>
            </w:r>
          </w:p>
        </w:tc>
      </w:tr>
      <w:tr w:rsidR="00670E5D" w:rsidRPr="00DC0C8D">
        <w:trPr>
          <w:trHeight w:val="285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0603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0360">
              <w:rPr>
                <w:b/>
                <w:bCs/>
              </w:rPr>
              <w:t>9</w:t>
            </w:r>
            <w:r w:rsidR="009A16BC">
              <w:rPr>
                <w:b/>
                <w:bCs/>
              </w:rPr>
              <w:t>0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jc w:val="both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A14E3A" w:rsidP="000603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jc w:val="both"/>
            </w:pPr>
            <w:r w:rsidRPr="00DC0C8D"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jc w:val="both"/>
            </w:pPr>
            <w:r w:rsidRPr="00DC0C8D"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A14E3A" w:rsidP="00A14E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Самостоятельная внеаудиторная работа обучающегося (всего)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A14E3A" w:rsidP="00AD13F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16BC">
              <w:rPr>
                <w:b/>
                <w:bCs/>
              </w:rPr>
              <w:t>66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A14E3A" w:rsidRDefault="00A14E3A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конспектирование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составление плана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 ответы на контрольные вопросы;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 w:rsidP="005D2261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</w:t>
            </w:r>
            <w:r>
              <w:rPr>
                <w:color w:val="000000"/>
              </w:rPr>
              <w:t>выполнение</w:t>
            </w:r>
            <w:r w:rsidRPr="00DC0C8D">
              <w:rPr>
                <w:color w:val="000000"/>
              </w:rPr>
              <w:t xml:space="preserve"> упражнений по образцу;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 составление и разработка лексического словаря по теме;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ind w:left="284" w:hanging="284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 работа со словарями и справочниками;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ind w:left="284" w:hanging="284"/>
              <w:jc w:val="both"/>
              <w:rPr>
                <w:color w:val="000000"/>
              </w:rPr>
            </w:pPr>
            <w:r w:rsidRPr="00DC0C8D">
              <w:rPr>
                <w:color w:val="000000"/>
              </w:rPr>
              <w:t>- работа над учебным материалом;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</w:t>
            </w:r>
            <w:r w:rsidR="009A16BC">
              <w:rPr>
                <w:b/>
              </w:rPr>
              <w:t>4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подготовка монологического сообщения по теме;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15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 выписки из текста;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15</w:t>
            </w:r>
          </w:p>
        </w:tc>
      </w:tr>
      <w:tr w:rsidR="00A14E3A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3A" w:rsidRPr="00DC0C8D" w:rsidRDefault="00A14E3A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выполнение тренировочных тестов;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3A" w:rsidRPr="00A14E3A" w:rsidRDefault="00A14E3A" w:rsidP="00804C80">
            <w:pPr>
              <w:snapToGrid w:val="0"/>
              <w:jc w:val="center"/>
              <w:rPr>
                <w:b/>
              </w:rPr>
            </w:pPr>
            <w:r w:rsidRPr="00A14E3A">
              <w:rPr>
                <w:b/>
              </w:rPr>
              <w:t>15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поиск необходимой информации с использованием интернет - ресурсов;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A14E3A" w:rsidRDefault="009A16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0E5D" w:rsidRPr="00DC0C8D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>
            <w:pPr>
              <w:snapToGrid w:val="0"/>
              <w:ind w:left="284" w:hanging="284"/>
              <w:rPr>
                <w:color w:val="000000"/>
              </w:rPr>
            </w:pPr>
            <w:r w:rsidRPr="00DC0C8D">
              <w:rPr>
                <w:color w:val="000000"/>
              </w:rPr>
              <w:t>- подготовка тезисов для монологического сообщения;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A14E3A" w:rsidRDefault="009A16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0E5D" w:rsidRPr="00DC0C8D">
        <w:trPr>
          <w:trHeight w:val="434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>
            <w:pPr>
              <w:snapToGrid w:val="0"/>
            </w:pPr>
            <w:r w:rsidRPr="00DC0C8D">
              <w:rPr>
                <w:b/>
                <w:bCs/>
              </w:rPr>
              <w:t xml:space="preserve">Промежуточная аттестация    </w:t>
            </w:r>
            <w:r w:rsidRPr="00DC0C8D">
              <w:rPr>
                <w:i/>
                <w:iCs/>
              </w:rPr>
              <w:t xml:space="preserve">    </w:t>
            </w:r>
            <w:r w:rsidRPr="00DC0C8D">
              <w:t>в     форме дифференцированного зачёта</w:t>
            </w:r>
          </w:p>
        </w:tc>
      </w:tr>
    </w:tbl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0E5D" w:rsidRPr="00DC0C8D" w:rsidRDefault="0067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0E5D" w:rsidRPr="00640955" w:rsidRDefault="00670E5D" w:rsidP="00640955">
      <w:pPr>
        <w:jc w:val="center"/>
      </w:pPr>
      <w:r>
        <w:lastRenderedPageBreak/>
        <w:t>Технический профиль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Основное содержание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Введение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Цели и задачи изучения учебной дисциплины «Английский язык». Английский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язык как язык международного общения и средство познания национальных культур.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Основные варианты английского языка, их сходство и различия. Роль английского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языка при освоении профессий СПО и специальностей СПО.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Практические занятия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Приветствие, прощание, представление себя и других людей в официальной и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неофициальной обстановке.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Описание человека (внешность, национальность, образование, личные качества,</w:t>
      </w:r>
      <w:r>
        <w:rPr>
          <w:lang w:eastAsia="ru-RU"/>
        </w:rPr>
        <w:t xml:space="preserve"> </w:t>
      </w:r>
      <w:r w:rsidRPr="00640955">
        <w:rPr>
          <w:lang w:eastAsia="ru-RU"/>
        </w:rPr>
        <w:t>род занятий, должность, место работы и др.).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Семья и семейные отношения, домашние обязанности.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Описание жилища и учебного заведения (здание, обстановка, условия жизни,</w:t>
      </w:r>
      <w:r>
        <w:rPr>
          <w:lang w:eastAsia="ru-RU"/>
        </w:rPr>
        <w:t xml:space="preserve"> </w:t>
      </w:r>
      <w:r w:rsidRPr="00640955">
        <w:rPr>
          <w:lang w:eastAsia="ru-RU"/>
        </w:rPr>
        <w:t>техника, оборудование).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Распорядок дня студента колледжа.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Хобби, досуг.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Описание местоположения объекта (адрес, как найти).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Еда, способы приготовления пищи, традиции питания.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Физкультура и спорт, здоровый образ жизни.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Экскурсии и путешествия.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Россия, ее национальные символы, государственное и политическое устройство.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отрасли экономики, достопримечательности, традиции.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Научно-технический прогресс.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Человек и природа, экологические проблемы.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Индивидуальные проекты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Сценарий телевизионной программы о жизни публичной персоны: биографические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факты, вопросы для интервью и др.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Экскурсия по родному городу (достопримечательности, разработка маршрута).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Путеводитель по родному краю: визитная карточка, история, география, экологическая обстановка, фольклор.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Презентация, «Каким должен быть настоящий профессионал?».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Профессионально ориентированное содержание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Практические занятия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Физические и природные явления.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Достижения и инновации в области естественных наук.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Экологические проблемы. Защита окружающей среды. Безопасность жизнедеятельности.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Участие в отраслевых выставках.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 w:rsidRPr="00640955">
        <w:rPr>
          <w:i/>
          <w:iCs/>
          <w:lang w:eastAsia="ru-RU"/>
        </w:rPr>
        <w:t>Ролевые игры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Подбор персонала на открытые на предприятии вакансии.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Популярная лекция об открытии/изобретении в области естественных наук. Ответы на вопросы слушателей.</w:t>
      </w:r>
    </w:p>
    <w:p w:rsidR="00670E5D" w:rsidRPr="00640955" w:rsidRDefault="00670E5D" w:rsidP="00640955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40955">
        <w:rPr>
          <w:lang w:eastAsia="ru-RU"/>
        </w:rPr>
        <w:t>Интервью для экологического журнала: экологический портрет предприятия.</w:t>
      </w:r>
    </w:p>
    <w:p w:rsidR="00670E5D" w:rsidRPr="00640955" w:rsidRDefault="00670E5D" w:rsidP="000D2201">
      <w:pPr>
        <w:suppressAutoHyphens w:val="0"/>
        <w:autoSpaceDE w:val="0"/>
        <w:autoSpaceDN w:val="0"/>
        <w:adjustRightInd w:val="0"/>
        <w:rPr>
          <w:lang w:eastAsia="ru-RU"/>
        </w:rPr>
        <w:sectPr w:rsidR="00670E5D" w:rsidRPr="00640955">
          <w:headerReference w:type="default" r:id="rId10"/>
          <w:footerReference w:type="default" r:id="rId11"/>
          <w:pgSz w:w="11905" w:h="16837"/>
          <w:pgMar w:top="1134" w:right="851" w:bottom="1134" w:left="1701" w:header="720" w:footer="708" w:gutter="0"/>
          <w:cols w:space="720"/>
          <w:docGrid w:linePitch="360"/>
        </w:sectPr>
      </w:pPr>
      <w:r w:rsidRPr="00640955">
        <w:rPr>
          <w:lang w:eastAsia="ru-RU"/>
        </w:rPr>
        <w:t>На международной специализированной выставке (представление продукции,</w:t>
      </w:r>
      <w:r>
        <w:rPr>
          <w:lang w:eastAsia="ru-RU"/>
        </w:rPr>
        <w:t xml:space="preserve"> </w:t>
      </w:r>
      <w:r w:rsidRPr="00640955">
        <w:rPr>
          <w:lang w:eastAsia="ru-RU"/>
        </w:rPr>
        <w:t xml:space="preserve">переговоры </w:t>
      </w:r>
      <w:r>
        <w:rPr>
          <w:lang w:eastAsia="ru-RU"/>
        </w:rPr>
        <w:t>с потенциальными клиентами).</w:t>
      </w:r>
    </w:p>
    <w:tbl>
      <w:tblPr>
        <w:tblpPr w:leftFromText="180" w:rightFromText="180" w:vertAnchor="text" w:tblpXSpec="center" w:tblpY="1"/>
        <w:tblOverlap w:val="never"/>
        <w:tblW w:w="14518" w:type="dxa"/>
        <w:tblLayout w:type="fixed"/>
        <w:tblLook w:val="0000" w:firstRow="0" w:lastRow="0" w:firstColumn="0" w:lastColumn="0" w:noHBand="0" w:noVBand="0"/>
      </w:tblPr>
      <w:tblGrid>
        <w:gridCol w:w="2799"/>
        <w:gridCol w:w="405"/>
        <w:gridCol w:w="15"/>
        <w:gridCol w:w="9"/>
        <w:gridCol w:w="6"/>
        <w:gridCol w:w="15"/>
        <w:gridCol w:w="15"/>
        <w:gridCol w:w="8747"/>
        <w:gridCol w:w="993"/>
        <w:gridCol w:w="1487"/>
        <w:gridCol w:w="27"/>
      </w:tblGrid>
      <w:tr w:rsidR="00670E5D" w:rsidRPr="00DC0C8D" w:rsidTr="00C90509">
        <w:trPr>
          <w:gridAfter w:val="1"/>
          <w:wAfter w:w="27" w:type="dxa"/>
          <w:trHeight w:val="448"/>
        </w:trPr>
        <w:tc>
          <w:tcPr>
            <w:tcW w:w="1449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BA65C3" w:rsidRDefault="00670E5D" w:rsidP="00CF38D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20"/>
              <w:ind w:firstLine="567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A65C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2.2. Тематический план и содержание учебной дисциплины</w:t>
            </w:r>
            <w:r w:rsidRPr="00BA65C3">
              <w:rPr>
                <w:rFonts w:ascii="Times New Roman" w:hAnsi="Times New Roman" w:cs="Times New Roman"/>
                <w:caps/>
                <w:kern w:val="0"/>
                <w:sz w:val="24"/>
                <w:szCs w:val="24"/>
              </w:rPr>
              <w:t xml:space="preserve">        </w:t>
            </w:r>
            <w:r w:rsidRPr="00BA65C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ИНОСТРАННЫЙ ЯЗЫК</w:t>
            </w:r>
          </w:p>
        </w:tc>
      </w:tr>
      <w:tr w:rsidR="00670E5D" w:rsidRPr="00DC0C8D" w:rsidTr="00CF38D9">
        <w:trPr>
          <w:trHeight w:val="447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Наименование</w:t>
            </w:r>
          </w:p>
          <w:p w:rsidR="00670E5D" w:rsidRPr="00DC0C8D" w:rsidRDefault="00670E5D" w:rsidP="00CF38D9">
            <w:pPr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 разделов и тем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 xml:space="preserve">Содержание учебного материала, </w:t>
            </w:r>
          </w:p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самостоятельная внеаудиторная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Объем часов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Уровень освоения</w:t>
            </w:r>
          </w:p>
        </w:tc>
      </w:tr>
      <w:tr w:rsidR="00670E5D" w:rsidRPr="00DC0C8D" w:rsidTr="00CF38D9">
        <w:trPr>
          <w:trHeight w:val="2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1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3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4</w:t>
            </w:r>
          </w:p>
        </w:tc>
      </w:tr>
      <w:tr w:rsidR="00670E5D" w:rsidRPr="00DC0C8D" w:rsidTr="00CF38D9">
        <w:trPr>
          <w:trHeight w:val="2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237BA" w:rsidRDefault="00804C80" w:rsidP="00CF38D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70E5D" w:rsidRPr="00B237BA">
              <w:rPr>
                <w:b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70E5D" w:rsidRPr="00DC0C8D" w:rsidTr="00CF38D9">
        <w:trPr>
          <w:trHeight w:val="2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Основное 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70E5D" w:rsidRPr="00DC0C8D" w:rsidTr="00CF38D9">
        <w:trPr>
          <w:trHeight w:val="28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9F44C9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  <w:r w:rsidRPr="009F44C9">
              <w:rPr>
                <w:b/>
                <w:bCs/>
                <w:color w:val="000000"/>
              </w:rPr>
              <w:t xml:space="preserve">Тема 1. </w:t>
            </w:r>
          </w:p>
          <w:p w:rsidR="00670E5D" w:rsidRPr="009F44C9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Иностранный язык-язык международного общения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8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Своеобразие иностранного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5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  <w:r w:rsidRPr="00DC0C8D">
              <w:rPr>
                <w:b/>
                <w:bCs/>
                <w:color w:val="000000"/>
              </w:rPr>
              <w:t>Тема 2.</w:t>
            </w:r>
          </w:p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Вводно-коррективный курс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55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670E5D" w:rsidRDefault="00670E5D" w:rsidP="00CF38D9">
            <w:r>
              <w:t xml:space="preserve">Фонетика. Правила чтения. Интонация. Ритм. Алфавит. Существительное. Местоимение. </w:t>
            </w:r>
          </w:p>
          <w:p w:rsidR="00670E5D" w:rsidRPr="007B6257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19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2.</w:t>
            </w:r>
          </w:p>
        </w:tc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Прилагательное. Числительное. Порядок слов в предложении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190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Самостоятельная внеаудиторная работа</w:t>
            </w:r>
          </w:p>
          <w:p w:rsidR="00670E5D" w:rsidRPr="00DC0C8D" w:rsidRDefault="00670E5D" w:rsidP="00CF38D9">
            <w:pPr>
              <w:snapToGrid w:val="0"/>
            </w:pPr>
            <w:r w:rsidRPr="00DC0C8D">
              <w:t>Работа над учебным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ind w:firstLine="35"/>
              <w:jc w:val="center"/>
            </w:pPr>
          </w:p>
          <w:p w:rsidR="00670E5D" w:rsidRPr="00DC0C8D" w:rsidRDefault="00670E5D" w:rsidP="00CF38D9">
            <w:pPr>
              <w:snapToGrid w:val="0"/>
              <w:ind w:firstLine="35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DC0C8D" w:rsidTr="00CF38D9">
        <w:trPr>
          <w:trHeight w:val="190"/>
        </w:trPr>
        <w:tc>
          <w:tcPr>
            <w:tcW w:w="1451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28447A" w:rsidRDefault="00670E5D" w:rsidP="00CF38D9">
            <w:pPr>
              <w:jc w:val="center"/>
              <w:rPr>
                <w:b/>
              </w:rPr>
            </w:pPr>
            <w:r w:rsidRPr="0028447A">
              <w:rPr>
                <w:b/>
              </w:rPr>
              <w:t>Раздел 1</w:t>
            </w:r>
          </w:p>
          <w:p w:rsidR="00670E5D" w:rsidRPr="00DC0C8D" w:rsidRDefault="00670E5D" w:rsidP="00CF38D9">
            <w:pPr>
              <w:snapToGrid w:val="0"/>
              <w:jc w:val="center"/>
            </w:pPr>
            <w:r w:rsidRPr="0028447A">
              <w:rPr>
                <w:b/>
              </w:rPr>
              <w:t>Основной модуль « РОССИЯ»</w:t>
            </w:r>
          </w:p>
        </w:tc>
      </w:tr>
      <w:tr w:rsidR="00670E5D" w:rsidRPr="00DC0C8D" w:rsidTr="002B74B3">
        <w:trPr>
          <w:trHeight w:val="23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B81A54" w:rsidRDefault="00670E5D" w:rsidP="00CF38D9">
            <w:pPr>
              <w:rPr>
                <w:b/>
              </w:rPr>
            </w:pPr>
            <w:r w:rsidRPr="00B81A54">
              <w:rPr>
                <w:b/>
              </w:rPr>
              <w:t xml:space="preserve">Тема </w:t>
            </w:r>
            <w:r>
              <w:rPr>
                <w:b/>
              </w:rPr>
              <w:t>1.1 КОЛЛЕДЖ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 w:rsidRPr="00B81A54">
              <w:t>Уст</w:t>
            </w:r>
            <w:r>
              <w:t>ройство колледжа. Вопросительные предложения</w:t>
            </w:r>
          </w:p>
          <w:p w:rsidR="00670E5D" w:rsidRPr="00B81A54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342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Расписание занятий. Типы вопросов</w:t>
            </w:r>
          </w:p>
          <w:p w:rsidR="00670E5D" w:rsidRPr="00B81A54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8C75DB">
        <w:trPr>
          <w:trHeight w:val="342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834C9" w:rsidRDefault="00670E5D" w:rsidP="00CF38D9">
            <w:pPr>
              <w:rPr>
                <w:b/>
              </w:rPr>
            </w:pPr>
            <w:r w:rsidRPr="005834C9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Выполнение тренировочных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1.2</w:t>
            </w: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3.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Специальности лесного хозяйства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4.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Я - студент. Степени сравнения прилагательных и наречий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lastRenderedPageBreak/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>
              <w:t>5.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Режим дня студента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</w:pPr>
            <w:r>
              <w:t>6.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Свободное время. Хобби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2B74B3">
        <w:trPr>
          <w:trHeight w:val="211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rPr>
                <w:b/>
              </w:rPr>
            </w:pPr>
            <w:r w:rsidRPr="003B0ED7">
              <w:rPr>
                <w:b/>
              </w:rPr>
              <w:t>Самостоятельная внеаудиторная работа</w:t>
            </w:r>
          </w:p>
          <w:p w:rsidR="00670E5D" w:rsidRPr="003B0ED7" w:rsidRDefault="00670E5D" w:rsidP="00FE5663">
            <w:r>
              <w:t xml:space="preserve">Подготовка сообщения «Моя будущая </w:t>
            </w:r>
            <w:r w:rsidR="00FE5663">
              <w:t>специальность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2</w:t>
            </w:r>
          </w:p>
        </w:tc>
      </w:tr>
      <w:tr w:rsidR="00670E5D" w:rsidRPr="00DC0C8D" w:rsidTr="002B74B3">
        <w:trPr>
          <w:trHeight w:val="16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E56F77" w:rsidRDefault="00670E5D" w:rsidP="00CF38D9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 w:rsidRPr="00E56F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МОЯ  РОДИНА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  <w:r w:rsidRPr="00DC0C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2B74B3">
        <w:trPr>
          <w:trHeight w:val="165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1.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Географическое положение России. Климат. Полезные ископаемые.</w:t>
            </w:r>
          </w:p>
          <w:p w:rsidR="00670E5D" w:rsidRPr="007B6257" w:rsidRDefault="00670E5D" w:rsidP="00CF38D9">
            <w:r>
              <w:t>Модальные глаголы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165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</w:pPr>
            <w:r w:rsidRPr="00DC0C8D">
              <w:t>2.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Государственное устройство. Партии. Герб. Флаг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165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rPr>
                <w:b/>
              </w:rPr>
            </w:pPr>
            <w:r w:rsidRPr="003B0ED7">
              <w:rPr>
                <w:b/>
              </w:rPr>
              <w:t>Само</w:t>
            </w:r>
            <w:r>
              <w:rPr>
                <w:b/>
              </w:rPr>
              <w:t>стоятельная внеаудиторная работа</w:t>
            </w:r>
          </w:p>
          <w:p w:rsidR="00670E5D" w:rsidRPr="003B0ED7" w:rsidRDefault="00670E5D" w:rsidP="00CF38D9">
            <w:r>
              <w:t>Подготовка монологического высказывания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2</w:t>
            </w:r>
          </w:p>
        </w:tc>
      </w:tr>
      <w:tr w:rsidR="00670E5D" w:rsidRPr="00DC0C8D" w:rsidTr="00CF38D9">
        <w:trPr>
          <w:trHeight w:val="22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0D2201" w:rsidRDefault="00670E5D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1.3 МОСКВА - СТОЛИЦА 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2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B45062" w:rsidRDefault="00670E5D" w:rsidP="003B0ED7">
            <w:r>
              <w:rPr>
                <w:bCs/>
              </w:rPr>
              <w:t xml:space="preserve">История. Достопримечательности столицы. </w:t>
            </w:r>
          </w:p>
          <w:p w:rsidR="00670E5D" w:rsidRPr="00B45062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2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Культура. Традиции. Праздники</w:t>
            </w:r>
          </w:p>
          <w:p w:rsidR="00670E5D" w:rsidRPr="00A10CFB" w:rsidRDefault="00670E5D" w:rsidP="00CF38D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52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Подготовка рефератов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DC0C8D" w:rsidTr="00CF38D9">
        <w:trPr>
          <w:trHeight w:val="28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FC1500" w:rsidRDefault="00670E5D" w:rsidP="00CF38D9">
            <w:pPr>
              <w:pStyle w:val="af8"/>
              <w:rPr>
                <w:rStyle w:val="FontStyle569"/>
                <w:b/>
                <w:sz w:val="24"/>
                <w:szCs w:val="24"/>
              </w:rPr>
            </w:pPr>
            <w:r>
              <w:rPr>
                <w:rStyle w:val="FontStyle569"/>
                <w:b/>
                <w:sz w:val="24"/>
                <w:szCs w:val="24"/>
              </w:rPr>
              <w:t>Тема 1.4 ГОРОДА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16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 Петербург. История. Достопримечательности</w:t>
            </w:r>
          </w:p>
          <w:p w:rsidR="00670E5D" w:rsidRPr="00B45062" w:rsidRDefault="00670E5D" w:rsidP="00CF38D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165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3B0ED7">
            <w:r>
              <w:t xml:space="preserve">Города «Золотого кольца». </w:t>
            </w:r>
          </w:p>
          <w:p w:rsidR="00670E5D" w:rsidRPr="00B45062" w:rsidRDefault="00670E5D" w:rsidP="003B0ED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52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3B0ED7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Выполнение творческих заданий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DC0C8D" w:rsidTr="00CF38D9">
        <w:trPr>
          <w:trHeight w:val="24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0D2201" w:rsidRDefault="00670E5D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1.5 ГОРОД. ДЕРЕВНЯ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B31AC2" w:rsidRDefault="00670E5D" w:rsidP="00CF38D9">
            <w:r>
              <w:t xml:space="preserve">Мой родной город (деревня). Причастие </w:t>
            </w:r>
            <w:r>
              <w:rPr>
                <w:lang w:val="en-US"/>
              </w:rPr>
              <w:t>I</w:t>
            </w:r>
          </w:p>
          <w:p w:rsidR="00670E5D" w:rsidRPr="00731611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B31AC2" w:rsidRDefault="00670E5D" w:rsidP="00CF38D9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Кострома. История и современность. 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70E5D" w:rsidRPr="00A10CFB" w:rsidRDefault="00670E5D" w:rsidP="00CF38D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Работа со справочниками и словарями.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Машиностроительные предприятия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BC61B1" w:rsidRDefault="00670E5D" w:rsidP="00CF38D9">
            <w:pPr>
              <w:rPr>
                <w:rStyle w:val="FontStyle569"/>
                <w:b/>
                <w:sz w:val="24"/>
              </w:rPr>
            </w:pPr>
            <w:r>
              <w:rPr>
                <w:rStyle w:val="FontStyle569"/>
                <w:b/>
                <w:sz w:val="24"/>
              </w:rPr>
              <w:t xml:space="preserve">Тема 1.6 </w:t>
            </w:r>
            <w:r w:rsidRPr="00BC61B1">
              <w:rPr>
                <w:rStyle w:val="FontStyle569"/>
                <w:b/>
                <w:sz w:val="24"/>
              </w:rPr>
              <w:t>ВЫДАЮЩИЕСЯ  ЛЮДИ 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2B74B3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9D35FF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D35FF">
              <w:rPr>
                <w:rFonts w:ascii="Times New Roman" w:hAnsi="Times New Roman"/>
                <w:sz w:val="24"/>
                <w:szCs w:val="24"/>
              </w:rPr>
              <w:t>Известные личности в сфере политики, экономики, науки,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E5D" w:rsidRPr="009D35FF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 страдательного залога</w:t>
            </w:r>
          </w:p>
          <w:p w:rsidR="00670E5D" w:rsidRPr="009D35FF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2B74B3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 действительного залога</w:t>
            </w:r>
          </w:p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D298E" w:rsidRDefault="00670E5D" w:rsidP="00CF38D9">
            <w:pPr>
              <w:rPr>
                <w:b/>
              </w:rPr>
            </w:pPr>
            <w:r w:rsidRPr="005D298E">
              <w:rPr>
                <w:b/>
              </w:rPr>
              <w:t xml:space="preserve">Тема 1.7 </w:t>
            </w:r>
          </w:p>
          <w:p w:rsidR="00670E5D" w:rsidRPr="005D298E" w:rsidRDefault="00670E5D" w:rsidP="00CF38D9">
            <w:pPr>
              <w:rPr>
                <w:b/>
              </w:rPr>
            </w:pPr>
            <w:r w:rsidRPr="005D298E">
              <w:rPr>
                <w:b/>
              </w:rPr>
              <w:t>ОБРАЗОВАНИЕ В РОССИИ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Система образования. Инфинитив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B70C15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834C9" w:rsidRDefault="00670E5D" w:rsidP="00CF38D9">
            <w:pPr>
              <w:rPr>
                <w:b/>
              </w:rPr>
            </w:pPr>
            <w:r w:rsidRPr="005834C9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Поиск информации в Интернете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СПО в России. Инфинитивные обороты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41544A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Производственная практика по специальности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580"/>
        </w:trPr>
        <w:tc>
          <w:tcPr>
            <w:tcW w:w="14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5D298E" w:rsidRDefault="00670E5D" w:rsidP="00CF38D9">
            <w:pPr>
              <w:jc w:val="center"/>
              <w:rPr>
                <w:b/>
              </w:rPr>
            </w:pPr>
            <w:r w:rsidRPr="005D298E">
              <w:rPr>
                <w:b/>
              </w:rPr>
              <w:t>Раздел 2</w:t>
            </w:r>
          </w:p>
          <w:p w:rsidR="00670E5D" w:rsidRPr="00DC0C8D" w:rsidRDefault="00670E5D" w:rsidP="00CF38D9">
            <w:pPr>
              <w:snapToGrid w:val="0"/>
              <w:jc w:val="center"/>
            </w:pPr>
            <w:r w:rsidRPr="005D298E">
              <w:rPr>
                <w:b/>
              </w:rPr>
              <w:t>Профессионально-направленный модуль</w:t>
            </w:r>
          </w:p>
        </w:tc>
      </w:tr>
      <w:tr w:rsidR="00670E5D" w:rsidRPr="00DC0C8D" w:rsidTr="00CF38D9">
        <w:trPr>
          <w:trHeight w:val="392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946133" w:rsidRDefault="00670E5D" w:rsidP="00CF38D9">
            <w:pPr>
              <w:rPr>
                <w:b/>
              </w:rPr>
            </w:pPr>
            <w:r>
              <w:rPr>
                <w:b/>
              </w:rPr>
              <w:t>Тема 2.1 ЭКОЛОГИЯ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 w:rsidRPr="00DC0C8D"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 xml:space="preserve">Природа и человек 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Климат. Погода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Защита окружающей среды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58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Подготовка монологического сообщения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23F2F" w:rsidRDefault="00670E5D" w:rsidP="00CF38D9">
            <w:pPr>
              <w:rPr>
                <w:b/>
              </w:rPr>
            </w:pPr>
            <w:r>
              <w:rPr>
                <w:b/>
              </w:rPr>
              <w:t>Тема 2.2</w:t>
            </w:r>
            <w:r w:rsidRPr="00B23F2F">
              <w:rPr>
                <w:b/>
              </w:rPr>
              <w:t xml:space="preserve"> </w:t>
            </w:r>
            <w:r>
              <w:rPr>
                <w:b/>
              </w:rPr>
              <w:t>ПРОФЕССИЯ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81273C">
            <w:r>
              <w:t>Специальность: техник-механик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Характеристика предприятий Костромской области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835551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834C9" w:rsidRDefault="00670E5D" w:rsidP="00CF38D9">
            <w:pPr>
              <w:rPr>
                <w:b/>
              </w:rPr>
            </w:pPr>
            <w:r w:rsidRPr="005834C9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Подбор материала для сообщения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Введение профессиональной лексики по специальности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Активизация спец.лексики в устной разговорной речи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A65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Чтение профессионально-ориентированного текста без словаря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Default="00670E5D" w:rsidP="00C90509">
            <w:pPr>
              <w:rPr>
                <w:b/>
              </w:rPr>
            </w:pPr>
            <w:r>
              <w:rPr>
                <w:b/>
              </w:rPr>
              <w:t>Тема 2.3</w:t>
            </w:r>
            <w:r w:rsidRPr="00B23F2F">
              <w:rPr>
                <w:b/>
              </w:rPr>
              <w:t xml:space="preserve"> </w:t>
            </w:r>
          </w:p>
          <w:p w:rsidR="00670E5D" w:rsidRDefault="00670E5D" w:rsidP="00C90509">
            <w:pPr>
              <w:rPr>
                <w:b/>
              </w:rPr>
            </w:pPr>
            <w:r>
              <w:rPr>
                <w:b/>
              </w:rPr>
              <w:t xml:space="preserve">НАУКА и </w:t>
            </w:r>
          </w:p>
          <w:p w:rsidR="00670E5D" w:rsidRPr="00B23F2F" w:rsidRDefault="00670E5D" w:rsidP="00C90509">
            <w:pPr>
              <w:rPr>
                <w:b/>
              </w:rPr>
            </w:pPr>
            <w:r>
              <w:rPr>
                <w:b/>
              </w:rPr>
              <w:t>ПРОИЗВОДСТВО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 xml:space="preserve">Фразеологические единицы спец. лексики и профессиональной </w:t>
            </w:r>
          </w:p>
          <w:p w:rsidR="00670E5D" w:rsidRDefault="00670E5D" w:rsidP="00CF38D9">
            <w:r>
              <w:t>терминологии:оборудование, части, детали, механизмы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Инструкции. Справочники. Руководства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Техника перевода со словарем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90509">
            <w:r>
              <w:t>Техническая эксплуатация оборудования. Тракторы. Краны. Машины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7B1247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166C3C" w:rsidRDefault="00670E5D" w:rsidP="00C90509">
            <w:pPr>
              <w:rPr>
                <w:b/>
              </w:rPr>
            </w:pPr>
            <w:r w:rsidRPr="00166C3C">
              <w:rPr>
                <w:b/>
              </w:rPr>
              <w:t>Самостоятельная внеаудиторная работа</w:t>
            </w:r>
          </w:p>
          <w:p w:rsidR="00670E5D" w:rsidRDefault="00670E5D" w:rsidP="00C90509">
            <w:r>
              <w:t>Выполнение творческих заданий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90509">
            <w:r>
              <w:t>Автомобильный сервис</w:t>
            </w:r>
          </w:p>
          <w:p w:rsidR="00670E5D" w:rsidRDefault="00670E5D" w:rsidP="00C9050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E02C0B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90509">
            <w:r>
              <w:t>ДИФФЕРЕНЦИРОВАННЫЙ ЗАЧЕТ</w:t>
            </w:r>
          </w:p>
          <w:p w:rsidR="00670E5D" w:rsidRDefault="00670E5D" w:rsidP="00C90509"/>
          <w:p w:rsidR="00670E5D" w:rsidRDefault="00670E5D" w:rsidP="00C9050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58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70E5D" w:rsidRPr="00CF38D9" w:rsidRDefault="00804C80" w:rsidP="00CF3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0E5D" w:rsidRPr="002D67CC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4874D9" w:rsidRDefault="00670E5D" w:rsidP="00CF38D9">
            <w:pPr>
              <w:rPr>
                <w:b/>
              </w:rPr>
            </w:pPr>
            <w:r w:rsidRPr="00DF6211">
              <w:rPr>
                <w:b/>
              </w:rPr>
              <w:t>Тема1.</w:t>
            </w:r>
            <w:r>
              <w:t xml:space="preserve"> </w:t>
            </w:r>
            <w:r>
              <w:rPr>
                <w:b/>
              </w:rPr>
              <w:t>СТРАНА ИЗУЧАЕМОГО ЯЗЫКА:</w:t>
            </w:r>
          </w:p>
          <w:p w:rsidR="00670E5D" w:rsidRPr="007B6257" w:rsidRDefault="00670E5D" w:rsidP="00CF38D9">
            <w:r w:rsidRPr="004874D9">
              <w:rPr>
                <w:b/>
              </w:rPr>
              <w:t>(ВЕЛИКОБРИТАНИЯ</w:t>
            </w:r>
            <w:r>
              <w:t>)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Географическое положение</w:t>
            </w:r>
          </w:p>
          <w:p w:rsidR="00670E5D" w:rsidRPr="004874D9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EE4DDE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3E463B" w:rsidRDefault="00670E5D" w:rsidP="00CF38D9">
            <w:pPr>
              <w:rPr>
                <w:b/>
              </w:rPr>
            </w:pPr>
            <w:r w:rsidRPr="003E463B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Составление плана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Из истории страны</w:t>
            </w:r>
          </w:p>
          <w:p w:rsidR="00670E5D" w:rsidRPr="004874D9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Государственное устройство. Государственная символика</w:t>
            </w:r>
          </w:p>
          <w:p w:rsidR="00670E5D" w:rsidRPr="004874D9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5B039E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3E463B" w:rsidRDefault="00670E5D" w:rsidP="00CF38D9">
            <w:pPr>
              <w:rPr>
                <w:b/>
              </w:rPr>
            </w:pPr>
            <w:r w:rsidRPr="003E463B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Подготовка монологического высказывания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9050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Грамматический комментарий. Времена действительного залога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677621" w:rsidRDefault="00670E5D" w:rsidP="00CF38D9">
            <w:pPr>
              <w:rPr>
                <w:b/>
              </w:rPr>
            </w:pPr>
            <w:r w:rsidRPr="00677621">
              <w:rPr>
                <w:b/>
                <w:sz w:val="22"/>
                <w:szCs w:val="22"/>
              </w:rPr>
              <w:t>Тема 2. ЭКОНОМИКА. ПРОМЫШЛЕННОСТЬ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Природные ресурсы страны</w:t>
            </w:r>
          </w:p>
          <w:p w:rsidR="00670E5D" w:rsidRPr="007B6257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0E3518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3E463B" w:rsidRDefault="00670E5D" w:rsidP="00CF38D9">
            <w:pPr>
              <w:rPr>
                <w:b/>
              </w:rPr>
            </w:pPr>
            <w:r w:rsidRPr="003E463B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Конспектирование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Отрасли промышленности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Грамматический комментарий. Времена страдательного залога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60562F">
        <w:trPr>
          <w:trHeight w:val="210"/>
        </w:trPr>
        <w:tc>
          <w:tcPr>
            <w:tcW w:w="2799" w:type="dxa"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3E463B" w:rsidRDefault="00670E5D" w:rsidP="00CF38D9">
            <w:pPr>
              <w:rPr>
                <w:b/>
              </w:rPr>
            </w:pPr>
            <w:r w:rsidRPr="003E463B">
              <w:rPr>
                <w:b/>
              </w:rPr>
              <w:t>Самостоятельная внеаудиторная работа</w:t>
            </w:r>
          </w:p>
          <w:p w:rsidR="00670E5D" w:rsidRDefault="00670E5D" w:rsidP="00CF38D9">
            <w:r>
              <w:t>Ответы на контрольные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E56F77" w:rsidRDefault="00670E5D" w:rsidP="00CF38D9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F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СТОЛИЦА (ЛОНДОН)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История города. Достопримечательности столицы</w:t>
            </w:r>
          </w:p>
          <w:p w:rsidR="00670E5D" w:rsidRPr="007B6257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46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Культура. Традиции. Обычаи. Национальные праздники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lastRenderedPageBreak/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r>
              <w:t>Грамматический комментарий. Согласование времен</w:t>
            </w:r>
          </w:p>
          <w:p w:rsidR="00670E5D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FE40B9">
        <w:trPr>
          <w:trHeight w:val="21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F62AE" w:rsidRDefault="00670E5D" w:rsidP="00CF38D9">
            <w:pPr>
              <w:rPr>
                <w:b/>
              </w:rPr>
            </w:pPr>
            <w:r w:rsidRPr="005F62AE">
              <w:rPr>
                <w:b/>
              </w:rPr>
              <w:t>Самостоятельная внеаудиторная работа</w:t>
            </w:r>
          </w:p>
          <w:p w:rsidR="00670E5D" w:rsidRPr="005F62AE" w:rsidRDefault="00670E5D" w:rsidP="00CF38D9">
            <w:r>
              <w:t>Подготовка реферата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9119D" w:rsidRDefault="00670E5D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4. ОБРАЗОВАНИЕ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rPr>
                <w:bCs/>
              </w:rPr>
            </w:pPr>
            <w:r>
              <w:rPr>
                <w:bCs/>
              </w:rPr>
              <w:t>Система образования и обучения в Великобритании</w:t>
            </w:r>
          </w:p>
          <w:p w:rsidR="00670E5D" w:rsidRPr="00B45062" w:rsidRDefault="00670E5D" w:rsidP="00CF38D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CF38D9">
        <w:trPr>
          <w:trHeight w:val="210"/>
        </w:trPr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Университеты. Колледжи</w:t>
            </w:r>
          </w:p>
          <w:p w:rsidR="00670E5D" w:rsidRPr="00A10CFB" w:rsidRDefault="00670E5D" w:rsidP="00CF38D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ED66BF">
        <w:trPr>
          <w:trHeight w:val="21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F62AE" w:rsidRDefault="00670E5D" w:rsidP="00CF38D9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5F62AE"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</w:t>
            </w:r>
          </w:p>
          <w:p w:rsidR="00670E5D" w:rsidRPr="005F62AE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и тезисов ответа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1.2</w:t>
            </w:r>
          </w:p>
        </w:tc>
      </w:tr>
      <w:tr w:rsidR="00670E5D" w:rsidRPr="00DC0C8D" w:rsidTr="00CF38D9">
        <w:trPr>
          <w:trHeight w:val="375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FC1500" w:rsidRDefault="00670E5D" w:rsidP="00CF38D9">
            <w:pPr>
              <w:pStyle w:val="af8"/>
              <w:rPr>
                <w:rStyle w:val="FontStyle569"/>
                <w:b/>
                <w:sz w:val="24"/>
                <w:szCs w:val="24"/>
              </w:rPr>
            </w:pPr>
            <w:r w:rsidRPr="00FC1500">
              <w:rPr>
                <w:rStyle w:val="FontStyle569"/>
                <w:b/>
                <w:sz w:val="24"/>
                <w:szCs w:val="24"/>
              </w:rPr>
              <w:t>Тема 5</w:t>
            </w:r>
            <w:r>
              <w:rPr>
                <w:rStyle w:val="FontStyle569"/>
                <w:b/>
                <w:sz w:val="24"/>
                <w:szCs w:val="24"/>
              </w:rPr>
              <w:t>. СПОРТ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DC0C8D" w:rsidTr="00CF38D9">
        <w:trPr>
          <w:trHeight w:val="300"/>
        </w:trPr>
        <w:tc>
          <w:tcPr>
            <w:tcW w:w="2799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70E5D" w:rsidRDefault="00670E5D" w:rsidP="00CF38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Популярные виды спорта</w:t>
            </w:r>
          </w:p>
          <w:p w:rsidR="00670E5D" w:rsidRPr="00B45062" w:rsidRDefault="00670E5D" w:rsidP="00CF38D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670E5D" w:rsidRPr="00BA65C3" w:rsidRDefault="00670E5D" w:rsidP="00CF38D9">
            <w:pPr>
              <w:pStyle w:val="ab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300"/>
        </w:trPr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rPr>
                <w:b/>
              </w:rPr>
            </w:pPr>
            <w:r w:rsidRPr="00B367B1">
              <w:rPr>
                <w:b/>
              </w:rPr>
              <w:t>Самостоятельная внеаудиторная работа</w:t>
            </w:r>
          </w:p>
          <w:p w:rsidR="00670E5D" w:rsidRPr="00B367B1" w:rsidRDefault="00670E5D" w:rsidP="00CF38D9">
            <w:r>
              <w:t>Подготовка монологического высказывания по теме</w:t>
            </w:r>
          </w:p>
          <w:p w:rsidR="00670E5D" w:rsidRPr="00B45062" w:rsidRDefault="00670E5D" w:rsidP="00CF38D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DC0C8D" w:rsidTr="002B74B3">
        <w:trPr>
          <w:trHeight w:val="300"/>
        </w:trPr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r w:rsidRPr="005F62AE">
              <w:t xml:space="preserve">2. </w:t>
            </w:r>
            <w:r>
              <w:t>Спортивная жизнь молодежи</w:t>
            </w:r>
          </w:p>
          <w:p w:rsidR="00670E5D" w:rsidRPr="005F62AE" w:rsidRDefault="00670E5D" w:rsidP="00CF38D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2B74B3">
        <w:trPr>
          <w:trHeight w:val="300"/>
        </w:trPr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r>
              <w:t>3.  Олимпийские игры</w:t>
            </w:r>
          </w:p>
          <w:p w:rsidR="00670E5D" w:rsidRPr="005F62AE" w:rsidRDefault="00670E5D" w:rsidP="00CF38D9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  <w:tr w:rsidR="00670E5D" w:rsidRPr="00DC0C8D" w:rsidTr="002B74B3">
        <w:trPr>
          <w:trHeight w:val="300"/>
        </w:trPr>
        <w:tc>
          <w:tcPr>
            <w:tcW w:w="2799" w:type="dxa"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rPr>
                <w:b/>
                <w:bCs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r>
              <w:t>ЗАЧЕТНОЕ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E5D" w:rsidRDefault="00670E5D" w:rsidP="00CF38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Default="00670E5D" w:rsidP="00CF38D9">
            <w:pPr>
              <w:snapToGrid w:val="0"/>
              <w:jc w:val="center"/>
            </w:pPr>
            <w:r>
              <w:t>1,2</w:t>
            </w:r>
          </w:p>
        </w:tc>
      </w:tr>
    </w:tbl>
    <w:tbl>
      <w:tblPr>
        <w:tblW w:w="14518" w:type="dxa"/>
        <w:jc w:val="center"/>
        <w:tblLayout w:type="fixed"/>
        <w:tblLook w:val="0000" w:firstRow="0" w:lastRow="0" w:firstColumn="0" w:lastColumn="0" w:noHBand="0" w:noVBand="0"/>
      </w:tblPr>
      <w:tblGrid>
        <w:gridCol w:w="2810"/>
        <w:gridCol w:w="427"/>
        <w:gridCol w:w="15"/>
        <w:gridCol w:w="15"/>
        <w:gridCol w:w="8744"/>
        <w:gridCol w:w="993"/>
        <w:gridCol w:w="1514"/>
      </w:tblGrid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CF38D9" w:rsidRDefault="00670E5D" w:rsidP="00CF38D9">
            <w:pPr>
              <w:rPr>
                <w:b/>
                <w:bCs/>
              </w:rPr>
            </w:pPr>
            <w:r>
              <w:rPr>
                <w:b/>
                <w:bCs/>
              </w:rPr>
              <w:t>Тема 6. ГОРОДА, СТРАНЫ</w:t>
            </w: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CF38D9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CF38D9">
            <w:pPr>
              <w:snapToGrid w:val="0"/>
              <w:jc w:val="center"/>
            </w:pP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FD2FA2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FD2FA2">
            <w:r>
              <w:t>Известные центры промышленности, науки, культуры Англии</w:t>
            </w:r>
          </w:p>
          <w:p w:rsidR="00670E5D" w:rsidRPr="004477B4" w:rsidRDefault="00670E5D" w:rsidP="00FD2FA2">
            <w:r>
              <w:t>(Манчестер, Ливерпуль, Кембридж, Ноттингем)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480FD1">
        <w:trPr>
          <w:cantSplit/>
          <w:trHeight w:val="7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FD2FA2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FD2FA2">
            <w:r>
              <w:t>Известные центры промышленности, науки, культуры Шотландии</w:t>
            </w:r>
          </w:p>
          <w:p w:rsidR="00670E5D" w:rsidRPr="004477B4" w:rsidRDefault="00670E5D" w:rsidP="00FD2FA2">
            <w:r>
              <w:t>(Эдинбург, Глазго, Абердин)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997937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5C0644" w:rsidRDefault="00670E5D" w:rsidP="00FD2FA2">
            <w:pPr>
              <w:rPr>
                <w:b/>
              </w:rPr>
            </w:pPr>
            <w:r w:rsidRPr="005C0644">
              <w:rPr>
                <w:b/>
              </w:rPr>
              <w:t>Самостоятельная внеаудиторная работа</w:t>
            </w:r>
          </w:p>
          <w:p w:rsidR="00670E5D" w:rsidRDefault="00670E5D" w:rsidP="00FD2FA2">
            <w:r>
              <w:t>Поиск информации в Интернете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FD2FA2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480FD1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5C0644">
            <w:r>
              <w:t>Известные центры промышленности, науки, культуры Уэльса</w:t>
            </w:r>
          </w:p>
          <w:p w:rsidR="00670E5D" w:rsidRPr="004477B4" w:rsidRDefault="00670E5D" w:rsidP="005C0644">
            <w:r>
              <w:t>(Кардифф, Ньюпорт, Суонси)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480FD1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5C0644">
            <w:r>
              <w:t xml:space="preserve">Известные центры промышленности, науки, культуры Северной </w:t>
            </w:r>
          </w:p>
          <w:p w:rsidR="00670E5D" w:rsidRPr="004477B4" w:rsidRDefault="00670E5D" w:rsidP="005C0644">
            <w:r>
              <w:t>Ирландии (Белфаст, Лисберн)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4D2AB2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Default="00670E5D" w:rsidP="005C0644">
            <w:pPr>
              <w:rPr>
                <w:b/>
              </w:rPr>
            </w:pPr>
            <w:r w:rsidRPr="00425774">
              <w:rPr>
                <w:b/>
              </w:rPr>
              <w:t xml:space="preserve">Самостоятельная внеаудиторная </w:t>
            </w:r>
            <w:r>
              <w:rPr>
                <w:b/>
              </w:rPr>
              <w:t>работа</w:t>
            </w:r>
          </w:p>
          <w:p w:rsidR="00670E5D" w:rsidRPr="00425774" w:rsidRDefault="00670E5D" w:rsidP="005C0644">
            <w:r>
              <w:t>Написание рефератов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</w:tr>
      <w:tr w:rsidR="00670E5D" w:rsidRPr="005F62AE" w:rsidTr="00480FD1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5C0644">
            <w:r>
              <w:t>Грамматический комментарий. Инфинитив и его обороты</w:t>
            </w:r>
          </w:p>
          <w:p w:rsidR="00670E5D" w:rsidRDefault="00670E5D" w:rsidP="005C06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2B357B">
        <w:trPr>
          <w:cantSplit/>
          <w:trHeight w:val="7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425774" w:rsidRDefault="00670E5D" w:rsidP="005C0644">
            <w:pPr>
              <w:rPr>
                <w:b/>
              </w:rPr>
            </w:pPr>
            <w:r w:rsidRPr="00425774">
              <w:rPr>
                <w:b/>
              </w:rPr>
              <w:t>Самостоятельная внеаудиторная работа</w:t>
            </w:r>
          </w:p>
          <w:p w:rsidR="00670E5D" w:rsidRPr="00425774" w:rsidRDefault="00670E5D" w:rsidP="005C0644">
            <w:r>
              <w:t>Выполнение тренировочных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BE4FE4" w:rsidRDefault="00670E5D" w:rsidP="005C0644">
            <w:pPr>
              <w:rPr>
                <w:rStyle w:val="FontStyle569"/>
                <w:b/>
                <w:sz w:val="24"/>
              </w:rPr>
            </w:pPr>
            <w:r w:rsidRPr="00BE4FE4">
              <w:rPr>
                <w:rStyle w:val="FontStyle569"/>
                <w:b/>
                <w:sz w:val="24"/>
              </w:rPr>
              <w:t>Тема</w:t>
            </w:r>
            <w:r w:rsidRPr="00BE4FE4">
              <w:rPr>
                <w:rStyle w:val="FontStyle569"/>
                <w:b/>
                <w:sz w:val="24"/>
                <w:lang w:val="en-US"/>
              </w:rPr>
              <w:t xml:space="preserve"> 7. </w:t>
            </w:r>
            <w:r w:rsidRPr="00BE4FE4">
              <w:rPr>
                <w:rStyle w:val="FontStyle569"/>
                <w:b/>
                <w:sz w:val="24"/>
              </w:rPr>
              <w:t>ВЫДАЮЩИЕСЯ  ЛИЧНОСТИ</w:t>
            </w: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095E93" w:rsidRDefault="00670E5D" w:rsidP="005C0644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Всемирно-известные люди в сфере экономики, науки, культуры, политики</w:t>
            </w:r>
          </w:p>
          <w:p w:rsidR="00670E5D" w:rsidRPr="00FC1500" w:rsidRDefault="00670E5D" w:rsidP="005C0644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Выписки из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</w:p>
          <w:p w:rsidR="00670E5D" w:rsidRPr="00DC0C8D" w:rsidRDefault="00670E5D" w:rsidP="005C0644">
            <w:pPr>
              <w:snapToGrid w:val="0"/>
              <w:jc w:val="center"/>
            </w:pPr>
            <w:r w:rsidRPr="00DC0C8D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</w:p>
          <w:p w:rsidR="00670E5D" w:rsidRPr="00DC0C8D" w:rsidRDefault="00670E5D" w:rsidP="005C0644">
            <w:pPr>
              <w:snapToGrid w:val="0"/>
              <w:jc w:val="center"/>
            </w:pPr>
            <w:r w:rsidRPr="00DC0C8D">
              <w:t>2</w:t>
            </w: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5C0644">
            <w:pPr>
              <w:rPr>
                <w:lang w:eastAsia="en-US"/>
              </w:rPr>
            </w:pPr>
            <w:r>
              <w:rPr>
                <w:lang w:eastAsia="en-US"/>
              </w:rPr>
              <w:t>Грамматический комментарий. Простое и сложное предложение</w:t>
            </w:r>
          </w:p>
          <w:p w:rsidR="00670E5D" w:rsidRPr="00A10CFB" w:rsidRDefault="00670E5D" w:rsidP="005C06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035752">
        <w:trPr>
          <w:cantSplit/>
          <w:trHeight w:val="210"/>
          <w:jc w:val="center"/>
        </w:trPr>
        <w:tc>
          <w:tcPr>
            <w:tcW w:w="2810" w:type="dxa"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425774" w:rsidRDefault="00670E5D" w:rsidP="005C0644">
            <w:pPr>
              <w:rPr>
                <w:b/>
                <w:lang w:eastAsia="en-US"/>
              </w:rPr>
            </w:pPr>
            <w:r w:rsidRPr="00425774">
              <w:rPr>
                <w:b/>
                <w:lang w:eastAsia="en-US"/>
              </w:rPr>
              <w:t>Самостоятельная внеаудиторная работа</w:t>
            </w:r>
          </w:p>
          <w:p w:rsidR="00670E5D" w:rsidRDefault="00670E5D" w:rsidP="005C064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монологического высказывания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946133" w:rsidRDefault="00670E5D" w:rsidP="005C0644">
            <w:pPr>
              <w:rPr>
                <w:b/>
              </w:rPr>
            </w:pPr>
            <w:r>
              <w:rPr>
                <w:b/>
              </w:rPr>
              <w:t>Тема 8. СТРАНЫ  ИЗУЧАЕМОГО ЯЗЫКА</w:t>
            </w:r>
          </w:p>
          <w:p w:rsidR="00670E5D" w:rsidRPr="00A226E3" w:rsidRDefault="00670E5D" w:rsidP="005C0644">
            <w:pPr>
              <w:rPr>
                <w:b/>
              </w:rPr>
            </w:pPr>
            <w:r>
              <w:t xml:space="preserve"> </w:t>
            </w:r>
            <w:r w:rsidRPr="00A226E3">
              <w:rPr>
                <w:b/>
              </w:rPr>
              <w:t>(США, АВСТРАЛИЯ)</w:t>
            </w: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42577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425774">
            <w:r>
              <w:t>Соединенные Штаты Америки,  Канада</w:t>
            </w:r>
          </w:p>
          <w:p w:rsidR="00670E5D" w:rsidRDefault="00670E5D" w:rsidP="0042577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810753">
        <w:trPr>
          <w:cantSplit/>
          <w:trHeight w:val="21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800E9F" w:rsidRDefault="00670E5D" w:rsidP="00425774">
            <w:pPr>
              <w:rPr>
                <w:b/>
              </w:rPr>
            </w:pPr>
            <w:r w:rsidRPr="00800E9F">
              <w:rPr>
                <w:b/>
              </w:rPr>
              <w:t>Самостоятельная внеаудиторная работа</w:t>
            </w:r>
          </w:p>
          <w:p w:rsidR="00670E5D" w:rsidRDefault="00670E5D" w:rsidP="00425774">
            <w:r>
              <w:t>Конспектирование текста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>
              <w:t>2</w:t>
            </w:r>
          </w:p>
        </w:tc>
      </w:tr>
      <w:tr w:rsidR="00670E5D" w:rsidRPr="005F62AE" w:rsidTr="00480FD1">
        <w:trPr>
          <w:gridAfter w:val="6"/>
          <w:wAfter w:w="11708" w:type="dxa"/>
          <w:cantSplit/>
          <w:trHeight w:val="580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</w:tr>
      <w:tr w:rsidR="00670E5D" w:rsidRPr="005F62AE" w:rsidTr="00480FD1">
        <w:trPr>
          <w:cantSplit/>
          <w:trHeight w:val="246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rPr>
                <w:b/>
                <w:bCs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42577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425774">
            <w:r>
              <w:t>Австралия. Новая Зеландия</w:t>
            </w:r>
          </w:p>
          <w:p w:rsidR="00670E5D" w:rsidRDefault="00670E5D" w:rsidP="0042577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425774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0E5D" w:rsidRPr="00946133" w:rsidRDefault="00670E5D" w:rsidP="005C0644">
            <w:pPr>
              <w:rPr>
                <w:b/>
              </w:rPr>
            </w:pPr>
            <w:r w:rsidRPr="00946133">
              <w:rPr>
                <w:b/>
              </w:rPr>
              <w:t xml:space="preserve">Тема 9. </w:t>
            </w:r>
            <w:r>
              <w:rPr>
                <w:b/>
              </w:rPr>
              <w:t xml:space="preserve">ФОРМЫ </w:t>
            </w:r>
            <w:r>
              <w:rPr>
                <w:b/>
              </w:rPr>
              <w:lastRenderedPageBreak/>
              <w:t>ОРГАНИЗАЦИИ ДЕЛОВОГО ОБЩЕНИЯ</w:t>
            </w: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</w:p>
        </w:tc>
      </w:tr>
      <w:tr w:rsidR="00670E5D" w:rsidRPr="005F62AE" w:rsidTr="00480FD1">
        <w:trPr>
          <w:cantSplit/>
          <w:trHeight w:val="21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</w:rPr>
            </w:pPr>
            <w:r w:rsidRPr="00BA65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Pr="00901C8D" w:rsidRDefault="00670E5D" w:rsidP="005C0644">
            <w:r>
              <w:t>Деловой телефонный звонок. Факс.Телекс.</w:t>
            </w:r>
            <w:r w:rsidRPr="00480FD1">
              <w:t xml:space="preserve"> </w:t>
            </w:r>
            <w:r>
              <w:rPr>
                <w:lang w:val="en-US"/>
              </w:rPr>
              <w:t>E</w:t>
            </w:r>
            <w:r w:rsidRPr="00901C8D">
              <w:t>-</w:t>
            </w:r>
            <w:r>
              <w:rPr>
                <w:lang w:val="en-US"/>
              </w:rPr>
              <w:t>mail</w:t>
            </w:r>
            <w:r w:rsidRPr="00901C8D">
              <w:t xml:space="preserve">. </w:t>
            </w:r>
            <w:r>
              <w:rPr>
                <w:lang w:val="en-US"/>
              </w:rPr>
              <w:t>Internet</w:t>
            </w:r>
          </w:p>
          <w:p w:rsidR="00670E5D" w:rsidRPr="00901C8D" w:rsidRDefault="00670E5D" w:rsidP="005C0644"/>
          <w:p w:rsidR="00670E5D" w:rsidRDefault="00670E5D" w:rsidP="005C06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 w:rsidRPr="00DC0C8D">
              <w:t>1,2</w:t>
            </w:r>
          </w:p>
        </w:tc>
      </w:tr>
      <w:tr w:rsidR="00670E5D" w:rsidRPr="005F62AE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Default="00670E5D" w:rsidP="005C0644">
            <w:r>
              <w:t>2.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70E5D" w:rsidRDefault="00670E5D" w:rsidP="005C0644">
            <w:r>
              <w:t>Деловое письмо. Реквизиты. Рекомендуемый тон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  <w:b/>
                <w:bCs/>
              </w:rPr>
              <w:t>Самостоятельная внеаудиторная работа</w:t>
            </w:r>
          </w:p>
          <w:p w:rsidR="00670E5D" w:rsidRPr="00BA65C3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5C3">
              <w:rPr>
                <w:rFonts w:ascii="Times New Roman" w:hAnsi="Times New Roman" w:cs="Times New Roman"/>
              </w:rPr>
              <w:t>Работа со словарями и справочниками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</w:tr>
      <w:tr w:rsidR="00670E5D" w:rsidRPr="005F62AE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70E5D" w:rsidRPr="00800E9F" w:rsidRDefault="00670E5D" w:rsidP="005C0644">
            <w:pPr>
              <w:pStyle w:val="ab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800E9F">
              <w:rPr>
                <w:rFonts w:ascii="Times New Roman" w:hAnsi="Times New Roman" w:cs="Times New Roman"/>
                <w:bCs/>
              </w:rPr>
              <w:t xml:space="preserve">3.  </w:t>
            </w:r>
            <w:r>
              <w:rPr>
                <w:rFonts w:ascii="Times New Roman" w:hAnsi="Times New Roman" w:cs="Times New Roman"/>
                <w:bCs/>
              </w:rPr>
              <w:t>Перевод текста профессиональной 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70E5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E5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  <w:tr w:rsidR="00670E5D" w:rsidRPr="005F62AE" w:rsidTr="00480FD1">
        <w:trPr>
          <w:cantSplit/>
          <w:trHeight w:val="580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rPr>
                <w:b/>
                <w:bCs/>
              </w:rPr>
            </w:pPr>
          </w:p>
        </w:tc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D" w:rsidRDefault="00670E5D" w:rsidP="005C0644">
            <w:r>
              <w:t>ДИФФЕРЕНЦИРОВАННЫЙ ЗАЧЕТ</w:t>
            </w:r>
          </w:p>
          <w:p w:rsidR="00670E5D" w:rsidRDefault="00670E5D" w:rsidP="005C06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D" w:rsidRPr="00DC0C8D" w:rsidRDefault="00670E5D" w:rsidP="005C0644">
            <w:pPr>
              <w:snapToGrid w:val="0"/>
              <w:jc w:val="center"/>
            </w:pPr>
            <w:r>
              <w:t>1,2</w:t>
            </w:r>
          </w:p>
        </w:tc>
      </w:tr>
    </w:tbl>
    <w:p w:rsidR="00670E5D" w:rsidRDefault="00804C80" w:rsidP="00834F79">
      <w:pPr>
        <w:tabs>
          <w:tab w:val="left" w:pos="5820"/>
        </w:tabs>
      </w:pPr>
      <w:r>
        <w:t xml:space="preserve">                                         ИТОГО: </w:t>
      </w:r>
      <w:r w:rsidRPr="00804C80">
        <w:rPr>
          <w:b/>
        </w:rPr>
        <w:t>190часов</w:t>
      </w:r>
      <w:r w:rsidR="00670E5D">
        <w:tab/>
      </w:r>
    </w:p>
    <w:p w:rsidR="00670E5D" w:rsidRDefault="00670E5D" w:rsidP="00834F79">
      <w:pPr>
        <w:tabs>
          <w:tab w:val="left" w:pos="5820"/>
        </w:tabs>
      </w:pPr>
    </w:p>
    <w:p w:rsidR="00670E5D" w:rsidRPr="00834F79" w:rsidRDefault="00670E5D" w:rsidP="00834F79">
      <w:pPr>
        <w:tabs>
          <w:tab w:val="left" w:pos="5820"/>
        </w:tabs>
        <w:sectPr w:rsidR="00670E5D" w:rsidRPr="00834F79" w:rsidSect="000D2201">
          <w:headerReference w:type="default" r:id="rId12"/>
          <w:footerReference w:type="default" r:id="rId13"/>
          <w:pgSz w:w="16837" w:h="11905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0E5D" w:rsidRPr="00153486" w:rsidRDefault="00670E5D" w:rsidP="00153486">
      <w:pPr>
        <w:pStyle w:val="1"/>
        <w:spacing w:after="12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0C8D">
        <w:rPr>
          <w:rFonts w:ascii="Times New Roman" w:hAnsi="Times New Roman" w:cs="Times New Roman"/>
          <w:sz w:val="24"/>
          <w:szCs w:val="24"/>
        </w:rPr>
        <w:lastRenderedPageBreak/>
        <w:t>2.3. Характеристика основных видов учебной деятельности студентов</w:t>
      </w:r>
    </w:p>
    <w:tbl>
      <w:tblPr>
        <w:tblW w:w="8901" w:type="dxa"/>
        <w:tblInd w:w="2" w:type="dxa"/>
        <w:tblCellMar>
          <w:top w:w="84" w:type="dxa"/>
          <w:left w:w="113" w:type="dxa"/>
          <w:bottom w:w="59" w:type="dxa"/>
          <w:right w:w="87" w:type="dxa"/>
        </w:tblCellMar>
        <w:tblLook w:val="00A0" w:firstRow="1" w:lastRow="0" w:firstColumn="1" w:lastColumn="0" w:noHBand="0" w:noVBand="0"/>
      </w:tblPr>
      <w:tblGrid>
        <w:gridCol w:w="2551"/>
        <w:gridCol w:w="6350"/>
      </w:tblGrid>
      <w:tr w:rsidR="00670E5D" w:rsidRPr="00DC0C8D">
        <w:trPr>
          <w:trHeight w:val="548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70E5D" w:rsidRPr="00DC0C8D" w:rsidRDefault="00670E5D" w:rsidP="0093026B">
            <w:pPr>
              <w:suppressAutoHyphens w:val="0"/>
              <w:spacing w:line="259" w:lineRule="auto"/>
              <w:ind w:right="26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ind w:right="26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 xml:space="preserve">Характеристика основных видов учебной деятельности студентов </w:t>
            </w:r>
          </w:p>
          <w:p w:rsidR="00670E5D" w:rsidRPr="00DC0C8D" w:rsidRDefault="00670E5D" w:rsidP="0093026B">
            <w:pPr>
              <w:suppressAutoHyphens w:val="0"/>
              <w:spacing w:line="259" w:lineRule="auto"/>
              <w:ind w:right="27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(на уровне учебных действий)</w:t>
            </w:r>
          </w:p>
        </w:tc>
      </w:tr>
      <w:tr w:rsidR="00670E5D" w:rsidRPr="00DC0C8D">
        <w:trPr>
          <w:trHeight w:val="363"/>
        </w:trPr>
        <w:tc>
          <w:tcPr>
            <w:tcW w:w="89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ind w:right="26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Виды речевой деятельности</w:t>
            </w:r>
          </w:p>
        </w:tc>
      </w:tr>
      <w:tr w:rsidR="00670E5D" w:rsidRPr="00DC0C8D">
        <w:trPr>
          <w:trHeight w:val="394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Аудирование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Выделять наиболее существенные элементы сообщения.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Извлекать необходимую информацию.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Отделять объективную информацию от субъективной.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Адаптироваться к индивидуальным особенностям говорящего, его темпу речи.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Пользоваться языковой и контекстуальной догадкой, прогнозированием.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Передавать на английском языке (устно или письменно) содержание услышанного</w:t>
            </w:r>
          </w:p>
        </w:tc>
      </w:tr>
      <w:tr w:rsidR="00670E5D" w:rsidRPr="00DC0C8D">
        <w:trPr>
          <w:trHeight w:val="2600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0"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Говорение:</w:t>
            </w:r>
          </w:p>
          <w:p w:rsidR="00670E5D" w:rsidRPr="00DC0C8D" w:rsidRDefault="00670E5D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монологическая речь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670E5D" w:rsidRPr="00DC0C8D" w:rsidRDefault="00670E5D" w:rsidP="00153486">
            <w:pPr>
              <w:suppressAutoHyphens w:val="0"/>
              <w:spacing w:after="57"/>
              <w:ind w:right="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Комментировать услышанное/увиденное/прочитанное.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устный реферат услышанного или прочитанного текста.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вопросы для интервью.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Давать определения известным явлениям, понятиям, предметам</w:t>
            </w:r>
          </w:p>
        </w:tc>
      </w:tr>
      <w:tr w:rsidR="00670E5D" w:rsidRPr="00DC0C8D" w:rsidTr="00067A49">
        <w:trPr>
          <w:trHeight w:val="1607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диалогическая речь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Уточнять и дополнять сказанное.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Соблюдать логику и последовательность высказываний.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 xml:space="preserve">Использовать монологические высказывания (развернутые </w:t>
            </w:r>
            <w:r w:rsidRPr="00DC0C8D">
              <w:rPr>
                <w:color w:val="181717"/>
                <w:lang w:eastAsia="ru-RU"/>
              </w:rPr>
              <w:lastRenderedPageBreak/>
              <w:t>реплики) в диалогической речи.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Выражать отношение (оценку, согласие, несогласие) к высказываниям партнера.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Проводить интервью на заданную тему.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Запрашивать необходимую информацию.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Задавать вопросы, пользоваться переспросами.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Уточнять и дополнять сказанное, пользоваться перифразами.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Соблюдать логику и последовательность высказываний.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Концентрировать и распределять внимание в процессе общения.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Быстро реагировать на реплики партнера.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670E5D" w:rsidRPr="00DC0C8D">
        <w:trPr>
          <w:trHeight w:val="251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1"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lastRenderedPageBreak/>
              <w:t>чтение:</w:t>
            </w:r>
          </w:p>
          <w:p w:rsidR="00670E5D" w:rsidRPr="00DC0C8D" w:rsidRDefault="00670E5D" w:rsidP="0093026B">
            <w:pPr>
              <w:suppressAutoHyphens w:val="0"/>
              <w:spacing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просмотровое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тип и структурно-композиционные особенности текста.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670E5D" w:rsidRPr="00DC0C8D" w:rsidTr="00F47754">
        <w:trPr>
          <w:trHeight w:val="2033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b/>
                <w:bCs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поисковое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Извлекать из текста наиболее важную информацию.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670E5D" w:rsidRPr="00DC0C8D">
        <w:trPr>
          <w:trHeight w:val="2110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lastRenderedPageBreak/>
              <w:t>ознакомительное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38" w:line="260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670E5D" w:rsidRPr="00DC0C8D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изучающее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Полно и точно понимать содержание текста, в том числе с помощью словаря.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Оценивать и интерпретировать содержание текста, высказывать свое отношение к нему.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Отделять объективную информацию от субъективной.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Устанавливать причинно-следственные связи.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Извлекать необходимую информацию.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реферат, аннотацию текста.</w:t>
            </w:r>
          </w:p>
          <w:p w:rsidR="00670E5D" w:rsidRPr="00DC0C8D" w:rsidRDefault="00670E5D" w:rsidP="00153486">
            <w:pPr>
              <w:suppressAutoHyphens w:val="0"/>
              <w:spacing w:after="38" w:line="260" w:lineRule="auto"/>
              <w:jc w:val="both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таблицу, схему с использованием информации из текста</w:t>
            </w:r>
          </w:p>
        </w:tc>
      </w:tr>
      <w:tr w:rsidR="00670E5D" w:rsidRPr="00DC0C8D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Письмо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670E5D" w:rsidRPr="00DC0C8D" w:rsidRDefault="00670E5D" w:rsidP="00153486">
            <w:pPr>
              <w:suppressAutoHyphens w:val="0"/>
              <w:spacing w:after="34" w:line="277" w:lineRule="auto"/>
              <w:ind w:right="226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670E5D" w:rsidRPr="00DC0C8D" w:rsidRDefault="00670E5D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670E5D" w:rsidRPr="00DC0C8D" w:rsidRDefault="00670E5D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резюме.</w:t>
            </w:r>
          </w:p>
          <w:p w:rsidR="00670E5D" w:rsidRPr="00DC0C8D" w:rsidRDefault="00670E5D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рекламные объявления.</w:t>
            </w:r>
          </w:p>
          <w:p w:rsidR="00670E5D" w:rsidRPr="00DC0C8D" w:rsidRDefault="00670E5D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описания вакансий.</w:t>
            </w:r>
          </w:p>
          <w:p w:rsidR="00670E5D" w:rsidRPr="00DC0C8D" w:rsidRDefault="00670E5D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несложные рецепты приготовления блюд.</w:t>
            </w:r>
          </w:p>
          <w:p w:rsidR="00670E5D" w:rsidRPr="00DC0C8D" w:rsidRDefault="00670E5D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простые технические спецификации, инструкции по эксплуатации.</w:t>
            </w:r>
          </w:p>
          <w:p w:rsidR="00670E5D" w:rsidRPr="00DC0C8D" w:rsidRDefault="00670E5D" w:rsidP="00153486">
            <w:pPr>
              <w:suppressAutoHyphens w:val="0"/>
              <w:spacing w:after="50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расписание на день, списки дел, покупок и др.</w:t>
            </w:r>
          </w:p>
          <w:p w:rsidR="00670E5D" w:rsidRPr="00DC0C8D" w:rsidRDefault="00670E5D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lastRenderedPageBreak/>
              <w:t>Писать сценарии, программы, планы различных мероприятий (например, экскурсии, урока, лекции).</w:t>
            </w:r>
          </w:p>
          <w:p w:rsidR="00670E5D" w:rsidRPr="00DC0C8D" w:rsidRDefault="00670E5D" w:rsidP="00153486">
            <w:pPr>
              <w:suppressAutoHyphens w:val="0"/>
              <w:spacing w:after="49" w:line="261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670E5D" w:rsidRPr="00DC0C8D" w:rsidRDefault="00670E5D" w:rsidP="00153486">
            <w:pPr>
              <w:suppressAutoHyphens w:val="0"/>
              <w:spacing w:after="6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670E5D" w:rsidRPr="00153486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Готовить текст презентации с использованием технических средств</w:t>
            </w:r>
          </w:p>
        </w:tc>
      </w:tr>
    </w:tbl>
    <w:p w:rsidR="00670E5D" w:rsidRPr="00DC0C8D" w:rsidRDefault="00670E5D" w:rsidP="00153486">
      <w:pPr>
        <w:suppressAutoHyphens w:val="0"/>
        <w:spacing w:line="259" w:lineRule="auto"/>
        <w:ind w:firstLine="567"/>
        <w:jc w:val="both"/>
        <w:rPr>
          <w:color w:val="181717"/>
          <w:lang w:eastAsia="ru-RU"/>
        </w:rPr>
      </w:pPr>
    </w:p>
    <w:tbl>
      <w:tblPr>
        <w:tblW w:w="8901" w:type="dxa"/>
        <w:tblInd w:w="2" w:type="dxa"/>
        <w:tblCellMar>
          <w:top w:w="85" w:type="dxa"/>
          <w:left w:w="113" w:type="dxa"/>
          <w:right w:w="69" w:type="dxa"/>
        </w:tblCellMar>
        <w:tblLook w:val="00A0" w:firstRow="1" w:lastRow="0" w:firstColumn="1" w:lastColumn="0" w:noHBand="0" w:noVBand="0"/>
      </w:tblPr>
      <w:tblGrid>
        <w:gridCol w:w="2551"/>
        <w:gridCol w:w="6350"/>
      </w:tblGrid>
      <w:tr w:rsidR="00670E5D" w:rsidRPr="00DC0C8D">
        <w:trPr>
          <w:trHeight w:val="363"/>
        </w:trPr>
        <w:tc>
          <w:tcPr>
            <w:tcW w:w="89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line="259" w:lineRule="auto"/>
              <w:ind w:right="45"/>
              <w:jc w:val="center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Речевые навыки и умения</w:t>
            </w:r>
          </w:p>
        </w:tc>
      </w:tr>
      <w:tr w:rsidR="00670E5D" w:rsidRPr="00DC0C8D">
        <w:trPr>
          <w:trHeight w:val="3024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Лексические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670E5D" w:rsidRPr="00DC0C8D" w:rsidRDefault="00670E5D" w:rsidP="00153486">
            <w:pPr>
              <w:suppressAutoHyphens w:val="0"/>
              <w:spacing w:after="39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Правильно сочетать слова в синтагмах и предложениях.</w:t>
            </w:r>
          </w:p>
          <w:p w:rsidR="00670E5D" w:rsidRPr="00DC0C8D" w:rsidRDefault="00670E5D" w:rsidP="00153486">
            <w:pPr>
              <w:suppressAutoHyphens w:val="0"/>
              <w:spacing w:after="55" w:line="241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DC0C8D">
              <w:rPr>
                <w:i/>
                <w:iCs/>
                <w:color w:val="181717"/>
                <w:lang w:eastAsia="ru-RU"/>
              </w:rPr>
              <w:t>first</w:t>
            </w:r>
            <w:r w:rsidRPr="00DC0C8D">
              <w:rPr>
                <w:color w:val="181717"/>
                <w:lang w:eastAsia="ru-RU"/>
              </w:rPr>
              <w:t>(</w:t>
            </w:r>
            <w:r w:rsidRPr="00DC0C8D">
              <w:rPr>
                <w:i/>
                <w:iCs/>
                <w:color w:val="181717"/>
                <w:lang w:eastAsia="ru-RU"/>
              </w:rPr>
              <w:t>ly</w:t>
            </w:r>
            <w:r w:rsidRPr="00DC0C8D">
              <w:rPr>
                <w:color w:val="181717"/>
                <w:lang w:eastAsia="ru-RU"/>
              </w:rPr>
              <w:t xml:space="preserve">), </w:t>
            </w:r>
            <w:r w:rsidRPr="00DC0C8D">
              <w:rPr>
                <w:i/>
                <w:iCs/>
                <w:color w:val="181717"/>
                <w:lang w:eastAsia="ru-RU"/>
              </w:rPr>
              <w:t>second</w:t>
            </w:r>
            <w:r w:rsidRPr="00DC0C8D">
              <w:rPr>
                <w:color w:val="181717"/>
                <w:lang w:eastAsia="ru-RU"/>
              </w:rPr>
              <w:t>(</w:t>
            </w:r>
            <w:r w:rsidRPr="00DC0C8D">
              <w:rPr>
                <w:i/>
                <w:iCs/>
                <w:color w:val="181717"/>
                <w:lang w:eastAsia="ru-RU"/>
              </w:rPr>
              <w:t>ly</w:t>
            </w:r>
            <w:r w:rsidRPr="00DC0C8D">
              <w:rPr>
                <w:color w:val="181717"/>
                <w:lang w:eastAsia="ru-RU"/>
              </w:rPr>
              <w:t xml:space="preserve">), </w:t>
            </w:r>
            <w:r w:rsidRPr="00DC0C8D">
              <w:rPr>
                <w:i/>
                <w:iCs/>
                <w:color w:val="181717"/>
                <w:lang w:eastAsia="ru-RU"/>
              </w:rPr>
              <w:t>finally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at last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on the one hand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on the other hand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however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so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therefore</w:t>
            </w:r>
            <w:r w:rsidRPr="00DC0C8D">
              <w:rPr>
                <w:color w:val="181717"/>
                <w:lang w:eastAsia="ru-RU"/>
              </w:rPr>
              <w:t xml:space="preserve"> и др.).</w:t>
            </w:r>
          </w:p>
          <w:p w:rsidR="00670E5D" w:rsidRPr="00DC0C8D" w:rsidRDefault="00670E5D" w:rsidP="00153486">
            <w:pPr>
              <w:suppressAutoHyphens w:val="0"/>
              <w:spacing w:after="82" w:line="243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DC0C8D">
              <w:rPr>
                <w:i/>
                <w:iCs/>
                <w:color w:val="181717"/>
                <w:lang w:eastAsia="ru-RU"/>
              </w:rPr>
              <w:t>plump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big</w:t>
            </w:r>
            <w:r w:rsidRPr="00DC0C8D">
              <w:rPr>
                <w:color w:val="181717"/>
                <w:lang w:eastAsia="ru-RU"/>
              </w:rPr>
              <w:t xml:space="preserve">, но не </w:t>
            </w:r>
            <w:r w:rsidRPr="00DC0C8D">
              <w:rPr>
                <w:i/>
                <w:iCs/>
                <w:color w:val="181717"/>
                <w:lang w:eastAsia="ru-RU"/>
              </w:rPr>
              <w:t>fat</w:t>
            </w:r>
            <w:r w:rsidRPr="00DC0C8D">
              <w:rPr>
                <w:color w:val="181717"/>
                <w:lang w:eastAsia="ru-RU"/>
              </w:rPr>
              <w:t xml:space="preserve"> при описании чужой внешности; </w:t>
            </w:r>
            <w:r w:rsidRPr="00DC0C8D">
              <w:rPr>
                <w:i/>
                <w:iCs/>
                <w:color w:val="181717"/>
                <w:lang w:eastAsia="ru-RU"/>
              </w:rPr>
              <w:t>broad/wide avenue</w:t>
            </w:r>
            <w:r w:rsidRPr="00DC0C8D">
              <w:rPr>
                <w:color w:val="181717"/>
                <w:lang w:eastAsia="ru-RU"/>
              </w:rPr>
              <w:t xml:space="preserve">, но </w:t>
            </w:r>
            <w:r w:rsidRPr="00DC0C8D">
              <w:rPr>
                <w:i/>
                <w:iCs/>
                <w:color w:val="181717"/>
                <w:lang w:eastAsia="ru-RU"/>
              </w:rPr>
              <w:t>broad</w:t>
            </w:r>
            <w:r w:rsidRPr="00DC0C8D">
              <w:rPr>
                <w:color w:val="181717"/>
                <w:lang w:eastAsia="ru-RU"/>
              </w:rPr>
              <w:t xml:space="preserve"> </w:t>
            </w:r>
            <w:r w:rsidRPr="00DC0C8D">
              <w:rPr>
                <w:i/>
                <w:iCs/>
                <w:color w:val="181717"/>
                <w:lang w:eastAsia="ru-RU"/>
              </w:rPr>
              <w:t>shoulders</w:t>
            </w:r>
            <w:r w:rsidRPr="00DC0C8D">
              <w:rPr>
                <w:color w:val="181717"/>
                <w:lang w:eastAsia="ru-RU"/>
              </w:rPr>
              <w:t xml:space="preserve">; </w:t>
            </w:r>
            <w:r w:rsidRPr="00DC0C8D">
              <w:rPr>
                <w:i/>
                <w:iCs/>
                <w:color w:val="181717"/>
                <w:lang w:eastAsia="ru-RU"/>
              </w:rPr>
              <w:t>healthy</w:t>
            </w:r>
            <w:r w:rsidRPr="00DC0C8D">
              <w:rPr>
                <w:color w:val="181717"/>
                <w:lang w:eastAsia="ru-RU"/>
              </w:rPr>
              <w:t xml:space="preserve"> — </w:t>
            </w:r>
            <w:r w:rsidRPr="00DC0C8D">
              <w:rPr>
                <w:i/>
                <w:iCs/>
                <w:color w:val="181717"/>
                <w:lang w:eastAsia="ru-RU"/>
              </w:rPr>
              <w:t>ill</w:t>
            </w:r>
            <w:r w:rsidRPr="00DC0C8D">
              <w:rPr>
                <w:color w:val="181717"/>
                <w:lang w:eastAsia="ru-RU"/>
              </w:rPr>
              <w:t xml:space="preserve"> (BrE), </w:t>
            </w:r>
            <w:r w:rsidRPr="00DC0C8D">
              <w:rPr>
                <w:i/>
                <w:iCs/>
                <w:color w:val="181717"/>
                <w:lang w:eastAsia="ru-RU"/>
              </w:rPr>
              <w:t>sick</w:t>
            </w:r>
            <w:r w:rsidRPr="00DC0C8D">
              <w:rPr>
                <w:color w:val="181717"/>
                <w:lang w:eastAsia="ru-RU"/>
              </w:rPr>
              <w:t xml:space="preserve"> (AmE)).</w:t>
            </w:r>
          </w:p>
          <w:p w:rsidR="00670E5D" w:rsidRPr="00DC0C8D" w:rsidRDefault="00670E5D" w:rsidP="00153486">
            <w:pPr>
              <w:suppressAutoHyphens w:val="0"/>
              <w:spacing w:after="85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Распознавать на письме и в речевом потоке изученные лексические единицы.</w:t>
            </w:r>
          </w:p>
          <w:p w:rsidR="00670E5D" w:rsidRPr="00DC0C8D" w:rsidRDefault="00670E5D" w:rsidP="00153486">
            <w:pPr>
              <w:suppressAutoHyphens w:val="0"/>
              <w:spacing w:after="85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670E5D" w:rsidRPr="00DC0C8D" w:rsidRDefault="00670E5D" w:rsidP="00153486">
            <w:pPr>
              <w:suppressAutoHyphens w:val="0"/>
              <w:spacing w:after="67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Различать сходные по написанию и звучанию слова.</w:t>
            </w:r>
          </w:p>
          <w:p w:rsidR="00670E5D" w:rsidRPr="00DC0C8D" w:rsidRDefault="00670E5D" w:rsidP="00153486">
            <w:pPr>
              <w:suppressAutoHyphens w:val="0"/>
              <w:spacing w:after="8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670E5D" w:rsidRPr="00DC0C8D" w:rsidRDefault="00670E5D" w:rsidP="00153486">
            <w:pPr>
              <w:suppressAutoHyphens w:val="0"/>
              <w:spacing w:after="87" w:line="241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происхождение слов с помощью словаря (</w:t>
            </w:r>
            <w:r w:rsidRPr="00DC0C8D">
              <w:rPr>
                <w:i/>
                <w:iCs/>
                <w:color w:val="181717"/>
                <w:lang w:eastAsia="ru-RU"/>
              </w:rPr>
              <w:t>Olympiad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gym</w:t>
            </w:r>
            <w:r w:rsidRPr="00DC0C8D">
              <w:rPr>
                <w:color w:val="181717"/>
                <w:lang w:eastAsia="ru-RU"/>
              </w:rPr>
              <w:t>,</w:t>
            </w:r>
            <w:r w:rsidRPr="00DC0C8D">
              <w:rPr>
                <w:i/>
                <w:iCs/>
                <w:color w:val="181717"/>
                <w:lang w:eastAsia="ru-RU"/>
              </w:rPr>
              <w:t xml:space="preserve"> piano</w:t>
            </w:r>
            <w:r w:rsidRPr="00DC0C8D">
              <w:rPr>
                <w:color w:val="181717"/>
                <w:lang w:eastAsia="ru-RU"/>
              </w:rPr>
              <w:t>,</w:t>
            </w:r>
            <w:r w:rsidRPr="00DC0C8D">
              <w:rPr>
                <w:i/>
                <w:iCs/>
                <w:color w:val="181717"/>
                <w:lang w:eastAsia="ru-RU"/>
              </w:rPr>
              <w:t xml:space="preserve"> laptop</w:t>
            </w:r>
            <w:r w:rsidRPr="00DC0C8D">
              <w:rPr>
                <w:color w:val="181717"/>
                <w:lang w:eastAsia="ru-RU"/>
              </w:rPr>
              <w:t>,</w:t>
            </w:r>
            <w:r w:rsidRPr="00DC0C8D">
              <w:rPr>
                <w:i/>
                <w:iCs/>
                <w:color w:val="181717"/>
                <w:lang w:eastAsia="ru-RU"/>
              </w:rPr>
              <w:t xml:space="preserve"> computer</w:t>
            </w:r>
            <w:r w:rsidRPr="00DC0C8D">
              <w:rPr>
                <w:color w:val="181717"/>
                <w:lang w:eastAsia="ru-RU"/>
              </w:rPr>
              <w:t xml:space="preserve"> и др.).</w:t>
            </w:r>
          </w:p>
          <w:p w:rsidR="00670E5D" w:rsidRPr="00DC0C8D" w:rsidRDefault="00670E5D" w:rsidP="00153486">
            <w:pPr>
              <w:suppressAutoHyphens w:val="0"/>
              <w:spacing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Уметь расшифровывать некоторые аббревиатуры (</w:t>
            </w:r>
            <w:r w:rsidRPr="00DC0C8D">
              <w:rPr>
                <w:i/>
                <w:iCs/>
                <w:color w:val="181717"/>
                <w:lang w:eastAsia="ru-RU"/>
              </w:rPr>
              <w:t>G8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UN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EU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WTO</w:t>
            </w:r>
            <w:r w:rsidRPr="00DC0C8D">
              <w:rPr>
                <w:color w:val="181717"/>
                <w:lang w:eastAsia="ru-RU"/>
              </w:rPr>
              <w:t xml:space="preserve">, </w:t>
            </w:r>
            <w:r w:rsidRPr="00DC0C8D">
              <w:rPr>
                <w:i/>
                <w:iCs/>
                <w:color w:val="181717"/>
                <w:lang w:eastAsia="ru-RU"/>
              </w:rPr>
              <w:t>NATO</w:t>
            </w:r>
            <w:r w:rsidRPr="00DC0C8D">
              <w:rPr>
                <w:color w:val="181717"/>
                <w:lang w:eastAsia="ru-RU"/>
              </w:rPr>
              <w:t xml:space="preserve"> и др.)</w:t>
            </w:r>
          </w:p>
        </w:tc>
      </w:tr>
      <w:tr w:rsidR="00670E5D" w:rsidRPr="00DC0C8D" w:rsidTr="00F47754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Грамматические 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11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основные различия систем английского и русского языков:</w:t>
            </w:r>
          </w:p>
          <w:p w:rsidR="00670E5D" w:rsidRPr="00DC0C8D" w:rsidRDefault="00670E5D" w:rsidP="00153486">
            <w:pPr>
              <w:numPr>
                <w:ilvl w:val="0"/>
                <w:numId w:val="20"/>
              </w:numPr>
              <w:suppressAutoHyphens w:val="0"/>
              <w:spacing w:after="25" w:line="244" w:lineRule="auto"/>
              <w:ind w:right="46" w:hanging="170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lastRenderedPageBreak/>
              <w:t>наличие грамматических явлений, не присущих русскому языку (артикль, герундий и др.);</w:t>
            </w:r>
          </w:p>
          <w:p w:rsidR="00670E5D" w:rsidRPr="00DC0C8D" w:rsidRDefault="00670E5D" w:rsidP="00153486">
            <w:pPr>
              <w:numPr>
                <w:ilvl w:val="0"/>
                <w:numId w:val="20"/>
              </w:numPr>
              <w:suppressAutoHyphens w:val="0"/>
              <w:spacing w:after="27" w:line="241" w:lineRule="auto"/>
              <w:ind w:right="46" w:hanging="170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</w:t>
            </w:r>
            <w:r>
              <w:rPr>
                <w:color w:val="181717"/>
                <w:lang w:eastAsia="ru-RU"/>
              </w:rPr>
              <w:t>имер, сокращенные формы, широко</w:t>
            </w:r>
            <w:r w:rsidRPr="00DC0C8D">
              <w:rPr>
                <w:color w:val="181717"/>
                <w:lang w:eastAsia="ru-RU"/>
              </w:rPr>
              <w:t>употребительные в разговорной речи и имеющие ограниченное применение в официальной речи).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670E5D" w:rsidRPr="00DC0C8D" w:rsidRDefault="00670E5D" w:rsidP="00153486">
            <w:pPr>
              <w:suppressAutoHyphens w:val="0"/>
              <w:spacing w:after="26" w:line="243" w:lineRule="auto"/>
              <w:ind w:right="181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 xml:space="preserve">Различать сходные по форме и звучанию грамматические явления (например, причастие II и сказуемое в PastSimple, причастие I и герундий, притяжательное местоимение и личное местоимение + </w:t>
            </w:r>
            <w:r w:rsidRPr="00DC0C8D">
              <w:rPr>
                <w:i/>
                <w:iCs/>
                <w:color w:val="181717"/>
                <w:lang w:eastAsia="ru-RU"/>
              </w:rPr>
              <w:t>is</w:t>
            </w:r>
            <w:r w:rsidRPr="00DC0C8D">
              <w:rPr>
                <w:color w:val="181717"/>
                <w:lang w:eastAsia="ru-RU"/>
              </w:rPr>
              <w:t xml:space="preserve"> в сокращенной форме при восприятии на слух: </w:t>
            </w:r>
            <w:r w:rsidRPr="00DC0C8D">
              <w:rPr>
                <w:i/>
                <w:iCs/>
                <w:color w:val="181717"/>
                <w:lang w:eastAsia="ru-RU"/>
              </w:rPr>
              <w:t>his</w:t>
            </w:r>
            <w:r w:rsidRPr="00DC0C8D">
              <w:rPr>
                <w:color w:val="181717"/>
                <w:lang w:eastAsia="ru-RU"/>
              </w:rPr>
              <w:t xml:space="preserve"> — </w:t>
            </w:r>
            <w:r w:rsidRPr="00DC0C8D">
              <w:rPr>
                <w:i/>
                <w:iCs/>
                <w:color w:val="181717"/>
                <w:lang w:eastAsia="ru-RU"/>
              </w:rPr>
              <w:t>he’s</w:t>
            </w:r>
            <w:r w:rsidRPr="00DC0C8D">
              <w:rPr>
                <w:color w:val="181717"/>
                <w:lang w:eastAsia="ru-RU"/>
              </w:rPr>
              <w:t xml:space="preserve"> и др.).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670E5D" w:rsidRPr="00DC0C8D" w:rsidRDefault="00670E5D" w:rsidP="00153486">
            <w:pPr>
              <w:suppressAutoHyphens w:val="0"/>
              <w:spacing w:after="57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670E5D" w:rsidRPr="00DC0C8D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lastRenderedPageBreak/>
              <w:t>Орфографические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Усвоить правописание слов, предназначенных для продуктивного усвоения.</w:t>
            </w:r>
          </w:p>
          <w:p w:rsidR="00670E5D" w:rsidRPr="00DC0C8D" w:rsidRDefault="00670E5D" w:rsidP="00153486">
            <w:pPr>
              <w:suppressAutoHyphens w:val="0"/>
              <w:spacing w:after="11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Применять правила орфографии и пунктуации в речи.</w:t>
            </w:r>
          </w:p>
          <w:p w:rsidR="00670E5D" w:rsidRPr="00DC0C8D" w:rsidRDefault="00670E5D" w:rsidP="00153486">
            <w:pPr>
              <w:suppressAutoHyphens w:val="0"/>
              <w:spacing w:after="11" w:line="259" w:lineRule="auto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основные различия в орфографии и пунктуации британского и американского вариантов английского языка. Проверять написание и перенос слов по словарю</w:t>
            </w:r>
          </w:p>
        </w:tc>
      </w:tr>
      <w:tr w:rsidR="00670E5D" w:rsidRPr="00DC0C8D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t>Произносительные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технику артикулирования отдельных звуков и звукосочетаний.</w:t>
            </w:r>
          </w:p>
          <w:p w:rsidR="00670E5D" w:rsidRPr="00DC0C8D" w:rsidRDefault="00670E5D" w:rsidP="00153486">
            <w:pPr>
              <w:suppressAutoHyphens w:val="0"/>
              <w:spacing w:after="14" w:line="255" w:lineRule="auto"/>
              <w:ind w:right="616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lastRenderedPageBreak/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</w:t>
            </w:r>
          </w:p>
        </w:tc>
      </w:tr>
      <w:tr w:rsidR="00670E5D" w:rsidRPr="00DC0C8D">
        <w:trPr>
          <w:trHeight w:val="755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93026B">
            <w:pPr>
              <w:suppressAutoHyphens w:val="0"/>
              <w:spacing w:line="259" w:lineRule="auto"/>
              <w:rPr>
                <w:b/>
                <w:bCs/>
                <w:color w:val="181717"/>
                <w:lang w:eastAsia="ru-RU"/>
              </w:rPr>
            </w:pPr>
            <w:r w:rsidRPr="00DC0C8D">
              <w:rPr>
                <w:b/>
                <w:bCs/>
                <w:color w:val="181717"/>
                <w:lang w:eastAsia="ru-RU"/>
              </w:rPr>
              <w:lastRenderedPageBreak/>
              <w:t>Специальные навыки и умения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670E5D" w:rsidRPr="00DC0C8D" w:rsidRDefault="00670E5D" w:rsidP="00153486">
            <w:pPr>
              <w:suppressAutoHyphens w:val="0"/>
              <w:spacing w:after="28"/>
              <w:jc w:val="both"/>
              <w:rPr>
                <w:color w:val="181717"/>
                <w:lang w:eastAsia="ru-RU"/>
              </w:rPr>
            </w:pPr>
            <w:r w:rsidRPr="00DC0C8D">
              <w:rPr>
                <w:color w:val="181717"/>
                <w:lang w:eastAsia="ru-RU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670E5D" w:rsidRDefault="00670E5D" w:rsidP="007969EA">
      <w:pPr>
        <w:rPr>
          <w:rFonts w:ascii="Franklin Gothic" w:hAnsi="Franklin Gothic" w:cs="Franklin Gothic"/>
          <w:color w:val="181717"/>
          <w:lang w:eastAsia="ru-RU"/>
        </w:rPr>
      </w:pPr>
    </w:p>
    <w:p w:rsidR="00670E5D" w:rsidRDefault="00670E5D" w:rsidP="007969EA">
      <w:pPr>
        <w:spacing w:after="240"/>
        <w:jc w:val="center"/>
        <w:rPr>
          <w:b/>
        </w:rPr>
      </w:pPr>
      <w:r>
        <w:rPr>
          <w:rFonts w:ascii="Franklin Gothic" w:hAnsi="Franklin Gothic" w:cs="Franklin Gothic"/>
          <w:color w:val="181717"/>
          <w:lang w:eastAsia="ru-RU"/>
        </w:rPr>
        <w:br w:type="page"/>
      </w:r>
      <w:r>
        <w:rPr>
          <w:b/>
        </w:rPr>
        <w:lastRenderedPageBreak/>
        <w:t>3</w:t>
      </w:r>
      <w:r w:rsidRPr="000133DB">
        <w:rPr>
          <w:b/>
        </w:rPr>
        <w:t>. КОНТРОЛЬ И ОЦЕНКА РЕЗУЛЬТАТОВ ОСВОЕНИЯ УЧЕБНОЙ ДИСЦИПЛИНЫ</w:t>
      </w:r>
    </w:p>
    <w:p w:rsidR="00670E5D" w:rsidRDefault="00670E5D" w:rsidP="007969EA">
      <w:pPr>
        <w:pStyle w:val="c64"/>
        <w:shd w:val="clear" w:color="auto" w:fill="FFFFFF"/>
        <w:spacing w:before="0" w:beforeAutospacing="0" w:after="120" w:afterAutospacing="0"/>
        <w:ind w:firstLine="567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3.1 Формы и методы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0"/>
      </w:tblGrid>
      <w:tr w:rsidR="00670E5D" w:rsidRPr="007B2CBE" w:rsidTr="00461902">
        <w:tc>
          <w:tcPr>
            <w:tcW w:w="4219" w:type="dxa"/>
          </w:tcPr>
          <w:p w:rsidR="00670E5D" w:rsidRDefault="00670E5D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7B2CBE">
              <w:rPr>
                <w:rStyle w:val="c7"/>
                <w:b/>
                <w:bCs/>
                <w:color w:val="000000"/>
              </w:rPr>
              <w:t>Разделы</w:t>
            </w:r>
            <w:r>
              <w:rPr>
                <w:rStyle w:val="c7"/>
                <w:b/>
                <w:bCs/>
                <w:color w:val="000000"/>
              </w:rPr>
              <w:t xml:space="preserve">, темы </w:t>
            </w:r>
            <w:r w:rsidRPr="007B2CBE">
              <w:rPr>
                <w:rStyle w:val="c7"/>
                <w:b/>
                <w:bCs/>
                <w:color w:val="000000"/>
              </w:rPr>
              <w:t xml:space="preserve"> программы</w:t>
            </w:r>
          </w:p>
          <w:p w:rsidR="00670E5D" w:rsidRPr="007B2CBE" w:rsidRDefault="00670E5D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</w:p>
        </w:tc>
        <w:tc>
          <w:tcPr>
            <w:tcW w:w="5350" w:type="dxa"/>
          </w:tcPr>
          <w:p w:rsidR="00670E5D" w:rsidRPr="007B2CBE" w:rsidRDefault="00670E5D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7B2CBE">
              <w:rPr>
                <w:rStyle w:val="c7"/>
                <w:b/>
                <w:bCs/>
                <w:color w:val="000000"/>
              </w:rPr>
              <w:t xml:space="preserve">Формы и методы контроля </w:t>
            </w:r>
          </w:p>
        </w:tc>
      </w:tr>
      <w:tr w:rsidR="00670E5D" w:rsidRPr="007B2CBE" w:rsidTr="00461902">
        <w:tc>
          <w:tcPr>
            <w:tcW w:w="9569" w:type="dxa"/>
            <w:gridSpan w:val="2"/>
          </w:tcPr>
          <w:p w:rsidR="00670E5D" w:rsidRPr="007B2CBE" w:rsidRDefault="00C244E4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1</w:t>
            </w:r>
            <w:r w:rsidR="00670E5D">
              <w:rPr>
                <w:rStyle w:val="c7"/>
                <w:b/>
                <w:bCs/>
                <w:color w:val="000000"/>
              </w:rPr>
              <w:t xml:space="preserve"> курс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7E0D54" w:rsidRDefault="00670E5D" w:rsidP="0071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</w:rPr>
            </w:pPr>
            <w:r w:rsidRPr="007E0D54">
              <w:rPr>
                <w:bCs/>
                <w:color w:val="000000"/>
              </w:rPr>
              <w:t xml:space="preserve">Тема </w:t>
            </w:r>
            <w:r>
              <w:rPr>
                <w:bCs/>
                <w:color w:val="000000"/>
              </w:rPr>
              <w:t>1</w:t>
            </w:r>
            <w:r w:rsidRPr="007E0D5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Иностранный язык-язык </w:t>
            </w:r>
          </w:p>
          <w:p w:rsidR="00670E5D" w:rsidRPr="007E0D54" w:rsidRDefault="00670E5D" w:rsidP="0071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международного общения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Устный опрос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7E0D54" w:rsidRDefault="00670E5D" w:rsidP="007154D0">
            <w:pPr>
              <w:snapToGrid w:val="0"/>
              <w:rPr>
                <w:bCs/>
              </w:rPr>
            </w:pPr>
            <w:r w:rsidRPr="007E0D54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7E0D54">
              <w:rPr>
                <w:bCs/>
              </w:rPr>
              <w:t xml:space="preserve">. </w:t>
            </w:r>
            <w:r>
              <w:rPr>
                <w:bCs/>
              </w:rPr>
              <w:t>Вводно-коррективный курс</w:t>
            </w:r>
          </w:p>
          <w:p w:rsidR="00670E5D" w:rsidRPr="007E0D54" w:rsidRDefault="00670E5D" w:rsidP="008A3140">
            <w:pPr>
              <w:rPr>
                <w:bCs/>
              </w:rPr>
            </w:pP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Тестирование,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7E0D54" w:rsidRDefault="00670E5D" w:rsidP="007154D0">
            <w:pPr>
              <w:snapToGrid w:val="0"/>
              <w:rPr>
                <w:bCs/>
              </w:rPr>
            </w:pPr>
            <w:r>
              <w:rPr>
                <w:bCs/>
              </w:rPr>
              <w:t>Раздел 1. Тема 1.1</w:t>
            </w:r>
          </w:p>
          <w:p w:rsidR="00670E5D" w:rsidRPr="007E0D54" w:rsidRDefault="00670E5D" w:rsidP="007154D0">
            <w:pPr>
              <w:rPr>
                <w:bCs/>
              </w:rPr>
            </w:pPr>
            <w:r>
              <w:rPr>
                <w:bCs/>
              </w:rPr>
              <w:t>Колледж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сочинения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7E0D54" w:rsidRDefault="00670E5D" w:rsidP="007154D0">
            <w:pPr>
              <w:snapToGrid w:val="0"/>
              <w:rPr>
                <w:bCs/>
              </w:rPr>
            </w:pPr>
            <w:r w:rsidRPr="007E0D54">
              <w:rPr>
                <w:bCs/>
              </w:rPr>
              <w:t xml:space="preserve">Тема </w:t>
            </w:r>
            <w:r>
              <w:rPr>
                <w:bCs/>
              </w:rPr>
              <w:t>1.2</w:t>
            </w:r>
            <w:r w:rsidRPr="007E0D54">
              <w:rPr>
                <w:bCs/>
              </w:rPr>
              <w:t>.</w:t>
            </w:r>
          </w:p>
          <w:p w:rsidR="00670E5D" w:rsidRPr="007E0D54" w:rsidRDefault="00670E5D" w:rsidP="007154D0">
            <w:pPr>
              <w:rPr>
                <w:bCs/>
              </w:rPr>
            </w:pPr>
            <w:r>
              <w:rPr>
                <w:bCs/>
              </w:rPr>
              <w:t>Моя Родина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7E0D54" w:rsidRDefault="00670E5D" w:rsidP="007154D0">
            <w:pPr>
              <w:snapToGrid w:val="0"/>
              <w:rPr>
                <w:bCs/>
              </w:rPr>
            </w:pPr>
            <w:r w:rsidRPr="007E0D54">
              <w:rPr>
                <w:bCs/>
              </w:rPr>
              <w:t xml:space="preserve">Тема </w:t>
            </w:r>
            <w:r>
              <w:rPr>
                <w:bCs/>
              </w:rPr>
              <w:t>1.3</w:t>
            </w:r>
            <w:r w:rsidRPr="007E0D54">
              <w:rPr>
                <w:bCs/>
              </w:rPr>
              <w:t>.</w:t>
            </w:r>
          </w:p>
          <w:p w:rsidR="00670E5D" w:rsidRPr="007E0D54" w:rsidRDefault="00670E5D" w:rsidP="008A3140">
            <w:pPr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Москва-столица России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Контрольная работа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1.4</w:t>
            </w:r>
            <w:r w:rsidRPr="00966DB5">
              <w:rPr>
                <w:bCs/>
              </w:rPr>
              <w:t>.</w:t>
            </w:r>
          </w:p>
          <w:p w:rsidR="00670E5D" w:rsidRPr="00966DB5" w:rsidRDefault="00670E5D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Города России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рефератов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  <w:r w:rsidRPr="00966DB5">
              <w:rPr>
                <w:bCs/>
              </w:rPr>
              <w:t>.</w:t>
            </w:r>
          </w:p>
          <w:p w:rsidR="00670E5D" w:rsidRPr="00966DB5" w:rsidRDefault="00670E5D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>
              <w:t>Город. Деревня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Тестирование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1.6</w:t>
            </w:r>
            <w:r w:rsidRPr="00966DB5">
              <w:rPr>
                <w:bCs/>
              </w:rPr>
              <w:t>.</w:t>
            </w:r>
          </w:p>
          <w:p w:rsidR="00670E5D" w:rsidRPr="00966DB5" w:rsidRDefault="00670E5D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>
              <w:t>Выдающиеся люди России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Устный опрос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1.7</w:t>
            </w:r>
            <w:r w:rsidRPr="00966DB5">
              <w:rPr>
                <w:bCs/>
              </w:rPr>
              <w:t>.</w:t>
            </w:r>
          </w:p>
          <w:p w:rsidR="00670E5D" w:rsidRPr="00966DB5" w:rsidRDefault="00670E5D" w:rsidP="007154D0">
            <w:pPr>
              <w:snapToGrid w:val="0"/>
              <w:rPr>
                <w:bCs/>
              </w:rPr>
            </w:pPr>
            <w:r>
              <w:rPr>
                <w:bCs/>
              </w:rPr>
              <w:t>Образование в России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 xml:space="preserve">Тестирование, 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Раздел 2. </w:t>
            </w: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966DB5">
              <w:rPr>
                <w:bCs/>
              </w:rPr>
              <w:t>1.</w:t>
            </w:r>
          </w:p>
          <w:p w:rsidR="00670E5D" w:rsidRPr="00966DB5" w:rsidRDefault="00670E5D" w:rsidP="007154D0">
            <w:pPr>
              <w:rPr>
                <w:bCs/>
              </w:rPr>
            </w:pPr>
            <w:r>
              <w:rPr>
                <w:bCs/>
              </w:rPr>
              <w:t>Экология</w:t>
            </w:r>
          </w:p>
          <w:p w:rsidR="00670E5D" w:rsidRPr="00966DB5" w:rsidRDefault="00670E5D" w:rsidP="007154D0">
            <w:pPr>
              <w:snapToGrid w:val="0"/>
              <w:rPr>
                <w:bCs/>
              </w:rPr>
            </w:pP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реферата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966DB5">
              <w:rPr>
                <w:bCs/>
              </w:rPr>
              <w:t>2.</w:t>
            </w:r>
          </w:p>
          <w:p w:rsidR="00670E5D" w:rsidRPr="00966DB5" w:rsidRDefault="00670E5D" w:rsidP="007154D0">
            <w:pPr>
              <w:snapToGrid w:val="0"/>
              <w:rPr>
                <w:bCs/>
              </w:rPr>
            </w:pPr>
            <w:r>
              <w:rPr>
                <w:bCs/>
              </w:rPr>
              <w:t>Профессия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устный опрос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966DB5" w:rsidRDefault="00670E5D" w:rsidP="007154D0">
            <w:pPr>
              <w:snapToGrid w:val="0"/>
              <w:rPr>
                <w:bCs/>
              </w:rPr>
            </w:pPr>
            <w:r w:rsidRPr="00966DB5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966DB5">
              <w:rPr>
                <w:bCs/>
              </w:rPr>
              <w:t>3.</w:t>
            </w:r>
            <w:r>
              <w:rPr>
                <w:bCs/>
              </w:rPr>
              <w:t xml:space="preserve"> Наука и производство</w:t>
            </w:r>
          </w:p>
        </w:tc>
        <w:tc>
          <w:tcPr>
            <w:tcW w:w="5350" w:type="dxa"/>
          </w:tcPr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 xml:space="preserve">Тестирование </w:t>
            </w:r>
          </w:p>
          <w:p w:rsidR="00670E5D" w:rsidRDefault="00670E5D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</w:tc>
      </w:tr>
      <w:tr w:rsidR="00670E5D" w:rsidRPr="007B2CBE" w:rsidTr="00461902">
        <w:tc>
          <w:tcPr>
            <w:tcW w:w="9569" w:type="dxa"/>
            <w:gridSpan w:val="2"/>
          </w:tcPr>
          <w:p w:rsidR="00670E5D" w:rsidRPr="00C31428" w:rsidRDefault="00C244E4" w:rsidP="006B7ACF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2</w:t>
            </w:r>
            <w:r w:rsidR="00670E5D" w:rsidRPr="00C31428">
              <w:rPr>
                <w:rStyle w:val="c7"/>
                <w:b/>
                <w:bCs/>
                <w:color w:val="000000"/>
              </w:rPr>
              <w:t xml:space="preserve"> курс</w:t>
            </w:r>
          </w:p>
        </w:tc>
      </w:tr>
      <w:tr w:rsidR="00670E5D" w:rsidRPr="007B2CBE" w:rsidTr="00461902">
        <w:tc>
          <w:tcPr>
            <w:tcW w:w="4219" w:type="dxa"/>
            <w:vAlign w:val="bottom"/>
          </w:tcPr>
          <w:p w:rsidR="00670E5D" w:rsidRPr="006B7ACF" w:rsidRDefault="00670E5D" w:rsidP="008A3140">
            <w:r w:rsidRPr="006B7ACF">
              <w:t>Тема1. Страна изучаемого языка</w:t>
            </w:r>
            <w:r>
              <w:t xml:space="preserve"> </w:t>
            </w:r>
            <w:r w:rsidRPr="006B7ACF">
              <w:t>(Великобритания)</w:t>
            </w:r>
          </w:p>
        </w:tc>
        <w:tc>
          <w:tcPr>
            <w:tcW w:w="5350" w:type="dxa"/>
          </w:tcPr>
          <w:p w:rsidR="00670E5D" w:rsidRPr="007B2CBE" w:rsidRDefault="00670E5D" w:rsidP="008A314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</w:t>
            </w:r>
            <w:r w:rsidRPr="007B2CBE">
              <w:rPr>
                <w:rStyle w:val="c7"/>
                <w:bCs/>
                <w:color w:val="000000"/>
              </w:rPr>
              <w:t>стный опрос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A3140">
            <w:pPr>
              <w:snapToGrid w:val="0"/>
              <w:rPr>
                <w:bCs/>
              </w:rPr>
            </w:pPr>
            <w:r>
              <w:rPr>
                <w:bCs/>
              </w:rPr>
              <w:t>Тема 2. Экономика. Промышленность</w:t>
            </w:r>
          </w:p>
        </w:tc>
        <w:tc>
          <w:tcPr>
            <w:tcW w:w="5350" w:type="dxa"/>
          </w:tcPr>
          <w:p w:rsidR="00670E5D" w:rsidRPr="007B2CBE" w:rsidRDefault="00670E5D" w:rsidP="008A314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3. Столица (Лондон)</w:t>
            </w:r>
          </w:p>
        </w:tc>
        <w:tc>
          <w:tcPr>
            <w:tcW w:w="5350" w:type="dxa"/>
          </w:tcPr>
          <w:p w:rsidR="00670E5D" w:rsidRPr="007B2CBE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рефератаов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4. Образование</w:t>
            </w:r>
          </w:p>
        </w:tc>
        <w:tc>
          <w:tcPr>
            <w:tcW w:w="5350" w:type="dxa"/>
          </w:tcPr>
          <w:p w:rsidR="00670E5D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Устный опрос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5. Спорт</w:t>
            </w:r>
          </w:p>
        </w:tc>
        <w:tc>
          <w:tcPr>
            <w:tcW w:w="5350" w:type="dxa"/>
          </w:tcPr>
          <w:p w:rsidR="00670E5D" w:rsidRPr="007B2CBE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6. Города страны</w:t>
            </w:r>
          </w:p>
        </w:tc>
        <w:tc>
          <w:tcPr>
            <w:tcW w:w="5350" w:type="dxa"/>
          </w:tcPr>
          <w:p w:rsidR="00670E5D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Контрольная работа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7. Выдающиеся личности</w:t>
            </w:r>
          </w:p>
        </w:tc>
        <w:tc>
          <w:tcPr>
            <w:tcW w:w="5350" w:type="dxa"/>
          </w:tcPr>
          <w:p w:rsidR="00670E5D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реферата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8. Страны изучаемого языка</w:t>
            </w:r>
          </w:p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(США, Австралия)</w:t>
            </w:r>
          </w:p>
        </w:tc>
        <w:tc>
          <w:tcPr>
            <w:tcW w:w="5350" w:type="dxa"/>
          </w:tcPr>
          <w:p w:rsidR="00670E5D" w:rsidRPr="007B2CBE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</w:t>
            </w:r>
          </w:p>
        </w:tc>
      </w:tr>
      <w:tr w:rsidR="00670E5D" w:rsidRPr="007B2CBE" w:rsidTr="00461902">
        <w:tc>
          <w:tcPr>
            <w:tcW w:w="4219" w:type="dxa"/>
          </w:tcPr>
          <w:p w:rsidR="00670E5D" w:rsidRPr="00537A17" w:rsidRDefault="00670E5D" w:rsidP="008D3572">
            <w:pPr>
              <w:snapToGrid w:val="0"/>
              <w:rPr>
                <w:bCs/>
              </w:rPr>
            </w:pPr>
            <w:r>
              <w:rPr>
                <w:bCs/>
              </w:rPr>
              <w:t>Тема 9. Формы организации делового общения</w:t>
            </w:r>
          </w:p>
        </w:tc>
        <w:tc>
          <w:tcPr>
            <w:tcW w:w="5350" w:type="dxa"/>
          </w:tcPr>
          <w:p w:rsidR="00670E5D" w:rsidRDefault="00670E5D" w:rsidP="008D3572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эссе</w:t>
            </w:r>
          </w:p>
        </w:tc>
      </w:tr>
    </w:tbl>
    <w:p w:rsidR="00670E5D" w:rsidRDefault="00670E5D"/>
    <w:p w:rsidR="00C244E4" w:rsidRDefault="00C244E4"/>
    <w:p w:rsidR="00C244E4" w:rsidRDefault="00C244E4"/>
    <w:p w:rsidR="00C244E4" w:rsidRDefault="00C244E4"/>
    <w:p w:rsidR="00C244E4" w:rsidRDefault="00C244E4"/>
    <w:p w:rsidR="00670E5D" w:rsidRPr="007969EA" w:rsidRDefault="00670E5D" w:rsidP="007969EA">
      <w:pPr>
        <w:ind w:firstLine="567"/>
        <w:jc w:val="both"/>
        <w:rPr>
          <w:bCs/>
          <w:lang w:eastAsia="ru-RU"/>
        </w:rPr>
      </w:pPr>
    </w:p>
    <w:p w:rsidR="00670E5D" w:rsidRDefault="00670E5D" w:rsidP="007969EA">
      <w:pPr>
        <w:spacing w:after="120"/>
        <w:ind w:firstLine="567"/>
        <w:jc w:val="both"/>
        <w:rPr>
          <w:b/>
        </w:rPr>
      </w:pPr>
      <w:r>
        <w:rPr>
          <w:b/>
          <w:bCs/>
          <w:lang w:eastAsia="ru-RU"/>
        </w:rPr>
        <w:lastRenderedPageBreak/>
        <w:t xml:space="preserve">3.2 Критерии и нормы оценивания  </w:t>
      </w: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0E1668">
        <w:rPr>
          <w:b/>
          <w:bCs/>
          <w:color w:val="000000"/>
          <w:spacing w:val="1"/>
          <w:u w:val="single"/>
        </w:rPr>
        <w:t xml:space="preserve">За </w:t>
      </w:r>
      <w:r w:rsidRPr="000E1668">
        <w:rPr>
          <w:b/>
          <w:bCs/>
          <w:iCs/>
          <w:color w:val="000000"/>
          <w:spacing w:val="1"/>
          <w:u w:val="single"/>
        </w:rPr>
        <w:t>письменные работы</w:t>
      </w:r>
      <w:r w:rsidRPr="003B4E4A">
        <w:rPr>
          <w:b/>
          <w:bCs/>
          <w:iCs/>
          <w:color w:val="000000"/>
          <w:spacing w:val="1"/>
        </w:rPr>
        <w:t xml:space="preserve"> </w:t>
      </w:r>
      <w:r w:rsidRPr="003B4E4A">
        <w:rPr>
          <w:color w:val="000000"/>
          <w:spacing w:val="1"/>
        </w:rPr>
        <w:t xml:space="preserve">(контрольные работы, тестовые работы, словарные диктанты) оценка </w:t>
      </w:r>
      <w:r w:rsidRPr="003B4E4A">
        <w:rPr>
          <w:color w:val="000000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472"/>
        <w:gridCol w:w="1472"/>
        <w:gridCol w:w="1516"/>
        <w:gridCol w:w="1523"/>
        <w:gridCol w:w="1599"/>
      </w:tblGrid>
      <w:tr w:rsidR="00670E5D" w:rsidRPr="00E52B56" w:rsidTr="007969EA">
        <w:trPr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154D0">
            <w:pPr>
              <w:spacing w:before="100" w:beforeAutospacing="1" w:after="100" w:afterAutospacing="1"/>
              <w:jc w:val="both"/>
            </w:pPr>
            <w:r w:rsidRPr="003B4E4A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Отметка «1</w:t>
            </w:r>
            <w:r w:rsidRPr="003B4E4A">
              <w:rPr>
                <w:b/>
                <w:bCs/>
                <w:color w:val="000000"/>
                <w:spacing w:val="2"/>
              </w:rPr>
              <w:t>»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Отметка «2</w:t>
            </w:r>
            <w:r w:rsidRPr="003B4E4A">
              <w:rPr>
                <w:b/>
                <w:bCs/>
                <w:color w:val="000000"/>
                <w:spacing w:val="2"/>
              </w:rPr>
              <w:t>»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pacing w:val="2"/>
              </w:rPr>
              <w:t>Отмет</w:t>
            </w:r>
            <w:r w:rsidRPr="003B4E4A">
              <w:rPr>
                <w:b/>
                <w:bCs/>
                <w:color w:val="000000"/>
                <w:spacing w:val="2"/>
              </w:rPr>
              <w:t>ка «3»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pacing w:val="2"/>
              </w:rPr>
              <w:t>Отмет</w:t>
            </w:r>
            <w:r w:rsidRPr="003B4E4A">
              <w:rPr>
                <w:b/>
                <w:bCs/>
                <w:color w:val="000000"/>
                <w:spacing w:val="2"/>
              </w:rPr>
              <w:t>ка «4»</w:t>
            </w:r>
          </w:p>
        </w:tc>
        <w:tc>
          <w:tcPr>
            <w:tcW w:w="18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  <w:spacing w:val="2"/>
              </w:rPr>
              <w:t>Отмет</w:t>
            </w:r>
            <w:r w:rsidRPr="003B4E4A">
              <w:rPr>
                <w:b/>
                <w:bCs/>
                <w:color w:val="000000"/>
                <w:spacing w:val="2"/>
              </w:rPr>
              <w:t xml:space="preserve">ка </w:t>
            </w:r>
            <w:r w:rsidRPr="003B4E4A">
              <w:rPr>
                <w:b/>
                <w:color w:val="000000"/>
                <w:spacing w:val="2"/>
              </w:rPr>
              <w:t>«5»</w:t>
            </w:r>
          </w:p>
        </w:tc>
      </w:tr>
      <w:tr w:rsidR="00670E5D" w:rsidRPr="00E52B56" w:rsidTr="007969EA">
        <w:trPr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0E5D" w:rsidRPr="003B4E4A" w:rsidRDefault="00670E5D" w:rsidP="007154D0">
            <w:pPr>
              <w:spacing w:before="100" w:beforeAutospacing="1" w:after="100" w:afterAutospacing="1"/>
              <w:jc w:val="both"/>
            </w:pPr>
            <w:r w:rsidRPr="003B4E4A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1633" w:type="dxa"/>
            <w:tcBorders>
              <w:top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0% до 1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633" w:type="dxa"/>
            <w:tcBorders>
              <w:top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20% до 4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18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91% до 100%</w:t>
            </w:r>
          </w:p>
        </w:tc>
      </w:tr>
      <w:tr w:rsidR="00670E5D" w:rsidRPr="00E52B56" w:rsidTr="007969EA">
        <w:trPr>
          <w:jc w:val="center"/>
        </w:trPr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0E5D" w:rsidRPr="003B4E4A" w:rsidRDefault="00670E5D" w:rsidP="007154D0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pacing w:val="1"/>
              </w:rPr>
              <w:t>Т</w:t>
            </w:r>
            <w:r w:rsidRPr="003B4E4A">
              <w:rPr>
                <w:color w:val="000000"/>
                <w:spacing w:val="1"/>
              </w:rPr>
              <w:t>естовые работы,</w:t>
            </w:r>
            <w:r w:rsidRPr="003B4E4A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0% до 1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 20% до 5</w:t>
            </w:r>
            <w:r w:rsidRPr="003B4E4A">
              <w:rPr>
                <w:color w:val="000000"/>
                <w:spacing w:val="1"/>
              </w:rPr>
              <w:t>9%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18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0E5D" w:rsidRPr="003B4E4A" w:rsidRDefault="00670E5D" w:rsidP="007969EA">
            <w:pPr>
              <w:spacing w:before="100" w:beforeAutospacing="1" w:after="100" w:afterAutospacing="1"/>
              <w:jc w:val="center"/>
            </w:pPr>
            <w:r w:rsidRPr="003B4E4A">
              <w:rPr>
                <w:color w:val="000000"/>
                <w:spacing w:val="1"/>
              </w:rPr>
              <w:t>От 95% до 100%</w:t>
            </w:r>
          </w:p>
        </w:tc>
      </w:tr>
    </w:tbl>
    <w:p w:rsidR="00670E5D" w:rsidRPr="003B4E4A" w:rsidRDefault="00670E5D" w:rsidP="007969EA">
      <w:pPr>
        <w:shd w:val="clear" w:color="auto" w:fill="FFFFFF"/>
        <w:ind w:firstLine="567"/>
        <w:jc w:val="both"/>
      </w:pPr>
    </w:p>
    <w:p w:rsidR="00670E5D" w:rsidRPr="003B4E4A" w:rsidRDefault="00670E5D" w:rsidP="007969EA">
      <w:pPr>
        <w:shd w:val="clear" w:color="auto" w:fill="FFFFFF"/>
        <w:ind w:firstLine="567"/>
        <w:jc w:val="both"/>
      </w:pPr>
      <w:r>
        <w:rPr>
          <w:b/>
          <w:bCs/>
          <w:iCs/>
          <w:color w:val="000000"/>
          <w:spacing w:val="1"/>
          <w:u w:val="single"/>
        </w:rPr>
        <w:t xml:space="preserve"> </w:t>
      </w:r>
      <w:r w:rsidRPr="000E1668">
        <w:rPr>
          <w:b/>
          <w:bCs/>
          <w:iCs/>
          <w:color w:val="000000"/>
          <w:spacing w:val="1"/>
          <w:u w:val="single"/>
        </w:rPr>
        <w:t>Творческие письменные работы</w:t>
      </w:r>
      <w:r w:rsidRPr="003B4E4A">
        <w:rPr>
          <w:b/>
          <w:bCs/>
          <w:i/>
          <w:iCs/>
          <w:color w:val="000000"/>
          <w:spacing w:val="1"/>
        </w:rPr>
        <w:t xml:space="preserve"> </w:t>
      </w:r>
      <w:r w:rsidRPr="003B4E4A">
        <w:rPr>
          <w:color w:val="000000"/>
          <w:spacing w:val="1"/>
        </w:rPr>
        <w:t>(письма, разные виды сочинений, эссе, проектные работы, вт.ч. в группах) оцениваются по пяти критериям:</w:t>
      </w: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3B4E4A">
        <w:rPr>
          <w:b/>
          <w:color w:val="000000"/>
          <w:spacing w:val="4"/>
        </w:rPr>
        <w:t>2.1</w:t>
      </w:r>
      <w:r w:rsidRPr="003B4E4A">
        <w:rPr>
          <w:color w:val="000000"/>
          <w:spacing w:val="4"/>
        </w:rPr>
        <w:t>.</w:t>
      </w:r>
      <w:r w:rsidRPr="003B4E4A">
        <w:rPr>
          <w:b/>
          <w:color w:val="000000"/>
          <w:spacing w:val="4"/>
        </w:rPr>
        <w:t>Содержание</w:t>
      </w:r>
      <w:r w:rsidRPr="003B4E4A">
        <w:rPr>
          <w:color w:val="000000"/>
          <w:spacing w:val="4"/>
        </w:rPr>
        <w:t xml:space="preserve"> (соблюдение объема работы, соответствие теме, отражены ли все указанные в задании аспекты, </w:t>
      </w:r>
      <w:r w:rsidRPr="003B4E4A">
        <w:rPr>
          <w:color w:val="000000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3B4E4A">
        <w:rPr>
          <w:color w:val="000000"/>
          <w:spacing w:val="-1"/>
        </w:rPr>
        <w:t>норм вежливости).</w:t>
      </w: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3B4E4A">
        <w:rPr>
          <w:b/>
          <w:color w:val="000000"/>
        </w:rPr>
        <w:t>2.2.</w:t>
      </w:r>
      <w:r w:rsidRPr="003B4E4A">
        <w:rPr>
          <w:color w:val="000000"/>
        </w:rPr>
        <w:t xml:space="preserve"> </w:t>
      </w:r>
      <w:r w:rsidRPr="003B4E4A">
        <w:rPr>
          <w:b/>
          <w:color w:val="000000"/>
        </w:rPr>
        <w:t>Организация работы</w:t>
      </w:r>
      <w:r w:rsidRPr="003B4E4A">
        <w:rPr>
          <w:color w:val="000000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3B4E4A">
        <w:rPr>
          <w:b/>
          <w:color w:val="000000"/>
        </w:rPr>
        <w:t>2.3.</w:t>
      </w:r>
      <w:r w:rsidRPr="003B4E4A">
        <w:rPr>
          <w:color w:val="000000"/>
        </w:rPr>
        <w:t xml:space="preserve"> </w:t>
      </w:r>
      <w:r w:rsidRPr="003B4E4A">
        <w:rPr>
          <w:b/>
          <w:color w:val="000000"/>
        </w:rPr>
        <w:t>Лексика</w:t>
      </w:r>
      <w:r w:rsidRPr="003B4E4A">
        <w:rPr>
          <w:color w:val="000000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3B4E4A">
        <w:rPr>
          <w:b/>
        </w:rPr>
        <w:t>2.4.</w:t>
      </w:r>
      <w:r w:rsidRPr="003B4E4A">
        <w:t xml:space="preserve"> </w:t>
      </w:r>
      <w:r w:rsidRPr="003B4E4A">
        <w:rPr>
          <w:b/>
          <w:color w:val="000000"/>
          <w:spacing w:val="4"/>
        </w:rPr>
        <w:t>Грамматика</w:t>
      </w:r>
      <w:r w:rsidRPr="003B4E4A">
        <w:rPr>
          <w:color w:val="000000"/>
          <w:spacing w:val="4"/>
        </w:rPr>
        <w:t xml:space="preserve"> (использование разнообразных грамматических конструкций в соответствии с поставленной </w:t>
      </w:r>
      <w:r w:rsidRPr="003B4E4A">
        <w:rPr>
          <w:color w:val="000000"/>
        </w:rPr>
        <w:t>задачей и требованиям данного года обучения языку);</w:t>
      </w:r>
    </w:p>
    <w:p w:rsidR="00670E5D" w:rsidRDefault="00670E5D" w:rsidP="007969EA">
      <w:pPr>
        <w:shd w:val="clear" w:color="auto" w:fill="FFFFFF"/>
        <w:ind w:firstLine="567"/>
        <w:jc w:val="both"/>
        <w:rPr>
          <w:color w:val="000000"/>
        </w:rPr>
      </w:pPr>
      <w:r w:rsidRPr="003B4E4A">
        <w:rPr>
          <w:b/>
          <w:color w:val="000000"/>
        </w:rPr>
        <w:t>2.5.</w:t>
      </w:r>
      <w:r w:rsidRPr="003B4E4A">
        <w:rPr>
          <w:color w:val="000000"/>
        </w:rPr>
        <w:t xml:space="preserve"> </w:t>
      </w:r>
      <w:r w:rsidRPr="003B4E4A">
        <w:rPr>
          <w:b/>
          <w:color w:val="000000"/>
        </w:rPr>
        <w:t>Орфография и пунктуация</w:t>
      </w:r>
      <w:r w:rsidRPr="003B4E4A">
        <w:rPr>
          <w:color w:val="000000"/>
        </w:rPr>
        <w:t xml:space="preserve"> (отсутствие орфографических ошибок, соблюдение главных правил пунктуации: </w:t>
      </w:r>
      <w:r w:rsidRPr="003B4E4A">
        <w:rPr>
          <w:color w:val="000000"/>
          <w:spacing w:val="2"/>
        </w:rPr>
        <w:t xml:space="preserve">предложения начинаются с заглавной буквы, в конце предложения стоит точка, вопросительный или </w:t>
      </w:r>
      <w:r w:rsidRPr="003B4E4A">
        <w:rPr>
          <w:color w:val="000000"/>
        </w:rPr>
        <w:t>восклицательный знак, а также соблюдение основных правил расстановки запятых).</w:t>
      </w:r>
    </w:p>
    <w:p w:rsidR="00670E5D" w:rsidRPr="003B4E4A" w:rsidRDefault="00670E5D" w:rsidP="007969EA">
      <w:pPr>
        <w:shd w:val="clear" w:color="auto" w:fill="FFFFFF"/>
        <w:ind w:firstLine="567"/>
        <w:jc w:val="both"/>
        <w:rPr>
          <w:color w:val="000000"/>
        </w:rPr>
      </w:pPr>
    </w:p>
    <w:p w:rsidR="00670E5D" w:rsidRPr="003B4E4A" w:rsidRDefault="00670E5D" w:rsidP="007969EA">
      <w:pPr>
        <w:spacing w:after="120"/>
        <w:ind w:left="1134" w:right="1134"/>
        <w:jc w:val="center"/>
        <w:rPr>
          <w:b/>
        </w:rPr>
      </w:pPr>
      <w:r w:rsidRPr="003B4E4A">
        <w:rPr>
          <w:b/>
        </w:rPr>
        <w:t>Критерии оценки творческих письменных работ</w:t>
      </w:r>
      <w:r>
        <w:rPr>
          <w:b/>
        </w:rPr>
        <w:t xml:space="preserve">               </w:t>
      </w:r>
      <w:r w:rsidRPr="003B4E4A">
        <w:rPr>
          <w:b/>
        </w:rPr>
        <w:t>(письма,  сочинения, эссе,</w:t>
      </w:r>
      <w:r w:rsidRPr="003B4E4A">
        <w:rPr>
          <w:b/>
          <w:color w:val="000000"/>
          <w:spacing w:val="2"/>
        </w:rPr>
        <w:t xml:space="preserve"> проектные работы, в т.ч. в группах</w:t>
      </w:r>
      <w:r w:rsidRPr="003B4E4A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8380"/>
      </w:tblGrid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t xml:space="preserve">Отметка 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center"/>
            </w:pPr>
            <w:r w:rsidRPr="00E52B56">
              <w:t>Критерии</w:t>
            </w:r>
          </w:p>
        </w:tc>
      </w:tr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t>«5»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</w:t>
            </w:r>
            <w:r w:rsidRPr="00E52B56">
              <w:t>: коммуникативная задача решена полностью.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670E5D" w:rsidRPr="00E52B56" w:rsidRDefault="00670E5D" w:rsidP="007154D0">
            <w:pPr>
              <w:jc w:val="both"/>
              <w:rPr>
                <w:color w:val="000000"/>
              </w:rPr>
            </w:pPr>
            <w:r w:rsidRPr="00E52B56">
              <w:rPr>
                <w:b/>
              </w:rPr>
              <w:t>3. лексика</w:t>
            </w:r>
            <w:r w:rsidRPr="00E52B56">
              <w:t xml:space="preserve">: лексика </w:t>
            </w:r>
            <w:r w:rsidRPr="00E52B56">
              <w:rPr>
                <w:color w:val="000000"/>
              </w:rPr>
              <w:t>соответствует поставленной задаче и требованиям данного года обучения.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  <w:color w:val="000000"/>
              </w:rPr>
              <w:t>4.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</w:t>
            </w:r>
            <w:r w:rsidRPr="00E52B56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E52B56">
              <w:rPr>
                <w:color w:val="000000"/>
              </w:rPr>
              <w:t>задачей и требованиям данного года обучения языку,</w:t>
            </w:r>
            <w:r w:rsidRPr="00E52B56"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орфографические ошибки отсутствуют, соблюдены правила пунктуации: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t>«4»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</w:t>
            </w:r>
            <w:r w:rsidRPr="00E52B56">
              <w:t>: коммуникативная задача решена полностью.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670E5D" w:rsidRPr="00E52B56" w:rsidRDefault="00670E5D" w:rsidP="007154D0">
            <w:pPr>
              <w:jc w:val="both"/>
              <w:rPr>
                <w:color w:val="000000"/>
              </w:rPr>
            </w:pPr>
            <w:r w:rsidRPr="00E52B56">
              <w:rPr>
                <w:b/>
              </w:rPr>
              <w:t>3. лексика</w:t>
            </w:r>
            <w:r w:rsidRPr="00E52B56">
              <w:t xml:space="preserve">: лексика </w:t>
            </w:r>
            <w:r w:rsidRPr="00E52B56">
              <w:rPr>
                <w:color w:val="000000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lastRenderedPageBreak/>
              <w:t>4.</w:t>
            </w:r>
            <w:r w:rsidRPr="00E52B56">
              <w:rPr>
                <w:b/>
                <w:color w:val="000000"/>
              </w:rPr>
              <w:t xml:space="preserve">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</w:t>
            </w:r>
            <w:r w:rsidRPr="00E52B56">
              <w:rPr>
                <w:color w:val="000000"/>
                <w:spacing w:val="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E52B56">
              <w:rPr>
                <w:color w:val="000000"/>
              </w:rPr>
              <w:t>задачей и требованиям данного года обучения языку,</w:t>
            </w:r>
            <w:r w:rsidRPr="00E52B56">
              <w:t xml:space="preserve"> грамматические ошибки незначительно препятствуют решению коммуникативной задачи.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незначительные орфографические ошибки, соблюдены правила пунктуации: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lastRenderedPageBreak/>
              <w:t>«3»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</w:t>
            </w:r>
            <w:r w:rsidRPr="00E52B56">
              <w:t xml:space="preserve">: Коммуникативная задача решена, 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3. лексика</w:t>
            </w:r>
            <w:r w:rsidRPr="00E52B56">
              <w:t>: местами неадекватное употребление лексики.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4.</w:t>
            </w:r>
            <w:r w:rsidRPr="00E52B56">
              <w:rPr>
                <w:b/>
                <w:color w:val="000000"/>
              </w:rPr>
              <w:t xml:space="preserve">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имеются грубые грамматические ошибки.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t>«2»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1.</w:t>
            </w:r>
            <w:r w:rsidRPr="00E52B56">
              <w:t xml:space="preserve"> </w:t>
            </w:r>
            <w:r w:rsidRPr="00E52B56">
              <w:rPr>
                <w:b/>
              </w:rPr>
              <w:t>Содержание:</w:t>
            </w:r>
            <w:r w:rsidRPr="00E52B56">
              <w:t xml:space="preserve"> Коммуникативная задача не решена.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2.</w:t>
            </w:r>
            <w:r w:rsidRPr="00E52B56">
              <w:t xml:space="preserve"> </w:t>
            </w:r>
            <w:r w:rsidRPr="00E52B56">
              <w:rPr>
                <w:b/>
              </w:rPr>
              <w:t>организация работы</w:t>
            </w:r>
            <w:r w:rsidRPr="00E52B56">
              <w:t xml:space="preserve">: </w:t>
            </w:r>
            <w:r w:rsidRPr="00E52B56">
              <w:rPr>
                <w:color w:val="000000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3. лексика</w:t>
            </w:r>
            <w:r w:rsidRPr="00E52B56">
              <w:t>: большое количество лексических ошибок.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4.</w:t>
            </w:r>
            <w:r w:rsidRPr="00E52B56">
              <w:rPr>
                <w:b/>
                <w:color w:val="000000"/>
              </w:rPr>
              <w:t xml:space="preserve"> грамматика</w:t>
            </w:r>
            <w:r w:rsidRPr="00E52B56">
              <w:rPr>
                <w:color w:val="000000"/>
              </w:rPr>
              <w:t>:</w:t>
            </w:r>
            <w:r w:rsidRPr="00E52B56">
              <w:t xml:space="preserve"> большое количество грамматических ошибок.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b/>
              </w:rPr>
              <w:t>5. Орфография и пунктуация</w:t>
            </w:r>
            <w:r w:rsidRPr="00E52B56">
              <w:t>:</w:t>
            </w:r>
            <w:r w:rsidRPr="00E52B56">
              <w:rPr>
                <w:color w:val="000000"/>
              </w:rPr>
              <w:t xml:space="preserve"> значительные орфографические ошибки, не соблюдены правила пунктуации: не все </w:t>
            </w:r>
            <w:r w:rsidRPr="00E52B56">
              <w:rPr>
                <w:color w:val="000000"/>
                <w:spacing w:val="2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E52B56">
              <w:rPr>
                <w:color w:val="00000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670E5D" w:rsidRPr="00E52B56" w:rsidTr="007154D0">
        <w:tc>
          <w:tcPr>
            <w:tcW w:w="969" w:type="dxa"/>
          </w:tcPr>
          <w:p w:rsidR="00670E5D" w:rsidRPr="00E52B56" w:rsidRDefault="00670E5D" w:rsidP="007154D0">
            <w:pPr>
              <w:jc w:val="both"/>
            </w:pPr>
            <w:r w:rsidRPr="00E52B56">
              <w:t>«1»</w:t>
            </w:r>
          </w:p>
        </w:tc>
        <w:tc>
          <w:tcPr>
            <w:tcW w:w="13632" w:type="dxa"/>
          </w:tcPr>
          <w:p w:rsidR="00670E5D" w:rsidRPr="00E52B56" w:rsidRDefault="00670E5D" w:rsidP="007154D0">
            <w:pPr>
              <w:jc w:val="both"/>
              <w:rPr>
                <w:b/>
              </w:rPr>
            </w:pPr>
            <w:r w:rsidRPr="00E52B56">
              <w:rPr>
                <w:b/>
              </w:rPr>
              <w:t>Учащийся отказался от выполнения работы</w:t>
            </w:r>
          </w:p>
        </w:tc>
      </w:tr>
    </w:tbl>
    <w:p w:rsidR="00670E5D" w:rsidRPr="003B4E4A" w:rsidRDefault="00670E5D" w:rsidP="007969EA">
      <w:pPr>
        <w:ind w:firstLine="567"/>
        <w:jc w:val="both"/>
        <w:rPr>
          <w:b/>
          <w:color w:val="000000"/>
          <w:spacing w:val="2"/>
        </w:rPr>
      </w:pPr>
    </w:p>
    <w:p w:rsidR="00670E5D" w:rsidRPr="003B4E4A" w:rsidRDefault="00670E5D" w:rsidP="007969EA">
      <w:pPr>
        <w:shd w:val="clear" w:color="auto" w:fill="FFFFFF"/>
        <w:ind w:firstLine="567"/>
        <w:jc w:val="both"/>
      </w:pPr>
      <w:r w:rsidRPr="003B4E4A">
        <w:rPr>
          <w:b/>
          <w:bCs/>
          <w:iCs/>
          <w:color w:val="000000"/>
          <w:spacing w:val="2"/>
        </w:rPr>
        <w:t>Устные ответы</w:t>
      </w:r>
      <w:r>
        <w:rPr>
          <w:b/>
          <w:bCs/>
          <w:iCs/>
          <w:color w:val="000000"/>
          <w:spacing w:val="2"/>
        </w:rPr>
        <w:t xml:space="preserve"> (</w:t>
      </w:r>
      <w:r w:rsidRPr="003B4E4A">
        <w:rPr>
          <w:b/>
          <w:color w:val="000000"/>
          <w:spacing w:val="2"/>
        </w:rPr>
        <w:t>монологические высказывания, пересказы, диалоги, проектные работы, в т.ч. в группах</w:t>
      </w:r>
      <w:r>
        <w:rPr>
          <w:b/>
          <w:color w:val="000000"/>
          <w:spacing w:val="2"/>
        </w:rPr>
        <w:t xml:space="preserve">)  </w:t>
      </w:r>
      <w:r w:rsidRPr="003B4E4A">
        <w:rPr>
          <w:b/>
          <w:bCs/>
          <w:i/>
          <w:iCs/>
          <w:color w:val="000000"/>
          <w:spacing w:val="2"/>
        </w:rPr>
        <w:t xml:space="preserve"> </w:t>
      </w:r>
      <w:r w:rsidRPr="003B4E4A">
        <w:rPr>
          <w:color w:val="000000"/>
          <w:spacing w:val="2"/>
        </w:rPr>
        <w:t xml:space="preserve">оцениваются по пяти </w:t>
      </w:r>
      <w:r w:rsidRPr="003B4E4A">
        <w:rPr>
          <w:color w:val="000000"/>
          <w:spacing w:val="-3"/>
        </w:rPr>
        <w:t>критериям: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  <w:spacing w:val="-1"/>
        </w:rPr>
        <w:t>1. Содержание</w:t>
      </w:r>
      <w:r w:rsidRPr="003B4E4A">
        <w:rPr>
          <w:color w:val="000000"/>
          <w:spacing w:val="-1"/>
        </w:rPr>
        <w:t xml:space="preserve"> (соблюдение объема высказывания, соответствие теме, отражение всех аспектов, указанных в задании, </w:t>
      </w:r>
      <w:r w:rsidRPr="003B4E4A">
        <w:rPr>
          <w:color w:val="000000"/>
        </w:rPr>
        <w:t xml:space="preserve">стилевое оформление речи, аргументация, соблюдение </w:t>
      </w:r>
      <w:r w:rsidRPr="003B4E4A">
        <w:rPr>
          <w:color w:val="000000"/>
          <w:spacing w:val="-1"/>
        </w:rPr>
        <w:t>норм вежливости).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  <w:spacing w:val="3"/>
        </w:rPr>
        <w:t>2. Взаимодействие с собеседником</w:t>
      </w:r>
      <w:r w:rsidRPr="003B4E4A">
        <w:rPr>
          <w:color w:val="000000"/>
          <w:spacing w:val="3"/>
        </w:rPr>
        <w:t xml:space="preserve"> (умение логично и связно вести беседу, соблюдать очередность при обмене </w:t>
      </w:r>
      <w:r w:rsidRPr="003B4E4A">
        <w:rPr>
          <w:color w:val="000000"/>
          <w:spacing w:val="7"/>
        </w:rPr>
        <w:t xml:space="preserve">репликами, давать аргументированные и развернутые ответы на вопросы собеседника, умение начать и </w:t>
      </w:r>
      <w:r w:rsidRPr="003B4E4A">
        <w:rPr>
          <w:color w:val="000000"/>
        </w:rPr>
        <w:t>поддерживать беседу, а также восстановить ее в случае сбоя: переспрос, уточнение);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</w:rPr>
        <w:t>3. Лексика</w:t>
      </w:r>
      <w:r w:rsidRPr="003B4E4A">
        <w:rPr>
          <w:color w:val="000000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</w:pPr>
      <w:r w:rsidRPr="003B4E4A">
        <w:rPr>
          <w:b/>
          <w:color w:val="000000"/>
          <w:spacing w:val="4"/>
        </w:rPr>
        <w:t>4. Грамматика</w:t>
      </w:r>
      <w:r w:rsidRPr="003B4E4A">
        <w:rPr>
          <w:color w:val="000000"/>
          <w:spacing w:val="4"/>
        </w:rPr>
        <w:t xml:space="preserve"> (использование разнообразных грамматических конструкций в соответствии с поставленной </w:t>
      </w:r>
      <w:r w:rsidRPr="003B4E4A">
        <w:rPr>
          <w:color w:val="000000"/>
        </w:rPr>
        <w:t>задачей и требованиям данного года обучения языку);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  <w:rPr>
          <w:color w:val="000000"/>
        </w:rPr>
      </w:pPr>
      <w:r w:rsidRPr="003B4E4A">
        <w:rPr>
          <w:b/>
          <w:color w:val="000000"/>
        </w:rPr>
        <w:t>5. Произношение</w:t>
      </w:r>
      <w:r w:rsidRPr="003B4E4A">
        <w:rPr>
          <w:color w:val="000000"/>
        </w:rPr>
        <w:t xml:space="preserve">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670E5D" w:rsidRPr="003B4E4A" w:rsidRDefault="00670E5D" w:rsidP="007969EA">
      <w:pPr>
        <w:shd w:val="clear" w:color="auto" w:fill="FFFFFF"/>
        <w:tabs>
          <w:tab w:val="left" w:pos="466"/>
        </w:tabs>
        <w:ind w:firstLine="567"/>
        <w:jc w:val="both"/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268"/>
        <w:gridCol w:w="1559"/>
        <w:gridCol w:w="2268"/>
        <w:gridCol w:w="1843"/>
      </w:tblGrid>
      <w:tr w:rsidR="00670E5D" w:rsidRPr="00E52B56" w:rsidTr="007969EA">
        <w:trPr>
          <w:cantSplit/>
          <w:trHeight w:val="1367"/>
          <w:jc w:val="center"/>
        </w:trPr>
        <w:tc>
          <w:tcPr>
            <w:tcW w:w="568" w:type="dxa"/>
            <w:textDirection w:val="btLr"/>
            <w:vAlign w:val="center"/>
          </w:tcPr>
          <w:p w:rsidR="00670E5D" w:rsidRPr="007969EA" w:rsidRDefault="00670E5D" w:rsidP="007969EA">
            <w:pPr>
              <w:ind w:left="113" w:right="113"/>
              <w:jc w:val="center"/>
              <w:rPr>
                <w:b/>
              </w:rPr>
            </w:pPr>
            <w:r w:rsidRPr="007969EA">
              <w:rPr>
                <w:b/>
              </w:rPr>
              <w:lastRenderedPageBreak/>
              <w:t>Отметка</w:t>
            </w:r>
          </w:p>
        </w:tc>
        <w:tc>
          <w:tcPr>
            <w:tcW w:w="2410" w:type="dxa"/>
          </w:tcPr>
          <w:p w:rsidR="00670E5D" w:rsidRPr="00E52B56" w:rsidRDefault="00670E5D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670E5D" w:rsidRPr="00E52B56" w:rsidRDefault="00670E5D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Коммуникативное вза</w:t>
            </w:r>
            <w:r>
              <w:rPr>
                <w:b/>
              </w:rPr>
              <w:t>имодействие</w:t>
            </w:r>
          </w:p>
        </w:tc>
        <w:tc>
          <w:tcPr>
            <w:tcW w:w="1559" w:type="dxa"/>
          </w:tcPr>
          <w:p w:rsidR="00670E5D" w:rsidRPr="00E52B56" w:rsidRDefault="00670E5D" w:rsidP="007969EA">
            <w:pPr>
              <w:jc w:val="center"/>
            </w:pPr>
            <w:r w:rsidRPr="00E52B56">
              <w:rPr>
                <w:b/>
                <w:color w:val="000000"/>
              </w:rPr>
              <w:t>Лексика</w:t>
            </w:r>
          </w:p>
        </w:tc>
        <w:tc>
          <w:tcPr>
            <w:tcW w:w="2268" w:type="dxa"/>
          </w:tcPr>
          <w:p w:rsidR="00670E5D" w:rsidRPr="00E52B56" w:rsidRDefault="00670E5D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Грамматика</w:t>
            </w:r>
          </w:p>
        </w:tc>
        <w:tc>
          <w:tcPr>
            <w:tcW w:w="1843" w:type="dxa"/>
          </w:tcPr>
          <w:p w:rsidR="00670E5D" w:rsidRPr="00E52B56" w:rsidRDefault="00670E5D" w:rsidP="007969EA">
            <w:pPr>
              <w:jc w:val="center"/>
              <w:rPr>
                <w:b/>
              </w:rPr>
            </w:pPr>
            <w:r w:rsidRPr="00E52B56">
              <w:rPr>
                <w:b/>
              </w:rPr>
              <w:t>Произношение</w:t>
            </w:r>
          </w:p>
        </w:tc>
      </w:tr>
      <w:tr w:rsidR="00670E5D" w:rsidRPr="00E52B56" w:rsidTr="007969EA">
        <w:trPr>
          <w:jc w:val="center"/>
        </w:trPr>
        <w:tc>
          <w:tcPr>
            <w:tcW w:w="568" w:type="dxa"/>
          </w:tcPr>
          <w:p w:rsidR="00670E5D" w:rsidRPr="00E52B56" w:rsidRDefault="00670E5D" w:rsidP="007154D0">
            <w:pPr>
              <w:jc w:val="both"/>
            </w:pPr>
            <w:r w:rsidRPr="00E52B56">
              <w:t>5</w:t>
            </w:r>
          </w:p>
        </w:tc>
        <w:tc>
          <w:tcPr>
            <w:tcW w:w="2410" w:type="dxa"/>
          </w:tcPr>
          <w:p w:rsidR="00670E5D" w:rsidRPr="00E52B56" w:rsidRDefault="00670E5D" w:rsidP="007154D0">
            <w:pPr>
              <w:rPr>
                <w:color w:val="000000"/>
              </w:rPr>
            </w:pPr>
            <w:r w:rsidRPr="00E52B56">
              <w:rPr>
                <w:color w:val="000000"/>
                <w:spacing w:val="-1"/>
              </w:rPr>
              <w:t>Соблюден объем высказывания. Высказывание  соответствует теме; отражены все аспекты, указанные в задании,</w:t>
            </w:r>
          </w:p>
          <w:p w:rsidR="00670E5D" w:rsidRPr="00E52B56" w:rsidRDefault="00670E5D" w:rsidP="007154D0">
            <w:r w:rsidRPr="00E52B56">
              <w:rPr>
                <w:color w:val="000000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</w:tcPr>
          <w:p w:rsidR="00670E5D" w:rsidRPr="00E52B56" w:rsidRDefault="00670E5D" w:rsidP="007154D0">
            <w:r w:rsidRPr="00E52B56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670E5D" w:rsidRPr="00E52B56" w:rsidRDefault="00670E5D" w:rsidP="007154D0"/>
        </w:tc>
        <w:tc>
          <w:tcPr>
            <w:tcW w:w="1559" w:type="dxa"/>
          </w:tcPr>
          <w:p w:rsidR="00670E5D" w:rsidRPr="00E52B56" w:rsidRDefault="00670E5D" w:rsidP="007154D0">
            <w:r w:rsidRPr="00E52B56">
              <w:t xml:space="preserve">Лексика адекватна </w:t>
            </w:r>
            <w:r w:rsidRPr="00E52B56">
              <w:rPr>
                <w:color w:val="000000"/>
              </w:rPr>
              <w:t>поставленной задаче и требованиям данного года обучения языку.</w:t>
            </w:r>
          </w:p>
          <w:p w:rsidR="00670E5D" w:rsidRPr="00E52B56" w:rsidRDefault="00670E5D" w:rsidP="007154D0"/>
        </w:tc>
        <w:tc>
          <w:tcPr>
            <w:tcW w:w="2268" w:type="dxa"/>
          </w:tcPr>
          <w:p w:rsidR="00670E5D" w:rsidRPr="00E52B56" w:rsidRDefault="00670E5D" w:rsidP="007154D0">
            <w:pPr>
              <w:rPr>
                <w:color w:val="000000"/>
                <w:spacing w:val="4"/>
              </w:rPr>
            </w:pPr>
            <w:r w:rsidRPr="00E52B56">
              <w:rPr>
                <w:color w:val="000000"/>
                <w:spacing w:val="4"/>
              </w:rPr>
              <w:t xml:space="preserve">Использованы разные грамматич. конструкций в соответствии с </w:t>
            </w:r>
            <w:r w:rsidRPr="00E52B56">
              <w:rPr>
                <w:color w:val="000000"/>
              </w:rPr>
              <w:t>задачей и требованиям данного года обучения языку.</w:t>
            </w:r>
          </w:p>
          <w:p w:rsidR="00670E5D" w:rsidRPr="00E52B56" w:rsidRDefault="00670E5D" w:rsidP="007154D0">
            <w:r w:rsidRPr="00E52B56">
              <w:t>Редкие</w:t>
            </w:r>
          </w:p>
          <w:p w:rsidR="00670E5D" w:rsidRPr="00E52B56" w:rsidRDefault="00670E5D" w:rsidP="007154D0">
            <w:r w:rsidRPr="00E52B56">
              <w:t>грамматические ошибки не мешают коммуникации.</w:t>
            </w:r>
          </w:p>
        </w:tc>
        <w:tc>
          <w:tcPr>
            <w:tcW w:w="1843" w:type="dxa"/>
          </w:tcPr>
          <w:p w:rsidR="00670E5D" w:rsidRPr="00E52B56" w:rsidRDefault="00670E5D" w:rsidP="007154D0">
            <w:r w:rsidRPr="00E52B56">
              <w:t>Речь звучит в естественном темпе, нет грубых фонетических ошибок.</w:t>
            </w:r>
          </w:p>
          <w:p w:rsidR="00670E5D" w:rsidRPr="00E52B56" w:rsidRDefault="00670E5D" w:rsidP="007154D0"/>
          <w:p w:rsidR="00670E5D" w:rsidRPr="00E52B56" w:rsidRDefault="00670E5D" w:rsidP="007154D0"/>
        </w:tc>
      </w:tr>
      <w:tr w:rsidR="00670E5D" w:rsidRPr="00E52B56" w:rsidTr="007969EA">
        <w:trPr>
          <w:jc w:val="center"/>
        </w:trPr>
        <w:tc>
          <w:tcPr>
            <w:tcW w:w="568" w:type="dxa"/>
          </w:tcPr>
          <w:p w:rsidR="00670E5D" w:rsidRPr="00E52B56" w:rsidRDefault="00670E5D" w:rsidP="007154D0">
            <w:pPr>
              <w:jc w:val="both"/>
            </w:pPr>
            <w:r w:rsidRPr="00E52B56">
              <w:t>4</w:t>
            </w:r>
          </w:p>
        </w:tc>
        <w:tc>
          <w:tcPr>
            <w:tcW w:w="2410" w:type="dxa"/>
          </w:tcPr>
          <w:p w:rsidR="00670E5D" w:rsidRPr="00E52B56" w:rsidRDefault="00670E5D" w:rsidP="007154D0">
            <w:pPr>
              <w:jc w:val="both"/>
              <w:rPr>
                <w:color w:val="000000"/>
              </w:rPr>
            </w:pPr>
            <w:r w:rsidRPr="00E52B56">
              <w:rPr>
                <w:color w:val="000000"/>
                <w:spacing w:val="-1"/>
              </w:rPr>
              <w:t>Не полный объем высказывания. Высказывание  соответствует теме; не отражены некоторые аспекты, указанные в задании,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color w:val="000000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t>Коммуникация немного затруднена.</w:t>
            </w:r>
          </w:p>
        </w:tc>
        <w:tc>
          <w:tcPr>
            <w:tcW w:w="1559" w:type="dxa"/>
          </w:tcPr>
          <w:p w:rsidR="00670E5D" w:rsidRPr="00E52B56" w:rsidRDefault="00670E5D" w:rsidP="007154D0">
            <w:pPr>
              <w:jc w:val="both"/>
            </w:pPr>
            <w:r w:rsidRPr="00E52B56">
              <w:t>Лексические ошибки незначительно влияют на восприятие речи учащегося.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t>Грамматические незначительно влияют на восприятие речи учащегося.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1843" w:type="dxa"/>
          </w:tcPr>
          <w:p w:rsidR="00670E5D" w:rsidRPr="00E52B56" w:rsidRDefault="00670E5D" w:rsidP="007154D0">
            <w:pPr>
              <w:jc w:val="both"/>
            </w:pPr>
            <w:r w:rsidRPr="00E52B56"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670E5D" w:rsidRPr="00E52B56" w:rsidRDefault="00670E5D" w:rsidP="007154D0">
            <w:pPr>
              <w:jc w:val="both"/>
            </w:pPr>
            <w:r w:rsidRPr="00E52B56">
              <w:t xml:space="preserve">Общая интонация </w:t>
            </w:r>
          </w:p>
          <w:p w:rsidR="00670E5D" w:rsidRPr="00E52B56" w:rsidRDefault="00670E5D" w:rsidP="007154D0">
            <w:pPr>
              <w:jc w:val="both"/>
            </w:pPr>
            <w:r w:rsidRPr="00E52B56">
              <w:t>обусловлена влиянием родного языка.</w:t>
            </w:r>
          </w:p>
        </w:tc>
      </w:tr>
      <w:tr w:rsidR="00670E5D" w:rsidRPr="00E52B56" w:rsidTr="007969EA">
        <w:trPr>
          <w:jc w:val="center"/>
        </w:trPr>
        <w:tc>
          <w:tcPr>
            <w:tcW w:w="568" w:type="dxa"/>
          </w:tcPr>
          <w:p w:rsidR="00670E5D" w:rsidRPr="00E52B56" w:rsidRDefault="00670E5D" w:rsidP="007154D0">
            <w:pPr>
              <w:jc w:val="both"/>
            </w:pPr>
            <w:r w:rsidRPr="00E52B56">
              <w:t>3</w:t>
            </w:r>
          </w:p>
        </w:tc>
        <w:tc>
          <w:tcPr>
            <w:tcW w:w="2410" w:type="dxa"/>
          </w:tcPr>
          <w:p w:rsidR="00670E5D" w:rsidRPr="00E52B56" w:rsidRDefault="00670E5D" w:rsidP="007154D0">
            <w:pPr>
              <w:jc w:val="both"/>
              <w:rPr>
                <w:color w:val="000000"/>
              </w:rPr>
            </w:pPr>
            <w:r w:rsidRPr="00E52B56">
              <w:rPr>
                <w:color w:val="000000"/>
                <w:spacing w:val="-1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</w:t>
            </w:r>
          </w:p>
          <w:p w:rsidR="00670E5D" w:rsidRPr="00E52B56" w:rsidRDefault="00670E5D" w:rsidP="007154D0">
            <w:pPr>
              <w:jc w:val="both"/>
            </w:pPr>
            <w:r w:rsidRPr="00E52B56">
              <w:rPr>
                <w:color w:val="000000"/>
              </w:rPr>
              <w:t xml:space="preserve">стилевое оформление речи не в полной мере  соответствует типу задания, аргументация не на соответствующем </w:t>
            </w:r>
            <w:r w:rsidRPr="00E52B56">
              <w:rPr>
                <w:color w:val="000000"/>
              </w:rPr>
              <w:lastRenderedPageBreak/>
              <w:t>уровне, нормы вежливости не соблюдены.</w:t>
            </w: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lastRenderedPageBreak/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59" w:type="dxa"/>
          </w:tcPr>
          <w:p w:rsidR="00670E5D" w:rsidRPr="00E52B56" w:rsidRDefault="00670E5D" w:rsidP="007154D0">
            <w:pPr>
              <w:jc w:val="both"/>
            </w:pPr>
            <w:r w:rsidRPr="00E52B56">
              <w:t>Учащийся делает большое количество грубых</w:t>
            </w:r>
          </w:p>
          <w:p w:rsidR="00670E5D" w:rsidRPr="00E52B56" w:rsidRDefault="00670E5D" w:rsidP="007154D0">
            <w:pPr>
              <w:jc w:val="both"/>
            </w:pPr>
            <w:r w:rsidRPr="00E52B56">
              <w:t>лексических</w:t>
            </w:r>
          </w:p>
          <w:p w:rsidR="00670E5D" w:rsidRPr="00E52B56" w:rsidRDefault="00670E5D" w:rsidP="007154D0">
            <w:pPr>
              <w:jc w:val="both"/>
            </w:pPr>
            <w:r w:rsidRPr="00E52B56">
              <w:t>ошибок.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t>Учащийся делает большое количество грубых грамматических ошибок.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1843" w:type="dxa"/>
          </w:tcPr>
          <w:p w:rsidR="00670E5D" w:rsidRPr="00E52B56" w:rsidRDefault="00670E5D" w:rsidP="007154D0">
            <w:pPr>
              <w:jc w:val="both"/>
            </w:pPr>
            <w:r w:rsidRPr="00E52B56">
              <w:t>Речь воспринимается с трудом из-за большого количества</w:t>
            </w:r>
          </w:p>
          <w:p w:rsidR="00670E5D" w:rsidRPr="00E52B56" w:rsidRDefault="00670E5D" w:rsidP="007154D0">
            <w:pPr>
              <w:jc w:val="both"/>
            </w:pPr>
            <w:r w:rsidRPr="00E52B56">
              <w:t>фонетических ошибок. Интонация обусловлена влиянием родного языка.</w:t>
            </w:r>
          </w:p>
        </w:tc>
      </w:tr>
      <w:tr w:rsidR="00670E5D" w:rsidRPr="00E52B56" w:rsidTr="007969EA">
        <w:trPr>
          <w:jc w:val="center"/>
        </w:trPr>
        <w:tc>
          <w:tcPr>
            <w:tcW w:w="568" w:type="dxa"/>
          </w:tcPr>
          <w:p w:rsidR="00670E5D" w:rsidRPr="00E52B56" w:rsidRDefault="00670E5D" w:rsidP="007154D0">
            <w:pPr>
              <w:jc w:val="both"/>
            </w:pPr>
            <w:r w:rsidRPr="00E52B56">
              <w:lastRenderedPageBreak/>
              <w:t>1-2</w:t>
            </w:r>
          </w:p>
        </w:tc>
        <w:tc>
          <w:tcPr>
            <w:tcW w:w="2410" w:type="dxa"/>
          </w:tcPr>
          <w:p w:rsidR="00670E5D" w:rsidRPr="00E52B56" w:rsidRDefault="00670E5D" w:rsidP="007154D0">
            <w:pPr>
              <w:jc w:val="both"/>
              <w:rPr>
                <w:color w:val="000000"/>
                <w:spacing w:val="-1"/>
              </w:rPr>
            </w:pPr>
            <w:r w:rsidRPr="00E52B56">
              <w:rPr>
                <w:color w:val="000000"/>
                <w:spacing w:val="-1"/>
              </w:rPr>
              <w:t>Незначительный объём высказывания, которое не соответствует теме; не отражены многие аспекты, указанные в задании, стилевое оформление не соответствует типу задания, отсутствует аргументация, нормы вежливости не соблюдены</w:t>
            </w: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t>Коммуникация затруднена в значительное мере, отсутствует речевая инициатива</w:t>
            </w:r>
          </w:p>
        </w:tc>
        <w:tc>
          <w:tcPr>
            <w:tcW w:w="1559" w:type="dxa"/>
          </w:tcPr>
          <w:p w:rsidR="00670E5D" w:rsidRPr="00E52B56" w:rsidRDefault="00670E5D" w:rsidP="007154D0">
            <w:pPr>
              <w:jc w:val="both"/>
            </w:pPr>
            <w:r w:rsidRPr="00E52B56">
              <w:t>Учащийся делает большое количество грубых</w:t>
            </w:r>
          </w:p>
          <w:p w:rsidR="00670E5D" w:rsidRPr="00E52B56" w:rsidRDefault="00670E5D" w:rsidP="007154D0">
            <w:pPr>
              <w:jc w:val="both"/>
            </w:pPr>
            <w:r w:rsidRPr="00E52B56">
              <w:t>лексических</w:t>
            </w:r>
          </w:p>
          <w:p w:rsidR="00670E5D" w:rsidRPr="00E52B56" w:rsidRDefault="00670E5D" w:rsidP="007154D0">
            <w:pPr>
              <w:jc w:val="both"/>
            </w:pPr>
            <w:r w:rsidRPr="00E52B56">
              <w:t>ошибок.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2268" w:type="dxa"/>
          </w:tcPr>
          <w:p w:rsidR="00670E5D" w:rsidRPr="00E52B56" w:rsidRDefault="00670E5D" w:rsidP="007154D0">
            <w:pPr>
              <w:jc w:val="both"/>
            </w:pPr>
            <w:r w:rsidRPr="00E52B56">
              <w:t>Учащийся делает большое количество грубых грамматических ошибок.</w:t>
            </w:r>
          </w:p>
          <w:p w:rsidR="00670E5D" w:rsidRPr="00E52B56" w:rsidRDefault="00670E5D" w:rsidP="007154D0">
            <w:pPr>
              <w:jc w:val="both"/>
            </w:pPr>
          </w:p>
        </w:tc>
        <w:tc>
          <w:tcPr>
            <w:tcW w:w="1843" w:type="dxa"/>
          </w:tcPr>
          <w:p w:rsidR="00670E5D" w:rsidRPr="00E52B56" w:rsidRDefault="00670E5D" w:rsidP="007154D0">
            <w:pPr>
              <w:jc w:val="both"/>
            </w:pPr>
            <w:r w:rsidRPr="00E52B56">
              <w:t>Речь воспринимается с трудом из-за большого количества</w:t>
            </w:r>
          </w:p>
          <w:p w:rsidR="00670E5D" w:rsidRPr="00E52B56" w:rsidRDefault="00670E5D" w:rsidP="007154D0">
            <w:pPr>
              <w:jc w:val="both"/>
            </w:pPr>
            <w:r w:rsidRPr="00E52B56">
              <w:t>фонетических ошибок. Интонация обусловлена влиянием родного языка.</w:t>
            </w:r>
          </w:p>
        </w:tc>
      </w:tr>
    </w:tbl>
    <w:p w:rsidR="00670E5D" w:rsidRDefault="00670E5D" w:rsidP="007969EA">
      <w:pPr>
        <w:pStyle w:val="1"/>
        <w:ind w:firstLine="0"/>
        <w:rPr>
          <w:rFonts w:ascii="Times New Roman" w:hAnsi="Times New Roman" w:cs="Times New Roman"/>
          <w:b w:val="0"/>
          <w:bCs w:val="0"/>
          <w:color w:val="181717"/>
          <w:kern w:val="0"/>
          <w:sz w:val="24"/>
          <w:szCs w:val="24"/>
          <w:lang w:eastAsia="ru-RU"/>
        </w:rPr>
      </w:pPr>
    </w:p>
    <w:p w:rsidR="00670E5D" w:rsidRPr="007969EA" w:rsidRDefault="00670E5D" w:rsidP="007969EA">
      <w:pPr>
        <w:spacing w:after="240"/>
        <w:jc w:val="center"/>
        <w:rPr>
          <w:b/>
          <w:bCs/>
        </w:rPr>
      </w:pPr>
      <w:r>
        <w:rPr>
          <w:b/>
          <w:bCs/>
          <w:color w:val="181717"/>
          <w:lang w:eastAsia="ru-RU"/>
        </w:rPr>
        <w:br w:type="page"/>
      </w:r>
      <w:r w:rsidRPr="007969EA">
        <w:rPr>
          <w:b/>
        </w:rPr>
        <w:lastRenderedPageBreak/>
        <w:t xml:space="preserve">4. </w:t>
      </w:r>
      <w:r>
        <w:rPr>
          <w:b/>
        </w:rPr>
        <w:t>УЧЕБНО_МЕТОДИЧЕСКОЕ И МАТЕРИАЛЬНО_ТЕХНИЧЕСКОЕ ОБЕСПЕЧЕНИЕ ПРОГРАММЫ УЧЕБНОЙ ДИСЦИПЛИНЫ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Для освоения программы учебной дисциплины «Английский язык»</w:t>
      </w:r>
      <w:r w:rsidRPr="00DC0C8D">
        <w:rPr>
          <w:b/>
          <w:bCs/>
        </w:rPr>
        <w:t xml:space="preserve"> </w:t>
      </w:r>
      <w:r w:rsidRPr="00DC0C8D"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имеется учебный кабинет.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Помещение кабинета удовлетворяет требованиям Санитарно-эпидемиологических правил и нормативов (СанПиН 2.4.2 № 178-02). Оно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многофункциональный комплекс преподавателя;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наглядные пособия (комплекты учебных таблиц, плакатов, портретов выдающихся ученых, поэтов, писателей и др.);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информационно-коммуникативные средства;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экранно-звуковые пособия;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лингафонное оборудование на 10—12 пультов для преподавателя и обучающихся, оснащенных гарнитурой со встроенным микрофоном и выходом в Интернет;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70E5D" w:rsidRPr="00DC0C8D" w:rsidRDefault="00670E5D" w:rsidP="002507D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C0C8D">
        <w:t>библиотечный фонд.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Библиотечный фонд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670E5D" w:rsidRPr="00DC0C8D" w:rsidRDefault="00670E5D" w:rsidP="0025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0C8D">
        <w:t>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670E5D" w:rsidRPr="002507DF" w:rsidRDefault="00670E5D" w:rsidP="002507DF">
      <w:pPr>
        <w:pStyle w:val="1"/>
        <w:pageBreakBefore/>
        <w:spacing w:after="240"/>
        <w:ind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DC0C8D">
        <w:rPr>
          <w:sz w:val="24"/>
          <w:szCs w:val="24"/>
        </w:rPr>
        <w:t xml:space="preserve">. </w:t>
      </w:r>
      <w:r w:rsidRPr="00DC0C8D">
        <w:rPr>
          <w:rFonts w:ascii="Times New Roman" w:hAnsi="Times New Roman" w:cs="Times New Roman"/>
          <w:caps/>
          <w:sz w:val="24"/>
          <w:szCs w:val="24"/>
        </w:rPr>
        <w:t>рекомендуемая литература</w:t>
      </w:r>
    </w:p>
    <w:p w:rsidR="00670E5D" w:rsidRPr="002507DF" w:rsidRDefault="00670E5D" w:rsidP="002507DF">
      <w:pPr>
        <w:jc w:val="both"/>
        <w:rPr>
          <w:i/>
          <w:u w:val="single"/>
        </w:rPr>
      </w:pPr>
      <w:r w:rsidRPr="002507DF">
        <w:rPr>
          <w:i/>
          <w:u w:val="single"/>
        </w:rPr>
        <w:t>Для студентов:</w:t>
      </w:r>
    </w:p>
    <w:p w:rsidR="00670E5D" w:rsidRPr="00DC0C8D" w:rsidRDefault="00670E5D" w:rsidP="002507DF">
      <w:pPr>
        <w:ind w:firstLine="567"/>
        <w:jc w:val="both"/>
      </w:pPr>
      <w:r w:rsidRPr="00DC0C8D">
        <w:t xml:space="preserve">1. Безкоровайная Г.Т., Койранская Е.А., Соколова Н.И., Лаврик Г.В. </w:t>
      </w:r>
      <w:r w:rsidRPr="00DC0C8D">
        <w:rPr>
          <w:lang w:val="en-US"/>
        </w:rPr>
        <w:t>Planet</w:t>
      </w:r>
      <w:r w:rsidRPr="00DC0C8D">
        <w:t xml:space="preserve"> </w:t>
      </w:r>
      <w:r w:rsidRPr="00DC0C8D">
        <w:rPr>
          <w:lang w:val="en-US"/>
        </w:rPr>
        <w:t>of</w:t>
      </w:r>
      <w:r w:rsidRPr="00DC0C8D">
        <w:t xml:space="preserve"> </w:t>
      </w:r>
      <w:r w:rsidRPr="00DC0C8D">
        <w:rPr>
          <w:lang w:val="en-US"/>
        </w:rPr>
        <w:t>English</w:t>
      </w:r>
      <w:r w:rsidRPr="00DC0C8D">
        <w:t>: учебник английского языка для учреждений СПО. — М., 2014.</w:t>
      </w:r>
    </w:p>
    <w:p w:rsidR="00670E5D" w:rsidRPr="00DC0C8D" w:rsidRDefault="00670E5D" w:rsidP="002507DF">
      <w:pPr>
        <w:ind w:firstLine="567"/>
        <w:jc w:val="both"/>
      </w:pPr>
      <w:r w:rsidRPr="00DC0C8D">
        <w:t xml:space="preserve">2. Безкоровайная Г.Т., Койранская Е.А., Соколова Н.И., Лаврик Г.В. </w:t>
      </w:r>
      <w:r w:rsidRPr="00DC0C8D">
        <w:rPr>
          <w:lang w:val="en-US"/>
        </w:rPr>
        <w:t>Planet</w:t>
      </w:r>
      <w:r w:rsidRPr="00DC0C8D">
        <w:t xml:space="preserve"> </w:t>
      </w:r>
      <w:r w:rsidRPr="00DC0C8D">
        <w:rPr>
          <w:lang w:val="en-US"/>
        </w:rPr>
        <w:t>of</w:t>
      </w:r>
      <w:r w:rsidRPr="00DC0C8D">
        <w:t xml:space="preserve"> </w:t>
      </w:r>
      <w:r w:rsidRPr="00DC0C8D">
        <w:rPr>
          <w:lang w:val="en-US"/>
        </w:rPr>
        <w:t>English</w:t>
      </w:r>
      <w:r w:rsidRPr="00DC0C8D">
        <w:t>: электронный учебно-методический комплекс английского языка для учреждений СПО. – М., 2015.</w:t>
      </w:r>
    </w:p>
    <w:p w:rsidR="00670E5D" w:rsidRPr="00DC0C8D" w:rsidRDefault="00670E5D" w:rsidP="002507DF">
      <w:pPr>
        <w:ind w:firstLine="567"/>
        <w:jc w:val="both"/>
      </w:pPr>
      <w:r w:rsidRPr="00DC0C8D">
        <w:t>3. Голубев А.П., Балюк Н.В., Смирнова И.Б. Английский язык: учебник для студ. учреждений сред. проф. образования. — М., 2014.</w:t>
      </w:r>
    </w:p>
    <w:p w:rsidR="00670E5D" w:rsidRPr="00DC0C8D" w:rsidRDefault="00670E5D" w:rsidP="002507DF">
      <w:pPr>
        <w:ind w:firstLine="567"/>
        <w:jc w:val="both"/>
      </w:pPr>
      <w:r w:rsidRPr="00DC0C8D">
        <w:t xml:space="preserve">4. Голубев А.П., Коржавый А.П., Смирнова И.Б. Английский язык для технических специальностей = </w:t>
      </w:r>
      <w:r w:rsidRPr="00DC0C8D">
        <w:rPr>
          <w:lang w:val="en-US"/>
        </w:rPr>
        <w:t>English</w:t>
      </w:r>
      <w:r w:rsidRPr="00DC0C8D">
        <w:t xml:space="preserve"> </w:t>
      </w:r>
      <w:r w:rsidRPr="00DC0C8D">
        <w:rPr>
          <w:lang w:val="en-US"/>
        </w:rPr>
        <w:t>for</w:t>
      </w:r>
      <w:r w:rsidRPr="00DC0C8D">
        <w:t xml:space="preserve"> </w:t>
      </w:r>
      <w:r w:rsidRPr="00DC0C8D">
        <w:rPr>
          <w:lang w:val="en-US"/>
        </w:rPr>
        <w:t>Technical</w:t>
      </w:r>
      <w:r w:rsidRPr="00DC0C8D">
        <w:t xml:space="preserve"> </w:t>
      </w:r>
      <w:r w:rsidRPr="00DC0C8D">
        <w:rPr>
          <w:lang w:val="en-US"/>
        </w:rPr>
        <w:t>Colleges</w:t>
      </w:r>
      <w:r w:rsidRPr="00DC0C8D">
        <w:t>: учебник для студ. учреждений сред. проф. образования. — М., 2014.</w:t>
      </w:r>
    </w:p>
    <w:p w:rsidR="00670E5D" w:rsidRPr="00DC0C8D" w:rsidRDefault="00670E5D" w:rsidP="002507DF">
      <w:pPr>
        <w:ind w:firstLine="567"/>
        <w:jc w:val="both"/>
      </w:pPr>
      <w:r w:rsidRPr="00DC0C8D">
        <w:t xml:space="preserve">5.  Колесникова Н.Н., Данилова Г.В., Девяткина Л.Н. Английский язык для менеджеров = </w:t>
      </w:r>
      <w:r w:rsidRPr="00DC0C8D">
        <w:rPr>
          <w:lang w:val="en-US"/>
        </w:rPr>
        <w:t>English</w:t>
      </w:r>
      <w:r w:rsidRPr="00DC0C8D">
        <w:t xml:space="preserve"> </w:t>
      </w:r>
      <w:r w:rsidRPr="00DC0C8D">
        <w:rPr>
          <w:lang w:val="en-US"/>
        </w:rPr>
        <w:t>for</w:t>
      </w:r>
      <w:r w:rsidRPr="00DC0C8D">
        <w:t xml:space="preserve"> </w:t>
      </w:r>
      <w:r w:rsidRPr="00DC0C8D">
        <w:rPr>
          <w:lang w:val="en-US"/>
        </w:rPr>
        <w:t>Managers</w:t>
      </w:r>
      <w:r w:rsidRPr="00DC0C8D">
        <w:t>: учебник для студ. учреждений сред. проф. образования. — М., 2014.</w:t>
      </w:r>
    </w:p>
    <w:p w:rsidR="00670E5D" w:rsidRPr="00DC0C8D" w:rsidRDefault="00670E5D" w:rsidP="002507DF">
      <w:pPr>
        <w:ind w:firstLine="567"/>
        <w:jc w:val="both"/>
      </w:pPr>
      <w:r w:rsidRPr="00DC0C8D">
        <w:rPr>
          <w:lang w:val="en-US"/>
        </w:rPr>
        <w:t xml:space="preserve">5. Лаврик Г.В. Planet of English. Social &amp; Financial Services Practice Book = Английский язык. </w:t>
      </w:r>
      <w:r w:rsidRPr="00DC0C8D">
        <w:t>Практикум для профессий и специальностей социально-экономического профиля СПО. — М., 2014.</w:t>
      </w:r>
    </w:p>
    <w:p w:rsidR="00670E5D" w:rsidRPr="00DC0C8D" w:rsidRDefault="00670E5D" w:rsidP="002507DF">
      <w:pPr>
        <w:ind w:firstLine="567"/>
        <w:jc w:val="both"/>
      </w:pPr>
    </w:p>
    <w:p w:rsidR="00670E5D" w:rsidRPr="002507DF" w:rsidRDefault="00670E5D" w:rsidP="002507DF">
      <w:pPr>
        <w:jc w:val="both"/>
        <w:rPr>
          <w:i/>
          <w:u w:val="single"/>
        </w:rPr>
      </w:pPr>
      <w:r w:rsidRPr="002507DF">
        <w:rPr>
          <w:i/>
          <w:u w:val="single"/>
        </w:rPr>
        <w:t>Для преподавателей:</w:t>
      </w:r>
    </w:p>
    <w:p w:rsidR="00670E5D" w:rsidRPr="00DC0C8D" w:rsidRDefault="00670E5D" w:rsidP="002507DF">
      <w:pPr>
        <w:ind w:firstLine="567"/>
        <w:jc w:val="both"/>
      </w:pPr>
      <w:r w:rsidRPr="00DC0C8D">
        <w:t>1. Федеральный закон Российской Федерации от 29 декабря 2012 г. № 273-ФЗ «Об образовании в Российской Федерации».</w:t>
      </w:r>
    </w:p>
    <w:p w:rsidR="00670E5D" w:rsidRPr="00DC0C8D" w:rsidRDefault="00670E5D" w:rsidP="002507DF">
      <w:pPr>
        <w:ind w:firstLine="567"/>
        <w:jc w:val="both"/>
      </w:pPr>
      <w:r w:rsidRPr="00DC0C8D">
        <w:t>2. 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670E5D" w:rsidRPr="00DC0C8D" w:rsidRDefault="00670E5D" w:rsidP="002507DF">
      <w:pPr>
        <w:ind w:firstLine="567"/>
        <w:jc w:val="both"/>
      </w:pPr>
      <w:r w:rsidRPr="00DC0C8D">
        <w:t>3. 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670E5D" w:rsidRPr="00DC0C8D" w:rsidRDefault="00670E5D" w:rsidP="002507DF">
      <w:pPr>
        <w:ind w:firstLine="567"/>
        <w:jc w:val="both"/>
      </w:pPr>
      <w:r w:rsidRPr="00DC0C8D">
        <w:t xml:space="preserve"> 4. Письмо Департамента государственной политики в сфере подгото</w:t>
      </w:r>
      <w:r>
        <w:t>вки рабочих кадров и ДПО Минобр</w:t>
      </w:r>
      <w:r w:rsidRPr="00DC0C8D">
        <w:t>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70E5D" w:rsidRPr="00DC0C8D" w:rsidRDefault="00670E5D" w:rsidP="002507DF">
      <w:pPr>
        <w:ind w:firstLine="567"/>
        <w:jc w:val="both"/>
      </w:pPr>
      <w:r w:rsidRPr="00DC0C8D">
        <w:t>5. Гальскова Н. Д., Гез Н. И. Теория обучения иностранным языкам. Лингводидактика и методика. — М., 2014.</w:t>
      </w:r>
    </w:p>
    <w:p w:rsidR="00670E5D" w:rsidRPr="00DC0C8D" w:rsidRDefault="00670E5D" w:rsidP="002507DF">
      <w:pPr>
        <w:ind w:firstLine="567"/>
        <w:jc w:val="both"/>
      </w:pPr>
      <w:r w:rsidRPr="00DC0C8D">
        <w:t>6. Горлова Н.А. Методика обучения иностранному языку: в 2 ч. — М., 2013.</w:t>
      </w:r>
    </w:p>
    <w:p w:rsidR="00670E5D" w:rsidRPr="00DC0C8D" w:rsidRDefault="00670E5D" w:rsidP="002507DF">
      <w:pPr>
        <w:ind w:firstLine="567"/>
        <w:jc w:val="both"/>
      </w:pPr>
      <w:r w:rsidRPr="00DC0C8D">
        <w:t>Зубов А.В., Зубова И.И. Информационные технологии в лингвистике. — М., 2012.</w:t>
      </w:r>
    </w:p>
    <w:p w:rsidR="00670E5D" w:rsidRPr="00DC0C8D" w:rsidRDefault="00670E5D" w:rsidP="002507DF">
      <w:pPr>
        <w:ind w:firstLine="567"/>
        <w:jc w:val="both"/>
      </w:pPr>
      <w:r w:rsidRPr="00DC0C8D">
        <w:t>7. Ларина Т.В. Основы межкультурной коммуникации. – М., 2015</w:t>
      </w:r>
    </w:p>
    <w:p w:rsidR="00670E5D" w:rsidRPr="00DC0C8D" w:rsidRDefault="00670E5D" w:rsidP="002507DF">
      <w:pPr>
        <w:ind w:firstLine="567"/>
        <w:jc w:val="both"/>
      </w:pPr>
      <w:r w:rsidRPr="00DC0C8D">
        <w:t>8. Щукин А.Н., Фролова Г.М. Методика преподавания иностранных языков. — М., 2015.</w:t>
      </w:r>
    </w:p>
    <w:p w:rsidR="00670E5D" w:rsidRPr="00DC0C8D" w:rsidRDefault="00670E5D" w:rsidP="002507DF">
      <w:pPr>
        <w:ind w:firstLine="567"/>
        <w:jc w:val="both"/>
      </w:pPr>
      <w:r w:rsidRPr="00DC0C8D">
        <w:t>9. 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670E5D" w:rsidRPr="00DC0C8D" w:rsidRDefault="00670E5D" w:rsidP="002507DF">
      <w:pPr>
        <w:ind w:firstLine="567"/>
        <w:jc w:val="both"/>
      </w:pPr>
    </w:p>
    <w:p w:rsidR="00670E5D" w:rsidRPr="002507DF" w:rsidRDefault="00670E5D" w:rsidP="002507DF">
      <w:pPr>
        <w:jc w:val="both"/>
        <w:rPr>
          <w:i/>
          <w:u w:val="single"/>
        </w:rPr>
      </w:pPr>
      <w:r w:rsidRPr="002507DF">
        <w:rPr>
          <w:i/>
          <w:u w:val="single"/>
        </w:rPr>
        <w:t>Интернет-ресурсы:</w:t>
      </w:r>
    </w:p>
    <w:p w:rsidR="00670E5D" w:rsidRPr="00DC0C8D" w:rsidRDefault="00670E5D" w:rsidP="002507DF">
      <w:pPr>
        <w:ind w:firstLine="567"/>
        <w:jc w:val="both"/>
      </w:pPr>
      <w:r w:rsidRPr="00DC0C8D">
        <w:rPr>
          <w:lang w:val="en-US"/>
        </w:rPr>
        <w:t>www</w:t>
      </w:r>
      <w:r w:rsidRPr="00DC0C8D">
        <w:t>.</w:t>
      </w:r>
      <w:r w:rsidRPr="00DC0C8D">
        <w:rPr>
          <w:lang w:val="en-US"/>
        </w:rPr>
        <w:t>lingvo</w:t>
      </w:r>
      <w:r w:rsidRPr="00DC0C8D">
        <w:t>-</w:t>
      </w:r>
      <w:r w:rsidRPr="00DC0C8D">
        <w:rPr>
          <w:lang w:val="en-US"/>
        </w:rPr>
        <w:t>online</w:t>
      </w:r>
      <w:r w:rsidRPr="00DC0C8D">
        <w:t>.</w:t>
      </w:r>
      <w:r w:rsidRPr="00DC0C8D">
        <w:rPr>
          <w:lang w:val="en-US"/>
        </w:rPr>
        <w:t>ru</w:t>
      </w:r>
      <w:r w:rsidRPr="00DC0C8D">
        <w:t xml:space="preserve"> (более 30 англо-русских, русско-английских и толковых словарей общей и отраслевой лексики).</w:t>
      </w:r>
    </w:p>
    <w:p w:rsidR="00670E5D" w:rsidRPr="00DC0C8D" w:rsidRDefault="00670E5D" w:rsidP="002507DF">
      <w:pPr>
        <w:ind w:firstLine="567"/>
        <w:jc w:val="both"/>
      </w:pPr>
      <w:r w:rsidRPr="00DC0C8D">
        <w:rPr>
          <w:lang w:val="en-US"/>
        </w:rPr>
        <w:t>www</w:t>
      </w:r>
      <w:r w:rsidRPr="00DC0C8D">
        <w:t>.</w:t>
      </w:r>
      <w:r w:rsidRPr="00DC0C8D">
        <w:rPr>
          <w:lang w:val="en-US"/>
        </w:rPr>
        <w:t>macmillandictionary</w:t>
      </w:r>
      <w:r w:rsidRPr="00DC0C8D">
        <w:t>.</w:t>
      </w:r>
      <w:r w:rsidRPr="00DC0C8D">
        <w:rPr>
          <w:lang w:val="en-US"/>
        </w:rPr>
        <w:t>com</w:t>
      </w:r>
      <w:r w:rsidRPr="00DC0C8D">
        <w:t>/</w:t>
      </w:r>
      <w:r w:rsidRPr="00DC0C8D">
        <w:rPr>
          <w:lang w:val="en-US"/>
        </w:rPr>
        <w:t>dictionary</w:t>
      </w:r>
      <w:r w:rsidRPr="00DC0C8D">
        <w:t>/</w:t>
      </w:r>
      <w:r w:rsidRPr="00DC0C8D">
        <w:rPr>
          <w:lang w:val="en-US"/>
        </w:rPr>
        <w:t>british</w:t>
      </w:r>
      <w:r w:rsidRPr="00DC0C8D">
        <w:t>/</w:t>
      </w:r>
      <w:r w:rsidRPr="00DC0C8D">
        <w:rPr>
          <w:lang w:val="en-US"/>
        </w:rPr>
        <w:t>enjoy</w:t>
      </w:r>
      <w:r w:rsidRPr="00DC0C8D">
        <w:t xml:space="preserve"> (</w:t>
      </w:r>
      <w:r w:rsidRPr="00DC0C8D">
        <w:rPr>
          <w:lang w:val="en-US"/>
        </w:rPr>
        <w:t>Macmillan</w:t>
      </w:r>
      <w:r w:rsidRPr="00DC0C8D">
        <w:t xml:space="preserve"> </w:t>
      </w:r>
      <w:r w:rsidRPr="00DC0C8D">
        <w:rPr>
          <w:lang w:val="en-US"/>
        </w:rPr>
        <w:t>Dictionary</w:t>
      </w:r>
      <w:r w:rsidRPr="00DC0C8D">
        <w:t xml:space="preserve"> с возможностью прослушать произношение слов).</w:t>
      </w:r>
    </w:p>
    <w:p w:rsidR="00670E5D" w:rsidRPr="002507DF" w:rsidRDefault="00670E5D" w:rsidP="002507DF">
      <w:pPr>
        <w:ind w:firstLine="567"/>
        <w:jc w:val="both"/>
        <w:rPr>
          <w:lang w:val="en-US"/>
        </w:rPr>
      </w:pPr>
      <w:r w:rsidRPr="00DC0C8D">
        <w:rPr>
          <w:lang w:val="en-US"/>
        </w:rPr>
        <w:lastRenderedPageBreak/>
        <w:t>www.britannica.com (энциклопедия «Британника»). www.ldoceonline.com (Longman Dictionary of Contemporary English)</w:t>
      </w:r>
    </w:p>
    <w:sectPr w:rsidR="00670E5D" w:rsidRPr="002507DF" w:rsidSect="00153486">
      <w:headerReference w:type="default" r:id="rId14"/>
      <w:footerReference w:type="default" r:id="rId15"/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6E" w:rsidRDefault="00C26C6E">
      <w:r>
        <w:separator/>
      </w:r>
    </w:p>
  </w:endnote>
  <w:endnote w:type="continuationSeparator" w:id="0">
    <w:p w:rsidR="00C26C6E" w:rsidRDefault="00C2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Aria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F5" w:rsidRDefault="006406F5" w:rsidP="00E24600">
    <w:pPr>
      <w:pStyle w:val="af"/>
    </w:pPr>
  </w:p>
  <w:p w:rsidR="006406F5" w:rsidRDefault="006406F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F5" w:rsidRDefault="006406F5">
    <w:pPr>
      <w:pStyle w:val="af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3C93">
      <w:rPr>
        <w:noProof/>
      </w:rPr>
      <w:t>6</w:t>
    </w:r>
    <w:r>
      <w:rPr>
        <w:noProof/>
      </w:rPr>
      <w:fldChar w:fldCharType="end"/>
    </w:r>
  </w:p>
  <w:p w:rsidR="006406F5" w:rsidRDefault="006406F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F5" w:rsidRDefault="006406F5">
    <w:pPr>
      <w:pStyle w:val="af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3C93">
      <w:rPr>
        <w:noProof/>
      </w:rPr>
      <w:t>16</w:t>
    </w:r>
    <w:r>
      <w:rPr>
        <w:noProof/>
      </w:rPr>
      <w:fldChar w:fldCharType="end"/>
    </w:r>
  </w:p>
  <w:p w:rsidR="006406F5" w:rsidRDefault="006406F5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F5" w:rsidRDefault="006406F5">
    <w:pPr>
      <w:pStyle w:val="af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3C93">
      <w:rPr>
        <w:noProof/>
      </w:rPr>
      <w:t>21</w:t>
    </w:r>
    <w:r>
      <w:rPr>
        <w:noProof/>
      </w:rPr>
      <w:fldChar w:fldCharType="end"/>
    </w:r>
  </w:p>
  <w:p w:rsidR="006406F5" w:rsidRDefault="006406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6E" w:rsidRDefault="00C26C6E">
      <w:r>
        <w:separator/>
      </w:r>
    </w:p>
  </w:footnote>
  <w:footnote w:type="continuationSeparator" w:id="0">
    <w:p w:rsidR="00C26C6E" w:rsidRDefault="00C2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F5" w:rsidRDefault="006406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F5" w:rsidRDefault="006406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F5" w:rsidRDefault="006406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52448E"/>
    <w:multiLevelType w:val="multilevel"/>
    <w:tmpl w:val="8B66508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14523E4A"/>
    <w:multiLevelType w:val="hybridMultilevel"/>
    <w:tmpl w:val="FC4A3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B179C5"/>
    <w:multiLevelType w:val="hybridMultilevel"/>
    <w:tmpl w:val="B4909796"/>
    <w:lvl w:ilvl="0" w:tplc="FAF2996A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04B84DAA">
      <w:start w:val="1"/>
      <w:numFmt w:val="bullet"/>
      <w:lvlText w:val="–"/>
      <w:lvlJc w:val="left"/>
      <w:pPr>
        <w:ind w:left="141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ED0C9434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FE7A3C46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CF8EF91C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32B499E4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283AB086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B2701994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BA8E6B08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5">
    <w:nsid w:val="15E22DA5"/>
    <w:multiLevelType w:val="multilevel"/>
    <w:tmpl w:val="7CECD218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04C060B"/>
    <w:multiLevelType w:val="hybridMultilevel"/>
    <w:tmpl w:val="18F859D2"/>
    <w:lvl w:ilvl="0" w:tplc="2C80834E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C21401A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0385548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007AC05C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2D043BAE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E1B0D51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E407906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29820C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432F25E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7">
    <w:nsid w:val="31165DB3"/>
    <w:multiLevelType w:val="hybridMultilevel"/>
    <w:tmpl w:val="C842144E"/>
    <w:lvl w:ilvl="0" w:tplc="75EEB32C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3D5C506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9A38CF92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9AFC61FA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0E7A9D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249A953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6FBC08C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BACC464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5EC0C20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8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A298E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20">
    <w:nsid w:val="3CEC75A0"/>
    <w:multiLevelType w:val="hybridMultilevel"/>
    <w:tmpl w:val="7D8A89FE"/>
    <w:lvl w:ilvl="0" w:tplc="547C8136">
      <w:start w:val="1"/>
      <w:numFmt w:val="bullet"/>
      <w:lvlText w:val="•"/>
      <w:lvlJc w:val="left"/>
      <w:pPr>
        <w:ind w:left="170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773CCBFE">
      <w:start w:val="1"/>
      <w:numFmt w:val="bullet"/>
      <w:lvlText w:val="o"/>
      <w:lvlJc w:val="left"/>
      <w:pPr>
        <w:ind w:left="119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64EC21A0">
      <w:start w:val="1"/>
      <w:numFmt w:val="bullet"/>
      <w:lvlText w:val="▪"/>
      <w:lvlJc w:val="left"/>
      <w:pPr>
        <w:ind w:left="191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4190B1AC">
      <w:start w:val="1"/>
      <w:numFmt w:val="bullet"/>
      <w:lvlText w:val="•"/>
      <w:lvlJc w:val="left"/>
      <w:pPr>
        <w:ind w:left="263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87125E98">
      <w:start w:val="1"/>
      <w:numFmt w:val="bullet"/>
      <w:lvlText w:val="o"/>
      <w:lvlJc w:val="left"/>
      <w:pPr>
        <w:ind w:left="335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6FF0A7AC">
      <w:start w:val="1"/>
      <w:numFmt w:val="bullet"/>
      <w:lvlText w:val="▪"/>
      <w:lvlJc w:val="left"/>
      <w:pPr>
        <w:ind w:left="407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5821B3C">
      <w:start w:val="1"/>
      <w:numFmt w:val="bullet"/>
      <w:lvlText w:val="•"/>
      <w:lvlJc w:val="left"/>
      <w:pPr>
        <w:ind w:left="479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37E95F2">
      <w:start w:val="1"/>
      <w:numFmt w:val="bullet"/>
      <w:lvlText w:val="o"/>
      <w:lvlJc w:val="left"/>
      <w:pPr>
        <w:ind w:left="551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D758DA46">
      <w:start w:val="1"/>
      <w:numFmt w:val="bullet"/>
      <w:lvlText w:val="▪"/>
      <w:lvlJc w:val="left"/>
      <w:pPr>
        <w:ind w:left="623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21">
    <w:nsid w:val="47984D36"/>
    <w:multiLevelType w:val="hybridMultilevel"/>
    <w:tmpl w:val="A1E0A23E"/>
    <w:lvl w:ilvl="0" w:tplc="07826A8E">
      <w:start w:val="1"/>
      <w:numFmt w:val="bullet"/>
      <w:lvlText w:val=""/>
      <w:lvlJc w:val="left"/>
      <w:pPr>
        <w:ind w:left="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2">
    <w:nsid w:val="5A7218B2"/>
    <w:multiLevelType w:val="hybridMultilevel"/>
    <w:tmpl w:val="FFBC615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14AD3"/>
    <w:multiLevelType w:val="multilevel"/>
    <w:tmpl w:val="3E862B1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4">
    <w:nsid w:val="61E3053E"/>
    <w:multiLevelType w:val="hybridMultilevel"/>
    <w:tmpl w:val="B052B2FA"/>
    <w:lvl w:ilvl="0" w:tplc="D3447C92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4DB0DB4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8BE77F4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6B3C7314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45F8BC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81B6C24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36527A6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D5EC8F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48E0132A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12"/>
  </w:num>
  <w:num w:numId="14">
    <w:abstractNumId w:val="18"/>
  </w:num>
  <w:num w:numId="15">
    <w:abstractNumId w:val="16"/>
  </w:num>
  <w:num w:numId="16">
    <w:abstractNumId w:val="11"/>
  </w:num>
  <w:num w:numId="17">
    <w:abstractNumId w:val="24"/>
  </w:num>
  <w:num w:numId="18">
    <w:abstractNumId w:val="14"/>
  </w:num>
  <w:num w:numId="19">
    <w:abstractNumId w:val="17"/>
  </w:num>
  <w:num w:numId="20">
    <w:abstractNumId w:val="20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A5D"/>
    <w:rsid w:val="0000278A"/>
    <w:rsid w:val="00011B61"/>
    <w:rsid w:val="000133DB"/>
    <w:rsid w:val="00014EBB"/>
    <w:rsid w:val="00015188"/>
    <w:rsid w:val="00031257"/>
    <w:rsid w:val="000338F1"/>
    <w:rsid w:val="00035752"/>
    <w:rsid w:val="0005742F"/>
    <w:rsid w:val="00060360"/>
    <w:rsid w:val="000609F9"/>
    <w:rsid w:val="000623DC"/>
    <w:rsid w:val="00067A49"/>
    <w:rsid w:val="00067F60"/>
    <w:rsid w:val="00075C28"/>
    <w:rsid w:val="00090366"/>
    <w:rsid w:val="00095E93"/>
    <w:rsid w:val="000963A0"/>
    <w:rsid w:val="000970A6"/>
    <w:rsid w:val="000974BC"/>
    <w:rsid w:val="000A3A5D"/>
    <w:rsid w:val="000A52F7"/>
    <w:rsid w:val="000A7E15"/>
    <w:rsid w:val="000D2201"/>
    <w:rsid w:val="000E0D5C"/>
    <w:rsid w:val="000E1668"/>
    <w:rsid w:val="000E3518"/>
    <w:rsid w:val="000E45DE"/>
    <w:rsid w:val="000E649A"/>
    <w:rsid w:val="000F05AA"/>
    <w:rsid w:val="000F4888"/>
    <w:rsid w:val="00101A7F"/>
    <w:rsid w:val="001057D1"/>
    <w:rsid w:val="001073AF"/>
    <w:rsid w:val="001342F3"/>
    <w:rsid w:val="0013439E"/>
    <w:rsid w:val="00135010"/>
    <w:rsid w:val="00140986"/>
    <w:rsid w:val="00140BAF"/>
    <w:rsid w:val="001420F4"/>
    <w:rsid w:val="001467ED"/>
    <w:rsid w:val="00151CC7"/>
    <w:rsid w:val="00153486"/>
    <w:rsid w:val="00166C3C"/>
    <w:rsid w:val="00172C5A"/>
    <w:rsid w:val="00172E97"/>
    <w:rsid w:val="0017471C"/>
    <w:rsid w:val="00184F6F"/>
    <w:rsid w:val="001865F7"/>
    <w:rsid w:val="001904E9"/>
    <w:rsid w:val="001A4928"/>
    <w:rsid w:val="001A693B"/>
    <w:rsid w:val="001B0324"/>
    <w:rsid w:val="001D19C8"/>
    <w:rsid w:val="001D7D1C"/>
    <w:rsid w:val="001E4177"/>
    <w:rsid w:val="0020058A"/>
    <w:rsid w:val="00200F6F"/>
    <w:rsid w:val="00203A42"/>
    <w:rsid w:val="002166AC"/>
    <w:rsid w:val="002266F2"/>
    <w:rsid w:val="002507DF"/>
    <w:rsid w:val="00255117"/>
    <w:rsid w:val="002574AF"/>
    <w:rsid w:val="00262BF9"/>
    <w:rsid w:val="00262D27"/>
    <w:rsid w:val="00264EF2"/>
    <w:rsid w:val="00274BA6"/>
    <w:rsid w:val="0028447A"/>
    <w:rsid w:val="002873B6"/>
    <w:rsid w:val="002A00BC"/>
    <w:rsid w:val="002A38C2"/>
    <w:rsid w:val="002B357B"/>
    <w:rsid w:val="002B50F1"/>
    <w:rsid w:val="002B74B3"/>
    <w:rsid w:val="002C0955"/>
    <w:rsid w:val="002C45ED"/>
    <w:rsid w:val="002C49EA"/>
    <w:rsid w:val="002C519C"/>
    <w:rsid w:val="002D1633"/>
    <w:rsid w:val="002D17CC"/>
    <w:rsid w:val="002D67CC"/>
    <w:rsid w:val="002D7B3F"/>
    <w:rsid w:val="002E3D79"/>
    <w:rsid w:val="002E4AD7"/>
    <w:rsid w:val="002F3DCA"/>
    <w:rsid w:val="00304C18"/>
    <w:rsid w:val="0031109B"/>
    <w:rsid w:val="003154FD"/>
    <w:rsid w:val="003255D7"/>
    <w:rsid w:val="0032622B"/>
    <w:rsid w:val="003342FB"/>
    <w:rsid w:val="003368E6"/>
    <w:rsid w:val="00342A85"/>
    <w:rsid w:val="0034316E"/>
    <w:rsid w:val="003444B8"/>
    <w:rsid w:val="00346320"/>
    <w:rsid w:val="00350851"/>
    <w:rsid w:val="00355AF6"/>
    <w:rsid w:val="0036205C"/>
    <w:rsid w:val="00367DFC"/>
    <w:rsid w:val="00394374"/>
    <w:rsid w:val="003B0ED7"/>
    <w:rsid w:val="003B4E4A"/>
    <w:rsid w:val="003B51CB"/>
    <w:rsid w:val="003B6579"/>
    <w:rsid w:val="003C2E5E"/>
    <w:rsid w:val="003D29B5"/>
    <w:rsid w:val="003E463B"/>
    <w:rsid w:val="003E4C2B"/>
    <w:rsid w:val="003E7741"/>
    <w:rsid w:val="003F0CB2"/>
    <w:rsid w:val="003F698E"/>
    <w:rsid w:val="004025ED"/>
    <w:rsid w:val="00402A10"/>
    <w:rsid w:val="0041544A"/>
    <w:rsid w:val="004170BD"/>
    <w:rsid w:val="0042364E"/>
    <w:rsid w:val="00425774"/>
    <w:rsid w:val="00437F57"/>
    <w:rsid w:val="00440F6C"/>
    <w:rsid w:val="00442C06"/>
    <w:rsid w:val="004477B4"/>
    <w:rsid w:val="00461902"/>
    <w:rsid w:val="00467FC2"/>
    <w:rsid w:val="0047582C"/>
    <w:rsid w:val="00480FD1"/>
    <w:rsid w:val="00481AAF"/>
    <w:rsid w:val="004853CA"/>
    <w:rsid w:val="004874D9"/>
    <w:rsid w:val="00495B8E"/>
    <w:rsid w:val="004A1CEE"/>
    <w:rsid w:val="004A4525"/>
    <w:rsid w:val="004A4E8E"/>
    <w:rsid w:val="004A5172"/>
    <w:rsid w:val="004B4A08"/>
    <w:rsid w:val="004D0AE6"/>
    <w:rsid w:val="004D0CCB"/>
    <w:rsid w:val="004D2AB2"/>
    <w:rsid w:val="004F5204"/>
    <w:rsid w:val="004F55A4"/>
    <w:rsid w:val="004F6049"/>
    <w:rsid w:val="00506C6B"/>
    <w:rsid w:val="0051479D"/>
    <w:rsid w:val="0053624F"/>
    <w:rsid w:val="00537A17"/>
    <w:rsid w:val="00545A37"/>
    <w:rsid w:val="00560BED"/>
    <w:rsid w:val="00564F88"/>
    <w:rsid w:val="005834C9"/>
    <w:rsid w:val="0058593D"/>
    <w:rsid w:val="00587AE0"/>
    <w:rsid w:val="0059665A"/>
    <w:rsid w:val="005A5BB3"/>
    <w:rsid w:val="005A6080"/>
    <w:rsid w:val="005B039E"/>
    <w:rsid w:val="005B1F68"/>
    <w:rsid w:val="005C0644"/>
    <w:rsid w:val="005C0ADD"/>
    <w:rsid w:val="005C7BBD"/>
    <w:rsid w:val="005D2261"/>
    <w:rsid w:val="005D298E"/>
    <w:rsid w:val="005D2B70"/>
    <w:rsid w:val="005D359F"/>
    <w:rsid w:val="005D5589"/>
    <w:rsid w:val="005E1855"/>
    <w:rsid w:val="005F0CB2"/>
    <w:rsid w:val="005F40ED"/>
    <w:rsid w:val="005F62AE"/>
    <w:rsid w:val="0060562F"/>
    <w:rsid w:val="006406F5"/>
    <w:rsid w:val="00640955"/>
    <w:rsid w:val="006417B2"/>
    <w:rsid w:val="00641CCE"/>
    <w:rsid w:val="00645AE4"/>
    <w:rsid w:val="00661BD4"/>
    <w:rsid w:val="00670E5D"/>
    <w:rsid w:val="00677621"/>
    <w:rsid w:val="00692052"/>
    <w:rsid w:val="006B7ACF"/>
    <w:rsid w:val="006C03F9"/>
    <w:rsid w:val="006C1381"/>
    <w:rsid w:val="006D1C70"/>
    <w:rsid w:val="006D6713"/>
    <w:rsid w:val="007008F3"/>
    <w:rsid w:val="007154D0"/>
    <w:rsid w:val="00716A92"/>
    <w:rsid w:val="00720BE8"/>
    <w:rsid w:val="00731611"/>
    <w:rsid w:val="00735E26"/>
    <w:rsid w:val="007457E3"/>
    <w:rsid w:val="0075064B"/>
    <w:rsid w:val="00751F97"/>
    <w:rsid w:val="00753FF8"/>
    <w:rsid w:val="0076086C"/>
    <w:rsid w:val="00760AA0"/>
    <w:rsid w:val="00762E9C"/>
    <w:rsid w:val="00767C17"/>
    <w:rsid w:val="00781ED1"/>
    <w:rsid w:val="00787D1F"/>
    <w:rsid w:val="007969EA"/>
    <w:rsid w:val="00796A11"/>
    <w:rsid w:val="007A4DB3"/>
    <w:rsid w:val="007A50BF"/>
    <w:rsid w:val="007B1247"/>
    <w:rsid w:val="007B2CBE"/>
    <w:rsid w:val="007B6257"/>
    <w:rsid w:val="007C2360"/>
    <w:rsid w:val="007C477C"/>
    <w:rsid w:val="007E0D54"/>
    <w:rsid w:val="00800E9F"/>
    <w:rsid w:val="00804C80"/>
    <w:rsid w:val="00805C45"/>
    <w:rsid w:val="00810753"/>
    <w:rsid w:val="0081273C"/>
    <w:rsid w:val="00812AC7"/>
    <w:rsid w:val="00815FBD"/>
    <w:rsid w:val="00817532"/>
    <w:rsid w:val="008300EE"/>
    <w:rsid w:val="00830A1E"/>
    <w:rsid w:val="00834F79"/>
    <w:rsid w:val="00835551"/>
    <w:rsid w:val="00840C76"/>
    <w:rsid w:val="008435FF"/>
    <w:rsid w:val="00844DBC"/>
    <w:rsid w:val="00851B46"/>
    <w:rsid w:val="00854513"/>
    <w:rsid w:val="00854ECC"/>
    <w:rsid w:val="00855298"/>
    <w:rsid w:val="0085702F"/>
    <w:rsid w:val="008601D6"/>
    <w:rsid w:val="008656E0"/>
    <w:rsid w:val="00873631"/>
    <w:rsid w:val="00890FCB"/>
    <w:rsid w:val="00897EA2"/>
    <w:rsid w:val="008A135D"/>
    <w:rsid w:val="008A3140"/>
    <w:rsid w:val="008B0D8C"/>
    <w:rsid w:val="008B2101"/>
    <w:rsid w:val="008B287C"/>
    <w:rsid w:val="008B54D9"/>
    <w:rsid w:val="008C75DB"/>
    <w:rsid w:val="008D3572"/>
    <w:rsid w:val="008F077B"/>
    <w:rsid w:val="00901C8D"/>
    <w:rsid w:val="00907FA4"/>
    <w:rsid w:val="009213A4"/>
    <w:rsid w:val="00923E8B"/>
    <w:rsid w:val="0093026B"/>
    <w:rsid w:val="00934BAB"/>
    <w:rsid w:val="00935016"/>
    <w:rsid w:val="00935801"/>
    <w:rsid w:val="00941D60"/>
    <w:rsid w:val="00946133"/>
    <w:rsid w:val="00952B61"/>
    <w:rsid w:val="00952F13"/>
    <w:rsid w:val="00962A07"/>
    <w:rsid w:val="00963D5C"/>
    <w:rsid w:val="00965EBE"/>
    <w:rsid w:val="00966DB5"/>
    <w:rsid w:val="00997937"/>
    <w:rsid w:val="009A16BC"/>
    <w:rsid w:val="009A79EA"/>
    <w:rsid w:val="009B4067"/>
    <w:rsid w:val="009D2C3B"/>
    <w:rsid w:val="009D35FF"/>
    <w:rsid w:val="009E01D9"/>
    <w:rsid w:val="009F44C9"/>
    <w:rsid w:val="009F4FC2"/>
    <w:rsid w:val="00A0389B"/>
    <w:rsid w:val="00A10CFB"/>
    <w:rsid w:val="00A13CD8"/>
    <w:rsid w:val="00A14DDE"/>
    <w:rsid w:val="00A14E3A"/>
    <w:rsid w:val="00A154E8"/>
    <w:rsid w:val="00A15E68"/>
    <w:rsid w:val="00A226E3"/>
    <w:rsid w:val="00A2304F"/>
    <w:rsid w:val="00A2731C"/>
    <w:rsid w:val="00A41360"/>
    <w:rsid w:val="00A55DF5"/>
    <w:rsid w:val="00A56DF3"/>
    <w:rsid w:val="00A621FB"/>
    <w:rsid w:val="00A64852"/>
    <w:rsid w:val="00A64C60"/>
    <w:rsid w:val="00A709AF"/>
    <w:rsid w:val="00A72E3A"/>
    <w:rsid w:val="00A808D7"/>
    <w:rsid w:val="00A80F39"/>
    <w:rsid w:val="00A83861"/>
    <w:rsid w:val="00A938E0"/>
    <w:rsid w:val="00AA276A"/>
    <w:rsid w:val="00AA72D6"/>
    <w:rsid w:val="00AD0A6D"/>
    <w:rsid w:val="00AD13F6"/>
    <w:rsid w:val="00AD2EDD"/>
    <w:rsid w:val="00AE552E"/>
    <w:rsid w:val="00AF2574"/>
    <w:rsid w:val="00AF67AC"/>
    <w:rsid w:val="00B04865"/>
    <w:rsid w:val="00B07367"/>
    <w:rsid w:val="00B21752"/>
    <w:rsid w:val="00B21EC8"/>
    <w:rsid w:val="00B237BA"/>
    <w:rsid w:val="00B23F2F"/>
    <w:rsid w:val="00B25719"/>
    <w:rsid w:val="00B31AC2"/>
    <w:rsid w:val="00B367B1"/>
    <w:rsid w:val="00B45062"/>
    <w:rsid w:val="00B46D7E"/>
    <w:rsid w:val="00B643FD"/>
    <w:rsid w:val="00B674F2"/>
    <w:rsid w:val="00B7018F"/>
    <w:rsid w:val="00B70C15"/>
    <w:rsid w:val="00B81A54"/>
    <w:rsid w:val="00B85F4B"/>
    <w:rsid w:val="00B9119D"/>
    <w:rsid w:val="00B9420D"/>
    <w:rsid w:val="00B95410"/>
    <w:rsid w:val="00B95DB1"/>
    <w:rsid w:val="00B965C8"/>
    <w:rsid w:val="00BA0543"/>
    <w:rsid w:val="00BA65C3"/>
    <w:rsid w:val="00BB5C4D"/>
    <w:rsid w:val="00BC61B1"/>
    <w:rsid w:val="00BD5D5C"/>
    <w:rsid w:val="00BE4FE4"/>
    <w:rsid w:val="00BE6627"/>
    <w:rsid w:val="00BF0CAB"/>
    <w:rsid w:val="00BF73C0"/>
    <w:rsid w:val="00C0110E"/>
    <w:rsid w:val="00C133E9"/>
    <w:rsid w:val="00C22E5A"/>
    <w:rsid w:val="00C244E4"/>
    <w:rsid w:val="00C26C6E"/>
    <w:rsid w:val="00C302D3"/>
    <w:rsid w:val="00C31428"/>
    <w:rsid w:val="00C3538C"/>
    <w:rsid w:val="00C4325E"/>
    <w:rsid w:val="00C60A2B"/>
    <w:rsid w:val="00C72012"/>
    <w:rsid w:val="00C87321"/>
    <w:rsid w:val="00C90509"/>
    <w:rsid w:val="00CA1B24"/>
    <w:rsid w:val="00CA3387"/>
    <w:rsid w:val="00CA3687"/>
    <w:rsid w:val="00CB5655"/>
    <w:rsid w:val="00CB59E7"/>
    <w:rsid w:val="00CD17DC"/>
    <w:rsid w:val="00CD4378"/>
    <w:rsid w:val="00CD7E8E"/>
    <w:rsid w:val="00CE3CE3"/>
    <w:rsid w:val="00CF38D9"/>
    <w:rsid w:val="00D04DF4"/>
    <w:rsid w:val="00D078D9"/>
    <w:rsid w:val="00D236D1"/>
    <w:rsid w:val="00D24BEC"/>
    <w:rsid w:val="00D3098A"/>
    <w:rsid w:val="00D5637B"/>
    <w:rsid w:val="00D578DD"/>
    <w:rsid w:val="00D624F9"/>
    <w:rsid w:val="00D7273E"/>
    <w:rsid w:val="00D77EA1"/>
    <w:rsid w:val="00D873FD"/>
    <w:rsid w:val="00D94736"/>
    <w:rsid w:val="00D94A87"/>
    <w:rsid w:val="00D958DD"/>
    <w:rsid w:val="00D972FB"/>
    <w:rsid w:val="00DA2F25"/>
    <w:rsid w:val="00DA61F8"/>
    <w:rsid w:val="00DB0EDE"/>
    <w:rsid w:val="00DC0C8D"/>
    <w:rsid w:val="00DD27A2"/>
    <w:rsid w:val="00DD355F"/>
    <w:rsid w:val="00DD485C"/>
    <w:rsid w:val="00DE69BE"/>
    <w:rsid w:val="00DF0B85"/>
    <w:rsid w:val="00DF6211"/>
    <w:rsid w:val="00E02C0B"/>
    <w:rsid w:val="00E12CA4"/>
    <w:rsid w:val="00E2036D"/>
    <w:rsid w:val="00E231C0"/>
    <w:rsid w:val="00E24600"/>
    <w:rsid w:val="00E26852"/>
    <w:rsid w:val="00E32AFA"/>
    <w:rsid w:val="00E33C93"/>
    <w:rsid w:val="00E37F4E"/>
    <w:rsid w:val="00E52B56"/>
    <w:rsid w:val="00E56F77"/>
    <w:rsid w:val="00E6209D"/>
    <w:rsid w:val="00E8149F"/>
    <w:rsid w:val="00E9023C"/>
    <w:rsid w:val="00EB0625"/>
    <w:rsid w:val="00EB495E"/>
    <w:rsid w:val="00EC009D"/>
    <w:rsid w:val="00EC400C"/>
    <w:rsid w:val="00EC54A4"/>
    <w:rsid w:val="00ED21C6"/>
    <w:rsid w:val="00ED66BF"/>
    <w:rsid w:val="00ED734D"/>
    <w:rsid w:val="00EE0248"/>
    <w:rsid w:val="00EE4DDE"/>
    <w:rsid w:val="00EF40EB"/>
    <w:rsid w:val="00F13FAA"/>
    <w:rsid w:val="00F14170"/>
    <w:rsid w:val="00F15885"/>
    <w:rsid w:val="00F47754"/>
    <w:rsid w:val="00F66E2F"/>
    <w:rsid w:val="00F97B2B"/>
    <w:rsid w:val="00FA60A0"/>
    <w:rsid w:val="00FB0F88"/>
    <w:rsid w:val="00FC06BF"/>
    <w:rsid w:val="00FC1500"/>
    <w:rsid w:val="00FD0CE1"/>
    <w:rsid w:val="00FD2098"/>
    <w:rsid w:val="00FD2FA2"/>
    <w:rsid w:val="00FD67DC"/>
    <w:rsid w:val="00FD784F"/>
    <w:rsid w:val="00FE40B9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3DD5A57-7D00-45AF-9263-B9BA2F3C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F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A3687"/>
    <w:pPr>
      <w:keepNext/>
      <w:tabs>
        <w:tab w:val="num" w:pos="432"/>
      </w:tabs>
      <w:autoSpaceDE w:val="0"/>
      <w:ind w:firstLine="284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DB1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3z0">
    <w:name w:val="WW8Num3z0"/>
    <w:uiPriority w:val="99"/>
    <w:rsid w:val="00CA3687"/>
    <w:rPr>
      <w:b/>
    </w:rPr>
  </w:style>
  <w:style w:type="character" w:customStyle="1" w:styleId="WW8Num4z0">
    <w:name w:val="WW8Num4z0"/>
    <w:uiPriority w:val="99"/>
    <w:rsid w:val="00CA3687"/>
    <w:rPr>
      <w:rFonts w:ascii="Symbol" w:hAnsi="Symbol"/>
      <w:color w:val="auto"/>
    </w:rPr>
  </w:style>
  <w:style w:type="character" w:customStyle="1" w:styleId="WW8Num5z0">
    <w:name w:val="WW8Num5z0"/>
    <w:uiPriority w:val="99"/>
    <w:rsid w:val="00CA3687"/>
    <w:rPr>
      <w:rFonts w:ascii="Symbol" w:hAnsi="Symbol"/>
      <w:color w:val="auto"/>
    </w:rPr>
  </w:style>
  <w:style w:type="character" w:customStyle="1" w:styleId="WW8Num6z0">
    <w:name w:val="WW8Num6z0"/>
    <w:uiPriority w:val="99"/>
    <w:rsid w:val="00CA3687"/>
    <w:rPr>
      <w:b/>
    </w:rPr>
  </w:style>
  <w:style w:type="character" w:customStyle="1" w:styleId="WW8Num7z0">
    <w:name w:val="WW8Num7z0"/>
    <w:uiPriority w:val="99"/>
    <w:rsid w:val="00CA3687"/>
    <w:rPr>
      <w:rFonts w:ascii="Symbol" w:hAnsi="Symbol"/>
      <w:color w:val="auto"/>
    </w:rPr>
  </w:style>
  <w:style w:type="character" w:customStyle="1" w:styleId="WW8Num9z0">
    <w:name w:val="WW8Num9z0"/>
    <w:uiPriority w:val="99"/>
    <w:rsid w:val="00CA3687"/>
    <w:rPr>
      <w:rFonts w:ascii="Symbol" w:hAnsi="Symbol"/>
    </w:rPr>
  </w:style>
  <w:style w:type="character" w:customStyle="1" w:styleId="WW8Num9z1">
    <w:name w:val="WW8Num9z1"/>
    <w:uiPriority w:val="99"/>
    <w:rsid w:val="00CA3687"/>
    <w:rPr>
      <w:rFonts w:ascii="Courier New" w:hAnsi="Courier New"/>
    </w:rPr>
  </w:style>
  <w:style w:type="character" w:customStyle="1" w:styleId="WW8Num9z2">
    <w:name w:val="WW8Num9z2"/>
    <w:uiPriority w:val="99"/>
    <w:rsid w:val="00CA3687"/>
    <w:rPr>
      <w:rFonts w:ascii="Wingdings" w:hAnsi="Wingdings"/>
    </w:rPr>
  </w:style>
  <w:style w:type="character" w:customStyle="1" w:styleId="WW8Num10z0">
    <w:name w:val="WW8Num10z0"/>
    <w:uiPriority w:val="99"/>
    <w:rsid w:val="00CA3687"/>
    <w:rPr>
      <w:rFonts w:ascii="Symbol" w:hAnsi="Symbol"/>
    </w:rPr>
  </w:style>
  <w:style w:type="character" w:customStyle="1" w:styleId="WW8NumSt11z0">
    <w:name w:val="WW8NumSt11z0"/>
    <w:uiPriority w:val="99"/>
    <w:rsid w:val="00CA3687"/>
    <w:rPr>
      <w:rFonts w:ascii="Times New Roman" w:hAnsi="Times New Roman"/>
    </w:rPr>
  </w:style>
  <w:style w:type="character" w:customStyle="1" w:styleId="WW8NumSt12z0">
    <w:name w:val="WW8NumSt12z0"/>
    <w:uiPriority w:val="99"/>
    <w:rsid w:val="00CA3687"/>
    <w:rPr>
      <w:rFonts w:ascii="Times New Roman" w:hAnsi="Times New Roman"/>
    </w:rPr>
  </w:style>
  <w:style w:type="character" w:customStyle="1" w:styleId="WW8NumSt13z0">
    <w:name w:val="WW8NumSt13z0"/>
    <w:uiPriority w:val="99"/>
    <w:rsid w:val="00CA368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CA3687"/>
  </w:style>
  <w:style w:type="character" w:customStyle="1" w:styleId="3">
    <w:name w:val="Знак Знак3"/>
    <w:uiPriority w:val="99"/>
    <w:rsid w:val="00CA3687"/>
    <w:rPr>
      <w:rFonts w:ascii="Cambria" w:hAnsi="Cambria"/>
      <w:sz w:val="24"/>
      <w:lang w:val="ru-RU" w:eastAsia="ar-SA" w:bidi="ar-SA"/>
    </w:rPr>
  </w:style>
  <w:style w:type="character" w:customStyle="1" w:styleId="2">
    <w:name w:val="Знак Знак2"/>
    <w:uiPriority w:val="99"/>
    <w:rsid w:val="00CA3687"/>
    <w:rPr>
      <w:rFonts w:ascii="Consolas" w:hAnsi="Consolas"/>
      <w:sz w:val="21"/>
      <w:lang w:val="ru-RU" w:eastAsia="ar-SA" w:bidi="ar-SA"/>
    </w:rPr>
  </w:style>
  <w:style w:type="character" w:styleId="a3">
    <w:name w:val="Strong"/>
    <w:basedOn w:val="a0"/>
    <w:uiPriority w:val="99"/>
    <w:qFormat/>
    <w:rsid w:val="00CA3687"/>
    <w:rPr>
      <w:rFonts w:cs="Times New Roman"/>
      <w:b/>
    </w:rPr>
  </w:style>
  <w:style w:type="character" w:customStyle="1" w:styleId="12">
    <w:name w:val="Знак Знак1"/>
    <w:uiPriority w:val="99"/>
    <w:rsid w:val="00CA3687"/>
    <w:rPr>
      <w:sz w:val="24"/>
    </w:rPr>
  </w:style>
  <w:style w:type="character" w:customStyle="1" w:styleId="a4">
    <w:name w:val="Знак Знак"/>
    <w:uiPriority w:val="99"/>
    <w:rsid w:val="00CA3687"/>
    <w:rPr>
      <w:sz w:val="24"/>
    </w:rPr>
  </w:style>
  <w:style w:type="character" w:styleId="a5">
    <w:name w:val="page number"/>
    <w:basedOn w:val="a0"/>
    <w:uiPriority w:val="99"/>
    <w:rsid w:val="00CA368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CA368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CA36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95DB1"/>
    <w:rPr>
      <w:rFonts w:cs="Times New Roman"/>
      <w:sz w:val="24"/>
      <w:lang w:eastAsia="ar-SA" w:bidi="ar-SA"/>
    </w:rPr>
  </w:style>
  <w:style w:type="paragraph" w:styleId="a9">
    <w:name w:val="List"/>
    <w:basedOn w:val="a7"/>
    <w:uiPriority w:val="99"/>
    <w:rsid w:val="00CA3687"/>
  </w:style>
  <w:style w:type="paragraph" w:customStyle="1" w:styleId="13">
    <w:name w:val="Название1"/>
    <w:basedOn w:val="a"/>
    <w:uiPriority w:val="99"/>
    <w:rsid w:val="00CA368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CA3687"/>
    <w:pPr>
      <w:suppressLineNumbers/>
    </w:pPr>
  </w:style>
  <w:style w:type="paragraph" w:styleId="aa">
    <w:name w:val="Normal (Web)"/>
    <w:basedOn w:val="a"/>
    <w:uiPriority w:val="99"/>
    <w:rsid w:val="00CA3687"/>
    <w:pPr>
      <w:spacing w:before="280" w:after="280"/>
    </w:pPr>
  </w:style>
  <w:style w:type="paragraph" w:styleId="ab">
    <w:name w:val="Subtitle"/>
    <w:basedOn w:val="a"/>
    <w:next w:val="a"/>
    <w:link w:val="ac"/>
    <w:uiPriority w:val="99"/>
    <w:qFormat/>
    <w:rsid w:val="00CA3687"/>
    <w:pPr>
      <w:spacing w:after="60"/>
      <w:jc w:val="center"/>
    </w:pPr>
    <w:rPr>
      <w:rFonts w:ascii="Cambria" w:hAnsi="Cambria" w:cs="Cambria"/>
    </w:rPr>
  </w:style>
  <w:style w:type="character" w:customStyle="1" w:styleId="ac">
    <w:name w:val="Подзаголовок Знак"/>
    <w:basedOn w:val="a0"/>
    <w:link w:val="ab"/>
    <w:uiPriority w:val="99"/>
    <w:locked/>
    <w:rsid w:val="00B95DB1"/>
    <w:rPr>
      <w:rFonts w:ascii="Cambria" w:hAnsi="Cambria"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A3687"/>
    <w:pPr>
      <w:spacing w:after="120" w:line="480" w:lineRule="auto"/>
      <w:ind w:left="283"/>
    </w:pPr>
  </w:style>
  <w:style w:type="paragraph" w:customStyle="1" w:styleId="15">
    <w:name w:val="Текст1"/>
    <w:basedOn w:val="a"/>
    <w:uiPriority w:val="99"/>
    <w:rsid w:val="00CA3687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CA368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CA368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CA368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CA36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95DB1"/>
    <w:rPr>
      <w:rFonts w:cs="Times New Roman"/>
      <w:sz w:val="24"/>
      <w:lang w:eastAsia="ar-SA" w:bidi="ar-SA"/>
    </w:rPr>
  </w:style>
  <w:style w:type="paragraph" w:styleId="af">
    <w:name w:val="footer"/>
    <w:basedOn w:val="a"/>
    <w:link w:val="af0"/>
    <w:uiPriority w:val="99"/>
    <w:rsid w:val="00CA36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F0B85"/>
    <w:rPr>
      <w:rFonts w:cs="Times New Roman"/>
      <w:sz w:val="24"/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CA3687"/>
    <w:pPr>
      <w:suppressLineNumbers/>
    </w:pPr>
  </w:style>
  <w:style w:type="paragraph" w:customStyle="1" w:styleId="af2">
    <w:name w:val="Заголовок таблицы"/>
    <w:basedOn w:val="af1"/>
    <w:uiPriority w:val="99"/>
    <w:rsid w:val="00CA3687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uiPriority w:val="99"/>
    <w:rsid w:val="00CA3687"/>
  </w:style>
  <w:style w:type="character" w:styleId="af4">
    <w:name w:val="Hyperlink"/>
    <w:basedOn w:val="a0"/>
    <w:uiPriority w:val="99"/>
    <w:rsid w:val="0020058A"/>
    <w:rPr>
      <w:rFonts w:cs="Times New Roman"/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rsid w:val="001A693B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locked/>
    <w:rsid w:val="001A693B"/>
    <w:rPr>
      <w:rFonts w:ascii="Tahoma" w:hAnsi="Tahoma" w:cs="Times New Roman"/>
      <w:sz w:val="16"/>
    </w:rPr>
  </w:style>
  <w:style w:type="paragraph" w:styleId="af7">
    <w:name w:val="List Paragraph"/>
    <w:basedOn w:val="a"/>
    <w:uiPriority w:val="99"/>
    <w:qFormat/>
    <w:rsid w:val="00CD17DC"/>
    <w:pPr>
      <w:ind w:left="720"/>
    </w:pPr>
  </w:style>
  <w:style w:type="paragraph" w:customStyle="1" w:styleId="footnotedescription">
    <w:name w:val="footnote description"/>
    <w:next w:val="a"/>
    <w:link w:val="footnotedescriptionChar"/>
    <w:hidden/>
    <w:uiPriority w:val="99"/>
    <w:rsid w:val="000E45DE"/>
    <w:pPr>
      <w:spacing w:line="283" w:lineRule="auto"/>
      <w:ind w:firstLine="284"/>
      <w:jc w:val="both"/>
    </w:pPr>
    <w:rPr>
      <w:color w:val="181717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0E45DE"/>
    <w:rPr>
      <w:color w:val="181717"/>
      <w:sz w:val="22"/>
      <w:szCs w:val="22"/>
      <w:lang w:bidi="ar-SA"/>
    </w:rPr>
  </w:style>
  <w:style w:type="character" w:customStyle="1" w:styleId="footnotemark">
    <w:name w:val="footnote mark"/>
    <w:hidden/>
    <w:uiPriority w:val="99"/>
    <w:rsid w:val="000E45DE"/>
    <w:rPr>
      <w:rFonts w:ascii="Times New Roman" w:hAnsi="Times New Roman"/>
      <w:color w:val="181717"/>
      <w:sz w:val="15"/>
      <w:vertAlign w:val="superscript"/>
    </w:rPr>
  </w:style>
  <w:style w:type="table" w:customStyle="1" w:styleId="TableGrid">
    <w:name w:val="TableGrid"/>
    <w:uiPriority w:val="99"/>
    <w:rsid w:val="000E45DE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Абзац списка1"/>
    <w:basedOn w:val="a"/>
    <w:uiPriority w:val="99"/>
    <w:rsid w:val="0058593D"/>
    <w:pPr>
      <w:suppressAutoHyphens w:val="0"/>
      <w:spacing w:after="200" w:line="276" w:lineRule="auto"/>
      <w:ind w:left="708"/>
    </w:pPr>
    <w:rPr>
      <w:lang w:val="en-US" w:eastAsia="en-US"/>
    </w:rPr>
  </w:style>
  <w:style w:type="paragraph" w:customStyle="1" w:styleId="c64">
    <w:name w:val="c64"/>
    <w:basedOn w:val="a"/>
    <w:uiPriority w:val="99"/>
    <w:rsid w:val="00BD5D5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uiPriority w:val="99"/>
    <w:rsid w:val="00BD5D5C"/>
  </w:style>
  <w:style w:type="paragraph" w:styleId="af8">
    <w:name w:val="No Spacing"/>
    <w:link w:val="af9"/>
    <w:uiPriority w:val="99"/>
    <w:qFormat/>
    <w:rsid w:val="0028447A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28447A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569">
    <w:name w:val="Font Style569"/>
    <w:uiPriority w:val="99"/>
    <w:rsid w:val="00BC61B1"/>
    <w:rPr>
      <w:rFonts w:ascii="Times New Roman" w:hAnsi="Times New Roman"/>
      <w:sz w:val="16"/>
    </w:rPr>
  </w:style>
  <w:style w:type="table" w:styleId="afa">
    <w:name w:val="Table Grid"/>
    <w:basedOn w:val="a1"/>
    <w:uiPriority w:val="99"/>
    <w:locked/>
    <w:rsid w:val="0034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DBC0-0019-454C-93CC-6E552FBD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30</Pages>
  <Words>6973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 I. E.</dc:creator>
  <cp:keywords/>
  <dc:description/>
  <cp:lastModifiedBy>Валерия Евгениевна Шульгина</cp:lastModifiedBy>
  <cp:revision>51</cp:revision>
  <cp:lastPrinted>2018-11-01T06:57:00Z</cp:lastPrinted>
  <dcterms:created xsi:type="dcterms:W3CDTF">2015-06-18T20:11:00Z</dcterms:created>
  <dcterms:modified xsi:type="dcterms:W3CDTF">2019-05-07T07:59:00Z</dcterms:modified>
</cp:coreProperties>
</file>