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67" w:rsidRPr="00AA2167" w:rsidRDefault="00AA2167" w:rsidP="00AA2167">
      <w:pPr>
        <w:spacing w:before="120" w:after="0" w:line="240" w:lineRule="auto"/>
        <w:ind w:left="-360" w:firstLine="0"/>
        <w:jc w:val="center"/>
        <w:rPr>
          <w:rFonts w:ascii="Book Antiqua" w:hAnsi="Book Antiqua"/>
          <w:color w:val="auto"/>
          <w:sz w:val="28"/>
          <w:szCs w:val="28"/>
          <w:lang w:bidi="en-US"/>
        </w:rPr>
      </w:pPr>
      <w:r w:rsidRPr="00AA2167">
        <w:rPr>
          <w:rFonts w:ascii="Book Antiqua" w:hAnsi="Book Antiqua"/>
          <w:color w:val="auto"/>
          <w:sz w:val="28"/>
          <w:szCs w:val="28"/>
          <w:lang w:bidi="en-US"/>
        </w:rPr>
        <w:t>АДМИНИСТРАЦИЯ   КОСТРОМСКОЙ ОБЛАСТИ</w:t>
      </w:r>
    </w:p>
    <w:p w:rsidR="00AA2167" w:rsidRPr="00AA2167" w:rsidRDefault="00AA2167" w:rsidP="00AA2167">
      <w:pPr>
        <w:spacing w:before="120" w:after="0" w:line="240" w:lineRule="auto"/>
        <w:ind w:left="-360" w:firstLine="0"/>
        <w:jc w:val="center"/>
        <w:rPr>
          <w:rFonts w:ascii="Book Antiqua" w:hAnsi="Book Antiqua"/>
          <w:color w:val="auto"/>
          <w:szCs w:val="24"/>
          <w:lang w:bidi="en-US"/>
        </w:rPr>
      </w:pPr>
      <w:r w:rsidRPr="00AA2167">
        <w:rPr>
          <w:noProof/>
          <w:color w:val="auto"/>
          <w:szCs w:val="24"/>
          <w:lang w:bidi="en-US"/>
        </w:rPr>
        <w:t>ДЕПАРТЕМАНТ ОБРАЗОВАНИЯ И НАУКИ КОСТРОМСКОЙ ОБЛАСТИ</w:t>
      </w:r>
    </w:p>
    <w:p w:rsidR="00AA2167" w:rsidRPr="00AA2167" w:rsidRDefault="00AA2167" w:rsidP="00AA2167">
      <w:pPr>
        <w:spacing w:after="0" w:line="240" w:lineRule="auto"/>
        <w:ind w:left="0" w:firstLine="0"/>
        <w:jc w:val="center"/>
        <w:rPr>
          <w:b/>
          <w:color w:val="auto"/>
          <w:sz w:val="20"/>
          <w:szCs w:val="20"/>
          <w:lang w:bidi="en-US"/>
        </w:rPr>
      </w:pPr>
    </w:p>
    <w:p w:rsidR="00AA2167" w:rsidRPr="00AA2167" w:rsidRDefault="00AA2167" w:rsidP="00AA2167">
      <w:pPr>
        <w:spacing w:after="0" w:line="240" w:lineRule="auto"/>
        <w:ind w:left="0" w:firstLine="0"/>
        <w:jc w:val="center"/>
        <w:rPr>
          <w:b/>
          <w:color w:val="auto"/>
          <w:sz w:val="20"/>
          <w:szCs w:val="20"/>
          <w:lang w:bidi="en-US"/>
        </w:rPr>
      </w:pPr>
      <w:r w:rsidRPr="00AA2167">
        <w:rPr>
          <w:b/>
          <w:color w:val="auto"/>
          <w:sz w:val="20"/>
          <w:szCs w:val="20"/>
          <w:lang w:bidi="en-US"/>
        </w:rPr>
        <w:t xml:space="preserve">ОБЛАСТНОЕ ГОСУДАРСТВЕННОЕ БЮДЖЕТНОЕ ПРОФЕССИОНАЛЬНОЕ </w:t>
      </w:r>
    </w:p>
    <w:p w:rsidR="00AA2167" w:rsidRPr="00AA2167" w:rsidRDefault="00AA2167" w:rsidP="00AA2167">
      <w:pPr>
        <w:spacing w:after="0" w:line="240" w:lineRule="auto"/>
        <w:ind w:left="0" w:firstLine="0"/>
        <w:jc w:val="center"/>
        <w:rPr>
          <w:b/>
          <w:color w:val="auto"/>
          <w:sz w:val="20"/>
          <w:szCs w:val="20"/>
          <w:lang w:bidi="en-US"/>
        </w:rPr>
      </w:pPr>
      <w:r w:rsidRPr="00AA2167">
        <w:rPr>
          <w:b/>
          <w:color w:val="auto"/>
          <w:sz w:val="20"/>
          <w:szCs w:val="20"/>
          <w:lang w:bidi="en-US"/>
        </w:rPr>
        <w:t>ОБРАЗОВАТЕЛЬНОЕ УЧРЕЖДЕНИЕ</w:t>
      </w:r>
    </w:p>
    <w:p w:rsidR="00AA2167" w:rsidRPr="00AA2167" w:rsidRDefault="00AA2167" w:rsidP="00AA2167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bidi="en-US"/>
        </w:rPr>
      </w:pPr>
      <w:r w:rsidRPr="00AA2167">
        <w:rPr>
          <w:b/>
          <w:color w:val="auto"/>
          <w:sz w:val="28"/>
          <w:szCs w:val="28"/>
          <w:lang w:bidi="en-US"/>
        </w:rPr>
        <w:t xml:space="preserve">«Костромской колледж отраслевых технологий строительства и лесной промышленности»  </w:t>
      </w:r>
    </w:p>
    <w:p w:rsidR="00C3178E" w:rsidRDefault="00C72218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C3178E" w:rsidRDefault="00C72218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C3178E" w:rsidRDefault="00C72218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C3178E" w:rsidRDefault="00C72218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C3178E" w:rsidRDefault="00C72218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C3178E" w:rsidRDefault="00C72218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C3178E" w:rsidRDefault="00C72218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C3178E" w:rsidRDefault="00C72218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C3178E" w:rsidRDefault="00C72218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C3178E" w:rsidRDefault="00C72218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C3178E" w:rsidRDefault="00C72218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C3178E" w:rsidRDefault="00C72218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C3178E" w:rsidRDefault="00C72218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C3178E" w:rsidRDefault="00C72218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C3178E" w:rsidRDefault="00C72218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C3178E" w:rsidRDefault="00C72218">
      <w:pPr>
        <w:spacing w:after="49" w:line="240" w:lineRule="auto"/>
        <w:ind w:left="0" w:firstLine="0"/>
        <w:jc w:val="center"/>
      </w:pPr>
      <w:r>
        <w:rPr>
          <w:b/>
        </w:rPr>
        <w:t xml:space="preserve"> </w:t>
      </w:r>
    </w:p>
    <w:p w:rsidR="00C3178E" w:rsidRDefault="00C72218">
      <w:pPr>
        <w:spacing w:after="36" w:line="234" w:lineRule="auto"/>
        <w:ind w:left="744" w:right="-15"/>
        <w:jc w:val="left"/>
      </w:pPr>
      <w:r>
        <w:rPr>
          <w:b/>
        </w:rPr>
        <w:t xml:space="preserve">РАБОЧАЯ ПРОГРАММА ПРОФЕССИОНАЛЬНОГО МОДУЛЯ ПМ.04 </w:t>
      </w:r>
    </w:p>
    <w:p w:rsidR="00C3178E" w:rsidRDefault="00C72218">
      <w:pPr>
        <w:spacing w:after="49" w:line="240" w:lineRule="auto"/>
        <w:ind w:left="0" w:firstLine="0"/>
        <w:jc w:val="center"/>
      </w:pPr>
      <w:r>
        <w:rPr>
          <w:b/>
        </w:rPr>
        <w:t xml:space="preserve"> </w:t>
      </w:r>
    </w:p>
    <w:p w:rsidR="00C3178E" w:rsidRDefault="00C72218">
      <w:pPr>
        <w:spacing w:after="0" w:line="237" w:lineRule="auto"/>
        <w:ind w:left="747" w:right="-15"/>
        <w:jc w:val="center"/>
      </w:pPr>
      <w:r>
        <w:rPr>
          <w:b/>
        </w:rPr>
        <w:t xml:space="preserve">Выполнение работ по одной или нескольким профессиям рабочих, должностям служащих. </w:t>
      </w:r>
    </w:p>
    <w:p w:rsidR="00C3178E" w:rsidRDefault="00C72218">
      <w:pPr>
        <w:spacing w:after="48" w:line="240" w:lineRule="auto"/>
        <w:ind w:left="0" w:firstLine="0"/>
        <w:jc w:val="center"/>
      </w:pPr>
      <w:r>
        <w:rPr>
          <w:i/>
        </w:rPr>
        <w:t xml:space="preserve"> </w:t>
      </w:r>
    </w:p>
    <w:p w:rsidR="00C3178E" w:rsidRDefault="00B43AC6">
      <w:pPr>
        <w:spacing w:after="0" w:line="237" w:lineRule="auto"/>
        <w:ind w:left="527" w:right="374" w:hanging="52"/>
        <w:jc w:val="center"/>
      </w:pPr>
      <w:proofErr w:type="gramStart"/>
      <w:r>
        <w:rPr>
          <w:b/>
        </w:rPr>
        <w:t xml:space="preserve">Специальность </w:t>
      </w:r>
      <w:r w:rsidR="00C72218">
        <w:rPr>
          <w:b/>
        </w:rPr>
        <w:t xml:space="preserve"> 23.02.04</w:t>
      </w:r>
      <w:proofErr w:type="gramEnd"/>
      <w:r w:rsidR="00C72218">
        <w:rPr>
          <w:b/>
        </w:rPr>
        <w:t xml:space="preserve"> Техническая эксплуатация подъемно – </w:t>
      </w:r>
      <w:r w:rsidR="00AA2167">
        <w:rPr>
          <w:b/>
        </w:rPr>
        <w:t>транспортных, строительных</w:t>
      </w:r>
      <w:r w:rsidR="00C72218">
        <w:rPr>
          <w:b/>
        </w:rPr>
        <w:t>, д</w:t>
      </w:r>
      <w:r>
        <w:rPr>
          <w:b/>
        </w:rPr>
        <w:t>орожных машин и оборудования</w:t>
      </w:r>
    </w:p>
    <w:p w:rsidR="00C3178E" w:rsidRDefault="00C72218">
      <w:pPr>
        <w:spacing w:after="48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C3178E" w:rsidRDefault="00C72218">
      <w:pPr>
        <w:spacing w:after="0" w:line="237" w:lineRule="auto"/>
        <w:ind w:left="485" w:right="-15"/>
        <w:jc w:val="center"/>
      </w:pPr>
      <w:r>
        <w:rPr>
          <w:b/>
        </w:rPr>
        <w:t xml:space="preserve">Базовая подготовка среднего профессионального образования </w:t>
      </w:r>
    </w:p>
    <w:p w:rsidR="00C3178E" w:rsidRPr="00B43AC6" w:rsidRDefault="00C72218">
      <w:pPr>
        <w:spacing w:after="0" w:line="240" w:lineRule="auto"/>
        <w:ind w:left="0" w:firstLine="0"/>
        <w:jc w:val="center"/>
        <w:rPr>
          <w:b/>
        </w:rPr>
      </w:pPr>
      <w:r w:rsidRPr="00B43AC6">
        <w:rPr>
          <w:b/>
        </w:rPr>
        <w:t xml:space="preserve"> </w:t>
      </w:r>
      <w:r w:rsidR="00B43AC6" w:rsidRPr="00B43AC6">
        <w:rPr>
          <w:b/>
        </w:rPr>
        <w:t>Заочная форма обучения</w:t>
      </w:r>
    </w:p>
    <w:p w:rsidR="00C3178E" w:rsidRDefault="00C72218">
      <w:pPr>
        <w:spacing w:after="0" w:line="240" w:lineRule="auto"/>
        <w:ind w:left="0" w:firstLine="0"/>
        <w:jc w:val="center"/>
      </w:pPr>
      <w:r>
        <w:t xml:space="preserve"> </w:t>
      </w:r>
    </w:p>
    <w:p w:rsidR="00C3178E" w:rsidRDefault="00C72218">
      <w:pPr>
        <w:spacing w:after="0" w:line="240" w:lineRule="auto"/>
        <w:ind w:left="0" w:firstLine="0"/>
        <w:jc w:val="center"/>
      </w:pPr>
      <w:r>
        <w:t xml:space="preserve"> </w:t>
      </w:r>
    </w:p>
    <w:p w:rsidR="00C3178E" w:rsidRDefault="00C72218">
      <w:pPr>
        <w:spacing w:after="0" w:line="240" w:lineRule="auto"/>
        <w:ind w:left="0" w:firstLine="0"/>
        <w:jc w:val="center"/>
      </w:pPr>
      <w:r>
        <w:t xml:space="preserve"> </w:t>
      </w:r>
    </w:p>
    <w:p w:rsidR="00C3178E" w:rsidRDefault="00C72218">
      <w:pPr>
        <w:spacing w:after="0" w:line="240" w:lineRule="auto"/>
        <w:ind w:left="0" w:firstLine="0"/>
        <w:jc w:val="center"/>
      </w:pPr>
      <w:r>
        <w:t xml:space="preserve"> </w:t>
      </w:r>
    </w:p>
    <w:p w:rsidR="00C3178E" w:rsidRDefault="00C72218">
      <w:pPr>
        <w:spacing w:after="0" w:line="240" w:lineRule="auto"/>
        <w:ind w:left="0" w:firstLine="0"/>
        <w:jc w:val="center"/>
      </w:pPr>
      <w:r>
        <w:t xml:space="preserve"> </w:t>
      </w:r>
    </w:p>
    <w:p w:rsidR="00C3178E" w:rsidRDefault="00C72218">
      <w:pPr>
        <w:spacing w:after="0" w:line="240" w:lineRule="auto"/>
        <w:ind w:left="0" w:firstLine="0"/>
        <w:jc w:val="center"/>
      </w:pPr>
      <w:r>
        <w:t xml:space="preserve"> </w:t>
      </w:r>
    </w:p>
    <w:p w:rsidR="00C3178E" w:rsidRDefault="00C72218">
      <w:pPr>
        <w:spacing w:after="0" w:line="240" w:lineRule="auto"/>
        <w:ind w:left="0" w:firstLine="0"/>
        <w:jc w:val="center"/>
      </w:pPr>
      <w:r>
        <w:t xml:space="preserve"> </w:t>
      </w:r>
    </w:p>
    <w:p w:rsidR="00C3178E" w:rsidRDefault="00C72218">
      <w:pPr>
        <w:spacing w:after="0" w:line="240" w:lineRule="auto"/>
        <w:ind w:left="0" w:firstLine="0"/>
        <w:jc w:val="center"/>
      </w:pPr>
      <w:r>
        <w:t xml:space="preserve"> </w:t>
      </w:r>
    </w:p>
    <w:p w:rsidR="00C3178E" w:rsidRDefault="00C72218">
      <w:pPr>
        <w:spacing w:after="0" w:line="240" w:lineRule="auto"/>
        <w:ind w:left="0" w:firstLine="0"/>
        <w:jc w:val="center"/>
      </w:pPr>
      <w:r>
        <w:t xml:space="preserve"> </w:t>
      </w:r>
    </w:p>
    <w:p w:rsidR="00C3178E" w:rsidRDefault="00C72218">
      <w:pPr>
        <w:spacing w:after="0" w:line="240" w:lineRule="auto"/>
        <w:ind w:left="0" w:firstLine="0"/>
        <w:jc w:val="center"/>
      </w:pPr>
      <w:r>
        <w:t xml:space="preserve"> </w:t>
      </w:r>
    </w:p>
    <w:p w:rsidR="00C3178E" w:rsidRDefault="00C72218">
      <w:pPr>
        <w:spacing w:after="0" w:line="240" w:lineRule="auto"/>
        <w:ind w:left="0" w:firstLine="0"/>
        <w:jc w:val="center"/>
      </w:pPr>
      <w:r>
        <w:t xml:space="preserve"> </w:t>
      </w:r>
    </w:p>
    <w:p w:rsidR="00C3178E" w:rsidRDefault="00C72218">
      <w:pPr>
        <w:spacing w:after="0" w:line="240" w:lineRule="auto"/>
        <w:ind w:left="0" w:firstLine="0"/>
        <w:jc w:val="center"/>
      </w:pPr>
      <w:r>
        <w:t xml:space="preserve"> </w:t>
      </w:r>
    </w:p>
    <w:p w:rsidR="00C3178E" w:rsidRDefault="00C72218">
      <w:pPr>
        <w:spacing w:after="0" w:line="240" w:lineRule="auto"/>
        <w:ind w:left="0" w:firstLine="0"/>
        <w:jc w:val="center"/>
      </w:pPr>
      <w:r>
        <w:t xml:space="preserve"> </w:t>
      </w:r>
    </w:p>
    <w:p w:rsidR="00C3178E" w:rsidRDefault="00C72218">
      <w:pPr>
        <w:spacing w:after="0" w:line="240" w:lineRule="auto"/>
        <w:ind w:left="0" w:firstLine="0"/>
        <w:jc w:val="center"/>
      </w:pPr>
      <w:r>
        <w:t xml:space="preserve"> </w:t>
      </w:r>
    </w:p>
    <w:p w:rsidR="00C3178E" w:rsidRDefault="00C72218">
      <w:pPr>
        <w:spacing w:after="0" w:line="240" w:lineRule="auto"/>
        <w:ind w:left="0" w:firstLine="0"/>
        <w:jc w:val="center"/>
      </w:pPr>
      <w:r>
        <w:t xml:space="preserve"> </w:t>
      </w:r>
    </w:p>
    <w:p w:rsidR="00C3178E" w:rsidRDefault="00C72218">
      <w:pPr>
        <w:spacing w:after="0" w:line="240" w:lineRule="auto"/>
        <w:ind w:left="0" w:firstLine="0"/>
        <w:jc w:val="center"/>
      </w:pPr>
      <w:r>
        <w:t xml:space="preserve"> </w:t>
      </w:r>
    </w:p>
    <w:p w:rsidR="00C3178E" w:rsidRDefault="00AA2167">
      <w:pPr>
        <w:spacing w:after="36" w:line="234" w:lineRule="auto"/>
        <w:ind w:left="4352" w:right="3327" w:hanging="317"/>
        <w:jc w:val="left"/>
      </w:pPr>
      <w:r>
        <w:rPr>
          <w:b/>
        </w:rPr>
        <w:t>Кострома 2017</w:t>
      </w:r>
      <w:r w:rsidR="00C72218">
        <w:rPr>
          <w:b/>
        </w:rPr>
        <w:t xml:space="preserve">г. </w:t>
      </w:r>
    </w:p>
    <w:p w:rsidR="00C3178E" w:rsidRDefault="00C72218">
      <w:pPr>
        <w:spacing w:after="41" w:line="328" w:lineRule="auto"/>
        <w:ind w:left="-15" w:firstLine="708"/>
        <w:jc w:val="left"/>
      </w:pPr>
      <w:r>
        <w:lastRenderedPageBreak/>
        <w:t xml:space="preserve">Рабочая программа профессионального модуля разработана на основе Примерной программы </w:t>
      </w:r>
      <w:r>
        <w:tab/>
        <w:t xml:space="preserve">профессионального </w:t>
      </w:r>
      <w:r>
        <w:tab/>
        <w:t xml:space="preserve">модуля </w:t>
      </w:r>
      <w:r>
        <w:tab/>
        <w:t xml:space="preserve">и </w:t>
      </w:r>
      <w:r>
        <w:tab/>
        <w:t xml:space="preserve">Федерального </w:t>
      </w:r>
      <w:r>
        <w:tab/>
        <w:t xml:space="preserve">государственного образовательного стандарта среднего профессионального образования (далее – ФГОС СПО) по специальности: </w:t>
      </w:r>
      <w:r>
        <w:rPr>
          <w:b/>
        </w:rPr>
        <w:t xml:space="preserve">23.02.04 Техническая эксплуатация подъемно-транспортных, </w:t>
      </w:r>
      <w:r w:rsidR="00AA2167">
        <w:rPr>
          <w:b/>
        </w:rPr>
        <w:t>строительных, дорожных</w:t>
      </w:r>
      <w:r>
        <w:rPr>
          <w:b/>
        </w:rPr>
        <w:t xml:space="preserve"> машин и оборудования. </w:t>
      </w:r>
    </w:p>
    <w:p w:rsidR="00C3178E" w:rsidRDefault="00C72218">
      <w:pPr>
        <w:spacing w:after="172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AA2167" w:rsidRDefault="00C72218">
      <w:pPr>
        <w:ind w:left="10"/>
        <w:rPr>
          <w:b/>
        </w:rPr>
      </w:pPr>
      <w:r>
        <w:t xml:space="preserve">Организация-разработчик: ОГБПОУ </w:t>
      </w:r>
      <w:r w:rsidR="00AA2167">
        <w:t>“</w:t>
      </w:r>
      <w:r w:rsidR="00AA2167" w:rsidRPr="00AA2167">
        <w:rPr>
          <w:b/>
          <w:color w:val="auto"/>
          <w:sz w:val="28"/>
          <w:szCs w:val="28"/>
          <w:lang w:bidi="en-US"/>
        </w:rPr>
        <w:t>Костромской</w:t>
      </w:r>
      <w:r w:rsidR="00AA2167" w:rsidRPr="00AA2167">
        <w:rPr>
          <w:b/>
        </w:rPr>
        <w:t xml:space="preserve"> колледж отраслевых технологий строительства и лесной промышленности»  </w:t>
      </w:r>
    </w:p>
    <w:p w:rsidR="00C3178E" w:rsidRDefault="00C72218" w:rsidP="00B43AC6">
      <w:pPr>
        <w:ind w:left="0" w:firstLine="0"/>
      </w:pPr>
      <w:bookmarkStart w:id="0" w:name="_GoBack"/>
      <w:bookmarkEnd w:id="0"/>
      <w:r>
        <w:t xml:space="preserve">Разработчики: </w:t>
      </w:r>
      <w:r w:rsidR="00AA2167">
        <w:t>Шарейко Елена Михайловна- преподаватель специальных дисциплин</w:t>
      </w:r>
    </w:p>
    <w:p w:rsidR="00C3178E" w:rsidRDefault="00C72218">
      <w:pPr>
        <w:spacing w:after="0" w:line="240" w:lineRule="auto"/>
        <w:ind w:left="0" w:firstLine="0"/>
        <w:jc w:val="left"/>
      </w:pPr>
      <w:r>
        <w:t xml:space="preserve"> </w:t>
      </w:r>
    </w:p>
    <w:p w:rsidR="00C3178E" w:rsidRDefault="00C72218">
      <w:pPr>
        <w:spacing w:after="0" w:line="240" w:lineRule="auto"/>
        <w:ind w:left="0" w:firstLine="0"/>
        <w:jc w:val="left"/>
      </w:pPr>
      <w:r>
        <w:t xml:space="preserve"> </w:t>
      </w:r>
    </w:p>
    <w:p w:rsidR="00C3178E" w:rsidRDefault="00C72218">
      <w:pPr>
        <w:spacing w:after="10431" w:line="240" w:lineRule="auto"/>
        <w:ind w:left="0" w:firstLine="0"/>
        <w:jc w:val="left"/>
      </w:pPr>
      <w:r>
        <w:rPr>
          <w:i/>
          <w:sz w:val="16"/>
        </w:rPr>
        <w:t xml:space="preserve"> </w:t>
      </w:r>
    </w:p>
    <w:p w:rsidR="00C3178E" w:rsidRDefault="00C72218">
      <w:pPr>
        <w:spacing w:after="0" w:line="240" w:lineRule="auto"/>
        <w:ind w:left="0" w:firstLine="0"/>
        <w:jc w:val="left"/>
      </w:pPr>
      <w:r>
        <w:lastRenderedPageBreak/>
        <w:t xml:space="preserve"> </w:t>
      </w:r>
    </w:p>
    <w:p w:rsidR="00C3178E" w:rsidRDefault="00C72218">
      <w:pPr>
        <w:spacing w:after="0" w:line="240" w:lineRule="auto"/>
        <w:ind w:left="10" w:right="3730"/>
        <w:jc w:val="right"/>
      </w:pPr>
      <w:r>
        <w:rPr>
          <w:b/>
        </w:rPr>
        <w:t xml:space="preserve">СОДЕРЖАНИЕ </w:t>
      </w:r>
    </w:p>
    <w:p w:rsidR="00C3178E" w:rsidRDefault="00C72218">
      <w:pPr>
        <w:spacing w:after="13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9808" w:type="dxa"/>
        <w:tblInd w:w="-108" w:type="dxa"/>
        <w:tblCellMar>
          <w:left w:w="108" w:type="dxa"/>
          <w:right w:w="132" w:type="dxa"/>
        </w:tblCellMar>
        <w:tblLook w:val="04A0" w:firstRow="1" w:lastRow="0" w:firstColumn="1" w:lastColumn="0" w:noHBand="0" w:noVBand="1"/>
      </w:tblPr>
      <w:tblGrid>
        <w:gridCol w:w="9009"/>
        <w:gridCol w:w="799"/>
      </w:tblGrid>
      <w:tr w:rsidR="00C3178E">
        <w:trPr>
          <w:trHeight w:val="564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48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C3178E" w:rsidRDefault="00C72218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1. ПАСПОРТ РАБОЧЕЙ ПРОГРАММЫ ПРОФЕССИОНАЛЬНОГО МОДУЛЯ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22" w:firstLine="0"/>
              <w:jc w:val="center"/>
            </w:pPr>
            <w:r>
              <w:rPr>
                <w:b/>
              </w:rPr>
              <w:t xml:space="preserve">стр. 4 </w:t>
            </w:r>
          </w:p>
        </w:tc>
      </w:tr>
      <w:tr w:rsidR="00C3178E">
        <w:trPr>
          <w:trHeight w:val="286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2. РЕЗУЛЬТАТЫ ОСВОЕНИЯ ПРОФЕССИОНАЛЬНОГО МОДУЛЯ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5 </w:t>
            </w:r>
          </w:p>
        </w:tc>
      </w:tr>
      <w:tr w:rsidR="00C3178E">
        <w:trPr>
          <w:trHeight w:val="286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3. СТРУКТУРА И СОДЕРЖАНИЕ ПРОФЕССИОНАЛЬНОГО МОДУЛЯ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C3178E">
        <w:trPr>
          <w:trHeight w:val="283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4. УСЛОВИЯ РЕАЛИЗАЦИИ РАБОЧЕЙ ПРОГРАММЫ ПРОФЕССИОНАЛЬ-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3178E">
        <w:trPr>
          <w:trHeight w:val="279"/>
        </w:trPr>
        <w:tc>
          <w:tcPr>
            <w:tcW w:w="9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НОГО МОДУЛЯ 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9 </w:t>
            </w:r>
          </w:p>
        </w:tc>
      </w:tr>
      <w:tr w:rsidR="00C3178E">
        <w:trPr>
          <w:trHeight w:val="283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5. КОНТРОЛЬ И ОЦЕНКА РЕЗУЛЬТАТОВ ОСВОЕНИЯ ПРОФЕССИО-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3178E">
        <w:trPr>
          <w:trHeight w:val="279"/>
        </w:trPr>
        <w:tc>
          <w:tcPr>
            <w:tcW w:w="9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НАЛЬНОГО МОДУЛЯ (ВИДА ПРОФЕССИОНАЛЬНОЙ </w:t>
            </w:r>
            <w:r w:rsidR="00AA2167">
              <w:rPr>
                <w:b/>
              </w:rPr>
              <w:t>ДЕЯТЕЛЬНОСТИ)</w:t>
            </w:r>
            <w:r w:rsidR="00AA2167">
              <w:rPr>
                <w:b/>
                <w:i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10 </w:t>
            </w:r>
          </w:p>
        </w:tc>
      </w:tr>
    </w:tbl>
    <w:p w:rsidR="00C3178E" w:rsidRDefault="00C72218">
      <w:pPr>
        <w:spacing w:after="11618" w:line="240" w:lineRule="auto"/>
        <w:ind w:left="0" w:right="4618" w:firstLine="0"/>
        <w:jc w:val="right"/>
      </w:pPr>
      <w:r>
        <w:rPr>
          <w:b/>
        </w:rPr>
        <w:t xml:space="preserve"> </w:t>
      </w:r>
    </w:p>
    <w:p w:rsidR="00C3178E" w:rsidRDefault="00C72218">
      <w:pPr>
        <w:spacing w:after="0" w:line="240" w:lineRule="auto"/>
        <w:ind w:left="0" w:firstLine="0"/>
        <w:jc w:val="left"/>
      </w:pPr>
      <w:r>
        <w:lastRenderedPageBreak/>
        <w:t xml:space="preserve"> </w:t>
      </w:r>
    </w:p>
    <w:p w:rsidR="00C3178E" w:rsidRDefault="00737CCF">
      <w:pPr>
        <w:numPr>
          <w:ilvl w:val="0"/>
          <w:numId w:val="1"/>
        </w:numPr>
        <w:spacing w:after="36" w:line="234" w:lineRule="auto"/>
        <w:ind w:right="-15" w:hanging="106"/>
        <w:jc w:val="left"/>
      </w:pPr>
      <w:r>
        <w:rPr>
          <w:b/>
        </w:rPr>
        <w:t>ПАСПОРТ</w:t>
      </w:r>
      <w:r w:rsidR="00C72218">
        <w:rPr>
          <w:b/>
        </w:rPr>
        <w:t xml:space="preserve"> РАБОЧЕЙ ПРОГРАММЫ ПРОФЕССИОНАЛЬНОГО МОДУЛЯ ВЫПОЛНЕНИЕ РАБОТ ПО ОДНОЙ ИЛИ НЕСКОЛЬКИМ </w:t>
      </w:r>
      <w:proofErr w:type="gramStart"/>
      <w:r w:rsidR="00C72218">
        <w:rPr>
          <w:b/>
        </w:rPr>
        <w:t>ПРОФЕССИЯМ  РАБОЧИХ</w:t>
      </w:r>
      <w:proofErr w:type="gramEnd"/>
      <w:r w:rsidR="00C72218">
        <w:rPr>
          <w:b/>
        </w:rPr>
        <w:t>, ДОЛЖНОСТЯМ СЛУЖАЩИХ.</w:t>
      </w:r>
      <w:r w:rsidR="00C72218">
        <w:t xml:space="preserve"> </w:t>
      </w:r>
    </w:p>
    <w:p w:rsidR="00C3178E" w:rsidRDefault="00C72218">
      <w:pPr>
        <w:spacing w:after="44" w:line="240" w:lineRule="auto"/>
        <w:ind w:left="0" w:firstLine="0"/>
        <w:jc w:val="center"/>
      </w:pPr>
      <w:r>
        <w:rPr>
          <w:b/>
        </w:rPr>
        <w:t xml:space="preserve"> </w:t>
      </w:r>
    </w:p>
    <w:p w:rsidR="00C3178E" w:rsidRDefault="00C72218">
      <w:pPr>
        <w:numPr>
          <w:ilvl w:val="1"/>
          <w:numId w:val="1"/>
        </w:numPr>
        <w:spacing w:after="36" w:line="234" w:lineRule="auto"/>
        <w:ind w:right="-15" w:hanging="420"/>
        <w:jc w:val="left"/>
      </w:pPr>
      <w:r>
        <w:rPr>
          <w:b/>
        </w:rPr>
        <w:t xml:space="preserve">Область применения программы </w:t>
      </w:r>
    </w:p>
    <w:p w:rsidR="00C3178E" w:rsidRDefault="00AA2167">
      <w:pPr>
        <w:ind w:left="0" w:right="126" w:firstLine="708"/>
      </w:pPr>
      <w:r>
        <w:t>Рабочая программа</w:t>
      </w:r>
      <w:r w:rsidR="00C72218">
        <w:t xml:space="preserve"> профессионального модуля (далее программа) – является частью основной профессиональной образовательной программы среднего профессионального образования подготовки специалистов среднего звена по специальности: </w:t>
      </w:r>
    </w:p>
    <w:p w:rsidR="00C3178E" w:rsidRDefault="00C72218">
      <w:pPr>
        <w:spacing w:after="36" w:line="234" w:lineRule="auto"/>
        <w:ind w:left="2931" w:right="-15" w:hanging="2319"/>
        <w:jc w:val="left"/>
      </w:pPr>
      <w:r>
        <w:rPr>
          <w:b/>
        </w:rPr>
        <w:t>23.02.04 Техническая эксплуатация подъемно- транспортных, строительных, дорожных машин и оборудования</w:t>
      </w:r>
      <w:r>
        <w:rPr>
          <w:b/>
          <w:sz w:val="28"/>
        </w:rPr>
        <w:t>.</w:t>
      </w:r>
      <w:r>
        <w:rPr>
          <w:b/>
        </w:rPr>
        <w:t xml:space="preserve">  </w:t>
      </w:r>
    </w:p>
    <w:p w:rsidR="00C3178E" w:rsidRDefault="00C72218">
      <w:pPr>
        <w:ind w:left="10"/>
      </w:pPr>
      <w:r>
        <w:t>в части освоения основного вида профессиональной деятельности (ВПД):</w:t>
      </w:r>
      <w:r>
        <w:rPr>
          <w:b/>
        </w:rPr>
        <w:t xml:space="preserve"> </w:t>
      </w:r>
    </w:p>
    <w:p w:rsidR="00C3178E" w:rsidRDefault="00C72218">
      <w:pPr>
        <w:numPr>
          <w:ilvl w:val="2"/>
          <w:numId w:val="1"/>
        </w:numPr>
        <w:ind w:hanging="139"/>
      </w:pPr>
      <w:r>
        <w:t xml:space="preserve">Выполнение </w:t>
      </w:r>
      <w:r w:rsidR="00AA2167">
        <w:t>общеслесарных работ</w:t>
      </w:r>
      <w:r>
        <w:t xml:space="preserve">. </w:t>
      </w:r>
    </w:p>
    <w:p w:rsidR="00C3178E" w:rsidRDefault="00C72218">
      <w:pPr>
        <w:spacing w:after="45" w:line="240" w:lineRule="auto"/>
        <w:ind w:left="0" w:firstLine="0"/>
        <w:jc w:val="left"/>
      </w:pPr>
      <w:r>
        <w:t xml:space="preserve"> </w:t>
      </w:r>
    </w:p>
    <w:p w:rsidR="00C3178E" w:rsidRDefault="00C72218">
      <w:pPr>
        <w:ind w:left="10"/>
      </w:pPr>
      <w:r>
        <w:t xml:space="preserve">и соответствующих профессиональных компетенций (ПК): </w:t>
      </w:r>
    </w:p>
    <w:p w:rsidR="00C3178E" w:rsidRDefault="00C72218">
      <w:pPr>
        <w:numPr>
          <w:ilvl w:val="2"/>
          <w:numId w:val="1"/>
        </w:numPr>
        <w:ind w:hanging="139"/>
      </w:pPr>
      <w:r>
        <w:t xml:space="preserve">Выполнять </w:t>
      </w:r>
      <w:r w:rsidR="00AA2167">
        <w:t>обще слесарные</w:t>
      </w:r>
      <w:r>
        <w:t xml:space="preserve"> работы.    </w:t>
      </w:r>
    </w:p>
    <w:p w:rsidR="00C3178E" w:rsidRDefault="00C72218">
      <w:pPr>
        <w:numPr>
          <w:ilvl w:val="2"/>
          <w:numId w:val="1"/>
        </w:numPr>
        <w:ind w:hanging="139"/>
      </w:pPr>
      <w:r>
        <w:t xml:space="preserve">Правильно работать слесарным инструментом. - Работать с документацией установленной формы. </w:t>
      </w:r>
    </w:p>
    <w:p w:rsidR="00C3178E" w:rsidRDefault="00C72218">
      <w:pPr>
        <w:spacing w:after="45" w:line="240" w:lineRule="auto"/>
        <w:ind w:left="720" w:firstLine="0"/>
        <w:jc w:val="left"/>
      </w:pPr>
      <w:r>
        <w:t xml:space="preserve"> </w:t>
      </w:r>
    </w:p>
    <w:p w:rsidR="00C3178E" w:rsidRDefault="00C72218">
      <w:pPr>
        <w:ind w:left="0" w:firstLine="679"/>
      </w:pPr>
      <w:r>
        <w:t>Рабочая программа профессионального модуля может быть использована</w:t>
      </w:r>
      <w:r>
        <w:rPr>
          <w:b/>
        </w:rPr>
        <w:t xml:space="preserve"> </w:t>
      </w:r>
      <w:r>
        <w:t xml:space="preserve">в профессиональном обучении – профессиональной подготовке (переподготовке) по профессиям рабочих: </w:t>
      </w:r>
    </w:p>
    <w:p w:rsidR="00C3178E" w:rsidRDefault="00C72218">
      <w:pPr>
        <w:numPr>
          <w:ilvl w:val="2"/>
          <w:numId w:val="1"/>
        </w:numPr>
        <w:ind w:hanging="139"/>
      </w:pPr>
      <w:r>
        <w:t xml:space="preserve">18522 Слесарь по ремонту дорожно-строительных машин и тракторов; </w:t>
      </w:r>
    </w:p>
    <w:p w:rsidR="00C3178E" w:rsidRDefault="00C72218">
      <w:pPr>
        <w:spacing w:after="49" w:line="240" w:lineRule="auto"/>
        <w:ind w:left="0" w:firstLine="0"/>
        <w:jc w:val="left"/>
      </w:pPr>
      <w:r>
        <w:rPr>
          <w:b/>
        </w:rPr>
        <w:t xml:space="preserve"> </w:t>
      </w:r>
    </w:p>
    <w:p w:rsidR="00C3178E" w:rsidRDefault="00C72218">
      <w:pPr>
        <w:numPr>
          <w:ilvl w:val="1"/>
          <w:numId w:val="1"/>
        </w:numPr>
        <w:spacing w:after="36" w:line="234" w:lineRule="auto"/>
        <w:ind w:right="-15" w:hanging="420"/>
        <w:jc w:val="left"/>
      </w:pPr>
      <w:r>
        <w:rPr>
          <w:b/>
        </w:rPr>
        <w:t>Цели и задачи модуля – требования к результатам освоения модуля</w:t>
      </w:r>
      <w:r>
        <w:t xml:space="preserve"> </w:t>
      </w:r>
    </w:p>
    <w:p w:rsidR="00C3178E" w:rsidRDefault="00C72218">
      <w:pPr>
        <w:ind w:left="0" w:right="180" w:firstLine="720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 </w:t>
      </w:r>
    </w:p>
    <w:p w:rsidR="00C3178E" w:rsidRDefault="00C72218">
      <w:pPr>
        <w:spacing w:after="36" w:line="234" w:lineRule="auto"/>
        <w:ind w:left="10" w:right="-15"/>
        <w:jc w:val="left"/>
      </w:pPr>
      <w:r>
        <w:rPr>
          <w:b/>
        </w:rPr>
        <w:t xml:space="preserve">иметь практический опыт: </w:t>
      </w:r>
    </w:p>
    <w:p w:rsidR="00C3178E" w:rsidRDefault="00C72218">
      <w:pPr>
        <w:numPr>
          <w:ilvl w:val="0"/>
          <w:numId w:val="2"/>
        </w:numPr>
        <w:ind w:firstLine="298"/>
      </w:pPr>
      <w:r>
        <w:t xml:space="preserve">выполнения </w:t>
      </w:r>
      <w:proofErr w:type="spellStart"/>
      <w:r>
        <w:t>общеслесарных</w:t>
      </w:r>
      <w:proofErr w:type="spellEnd"/>
      <w:r>
        <w:t xml:space="preserve"> </w:t>
      </w:r>
      <w:proofErr w:type="gramStart"/>
      <w:r>
        <w:t xml:space="preserve">работ;  </w:t>
      </w:r>
      <w:r>
        <w:rPr>
          <w:b/>
        </w:rPr>
        <w:t>уметь</w:t>
      </w:r>
      <w:proofErr w:type="gramEnd"/>
      <w:r>
        <w:rPr>
          <w:b/>
        </w:rPr>
        <w:t xml:space="preserve">: </w:t>
      </w:r>
    </w:p>
    <w:p w:rsidR="00C3178E" w:rsidRDefault="00C72218">
      <w:pPr>
        <w:numPr>
          <w:ilvl w:val="0"/>
          <w:numId w:val="2"/>
        </w:numPr>
        <w:spacing w:after="41" w:line="235" w:lineRule="auto"/>
        <w:ind w:firstLine="298"/>
      </w:pPr>
      <w:r>
        <w:t xml:space="preserve">выполнять </w:t>
      </w:r>
      <w:proofErr w:type="spellStart"/>
      <w:r>
        <w:t>общеслесарные</w:t>
      </w:r>
      <w:proofErr w:type="spellEnd"/>
      <w:r>
        <w:t xml:space="preserve"> </w:t>
      </w:r>
      <w:proofErr w:type="gramStart"/>
      <w:r>
        <w:t xml:space="preserve">работы;   </w:t>
      </w:r>
      <w:proofErr w:type="gramEnd"/>
      <w:r>
        <w:t xml:space="preserve">   - пользоваться технической документацией.  </w:t>
      </w:r>
      <w:r>
        <w:rPr>
          <w:b/>
        </w:rPr>
        <w:t xml:space="preserve"> знать: </w:t>
      </w:r>
    </w:p>
    <w:p w:rsidR="00C3178E" w:rsidRDefault="00C72218">
      <w:pPr>
        <w:numPr>
          <w:ilvl w:val="0"/>
          <w:numId w:val="2"/>
        </w:numPr>
        <w:ind w:firstLine="298"/>
      </w:pPr>
      <w:r>
        <w:t xml:space="preserve">технологию выполнения слесарных операций; </w:t>
      </w:r>
    </w:p>
    <w:p w:rsidR="00C3178E" w:rsidRDefault="00C72218">
      <w:pPr>
        <w:numPr>
          <w:ilvl w:val="0"/>
          <w:numId w:val="2"/>
        </w:numPr>
        <w:ind w:firstLine="298"/>
      </w:pPr>
      <w:r>
        <w:t xml:space="preserve">виды инструментов и приспособлений; </w:t>
      </w:r>
    </w:p>
    <w:p w:rsidR="00C3178E" w:rsidRDefault="00C72218">
      <w:pPr>
        <w:numPr>
          <w:ilvl w:val="0"/>
          <w:numId w:val="2"/>
        </w:numPr>
        <w:ind w:firstLine="298"/>
      </w:pPr>
      <w:r>
        <w:t xml:space="preserve">назначение и правила применения контрольно-измерительного инструмента; </w:t>
      </w:r>
    </w:p>
    <w:p w:rsidR="00C3178E" w:rsidRDefault="00C72218">
      <w:pPr>
        <w:numPr>
          <w:ilvl w:val="0"/>
          <w:numId w:val="2"/>
        </w:numPr>
        <w:ind w:firstLine="298"/>
      </w:pPr>
      <w:r>
        <w:t xml:space="preserve">допуски и посадки, классы точности, чистоты. </w:t>
      </w:r>
    </w:p>
    <w:p w:rsidR="00C3178E" w:rsidRDefault="00C72218">
      <w:pPr>
        <w:spacing w:after="50" w:line="240" w:lineRule="auto"/>
        <w:ind w:left="0" w:firstLine="0"/>
        <w:jc w:val="left"/>
      </w:pPr>
      <w:r>
        <w:rPr>
          <w:b/>
        </w:rPr>
        <w:t xml:space="preserve"> </w:t>
      </w:r>
    </w:p>
    <w:p w:rsidR="00C3178E" w:rsidRDefault="00C72218">
      <w:pPr>
        <w:spacing w:after="43" w:line="232" w:lineRule="auto"/>
        <w:ind w:left="0" w:right="185" w:firstLine="0"/>
      </w:pPr>
      <w:r>
        <w:rPr>
          <w:b/>
        </w:rPr>
        <w:t xml:space="preserve">1.3. Рекомендуемое количество часов на освоение программы профессионального модуля: </w:t>
      </w:r>
    </w:p>
    <w:p w:rsidR="00C3178E" w:rsidRDefault="00C72218">
      <w:pPr>
        <w:ind w:left="10"/>
      </w:pPr>
      <w:r>
        <w:t>максимально</w:t>
      </w:r>
      <w:r w:rsidR="00737CCF">
        <w:t>й учебной нагрузки студента – 121</w:t>
      </w:r>
      <w:r>
        <w:t xml:space="preserve"> часов, включая: </w:t>
      </w:r>
    </w:p>
    <w:p w:rsidR="00C3178E" w:rsidRDefault="00C72218">
      <w:pPr>
        <w:ind w:left="718" w:right="798"/>
      </w:pPr>
      <w:r>
        <w:t>обязательной аудиторно</w:t>
      </w:r>
      <w:r w:rsidR="00737CCF">
        <w:t>й учебной нагрузки студента – 20</w:t>
      </w:r>
      <w:r>
        <w:t xml:space="preserve"> часа; само</w:t>
      </w:r>
      <w:r w:rsidR="00737CCF">
        <w:t>стоятельной работы студента – 101</w:t>
      </w:r>
      <w:r>
        <w:t xml:space="preserve"> часа; </w:t>
      </w:r>
    </w:p>
    <w:p w:rsidR="00C3178E" w:rsidRDefault="00C72218">
      <w:pPr>
        <w:spacing w:after="0" w:line="240" w:lineRule="auto"/>
        <w:ind w:left="0" w:firstLine="0"/>
        <w:jc w:val="left"/>
      </w:pPr>
      <w:r>
        <w:tab/>
        <w:t xml:space="preserve"> </w:t>
      </w:r>
    </w:p>
    <w:p w:rsidR="00C3178E" w:rsidRDefault="00C72218">
      <w:pPr>
        <w:numPr>
          <w:ilvl w:val="3"/>
          <w:numId w:val="4"/>
        </w:numPr>
        <w:spacing w:after="0" w:line="237" w:lineRule="auto"/>
        <w:ind w:hanging="240"/>
        <w:jc w:val="right"/>
      </w:pPr>
      <w:r>
        <w:rPr>
          <w:b/>
        </w:rPr>
        <w:t xml:space="preserve">РЕЗУЛЬТАТЫ ОСВОЕНИЯ ПРОФЕССИОНАЛЬНОГО МОДУЛЯ  </w:t>
      </w:r>
    </w:p>
    <w:p w:rsidR="00C3178E" w:rsidRDefault="00C72218">
      <w:pPr>
        <w:spacing w:after="46" w:line="240" w:lineRule="auto"/>
        <w:ind w:left="0" w:firstLine="0"/>
        <w:jc w:val="left"/>
      </w:pPr>
      <w:r>
        <w:t xml:space="preserve"> </w:t>
      </w:r>
    </w:p>
    <w:p w:rsidR="00C3178E" w:rsidRDefault="00C72218">
      <w:pPr>
        <w:ind w:left="10" w:right="126"/>
      </w:pPr>
      <w:r>
        <w:t xml:space="preserve"> Результатом освоения программы профессионального модуля является овладение студентами видом профессиональной деятельности по выполнению </w:t>
      </w:r>
      <w:proofErr w:type="spellStart"/>
      <w:r>
        <w:t>общеслесарных</w:t>
      </w:r>
      <w:proofErr w:type="spellEnd"/>
      <w:r>
        <w:t xml:space="preserve"> работ, в том числе профессиональными (ПК) и общими (ОК) компетенциями: </w:t>
      </w:r>
    </w:p>
    <w:p w:rsidR="00C3178E" w:rsidRDefault="00C72218">
      <w:pPr>
        <w:spacing w:after="23" w:line="276" w:lineRule="auto"/>
        <w:ind w:left="0" w:firstLine="0"/>
        <w:jc w:val="left"/>
      </w:pPr>
      <w:r>
        <w:lastRenderedPageBreak/>
        <w:t xml:space="preserve"> </w:t>
      </w:r>
    </w:p>
    <w:tbl>
      <w:tblPr>
        <w:tblStyle w:val="TableGrid"/>
        <w:tblW w:w="9856" w:type="dxa"/>
        <w:tblInd w:w="-108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102"/>
        <w:gridCol w:w="8754"/>
      </w:tblGrid>
      <w:tr w:rsidR="00C3178E">
        <w:trPr>
          <w:trHeight w:val="682"/>
        </w:trPr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Код </w:t>
            </w:r>
          </w:p>
        </w:tc>
        <w:tc>
          <w:tcPr>
            <w:tcW w:w="8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Наименование результата обучения </w:t>
            </w:r>
          </w:p>
        </w:tc>
      </w:tr>
      <w:tr w:rsidR="00C3178E">
        <w:trPr>
          <w:trHeight w:val="298"/>
        </w:trPr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65" w:firstLine="0"/>
              <w:jc w:val="left"/>
            </w:pPr>
            <w:r>
              <w:t xml:space="preserve">ПК 4.1. </w:t>
            </w:r>
          </w:p>
        </w:tc>
        <w:tc>
          <w:tcPr>
            <w:tcW w:w="8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5" w:firstLine="0"/>
              <w:jc w:val="left"/>
            </w:pPr>
            <w:r>
              <w:t xml:space="preserve">Выполнять </w:t>
            </w:r>
            <w:proofErr w:type="spellStart"/>
            <w:r>
              <w:t>общеслесарные</w:t>
            </w:r>
            <w:proofErr w:type="spellEnd"/>
            <w:r>
              <w:t xml:space="preserve"> работы </w:t>
            </w:r>
          </w:p>
        </w:tc>
      </w:tr>
      <w:tr w:rsidR="00C3178E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65" w:firstLine="0"/>
              <w:jc w:val="left"/>
            </w:pPr>
            <w:r>
              <w:t xml:space="preserve">ПК 4.2.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left"/>
            </w:pPr>
            <w:r>
              <w:t xml:space="preserve">Правильно работать слесарным инструментом. </w:t>
            </w:r>
          </w:p>
        </w:tc>
      </w:tr>
      <w:tr w:rsidR="00C3178E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65" w:firstLine="0"/>
              <w:jc w:val="left"/>
            </w:pPr>
            <w:r>
              <w:t xml:space="preserve">ПК 4.3.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left"/>
            </w:pPr>
            <w:r>
              <w:t xml:space="preserve">Работать с документацией установленной формы. </w:t>
            </w:r>
          </w:p>
        </w:tc>
      </w:tr>
      <w:tr w:rsidR="00C3178E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t xml:space="preserve">ОК 1.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</w:pPr>
            <w: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C3178E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t xml:space="preserve">ОК 2.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</w:pPr>
            <w: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C3178E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t xml:space="preserve">ОК 3.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left"/>
            </w:pPr>
            <w: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C3178E">
        <w:trPr>
          <w:trHeight w:val="840"/>
        </w:trPr>
        <w:tc>
          <w:tcPr>
            <w:tcW w:w="11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t xml:space="preserve">ОК 4.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0" w:right="56" w:firstLine="0"/>
            </w:pPr>
            <w: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C3178E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t xml:space="preserve">ОК 5.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</w:pPr>
            <w: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C3178E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t xml:space="preserve">ОК 6.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</w:pPr>
            <w:r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</w:tr>
      <w:tr w:rsidR="00C3178E">
        <w:trPr>
          <w:trHeight w:val="682"/>
        </w:trPr>
        <w:tc>
          <w:tcPr>
            <w:tcW w:w="11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t xml:space="preserve">ОК 7.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</w:pPr>
            <w:r>
              <w:t xml:space="preserve">Брать на себя ответственность за работу членов команды (подчиненных), результат выполнения заданий. </w:t>
            </w:r>
          </w:p>
        </w:tc>
      </w:tr>
      <w:tr w:rsidR="00C3178E">
        <w:trPr>
          <w:trHeight w:val="684"/>
        </w:trPr>
        <w:tc>
          <w:tcPr>
            <w:tcW w:w="11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t xml:space="preserve">ОК 8.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</w:pPr>
            <w: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C3178E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t xml:space="preserve">ОК 9.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left"/>
            </w:pPr>
            <w:r>
              <w:t xml:space="preserve">Ориентироваться в условиях частой смены технологий в профессиональной деятельности. </w:t>
            </w:r>
          </w:p>
        </w:tc>
      </w:tr>
      <w:tr w:rsidR="00C3178E">
        <w:trPr>
          <w:trHeight w:val="571"/>
        </w:trPr>
        <w:tc>
          <w:tcPr>
            <w:tcW w:w="11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96" w:firstLine="0"/>
              <w:jc w:val="left"/>
            </w:pPr>
            <w:r>
              <w:t xml:space="preserve">ОК 10.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</w:pPr>
            <w:r>
              <w:t xml:space="preserve">Исполнять воинскую обязанность, в том числе с применением полученных профессиональных знаний (для юношей). </w:t>
            </w:r>
          </w:p>
        </w:tc>
      </w:tr>
    </w:tbl>
    <w:p w:rsidR="00C3178E" w:rsidRDefault="00C72218">
      <w:pPr>
        <w:spacing w:after="4786" w:line="234" w:lineRule="auto"/>
        <w:ind w:left="0" w:right="9705" w:firstLine="0"/>
        <w:jc w:val="left"/>
      </w:pPr>
      <w:r>
        <w:t xml:space="preserve"> </w:t>
      </w:r>
      <w:r>
        <w:rPr>
          <w:i/>
        </w:rPr>
        <w:t xml:space="preserve">. </w:t>
      </w:r>
    </w:p>
    <w:p w:rsidR="00C3178E" w:rsidRDefault="00C72218">
      <w:pPr>
        <w:spacing w:after="0" w:line="240" w:lineRule="auto"/>
        <w:ind w:left="0" w:firstLine="0"/>
      </w:pPr>
      <w:r>
        <w:t xml:space="preserve"> </w:t>
      </w:r>
      <w:r>
        <w:tab/>
        <w:t xml:space="preserve"> </w:t>
      </w:r>
    </w:p>
    <w:p w:rsidR="00C3178E" w:rsidRDefault="00C3178E">
      <w:pPr>
        <w:sectPr w:rsidR="00C3178E">
          <w:footerReference w:type="even" r:id="rId7"/>
          <w:footerReference w:type="default" r:id="rId8"/>
          <w:footerReference w:type="first" r:id="rId9"/>
          <w:pgSz w:w="11906" w:h="16841"/>
          <w:pgMar w:top="1190" w:right="662" w:bottom="715" w:left="1419" w:header="720" w:footer="717" w:gutter="0"/>
          <w:cols w:space="720"/>
        </w:sectPr>
      </w:pPr>
    </w:p>
    <w:p w:rsidR="00C3178E" w:rsidRDefault="00C72218">
      <w:pPr>
        <w:numPr>
          <w:ilvl w:val="3"/>
          <w:numId w:val="4"/>
        </w:numPr>
        <w:spacing w:after="0" w:line="240" w:lineRule="auto"/>
        <w:ind w:hanging="240"/>
        <w:jc w:val="right"/>
      </w:pPr>
      <w:r>
        <w:rPr>
          <w:b/>
        </w:rPr>
        <w:lastRenderedPageBreak/>
        <w:t xml:space="preserve">СТРУКТУРА И СОДЕРЖАНИЕ ПРОФЕССИОНАЛЬНОГО МОДУЛЯ </w:t>
      </w:r>
    </w:p>
    <w:p w:rsidR="00C3178E" w:rsidRDefault="00C72218">
      <w:pPr>
        <w:numPr>
          <w:ilvl w:val="1"/>
          <w:numId w:val="3"/>
        </w:numPr>
        <w:spacing w:after="36" w:line="234" w:lineRule="auto"/>
        <w:ind w:right="3821" w:hanging="420"/>
        <w:jc w:val="left"/>
      </w:pPr>
      <w:r>
        <w:rPr>
          <w:b/>
        </w:rPr>
        <w:t xml:space="preserve">Тематический план профессионального модуля  </w:t>
      </w:r>
    </w:p>
    <w:tbl>
      <w:tblPr>
        <w:tblStyle w:val="TableGrid"/>
        <w:tblW w:w="15336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134"/>
        <w:gridCol w:w="3479"/>
        <w:gridCol w:w="1144"/>
        <w:gridCol w:w="773"/>
        <w:gridCol w:w="1585"/>
        <w:gridCol w:w="1127"/>
        <w:gridCol w:w="821"/>
        <w:gridCol w:w="1126"/>
        <w:gridCol w:w="1008"/>
        <w:gridCol w:w="182"/>
        <w:gridCol w:w="1957"/>
      </w:tblGrid>
      <w:tr w:rsidR="00C3178E">
        <w:trPr>
          <w:trHeight w:val="485"/>
        </w:trPr>
        <w:tc>
          <w:tcPr>
            <w:tcW w:w="21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Коды профессиональных компетенций </w:t>
            </w:r>
          </w:p>
        </w:tc>
        <w:tc>
          <w:tcPr>
            <w:tcW w:w="35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178E" w:rsidRDefault="00C72218">
            <w:pPr>
              <w:spacing w:after="0" w:line="276" w:lineRule="auto"/>
              <w:ind w:left="492" w:firstLine="199"/>
              <w:jc w:val="left"/>
            </w:pPr>
            <w:r>
              <w:rPr>
                <w:b/>
                <w:sz w:val="20"/>
              </w:rPr>
              <w:t xml:space="preserve">Наименования </w:t>
            </w:r>
            <w:proofErr w:type="gramStart"/>
            <w:r>
              <w:rPr>
                <w:b/>
                <w:sz w:val="20"/>
              </w:rPr>
              <w:t>разделов  профессионального</w:t>
            </w:r>
            <w:proofErr w:type="gramEnd"/>
            <w:r>
              <w:rPr>
                <w:b/>
                <w:sz w:val="20"/>
              </w:rPr>
              <w:t xml:space="preserve"> модуля</w:t>
            </w:r>
            <w:r>
              <w:rPr>
                <w:b/>
                <w:sz w:val="20"/>
                <w:vertAlign w:val="superscript"/>
              </w:rPr>
              <w:t>*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178E" w:rsidRDefault="00C72218">
            <w:pPr>
              <w:spacing w:after="37" w:line="234" w:lineRule="auto"/>
              <w:ind w:left="242" w:firstLine="82"/>
              <w:jc w:val="left"/>
            </w:pPr>
            <w:proofErr w:type="gramStart"/>
            <w:r>
              <w:rPr>
                <w:b/>
                <w:sz w:val="20"/>
              </w:rPr>
              <w:t>Всего  часов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(макс. учебная </w:t>
            </w:r>
          </w:p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нагрузка и практики) </w:t>
            </w:r>
          </w:p>
        </w:tc>
        <w:tc>
          <w:tcPr>
            <w:tcW w:w="546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Объем времени, отведенный на освоение междисциплинарного курса (курсов) 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3178E" w:rsidRDefault="00C72218">
            <w:pPr>
              <w:spacing w:after="0" w:line="276" w:lineRule="auto"/>
              <w:ind w:left="19" w:firstLine="0"/>
              <w:jc w:val="left"/>
            </w:pPr>
            <w:r>
              <w:rPr>
                <w:b/>
                <w:sz w:val="20"/>
              </w:rPr>
              <w:t xml:space="preserve">Практика  </w:t>
            </w:r>
          </w:p>
        </w:tc>
      </w:tr>
      <w:tr w:rsidR="00C3178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Обязательная аудиторная учебная нагрузка студента </w:t>
            </w: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Самостоятельная работа студента </w:t>
            </w:r>
          </w:p>
        </w:tc>
        <w:tc>
          <w:tcPr>
            <w:tcW w:w="10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Учебная, </w:t>
            </w:r>
            <w:r>
              <w:rPr>
                <w:sz w:val="20"/>
              </w:rPr>
              <w:t>часов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52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C3178E" w:rsidRDefault="00C72218">
            <w:pPr>
              <w:spacing w:after="0" w:line="276" w:lineRule="auto"/>
              <w:ind w:left="0" w:firstLine="0"/>
            </w:pPr>
            <w:r>
              <w:rPr>
                <w:i/>
                <w:sz w:val="20"/>
              </w:rPr>
              <w:t>(</w:t>
            </w:r>
          </w:p>
        </w:tc>
        <w:tc>
          <w:tcPr>
            <w:tcW w:w="19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178E" w:rsidRDefault="00C72218">
            <w:pPr>
              <w:spacing w:after="40" w:line="240" w:lineRule="auto"/>
              <w:ind w:left="112" w:firstLine="0"/>
              <w:jc w:val="left"/>
            </w:pPr>
            <w:r>
              <w:rPr>
                <w:b/>
                <w:sz w:val="20"/>
              </w:rPr>
              <w:t xml:space="preserve">Производственная </w:t>
            </w:r>
          </w:p>
          <w:p w:rsidR="00C3178E" w:rsidRDefault="00C72218">
            <w:pPr>
              <w:spacing w:after="37" w:line="233" w:lineRule="auto"/>
              <w:ind w:left="366" w:hanging="202"/>
              <w:jc w:val="left"/>
            </w:pPr>
            <w:r>
              <w:rPr>
                <w:b/>
                <w:sz w:val="20"/>
              </w:rPr>
              <w:t xml:space="preserve">(по профилю специальности), </w:t>
            </w:r>
            <w:r>
              <w:rPr>
                <w:sz w:val="20"/>
              </w:rPr>
              <w:t xml:space="preserve">часов </w:t>
            </w:r>
          </w:p>
          <w:p w:rsidR="00C3178E" w:rsidRDefault="00C72218">
            <w:pPr>
              <w:spacing w:after="0" w:line="276" w:lineRule="auto"/>
              <w:ind w:left="200" w:hanging="187"/>
              <w:jc w:val="left"/>
            </w:pPr>
            <w:r>
              <w:rPr>
                <w:i/>
                <w:sz w:val="20"/>
              </w:rPr>
              <w:t>если предусмотрена рассредоточенная практика)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3178E">
        <w:trPr>
          <w:trHeight w:val="140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178E" w:rsidRDefault="00C72218">
            <w:pPr>
              <w:spacing w:after="29" w:line="240" w:lineRule="auto"/>
              <w:ind w:left="106" w:firstLine="0"/>
              <w:jc w:val="left"/>
            </w:pPr>
            <w:r>
              <w:rPr>
                <w:b/>
                <w:sz w:val="20"/>
              </w:rPr>
              <w:t xml:space="preserve">Всего, </w:t>
            </w:r>
          </w:p>
          <w:p w:rsidR="00C3178E" w:rsidRDefault="00C72218">
            <w:pPr>
              <w:spacing w:after="0" w:line="276" w:lineRule="auto"/>
              <w:ind w:left="144" w:firstLine="0"/>
              <w:jc w:val="left"/>
            </w:pPr>
            <w:r>
              <w:rPr>
                <w:sz w:val="20"/>
              </w:rPr>
              <w:t>часов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178E" w:rsidRDefault="00C72218">
            <w:pPr>
              <w:spacing w:after="4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в т.ч. </w:t>
            </w:r>
          </w:p>
          <w:p w:rsidR="00C3178E" w:rsidRDefault="00C72218">
            <w:pPr>
              <w:spacing w:after="41" w:line="235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лабораторные работы и </w:t>
            </w:r>
          </w:p>
          <w:p w:rsidR="00C3178E" w:rsidRDefault="00C72218">
            <w:pPr>
              <w:spacing w:after="0" w:line="276" w:lineRule="auto"/>
              <w:ind w:left="179" w:hanging="14"/>
              <w:jc w:val="center"/>
            </w:pPr>
            <w:r>
              <w:rPr>
                <w:b/>
                <w:sz w:val="20"/>
              </w:rPr>
              <w:t xml:space="preserve">практические занятия, </w:t>
            </w:r>
            <w:r>
              <w:rPr>
                <w:sz w:val="20"/>
              </w:rPr>
              <w:t xml:space="preserve">часов 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178E" w:rsidRDefault="00C72218">
            <w:pPr>
              <w:spacing w:after="4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в т.ч., </w:t>
            </w:r>
          </w:p>
          <w:p w:rsidR="00C3178E" w:rsidRDefault="00C72218">
            <w:pPr>
              <w:spacing w:after="38" w:line="235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курсовая работа </w:t>
            </w:r>
          </w:p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(проект), </w:t>
            </w:r>
            <w:r>
              <w:rPr>
                <w:sz w:val="20"/>
              </w:rPr>
              <w:t>часов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178E" w:rsidRDefault="00C72218">
            <w:pPr>
              <w:spacing w:after="29" w:line="240" w:lineRule="auto"/>
              <w:ind w:left="137" w:firstLine="0"/>
              <w:jc w:val="left"/>
            </w:pPr>
            <w:r>
              <w:rPr>
                <w:b/>
                <w:sz w:val="20"/>
              </w:rPr>
              <w:t xml:space="preserve">Всего, </w:t>
            </w:r>
          </w:p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часов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178E" w:rsidRDefault="00C72218">
            <w:pPr>
              <w:spacing w:after="4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в т.ч., </w:t>
            </w:r>
          </w:p>
          <w:p w:rsidR="00C3178E" w:rsidRDefault="00C72218">
            <w:pPr>
              <w:spacing w:after="38" w:line="235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курсовая работа </w:t>
            </w:r>
          </w:p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(проект), </w:t>
            </w:r>
            <w:r>
              <w:rPr>
                <w:sz w:val="20"/>
              </w:rPr>
              <w:t>часов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</w:tr>
      <w:tr w:rsidR="00C3178E">
        <w:trPr>
          <w:trHeight w:val="420"/>
        </w:trPr>
        <w:tc>
          <w:tcPr>
            <w:tcW w:w="2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3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</w:tr>
      <w:tr w:rsidR="00C3178E">
        <w:trPr>
          <w:trHeight w:val="482"/>
        </w:trPr>
        <w:tc>
          <w:tcPr>
            <w:tcW w:w="21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108" w:right="720" w:firstLine="0"/>
              <w:jc w:val="left"/>
            </w:pPr>
            <w:r>
              <w:rPr>
                <w:b/>
                <w:sz w:val="20"/>
              </w:rPr>
              <w:t xml:space="preserve">ОК 1 – 10 ПК 4.1 – 4.3 </w:t>
            </w:r>
          </w:p>
        </w:tc>
        <w:tc>
          <w:tcPr>
            <w:tcW w:w="35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Раздел 1. </w:t>
            </w:r>
            <w:r>
              <w:rPr>
                <w:sz w:val="20"/>
              </w:rPr>
              <w:t xml:space="preserve">Организация </w:t>
            </w:r>
            <w:proofErr w:type="spellStart"/>
            <w:r>
              <w:rPr>
                <w:sz w:val="20"/>
              </w:rPr>
              <w:t>общеслесарных</w:t>
            </w:r>
            <w:proofErr w:type="spellEnd"/>
            <w:r>
              <w:rPr>
                <w:sz w:val="20"/>
              </w:rPr>
              <w:t xml:space="preserve"> работ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178E" w:rsidRDefault="00737CCF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121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78E" w:rsidRDefault="00737CCF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78E" w:rsidRDefault="00737CCF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503" w:right="275" w:firstLine="67"/>
              <w:jc w:val="left"/>
            </w:pPr>
            <w:r>
              <w:rPr>
                <w:sz w:val="20"/>
              </w:rPr>
              <w:t xml:space="preserve"> -- 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78E" w:rsidRDefault="00737CCF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101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505" w:right="273" w:firstLine="67"/>
              <w:jc w:val="left"/>
            </w:pPr>
            <w:r>
              <w:rPr>
                <w:sz w:val="20"/>
              </w:rPr>
              <w:t xml:space="preserve"> --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-- </w:t>
            </w:r>
          </w:p>
        </w:tc>
        <w:tc>
          <w:tcPr>
            <w:tcW w:w="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-- </w:t>
            </w:r>
          </w:p>
        </w:tc>
      </w:tr>
      <w:tr w:rsidR="00C3178E">
        <w:trPr>
          <w:trHeight w:val="234"/>
        </w:trPr>
        <w:tc>
          <w:tcPr>
            <w:tcW w:w="21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Производственная практика (по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461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C0C0C0"/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2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3178E">
        <w:trPr>
          <w:trHeight w:val="240"/>
        </w:trPr>
        <w:tc>
          <w:tcPr>
            <w:tcW w:w="21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5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0"/>
              </w:rPr>
              <w:t>профилю специальности)</w:t>
            </w:r>
            <w:r>
              <w:rPr>
                <w:sz w:val="20"/>
              </w:rPr>
              <w:t xml:space="preserve">, часов  </w:t>
            </w:r>
          </w:p>
        </w:tc>
        <w:tc>
          <w:tcPr>
            <w:tcW w:w="11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461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center"/>
            </w:pPr>
          </w:p>
        </w:tc>
      </w:tr>
      <w:tr w:rsidR="00C3178E">
        <w:trPr>
          <w:trHeight w:val="269"/>
        </w:trPr>
        <w:tc>
          <w:tcPr>
            <w:tcW w:w="2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Всего: 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78E" w:rsidRDefault="00737CCF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121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178E" w:rsidRDefault="00737CCF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70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C3178E" w:rsidRDefault="00737CCF">
            <w:pPr>
              <w:spacing w:after="0" w:line="276" w:lineRule="auto"/>
              <w:ind w:left="698" w:firstLine="0"/>
              <w:jc w:val="left"/>
            </w:pPr>
            <w:r>
              <w:rPr>
                <w:sz w:val="20"/>
              </w:rPr>
              <w:t>10</w:t>
            </w:r>
            <w:r w:rsidR="00C72218"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--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 101</w:t>
            </w:r>
          </w:p>
        </w:tc>
        <w:tc>
          <w:tcPr>
            <w:tcW w:w="10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-- </w:t>
            </w:r>
          </w:p>
        </w:tc>
        <w:tc>
          <w:tcPr>
            <w:tcW w:w="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center"/>
            </w:pPr>
          </w:p>
        </w:tc>
      </w:tr>
    </w:tbl>
    <w:p w:rsidR="00C3178E" w:rsidRDefault="00C72218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:rsidR="00C3178E" w:rsidRDefault="00C72218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:rsidR="00C3178E" w:rsidRDefault="00C72218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:rsidR="00C3178E" w:rsidRDefault="00C72218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:rsidR="00C3178E" w:rsidRDefault="00C72218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:rsidR="00C3178E" w:rsidRDefault="00C72218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:rsidR="00C3178E" w:rsidRDefault="00C72218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:rsidR="00C3178E" w:rsidRDefault="00C72218">
      <w:pPr>
        <w:spacing w:after="3176" w:line="240" w:lineRule="auto"/>
        <w:ind w:left="0" w:firstLine="0"/>
        <w:jc w:val="left"/>
      </w:pPr>
      <w:r>
        <w:rPr>
          <w:i/>
        </w:rPr>
        <w:t xml:space="preserve"> </w:t>
      </w:r>
    </w:p>
    <w:p w:rsidR="00C3178E" w:rsidRDefault="00C72218">
      <w:pPr>
        <w:spacing w:after="0" w:line="240" w:lineRule="auto"/>
        <w:ind w:left="0" w:firstLine="0"/>
        <w:jc w:val="left"/>
      </w:pPr>
      <w:r>
        <w:rPr>
          <w:strike/>
        </w:rPr>
        <w:lastRenderedPageBreak/>
        <w:t xml:space="preserve">                                                </w:t>
      </w:r>
      <w:r>
        <w:t xml:space="preserve"> </w:t>
      </w:r>
    </w:p>
    <w:p w:rsidR="00C3178E" w:rsidRDefault="00C72218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C3178E" w:rsidRDefault="00C72218">
      <w:pPr>
        <w:numPr>
          <w:ilvl w:val="1"/>
          <w:numId w:val="3"/>
        </w:numPr>
        <w:spacing w:after="0" w:line="240" w:lineRule="auto"/>
        <w:ind w:right="3821" w:hanging="420"/>
        <w:jc w:val="left"/>
      </w:pPr>
      <w:r>
        <w:rPr>
          <w:b/>
        </w:rPr>
        <w:t xml:space="preserve">Содержание обучения по профессиональному модулю (ПМ) </w:t>
      </w:r>
    </w:p>
    <w:p w:rsidR="00C3178E" w:rsidRDefault="00C72218">
      <w:pPr>
        <w:spacing w:after="13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15135" w:type="dxa"/>
        <w:tblInd w:w="-108" w:type="dxa"/>
        <w:tblCellMar>
          <w:left w:w="96" w:type="dxa"/>
          <w:right w:w="9" w:type="dxa"/>
        </w:tblCellMar>
        <w:tblLook w:val="04A0" w:firstRow="1" w:lastRow="0" w:firstColumn="1" w:lastColumn="0" w:noHBand="0" w:noVBand="1"/>
      </w:tblPr>
      <w:tblGrid>
        <w:gridCol w:w="3168"/>
        <w:gridCol w:w="485"/>
        <w:gridCol w:w="9498"/>
        <w:gridCol w:w="852"/>
        <w:gridCol w:w="1132"/>
      </w:tblGrid>
      <w:tr w:rsidR="00C3178E">
        <w:trPr>
          <w:trHeight w:val="92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38" w:line="235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Наименование разделов профессионального модуля (ПМ), </w:t>
            </w:r>
          </w:p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междисциплинарных курсов (МДК) и тем </w:t>
            </w:r>
          </w:p>
        </w:tc>
        <w:tc>
          <w:tcPr>
            <w:tcW w:w="9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423" w:right="410" w:firstLine="0"/>
              <w:jc w:val="center"/>
            </w:pPr>
            <w:r>
              <w:rPr>
                <w:b/>
                <w:sz w:val="20"/>
              </w:rPr>
              <w:t xml:space="preserve">Содержание учебного материала, лабораторные работы и практические </w:t>
            </w:r>
            <w:proofErr w:type="gramStart"/>
            <w:r>
              <w:rPr>
                <w:b/>
                <w:sz w:val="20"/>
              </w:rPr>
              <w:t>занятия,  самостоятельная</w:t>
            </w:r>
            <w:proofErr w:type="gramEnd"/>
            <w:r>
              <w:rPr>
                <w:b/>
                <w:sz w:val="20"/>
              </w:rPr>
              <w:t xml:space="preserve"> работа студентов, курсовая работа (проект)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b/>
                <w:sz w:val="20"/>
              </w:rPr>
              <w:t>Объем  часов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34" w:firstLine="48"/>
              <w:jc w:val="left"/>
            </w:pPr>
            <w:proofErr w:type="gramStart"/>
            <w:r>
              <w:rPr>
                <w:b/>
                <w:sz w:val="20"/>
              </w:rPr>
              <w:t>Уровень  освоения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</w:tr>
      <w:tr w:rsidR="00C3178E">
        <w:trPr>
          <w:trHeight w:val="24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9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</w:tr>
      <w:tr w:rsidR="00C3178E">
        <w:trPr>
          <w:trHeight w:val="23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Раздел ПМ 1. </w:t>
            </w:r>
          </w:p>
        </w:tc>
        <w:tc>
          <w:tcPr>
            <w:tcW w:w="99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3178E">
        <w:trPr>
          <w:trHeight w:val="233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Организация </w:t>
            </w:r>
            <w:proofErr w:type="spellStart"/>
            <w:r>
              <w:rPr>
                <w:sz w:val="20"/>
              </w:rPr>
              <w:t>общеслесарных</w:t>
            </w:r>
            <w:proofErr w:type="spellEnd"/>
            <w:r>
              <w:rPr>
                <w:sz w:val="20"/>
              </w:rPr>
              <w:t xml:space="preserve"> работ </w:t>
            </w:r>
          </w:p>
        </w:tc>
        <w:tc>
          <w:tcPr>
            <w:tcW w:w="99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6828F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121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</w:tr>
      <w:tr w:rsidR="00C3178E">
        <w:trPr>
          <w:trHeight w:val="23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МДК 04.01. </w:t>
            </w:r>
          </w:p>
        </w:tc>
        <w:tc>
          <w:tcPr>
            <w:tcW w:w="99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</w:tr>
      <w:tr w:rsidR="00C3178E">
        <w:trPr>
          <w:trHeight w:val="232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Слесарное дело </w:t>
            </w:r>
          </w:p>
        </w:tc>
        <w:tc>
          <w:tcPr>
            <w:tcW w:w="99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044E43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</w:tr>
      <w:tr w:rsidR="00C3178E">
        <w:trPr>
          <w:trHeight w:val="241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72218">
            <w:pPr>
              <w:spacing w:after="33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Тема 1.1. </w:t>
            </w:r>
          </w:p>
          <w:p w:rsidR="00C3178E" w:rsidRDefault="00C72218">
            <w:pPr>
              <w:spacing w:after="0" w:line="276" w:lineRule="auto"/>
              <w:ind w:left="96" w:firstLine="0"/>
              <w:jc w:val="left"/>
            </w:pPr>
            <w:r>
              <w:rPr>
                <w:b/>
                <w:sz w:val="20"/>
              </w:rPr>
              <w:t xml:space="preserve">Организации слесарных работ </w:t>
            </w:r>
          </w:p>
        </w:tc>
        <w:tc>
          <w:tcPr>
            <w:tcW w:w="9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12" w:firstLine="0"/>
              <w:jc w:val="left"/>
            </w:pPr>
            <w:r>
              <w:rPr>
                <w:b/>
                <w:sz w:val="20"/>
              </w:rPr>
              <w:t>Содержание учебного материала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044E43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C3178E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12" w:firstLine="0"/>
              <w:jc w:val="left"/>
            </w:pPr>
            <w:r>
              <w:rPr>
                <w:sz w:val="20"/>
              </w:rPr>
              <w:t xml:space="preserve">Правила техники безопасности при слесарных работах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</w:tr>
      <w:tr w:rsidR="00C3178E">
        <w:trPr>
          <w:trHeight w:val="4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72218">
            <w:pPr>
              <w:spacing w:after="6" w:line="240" w:lineRule="auto"/>
              <w:ind w:left="12" w:firstLine="0"/>
              <w:jc w:val="left"/>
            </w:pPr>
            <w:r>
              <w:rPr>
                <w:sz w:val="20"/>
              </w:rPr>
              <w:t xml:space="preserve">Организация рабочего места слесаря:  </w:t>
            </w:r>
          </w:p>
          <w:p w:rsidR="00C3178E" w:rsidRDefault="00C72218">
            <w:pPr>
              <w:spacing w:after="0" w:line="276" w:lineRule="auto"/>
              <w:ind w:left="12" w:firstLine="0"/>
              <w:jc w:val="left"/>
            </w:pPr>
            <w:r>
              <w:rPr>
                <w:sz w:val="20"/>
              </w:rPr>
              <w:t xml:space="preserve">устройство и назначение слесарного верстака, параллельных </w:t>
            </w:r>
            <w:proofErr w:type="gramStart"/>
            <w:r>
              <w:rPr>
                <w:sz w:val="20"/>
              </w:rPr>
              <w:t xml:space="preserve">тисков,   </w:t>
            </w:r>
            <w:proofErr w:type="gramEnd"/>
            <w:r>
              <w:rPr>
                <w:sz w:val="20"/>
              </w:rPr>
              <w:t xml:space="preserve">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72218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72218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3178E">
        <w:trPr>
          <w:trHeight w:val="392"/>
        </w:trPr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12" w:right="2205" w:firstLine="0"/>
              <w:jc w:val="left"/>
            </w:pPr>
            <w:r>
              <w:rPr>
                <w:sz w:val="20"/>
              </w:rPr>
              <w:t xml:space="preserve">рабочего, измерительного и разметочного инструмента, защитного экрана.  Правила освещения </w:t>
            </w:r>
            <w:proofErr w:type="gramStart"/>
            <w:r>
              <w:rPr>
                <w:sz w:val="20"/>
              </w:rPr>
              <w:t>рабочего  места</w:t>
            </w:r>
            <w:proofErr w:type="gramEnd"/>
            <w:r>
              <w:rPr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044E43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C31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12" w:firstLine="0"/>
              <w:jc w:val="left"/>
            </w:pPr>
            <w:r>
              <w:rPr>
                <w:sz w:val="20"/>
              </w:rPr>
              <w:t xml:space="preserve">Правила выбора и применения инструментов для различных видов слесарных работ. Заточка инструмента.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C3178E">
        <w:trPr>
          <w:trHeight w:val="240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72218">
            <w:pPr>
              <w:spacing w:after="35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Тема 1.2. </w:t>
            </w:r>
          </w:p>
          <w:p w:rsidR="00C3178E" w:rsidRDefault="00C72218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b/>
                <w:sz w:val="20"/>
              </w:rPr>
              <w:t>Общеслесарные</w:t>
            </w:r>
            <w:proofErr w:type="spellEnd"/>
            <w:r>
              <w:rPr>
                <w:b/>
                <w:sz w:val="20"/>
              </w:rPr>
              <w:t xml:space="preserve"> работы </w:t>
            </w:r>
          </w:p>
        </w:tc>
        <w:tc>
          <w:tcPr>
            <w:tcW w:w="9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12" w:firstLine="0"/>
              <w:jc w:val="left"/>
            </w:pPr>
            <w:r>
              <w:rPr>
                <w:b/>
                <w:sz w:val="20"/>
              </w:rPr>
              <w:t xml:space="preserve">Сод </w:t>
            </w:r>
            <w:proofErr w:type="spellStart"/>
            <w:r>
              <w:rPr>
                <w:b/>
                <w:sz w:val="20"/>
              </w:rPr>
              <w:t>ержание</w:t>
            </w:r>
            <w:proofErr w:type="spellEnd"/>
            <w:r>
              <w:rPr>
                <w:b/>
                <w:sz w:val="20"/>
              </w:rPr>
              <w:t xml:space="preserve"> учебного материала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044E43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3178E" w:rsidRDefault="00C72218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3178E" w:rsidRDefault="00C72218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C3178E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12" w:right="49" w:firstLine="0"/>
            </w:pPr>
            <w:r>
              <w:rPr>
                <w:sz w:val="20"/>
              </w:rPr>
              <w:t xml:space="preserve">Виды слесарных работ: плоскостная разметка, правка и гибка металла, резание металла, шабрение, сверление, </w:t>
            </w:r>
            <w:proofErr w:type="spellStart"/>
            <w:r>
              <w:rPr>
                <w:sz w:val="20"/>
              </w:rPr>
              <w:t>зенкование</w:t>
            </w:r>
            <w:proofErr w:type="spellEnd"/>
            <w:r>
              <w:rPr>
                <w:sz w:val="20"/>
              </w:rPr>
              <w:t xml:space="preserve">, зенкерование и развертывание отверстий, обработка резьбовых поверхностей, выполнение неразъемных соединений, в т.ч. клепка, пайка и лужение, склеивание.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3178E" w:rsidRDefault="00C72218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3178E" w:rsidRDefault="00044E43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</w:tr>
      <w:tr w:rsidR="00C3178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12" w:firstLine="0"/>
              <w:jc w:val="left"/>
            </w:pPr>
            <w:r>
              <w:rPr>
                <w:sz w:val="20"/>
              </w:rPr>
              <w:t xml:space="preserve">Последовательность слесарных операций в соответствии с характеристиками применяемых материалов и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3178E">
        <w:trPr>
          <w:trHeight w:val="244"/>
        </w:trPr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12" w:firstLine="0"/>
              <w:jc w:val="left"/>
            </w:pPr>
            <w:r>
              <w:rPr>
                <w:sz w:val="20"/>
              </w:rPr>
              <w:t xml:space="preserve">требуемой формой </w:t>
            </w:r>
            <w:proofErr w:type="gramStart"/>
            <w:r>
              <w:rPr>
                <w:sz w:val="20"/>
              </w:rPr>
              <w:t xml:space="preserve">изделия.  </w:t>
            </w:r>
            <w:proofErr w:type="gramEnd"/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044E43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C31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12" w:firstLine="0"/>
              <w:jc w:val="left"/>
            </w:pPr>
            <w:r>
              <w:rPr>
                <w:sz w:val="20"/>
              </w:rPr>
              <w:t xml:space="preserve">Приемы выполнения </w:t>
            </w:r>
            <w:proofErr w:type="spellStart"/>
            <w:r>
              <w:rPr>
                <w:sz w:val="20"/>
              </w:rPr>
              <w:t>общеслесарных</w:t>
            </w:r>
            <w:proofErr w:type="spellEnd"/>
            <w:r>
              <w:rPr>
                <w:sz w:val="20"/>
              </w:rPr>
              <w:t xml:space="preserve"> работ (по видам)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044E43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1</w:t>
            </w:r>
            <w:r w:rsidR="00C72218">
              <w:rPr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C3178E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12" w:firstLine="0"/>
              <w:jc w:val="left"/>
            </w:pPr>
            <w:r>
              <w:rPr>
                <w:sz w:val="20"/>
              </w:rPr>
              <w:t xml:space="preserve">Требования к качеству обработки деталей.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C3178E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17" w:firstLine="0"/>
              <w:jc w:val="left"/>
            </w:pPr>
            <w:proofErr w:type="spellStart"/>
            <w:r>
              <w:rPr>
                <w:b/>
                <w:sz w:val="20"/>
              </w:rPr>
              <w:t>Пра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ктические</w:t>
            </w:r>
            <w:proofErr w:type="spellEnd"/>
            <w:r>
              <w:rPr>
                <w:b/>
                <w:sz w:val="20"/>
              </w:rPr>
              <w:t xml:space="preserve"> занятия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044E43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31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12" w:firstLine="0"/>
              <w:jc w:val="left"/>
            </w:pPr>
            <w:r>
              <w:rPr>
                <w:sz w:val="20"/>
              </w:rPr>
              <w:t xml:space="preserve">Разметка плоских поверхностей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044E43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2</w:t>
            </w:r>
            <w:r w:rsidR="00C72218"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</w:tr>
      <w:tr w:rsidR="00C31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12" w:firstLine="0"/>
              <w:jc w:val="left"/>
            </w:pPr>
            <w:r>
              <w:rPr>
                <w:sz w:val="20"/>
              </w:rPr>
              <w:t xml:space="preserve">Рубка металла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044E43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2</w:t>
            </w:r>
            <w:r w:rsidR="00C72218"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</w:tr>
      <w:tr w:rsidR="00C31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12" w:firstLine="0"/>
              <w:jc w:val="left"/>
            </w:pPr>
            <w:r>
              <w:rPr>
                <w:sz w:val="20"/>
              </w:rPr>
              <w:t xml:space="preserve">Правка металла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</w:tr>
      <w:tr w:rsidR="00C31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12" w:firstLine="0"/>
              <w:jc w:val="left"/>
            </w:pPr>
            <w:r>
              <w:rPr>
                <w:sz w:val="20"/>
              </w:rPr>
              <w:t xml:space="preserve">Гибка металла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</w:tr>
      <w:tr w:rsidR="00C31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12" w:firstLine="0"/>
              <w:jc w:val="left"/>
            </w:pPr>
            <w:r>
              <w:rPr>
                <w:sz w:val="20"/>
              </w:rPr>
              <w:t xml:space="preserve">Резка металла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044E43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</w:tr>
      <w:tr w:rsidR="00C31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12" w:firstLine="0"/>
              <w:jc w:val="left"/>
            </w:pPr>
            <w:r>
              <w:rPr>
                <w:sz w:val="20"/>
              </w:rPr>
              <w:t xml:space="preserve">Опиливание металла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</w:tr>
      <w:tr w:rsidR="00C31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12" w:firstLine="0"/>
              <w:jc w:val="left"/>
            </w:pPr>
            <w:r>
              <w:rPr>
                <w:sz w:val="20"/>
              </w:rPr>
              <w:t xml:space="preserve">Сверление, </w:t>
            </w:r>
            <w:proofErr w:type="spellStart"/>
            <w:proofErr w:type="gramStart"/>
            <w:r>
              <w:rPr>
                <w:sz w:val="20"/>
              </w:rPr>
              <w:t>зенкование</w:t>
            </w:r>
            <w:proofErr w:type="spellEnd"/>
            <w:r>
              <w:rPr>
                <w:sz w:val="20"/>
              </w:rPr>
              <w:t xml:space="preserve"> ,зенкерование</w:t>
            </w:r>
            <w:proofErr w:type="gramEnd"/>
            <w:r>
              <w:rPr>
                <w:sz w:val="20"/>
              </w:rPr>
              <w:t xml:space="preserve"> и развертывание отверстий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</w:tr>
      <w:tr w:rsidR="00C3178E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12" w:firstLine="0"/>
              <w:jc w:val="left"/>
            </w:pPr>
            <w:r>
              <w:rPr>
                <w:sz w:val="20"/>
              </w:rPr>
              <w:t xml:space="preserve">Нарезание внешней резьбы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</w:tr>
      <w:tr w:rsidR="00C3178E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12" w:firstLine="0"/>
              <w:jc w:val="left"/>
            </w:pPr>
            <w:r>
              <w:rPr>
                <w:sz w:val="20"/>
              </w:rPr>
              <w:t xml:space="preserve">Нарезание внутренней резьбы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</w:tr>
      <w:tr w:rsidR="00C31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22" w:firstLine="0"/>
              <w:jc w:val="left"/>
            </w:pPr>
            <w:r>
              <w:rPr>
                <w:sz w:val="20"/>
              </w:rPr>
              <w:t xml:space="preserve">10.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12" w:firstLine="0"/>
              <w:jc w:val="left"/>
            </w:pPr>
            <w:r>
              <w:rPr>
                <w:sz w:val="20"/>
              </w:rPr>
              <w:t xml:space="preserve">Клепка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</w:tr>
      <w:tr w:rsidR="00C31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22" w:firstLine="0"/>
              <w:jc w:val="left"/>
            </w:pPr>
            <w:r>
              <w:rPr>
                <w:sz w:val="20"/>
              </w:rPr>
              <w:t xml:space="preserve">11.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12" w:firstLine="0"/>
              <w:jc w:val="left"/>
            </w:pPr>
            <w:r>
              <w:rPr>
                <w:sz w:val="20"/>
              </w:rPr>
              <w:t xml:space="preserve">Пайка и лужение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</w:tr>
      <w:tr w:rsidR="00C31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22" w:firstLine="0"/>
              <w:jc w:val="left"/>
            </w:pPr>
            <w:r>
              <w:rPr>
                <w:sz w:val="20"/>
              </w:rPr>
              <w:t xml:space="preserve">12.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12" w:firstLine="0"/>
              <w:jc w:val="left"/>
            </w:pPr>
            <w:r>
              <w:rPr>
                <w:sz w:val="20"/>
              </w:rPr>
              <w:t xml:space="preserve">Склеивание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</w:tr>
      <w:tr w:rsidR="00C3178E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22" w:firstLine="0"/>
              <w:jc w:val="left"/>
            </w:pPr>
            <w:r>
              <w:rPr>
                <w:sz w:val="20"/>
              </w:rPr>
              <w:t xml:space="preserve">13.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12" w:firstLine="0"/>
              <w:jc w:val="left"/>
            </w:pPr>
            <w:r>
              <w:rPr>
                <w:sz w:val="20"/>
              </w:rPr>
              <w:t xml:space="preserve">Шабрение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</w:tr>
      <w:tr w:rsidR="00C3178E">
        <w:trPr>
          <w:trHeight w:val="468"/>
        </w:trPr>
        <w:tc>
          <w:tcPr>
            <w:tcW w:w="1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 w:rsidP="00044E43">
            <w:pPr>
              <w:spacing w:after="0" w:line="276" w:lineRule="auto"/>
              <w:ind w:left="12" w:right="6977" w:firstLine="0"/>
              <w:jc w:val="left"/>
            </w:pPr>
            <w:r>
              <w:rPr>
                <w:b/>
                <w:sz w:val="20"/>
              </w:rPr>
              <w:t>Самостоятельная работа при изучении раздела ПМ 1.</w:t>
            </w:r>
            <w:r>
              <w:rPr>
                <w:i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044E43" w:rsidP="00044E43">
            <w:pPr>
              <w:spacing w:after="0" w:line="276" w:lineRule="auto"/>
              <w:ind w:left="0" w:firstLine="0"/>
            </w:pPr>
            <w:r>
              <w:rPr>
                <w:b/>
                <w:sz w:val="20"/>
              </w:rPr>
              <w:t>101</w:t>
            </w:r>
            <w:r w:rsidR="00C72218">
              <w:rPr>
                <w:b/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tbl>
      <w:tblPr>
        <w:tblStyle w:val="TableGrid"/>
        <w:tblpPr w:vertAnchor="text" w:tblpX="-108" w:tblpY="-1397"/>
        <w:tblOverlap w:val="never"/>
        <w:tblW w:w="15135" w:type="dxa"/>
        <w:tblInd w:w="0" w:type="dxa"/>
        <w:tblCellMar>
          <w:right w:w="58" w:type="dxa"/>
        </w:tblCellMar>
        <w:tblLook w:val="04A0" w:firstRow="1" w:lastRow="0" w:firstColumn="1" w:lastColumn="0" w:noHBand="0" w:noVBand="1"/>
      </w:tblPr>
      <w:tblGrid>
        <w:gridCol w:w="12541"/>
        <w:gridCol w:w="610"/>
        <w:gridCol w:w="852"/>
        <w:gridCol w:w="1132"/>
      </w:tblGrid>
      <w:tr w:rsidR="00C3178E">
        <w:trPr>
          <w:trHeight w:val="241"/>
        </w:trPr>
        <w:tc>
          <w:tcPr>
            <w:tcW w:w="1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78E" w:rsidRDefault="00C72218">
            <w:pPr>
              <w:spacing w:after="0" w:line="276" w:lineRule="auto"/>
              <w:ind w:left="108" w:firstLine="0"/>
              <w:jc w:val="left"/>
            </w:pPr>
            <w:r>
              <w:rPr>
                <w:sz w:val="20"/>
              </w:rPr>
              <w:t xml:space="preserve">- изготовление изделий из металла 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</w:tr>
      <w:tr w:rsidR="00C3178E">
        <w:trPr>
          <w:trHeight w:val="698"/>
        </w:trPr>
        <w:tc>
          <w:tcPr>
            <w:tcW w:w="1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78E" w:rsidRDefault="00C72218">
            <w:pPr>
              <w:spacing w:after="28" w:line="235" w:lineRule="auto"/>
              <w:ind w:left="108" w:right="6504" w:firstLine="0"/>
              <w:jc w:val="left"/>
            </w:pPr>
            <w:r>
              <w:rPr>
                <w:b/>
                <w:sz w:val="20"/>
              </w:rPr>
              <w:t>Производственная практика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sz w:val="20"/>
              </w:rPr>
              <w:t>(по профилю специальности) Виды работ:</w:t>
            </w:r>
            <w:r>
              <w:rPr>
                <w:i/>
                <w:sz w:val="20"/>
              </w:rPr>
              <w:t xml:space="preserve"> </w:t>
            </w:r>
          </w:p>
          <w:p w:rsidR="00C3178E" w:rsidRDefault="00C72218">
            <w:pPr>
              <w:spacing w:after="0" w:line="276" w:lineRule="auto"/>
              <w:ind w:left="108" w:firstLine="0"/>
              <w:jc w:val="left"/>
            </w:pPr>
            <w:r>
              <w:rPr>
                <w:sz w:val="20"/>
              </w:rPr>
              <w:t xml:space="preserve">- выполнение работ по обработке металла; 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3178E">
        <w:trPr>
          <w:trHeight w:val="211"/>
        </w:trPr>
        <w:tc>
          <w:tcPr>
            <w:tcW w:w="1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78E" w:rsidRDefault="00C72218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Итоговая квалификационная работа 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</w:tr>
      <w:tr w:rsidR="00C3178E">
        <w:trPr>
          <w:trHeight w:val="239"/>
        </w:trPr>
        <w:tc>
          <w:tcPr>
            <w:tcW w:w="1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</w:pPr>
            <w:r>
              <w:rPr>
                <w:b/>
                <w:sz w:val="20"/>
              </w:rPr>
              <w:t xml:space="preserve">Всего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6828F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121</w:t>
            </w:r>
            <w:r w:rsidR="00C72218"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</w:tr>
    </w:tbl>
    <w:p w:rsidR="00C3178E" w:rsidRDefault="00C72218">
      <w:pPr>
        <w:spacing w:after="0" w:line="24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8826754</wp:posOffset>
                </wp:positionH>
                <wp:positionV relativeFrom="paragraph">
                  <wp:posOffset>-884021</wp:posOffset>
                </wp:positionV>
                <wp:extent cx="713232" cy="146304"/>
                <wp:effectExtent l="0" t="0" r="0" b="0"/>
                <wp:wrapSquare wrapText="bothSides"/>
                <wp:docPr id="17224" name="Group 17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" cy="146304"/>
                          <a:chOff x="0" y="0"/>
                          <a:chExt cx="713232" cy="146304"/>
                        </a:xfrm>
                      </wpg:grpSpPr>
                      <wps:wsp>
                        <wps:cNvPr id="20463" name="Shape 20463"/>
                        <wps:cNvSpPr/>
                        <wps:spPr>
                          <a:xfrm>
                            <a:off x="0" y="0"/>
                            <a:ext cx="71323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14630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35158C" id="Group 17224" o:spid="_x0000_s1026" style="position:absolute;margin-left:695pt;margin-top:-69.6pt;width:56.15pt;height:11.5pt;z-index:251658240" coordsize="7132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">
                <v:shape id="Shape 20463" o:spid="_x0000_s1027" style="position:absolute;width:7132;height:1463;visibility:visible;mso-wrap-style:square;v-text-anchor:top" coordsize="713232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uIsgA&#10;AADeAAAADwAAAGRycy9kb3ducmV2LnhtbESPQWvCQBSE74L/YXlCb7qpFVuimyBCxB6KxLbQ3h7Z&#10;Z5KafRuyq0n/vVsQehxm5htmnQ6mEVfqXG1ZweMsAkFcWF1zqeDjPZu+gHAeWWNjmRT8koM0GY/W&#10;GGvbc07Xoy9FgLCLUUHlfRtL6YqKDLqZbYmDd7KdQR9kV0rdYR/gppHzKFpKgzWHhQpb2lZUnI8X&#10;o+C7zg+77PXz57zQsvjaPL/1eeaVepgMmxUIT4P/D9/be61gHi2WT/B3J1wBmd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RO4iyAAAAN4AAAAPAAAAAAAAAAAAAAAAAJgCAABk&#10;cnMvZG93bnJldi54bWxQSwUGAAAAAAQABAD1AAAAjQMAAAAA&#10;" path="m,l713232,r,146304l,146304,,e" fillcolor="#ccc" stroked="f" strokeweight="0">
                  <v:stroke miterlimit="83231f" joinstyle="miter"/>
                  <v:path arrowok="t" textboxrect="0,0,713232,146304"/>
                </v:shape>
                <w10:wrap type="square"/>
              </v:group>
            </w:pict>
          </mc:Fallback>
        </mc:AlternateContent>
      </w:r>
      <w:r>
        <w:rPr>
          <w:i/>
        </w:rPr>
        <w:t xml:space="preserve"> </w:t>
      </w:r>
      <w:r>
        <w:br w:type="page"/>
      </w:r>
    </w:p>
    <w:p w:rsidR="00C3178E" w:rsidRDefault="00C3178E">
      <w:pPr>
        <w:sectPr w:rsidR="00C3178E">
          <w:footerReference w:type="even" r:id="rId10"/>
          <w:footerReference w:type="default" r:id="rId11"/>
          <w:footerReference w:type="first" r:id="rId12"/>
          <w:pgSz w:w="16841" w:h="11906" w:orient="landscape"/>
          <w:pgMar w:top="857" w:right="4465" w:bottom="989" w:left="991" w:header="720" w:footer="714" w:gutter="0"/>
          <w:cols w:space="720"/>
        </w:sectPr>
      </w:pPr>
    </w:p>
    <w:p w:rsidR="00C3178E" w:rsidRDefault="00C72218">
      <w:pPr>
        <w:spacing w:after="0" w:line="237" w:lineRule="auto"/>
        <w:ind w:left="485" w:right="-15"/>
        <w:jc w:val="center"/>
      </w:pPr>
      <w:r>
        <w:rPr>
          <w:b/>
        </w:rPr>
        <w:lastRenderedPageBreak/>
        <w:t xml:space="preserve">4. УСЛОВИЯ РЕАЛИЗАЦИИ РАБОЧЕЙ </w:t>
      </w:r>
      <w:proofErr w:type="gramStart"/>
      <w:r>
        <w:rPr>
          <w:b/>
        </w:rPr>
        <w:t>ПРОГРАММЫ  ПРОФЕССИОНАЛЬНОГО</w:t>
      </w:r>
      <w:proofErr w:type="gramEnd"/>
      <w:r>
        <w:rPr>
          <w:b/>
        </w:rPr>
        <w:t xml:space="preserve"> МОДУЛЯ </w:t>
      </w:r>
    </w:p>
    <w:p w:rsidR="00C3178E" w:rsidRDefault="00C72218">
      <w:pPr>
        <w:spacing w:after="51" w:line="240" w:lineRule="auto"/>
        <w:ind w:left="262" w:firstLine="0"/>
        <w:jc w:val="left"/>
      </w:pPr>
      <w:r>
        <w:t xml:space="preserve"> </w:t>
      </w:r>
    </w:p>
    <w:p w:rsidR="00C3178E" w:rsidRDefault="00C72218">
      <w:pPr>
        <w:spacing w:after="36" w:line="234" w:lineRule="auto"/>
        <w:ind w:left="967" w:right="-15" w:hanging="720"/>
        <w:jc w:val="left"/>
      </w:pPr>
      <w:r>
        <w:rPr>
          <w:b/>
        </w:rPr>
        <w:t xml:space="preserve">4.1. Требования к минимальному материально-техническому обеспечению </w:t>
      </w:r>
      <w:r>
        <w:t xml:space="preserve">Реализация программы модуля предполагает наличие: </w:t>
      </w:r>
    </w:p>
    <w:p w:rsidR="00C3178E" w:rsidRDefault="00C72218">
      <w:r>
        <w:t xml:space="preserve">       1.  мастерской: </w:t>
      </w:r>
    </w:p>
    <w:p w:rsidR="00C3178E" w:rsidRDefault="00C72218">
      <w:r>
        <w:t xml:space="preserve"> </w:t>
      </w:r>
      <w:r>
        <w:tab/>
        <w:t xml:space="preserve">- слесарной; </w:t>
      </w:r>
    </w:p>
    <w:p w:rsidR="00C3178E" w:rsidRDefault="00C72218">
      <w:pPr>
        <w:spacing w:after="40" w:line="240" w:lineRule="auto"/>
        <w:ind w:left="262" w:firstLine="0"/>
        <w:jc w:val="left"/>
      </w:pPr>
      <w:r>
        <w:t xml:space="preserve"> </w:t>
      </w:r>
    </w:p>
    <w:p w:rsidR="00C3178E" w:rsidRDefault="00C72218">
      <w:r>
        <w:t xml:space="preserve">           Оборудование слесарной мастерской и рабочих мест:  </w:t>
      </w:r>
    </w:p>
    <w:p w:rsidR="00C3178E" w:rsidRDefault="00C72218">
      <w:r>
        <w:t xml:space="preserve"> </w:t>
      </w:r>
      <w:r>
        <w:tab/>
        <w:t xml:space="preserve">-сверлильный станок – 2шт.; </w:t>
      </w:r>
    </w:p>
    <w:p w:rsidR="00C3178E" w:rsidRDefault="00C72218">
      <w:pPr>
        <w:spacing w:after="41" w:line="235" w:lineRule="auto"/>
        <w:ind w:left="272" w:right="4790"/>
        <w:jc w:val="left"/>
      </w:pPr>
      <w:r>
        <w:t xml:space="preserve"> </w:t>
      </w:r>
      <w:r>
        <w:tab/>
        <w:t>-заточной станок – 2шт.</w:t>
      </w:r>
      <w:proofErr w:type="gramStart"/>
      <w:r>
        <w:t xml:space="preserve">;  </w:t>
      </w:r>
      <w:r>
        <w:tab/>
      </w:r>
      <w:proofErr w:type="gramEnd"/>
      <w:r>
        <w:t xml:space="preserve">-рабочее место для пайки – 5мест;  </w:t>
      </w:r>
      <w:r>
        <w:tab/>
        <w:t xml:space="preserve">-вытяжная и приточная вентиляция. </w:t>
      </w:r>
    </w:p>
    <w:p w:rsidR="00C3178E" w:rsidRDefault="00C72218">
      <w:r>
        <w:t xml:space="preserve"> </w:t>
      </w:r>
      <w:r>
        <w:tab/>
        <w:t xml:space="preserve">-рабочее место мастера п/о; </w:t>
      </w:r>
    </w:p>
    <w:p w:rsidR="00C3178E" w:rsidRDefault="00C72218">
      <w:r>
        <w:t xml:space="preserve"> </w:t>
      </w:r>
      <w:r>
        <w:tab/>
        <w:t xml:space="preserve">-рабочее место обучающего имеющие следующее оснащение: </w:t>
      </w:r>
    </w:p>
    <w:p w:rsidR="00C3178E" w:rsidRDefault="00C72218">
      <w:r>
        <w:t xml:space="preserve"> </w:t>
      </w:r>
      <w:r>
        <w:tab/>
        <w:t xml:space="preserve">-верстак слесарный с защитным экраном; </w:t>
      </w:r>
    </w:p>
    <w:p w:rsidR="00C3178E" w:rsidRDefault="00C72218">
      <w:pPr>
        <w:ind w:right="3932"/>
      </w:pPr>
      <w:r>
        <w:t xml:space="preserve"> -параллельные поворотные </w:t>
      </w:r>
      <w:proofErr w:type="gramStart"/>
      <w:r>
        <w:t>тиски;  -</w:t>
      </w:r>
      <w:proofErr w:type="gramEnd"/>
      <w:r>
        <w:t xml:space="preserve">комплект рабочих инструментов; </w:t>
      </w:r>
    </w:p>
    <w:p w:rsidR="00C3178E" w:rsidRDefault="00C72218">
      <w:r>
        <w:t xml:space="preserve"> </w:t>
      </w:r>
      <w:r>
        <w:tab/>
        <w:t xml:space="preserve">-комплект измерительного и разметочного инструмента. </w:t>
      </w:r>
    </w:p>
    <w:p w:rsidR="00C3178E" w:rsidRDefault="00C72218">
      <w:pPr>
        <w:spacing w:after="45" w:line="240" w:lineRule="auto"/>
        <w:ind w:left="262" w:firstLine="0"/>
        <w:jc w:val="left"/>
      </w:pPr>
      <w:r>
        <w:t xml:space="preserve"> </w:t>
      </w:r>
    </w:p>
    <w:p w:rsidR="00C3178E" w:rsidRDefault="00C72218">
      <w:r>
        <w:t xml:space="preserve"> Реализация программы модуля предполагает обязательную производственную практику, которую рекомендуется проводить концентрировано. </w:t>
      </w:r>
    </w:p>
    <w:p w:rsidR="00C3178E" w:rsidRDefault="00C72218">
      <w:pPr>
        <w:spacing w:after="54" w:line="240" w:lineRule="auto"/>
        <w:ind w:left="996" w:firstLine="0"/>
        <w:jc w:val="left"/>
      </w:pPr>
      <w:r>
        <w:t xml:space="preserve"> </w:t>
      </w:r>
    </w:p>
    <w:p w:rsidR="00C3178E" w:rsidRDefault="00C72218">
      <w:pPr>
        <w:spacing w:after="36" w:line="234" w:lineRule="auto"/>
        <w:ind w:left="257" w:right="-15"/>
        <w:jc w:val="left"/>
      </w:pPr>
      <w:r>
        <w:rPr>
          <w:b/>
        </w:rPr>
        <w:t xml:space="preserve">4.2. Информационное обеспечение обучения </w:t>
      </w:r>
    </w:p>
    <w:p w:rsidR="00C3178E" w:rsidRDefault="00C72218">
      <w:pPr>
        <w:spacing w:after="36" w:line="234" w:lineRule="auto"/>
        <w:ind w:left="257" w:right="-15"/>
        <w:jc w:val="left"/>
      </w:pPr>
      <w:r>
        <w:rPr>
          <w:b/>
        </w:rPr>
        <w:t xml:space="preserve">Перечень рекомендуемых учебных изданий, Интернет-ресурсов, дополнительной литературы </w:t>
      </w:r>
    </w:p>
    <w:p w:rsidR="00C3178E" w:rsidRDefault="00C72218">
      <w:r>
        <w:t xml:space="preserve">Основные источники: </w:t>
      </w:r>
    </w:p>
    <w:p w:rsidR="00C3178E" w:rsidRDefault="00C72218">
      <w:pPr>
        <w:numPr>
          <w:ilvl w:val="0"/>
          <w:numId w:val="5"/>
        </w:numPr>
        <w:ind w:hanging="360"/>
      </w:pPr>
      <w:r>
        <w:t>Покровский Б.С., Скакун В.А., Сле</w:t>
      </w:r>
      <w:r w:rsidR="003555BA">
        <w:t>сарное дело: ОЧЦ «Академия», 201</w:t>
      </w:r>
      <w:r>
        <w:t xml:space="preserve">6-320с. </w:t>
      </w:r>
    </w:p>
    <w:p w:rsidR="00C3178E" w:rsidRDefault="00C72218">
      <w:pPr>
        <w:numPr>
          <w:ilvl w:val="0"/>
          <w:numId w:val="5"/>
        </w:numPr>
        <w:ind w:hanging="360"/>
      </w:pPr>
      <w:r>
        <w:t>Покровский Б.С., Скакун В.А. Сборник заданий по специальной технологии д</w:t>
      </w:r>
      <w:r w:rsidR="003555BA">
        <w:t>ля слесарей: ОИЦ «Академия», 201</w:t>
      </w:r>
      <w:r>
        <w:t xml:space="preserve">5-176с. </w:t>
      </w:r>
    </w:p>
    <w:p w:rsidR="00C3178E" w:rsidRDefault="00C72218">
      <w:pPr>
        <w:numPr>
          <w:ilvl w:val="0"/>
          <w:numId w:val="5"/>
        </w:numPr>
        <w:ind w:hanging="360"/>
      </w:pPr>
      <w:r>
        <w:t xml:space="preserve">Старичков В.С. Практикум по слесарным работам: «Машиностроение», 1985-220с. </w:t>
      </w:r>
    </w:p>
    <w:p w:rsidR="00C3178E" w:rsidRDefault="00C72218">
      <w:pPr>
        <w:numPr>
          <w:ilvl w:val="0"/>
          <w:numId w:val="5"/>
        </w:numPr>
        <w:ind w:hanging="360"/>
      </w:pPr>
      <w:r>
        <w:t>Макиенко Н.И. Практические работы по слес</w:t>
      </w:r>
      <w:r w:rsidR="003555BA">
        <w:t>арному делу: «Высшая школа», 201</w:t>
      </w:r>
      <w:r>
        <w:t xml:space="preserve">7 – </w:t>
      </w:r>
    </w:p>
    <w:p w:rsidR="00C3178E" w:rsidRDefault="00C72218">
      <w:pPr>
        <w:ind w:left="812"/>
      </w:pPr>
      <w:r>
        <w:t xml:space="preserve">192с.  </w:t>
      </w:r>
    </w:p>
    <w:p w:rsidR="00C3178E" w:rsidRDefault="00C72218">
      <w:pPr>
        <w:spacing w:after="45" w:line="240" w:lineRule="auto"/>
        <w:ind w:left="262" w:firstLine="0"/>
        <w:jc w:val="left"/>
      </w:pPr>
      <w:r>
        <w:t xml:space="preserve"> </w:t>
      </w:r>
    </w:p>
    <w:p w:rsidR="00C3178E" w:rsidRDefault="00C72218">
      <w:r>
        <w:t xml:space="preserve">Дополнительные источники:  </w:t>
      </w:r>
    </w:p>
    <w:p w:rsidR="00C3178E" w:rsidRDefault="00C72218">
      <w:pPr>
        <w:numPr>
          <w:ilvl w:val="0"/>
          <w:numId w:val="6"/>
        </w:numPr>
        <w:ind w:hanging="360"/>
      </w:pPr>
      <w:r>
        <w:t>Макиенко Н.И. Слесарное дело: сери</w:t>
      </w:r>
      <w:r w:rsidR="003555BA">
        <w:t>я плакатов: «Высшая школа», 2018</w:t>
      </w:r>
      <w:r>
        <w:t xml:space="preserve">г. </w:t>
      </w:r>
    </w:p>
    <w:p w:rsidR="00C3178E" w:rsidRDefault="00C72218">
      <w:pPr>
        <w:numPr>
          <w:ilvl w:val="0"/>
          <w:numId w:val="6"/>
        </w:numPr>
        <w:ind w:hanging="360"/>
      </w:pPr>
      <w:r>
        <w:t>Тамарин Н.И. Слесарно-монтажный и деревообрабатывающий инструмент: технологические карты и</w:t>
      </w:r>
      <w:r w:rsidR="003555BA">
        <w:t>зготовления: «Высшая школа», 201</w:t>
      </w:r>
      <w:r>
        <w:t xml:space="preserve">6-182с. </w:t>
      </w:r>
    </w:p>
    <w:p w:rsidR="00C3178E" w:rsidRDefault="00C72218">
      <w:pPr>
        <w:spacing w:after="43" w:line="240" w:lineRule="auto"/>
        <w:ind w:left="262" w:firstLine="0"/>
        <w:jc w:val="left"/>
      </w:pPr>
      <w:r>
        <w:t xml:space="preserve"> </w:t>
      </w:r>
    </w:p>
    <w:p w:rsidR="00C3178E" w:rsidRDefault="00C72218">
      <w:r>
        <w:t xml:space="preserve">Интернет – ресурсы: </w:t>
      </w:r>
    </w:p>
    <w:p w:rsidR="00C3178E" w:rsidRDefault="00B43AC6">
      <w:pPr>
        <w:numPr>
          <w:ilvl w:val="0"/>
          <w:numId w:val="7"/>
        </w:numPr>
        <w:ind w:left="829" w:hanging="425"/>
      </w:pPr>
      <w:hyperlink r:id="rId13">
        <w:r w:rsidR="00C72218">
          <w:rPr>
            <w:u w:val="single" w:color="000000"/>
          </w:rPr>
          <w:t>http://www.ikkp.ru/kran_manip.html</w:t>
        </w:r>
      </w:hyperlink>
      <w:hyperlink r:id="rId14">
        <w:r w:rsidR="00C72218">
          <w:t xml:space="preserve"> </w:t>
        </w:r>
      </w:hyperlink>
      <w:r w:rsidR="00C72218">
        <w:t xml:space="preserve">- Организация ремонта дорожно-строительных машин и тракторов. </w:t>
      </w:r>
    </w:p>
    <w:p w:rsidR="00C3178E" w:rsidRDefault="00B43AC6">
      <w:pPr>
        <w:numPr>
          <w:ilvl w:val="0"/>
          <w:numId w:val="7"/>
        </w:numPr>
        <w:ind w:left="829" w:hanging="425"/>
      </w:pPr>
      <w:hyperlink r:id="rId15">
        <w:r w:rsidR="00C72218">
          <w:rPr>
            <w:u w:val="single" w:color="000000"/>
          </w:rPr>
          <w:t>http://www.agemarus.ru/cgi-bin/go.pl?i=1479</w:t>
        </w:r>
      </w:hyperlink>
      <w:hyperlink r:id="rId16">
        <w:r w:rsidR="00C72218">
          <w:t xml:space="preserve"> </w:t>
        </w:r>
      </w:hyperlink>
      <w:r w:rsidR="00C72218">
        <w:t xml:space="preserve">- Современная спецтехника для </w:t>
      </w:r>
      <w:proofErr w:type="spellStart"/>
      <w:r w:rsidR="00C72218">
        <w:t>дорожностроительных</w:t>
      </w:r>
      <w:proofErr w:type="spellEnd"/>
      <w:r w:rsidR="00C72218">
        <w:t xml:space="preserve"> работ </w:t>
      </w:r>
    </w:p>
    <w:p w:rsidR="00C3178E" w:rsidRDefault="00B43AC6">
      <w:pPr>
        <w:numPr>
          <w:ilvl w:val="0"/>
          <w:numId w:val="7"/>
        </w:numPr>
        <w:ind w:left="829" w:hanging="425"/>
      </w:pPr>
      <w:hyperlink r:id="rId17">
        <w:r w:rsidR="00C72218">
          <w:rPr>
            <w:u w:val="single" w:color="000000"/>
          </w:rPr>
          <w:t>http://www.amkmed.ru/speciallab/agro/agro06/</w:t>
        </w:r>
      </w:hyperlink>
      <w:hyperlink r:id="rId18">
        <w:r w:rsidR="00C72218">
          <w:t xml:space="preserve"> </w:t>
        </w:r>
      </w:hyperlink>
      <w:r w:rsidR="00C72218">
        <w:t xml:space="preserve">- Диагностика автомобилей, тракторов, дорожно-строительных маши </w:t>
      </w:r>
    </w:p>
    <w:p w:rsidR="00C3178E" w:rsidRDefault="00C72218">
      <w:pPr>
        <w:spacing w:after="0" w:line="240" w:lineRule="auto"/>
        <w:ind w:left="404" w:firstLine="0"/>
        <w:jc w:val="left"/>
      </w:pPr>
      <w:r>
        <w:rPr>
          <w:i/>
        </w:rPr>
        <w:t xml:space="preserve"> </w:t>
      </w:r>
    </w:p>
    <w:p w:rsidR="00C3178E" w:rsidRDefault="00C72218">
      <w:pPr>
        <w:spacing w:after="0" w:line="240" w:lineRule="auto"/>
        <w:ind w:left="262" w:firstLine="0"/>
        <w:jc w:val="left"/>
      </w:pPr>
      <w:r>
        <w:rPr>
          <w:i/>
        </w:rPr>
        <w:lastRenderedPageBreak/>
        <w:t xml:space="preserve"> </w:t>
      </w:r>
    </w:p>
    <w:p w:rsidR="00C3178E" w:rsidRDefault="00C72218">
      <w:pPr>
        <w:spacing w:after="0" w:line="240" w:lineRule="auto"/>
        <w:ind w:left="262" w:firstLine="0"/>
        <w:jc w:val="left"/>
      </w:pPr>
      <w:r>
        <w:rPr>
          <w:i/>
        </w:rPr>
        <w:t xml:space="preserve"> </w:t>
      </w:r>
    </w:p>
    <w:p w:rsidR="00C3178E" w:rsidRDefault="00C72218">
      <w:pPr>
        <w:spacing w:after="0" w:line="240" w:lineRule="auto"/>
        <w:ind w:left="262" w:firstLine="0"/>
        <w:jc w:val="left"/>
      </w:pPr>
      <w:r>
        <w:rPr>
          <w:i/>
        </w:rPr>
        <w:t xml:space="preserve"> </w:t>
      </w:r>
    </w:p>
    <w:p w:rsidR="00C3178E" w:rsidRDefault="00C72218">
      <w:pPr>
        <w:spacing w:after="0" w:line="240" w:lineRule="auto"/>
        <w:ind w:left="262" w:firstLine="0"/>
        <w:jc w:val="left"/>
      </w:pPr>
      <w:r>
        <w:rPr>
          <w:i/>
        </w:rPr>
        <w:t xml:space="preserve"> </w:t>
      </w:r>
    </w:p>
    <w:p w:rsidR="00C3178E" w:rsidRDefault="00C72218">
      <w:pPr>
        <w:spacing w:after="0" w:line="240" w:lineRule="auto"/>
        <w:ind w:left="262" w:firstLine="0"/>
        <w:jc w:val="left"/>
      </w:pPr>
      <w:r>
        <w:rPr>
          <w:i/>
        </w:rPr>
        <w:t xml:space="preserve"> </w:t>
      </w:r>
    </w:p>
    <w:p w:rsidR="00C3178E" w:rsidRDefault="00C72218">
      <w:pPr>
        <w:numPr>
          <w:ilvl w:val="1"/>
          <w:numId w:val="8"/>
        </w:numPr>
        <w:spacing w:after="36" w:line="234" w:lineRule="auto"/>
        <w:ind w:right="-15" w:hanging="420"/>
        <w:jc w:val="left"/>
      </w:pPr>
      <w:r>
        <w:rPr>
          <w:b/>
        </w:rPr>
        <w:t xml:space="preserve">Общие требования к организации образовательного процесса </w:t>
      </w:r>
    </w:p>
    <w:p w:rsidR="00C3178E" w:rsidRDefault="00C72218">
      <w:pPr>
        <w:ind w:left="268" w:right="103" w:firstLine="720"/>
      </w:pPr>
      <w:r>
        <w:t xml:space="preserve">Освоение студентами профессионального модуля должно проходить в условиях созданной образовательной среды как в учебном заведении, так и </w:t>
      </w:r>
      <w:proofErr w:type="gramStart"/>
      <w:r>
        <w:t>в организациях</w:t>
      </w:r>
      <w:proofErr w:type="gramEnd"/>
      <w:r>
        <w:t xml:space="preserve"> соответствующих профилю модуля</w:t>
      </w:r>
      <w:r>
        <w:rPr>
          <w:b/>
        </w:rPr>
        <w:t xml:space="preserve"> </w:t>
      </w:r>
      <w:r>
        <w:t>Выполнение работ по</w:t>
      </w:r>
      <w:r>
        <w:rPr>
          <w:b/>
        </w:rPr>
        <w:t xml:space="preserve"> </w:t>
      </w:r>
      <w:r>
        <w:t xml:space="preserve">одной или нескольким профессиям рабочих, должностям служащих. </w:t>
      </w:r>
    </w:p>
    <w:p w:rsidR="00C3178E" w:rsidRDefault="00C72218">
      <w:r>
        <w:t xml:space="preserve"> Изучение таких общепрофессиональных дисциплин как: “Материаловедение”, “Метрология и стандартизация”, “Охрана труда”, </w:t>
      </w:r>
      <w:proofErr w:type="gramStart"/>
      <w:r>
        <w:t>должно  предшествовать</w:t>
      </w:r>
      <w:proofErr w:type="gramEnd"/>
      <w:r>
        <w:t xml:space="preserve"> освоению данного модуля. </w:t>
      </w:r>
    </w:p>
    <w:p w:rsidR="00C3178E" w:rsidRDefault="00C72218">
      <w:pPr>
        <w:spacing w:after="49" w:line="240" w:lineRule="auto"/>
        <w:ind w:left="262" w:firstLine="0"/>
        <w:jc w:val="left"/>
      </w:pPr>
      <w:r>
        <w:rPr>
          <w:b/>
        </w:rPr>
        <w:t xml:space="preserve"> </w:t>
      </w:r>
    </w:p>
    <w:p w:rsidR="00C3178E" w:rsidRDefault="00C72218">
      <w:pPr>
        <w:numPr>
          <w:ilvl w:val="1"/>
          <w:numId w:val="8"/>
        </w:numPr>
        <w:spacing w:after="36" w:line="234" w:lineRule="auto"/>
        <w:ind w:right="-15" w:hanging="420"/>
        <w:jc w:val="left"/>
      </w:pPr>
      <w:r>
        <w:rPr>
          <w:b/>
        </w:rPr>
        <w:t xml:space="preserve">Кадровое обеспечение образовательного процесса </w:t>
      </w:r>
    </w:p>
    <w:p w:rsidR="00C3178E" w:rsidRDefault="00C72218">
      <w:pPr>
        <w:spacing w:after="36" w:line="234" w:lineRule="auto"/>
        <w:ind w:left="1198" w:right="-15" w:hanging="782"/>
        <w:jc w:val="left"/>
      </w:pPr>
      <w:r>
        <w:rPr>
          <w:b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</w:p>
    <w:p w:rsidR="00C3178E" w:rsidRDefault="00C72218">
      <w:pPr>
        <w:ind w:left="268" w:firstLine="720"/>
      </w:pPr>
      <w:r>
        <w:t xml:space="preserve">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одно раза в 3 года. </w:t>
      </w:r>
    </w:p>
    <w:p w:rsidR="00C3178E" w:rsidRDefault="00C72218">
      <w:pPr>
        <w:spacing w:after="53" w:line="240" w:lineRule="auto"/>
        <w:ind w:left="262" w:firstLine="0"/>
        <w:jc w:val="left"/>
      </w:pPr>
      <w:r>
        <w:t xml:space="preserve"> </w:t>
      </w:r>
    </w:p>
    <w:p w:rsidR="00C3178E" w:rsidRDefault="00C72218">
      <w:pPr>
        <w:spacing w:after="36" w:line="234" w:lineRule="auto"/>
        <w:ind w:left="1217" w:right="-15" w:hanging="842"/>
        <w:jc w:val="left"/>
      </w:pPr>
      <w:r>
        <w:rPr>
          <w:b/>
        </w:rPr>
        <w:t xml:space="preserve">5. КОНТРОЛЬ И ОЦЕНКА РЕЗУЛЬТАТОВ ОСВОЕНИЯ ПРОФЕССИОНАЛЬНОГО МОДУЛЯ (ВИДА ПРОФЕССИОНАЛЬНОЙ ДЕЯТЕЛЬНОСТИ) </w:t>
      </w:r>
    </w:p>
    <w:tbl>
      <w:tblPr>
        <w:tblStyle w:val="TableGrid"/>
        <w:tblW w:w="9573" w:type="dxa"/>
        <w:tblInd w:w="154" w:type="dxa"/>
        <w:tblCellMar>
          <w:top w:w="61" w:type="dxa"/>
          <w:left w:w="106" w:type="dxa"/>
          <w:right w:w="31" w:type="dxa"/>
        </w:tblCellMar>
        <w:tblLook w:val="04A0" w:firstRow="1" w:lastRow="0" w:firstColumn="1" w:lastColumn="0" w:noHBand="0" w:noVBand="1"/>
      </w:tblPr>
      <w:tblGrid>
        <w:gridCol w:w="3713"/>
        <w:gridCol w:w="2696"/>
        <w:gridCol w:w="3164"/>
      </w:tblGrid>
      <w:tr w:rsidR="00C3178E">
        <w:trPr>
          <w:trHeight w:val="859"/>
        </w:trPr>
        <w:tc>
          <w:tcPr>
            <w:tcW w:w="3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178E" w:rsidRDefault="00C72218">
            <w:pPr>
              <w:spacing w:after="50" w:line="240" w:lineRule="auto"/>
              <w:ind w:left="0" w:firstLine="0"/>
              <w:jc w:val="center"/>
            </w:pPr>
            <w:r>
              <w:rPr>
                <w:b/>
              </w:rPr>
              <w:t xml:space="preserve">Результаты </w:t>
            </w:r>
          </w:p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(освоенные профессиональные компетенции) 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Основные показатели оценки результата</w:t>
            </w:r>
            <w:r>
              <w:t xml:space="preserve"> 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178E" w:rsidRDefault="00C72218">
            <w:pPr>
              <w:spacing w:after="0" w:line="276" w:lineRule="auto"/>
              <w:ind w:left="410" w:firstLine="122"/>
              <w:jc w:val="left"/>
            </w:pPr>
            <w:r>
              <w:rPr>
                <w:b/>
              </w:rPr>
              <w:t xml:space="preserve">Формы и </w:t>
            </w:r>
            <w:proofErr w:type="gramStart"/>
            <w:r>
              <w:rPr>
                <w:b/>
              </w:rPr>
              <w:t>методы  контроля</w:t>
            </w:r>
            <w:proofErr w:type="gramEnd"/>
            <w:r>
              <w:rPr>
                <w:b/>
              </w:rPr>
              <w:t xml:space="preserve"> и оценки </w:t>
            </w:r>
          </w:p>
        </w:tc>
      </w:tr>
      <w:tr w:rsidR="00C3178E">
        <w:trPr>
          <w:trHeight w:val="1685"/>
        </w:trPr>
        <w:tc>
          <w:tcPr>
            <w:tcW w:w="3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7" w:firstLine="0"/>
              <w:jc w:val="left"/>
            </w:pPr>
            <w:r>
              <w:t xml:space="preserve">ПК.4.1Выполнять </w:t>
            </w:r>
            <w:r>
              <w:tab/>
            </w:r>
            <w:proofErr w:type="spellStart"/>
            <w:r>
              <w:t>общеслесарные</w:t>
            </w:r>
            <w:proofErr w:type="spellEnd"/>
            <w:r>
              <w:t xml:space="preserve"> работы 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178E" w:rsidRDefault="00C72218">
            <w:pPr>
              <w:numPr>
                <w:ilvl w:val="0"/>
                <w:numId w:val="9"/>
              </w:numPr>
              <w:spacing w:after="40" w:line="234" w:lineRule="auto"/>
              <w:ind w:right="78" w:firstLine="0"/>
            </w:pPr>
            <w:r>
              <w:t>демонстрация навыков обработки метал-</w:t>
            </w:r>
          </w:p>
          <w:p w:rsidR="00C3178E" w:rsidRDefault="00C72218">
            <w:pPr>
              <w:spacing w:after="43" w:line="240" w:lineRule="auto"/>
              <w:ind w:left="0" w:firstLine="0"/>
              <w:jc w:val="left"/>
            </w:pPr>
            <w:r>
              <w:t xml:space="preserve">лов; </w:t>
            </w:r>
          </w:p>
          <w:p w:rsidR="00C3178E" w:rsidRDefault="00C72218">
            <w:pPr>
              <w:numPr>
                <w:ilvl w:val="0"/>
                <w:numId w:val="9"/>
              </w:numPr>
              <w:spacing w:after="0" w:line="276" w:lineRule="auto"/>
              <w:ind w:right="78" w:firstLine="0"/>
            </w:pPr>
            <w:r>
              <w:t xml:space="preserve">демонстрация навыков изготовления изделия из металла. 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2" w:firstLine="0"/>
            </w:pPr>
            <w:r>
              <w:t xml:space="preserve">Экспертная оценка отчётов производственной практики по профилю специальности.  Итоговая контрольная работа. </w:t>
            </w:r>
          </w:p>
        </w:tc>
      </w:tr>
      <w:tr w:rsidR="00C3178E" w:rsidTr="003555BA">
        <w:trPr>
          <w:trHeight w:val="19"/>
        </w:trPr>
        <w:tc>
          <w:tcPr>
            <w:tcW w:w="3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2" w:firstLine="0"/>
              <w:jc w:val="left"/>
            </w:pPr>
            <w:r>
              <w:t xml:space="preserve">ПК.4.2Работать слесарным инструментом. 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178E" w:rsidRDefault="00C72218">
            <w:pPr>
              <w:numPr>
                <w:ilvl w:val="0"/>
                <w:numId w:val="10"/>
              </w:numPr>
              <w:spacing w:after="43" w:line="234" w:lineRule="auto"/>
              <w:ind w:right="78" w:firstLine="0"/>
            </w:pPr>
            <w:r>
              <w:t xml:space="preserve">демонстрация навыков подготовки слесарного инструмента к работе; </w:t>
            </w:r>
          </w:p>
          <w:p w:rsidR="00C3178E" w:rsidRDefault="00C72218">
            <w:pPr>
              <w:numPr>
                <w:ilvl w:val="0"/>
                <w:numId w:val="10"/>
              </w:numPr>
              <w:spacing w:after="0" w:line="276" w:lineRule="auto"/>
              <w:ind w:right="78" w:firstLine="0"/>
            </w:pPr>
            <w:r>
              <w:t xml:space="preserve">демонстрация навыка работы слесарным инструментом при обработке металлов и </w:t>
            </w:r>
            <w:r>
              <w:lastRenderedPageBreak/>
              <w:t xml:space="preserve">изготовлении изделия из металла. 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2" w:right="17" w:firstLine="0"/>
            </w:pPr>
            <w:r>
              <w:lastRenderedPageBreak/>
              <w:t xml:space="preserve">Экспертная оценка отчётов производственной практики по профилю специальности. Итоговая контрольная работа. </w:t>
            </w:r>
          </w:p>
        </w:tc>
      </w:tr>
      <w:tr w:rsidR="00C3178E">
        <w:trPr>
          <w:trHeight w:val="1685"/>
        </w:trPr>
        <w:tc>
          <w:tcPr>
            <w:tcW w:w="3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2" w:firstLine="0"/>
            </w:pPr>
            <w:r>
              <w:lastRenderedPageBreak/>
              <w:t xml:space="preserve">ПК.4.3Работать с документацией установленной формы. 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right="21" w:firstLine="0"/>
            </w:pPr>
            <w:r>
              <w:t xml:space="preserve">- демонстрация навыков чтения чертежей и технологических карт при обработке металлов и изготовлении изделий из металла. 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178E" w:rsidRDefault="00C72218">
            <w:pPr>
              <w:spacing w:after="0" w:line="276" w:lineRule="auto"/>
              <w:ind w:left="2" w:firstLine="0"/>
            </w:pPr>
            <w:r>
              <w:t xml:space="preserve">Экспертная оценка отчётов производственной практики по профилю специальности.  Итоговая контрольная работа. </w:t>
            </w:r>
          </w:p>
        </w:tc>
      </w:tr>
    </w:tbl>
    <w:p w:rsidR="00C3178E" w:rsidRDefault="00C72218">
      <w:pPr>
        <w:spacing w:after="46" w:line="240" w:lineRule="auto"/>
        <w:ind w:left="982" w:firstLine="0"/>
        <w:jc w:val="left"/>
      </w:pPr>
      <w:r>
        <w:t xml:space="preserve"> </w:t>
      </w:r>
    </w:p>
    <w:p w:rsidR="00C3178E" w:rsidRDefault="00C72218">
      <w:pPr>
        <w:ind w:left="268" w:firstLine="720"/>
      </w:pPr>
      <w:r>
        <w:t xml:space="preserve">Формы и методы контроля и оценки результатов обучения должны позволять проверять у студентов не только сформированность профессиональных компетенций, но и развитие общих компетенций и обеспечивающих их умений. </w:t>
      </w:r>
    </w:p>
    <w:p w:rsidR="00C3178E" w:rsidRDefault="00C72218">
      <w:pPr>
        <w:spacing w:after="0" w:line="240" w:lineRule="auto"/>
        <w:ind w:left="982" w:firstLine="0"/>
        <w:jc w:val="left"/>
      </w:pPr>
      <w:r>
        <w:t xml:space="preserve"> </w:t>
      </w:r>
    </w:p>
    <w:tbl>
      <w:tblPr>
        <w:tblStyle w:val="TableGrid"/>
        <w:tblW w:w="9722" w:type="dxa"/>
        <w:tblInd w:w="82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601"/>
        <w:gridCol w:w="3420"/>
        <w:gridCol w:w="2701"/>
      </w:tblGrid>
      <w:tr w:rsidR="00C3178E">
        <w:trPr>
          <w:trHeight w:val="84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50" w:line="240" w:lineRule="auto"/>
              <w:ind w:left="0" w:firstLine="0"/>
              <w:jc w:val="center"/>
            </w:pPr>
            <w:r>
              <w:rPr>
                <w:b/>
              </w:rPr>
              <w:t xml:space="preserve">Результаты </w:t>
            </w:r>
          </w:p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(освоенные общие компетенции)</w:t>
            </w: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Основные </w:t>
            </w:r>
            <w:proofErr w:type="gramStart"/>
            <w:r>
              <w:rPr>
                <w:b/>
              </w:rPr>
              <w:t>показатели  результатов</w:t>
            </w:r>
            <w:proofErr w:type="gramEnd"/>
            <w:r>
              <w:rPr>
                <w:b/>
              </w:rPr>
              <w:t xml:space="preserve"> подготовки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78E" w:rsidRDefault="00C7221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Формы и методы контроля </w:t>
            </w:r>
          </w:p>
        </w:tc>
      </w:tr>
      <w:tr w:rsidR="00C3178E">
        <w:trPr>
          <w:trHeight w:val="139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right="3" w:firstLine="0"/>
            </w:pPr>
            <w: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right="62" w:firstLine="0"/>
            </w:pPr>
            <w:r>
              <w:t xml:space="preserve">– демонстрация интереса к будущей профессии: индивидуальные консультации студентов.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right="59" w:firstLine="0"/>
            </w:pPr>
            <w:r>
              <w:t xml:space="preserve">Экспертное наблюдение и оценка на практических при выполнении работ по производственной практике </w:t>
            </w:r>
          </w:p>
        </w:tc>
      </w:tr>
      <w:tr w:rsidR="00C3178E">
        <w:trPr>
          <w:trHeight w:val="194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</w:pPr>
            <w: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</w:pPr>
            <w:r>
              <w:t xml:space="preserve">– выбор и применение методов и способов решения задач, заданных руководителем.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46" w:line="240" w:lineRule="auto"/>
              <w:ind w:left="0" w:firstLine="0"/>
              <w:jc w:val="left"/>
            </w:pPr>
            <w:r>
              <w:t xml:space="preserve">Устный экзамен </w:t>
            </w:r>
          </w:p>
          <w:p w:rsidR="00C3178E" w:rsidRDefault="00C72218">
            <w:pPr>
              <w:spacing w:after="0" w:line="276" w:lineRule="auto"/>
              <w:ind w:left="0" w:right="1" w:firstLine="0"/>
            </w:pPr>
            <w:r>
              <w:t xml:space="preserve">Экспертное наблюдение и оценка на практических занятиях при выполнении работ по производственной практике </w:t>
            </w:r>
          </w:p>
        </w:tc>
      </w:tr>
      <w:tr w:rsidR="00C3178E">
        <w:trPr>
          <w:trHeight w:val="277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right="2" w:firstLine="0"/>
            </w:pPr>
            <w:r>
              <w:t xml:space="preserve">ОК 3. Принимать решения в стандартных и нестандартных ситуациях и нести за них ответственность.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41" w:line="234" w:lineRule="auto"/>
              <w:ind w:left="0" w:right="1" w:firstLine="34"/>
            </w:pPr>
            <w:r>
              <w:t xml:space="preserve">– решение стандартных и нестандартных профессиональных задач при выполнении </w:t>
            </w:r>
            <w:proofErr w:type="spellStart"/>
            <w:r>
              <w:t>общеслесарных</w:t>
            </w:r>
            <w:proofErr w:type="spellEnd"/>
            <w:r>
              <w:t xml:space="preserve"> работ при ремонте дорожно-строительных </w:t>
            </w:r>
          </w:p>
          <w:p w:rsidR="00C3178E" w:rsidRDefault="00C72218">
            <w:pPr>
              <w:spacing w:after="46" w:line="240" w:lineRule="auto"/>
              <w:ind w:left="0" w:firstLine="0"/>
              <w:jc w:val="left"/>
            </w:pPr>
            <w:r>
              <w:t xml:space="preserve">машин и тракторов;  </w:t>
            </w:r>
          </w:p>
          <w:p w:rsidR="00C3178E" w:rsidRDefault="00C72218">
            <w:pPr>
              <w:spacing w:after="0" w:line="276" w:lineRule="auto"/>
              <w:ind w:left="0" w:firstLine="34"/>
            </w:pPr>
            <w:r>
              <w:t xml:space="preserve">–эффективность и качество выполнения работ при ТР дорожно-строительных машин и тракторов.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right="1" w:firstLine="0"/>
            </w:pPr>
            <w:r>
              <w:t xml:space="preserve">Экспертное наблюдение и оценка на практических занятиях при выполнении работ по производственной практике </w:t>
            </w:r>
          </w:p>
        </w:tc>
      </w:tr>
      <w:tr w:rsidR="00C3178E">
        <w:trPr>
          <w:trHeight w:val="166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right="1" w:firstLine="0"/>
            </w:pPr>
            <w:r>
              <w:t xml:space="preserve">ОК 4. Осуществлять поиск и использование информации, необходимой для эффективного выполнения профессиональных </w:t>
            </w:r>
            <w:r>
              <w:lastRenderedPageBreak/>
              <w:t xml:space="preserve">задач, профессионального и личностного развития.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right="57" w:firstLine="0"/>
            </w:pPr>
            <w:r>
              <w:lastRenderedPageBreak/>
              <w:t xml:space="preserve">– поиск необходимой информации для решения поставленной профессиональной задачи.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right="1" w:firstLine="0"/>
            </w:pPr>
            <w:r>
              <w:t xml:space="preserve">Экспертное наблюдение и оценка на практических занятиях при выполнении работ </w:t>
            </w:r>
            <w:r>
              <w:lastRenderedPageBreak/>
              <w:t xml:space="preserve">по производственной практике </w:t>
            </w:r>
          </w:p>
        </w:tc>
      </w:tr>
      <w:tr w:rsidR="00C3178E">
        <w:trPr>
          <w:trHeight w:val="194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right="2" w:firstLine="0"/>
            </w:pPr>
            <w:r>
              <w:lastRenderedPageBreak/>
              <w:t xml:space="preserve">ОК 5. Использовать информационно-коммуникационные технологии в профессиональной деятельности.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44" w:line="234" w:lineRule="auto"/>
              <w:ind w:left="0" w:right="57" w:firstLine="0"/>
            </w:pPr>
            <w:r>
              <w:t xml:space="preserve">– решение нетиповых профессиональных задач с привлечением самостоятельно найденной информации; </w:t>
            </w:r>
          </w:p>
          <w:p w:rsidR="00C3178E" w:rsidRDefault="00C72218">
            <w:pPr>
              <w:spacing w:after="0" w:line="276" w:lineRule="auto"/>
              <w:ind w:left="0" w:right="59" w:firstLine="0"/>
            </w:pPr>
            <w:r>
              <w:t xml:space="preserve">- оформление результатов самостоятельной работы с использованием ИКТ.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right="2" w:firstLine="0"/>
            </w:pPr>
            <w:r>
              <w:t xml:space="preserve">Экспертное наблюдение и оценка на практических и лабораторных занятиях при выполнении работ по учебной и производственной практик </w:t>
            </w:r>
          </w:p>
        </w:tc>
      </w:tr>
      <w:tr w:rsidR="00C3178E">
        <w:trPr>
          <w:trHeight w:val="2218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right="3" w:firstLine="0"/>
            </w:pPr>
            <w:r>
              <w:t xml:space="preserve">ОК 6. Работать в коллективе и в команде, эффективно общаться с коллегами, руководством, потребителями.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46" w:line="234" w:lineRule="auto"/>
              <w:ind w:left="0" w:firstLine="0"/>
            </w:pPr>
            <w:r>
              <w:t xml:space="preserve">– взаимодействие со студентами, преподавателями и мастерами в ходе </w:t>
            </w:r>
            <w:proofErr w:type="gramStart"/>
            <w:r>
              <w:t>обучения;  -</w:t>
            </w:r>
            <w:proofErr w:type="gramEnd"/>
            <w:r>
              <w:t xml:space="preserve"> выполнение обязанностей в </w:t>
            </w:r>
          </w:p>
          <w:p w:rsidR="00C3178E" w:rsidRDefault="00C72218">
            <w:pPr>
              <w:spacing w:after="44" w:line="234" w:lineRule="auto"/>
              <w:ind w:left="0" w:firstLine="0"/>
              <w:jc w:val="left"/>
            </w:pPr>
            <w:r>
              <w:t xml:space="preserve">соответствии с ролью в группе; </w:t>
            </w:r>
          </w:p>
          <w:p w:rsidR="00C3178E" w:rsidRDefault="00C72218">
            <w:pPr>
              <w:spacing w:after="0" w:line="276" w:lineRule="auto"/>
              <w:ind w:left="0" w:firstLine="0"/>
            </w:pPr>
            <w:r>
              <w:t xml:space="preserve">- участие в планировании организации групповой работы.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right="2" w:firstLine="0"/>
            </w:pPr>
            <w:r>
              <w:t xml:space="preserve">Интерпретация результатов наблюдений за деятельностью студента в процессе освоения образовательной программ </w:t>
            </w:r>
          </w:p>
        </w:tc>
      </w:tr>
      <w:tr w:rsidR="00C3178E">
        <w:trPr>
          <w:trHeight w:val="166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right="4" w:firstLine="0"/>
            </w:pPr>
            <w:r>
              <w:t xml:space="preserve">ОК 7. Брать на себя ответственность за работу членов команды (подчиненных), результат выполнения заданий.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right="1" w:firstLine="0"/>
            </w:pPr>
            <w:r>
              <w:t xml:space="preserve">- решение управленческих задач по организации деятельности подчинённых и обеспечению качественного выполнения </w:t>
            </w:r>
            <w:proofErr w:type="spellStart"/>
            <w:r>
              <w:t>общеслесарных</w:t>
            </w:r>
            <w:proofErr w:type="spellEnd"/>
            <w:r>
              <w:t xml:space="preserve"> работ при ТР дорожно-строительных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right="1" w:firstLine="0"/>
            </w:pPr>
            <w:r>
              <w:t xml:space="preserve">Экспертное наблюдение и оценка на практических занятиях при выполнении работ по производственной практике </w:t>
            </w:r>
          </w:p>
        </w:tc>
      </w:tr>
      <w:tr w:rsidR="00C3178E">
        <w:trPr>
          <w:trHeight w:val="111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42" w:line="240" w:lineRule="auto"/>
              <w:ind w:left="0" w:firstLine="0"/>
              <w:jc w:val="left"/>
            </w:pPr>
            <w:r>
              <w:t xml:space="preserve">машин и тракторов; </w:t>
            </w:r>
          </w:p>
          <w:p w:rsidR="00C3178E" w:rsidRDefault="00C72218">
            <w:pPr>
              <w:spacing w:after="0" w:line="276" w:lineRule="auto"/>
              <w:ind w:left="0" w:firstLine="0"/>
            </w:pPr>
            <w:r>
              <w:t xml:space="preserve">-  самостоятельный отчёт по результатам заданий перед руководителем.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3178E">
            <w:pPr>
              <w:spacing w:after="0" w:line="276" w:lineRule="auto"/>
              <w:ind w:left="0" w:firstLine="0"/>
              <w:jc w:val="left"/>
            </w:pPr>
          </w:p>
        </w:tc>
      </w:tr>
      <w:tr w:rsidR="00C3178E">
        <w:trPr>
          <w:trHeight w:val="166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right="2" w:firstLine="0"/>
            </w:pPr>
            <w: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34" w:lineRule="auto"/>
              <w:ind w:left="0" w:firstLine="0"/>
            </w:pPr>
            <w:r>
              <w:t xml:space="preserve">- решение задач по профессиональному и личностному самообразованию в </w:t>
            </w:r>
            <w:proofErr w:type="gramStart"/>
            <w:r>
              <w:t>соответствии  с</w:t>
            </w:r>
            <w:proofErr w:type="gramEnd"/>
            <w:r>
              <w:t xml:space="preserve"> применяемыми при выполнении работ технологиями; </w:t>
            </w:r>
          </w:p>
          <w:p w:rsidR="00C3178E" w:rsidRDefault="00C7221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right="1" w:firstLine="0"/>
            </w:pPr>
            <w:r>
              <w:t xml:space="preserve">Экспертное наблюдение и оценка на практических занятиях при выполнении работ по производственной практике </w:t>
            </w:r>
          </w:p>
        </w:tc>
      </w:tr>
      <w:tr w:rsidR="00C3178E">
        <w:trPr>
          <w:trHeight w:val="166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right="1" w:firstLine="0"/>
            </w:pPr>
            <w:r>
              <w:t xml:space="preserve">ОК 9. Ориентироваться в условиях частой смены </w:t>
            </w:r>
            <w:proofErr w:type="gramStart"/>
            <w:r>
              <w:t>технологий  профессиональной</w:t>
            </w:r>
            <w:proofErr w:type="gramEnd"/>
            <w:r>
              <w:t xml:space="preserve"> деятельности.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</w:pPr>
            <w:r>
              <w:t xml:space="preserve">- решение задач по профессиональному развитию самообучением и </w:t>
            </w:r>
            <w:proofErr w:type="gramStart"/>
            <w:r>
              <w:t>на  курсах</w:t>
            </w:r>
            <w:proofErr w:type="gramEnd"/>
            <w:r>
              <w:t xml:space="preserve"> повышения квалификации организованных самостоятельно или работодателем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right="1" w:firstLine="0"/>
            </w:pPr>
            <w:r>
              <w:t xml:space="preserve">Экспертное наблюдение и оценка на практических занятиях при выполнении работ по производственной практике </w:t>
            </w:r>
          </w:p>
        </w:tc>
      </w:tr>
      <w:tr w:rsidR="00C3178E">
        <w:trPr>
          <w:trHeight w:val="166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right="3" w:firstLine="0"/>
            </w:pPr>
            <w:r>
              <w:lastRenderedPageBreak/>
              <w:t xml:space="preserve">ОК 10. Исполнять воинскую обязанность, в том числе с применением полученных профессиональных знаний (для юношей).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firstLine="0"/>
            </w:pPr>
            <w:r>
              <w:t xml:space="preserve">– решение ситуативных задач, связанных с использованием профессиональных компетенций.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E" w:rsidRDefault="00C72218">
            <w:pPr>
              <w:spacing w:after="0" w:line="276" w:lineRule="auto"/>
              <w:ind w:left="0" w:right="2" w:firstLine="0"/>
            </w:pPr>
            <w:r>
              <w:t xml:space="preserve">Интерпретация результатов наблюдений за деятельностью студента в процессе освоения образовательной программ </w:t>
            </w:r>
          </w:p>
        </w:tc>
      </w:tr>
    </w:tbl>
    <w:p w:rsidR="00C3178E" w:rsidRDefault="00C72218">
      <w:pPr>
        <w:spacing w:after="0" w:line="240" w:lineRule="auto"/>
        <w:ind w:left="262" w:firstLine="0"/>
        <w:jc w:val="left"/>
      </w:pPr>
      <w:r>
        <w:t xml:space="preserve"> </w:t>
      </w:r>
    </w:p>
    <w:p w:rsidR="00C3178E" w:rsidRDefault="00C72218">
      <w:pPr>
        <w:spacing w:after="0" w:line="240" w:lineRule="auto"/>
        <w:ind w:left="0" w:right="8683" w:firstLine="0"/>
        <w:jc w:val="right"/>
      </w:pPr>
      <w:r>
        <w:t xml:space="preserve"> </w:t>
      </w:r>
    </w:p>
    <w:p w:rsidR="00C3178E" w:rsidRDefault="00C72218">
      <w:pPr>
        <w:spacing w:after="0" w:line="240" w:lineRule="auto"/>
        <w:ind w:left="262" w:firstLine="0"/>
        <w:jc w:val="left"/>
      </w:pPr>
      <w:r>
        <w:t xml:space="preserve"> </w:t>
      </w:r>
    </w:p>
    <w:sectPr w:rsidR="00C3178E">
      <w:footerReference w:type="even" r:id="rId19"/>
      <w:footerReference w:type="default" r:id="rId20"/>
      <w:footerReference w:type="first" r:id="rId21"/>
      <w:pgSz w:w="11906" w:h="16838"/>
      <w:pgMar w:top="1138" w:right="741" w:bottom="1209" w:left="1440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E1C" w:rsidRDefault="001E1E1C">
      <w:pPr>
        <w:spacing w:after="0" w:line="240" w:lineRule="auto"/>
      </w:pPr>
      <w:r>
        <w:separator/>
      </w:r>
    </w:p>
  </w:endnote>
  <w:endnote w:type="continuationSeparator" w:id="0">
    <w:p w:rsidR="001E1E1C" w:rsidRDefault="001E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8E" w:rsidRDefault="00C72218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8E" w:rsidRDefault="00C72218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3AC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8E" w:rsidRDefault="00C72218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8E" w:rsidRDefault="00C72218">
    <w:pPr>
      <w:spacing w:after="0" w:line="240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8E" w:rsidRDefault="00C72218">
    <w:pPr>
      <w:spacing w:after="0" w:line="240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43AC6">
      <w:rPr>
        <w:noProof/>
      </w:rPr>
      <w:t>8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8E" w:rsidRDefault="00C72218">
    <w:pPr>
      <w:spacing w:after="0" w:line="240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8E" w:rsidRDefault="00C72218">
    <w:pPr>
      <w:spacing w:after="0" w:line="240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fldChar w:fldCharType="end"/>
    </w:r>
    <w: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8E" w:rsidRDefault="00C72218">
    <w:pPr>
      <w:spacing w:after="0" w:line="240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43AC6">
      <w:rPr>
        <w:noProof/>
      </w:rPr>
      <w:t>13</w:t>
    </w:r>
    <w:r>
      <w:fldChar w:fldCharType="end"/>
    </w:r>
    <w: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8E" w:rsidRDefault="00C72218">
    <w:pPr>
      <w:spacing w:after="0" w:line="240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E1C" w:rsidRDefault="001E1E1C">
      <w:pPr>
        <w:spacing w:after="0" w:line="240" w:lineRule="auto"/>
      </w:pPr>
      <w:r>
        <w:separator/>
      </w:r>
    </w:p>
  </w:footnote>
  <w:footnote w:type="continuationSeparator" w:id="0">
    <w:p w:rsidR="001E1E1C" w:rsidRDefault="001E1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2F03"/>
    <w:multiLevelType w:val="hybridMultilevel"/>
    <w:tmpl w:val="651A2544"/>
    <w:lvl w:ilvl="0" w:tplc="205CDF06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4C640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58FAA8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09938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2C524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62A5E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C0BCBA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8ED87C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4616E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717D8A"/>
    <w:multiLevelType w:val="hybridMultilevel"/>
    <w:tmpl w:val="F8740188"/>
    <w:lvl w:ilvl="0" w:tplc="3AEE1C94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BE2C14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BC94DC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CA6DA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E9120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2CD554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AA47E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BEB708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08714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2D2FF5"/>
    <w:multiLevelType w:val="multilevel"/>
    <w:tmpl w:val="FD3808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5745A5"/>
    <w:multiLevelType w:val="hybridMultilevel"/>
    <w:tmpl w:val="05A044AA"/>
    <w:lvl w:ilvl="0" w:tplc="ACEA13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4E1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BCD3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200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3E9C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EE79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828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232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61D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330943"/>
    <w:multiLevelType w:val="hybridMultilevel"/>
    <w:tmpl w:val="F466B2E6"/>
    <w:lvl w:ilvl="0" w:tplc="9334A6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45C0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68AA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C0308">
      <w:start w:val="2"/>
      <w:numFmt w:val="decimal"/>
      <w:lvlRestart w:val="0"/>
      <w:lvlText w:val="%4."/>
      <w:lvlJc w:val="left"/>
      <w:pPr>
        <w:ind w:left="24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2C861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2F00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DCF44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835C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643C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C84142"/>
    <w:multiLevelType w:val="multilevel"/>
    <w:tmpl w:val="61BE4272"/>
    <w:lvl w:ilvl="0">
      <w:start w:val="1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1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4B4688"/>
    <w:multiLevelType w:val="hybridMultilevel"/>
    <w:tmpl w:val="42980FEA"/>
    <w:lvl w:ilvl="0" w:tplc="EEC20AEC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768DDA">
      <w:start w:val="1"/>
      <w:numFmt w:val="bullet"/>
      <w:lvlText w:val="o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E228E">
      <w:start w:val="1"/>
      <w:numFmt w:val="bullet"/>
      <w:lvlText w:val="▪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AADFC8">
      <w:start w:val="1"/>
      <w:numFmt w:val="bullet"/>
      <w:lvlText w:val="•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44E7FC">
      <w:start w:val="1"/>
      <w:numFmt w:val="bullet"/>
      <w:lvlText w:val="o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2339A">
      <w:start w:val="1"/>
      <w:numFmt w:val="bullet"/>
      <w:lvlText w:val="▪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06B7E">
      <w:start w:val="1"/>
      <w:numFmt w:val="bullet"/>
      <w:lvlText w:val="•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20B7C">
      <w:start w:val="1"/>
      <w:numFmt w:val="bullet"/>
      <w:lvlText w:val="o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2631DA">
      <w:start w:val="1"/>
      <w:numFmt w:val="bullet"/>
      <w:lvlText w:val="▪"/>
      <w:lvlJc w:val="left"/>
      <w:pPr>
        <w:ind w:left="6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7372A49"/>
    <w:multiLevelType w:val="hybridMultilevel"/>
    <w:tmpl w:val="BF90AF68"/>
    <w:lvl w:ilvl="0" w:tplc="A98E36D8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2ACC4C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E8192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2689D0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D46D8A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63C26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0A944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01802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0514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5F1252E"/>
    <w:multiLevelType w:val="hybridMultilevel"/>
    <w:tmpl w:val="31447234"/>
    <w:lvl w:ilvl="0" w:tplc="B5C83E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3A96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A4F2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88EB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2CE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052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8A7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E013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C18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5A350FA"/>
    <w:multiLevelType w:val="multilevel"/>
    <w:tmpl w:val="A3187A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8E"/>
    <w:rsid w:val="00044E43"/>
    <w:rsid w:val="001E1E1C"/>
    <w:rsid w:val="003555BA"/>
    <w:rsid w:val="0037384C"/>
    <w:rsid w:val="006828F8"/>
    <w:rsid w:val="00737CCF"/>
    <w:rsid w:val="00AA2167"/>
    <w:rsid w:val="00B43AC6"/>
    <w:rsid w:val="00C3178E"/>
    <w:rsid w:val="00C7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9E077-083D-47C8-97BB-B09F7B5B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4" w:line="243" w:lineRule="auto"/>
      <w:ind w:left="2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4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AC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ikkp.ru/kran_manip.html" TargetMode="External"/><Relationship Id="rId18" Type="http://schemas.openxmlformats.org/officeDocument/2006/relationships/hyperlink" Target="http://www.amkmed.ru/speciallab/agro/agro06/" TargetMode="Externa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://www.amkmed.ru/speciallab/agro/agro0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gemarus.ru/cgi-bin/go.pl?i=1479" TargetMode="Externa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://www.agemarus.ru/cgi-bin/go.pl?i=1479" TargetMode="Externa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ikkp.ru/kran_manip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</dc:creator>
  <cp:keywords/>
  <cp:lastModifiedBy>Валерия Евгениевна Шульгина</cp:lastModifiedBy>
  <cp:revision>9</cp:revision>
  <cp:lastPrinted>2019-04-23T10:08:00Z</cp:lastPrinted>
  <dcterms:created xsi:type="dcterms:W3CDTF">2017-10-28T16:39:00Z</dcterms:created>
  <dcterms:modified xsi:type="dcterms:W3CDTF">2019-04-23T10:20:00Z</dcterms:modified>
</cp:coreProperties>
</file>