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AD" w:rsidRPr="000E1DAD" w:rsidRDefault="000E1DAD" w:rsidP="00A53999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E1DAD">
        <w:rPr>
          <w:rFonts w:ascii="Times New Roman" w:hAnsi="Times New Roman" w:cs="Times New Roman"/>
          <w:b/>
        </w:rPr>
        <w:t>АННОТАЦИЯ</w:t>
      </w:r>
    </w:p>
    <w:p w:rsidR="00A53999" w:rsidRDefault="000E1DAD" w:rsidP="00A53999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</w:t>
      </w:r>
      <w:r w:rsidR="009C2669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программ</w:t>
      </w:r>
      <w:r w:rsidR="009C2669">
        <w:rPr>
          <w:rFonts w:ascii="Times New Roman" w:hAnsi="Times New Roman" w:cs="Times New Roman"/>
        </w:rPr>
        <w:t>ы</w:t>
      </w:r>
      <w:r w:rsidR="006730FC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дисциплин</w:t>
      </w:r>
      <w:proofErr w:type="gramStart"/>
      <w:r w:rsidR="006730FC">
        <w:rPr>
          <w:rFonts w:ascii="Times New Roman" w:hAnsi="Times New Roman" w:cs="Times New Roman"/>
        </w:rPr>
        <w:t>ы«</w:t>
      </w:r>
      <w:proofErr w:type="gramEnd"/>
      <w:r>
        <w:rPr>
          <w:rFonts w:ascii="Times New Roman" w:hAnsi="Times New Roman" w:cs="Times New Roman"/>
        </w:rPr>
        <w:t>Информатика</w:t>
      </w:r>
      <w:r w:rsidR="006730F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специальности </w:t>
      </w:r>
    </w:p>
    <w:p w:rsidR="000E1DAD" w:rsidRDefault="000E1DAD" w:rsidP="00A53999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«Технология деревообработки»</w:t>
      </w:r>
    </w:p>
    <w:p w:rsidR="006730FC" w:rsidRPr="006730FC" w:rsidRDefault="006730FC" w:rsidP="00A53999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</w:rPr>
      </w:pPr>
      <w:r w:rsidRPr="009C3E15">
        <w:rPr>
          <w:rFonts w:ascii="Times New Roman" w:hAnsi="Times New Roman" w:cs="Times New Roman"/>
          <w:b/>
        </w:rPr>
        <w:t>Область применения программы</w:t>
      </w:r>
      <w:r w:rsidRPr="006730FC">
        <w:rPr>
          <w:rFonts w:ascii="Times New Roman" w:hAnsi="Times New Roman" w:cs="Times New Roman"/>
        </w:rPr>
        <w:t xml:space="preserve"> Программа учебной дисциплины является частью программы подготовки специалистов среднего звена в соответствии с ФГОС по специальности СПО 35.02.03 Технология деревообработки.</w:t>
      </w:r>
    </w:p>
    <w:p w:rsidR="006730FC" w:rsidRDefault="006730FC" w:rsidP="00A53999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</w:rPr>
      </w:pPr>
      <w:bookmarkStart w:id="0" w:name="_GoBack"/>
      <w:r w:rsidRPr="009C3E15">
        <w:rPr>
          <w:rFonts w:ascii="Times New Roman" w:hAnsi="Times New Roman" w:cs="Times New Roman"/>
          <w:b/>
        </w:rPr>
        <w:t>Место учебной дисциплины</w:t>
      </w:r>
      <w:bookmarkEnd w:id="0"/>
      <w:r w:rsidRPr="006730FC">
        <w:rPr>
          <w:rFonts w:ascii="Times New Roman" w:hAnsi="Times New Roman" w:cs="Times New Roman"/>
        </w:rPr>
        <w:t>в структуре основной профессиональной образовательной программы: дисциплина математического и общего естественнонаучного цикла.</w:t>
      </w:r>
    </w:p>
    <w:p w:rsidR="009C3E15" w:rsidRPr="009C3E15" w:rsidRDefault="000E1DAD" w:rsidP="00A53999">
      <w:pPr>
        <w:pStyle w:val="a3"/>
        <w:numPr>
          <w:ilvl w:val="0"/>
          <w:numId w:val="1"/>
        </w:num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9C3E15">
        <w:rPr>
          <w:rFonts w:ascii="Times New Roman" w:hAnsi="Times New Roman" w:cs="Times New Roman"/>
          <w:sz w:val="24"/>
          <w:szCs w:val="24"/>
        </w:rPr>
        <w:t xml:space="preserve"> – </w:t>
      </w:r>
      <w:r w:rsidR="009C3E15" w:rsidRPr="009C3E1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обладать </w:t>
      </w:r>
      <w:proofErr w:type="gramStart"/>
      <w:r w:rsidR="009C3E15" w:rsidRPr="009C3E15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="009C3E15" w:rsidRPr="009C3E15">
        <w:rPr>
          <w:rFonts w:ascii="Times New Roman" w:hAnsi="Times New Roman" w:cs="Times New Roman"/>
          <w:sz w:val="24"/>
          <w:szCs w:val="24"/>
        </w:rPr>
        <w:t xml:space="preserve">  ФГОС по специальности СПО35.02.03. «Технология деревообработки» базовой подготовки </w:t>
      </w:r>
      <w:r w:rsidR="009C3E15" w:rsidRPr="009C3E15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="009C3E15" w:rsidRPr="009C3E15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 и общими компетенциями: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 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ПК 1.2. Составлять карты технологического процесса по всем этапам изготовления продукции деревообрабатывающих производств 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>ПК 1.5. Выполнять технологические расчеты оборудования, расхода сырья и материалов.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>ПК 2.3. Обеспечивать взаимодействие сотрудников и смежных подразделений.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9C3E15" w:rsidRP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C3E15" w:rsidRDefault="009C3E15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C3E15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0E1DAD" w:rsidRPr="000E1DAD" w:rsidRDefault="006730FC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1DAD" w:rsidRPr="000E1DAD">
        <w:rPr>
          <w:rFonts w:ascii="Times New Roman" w:hAnsi="Times New Roman" w:cs="Times New Roman"/>
          <w:sz w:val="24"/>
          <w:szCs w:val="24"/>
        </w:rPr>
        <w:t xml:space="preserve">. </w:t>
      </w:r>
      <w:r w:rsidR="000E1DAD" w:rsidRPr="00335ECB">
        <w:rPr>
          <w:rFonts w:ascii="Times New Roman" w:hAnsi="Times New Roman" w:cs="Times New Roman"/>
          <w:b/>
          <w:sz w:val="24"/>
          <w:szCs w:val="24"/>
        </w:rPr>
        <w:t>Количество часо</w:t>
      </w:r>
      <w:r w:rsidR="00032F1B" w:rsidRPr="00335ECB">
        <w:rPr>
          <w:rFonts w:ascii="Times New Roman" w:hAnsi="Times New Roman" w:cs="Times New Roman"/>
          <w:b/>
          <w:sz w:val="24"/>
          <w:szCs w:val="24"/>
        </w:rPr>
        <w:t xml:space="preserve">в на освоение программы учебной </w:t>
      </w:r>
      <w:r w:rsidR="000E1DAD" w:rsidRPr="00335ECB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0E1DAD" w:rsidRPr="000E1DAD">
        <w:rPr>
          <w:rFonts w:ascii="Times New Roman" w:hAnsi="Times New Roman" w:cs="Times New Roman"/>
          <w:sz w:val="24"/>
          <w:szCs w:val="24"/>
        </w:rPr>
        <w:t>:</w:t>
      </w:r>
    </w:p>
    <w:p w:rsidR="000E1DAD" w:rsidRPr="000E1DAD" w:rsidRDefault="000E1DAD" w:rsidP="00A53999">
      <w:pPr>
        <w:tabs>
          <w:tab w:val="left" w:pos="29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E1DA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120 часов,в том числе: обязательной аудиторной учебной нагрузкиобучающегося 80 часов; самостоятельной работыобучающегося 40 часов</w:t>
      </w:r>
      <w:proofErr w:type="gramStart"/>
      <w:r w:rsidRPr="000E1DAD">
        <w:rPr>
          <w:rFonts w:ascii="Times New Roman" w:hAnsi="Times New Roman" w:cs="Times New Roman"/>
          <w:sz w:val="24"/>
          <w:szCs w:val="24"/>
        </w:rPr>
        <w:t>.</w:t>
      </w:r>
      <w:r w:rsidRPr="006730F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730FC">
        <w:rPr>
          <w:rFonts w:ascii="Times New Roman" w:hAnsi="Times New Roman" w:cs="Times New Roman"/>
          <w:sz w:val="24"/>
          <w:szCs w:val="24"/>
        </w:rPr>
        <w:t>орма промежуточной аттестации</w:t>
      </w:r>
      <w:r w:rsidR="00032F1B">
        <w:rPr>
          <w:rFonts w:ascii="Times New Roman" w:hAnsi="Times New Roman" w:cs="Times New Roman"/>
          <w:sz w:val="24"/>
          <w:szCs w:val="24"/>
        </w:rPr>
        <w:t>–</w:t>
      </w:r>
      <w:r w:rsidR="006730FC">
        <w:rPr>
          <w:rFonts w:ascii="Times New Roman" w:hAnsi="Times New Roman" w:cs="Times New Roman"/>
          <w:sz w:val="24"/>
          <w:szCs w:val="24"/>
        </w:rPr>
        <w:t>э</w:t>
      </w:r>
      <w:r w:rsidR="00032F1B">
        <w:rPr>
          <w:rFonts w:ascii="Times New Roman" w:hAnsi="Times New Roman" w:cs="Times New Roman"/>
          <w:sz w:val="24"/>
          <w:szCs w:val="24"/>
        </w:rPr>
        <w:t>кзамен.</w:t>
      </w:r>
    </w:p>
    <w:p w:rsidR="00335ECB" w:rsidRDefault="00335ECB" w:rsidP="00A5399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53999" w:rsidRPr="00335ECB" w:rsidRDefault="00A53999" w:rsidP="00A5399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A53999" w:rsidRPr="00335ECB" w:rsidSect="006F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173B"/>
    <w:multiLevelType w:val="hybridMultilevel"/>
    <w:tmpl w:val="F256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98"/>
    <w:rsid w:val="00032F1B"/>
    <w:rsid w:val="000C7AFA"/>
    <w:rsid w:val="000E1DAD"/>
    <w:rsid w:val="00335ECB"/>
    <w:rsid w:val="006730FC"/>
    <w:rsid w:val="006F748E"/>
    <w:rsid w:val="009C2669"/>
    <w:rsid w:val="009C3E15"/>
    <w:rsid w:val="00A53999"/>
    <w:rsid w:val="00AF6740"/>
    <w:rsid w:val="00C95398"/>
    <w:rsid w:val="00DE115A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a-a-kulay</cp:lastModifiedBy>
  <cp:revision>7</cp:revision>
  <dcterms:created xsi:type="dcterms:W3CDTF">2017-10-30T15:06:00Z</dcterms:created>
  <dcterms:modified xsi:type="dcterms:W3CDTF">2017-11-01T05:50:00Z</dcterms:modified>
</cp:coreProperties>
</file>