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FB0A2E" w:rsidRPr="00FB0A2E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lastRenderedPageBreak/>
        <w:t>АДМИНИСТРАЦИЯ   КОСТРОМСКОЙ ОБЛАСТИ</w:t>
      </w:r>
    </w:p>
    <w:p w:rsidR="00FB0A2E" w:rsidRPr="00FB0A2E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t>ДЕПАРТЕМАНТ ОБРАЗОВАНИЯ И НАУКИ КОСТРОМСКОЙ ОБЛАСТИ</w:t>
      </w:r>
    </w:p>
    <w:p w:rsidR="00FB0A2E" w:rsidRPr="00FB0A2E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t>ОБЛАСТНОЕ ГОСУДАРСТВЕННОЕ БЮДЖЕТНОЕ ПРОФЕССИОНАЛЬНОЕ</w:t>
      </w:r>
    </w:p>
    <w:p w:rsidR="00FB0A2E" w:rsidRPr="00FB0A2E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t>ОБРАЗОВАТЕЛЬНОЕ УЧРЕЖДЕНИЕ</w:t>
      </w:r>
    </w:p>
    <w:p w:rsidR="00FE6EAD" w:rsidRPr="008811D4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t>«Костромской колледж отраслевых технологий строительства и лесной промышленности»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B0A2E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5297116A">
            <wp:extent cx="829945" cy="8299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ПРОГРАММА </w:t>
      </w:r>
    </w:p>
    <w:p w:rsidR="00FE6EAD" w:rsidRPr="008811D4" w:rsidRDefault="00104169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</w:t>
      </w:r>
      <w:r w:rsidR="00FE6EAD"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заседания 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регионального методического объединения преподавателей и мастеров производственного обучения </w:t>
      </w:r>
      <w:r w:rsidR="00FB0A2E"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строительного</w:t>
      </w:r>
      <w:r w:rsidR="00FB0A2E" w:rsidRPr="00FB0A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FB0A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 деревообрабатывающего</w:t>
      </w: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FB0A2E"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профиля </w:t>
      </w:r>
      <w:r w:rsidR="00FB0A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и </w:t>
      </w: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профессиональных образовательных организаций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Костромской области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104169" w:rsidP="005E5229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>
        <w:rPr>
          <w:rFonts w:ascii="Times New Roman" w:hAnsi="Times New Roman" w:cs="Times New Roman"/>
          <w:color w:val="1F497D" w:themeColor="text2"/>
          <w:sz w:val="18"/>
          <w:szCs w:val="18"/>
        </w:rPr>
        <w:t>2</w:t>
      </w:r>
      <w:r w:rsidR="00737862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4 </w:t>
      </w:r>
      <w:r>
        <w:rPr>
          <w:rFonts w:ascii="Times New Roman" w:hAnsi="Times New Roman" w:cs="Times New Roman"/>
          <w:color w:val="1F497D" w:themeColor="text2"/>
          <w:sz w:val="18"/>
          <w:szCs w:val="18"/>
        </w:rPr>
        <w:t>мая 2018</w:t>
      </w:r>
      <w:r w:rsidR="00F83047">
        <w:rPr>
          <w:rFonts w:ascii="Times New Roman" w:hAnsi="Times New Roman" w:cs="Times New Roman"/>
          <w:color w:val="1F497D" w:themeColor="text2"/>
          <w:sz w:val="18"/>
          <w:szCs w:val="18"/>
        </w:rPr>
        <w:t xml:space="preserve"> </w:t>
      </w:r>
      <w:bookmarkStart w:id="0" w:name="_GoBack"/>
      <w:bookmarkEnd w:id="0"/>
      <w:r w:rsidR="00FE6EAD" w:rsidRPr="008811D4">
        <w:rPr>
          <w:rFonts w:ascii="Times New Roman" w:hAnsi="Times New Roman" w:cs="Times New Roman"/>
          <w:color w:val="1F497D" w:themeColor="text2"/>
          <w:sz w:val="18"/>
          <w:szCs w:val="18"/>
        </w:rPr>
        <w:t>года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C087E" w:rsidRPr="008811D4" w:rsidRDefault="00CC087E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C087E" w:rsidRPr="008811D4" w:rsidRDefault="00CC087E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45D95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8811D4">
        <w:rPr>
          <w:rFonts w:ascii="Times New Roman" w:hAnsi="Times New Roman" w:cs="Times New Roman"/>
          <w:color w:val="1F497D" w:themeColor="text2"/>
          <w:sz w:val="18"/>
          <w:szCs w:val="18"/>
        </w:rPr>
        <w:t>г. Кострома</w:t>
      </w:r>
    </w:p>
    <w:p w:rsidR="00363C82" w:rsidRPr="008811D4" w:rsidRDefault="00363C82" w:rsidP="005E5229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5F7796" w:rsidRPr="008811D4" w:rsidRDefault="00363C82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lastRenderedPageBreak/>
        <w:t>П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>рограмма</w:t>
      </w:r>
    </w:p>
    <w:p w:rsidR="005E5229" w:rsidRPr="008811D4" w:rsidRDefault="00104169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Cs w:val="28"/>
        </w:rPr>
        <w:t>3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 xml:space="preserve"> заседания</w:t>
      </w:r>
    </w:p>
    <w:p w:rsidR="005E5229" w:rsidRPr="008811D4" w:rsidRDefault="00E45D95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>р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 xml:space="preserve">егионального методического объединения преподавателей и мастеров производственного обучения строительного </w:t>
      </w:r>
      <w:r w:rsidR="00FB0A2E">
        <w:rPr>
          <w:rFonts w:ascii="Times New Roman" w:hAnsi="Times New Roman" w:cs="Times New Roman"/>
          <w:b/>
          <w:color w:val="1F497D" w:themeColor="text2"/>
          <w:szCs w:val="28"/>
        </w:rPr>
        <w:t xml:space="preserve">и деревообрабатывающего 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>профиля профессиональн</w:t>
      </w: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>ых образовательных организаций К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>остромской области</w:t>
      </w:r>
    </w:p>
    <w:p w:rsidR="00CC087E" w:rsidRPr="008811D4" w:rsidRDefault="005E5229" w:rsidP="005E5229">
      <w:pPr>
        <w:jc w:val="right"/>
        <w:rPr>
          <w:rFonts w:ascii="Times New Roman" w:hAnsi="Times New Roman" w:cs="Times New Roman"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>Место проведения:</w:t>
      </w:r>
      <w:r w:rsidRPr="008811D4">
        <w:rPr>
          <w:rFonts w:ascii="Times New Roman" w:hAnsi="Times New Roman" w:cs="Times New Roman"/>
          <w:color w:val="1F497D" w:themeColor="text2"/>
          <w:szCs w:val="28"/>
        </w:rPr>
        <w:t xml:space="preserve"> </w:t>
      </w:r>
    </w:p>
    <w:p w:rsidR="0005114E" w:rsidRPr="0005114E" w:rsidRDefault="0005114E" w:rsidP="0005114E">
      <w:pPr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5114E">
        <w:rPr>
          <w:rFonts w:ascii="Times New Roman" w:hAnsi="Times New Roman" w:cs="Times New Roman"/>
          <w:color w:val="1F497D" w:themeColor="text2"/>
          <w:sz w:val="24"/>
          <w:szCs w:val="24"/>
        </w:rPr>
        <w:t>«Костромской колледж отраслевых технологий строительства и лесной промышленности»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</w:p>
    <w:p w:rsidR="00E45D95" w:rsidRPr="008811D4" w:rsidRDefault="00CC087E" w:rsidP="005E5229">
      <w:pPr>
        <w:jc w:val="right"/>
        <w:rPr>
          <w:rFonts w:ascii="Times New Roman" w:hAnsi="Times New Roman" w:cs="Times New Roman"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color w:val="1F497D" w:themeColor="text2"/>
          <w:szCs w:val="28"/>
        </w:rPr>
        <w:t>г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>. Костро</w:t>
      </w:r>
      <w:r w:rsidRPr="008811D4">
        <w:rPr>
          <w:rFonts w:ascii="Times New Roman" w:hAnsi="Times New Roman" w:cs="Times New Roman"/>
          <w:color w:val="1F497D" w:themeColor="text2"/>
          <w:szCs w:val="28"/>
        </w:rPr>
        <w:t>ма, ул. Центральная,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 xml:space="preserve"> </w:t>
      </w:r>
      <w:r w:rsidRPr="008811D4">
        <w:rPr>
          <w:rFonts w:ascii="Times New Roman" w:hAnsi="Times New Roman" w:cs="Times New Roman"/>
          <w:color w:val="1F497D" w:themeColor="text2"/>
          <w:szCs w:val="28"/>
        </w:rPr>
        <w:t>д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>.</w:t>
      </w:r>
      <w:r w:rsidRPr="008811D4">
        <w:rPr>
          <w:rFonts w:ascii="Times New Roman" w:hAnsi="Times New Roman" w:cs="Times New Roman"/>
          <w:color w:val="1F497D" w:themeColor="text2"/>
          <w:szCs w:val="28"/>
        </w:rPr>
        <w:t xml:space="preserve"> 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>50,</w:t>
      </w:r>
    </w:p>
    <w:p w:rsidR="005E5229" w:rsidRPr="008811D4" w:rsidRDefault="004C7409" w:rsidP="005E5229">
      <w:pPr>
        <w:jc w:val="right"/>
        <w:rPr>
          <w:rFonts w:ascii="Times New Roman" w:hAnsi="Times New Roman" w:cs="Times New Roman"/>
          <w:color w:val="1F497D" w:themeColor="text2"/>
          <w:szCs w:val="28"/>
        </w:rPr>
      </w:pPr>
      <w:r>
        <w:rPr>
          <w:rFonts w:ascii="Times New Roman" w:hAnsi="Times New Roman" w:cs="Times New Roman"/>
          <w:color w:val="1F497D" w:themeColor="text2"/>
          <w:szCs w:val="28"/>
        </w:rPr>
        <w:t>кабинет № 2</w:t>
      </w:r>
      <w:r w:rsidR="00A11530" w:rsidRPr="008811D4">
        <w:rPr>
          <w:rFonts w:ascii="Times New Roman" w:hAnsi="Times New Roman" w:cs="Times New Roman"/>
          <w:color w:val="1F497D" w:themeColor="text2"/>
          <w:szCs w:val="28"/>
        </w:rPr>
        <w:t>01</w:t>
      </w:r>
      <w:r>
        <w:rPr>
          <w:rFonts w:ascii="Times New Roman" w:hAnsi="Times New Roman" w:cs="Times New Roman"/>
          <w:color w:val="1F497D" w:themeColor="text2"/>
          <w:szCs w:val="28"/>
        </w:rPr>
        <w:t>,102</w:t>
      </w:r>
    </w:p>
    <w:p w:rsidR="00CC087E" w:rsidRDefault="005E5229" w:rsidP="000B64A5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 xml:space="preserve">Координатор работы </w:t>
      </w:r>
      <w:r w:rsidR="00FB0A2E" w:rsidRPr="008811D4">
        <w:rPr>
          <w:rFonts w:ascii="Times New Roman" w:hAnsi="Times New Roman" w:cs="Times New Roman"/>
          <w:b/>
          <w:color w:val="1F497D" w:themeColor="text2"/>
          <w:szCs w:val="28"/>
        </w:rPr>
        <w:t>заседания</w:t>
      </w:r>
      <w:r w:rsidR="00FB0A2E" w:rsidRPr="008811D4">
        <w:rPr>
          <w:rFonts w:ascii="Times New Roman" w:hAnsi="Times New Roman" w:cs="Times New Roman"/>
          <w:color w:val="1F497D" w:themeColor="text2"/>
          <w:szCs w:val="28"/>
        </w:rPr>
        <w:t>:</w:t>
      </w:r>
      <w:r w:rsidR="00FB0A2E">
        <w:rPr>
          <w:rFonts w:ascii="Times New Roman" w:hAnsi="Times New Roman" w:cs="Times New Roman"/>
          <w:color w:val="1F497D" w:themeColor="text2"/>
          <w:szCs w:val="28"/>
        </w:rPr>
        <w:t xml:space="preserve"> Шарейко Е.М.</w:t>
      </w:r>
      <w:r w:rsidR="000B64A5">
        <w:rPr>
          <w:rFonts w:ascii="Times New Roman" w:hAnsi="Times New Roman" w:cs="Times New Roman"/>
          <w:color w:val="1F497D" w:themeColor="text2"/>
          <w:szCs w:val="28"/>
        </w:rPr>
        <w:t xml:space="preserve"> </w:t>
      </w:r>
      <w:r w:rsidR="000B64A5" w:rsidRPr="000B64A5">
        <w:rPr>
          <w:rFonts w:ascii="Times New Roman" w:hAnsi="Times New Roman" w:cs="Times New Roman"/>
          <w:i/>
          <w:color w:val="1F497D" w:themeColor="text2"/>
          <w:szCs w:val="28"/>
        </w:rPr>
        <w:t xml:space="preserve">председатель РМО преподавателей и мастеров производственного обучения строительного и деревообрабатывающего профиля - </w:t>
      </w:r>
      <w:r w:rsidR="00FB0A2E" w:rsidRPr="000B64A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ОГБПОУ</w:t>
      </w:r>
      <w:r w:rsidR="00E45D95" w:rsidRPr="000B64A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</w:t>
      </w:r>
      <w:r w:rsidR="00FB0A2E" w:rsidRPr="000B64A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«Костромской колледж отраслевых технологий строительства и лесной промышленности»</w:t>
      </w:r>
      <w:r w:rsidR="000B64A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E80790" w:rsidRPr="008811D4" w:rsidRDefault="00E80790" w:rsidP="000B64A5">
      <w:pPr>
        <w:rPr>
          <w:rFonts w:ascii="Times New Roman" w:hAnsi="Times New Roman" w:cs="Times New Roman"/>
          <w:color w:val="1F497D" w:themeColor="text2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868"/>
        <w:gridCol w:w="4369"/>
        <w:gridCol w:w="1397"/>
      </w:tblGrid>
      <w:tr w:rsidR="008811D4" w:rsidRPr="008811D4" w:rsidTr="004D72B7">
        <w:tc>
          <w:tcPr>
            <w:tcW w:w="570" w:type="dxa"/>
            <w:vAlign w:val="center"/>
          </w:tcPr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№</w:t>
            </w:r>
          </w:p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п\п</w:t>
            </w:r>
          </w:p>
        </w:tc>
        <w:tc>
          <w:tcPr>
            <w:tcW w:w="868" w:type="dxa"/>
            <w:vAlign w:val="center"/>
          </w:tcPr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Время</w:t>
            </w:r>
          </w:p>
        </w:tc>
        <w:tc>
          <w:tcPr>
            <w:tcW w:w="4369" w:type="dxa"/>
            <w:vAlign w:val="center"/>
          </w:tcPr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Наименование мероприятия</w:t>
            </w:r>
          </w:p>
        </w:tc>
        <w:tc>
          <w:tcPr>
            <w:tcW w:w="1397" w:type="dxa"/>
            <w:vAlign w:val="center"/>
          </w:tcPr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Место проведения</w:t>
            </w:r>
          </w:p>
        </w:tc>
      </w:tr>
      <w:tr w:rsidR="008811D4" w:rsidRPr="008811D4" w:rsidTr="004D72B7">
        <w:tc>
          <w:tcPr>
            <w:tcW w:w="570" w:type="dxa"/>
          </w:tcPr>
          <w:p w:rsidR="005E5229" w:rsidRPr="008811D4" w:rsidRDefault="005E5229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</w:t>
            </w:r>
          </w:p>
        </w:tc>
        <w:tc>
          <w:tcPr>
            <w:tcW w:w="868" w:type="dxa"/>
          </w:tcPr>
          <w:p w:rsidR="005E5229" w:rsidRPr="008811D4" w:rsidRDefault="005E5229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13.00-</w:t>
            </w:r>
          </w:p>
          <w:p w:rsidR="005E5229" w:rsidRPr="008811D4" w:rsidRDefault="005E5229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13.05</w:t>
            </w:r>
          </w:p>
        </w:tc>
        <w:tc>
          <w:tcPr>
            <w:tcW w:w="4369" w:type="dxa"/>
          </w:tcPr>
          <w:p w:rsidR="005E5229" w:rsidRPr="008811D4" w:rsidRDefault="005E5229" w:rsidP="00FC6498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Встреча и регистрация участников заседания регионального методического объединения</w:t>
            </w:r>
          </w:p>
        </w:tc>
        <w:tc>
          <w:tcPr>
            <w:tcW w:w="1397" w:type="dxa"/>
          </w:tcPr>
          <w:p w:rsidR="005E5229" w:rsidRPr="008811D4" w:rsidRDefault="00104169" w:rsidP="004D72B7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Каб № 2</w:t>
            </w:r>
            <w:r w:rsidR="00A11530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01</w:t>
            </w: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,102</w:t>
            </w:r>
          </w:p>
        </w:tc>
      </w:tr>
      <w:tr w:rsidR="008811D4" w:rsidRPr="008811D4" w:rsidTr="004D72B7">
        <w:tc>
          <w:tcPr>
            <w:tcW w:w="570" w:type="dxa"/>
          </w:tcPr>
          <w:p w:rsidR="00BA522F" w:rsidRPr="008811D4" w:rsidRDefault="00363C82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2.</w:t>
            </w:r>
          </w:p>
        </w:tc>
        <w:tc>
          <w:tcPr>
            <w:tcW w:w="868" w:type="dxa"/>
          </w:tcPr>
          <w:p w:rsidR="00BA522F" w:rsidRPr="008811D4" w:rsidRDefault="00BA522F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13.05-13.10</w:t>
            </w:r>
          </w:p>
        </w:tc>
        <w:tc>
          <w:tcPr>
            <w:tcW w:w="4369" w:type="dxa"/>
          </w:tcPr>
          <w:p w:rsidR="00BA522F" w:rsidRPr="008811D4" w:rsidRDefault="000B64A5" w:rsidP="00104169">
            <w:pP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Приветственное слово участникам заседания регионального методического объединения</w:t>
            </w:r>
            <w:r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</w:t>
            </w:r>
            <w:r w:rsidR="00104169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Воронина Т.В. зам. директора по УМР</w:t>
            </w:r>
            <w:r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ОГБПОУ </w:t>
            </w:r>
            <w:r w:rsidRPr="00FB0A2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«Костромской колледж отраслевых технологий строительства и лесной промышленности»</w:t>
            </w:r>
          </w:p>
        </w:tc>
        <w:tc>
          <w:tcPr>
            <w:tcW w:w="1397" w:type="dxa"/>
          </w:tcPr>
          <w:p w:rsidR="00BA522F" w:rsidRPr="008811D4" w:rsidRDefault="00104169" w:rsidP="004D72B7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Каб№ 2</w:t>
            </w:r>
            <w:r w:rsidR="00A11530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01</w:t>
            </w:r>
          </w:p>
        </w:tc>
      </w:tr>
      <w:tr w:rsidR="000B64A5" w:rsidRPr="008811D4" w:rsidTr="004D72B7">
        <w:tc>
          <w:tcPr>
            <w:tcW w:w="570" w:type="dxa"/>
          </w:tcPr>
          <w:p w:rsidR="000B64A5" w:rsidRPr="008811D4" w:rsidRDefault="0005114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3.</w:t>
            </w:r>
          </w:p>
        </w:tc>
        <w:tc>
          <w:tcPr>
            <w:tcW w:w="868" w:type="dxa"/>
          </w:tcPr>
          <w:p w:rsidR="000B64A5" w:rsidRPr="008811D4" w:rsidRDefault="000A7C81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13.10-13.30</w:t>
            </w:r>
          </w:p>
        </w:tc>
        <w:tc>
          <w:tcPr>
            <w:tcW w:w="4369" w:type="dxa"/>
          </w:tcPr>
          <w:p w:rsidR="000B64A5" w:rsidRPr="008811D4" w:rsidRDefault="00104169" w:rsidP="000B64A5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Приветственное слово участникам заседания регионального методического объединения</w:t>
            </w:r>
            <w:r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</w:t>
            </w:r>
            <w:r w:rsidR="000B64A5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Кафтанникова О.С.старший </w:t>
            </w:r>
            <w:r w:rsidR="0005114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мастер </w:t>
            </w:r>
            <w:r w:rsidR="0005114E"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ОГБПОУ</w:t>
            </w:r>
            <w:r w:rsidR="000B64A5"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</w:t>
            </w:r>
            <w:r w:rsidR="000B64A5" w:rsidRPr="00FB0A2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«Костромской колледж отраслевых технологий строительства и лесной промышленности»</w:t>
            </w:r>
          </w:p>
        </w:tc>
        <w:tc>
          <w:tcPr>
            <w:tcW w:w="1397" w:type="dxa"/>
          </w:tcPr>
          <w:p w:rsidR="000B64A5" w:rsidRPr="008811D4" w:rsidRDefault="00104169" w:rsidP="004D72B7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Каб№102</w:t>
            </w:r>
          </w:p>
        </w:tc>
      </w:tr>
      <w:tr w:rsidR="008811D4" w:rsidRPr="008811D4" w:rsidTr="004D72B7">
        <w:tc>
          <w:tcPr>
            <w:tcW w:w="570" w:type="dxa"/>
          </w:tcPr>
          <w:p w:rsidR="00BA522F" w:rsidRPr="008811D4" w:rsidRDefault="0005114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4</w:t>
            </w:r>
            <w:r w:rsidR="00363C82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.</w:t>
            </w:r>
          </w:p>
        </w:tc>
        <w:tc>
          <w:tcPr>
            <w:tcW w:w="868" w:type="dxa"/>
          </w:tcPr>
          <w:p w:rsidR="00BA522F" w:rsidRPr="008811D4" w:rsidRDefault="000A7C81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13.30-13.40</w:t>
            </w:r>
          </w:p>
        </w:tc>
        <w:tc>
          <w:tcPr>
            <w:tcW w:w="4369" w:type="dxa"/>
          </w:tcPr>
          <w:p w:rsidR="00363C82" w:rsidRPr="008811D4" w:rsidRDefault="00363C82" w:rsidP="00E80790">
            <w:pPr>
              <w:jc w:val="both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Цели, задачи, повестка дня, регламент работы заседания</w:t>
            </w:r>
          </w:p>
          <w:p w:rsidR="00BA522F" w:rsidRPr="008811D4" w:rsidRDefault="00FB0A2E" w:rsidP="00E80790">
            <w:pPr>
              <w:jc w:val="both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Шарейко </w:t>
            </w:r>
            <w:r w:rsidR="000B64A5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ЕМ.</w:t>
            </w:r>
            <w:r w:rsidR="00363C82"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председатель РМО </w:t>
            </w:r>
            <w:r w:rsidRPr="00FB0A2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преподавателей и мастеров производственного обучения </w:t>
            </w:r>
            <w:r w:rsidRPr="00FB0A2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lastRenderedPageBreak/>
              <w:t>строительного и деревообрабатывающего профиля профессиональных образовательных организаций Костромской области</w:t>
            </w:r>
          </w:p>
        </w:tc>
        <w:tc>
          <w:tcPr>
            <w:tcW w:w="1397" w:type="dxa"/>
          </w:tcPr>
          <w:p w:rsidR="004D72B7" w:rsidRDefault="00104169" w:rsidP="00E80790">
            <w:pPr>
              <w:jc w:val="both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Каб № 2</w:t>
            </w:r>
            <w:r w:rsidR="00A11530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01</w:t>
            </w: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,</w:t>
            </w:r>
          </w:p>
          <w:p w:rsidR="00BA522F" w:rsidRPr="008811D4" w:rsidRDefault="00104169" w:rsidP="00E80790">
            <w:pPr>
              <w:jc w:val="both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102</w:t>
            </w:r>
          </w:p>
        </w:tc>
      </w:tr>
      <w:tr w:rsidR="00D50477" w:rsidRPr="008811D4" w:rsidTr="004D72B7">
        <w:tc>
          <w:tcPr>
            <w:tcW w:w="570" w:type="dxa"/>
          </w:tcPr>
          <w:p w:rsidR="00D50477" w:rsidRDefault="00D50477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</w:tc>
        <w:tc>
          <w:tcPr>
            <w:tcW w:w="868" w:type="dxa"/>
          </w:tcPr>
          <w:p w:rsidR="00D50477" w:rsidRDefault="00D50477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13.40</w:t>
            </w:r>
          </w:p>
        </w:tc>
        <w:tc>
          <w:tcPr>
            <w:tcW w:w="4369" w:type="dxa"/>
          </w:tcPr>
          <w:p w:rsidR="00D50477" w:rsidRDefault="00841C74" w:rsidP="00E80790">
            <w:pPr>
              <w:jc w:val="both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41C74">
              <w:rPr>
                <w:rFonts w:ascii="Times New Roman" w:hAnsi="Times New Roman" w:cs="Times New Roman"/>
                <w:color w:val="1F497D" w:themeColor="text2"/>
                <w:szCs w:val="28"/>
              </w:rPr>
              <w:t>Проектирование и реализация образовательных программ в соответствии с новыми ФГОС СПО: ФГОС СПО по ТОП 50 и актуализированными ФГОС</w:t>
            </w:r>
          </w:p>
          <w:p w:rsidR="00841C74" w:rsidRPr="003A228C" w:rsidRDefault="003A228C" w:rsidP="00E80790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з</w:t>
            </w:r>
            <w:r w:rsidR="00841C74" w:rsidRPr="003A228C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ам. директора по УМР Воронина Т.В.</w:t>
            </w:r>
            <w:r w:rsidR="00841C74" w:rsidRPr="003A228C">
              <w:rPr>
                <w:i/>
              </w:rPr>
              <w:t xml:space="preserve"> </w:t>
            </w:r>
            <w:r w:rsidR="00841C74" w:rsidRPr="003A228C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ОГБПОУ «Костромской колледж отраслевых технологий строительства и лесной промышленности»</w:t>
            </w:r>
          </w:p>
        </w:tc>
        <w:tc>
          <w:tcPr>
            <w:tcW w:w="1397" w:type="dxa"/>
          </w:tcPr>
          <w:p w:rsidR="00D50477" w:rsidRDefault="003A228C" w:rsidP="00E80790">
            <w:pPr>
              <w:jc w:val="both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Каб№ 201</w:t>
            </w:r>
          </w:p>
        </w:tc>
      </w:tr>
      <w:tr w:rsidR="008811D4" w:rsidRPr="008811D4" w:rsidTr="004D72B7">
        <w:tc>
          <w:tcPr>
            <w:tcW w:w="570" w:type="dxa"/>
          </w:tcPr>
          <w:p w:rsidR="00BA522F" w:rsidRPr="008811D4" w:rsidRDefault="0005114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6</w:t>
            </w:r>
            <w:r w:rsidR="00363C82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.</w:t>
            </w:r>
          </w:p>
        </w:tc>
        <w:tc>
          <w:tcPr>
            <w:tcW w:w="868" w:type="dxa"/>
          </w:tcPr>
          <w:p w:rsidR="00BA522F" w:rsidRPr="008811D4" w:rsidRDefault="0005114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13.</w:t>
            </w:r>
            <w:r w:rsidR="003A228C">
              <w:rPr>
                <w:rFonts w:ascii="Times New Roman" w:hAnsi="Times New Roman" w:cs="Times New Roman"/>
                <w:color w:val="1F497D" w:themeColor="text2"/>
                <w:szCs w:val="28"/>
              </w:rPr>
              <w:t>40-14.4</w:t>
            </w:r>
            <w:r w:rsidR="000A7C81">
              <w:rPr>
                <w:rFonts w:ascii="Times New Roman" w:hAnsi="Times New Roman" w:cs="Times New Roman"/>
                <w:color w:val="1F497D" w:themeColor="text2"/>
                <w:szCs w:val="28"/>
              </w:rPr>
              <w:t>0</w:t>
            </w:r>
          </w:p>
        </w:tc>
        <w:tc>
          <w:tcPr>
            <w:tcW w:w="4369" w:type="dxa"/>
          </w:tcPr>
          <w:p w:rsidR="00BA522F" w:rsidRPr="008811D4" w:rsidRDefault="00104169" w:rsidP="00D50477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41C7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Демонстрационный экзамен по стандартам </w:t>
            </w:r>
            <w:r w:rsidR="00841C74" w:rsidRPr="00841C7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WorldSkills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r w:rsidR="00E8079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Кафтанникова О.С.</w:t>
            </w:r>
            <w:r w:rsidR="00737862" w:rsidRPr="00737862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</w:t>
            </w:r>
            <w:r w:rsidR="00D50477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старший мастер </w:t>
            </w:r>
            <w:r w:rsidR="00737862" w:rsidRPr="00737862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ОГБПОУ «Костромской колледж отраслевых технологий строительства и лесной промышленности»</w:t>
            </w:r>
          </w:p>
        </w:tc>
        <w:tc>
          <w:tcPr>
            <w:tcW w:w="1397" w:type="dxa"/>
          </w:tcPr>
          <w:p w:rsidR="00BA522F" w:rsidRPr="008811D4" w:rsidRDefault="00A11530" w:rsidP="004D72B7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</w:t>
            </w:r>
            <w:r w:rsidR="003A228C">
              <w:rPr>
                <w:rFonts w:ascii="Times New Roman" w:hAnsi="Times New Roman" w:cs="Times New Roman"/>
                <w:color w:val="1F497D" w:themeColor="text2"/>
                <w:szCs w:val="28"/>
              </w:rPr>
              <w:t>аб № 102</w:t>
            </w:r>
          </w:p>
        </w:tc>
      </w:tr>
      <w:tr w:rsidR="00C75C10" w:rsidRPr="008811D4" w:rsidTr="00E80790">
        <w:trPr>
          <w:trHeight w:val="2156"/>
        </w:trPr>
        <w:tc>
          <w:tcPr>
            <w:tcW w:w="570" w:type="dxa"/>
          </w:tcPr>
          <w:p w:rsidR="00C75C10" w:rsidRDefault="00C75C10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9.</w:t>
            </w:r>
          </w:p>
        </w:tc>
        <w:tc>
          <w:tcPr>
            <w:tcW w:w="868" w:type="dxa"/>
          </w:tcPr>
          <w:p w:rsidR="00C75C10" w:rsidRDefault="003A228C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14.40-15.4</w:t>
            </w:r>
            <w:r w:rsidR="00C75C10">
              <w:rPr>
                <w:rFonts w:ascii="Times New Roman" w:hAnsi="Times New Roman" w:cs="Times New Roman"/>
                <w:color w:val="1F497D" w:themeColor="text2"/>
                <w:szCs w:val="28"/>
              </w:rPr>
              <w:t>0</w:t>
            </w:r>
          </w:p>
        </w:tc>
        <w:tc>
          <w:tcPr>
            <w:tcW w:w="4369" w:type="dxa"/>
          </w:tcPr>
          <w:p w:rsidR="003A228C" w:rsidRPr="003A228C" w:rsidRDefault="003A228C" w:rsidP="00E80790">
            <w:pPr>
              <w:jc w:val="both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3A228C">
              <w:rPr>
                <w:rFonts w:ascii="Times New Roman" w:hAnsi="Times New Roman" w:cs="Times New Roman"/>
                <w:color w:val="1F497D" w:themeColor="text2"/>
                <w:szCs w:val="28"/>
              </w:rPr>
              <w:t>Круглый стол</w:t>
            </w:r>
            <w:r w:rsidR="00F83047">
              <w:rPr>
                <w:rFonts w:ascii="Times New Roman" w:hAnsi="Times New Roman" w:cs="Times New Roman"/>
                <w:color w:val="1F497D" w:themeColor="text2"/>
                <w:szCs w:val="28"/>
              </w:rPr>
              <w:t>:</w:t>
            </w:r>
          </w:p>
          <w:p w:rsidR="003A228C" w:rsidRDefault="003A228C" w:rsidP="00E80790">
            <w:pPr>
              <w:jc w:val="both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3A228C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по </w:t>
            </w:r>
            <w:r w:rsidRPr="003A228C">
              <w:rPr>
                <w:rFonts w:ascii="Times New Roman" w:hAnsi="Times New Roman" w:cs="Times New Roman"/>
                <w:color w:val="1F497D" w:themeColor="text2"/>
                <w:szCs w:val="28"/>
              </w:rPr>
              <w:t>обсуждению подготовки</w:t>
            </w:r>
            <w:r w:rsidRPr="003A228C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демонстрационному</w:t>
            </w:r>
            <w:r w:rsidRPr="003A228C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экзамен</w:t>
            </w: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у</w:t>
            </w:r>
            <w:r w:rsidRPr="003A228C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по стандартам WorldSkills </w:t>
            </w: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</w:t>
            </w:r>
          </w:p>
          <w:p w:rsidR="00C75C10" w:rsidRPr="008811D4" w:rsidRDefault="003A228C" w:rsidP="00E80790">
            <w:pPr>
              <w:jc w:val="both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Координатор:</w:t>
            </w:r>
            <w:r w:rsidRPr="003A228C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Кафтанникова О.С. старший мастер ОГБПОУ «Костромской колледж отраслевых технологий строительства и лесной промышленности»</w:t>
            </w: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</w:t>
            </w:r>
          </w:p>
        </w:tc>
        <w:tc>
          <w:tcPr>
            <w:tcW w:w="1397" w:type="dxa"/>
          </w:tcPr>
          <w:p w:rsidR="00C75C10" w:rsidRPr="008811D4" w:rsidRDefault="003A228C" w:rsidP="004D72B7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Каб№102</w:t>
            </w:r>
          </w:p>
        </w:tc>
      </w:tr>
      <w:tr w:rsidR="008811D4" w:rsidRPr="008811D4" w:rsidTr="004D72B7">
        <w:tc>
          <w:tcPr>
            <w:tcW w:w="570" w:type="dxa"/>
          </w:tcPr>
          <w:p w:rsidR="00E45D95" w:rsidRPr="008811D4" w:rsidRDefault="00C75C10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10</w:t>
            </w:r>
            <w:r w:rsidR="00363C82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.</w:t>
            </w:r>
          </w:p>
        </w:tc>
        <w:tc>
          <w:tcPr>
            <w:tcW w:w="868" w:type="dxa"/>
          </w:tcPr>
          <w:p w:rsidR="00E45D95" w:rsidRPr="008811D4" w:rsidRDefault="00737862" w:rsidP="0005114E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14.40-15.40</w:t>
            </w:r>
          </w:p>
        </w:tc>
        <w:tc>
          <w:tcPr>
            <w:tcW w:w="4369" w:type="dxa"/>
          </w:tcPr>
          <w:p w:rsidR="003A228C" w:rsidRPr="00F83047" w:rsidRDefault="003A228C" w:rsidP="003A228C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F83047">
              <w:rPr>
                <w:rFonts w:ascii="Times New Roman" w:hAnsi="Times New Roman" w:cs="Times New Roman"/>
                <w:color w:val="1F497D" w:themeColor="text2"/>
                <w:szCs w:val="28"/>
              </w:rPr>
              <w:t>Круглый стол</w:t>
            </w:r>
            <w:r w:rsidR="00F83047" w:rsidRPr="00F83047">
              <w:rPr>
                <w:rFonts w:ascii="Times New Roman" w:hAnsi="Times New Roman" w:cs="Times New Roman"/>
                <w:color w:val="1F497D" w:themeColor="text2"/>
                <w:szCs w:val="28"/>
              </w:rPr>
              <w:t>:</w:t>
            </w:r>
          </w:p>
          <w:p w:rsidR="00E80790" w:rsidRPr="00F83047" w:rsidRDefault="003A228C" w:rsidP="00E80790">
            <w:pP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</w:pPr>
            <w:r w:rsidRPr="00F83047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по обсуждению </w:t>
            </w:r>
            <w:r w:rsidRPr="00F83047">
              <w:rPr>
                <w:rFonts w:ascii="Times New Roman" w:hAnsi="Times New Roman" w:cs="Times New Roman"/>
                <w:color w:val="1F497D" w:themeColor="text2"/>
                <w:szCs w:val="28"/>
              </w:rPr>
              <w:t>проектирования и реализации</w:t>
            </w:r>
            <w:r w:rsidRPr="00F83047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образовательных программ в соответствии с новыми ФГОС СПО: ФГОС СПО по ТОП 50 и актуализированными ФГОС</w:t>
            </w:r>
            <w:r w:rsidRPr="00F83047">
              <w:rPr>
                <w:rFonts w:ascii="Times New Roman" w:hAnsi="Times New Roman" w:cs="Times New Roman"/>
                <w:i/>
                <w:color w:val="1F497D" w:themeColor="text2"/>
              </w:rPr>
              <w:t xml:space="preserve"> Координатор:</w:t>
            </w:r>
            <w:r w:rsidRPr="00F83047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зам. директора по УМР Воронина Т.В. ОГБПОУ «Костромской колледж отраслевых технологий строительства и лесной промышленности»</w:t>
            </w:r>
          </w:p>
          <w:p w:rsidR="00E80790" w:rsidRPr="003A228C" w:rsidRDefault="00E80790" w:rsidP="00E80790">
            <w:pPr>
              <w:rPr>
                <w:rFonts w:ascii="Times New Roman" w:hAnsi="Times New Roman" w:cs="Times New Roman"/>
                <w:i/>
                <w:color w:val="002060"/>
                <w:szCs w:val="28"/>
              </w:rPr>
            </w:pPr>
          </w:p>
        </w:tc>
        <w:tc>
          <w:tcPr>
            <w:tcW w:w="1397" w:type="dxa"/>
          </w:tcPr>
          <w:p w:rsidR="00E45D95" w:rsidRPr="008811D4" w:rsidRDefault="003A228C" w:rsidP="004D72B7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Каб № 2</w:t>
            </w:r>
            <w:r w:rsidR="00A11530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01</w:t>
            </w:r>
          </w:p>
        </w:tc>
      </w:tr>
      <w:tr w:rsidR="00E80790" w:rsidRPr="008811D4" w:rsidTr="004D72B7">
        <w:tc>
          <w:tcPr>
            <w:tcW w:w="570" w:type="dxa"/>
          </w:tcPr>
          <w:p w:rsidR="00E80790" w:rsidRPr="008811D4" w:rsidRDefault="00E80790" w:rsidP="00E80790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lastRenderedPageBreak/>
              <w:t>8.</w:t>
            </w:r>
          </w:p>
        </w:tc>
        <w:tc>
          <w:tcPr>
            <w:tcW w:w="868" w:type="dxa"/>
          </w:tcPr>
          <w:p w:rsidR="00E80790" w:rsidRPr="008811D4" w:rsidRDefault="00E80790" w:rsidP="00E80790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15.15-15.25</w:t>
            </w:r>
          </w:p>
        </w:tc>
        <w:tc>
          <w:tcPr>
            <w:tcW w:w="4369" w:type="dxa"/>
          </w:tcPr>
          <w:p w:rsidR="00E80790" w:rsidRPr="008811D4" w:rsidRDefault="00E80790" w:rsidP="00E80790">
            <w:pP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Подведение итогов заседания РМО строительного</w:t>
            </w: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и деревообрабатывающего</w:t>
            </w: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профиля </w:t>
            </w:r>
          </w:p>
        </w:tc>
        <w:tc>
          <w:tcPr>
            <w:tcW w:w="1397" w:type="dxa"/>
          </w:tcPr>
          <w:p w:rsidR="00E80790" w:rsidRPr="008811D4" w:rsidRDefault="00E80790" w:rsidP="00E80790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2</w:t>
            </w: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01</w:t>
            </w: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,102</w:t>
            </w:r>
          </w:p>
          <w:p w:rsidR="00E80790" w:rsidRPr="008811D4" w:rsidRDefault="00E80790" w:rsidP="00E80790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  <w:p w:rsidR="00E80790" w:rsidRPr="008811D4" w:rsidRDefault="00E80790" w:rsidP="00E80790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  <w:p w:rsidR="00E80790" w:rsidRPr="008811D4" w:rsidRDefault="00E80790" w:rsidP="00E80790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</w:tc>
      </w:tr>
    </w:tbl>
    <w:p w:rsidR="005E5229" w:rsidRPr="008811D4" w:rsidRDefault="005E5229" w:rsidP="005E5229">
      <w:pPr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5E5229" w:rsidRPr="008811D4" w:rsidSect="00E80790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29"/>
    <w:rsid w:val="0005114E"/>
    <w:rsid w:val="000A7C81"/>
    <w:rsid w:val="000B64A5"/>
    <w:rsid w:val="00104169"/>
    <w:rsid w:val="001373F6"/>
    <w:rsid w:val="001F2AB9"/>
    <w:rsid w:val="00241824"/>
    <w:rsid w:val="00272AD4"/>
    <w:rsid w:val="00293DF3"/>
    <w:rsid w:val="00317BD3"/>
    <w:rsid w:val="00337B6C"/>
    <w:rsid w:val="00363C82"/>
    <w:rsid w:val="003A228C"/>
    <w:rsid w:val="00492D8F"/>
    <w:rsid w:val="004C7409"/>
    <w:rsid w:val="004D72B7"/>
    <w:rsid w:val="004E6A5E"/>
    <w:rsid w:val="005302F4"/>
    <w:rsid w:val="00564BC9"/>
    <w:rsid w:val="005E5229"/>
    <w:rsid w:val="005F7796"/>
    <w:rsid w:val="006243C0"/>
    <w:rsid w:val="00737862"/>
    <w:rsid w:val="00754259"/>
    <w:rsid w:val="00841C74"/>
    <w:rsid w:val="008811D4"/>
    <w:rsid w:val="008D4867"/>
    <w:rsid w:val="00A11530"/>
    <w:rsid w:val="00A55844"/>
    <w:rsid w:val="00B669E4"/>
    <w:rsid w:val="00B9634F"/>
    <w:rsid w:val="00BA522F"/>
    <w:rsid w:val="00C75C10"/>
    <w:rsid w:val="00C959DC"/>
    <w:rsid w:val="00CC087E"/>
    <w:rsid w:val="00D50477"/>
    <w:rsid w:val="00E45D95"/>
    <w:rsid w:val="00E80790"/>
    <w:rsid w:val="00E83DC6"/>
    <w:rsid w:val="00EF77C1"/>
    <w:rsid w:val="00F40379"/>
    <w:rsid w:val="00F43FD3"/>
    <w:rsid w:val="00F55977"/>
    <w:rsid w:val="00F83047"/>
    <w:rsid w:val="00FB0A2E"/>
    <w:rsid w:val="00FB70EE"/>
    <w:rsid w:val="00FC6498"/>
    <w:rsid w:val="00F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A6F81-854D-4523-8791-CA0845AA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08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0" ma:contentTypeDescription="Создание документа." ma:contentTypeScope="" ma:versionID="f2cfd08c53fe3429f8540f5fa1eefd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41FB9-DCFD-4DB3-BCA7-DD8E20E88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F8E87C-0DC6-4AF6-A378-E164ACF56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61D87-A0E9-4B7C-8E20-03C025E141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1506CD-2CF6-4135-95F1-1CE46C33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Шарейко Елена михайловна</dc:creator>
  <cp:lastModifiedBy>Елена Михайловна Шарейко</cp:lastModifiedBy>
  <cp:revision>16</cp:revision>
  <cp:lastPrinted>2015-10-20T05:43:00Z</cp:lastPrinted>
  <dcterms:created xsi:type="dcterms:W3CDTF">2017-10-31T08:40:00Z</dcterms:created>
  <dcterms:modified xsi:type="dcterms:W3CDTF">2018-05-22T19:11:00Z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