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49" w:rsidRPr="00242F49" w:rsidRDefault="00242F49" w:rsidP="00242F49">
      <w:pPr>
        <w:suppressAutoHyphens w:val="0"/>
        <w:spacing w:before="120"/>
        <w:ind w:left="-360"/>
        <w:jc w:val="center"/>
        <w:rPr>
          <w:rFonts w:ascii="Book Antiqua" w:hAnsi="Book Antiqua"/>
          <w:sz w:val="28"/>
          <w:szCs w:val="28"/>
          <w:lang w:eastAsia="ru-RU" w:bidi="en-US"/>
        </w:rPr>
      </w:pPr>
      <w:r w:rsidRPr="00242F49"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49" w:rsidRPr="00242F49" w:rsidRDefault="00242F49" w:rsidP="00242F49">
      <w:pPr>
        <w:suppressAutoHyphens w:val="0"/>
        <w:spacing w:before="120"/>
        <w:ind w:left="-360"/>
        <w:jc w:val="center"/>
        <w:rPr>
          <w:rFonts w:ascii="Book Antiqua" w:hAnsi="Book Antiqua"/>
          <w:sz w:val="28"/>
          <w:szCs w:val="28"/>
          <w:lang w:eastAsia="ru-RU" w:bidi="en-US"/>
        </w:rPr>
      </w:pPr>
      <w:r w:rsidRPr="00242F49">
        <w:rPr>
          <w:rFonts w:ascii="Book Antiqua" w:hAnsi="Book Antiqua"/>
          <w:sz w:val="28"/>
          <w:szCs w:val="28"/>
          <w:lang w:eastAsia="ru-RU" w:bidi="en-US"/>
        </w:rPr>
        <w:t>АДМИНИСТРАЦИЯ   КОСТРОМСКОЙ ОБЛАСТИ</w:t>
      </w:r>
    </w:p>
    <w:p w:rsidR="00242F49" w:rsidRPr="00242F49" w:rsidRDefault="00242F49" w:rsidP="00242F49">
      <w:pPr>
        <w:suppressAutoHyphens w:val="0"/>
        <w:spacing w:before="120"/>
        <w:ind w:left="-360"/>
        <w:jc w:val="center"/>
        <w:rPr>
          <w:rFonts w:ascii="Book Antiqua" w:hAnsi="Book Antiqua"/>
          <w:lang w:eastAsia="ru-RU" w:bidi="en-US"/>
        </w:rPr>
      </w:pPr>
      <w:r w:rsidRPr="00242F49">
        <w:rPr>
          <w:noProof/>
          <w:lang w:eastAsia="ru-RU" w:bidi="en-US"/>
        </w:rPr>
        <w:t>ДЕПАРТЕМАНТ ОБРАЗОВАНИЯ И НАУКИ КОСТРОМСКОЙ ОБЛАСТИ</w:t>
      </w:r>
    </w:p>
    <w:p w:rsidR="00242F49" w:rsidRPr="00242F49" w:rsidRDefault="00242F49" w:rsidP="00242F49">
      <w:pPr>
        <w:suppressAutoHyphens w:val="0"/>
        <w:jc w:val="center"/>
        <w:rPr>
          <w:b/>
          <w:sz w:val="20"/>
          <w:szCs w:val="20"/>
          <w:lang w:eastAsia="ru-RU" w:bidi="en-US"/>
        </w:rPr>
      </w:pPr>
    </w:p>
    <w:p w:rsidR="00242F49" w:rsidRPr="00242F49" w:rsidRDefault="00242F49" w:rsidP="00242F49">
      <w:pPr>
        <w:suppressAutoHyphens w:val="0"/>
        <w:jc w:val="center"/>
        <w:rPr>
          <w:b/>
          <w:sz w:val="20"/>
          <w:szCs w:val="20"/>
          <w:lang w:eastAsia="ru-RU" w:bidi="en-US"/>
        </w:rPr>
      </w:pPr>
      <w:r w:rsidRPr="00242F49">
        <w:rPr>
          <w:b/>
          <w:sz w:val="20"/>
          <w:szCs w:val="20"/>
          <w:lang w:eastAsia="ru-RU" w:bidi="en-US"/>
        </w:rPr>
        <w:t>ОБЛАСТНОЕ ГОСУДАРСТВЕННОЕ БЮДЖЕТНОЕ ПРОФЕССИОНАЛЬНОЕ</w:t>
      </w:r>
    </w:p>
    <w:p w:rsidR="00242F49" w:rsidRPr="00242F49" w:rsidRDefault="00242F49" w:rsidP="00242F49">
      <w:pPr>
        <w:suppressAutoHyphens w:val="0"/>
        <w:jc w:val="center"/>
        <w:rPr>
          <w:b/>
          <w:sz w:val="20"/>
          <w:szCs w:val="20"/>
          <w:lang w:eastAsia="ru-RU" w:bidi="en-US"/>
        </w:rPr>
      </w:pPr>
      <w:r w:rsidRPr="00242F49">
        <w:rPr>
          <w:b/>
          <w:sz w:val="20"/>
          <w:szCs w:val="20"/>
          <w:lang w:eastAsia="ru-RU" w:bidi="en-US"/>
        </w:rPr>
        <w:t>ОБРАЗОВАТЕЛЬНОЕ УЧРЕЖДЕНИЕ</w:t>
      </w:r>
    </w:p>
    <w:p w:rsidR="00242F49" w:rsidRPr="00242F49" w:rsidRDefault="00242F49" w:rsidP="00242F49">
      <w:pPr>
        <w:suppressAutoHyphens w:val="0"/>
        <w:jc w:val="center"/>
        <w:rPr>
          <w:b/>
          <w:sz w:val="28"/>
          <w:szCs w:val="28"/>
          <w:lang w:eastAsia="ru-RU" w:bidi="en-US"/>
        </w:rPr>
      </w:pPr>
      <w:r w:rsidRPr="00242F49">
        <w:rPr>
          <w:b/>
          <w:sz w:val="28"/>
          <w:szCs w:val="28"/>
          <w:lang w:eastAsia="ru-RU" w:bidi="en-US"/>
        </w:rPr>
        <w:t>«Костромской колледж отраслевых технологий строительства и лесной промышленности»</w:t>
      </w:r>
    </w:p>
    <w:p w:rsidR="00242F49" w:rsidRPr="00242F49" w:rsidRDefault="00242F49" w:rsidP="00242F4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242F49" w:rsidRPr="00242F49" w:rsidRDefault="00242F49" w:rsidP="00242F49">
      <w:pPr>
        <w:suppressAutoHyphens w:val="0"/>
        <w:autoSpaceDE w:val="0"/>
        <w:autoSpaceDN w:val="0"/>
        <w:adjustRightInd w:val="0"/>
        <w:ind w:firstLine="500"/>
        <w:jc w:val="right"/>
        <w:rPr>
          <w:b/>
          <w:lang w:eastAsia="ru-RU"/>
        </w:rPr>
      </w:pPr>
      <w:r w:rsidRPr="00242F49">
        <w:rPr>
          <w:b/>
          <w:lang w:eastAsia="ru-RU"/>
        </w:rPr>
        <w:t xml:space="preserve">Утвержден приказом директора </w:t>
      </w:r>
    </w:p>
    <w:p w:rsidR="00242F49" w:rsidRPr="00242F49" w:rsidRDefault="00242F49" w:rsidP="00242F49">
      <w:pPr>
        <w:suppressAutoHyphens w:val="0"/>
        <w:autoSpaceDE w:val="0"/>
        <w:autoSpaceDN w:val="0"/>
        <w:adjustRightInd w:val="0"/>
        <w:ind w:firstLine="500"/>
        <w:jc w:val="right"/>
        <w:rPr>
          <w:b/>
          <w:lang w:eastAsia="ru-RU"/>
        </w:rPr>
      </w:pPr>
      <w:r w:rsidRPr="00242F49">
        <w:rPr>
          <w:b/>
          <w:lang w:eastAsia="ru-RU"/>
        </w:rPr>
        <w:t xml:space="preserve">ОГБПОУ «Костромской </w:t>
      </w:r>
    </w:p>
    <w:p w:rsidR="00242F49" w:rsidRPr="00242F49" w:rsidRDefault="00242F49" w:rsidP="00242F49">
      <w:pPr>
        <w:suppressAutoHyphens w:val="0"/>
        <w:autoSpaceDE w:val="0"/>
        <w:autoSpaceDN w:val="0"/>
        <w:adjustRightInd w:val="0"/>
        <w:ind w:firstLine="500"/>
        <w:jc w:val="right"/>
        <w:rPr>
          <w:b/>
          <w:lang w:eastAsia="ru-RU"/>
        </w:rPr>
      </w:pPr>
      <w:r w:rsidRPr="00242F49">
        <w:rPr>
          <w:b/>
          <w:lang w:eastAsia="ru-RU"/>
        </w:rPr>
        <w:t>колледж отраслевых технологий строительства</w:t>
      </w:r>
    </w:p>
    <w:p w:rsidR="00242F49" w:rsidRPr="00242F49" w:rsidRDefault="00242F49" w:rsidP="00242F49">
      <w:pPr>
        <w:suppressAutoHyphens w:val="0"/>
        <w:autoSpaceDE w:val="0"/>
        <w:autoSpaceDN w:val="0"/>
        <w:adjustRightInd w:val="0"/>
        <w:ind w:firstLine="500"/>
        <w:jc w:val="right"/>
        <w:rPr>
          <w:b/>
          <w:lang w:eastAsia="ru-RU"/>
        </w:rPr>
      </w:pPr>
      <w:r w:rsidRPr="00242F49">
        <w:rPr>
          <w:b/>
          <w:lang w:eastAsia="ru-RU"/>
        </w:rPr>
        <w:t xml:space="preserve">и лесной промышленности» </w:t>
      </w:r>
    </w:p>
    <w:p w:rsidR="00242F49" w:rsidRPr="00242F49" w:rsidRDefault="00242F49" w:rsidP="00242F49">
      <w:pPr>
        <w:suppressAutoHyphens w:val="0"/>
        <w:autoSpaceDE w:val="0"/>
        <w:autoSpaceDN w:val="0"/>
        <w:adjustRightInd w:val="0"/>
        <w:ind w:firstLine="500"/>
        <w:jc w:val="right"/>
        <w:rPr>
          <w:lang w:eastAsia="ru-RU"/>
        </w:rPr>
      </w:pPr>
      <w:r w:rsidRPr="00242F49">
        <w:rPr>
          <w:b/>
          <w:lang w:eastAsia="ru-RU"/>
        </w:rPr>
        <w:t>№</w:t>
      </w:r>
      <w:r w:rsidRPr="00242F49">
        <w:rPr>
          <w:b/>
          <w:u w:val="single"/>
          <w:lang w:eastAsia="ru-RU"/>
        </w:rPr>
        <w:t xml:space="preserve"> </w:t>
      </w:r>
      <w:proofErr w:type="gramStart"/>
      <w:r w:rsidRPr="00242F49">
        <w:rPr>
          <w:b/>
          <w:u w:val="single"/>
          <w:lang w:eastAsia="ru-RU"/>
        </w:rPr>
        <w:t>1</w:t>
      </w:r>
      <w:r w:rsidR="004D20AA">
        <w:rPr>
          <w:b/>
          <w:u w:val="single"/>
          <w:lang w:eastAsia="ru-RU"/>
        </w:rPr>
        <w:t>2</w:t>
      </w:r>
      <w:r w:rsidRPr="00242F49">
        <w:rPr>
          <w:b/>
          <w:u w:val="single"/>
          <w:lang w:eastAsia="ru-RU"/>
        </w:rPr>
        <w:t xml:space="preserve"> </w:t>
      </w:r>
      <w:r w:rsidRPr="00242F49">
        <w:rPr>
          <w:b/>
          <w:lang w:eastAsia="ru-RU"/>
        </w:rPr>
        <w:t xml:space="preserve"> от</w:t>
      </w:r>
      <w:proofErr w:type="gramEnd"/>
      <w:r w:rsidRPr="00242F49">
        <w:rPr>
          <w:b/>
          <w:lang w:eastAsia="ru-RU"/>
        </w:rPr>
        <w:t xml:space="preserve"> </w:t>
      </w:r>
      <w:r w:rsidR="004D20AA">
        <w:rPr>
          <w:b/>
          <w:u w:val="single"/>
          <w:lang w:eastAsia="ru-RU"/>
        </w:rPr>
        <w:t>29 августа 2018</w:t>
      </w:r>
      <w:r w:rsidRPr="00242F49">
        <w:rPr>
          <w:b/>
          <w:u w:val="single"/>
          <w:lang w:eastAsia="ru-RU"/>
        </w:rPr>
        <w:t xml:space="preserve"> г.</w:t>
      </w:r>
    </w:p>
    <w:p w:rsidR="00242F49" w:rsidRPr="00242F49" w:rsidRDefault="00242F49" w:rsidP="00242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caps/>
          <w:kern w:val="1"/>
          <w:lang w:eastAsia="hi-IN" w:bidi="hi-IN"/>
        </w:rPr>
      </w:pPr>
      <w:r w:rsidRPr="00242F49">
        <w:rPr>
          <w:b/>
          <w:caps/>
          <w:kern w:val="1"/>
          <w:lang w:eastAsia="hi-IN" w:bidi="hi-IN"/>
        </w:rPr>
        <w:t xml:space="preserve"> </w:t>
      </w:r>
    </w:p>
    <w:p w:rsidR="00242F49" w:rsidRPr="00242F49" w:rsidRDefault="00242F49" w:rsidP="00242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ru-RU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330456" w:rsidRPr="00151B54" w:rsidRDefault="00330456">
      <w:pPr>
        <w:autoSpaceDE w:val="0"/>
        <w:jc w:val="center"/>
        <w:rPr>
          <w:sz w:val="28"/>
          <w:szCs w:val="28"/>
        </w:rPr>
      </w:pPr>
    </w:p>
    <w:p w:rsidR="0060642D" w:rsidRDefault="0060642D" w:rsidP="0060642D">
      <w:pPr>
        <w:tabs>
          <w:tab w:val="left" w:pos="2093"/>
        </w:tabs>
        <w:spacing w:after="200" w:line="276" w:lineRule="auto"/>
        <w:jc w:val="center"/>
        <w:rPr>
          <w:rFonts w:eastAsia="Cambria"/>
          <w:b/>
          <w:caps/>
        </w:rPr>
      </w:pPr>
      <w:r w:rsidRPr="0060642D">
        <w:rPr>
          <w:rFonts w:eastAsia="Cambria"/>
          <w:b/>
          <w:caps/>
        </w:rPr>
        <w:t>АДАПТИРОВАННАЯ Рабочая программа учебной дисциплины</w:t>
      </w:r>
    </w:p>
    <w:p w:rsidR="0060642D" w:rsidRPr="0060642D" w:rsidRDefault="00DF02CE" w:rsidP="0060642D">
      <w:pPr>
        <w:tabs>
          <w:tab w:val="left" w:pos="2093"/>
        </w:tabs>
        <w:spacing w:after="200" w:line="276" w:lineRule="auto"/>
        <w:jc w:val="center"/>
        <w:rPr>
          <w:rFonts w:eastAsia="Cambria"/>
          <w:b/>
          <w:caps/>
        </w:rPr>
      </w:pPr>
      <w:r>
        <w:rPr>
          <w:rFonts w:eastAsia="Cambria"/>
          <w:b/>
          <w:caps/>
        </w:rPr>
        <w:t>ОП.01 ОСНОВЫ СТРОИТЕЛЬНОГО ПРОИЗВОДСТВА</w:t>
      </w: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FF0000"/>
          <w:sz w:val="28"/>
          <w:szCs w:val="28"/>
        </w:rPr>
      </w:pPr>
    </w:p>
    <w:p w:rsidR="004D20AA" w:rsidRPr="004D20AA" w:rsidRDefault="004D20AA" w:rsidP="004D20AA">
      <w:pPr>
        <w:widowControl w:val="0"/>
        <w:autoSpaceDE w:val="0"/>
        <w:autoSpaceDN w:val="0"/>
        <w:jc w:val="center"/>
        <w:rPr>
          <w:rFonts w:eastAsia="Times New Roman CYR"/>
          <w:kern w:val="3"/>
          <w:lang w:eastAsia="zh-CN" w:bidi="hi-IN"/>
        </w:rPr>
      </w:pPr>
      <w:r w:rsidRPr="004D20AA">
        <w:rPr>
          <w:rFonts w:eastAsia="Times New Roman CYR"/>
          <w:kern w:val="3"/>
          <w:lang w:eastAsia="zh-CN" w:bidi="hi-IN"/>
        </w:rPr>
        <w:t xml:space="preserve">Для лиц с ограниченными </w:t>
      </w:r>
      <w:proofErr w:type="gramStart"/>
      <w:r w:rsidRPr="004D20AA">
        <w:rPr>
          <w:rFonts w:eastAsia="Times New Roman CYR"/>
          <w:kern w:val="3"/>
          <w:lang w:eastAsia="zh-CN" w:bidi="hi-IN"/>
        </w:rPr>
        <w:t>возможностями  здоровья</w:t>
      </w:r>
      <w:proofErr w:type="gramEnd"/>
    </w:p>
    <w:p w:rsidR="00187819" w:rsidRDefault="00187819" w:rsidP="004D20AA">
      <w:pPr>
        <w:widowControl w:val="0"/>
        <w:autoSpaceDE w:val="0"/>
        <w:autoSpaceDN w:val="0"/>
        <w:jc w:val="center"/>
        <w:rPr>
          <w:rFonts w:eastAsia="Times New Roman CYR"/>
          <w:kern w:val="3"/>
          <w:lang w:eastAsia="zh-CN" w:bidi="hi-IN"/>
        </w:rPr>
      </w:pPr>
    </w:p>
    <w:p w:rsidR="004D20AA" w:rsidRPr="004D20AA" w:rsidRDefault="004D20AA" w:rsidP="004D20AA">
      <w:pPr>
        <w:widowControl w:val="0"/>
        <w:autoSpaceDE w:val="0"/>
        <w:autoSpaceDN w:val="0"/>
        <w:jc w:val="center"/>
        <w:rPr>
          <w:rFonts w:eastAsia="Times New Roman CYR"/>
          <w:kern w:val="3"/>
          <w:lang w:eastAsia="zh-CN" w:bidi="hi-IN"/>
        </w:rPr>
      </w:pPr>
      <w:r>
        <w:rPr>
          <w:rFonts w:eastAsia="Times New Roman CYR"/>
          <w:kern w:val="3"/>
          <w:lang w:eastAsia="zh-CN" w:bidi="hi-IN"/>
        </w:rPr>
        <w:t xml:space="preserve">по профессии 18880, </w:t>
      </w:r>
      <w:r w:rsidRPr="004D20AA">
        <w:rPr>
          <w:rFonts w:eastAsia="Times New Roman CYR"/>
          <w:kern w:val="3"/>
          <w:lang w:eastAsia="zh-CN" w:bidi="hi-IN"/>
        </w:rPr>
        <w:t>16671 столяр строительный, плотник</w:t>
      </w:r>
    </w:p>
    <w:p w:rsidR="00330456" w:rsidRDefault="00330456" w:rsidP="00606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  <w:color w:val="FF0000"/>
        </w:rPr>
      </w:pPr>
    </w:p>
    <w:p w:rsidR="0060642D" w:rsidRPr="00151B54" w:rsidRDefault="0060642D" w:rsidP="00606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30456" w:rsidRPr="00151B54" w:rsidRDefault="00330456" w:rsidP="004D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</w:p>
    <w:p w:rsidR="00330456" w:rsidRPr="00151B5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</w:pPr>
    </w:p>
    <w:p w:rsidR="00330456" w:rsidRPr="0060642D" w:rsidRDefault="00DF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b/>
        </w:rPr>
        <w:t>Кострома</w:t>
      </w:r>
      <w:r w:rsidR="00187819">
        <w:rPr>
          <w:b/>
        </w:rPr>
        <w:t>,</w:t>
      </w:r>
      <w:r>
        <w:rPr>
          <w:b/>
        </w:rPr>
        <w:t xml:space="preserve"> 2018</w:t>
      </w:r>
      <w:r w:rsidR="00F55FF7" w:rsidRPr="0060642D">
        <w:rPr>
          <w:b/>
        </w:rPr>
        <w:t xml:space="preserve"> </w:t>
      </w:r>
      <w:r w:rsidR="001658ED" w:rsidRPr="0060642D">
        <w:rPr>
          <w:rFonts w:ascii="Times New Roman CYR" w:eastAsia="Times New Roman CYR" w:hAnsi="Times New Roman CYR" w:cs="Times New Roman CYR"/>
          <w:b/>
        </w:rPr>
        <w:t>г</w:t>
      </w:r>
    </w:p>
    <w:p w:rsidR="00187819" w:rsidRPr="00187819" w:rsidRDefault="00187819" w:rsidP="00187819">
      <w:pPr>
        <w:suppressAutoHyphens w:val="0"/>
        <w:spacing w:after="200" w:line="276" w:lineRule="auto"/>
        <w:jc w:val="both"/>
        <w:rPr>
          <w:rFonts w:eastAsiaTheme="minorEastAsia"/>
          <w:lang w:eastAsia="ru-RU"/>
        </w:rPr>
      </w:pPr>
      <w:r w:rsidRPr="00187819">
        <w:rPr>
          <w:rFonts w:eastAsiaTheme="minorEastAsia"/>
          <w:lang w:eastAsia="ru-RU"/>
        </w:rPr>
        <w:lastRenderedPageBreak/>
        <w:t xml:space="preserve">Адаптированная рабочая программа учебной дисциплины разработана по профессиональной подготовке без получения профессионального образования </w:t>
      </w:r>
      <w:r>
        <w:rPr>
          <w:rFonts w:eastAsiaTheme="minorEastAsia"/>
          <w:lang w:eastAsia="ru-RU"/>
        </w:rPr>
        <w:t>по профессии</w:t>
      </w:r>
    </w:p>
    <w:p w:rsidR="00187819" w:rsidRPr="00187819" w:rsidRDefault="00187819" w:rsidP="00187819">
      <w:pPr>
        <w:suppressAutoHyphens w:val="0"/>
        <w:spacing w:after="200" w:line="276" w:lineRule="auto"/>
        <w:rPr>
          <w:rFonts w:eastAsiaTheme="minorEastAsia"/>
          <w:b/>
          <w:sz w:val="22"/>
          <w:szCs w:val="22"/>
          <w:lang w:eastAsia="ru-RU"/>
        </w:rPr>
      </w:pPr>
      <w:proofErr w:type="gramStart"/>
      <w:r w:rsidRPr="00187819">
        <w:rPr>
          <w:rFonts w:eastAsiaTheme="minorEastAsia"/>
          <w:b/>
          <w:sz w:val="22"/>
          <w:szCs w:val="22"/>
          <w:lang w:eastAsia="ru-RU"/>
        </w:rPr>
        <w:t xml:space="preserve">18880 </w:t>
      </w:r>
      <w:r w:rsidRPr="00187819">
        <w:rPr>
          <w:rFonts w:eastAsia="Times New Roman CYR"/>
          <w:b/>
          <w:bCs/>
          <w:sz w:val="22"/>
          <w:szCs w:val="22"/>
          <w:lang w:eastAsia="ru-RU"/>
        </w:rPr>
        <w:t xml:space="preserve"> Столяр</w:t>
      </w:r>
      <w:proofErr w:type="gramEnd"/>
      <w:r w:rsidRPr="00187819">
        <w:rPr>
          <w:rFonts w:eastAsia="Times New Roman CYR"/>
          <w:b/>
          <w:bCs/>
          <w:sz w:val="22"/>
          <w:szCs w:val="22"/>
          <w:lang w:eastAsia="ru-RU"/>
        </w:rPr>
        <w:t xml:space="preserve"> строительный; 16671 Плотник</w:t>
      </w:r>
    </w:p>
    <w:p w:rsidR="00187819" w:rsidRPr="00187819" w:rsidRDefault="00187819" w:rsidP="00187819">
      <w:pPr>
        <w:suppressAutoHyphens w:val="0"/>
        <w:spacing w:after="200" w:line="276" w:lineRule="auto"/>
        <w:rPr>
          <w:rFonts w:eastAsiaTheme="minorEastAsia"/>
          <w:lang w:eastAsia="ru-RU"/>
        </w:rPr>
      </w:pPr>
      <w:r w:rsidRPr="00187819">
        <w:rPr>
          <w:rFonts w:eastAsiaTheme="minorEastAsia"/>
          <w:lang w:eastAsia="ru-RU"/>
        </w:rPr>
        <w:t>Для лиц с ограниченными возможностями здоровья</w:t>
      </w:r>
    </w:p>
    <w:p w:rsidR="00187819" w:rsidRPr="00187819" w:rsidRDefault="00187819" w:rsidP="00187819">
      <w:pPr>
        <w:suppressAutoHyphens w:val="0"/>
        <w:spacing w:after="200" w:line="276" w:lineRule="auto"/>
        <w:rPr>
          <w:rFonts w:eastAsiaTheme="minorEastAsia"/>
          <w:lang w:eastAsia="ru-RU"/>
        </w:rPr>
      </w:pPr>
      <w:r w:rsidRPr="00187819">
        <w:rPr>
          <w:rFonts w:eastAsiaTheme="minorEastAsia"/>
          <w:lang w:eastAsia="ru-RU"/>
        </w:rPr>
        <w:t>Организация-разработчик:</w:t>
      </w:r>
    </w:p>
    <w:p w:rsidR="00187819" w:rsidRPr="00187819" w:rsidRDefault="00187819" w:rsidP="00187819">
      <w:pPr>
        <w:suppressAutoHyphens w:val="0"/>
        <w:spacing w:after="200" w:line="276" w:lineRule="auto"/>
        <w:rPr>
          <w:rFonts w:eastAsiaTheme="minorEastAsia"/>
          <w:lang w:eastAsia="ru-RU"/>
        </w:rPr>
      </w:pPr>
      <w:r w:rsidRPr="00187819">
        <w:rPr>
          <w:rFonts w:eastAsiaTheme="minorEastAsia"/>
          <w:b/>
          <w:lang w:eastAsia="ru-RU"/>
        </w:rPr>
        <w:t xml:space="preserve"> ОГБПОУ «Костромской колледж отраслевых технологий строительства и лесной промышленности</w:t>
      </w:r>
      <w:r w:rsidRPr="00187819">
        <w:rPr>
          <w:rFonts w:eastAsiaTheme="minorEastAsia"/>
          <w:lang w:eastAsia="ru-RU"/>
        </w:rPr>
        <w:t>»</w:t>
      </w:r>
    </w:p>
    <w:p w:rsidR="00330456" w:rsidRDefault="00330456" w:rsidP="00606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rPr>
          <w:rFonts w:ascii="Times New Roman CYR" w:eastAsia="Times New Roman CYR" w:hAnsi="Times New Roman CYR" w:cs="Times New Roman CYR"/>
          <w:b/>
          <w:bCs/>
        </w:rPr>
      </w:pPr>
    </w:p>
    <w:p w:rsidR="00330456" w:rsidRDefault="00F55FF7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Разработчик:</w:t>
      </w:r>
      <w:r w:rsidR="00187819">
        <w:rPr>
          <w:rFonts w:ascii="Times New Roman CYR" w:eastAsia="Times New Roman CYR" w:hAnsi="Times New Roman CYR" w:cs="Times New Roman CYR"/>
        </w:rPr>
        <w:t xml:space="preserve"> </w:t>
      </w:r>
      <w:r w:rsidR="0060642D" w:rsidRPr="0060642D">
        <w:rPr>
          <w:rFonts w:ascii="Times New Roman CYR" w:eastAsia="Times New Roman CYR" w:hAnsi="Times New Roman CYR" w:cs="Times New Roman CYR"/>
          <w:b/>
          <w:bCs/>
        </w:rPr>
        <w:t>Воронина Галина Венеровна</w:t>
      </w:r>
      <w:r>
        <w:rPr>
          <w:rFonts w:ascii="Times New Roman CYR" w:eastAsia="Times New Roman CYR" w:hAnsi="Times New Roman CYR" w:cs="Times New Roman CYR"/>
        </w:rPr>
        <w:t xml:space="preserve"> – преподаватель</w:t>
      </w:r>
      <w:r w:rsidR="00D102A2">
        <w:rPr>
          <w:rFonts w:ascii="Times New Roman CYR" w:eastAsia="Times New Roman CYR" w:hAnsi="Times New Roman CYR" w:cs="Times New Roman CYR"/>
        </w:rPr>
        <w:t xml:space="preserve"> спец</w:t>
      </w:r>
      <w:r w:rsidR="00187819">
        <w:rPr>
          <w:rFonts w:ascii="Times New Roman CYR" w:eastAsia="Times New Roman CYR" w:hAnsi="Times New Roman CYR" w:cs="Times New Roman CYR"/>
        </w:rPr>
        <w:t xml:space="preserve">иальных </w:t>
      </w:r>
      <w:r w:rsidR="00D102A2">
        <w:rPr>
          <w:rFonts w:ascii="Times New Roman CYR" w:eastAsia="Times New Roman CYR" w:hAnsi="Times New Roman CYR" w:cs="Times New Roman CYR"/>
        </w:rPr>
        <w:t>дисциплин</w:t>
      </w:r>
      <w:r w:rsidR="00187819">
        <w:rPr>
          <w:rFonts w:ascii="Times New Roman CYR" w:eastAsia="Times New Roman CYR" w:hAnsi="Times New Roman CYR" w:cs="Times New Roman CYR"/>
        </w:rPr>
        <w:t xml:space="preserve"> высшей квалификационной категории</w:t>
      </w:r>
    </w:p>
    <w:p w:rsidR="0060642D" w:rsidRPr="0060642D" w:rsidRDefault="0060642D" w:rsidP="004D20AA">
      <w:pPr>
        <w:suppressAutoHyphens w:val="0"/>
        <w:spacing w:after="200" w:line="276" w:lineRule="auto"/>
        <w:rPr>
          <w:rFonts w:eastAsia="Times New Roman CYR"/>
          <w:b/>
          <w:bCs/>
          <w:lang w:eastAsia="en-US"/>
        </w:rPr>
      </w:pPr>
    </w:p>
    <w:p w:rsidR="00330456" w:rsidRPr="00D10EE4" w:rsidRDefault="00330456">
      <w:pPr>
        <w:tabs>
          <w:tab w:val="left" w:pos="6420"/>
        </w:tabs>
        <w:autoSpaceDE w:val="0"/>
      </w:pPr>
    </w:p>
    <w:p w:rsidR="00330456" w:rsidRDefault="00330456">
      <w:pPr>
        <w:rPr>
          <w:b/>
        </w:rPr>
      </w:pPr>
    </w:p>
    <w:p w:rsidR="00330456" w:rsidRDefault="00330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330456" w:rsidRDefault="00330456">
      <w:pPr>
        <w:widowControl w:val="0"/>
        <w:tabs>
          <w:tab w:val="left" w:pos="6420"/>
        </w:tabs>
      </w:pPr>
    </w:p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F55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30456">
        <w:tc>
          <w:tcPr>
            <w:tcW w:w="7668" w:type="dxa"/>
            <w:shd w:val="clear" w:color="auto" w:fill="auto"/>
          </w:tcPr>
          <w:p w:rsidR="00330456" w:rsidRDefault="00330456">
            <w:pPr>
              <w:pStyle w:val="1"/>
              <w:snapToGrid w:val="0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456" w:rsidRDefault="0033045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30456">
        <w:tc>
          <w:tcPr>
            <w:tcW w:w="7668" w:type="dxa"/>
            <w:shd w:val="clear" w:color="auto" w:fill="auto"/>
          </w:tcPr>
          <w:p w:rsidR="00330456" w:rsidRDefault="00771266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</w:t>
            </w:r>
            <w:r w:rsidR="0060642D">
              <w:rPr>
                <w:b/>
                <w:bCs/>
                <w:caps/>
              </w:rPr>
              <w:t xml:space="preserve">АДАПТИРОВАННОЙ РАБОЧЕЙ </w:t>
            </w:r>
            <w:r w:rsidR="00F55FF7">
              <w:rPr>
                <w:b/>
                <w:bCs/>
                <w:caps/>
              </w:rPr>
              <w:t>ПРОГРАММЫ УЧЕБНОЙ ДИСЦИПЛИНЫ</w:t>
            </w:r>
          </w:p>
          <w:p w:rsidR="00330456" w:rsidRDefault="00330456"/>
        </w:tc>
        <w:tc>
          <w:tcPr>
            <w:tcW w:w="1903" w:type="dxa"/>
            <w:shd w:val="clear" w:color="auto" w:fill="auto"/>
          </w:tcPr>
          <w:p w:rsidR="00330456" w:rsidRDefault="004F4E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0456">
        <w:tc>
          <w:tcPr>
            <w:tcW w:w="7668" w:type="dxa"/>
            <w:shd w:val="clear" w:color="auto" w:fill="auto"/>
          </w:tcPr>
          <w:p w:rsidR="00330456" w:rsidRDefault="00771266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СТРУКТУРА и </w:t>
            </w:r>
            <w:r w:rsidR="00F55FF7">
              <w:rPr>
                <w:b/>
                <w:bCs/>
                <w:caps/>
              </w:rPr>
              <w:t xml:space="preserve">содержание </w:t>
            </w:r>
            <w:r w:rsidR="0060642D">
              <w:rPr>
                <w:b/>
                <w:bCs/>
                <w:caps/>
              </w:rPr>
              <w:t xml:space="preserve">АДАПТИРОВАННОЙ РАБОЧЕЙ ПРОГРАММЫ </w:t>
            </w:r>
            <w:r w:rsidR="00F55FF7">
              <w:rPr>
                <w:b/>
                <w:bCs/>
                <w:caps/>
              </w:rPr>
              <w:t>УЧЕБНОЙ ДИСЦИПЛИНЫ</w:t>
            </w:r>
          </w:p>
          <w:p w:rsidR="00330456" w:rsidRDefault="00330456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456" w:rsidRDefault="004F4E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0456">
        <w:trPr>
          <w:trHeight w:val="670"/>
        </w:trPr>
        <w:tc>
          <w:tcPr>
            <w:tcW w:w="7668" w:type="dxa"/>
            <w:shd w:val="clear" w:color="auto" w:fill="auto"/>
          </w:tcPr>
          <w:p w:rsidR="00330456" w:rsidRDefault="00F55FF7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условия реализации </w:t>
            </w:r>
            <w:r w:rsidR="0060642D">
              <w:rPr>
                <w:b/>
                <w:bCs/>
                <w:caps/>
              </w:rPr>
              <w:t>АДАПТИРОВАННОЙ РАБОЧЕЙ ПРОГРАММЫ</w:t>
            </w:r>
            <w:r>
              <w:rPr>
                <w:b/>
                <w:bCs/>
                <w:caps/>
              </w:rPr>
              <w:t xml:space="preserve"> учебной дисциплины</w:t>
            </w:r>
          </w:p>
          <w:p w:rsidR="00330456" w:rsidRDefault="00330456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456" w:rsidRDefault="00555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330456">
        <w:tc>
          <w:tcPr>
            <w:tcW w:w="7668" w:type="dxa"/>
            <w:shd w:val="clear" w:color="auto" w:fill="auto"/>
          </w:tcPr>
          <w:p w:rsidR="00330456" w:rsidRDefault="00F55FF7">
            <w:pPr>
              <w:pStyle w:val="1"/>
              <w:numPr>
                <w:ilvl w:val="0"/>
                <w:numId w:val="7"/>
              </w:numPr>
              <w:snapToGrid w:val="0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330456" w:rsidRDefault="00330456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456" w:rsidRDefault="00555A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330456" w:rsidRDefault="00330456"/>
    <w:p w:rsidR="00187819" w:rsidRDefault="00187819"/>
    <w:p w:rsidR="00187819" w:rsidRDefault="00187819"/>
    <w:p w:rsidR="00187819" w:rsidRDefault="00187819"/>
    <w:p w:rsidR="00187819" w:rsidRDefault="00187819"/>
    <w:p w:rsidR="00187819" w:rsidRDefault="00187819"/>
    <w:p w:rsidR="00187819" w:rsidRDefault="00187819"/>
    <w:p w:rsidR="00187819" w:rsidRDefault="00187819"/>
    <w:p w:rsidR="00187819" w:rsidRDefault="00187819"/>
    <w:p w:rsidR="00330456" w:rsidRDefault="00330456"/>
    <w:p w:rsidR="00330456" w:rsidRDefault="00330456"/>
    <w:p w:rsidR="00330456" w:rsidRDefault="00D102A2">
      <w:pPr>
        <w:pStyle w:val="1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паспорт</w:t>
      </w:r>
      <w:r w:rsidR="00FB383C">
        <w:rPr>
          <w:b/>
          <w:bCs/>
          <w:caps/>
        </w:rPr>
        <w:t xml:space="preserve"> </w:t>
      </w:r>
      <w:r w:rsidR="0060642D">
        <w:rPr>
          <w:b/>
          <w:bCs/>
          <w:caps/>
        </w:rPr>
        <w:t xml:space="preserve">АДАПТИРОВАННОЙ РАБОЧЕЙ </w:t>
      </w:r>
      <w:proofErr w:type="gramStart"/>
      <w:r w:rsidR="0060642D">
        <w:rPr>
          <w:b/>
          <w:bCs/>
          <w:caps/>
        </w:rPr>
        <w:t xml:space="preserve">ПРОГРАММЫ </w:t>
      </w:r>
      <w:r w:rsidR="00F55FF7" w:rsidRPr="00D10EE4">
        <w:rPr>
          <w:b/>
          <w:bCs/>
          <w:caps/>
        </w:rPr>
        <w:t xml:space="preserve"> УЧЕБНОЙ</w:t>
      </w:r>
      <w:proofErr w:type="gramEnd"/>
      <w:r w:rsidR="00F55FF7" w:rsidRPr="00D10EE4">
        <w:rPr>
          <w:b/>
          <w:bCs/>
          <w:caps/>
        </w:rPr>
        <w:t xml:space="preserve"> ДИСЦИПЛИНЫ</w:t>
      </w:r>
    </w:p>
    <w:p w:rsidR="00EB0E17" w:rsidRPr="00EB0E17" w:rsidRDefault="00EB0E17" w:rsidP="00EB0E17">
      <w:pPr>
        <w:widowControl w:val="0"/>
        <w:tabs>
          <w:tab w:val="left" w:pos="567"/>
          <w:tab w:val="left" w:pos="1698"/>
        </w:tabs>
        <w:ind w:left="720"/>
        <w:jc w:val="center"/>
        <w:rPr>
          <w:b/>
        </w:rPr>
      </w:pPr>
      <w:r w:rsidRPr="00EB0E17">
        <w:rPr>
          <w:b/>
        </w:rPr>
        <w:t>ОБЩИЕ ПОЛОЖЕНИЯ</w:t>
      </w:r>
    </w:p>
    <w:p w:rsidR="00EB0E17" w:rsidRPr="00EB0E17" w:rsidRDefault="00EB0E17" w:rsidP="00EB0E17">
      <w:pPr>
        <w:widowControl w:val="0"/>
        <w:tabs>
          <w:tab w:val="left" w:pos="567"/>
          <w:tab w:val="left" w:pos="1698"/>
        </w:tabs>
        <w:spacing w:line="276" w:lineRule="auto"/>
        <w:ind w:left="720"/>
        <w:rPr>
          <w:b/>
        </w:rPr>
      </w:pP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sz w:val="28"/>
          <w:szCs w:val="28"/>
          <w:lang w:eastAsia="ru-RU"/>
        </w:rPr>
      </w:pPr>
      <w:r w:rsidRPr="00187819">
        <w:rPr>
          <w:b/>
          <w:sz w:val="28"/>
          <w:szCs w:val="28"/>
          <w:lang w:eastAsia="ru-RU"/>
        </w:rPr>
        <w:t>1.1. Область применения программы</w:t>
      </w:r>
    </w:p>
    <w:p w:rsidR="00187819" w:rsidRPr="00187819" w:rsidRDefault="00187819" w:rsidP="00187819">
      <w:pPr>
        <w:widowControl w:val="0"/>
        <w:jc w:val="both"/>
        <w:rPr>
          <w:sz w:val="28"/>
          <w:szCs w:val="28"/>
          <w:lang w:eastAsia="ru-RU"/>
        </w:rPr>
      </w:pPr>
    </w:p>
    <w:p w:rsidR="00187819" w:rsidRPr="00187819" w:rsidRDefault="00187819" w:rsidP="00187819">
      <w:pPr>
        <w:widowControl w:val="0"/>
        <w:ind w:firstLine="567"/>
        <w:jc w:val="both"/>
        <w:rPr>
          <w:lang w:eastAsia="ru-RU"/>
        </w:rPr>
      </w:pPr>
      <w:r w:rsidRPr="00187819">
        <w:rPr>
          <w:lang w:eastAsia="ru-RU"/>
        </w:rPr>
        <w:t xml:space="preserve">Адаптированная образовательная программа учебной дисциплины разработана на основе </w:t>
      </w:r>
      <w:r w:rsidRPr="00187819">
        <w:rPr>
          <w:bCs/>
          <w:kern w:val="36"/>
          <w:lang w:eastAsia="ru-RU"/>
        </w:rPr>
        <w:t>Федеральный Закон РФ «Об образовании в Российской Федерации» от 29.12.2012 г. №273-ФЗ, ст.79</w:t>
      </w:r>
      <w:r w:rsidRPr="00187819">
        <w:rPr>
          <w:bCs/>
          <w:caps/>
          <w:kern w:val="36"/>
          <w:lang w:eastAsia="ru-RU"/>
        </w:rPr>
        <w:t xml:space="preserve">; </w:t>
      </w:r>
      <w:r w:rsidRPr="00187819">
        <w:rPr>
          <w:lang w:eastAsia="ru-RU"/>
        </w:rPr>
        <w:t xml:space="preserve">Приказа </w:t>
      </w:r>
      <w:proofErr w:type="spellStart"/>
      <w:r w:rsidRPr="00187819">
        <w:rPr>
          <w:lang w:eastAsia="ru-RU"/>
        </w:rPr>
        <w:t>Минобрнауки</w:t>
      </w:r>
      <w:proofErr w:type="spellEnd"/>
      <w:r w:rsidRPr="00187819">
        <w:rPr>
          <w:lang w:eastAsia="ru-RU"/>
        </w:rPr>
        <w:t xml:space="preserve"> РФ от 18 апреля 2013 года №292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Адаптированная образовательная программа учебной дисциплины используется в</w:t>
      </w:r>
      <w:r w:rsidRPr="00187819">
        <w:rPr>
          <w:b/>
          <w:lang w:eastAsia="ru-RU"/>
        </w:rPr>
        <w:t xml:space="preserve"> </w:t>
      </w:r>
      <w:r w:rsidRPr="00187819">
        <w:rPr>
          <w:lang w:eastAsia="ru-RU"/>
        </w:rPr>
        <w:t>профессиональной подготовке по направлению 18880 Столяр строительный, 16671 Плотник.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sz w:val="28"/>
          <w:szCs w:val="28"/>
          <w:lang w:eastAsia="ru-RU"/>
        </w:rPr>
      </w:pP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lang w:eastAsia="ru-RU"/>
        </w:rPr>
      </w:pPr>
      <w:r w:rsidRPr="00187819">
        <w:rPr>
          <w:b/>
          <w:lang w:eastAsia="ru-RU"/>
        </w:rPr>
        <w:t>1.2. Место дисциплины в структуре адаптированной профессиональной образовательной программы: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>
        <w:rPr>
          <w:lang w:eastAsia="ru-RU"/>
        </w:rPr>
        <w:t>Общепрофессиональный</w:t>
      </w:r>
      <w:r w:rsidRPr="00187819">
        <w:rPr>
          <w:lang w:eastAsia="ru-RU"/>
        </w:rPr>
        <w:t xml:space="preserve"> учебный цикл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lang w:eastAsia="ru-RU"/>
        </w:rPr>
      </w:pP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lang w:eastAsia="ru-RU"/>
        </w:rPr>
      </w:pPr>
      <w:r w:rsidRPr="00187819">
        <w:rPr>
          <w:b/>
          <w:lang w:eastAsia="ru-RU"/>
        </w:rPr>
        <w:t>1.3. Характеристика группы, в которой реализуется программа: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Программа предназначена для слушателей с ОВЗ с легкой степенью УО и ЗПР. Данная группа слушателей характеризуется: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 xml:space="preserve">- сниженной работоспособностью вследствие возникающих явлений психомоторной расторможенности, возбудимости;   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 xml:space="preserve">- низким уровнем познавательной активности и замедленным темпом переработки информации; 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неустойчивостью внимания, нарушением скорости переключения внимания, объем его снижен;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память ограничена в объеме, преобладает кратковременная над долговременной, механическая над логической;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имеются легкие нарушения речевых функций;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 xml:space="preserve">- </w:t>
      </w:r>
      <w:proofErr w:type="spellStart"/>
      <w:r w:rsidRPr="00187819">
        <w:rPr>
          <w:lang w:eastAsia="ru-RU"/>
        </w:rPr>
        <w:t>несформированность</w:t>
      </w:r>
      <w:proofErr w:type="spellEnd"/>
      <w:r w:rsidRPr="00187819">
        <w:rPr>
          <w:lang w:eastAsia="ru-RU"/>
        </w:rPr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ограниченные представления об окружающем мире.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187819" w:rsidRPr="00187819" w:rsidRDefault="00187819" w:rsidP="0018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 w:firstLine="567"/>
        <w:jc w:val="both"/>
        <w:rPr>
          <w:lang w:eastAsia="ru-RU"/>
        </w:rPr>
      </w:pPr>
      <w:r w:rsidRPr="00187819">
        <w:rPr>
          <w:lang w:eastAsia="ru-RU"/>
        </w:rPr>
        <w:t>- 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1A694E" w:rsidRDefault="001A694E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color w:val="000000"/>
          <w:lang w:eastAsia="ru-RU"/>
        </w:rPr>
      </w:pP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lang w:eastAsia="ru-RU"/>
        </w:rPr>
      </w:pPr>
      <w:r w:rsidRPr="00EB0E17">
        <w:rPr>
          <w:b/>
          <w:lang w:eastAsia="ru-RU"/>
        </w:rPr>
        <w:t xml:space="preserve">           1.4. Характеристика группы, в которой реализуется программа: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Программа предназначена для слушателей с ОВЗ с легкой степенью УО и ЗПР. Данная группа слушателей характеризуется: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 xml:space="preserve">- сниженной работоспособностью вследствие возникающих явлений психомоторной расторможенности, возбудимости;   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 xml:space="preserve">- низким уровнем познавательной активности и замедленным темпом переработки информации; 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- неустойчивостью внимания, нарушением скорости переключения внимания, объем его снижен;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lastRenderedPageBreak/>
        <w:t>- память ограничена в объеме, преобладает кратковременная над долговременной, механическая над логической;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- имеются легкие нарушения речевых функций;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 xml:space="preserve">- </w:t>
      </w:r>
      <w:proofErr w:type="spellStart"/>
      <w:r w:rsidRPr="00EB0E17">
        <w:rPr>
          <w:lang w:eastAsia="ru-RU"/>
        </w:rPr>
        <w:t>несформированность</w:t>
      </w:r>
      <w:proofErr w:type="spellEnd"/>
      <w:r w:rsidRPr="00EB0E17">
        <w:rPr>
          <w:lang w:eastAsia="ru-RU"/>
        </w:rPr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- ограниченные представления об окружающем мире.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- 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  <w:r w:rsidRPr="00EB0E17">
        <w:rPr>
          <w:lang w:eastAsia="ru-RU"/>
        </w:rPr>
        <w:t>- 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EB0E17" w:rsidRPr="00EB0E17" w:rsidRDefault="00EB0E17" w:rsidP="00EB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lang w:eastAsia="ru-RU"/>
        </w:rPr>
      </w:pPr>
    </w:p>
    <w:p w:rsidR="00EB0E17" w:rsidRPr="00EB0E17" w:rsidRDefault="00EB0E17" w:rsidP="00EB0E17">
      <w:pPr>
        <w:spacing w:after="200" w:line="252" w:lineRule="auto"/>
        <w:rPr>
          <w:rFonts w:eastAsia="Cambria"/>
          <w:b/>
        </w:rPr>
      </w:pPr>
      <w:r w:rsidRPr="00EB0E17">
        <w:rPr>
          <w:rFonts w:eastAsia="Cambria"/>
          <w:b/>
        </w:rPr>
        <w:t xml:space="preserve">1.6 Цели и задачи </w:t>
      </w:r>
      <w:r w:rsidR="001A694E">
        <w:rPr>
          <w:rFonts w:eastAsia="Cambria"/>
          <w:b/>
        </w:rPr>
        <w:t>общепрофессиональной дисциплины</w:t>
      </w:r>
      <w:r w:rsidRPr="00EB0E17">
        <w:rPr>
          <w:rFonts w:eastAsia="Cambria"/>
          <w:b/>
        </w:rPr>
        <w:t>:</w:t>
      </w:r>
    </w:p>
    <w:p w:rsidR="00EB0E17" w:rsidRDefault="00EB0E17" w:rsidP="001A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mbria"/>
        </w:rPr>
      </w:pPr>
      <w:r w:rsidRPr="00EB0E17">
        <w:rPr>
          <w:rFonts w:eastAsia="Cambria"/>
        </w:rPr>
        <w:t>Адаптированная</w:t>
      </w:r>
      <w:r w:rsidRPr="00EB0E17">
        <w:rPr>
          <w:rFonts w:eastAsia="Cambria"/>
          <w:b/>
        </w:rPr>
        <w:t xml:space="preserve"> </w:t>
      </w:r>
      <w:r w:rsidRPr="00EB0E17">
        <w:rPr>
          <w:rFonts w:eastAsia="Cambria"/>
        </w:rPr>
        <w:t>рабочая пр</w:t>
      </w:r>
      <w:r>
        <w:rPr>
          <w:rFonts w:eastAsia="Cambria"/>
        </w:rPr>
        <w:t>ограмма учебной дисциплины</w:t>
      </w:r>
      <w:r w:rsidRPr="00EB0E17">
        <w:rPr>
          <w:rFonts w:eastAsia="Cambria"/>
        </w:rPr>
        <w:t xml:space="preserve"> является частью основной профессиональной образовательной программы по профессии: 18880, 16671 Столяр строительный, плотник для лиц с ограниченными возможностями здоровья</w:t>
      </w:r>
      <w:r>
        <w:rPr>
          <w:rFonts w:eastAsia="Cambria"/>
        </w:rPr>
        <w:t>.</w:t>
      </w:r>
    </w:p>
    <w:p w:rsidR="00330456" w:rsidRPr="001A6773" w:rsidRDefault="00EB0E17" w:rsidP="001A694E">
      <w:pPr>
        <w:ind w:firstLine="284"/>
        <w:rPr>
          <w:rFonts w:eastAsia="Cambria"/>
        </w:rPr>
      </w:pPr>
      <w:r w:rsidRPr="00EB0E17">
        <w:rPr>
          <w:rFonts w:eastAsia="Cambria"/>
        </w:rPr>
        <w:t xml:space="preserve">В результате изучения обязательной части </w:t>
      </w:r>
      <w:proofErr w:type="gramStart"/>
      <w:r w:rsidRPr="00EB0E17">
        <w:rPr>
          <w:rFonts w:eastAsia="Cambria"/>
        </w:rPr>
        <w:t>цикла  слушатель</w:t>
      </w:r>
      <w:proofErr w:type="gramEnd"/>
      <w:r w:rsidRPr="00EB0E17">
        <w:rPr>
          <w:rFonts w:eastAsia="Cambria"/>
        </w:rPr>
        <w:t xml:space="preserve"> по </w:t>
      </w:r>
      <w:r w:rsidR="001A6773">
        <w:rPr>
          <w:rFonts w:eastAsia="Cambria"/>
        </w:rPr>
        <w:t>обще</w:t>
      </w:r>
      <w:r w:rsidRPr="00EB0E17">
        <w:rPr>
          <w:rFonts w:eastAsia="Cambria"/>
        </w:rPr>
        <w:t>профессиональным  дисциплинам  должен:</w:t>
      </w:r>
    </w:p>
    <w:p w:rsidR="00330456" w:rsidRDefault="00F55FF7" w:rsidP="001A694E">
      <w:pPr>
        <w:rPr>
          <w:i/>
          <w:iCs/>
        </w:rPr>
      </w:pPr>
      <w:r>
        <w:rPr>
          <w:b/>
          <w:bCs/>
        </w:rPr>
        <w:t>уметь</w:t>
      </w:r>
      <w:r>
        <w:rPr>
          <w:i/>
          <w:iCs/>
        </w:rPr>
        <w:t>:</w:t>
      </w:r>
    </w:p>
    <w:p w:rsidR="00330456" w:rsidRDefault="00F55FF7" w:rsidP="001A694E">
      <w:r>
        <w:t xml:space="preserve">     - составлять технологическую последов</w:t>
      </w:r>
      <w:r w:rsidR="00D1183E">
        <w:t>ательность выполнения столярных и плотничных</w:t>
      </w:r>
      <w:r>
        <w:t xml:space="preserve"> работ</w:t>
      </w:r>
    </w:p>
    <w:p w:rsidR="00330456" w:rsidRDefault="00F55FF7" w:rsidP="001A694E">
      <w:r>
        <w:t xml:space="preserve">     - читать инструкционные карты трудовых процессов</w:t>
      </w:r>
    </w:p>
    <w:p w:rsidR="00330456" w:rsidRDefault="00F55FF7" w:rsidP="001A694E">
      <w:pPr>
        <w:rPr>
          <w:b/>
          <w:bCs/>
        </w:rPr>
      </w:pPr>
      <w:r>
        <w:rPr>
          <w:b/>
          <w:bCs/>
        </w:rPr>
        <w:t xml:space="preserve">знать: </w:t>
      </w:r>
    </w:p>
    <w:p w:rsidR="00330456" w:rsidRDefault="00F55FF7" w:rsidP="001A694E">
      <w:pPr>
        <w:numPr>
          <w:ilvl w:val="0"/>
          <w:numId w:val="2"/>
        </w:numPr>
      </w:pPr>
      <w:r>
        <w:t xml:space="preserve">классификацию зданий и сооружений  </w:t>
      </w:r>
    </w:p>
    <w:p w:rsidR="00330456" w:rsidRDefault="00F55FF7" w:rsidP="001A694E">
      <w:pPr>
        <w:numPr>
          <w:ilvl w:val="0"/>
          <w:numId w:val="2"/>
        </w:numPr>
      </w:pPr>
      <w:r>
        <w:t>элементы зданий; строительные работы и процессы</w:t>
      </w:r>
    </w:p>
    <w:p w:rsidR="00330456" w:rsidRDefault="00F55FF7" w:rsidP="001A694E">
      <w:pPr>
        <w:numPr>
          <w:ilvl w:val="0"/>
          <w:numId w:val="2"/>
        </w:numPr>
      </w:pPr>
      <w:r>
        <w:t>квалификацию строительных рабочих</w:t>
      </w:r>
    </w:p>
    <w:p w:rsidR="00330456" w:rsidRDefault="00F55FF7" w:rsidP="001A694E">
      <w:pPr>
        <w:numPr>
          <w:ilvl w:val="0"/>
          <w:numId w:val="2"/>
        </w:numPr>
      </w:pPr>
      <w:r>
        <w:t>основные сведения по организации труда рабочих</w:t>
      </w:r>
    </w:p>
    <w:p w:rsidR="00330456" w:rsidRDefault="00F55FF7" w:rsidP="001A694E">
      <w:pPr>
        <w:numPr>
          <w:ilvl w:val="0"/>
          <w:numId w:val="2"/>
        </w:numPr>
      </w:pPr>
      <w:r>
        <w:t>классифик</w:t>
      </w:r>
      <w:r w:rsidR="00D1183E">
        <w:t xml:space="preserve">ацию оборудования для столярных и </w:t>
      </w:r>
      <w:proofErr w:type="gramStart"/>
      <w:r w:rsidR="00D1183E">
        <w:t xml:space="preserve">плотничных </w:t>
      </w:r>
      <w:r>
        <w:t xml:space="preserve"> работ</w:t>
      </w:r>
      <w:proofErr w:type="gramEnd"/>
    </w:p>
    <w:p w:rsidR="00330456" w:rsidRDefault="00D1183E" w:rsidP="001A694E">
      <w:pPr>
        <w:numPr>
          <w:ilvl w:val="0"/>
          <w:numId w:val="2"/>
        </w:numPr>
      </w:pPr>
      <w:r>
        <w:t>виды столярных и плотничных</w:t>
      </w:r>
      <w:r w:rsidR="00F55FF7">
        <w:t xml:space="preserve"> работ и последовательность их выполнения </w:t>
      </w:r>
    </w:p>
    <w:p w:rsidR="00330456" w:rsidRDefault="00F55FF7" w:rsidP="001A694E">
      <w:pPr>
        <w:numPr>
          <w:ilvl w:val="0"/>
          <w:numId w:val="2"/>
        </w:numPr>
      </w:pPr>
      <w:r>
        <w:t>нормир</w:t>
      </w:r>
      <w:r w:rsidR="00D1183E">
        <w:t>ующую документацию на столярные и плотничные</w:t>
      </w:r>
      <w:r>
        <w:t xml:space="preserve"> работы</w:t>
      </w:r>
    </w:p>
    <w:p w:rsidR="00330456" w:rsidRDefault="00330456" w:rsidP="001A694E"/>
    <w:p w:rsidR="00330456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1.4. </w:t>
      </w:r>
      <w:r w:rsidR="001A694E">
        <w:rPr>
          <w:b/>
          <w:bCs/>
        </w:rPr>
        <w:t>К</w:t>
      </w:r>
      <w:r>
        <w:rPr>
          <w:b/>
          <w:bCs/>
        </w:rPr>
        <w:t>оличество часов на освоение</w:t>
      </w:r>
      <w:r w:rsidR="001A6773">
        <w:rPr>
          <w:b/>
          <w:bCs/>
        </w:rPr>
        <w:t xml:space="preserve"> адаптированной</w:t>
      </w:r>
      <w:r>
        <w:rPr>
          <w:b/>
          <w:bCs/>
        </w:rPr>
        <w:t xml:space="preserve"> </w:t>
      </w:r>
      <w:r w:rsidR="00C779AB">
        <w:rPr>
          <w:b/>
          <w:bCs/>
        </w:rPr>
        <w:t xml:space="preserve">рабочей </w:t>
      </w:r>
      <w:r>
        <w:rPr>
          <w:b/>
          <w:bCs/>
        </w:rPr>
        <w:t>программы дисциплины:</w:t>
      </w: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0456" w:rsidRDefault="001A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Общая нагрузка </w:t>
      </w:r>
      <w:r w:rsidR="00640D4D">
        <w:t>1</w:t>
      </w:r>
      <w:r>
        <w:t>11</w:t>
      </w:r>
      <w:r w:rsidR="00D10EE4">
        <w:t xml:space="preserve"> час</w:t>
      </w:r>
      <w:r>
        <w:t>ов</w:t>
      </w:r>
      <w:r w:rsidR="00F55FF7">
        <w:t>, в том числе:</w:t>
      </w:r>
    </w:p>
    <w:p w:rsidR="001A694E" w:rsidRDefault="001A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теоретических занятий – 55 часов;</w:t>
      </w:r>
    </w:p>
    <w:p w:rsidR="00330456" w:rsidRDefault="001A6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лабораторно-практических – 56 часов</w:t>
      </w:r>
      <w:r w:rsidR="00F55FF7">
        <w:t>.</w:t>
      </w: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 w:rsidP="001A694E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  <w:sz w:val="28"/>
          <w:szCs w:val="28"/>
        </w:rPr>
      </w:pPr>
    </w:p>
    <w:p w:rsidR="00330456" w:rsidRDefault="0033045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8"/>
          <w:szCs w:val="28"/>
        </w:rPr>
      </w:pPr>
    </w:p>
    <w:p w:rsidR="00330456" w:rsidRPr="00555AEF" w:rsidRDefault="00F55FF7">
      <w:pPr>
        <w:pStyle w:val="1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55AEF">
        <w:rPr>
          <w:b/>
          <w:bCs/>
        </w:rPr>
        <w:lastRenderedPageBreak/>
        <w:t xml:space="preserve">СТРУКТУРА И СОДЕРЖАНИЕ </w:t>
      </w:r>
      <w:r w:rsidR="001A6773" w:rsidRPr="00555AEF">
        <w:rPr>
          <w:b/>
          <w:bCs/>
        </w:rPr>
        <w:t xml:space="preserve">АДАПТИРОВАННОЙ РАБОЧЕЙ ПРОГРАММЫ </w:t>
      </w:r>
      <w:r w:rsidRPr="00555AEF">
        <w:rPr>
          <w:b/>
          <w:bCs/>
        </w:rPr>
        <w:t>УЧЕБНОЙ ДИСЦИПЛИНЫ</w:t>
      </w:r>
    </w:p>
    <w:p w:rsidR="00330456" w:rsidRPr="00555AEF" w:rsidRDefault="00F55FF7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</w:rPr>
      </w:pPr>
      <w:r w:rsidRPr="00555AEF">
        <w:rPr>
          <w:b/>
          <w:bCs/>
        </w:rPr>
        <w:t xml:space="preserve"> </w:t>
      </w:r>
    </w:p>
    <w:p w:rsidR="00330456" w:rsidRPr="00555AEF" w:rsidRDefault="00DF02CE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555AEF">
        <w:rPr>
          <w:b/>
          <w:bCs/>
        </w:rPr>
        <w:t xml:space="preserve">              «Основы строительного производства</w:t>
      </w:r>
      <w:r w:rsidR="00F55FF7" w:rsidRPr="00555AEF">
        <w:rPr>
          <w:b/>
          <w:bCs/>
        </w:rPr>
        <w:t>»</w:t>
      </w:r>
    </w:p>
    <w:p w:rsidR="00330456" w:rsidRPr="00555AEF" w:rsidRDefault="0033045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30456" w:rsidRPr="00555AEF" w:rsidRDefault="00F55FF7" w:rsidP="00D10EE4">
      <w:pPr>
        <w:pStyle w:val="af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55AEF">
        <w:rPr>
          <w:b/>
          <w:bCs/>
        </w:rPr>
        <w:t>Объем учебной дисциплины и виды учебной работы</w:t>
      </w:r>
    </w:p>
    <w:p w:rsidR="00330456" w:rsidRPr="00555AEF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7905"/>
        <w:gridCol w:w="1875"/>
      </w:tblGrid>
      <w:tr w:rsidR="00330456" w:rsidRPr="00555AEF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456" w:rsidRPr="00555AEF" w:rsidRDefault="00F55FF7">
            <w:pPr>
              <w:snapToGrid w:val="0"/>
              <w:jc w:val="center"/>
              <w:rPr>
                <w:b/>
                <w:bCs/>
              </w:rPr>
            </w:pPr>
            <w:r w:rsidRPr="00555AEF">
              <w:rPr>
                <w:b/>
                <w:bCs/>
              </w:rPr>
              <w:t>Вид учебной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555AEF" w:rsidRDefault="00F55FF7">
            <w:pPr>
              <w:snapToGrid w:val="0"/>
              <w:jc w:val="center"/>
              <w:rPr>
                <w:b/>
                <w:bCs/>
                <w:iCs/>
              </w:rPr>
            </w:pPr>
            <w:r w:rsidRPr="00555AEF">
              <w:rPr>
                <w:b/>
                <w:bCs/>
                <w:iCs/>
              </w:rPr>
              <w:t>Объем часов</w:t>
            </w:r>
          </w:p>
        </w:tc>
      </w:tr>
      <w:tr w:rsidR="00330456" w:rsidRPr="00555AE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456" w:rsidRPr="00555AEF" w:rsidRDefault="00F55FF7" w:rsidP="001A694E">
            <w:pPr>
              <w:snapToGrid w:val="0"/>
              <w:jc w:val="both"/>
              <w:rPr>
                <w:b/>
                <w:bCs/>
              </w:rPr>
            </w:pPr>
            <w:r w:rsidRPr="00555AEF">
              <w:rPr>
                <w:b/>
                <w:bCs/>
              </w:rPr>
              <w:t xml:space="preserve">Обязательная учебная нагрузка (всего)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555AEF" w:rsidRDefault="00DF02CE">
            <w:pPr>
              <w:snapToGrid w:val="0"/>
              <w:jc w:val="center"/>
              <w:rPr>
                <w:iCs/>
              </w:rPr>
            </w:pPr>
            <w:r w:rsidRPr="00555AEF">
              <w:rPr>
                <w:iCs/>
              </w:rPr>
              <w:t>111</w:t>
            </w:r>
          </w:p>
        </w:tc>
      </w:tr>
      <w:tr w:rsidR="00330456" w:rsidRPr="00555AE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456" w:rsidRPr="00555AEF" w:rsidRDefault="00F55FF7">
            <w:pPr>
              <w:snapToGrid w:val="0"/>
              <w:jc w:val="both"/>
            </w:pPr>
            <w:r w:rsidRPr="00555AEF">
              <w:t>в том числе: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555AEF" w:rsidRDefault="00330456">
            <w:pPr>
              <w:snapToGrid w:val="0"/>
              <w:jc w:val="center"/>
              <w:rPr>
                <w:iCs/>
              </w:rPr>
            </w:pPr>
          </w:p>
        </w:tc>
      </w:tr>
      <w:tr w:rsidR="00330456" w:rsidRPr="00555AE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456" w:rsidRPr="00555AEF" w:rsidRDefault="00F55FF7">
            <w:pPr>
              <w:snapToGrid w:val="0"/>
              <w:jc w:val="both"/>
            </w:pPr>
            <w:r w:rsidRPr="00555AEF">
              <w:t xml:space="preserve">     практические занятия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555AEF" w:rsidRDefault="00640D4D">
            <w:pPr>
              <w:snapToGrid w:val="0"/>
              <w:jc w:val="center"/>
              <w:rPr>
                <w:iCs/>
              </w:rPr>
            </w:pPr>
            <w:r w:rsidRPr="00555AEF">
              <w:rPr>
                <w:iCs/>
              </w:rPr>
              <w:t>56</w:t>
            </w:r>
          </w:p>
        </w:tc>
      </w:tr>
      <w:tr w:rsidR="00330456" w:rsidRPr="00555AEF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555AEF" w:rsidRDefault="00F55FF7">
            <w:pPr>
              <w:snapToGrid w:val="0"/>
              <w:rPr>
                <w:iCs/>
              </w:rPr>
            </w:pPr>
            <w:r w:rsidRPr="00555AEF">
              <w:rPr>
                <w:iCs/>
              </w:rPr>
              <w:t xml:space="preserve">Итоговая аттестация в форме дифференцированного зачёта    </w:t>
            </w:r>
          </w:p>
          <w:p w:rsidR="00330456" w:rsidRPr="00555AEF" w:rsidRDefault="00F55FF7">
            <w:pPr>
              <w:jc w:val="right"/>
              <w:rPr>
                <w:iCs/>
              </w:rPr>
            </w:pPr>
            <w:r w:rsidRPr="00555AEF">
              <w:rPr>
                <w:iCs/>
              </w:rPr>
              <w:t xml:space="preserve"> </w:t>
            </w:r>
          </w:p>
        </w:tc>
      </w:tr>
    </w:tbl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330456" w:rsidRDefault="00330456">
      <w:pPr>
        <w:sectPr w:rsidR="00330456" w:rsidSect="00187819">
          <w:footerReference w:type="default" r:id="rId9"/>
          <w:pgSz w:w="11906" w:h="16838"/>
          <w:pgMar w:top="1134" w:right="851" w:bottom="1134" w:left="1276" w:header="720" w:footer="266" w:gutter="0"/>
          <w:cols w:space="720"/>
          <w:titlePg/>
          <w:docGrid w:linePitch="360"/>
        </w:sectPr>
      </w:pP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102A2" w:rsidRPr="001A694E" w:rsidRDefault="00F55FF7" w:rsidP="001A694E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2.2.  </w:t>
      </w:r>
      <w:r w:rsidRPr="001A694E">
        <w:rPr>
          <w:b/>
          <w:bCs/>
        </w:rPr>
        <w:t xml:space="preserve">Тематический план и содержание </w:t>
      </w:r>
      <w:r w:rsidR="001A6773" w:rsidRPr="001A694E">
        <w:rPr>
          <w:b/>
          <w:bCs/>
        </w:rPr>
        <w:t xml:space="preserve">адаптированной рабочей программы </w:t>
      </w:r>
      <w:r w:rsidRPr="001A694E">
        <w:rPr>
          <w:b/>
          <w:bCs/>
        </w:rPr>
        <w:t xml:space="preserve">учебной </w:t>
      </w:r>
      <w:proofErr w:type="gramStart"/>
      <w:r w:rsidRPr="001A694E">
        <w:rPr>
          <w:b/>
          <w:bCs/>
        </w:rPr>
        <w:t>дисципл</w:t>
      </w:r>
      <w:r w:rsidR="00961814" w:rsidRPr="001A694E">
        <w:rPr>
          <w:b/>
          <w:bCs/>
        </w:rPr>
        <w:t>ины</w:t>
      </w:r>
      <w:r w:rsidR="001A694E">
        <w:rPr>
          <w:b/>
          <w:bCs/>
        </w:rPr>
        <w:t xml:space="preserve">  </w:t>
      </w:r>
      <w:r w:rsidR="00640D4D" w:rsidRPr="001A694E">
        <w:rPr>
          <w:b/>
          <w:bCs/>
        </w:rPr>
        <w:t>«</w:t>
      </w:r>
      <w:proofErr w:type="gramEnd"/>
      <w:r w:rsidR="00640D4D" w:rsidRPr="001A694E">
        <w:rPr>
          <w:b/>
          <w:bCs/>
        </w:rPr>
        <w:t>Основы строительного производства</w:t>
      </w:r>
      <w:r w:rsidR="00D102A2" w:rsidRPr="001A694E">
        <w:rPr>
          <w:b/>
          <w:bCs/>
        </w:rPr>
        <w:t>»</w:t>
      </w:r>
    </w:p>
    <w:p w:rsidR="00151B54" w:rsidRDefault="00151B54" w:rsidP="00151B54"/>
    <w:tbl>
      <w:tblPr>
        <w:tblW w:w="0" w:type="auto"/>
        <w:tblInd w:w="-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478"/>
        <w:gridCol w:w="5378"/>
        <w:gridCol w:w="3848"/>
        <w:gridCol w:w="38"/>
        <w:gridCol w:w="12"/>
        <w:gridCol w:w="12"/>
        <w:gridCol w:w="12"/>
        <w:gridCol w:w="948"/>
        <w:gridCol w:w="1198"/>
      </w:tblGrid>
      <w:tr w:rsidR="0090455D" w:rsidRPr="001A694E" w:rsidTr="00555AEF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4B2B0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 xml:space="preserve">Содержание учебного материала, лабораторные </w:t>
            </w:r>
            <w:r w:rsidR="00555AEF">
              <w:rPr>
                <w:rFonts w:eastAsia="Calibri"/>
                <w:b/>
                <w:sz w:val="20"/>
                <w:szCs w:val="20"/>
              </w:rPr>
              <w:t>работы и практические занятия</w:t>
            </w: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9E6FD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b/>
                <w:bCs/>
                <w:kern w:val="1"/>
                <w:sz w:val="20"/>
                <w:szCs w:val="20"/>
                <w:lang w:eastAsia="hi-IN" w:bidi="hi-IN"/>
              </w:rPr>
              <w:t>Содержание коррекционной и воспитательной работы (методический инструментарий коррекционно-развивающего обучения)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Объём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045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151B54">
            <w:pPr>
              <w:snapToGrid w:val="0"/>
              <w:rPr>
                <w:b/>
                <w:sz w:val="20"/>
                <w:szCs w:val="20"/>
              </w:rPr>
            </w:pPr>
            <w:r w:rsidRPr="001A694E">
              <w:rPr>
                <w:b/>
                <w:sz w:val="20"/>
                <w:szCs w:val="20"/>
              </w:rPr>
              <w:t>Раздел 1.</w:t>
            </w:r>
          </w:p>
          <w:p w:rsidR="0090455D" w:rsidRPr="001A694E" w:rsidRDefault="0090455D" w:rsidP="00151B54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045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Тема 1.1</w:t>
            </w:r>
          </w:p>
          <w:p w:rsidR="0090455D" w:rsidRPr="001A694E" w:rsidRDefault="0090455D" w:rsidP="009E6FDE">
            <w:pPr>
              <w:rPr>
                <w:sz w:val="20"/>
                <w:szCs w:val="20"/>
              </w:rPr>
            </w:pPr>
            <w:r w:rsidRPr="001A694E">
              <w:rPr>
                <w:b/>
                <w:sz w:val="20"/>
                <w:szCs w:val="20"/>
              </w:rPr>
              <w:t>Классификация зданий и сооружений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1A694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816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Определение зданий и сооружений, классификация зданий по </w:t>
            </w:r>
            <w:proofErr w:type="gramStart"/>
            <w:r w:rsidRPr="001A694E">
              <w:rPr>
                <w:sz w:val="20"/>
                <w:szCs w:val="20"/>
              </w:rPr>
              <w:t>назначению,  по</w:t>
            </w:r>
            <w:proofErr w:type="gramEnd"/>
            <w:r w:rsidRPr="001A694E">
              <w:rPr>
                <w:sz w:val="20"/>
                <w:szCs w:val="20"/>
              </w:rPr>
              <w:t xml:space="preserve"> долговечности, по огнестойкости.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1A69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0455D" w:rsidRPr="001A694E" w:rsidTr="00555AEF">
        <w:trPr>
          <w:trHeight w:val="825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8B45F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Классы зданий в зависимости от капитальности, эксплуатационных качеств, назначения и архитектурной значимости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1A69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Тема 1.2</w:t>
            </w:r>
          </w:p>
          <w:p w:rsidR="0090455D" w:rsidRPr="001A694E" w:rsidRDefault="0090455D" w:rsidP="009E6FDE">
            <w:pPr>
              <w:rPr>
                <w:sz w:val="20"/>
                <w:szCs w:val="20"/>
              </w:rPr>
            </w:pPr>
            <w:r w:rsidRPr="001A694E">
              <w:rPr>
                <w:b/>
                <w:sz w:val="20"/>
                <w:szCs w:val="20"/>
              </w:rPr>
              <w:t>Конструктивные схемы зданий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1A694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45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jc w:val="center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Бескаркасные здания: из кирпича и мелких камней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0455D" w:rsidRPr="001A694E" w:rsidTr="00555AEF">
        <w:trPr>
          <w:trHeight w:val="555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Крупноблочные дома со стенами из бетонных и других крупных блоков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7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Крупнопанельные дома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7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Каркасные здания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7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Каркасно-панельные здания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0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Объемно-блочные здания блочной схемы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0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Объемно-блочные здания панельной схемы.</w:t>
            </w:r>
          </w:p>
        </w:tc>
        <w:tc>
          <w:tcPr>
            <w:tcW w:w="3922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694E" w:rsidRPr="001A694E" w:rsidTr="00555AEF">
        <w:tc>
          <w:tcPr>
            <w:tcW w:w="30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 Единая модульная система как возможность унификации, типизации и стандартизации </w:t>
            </w:r>
            <w:proofErr w:type="gramStart"/>
            <w:r w:rsidRPr="001A694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</w:t>
            </w:r>
            <w:r w:rsidRPr="001A694E">
              <w:rPr>
                <w:sz w:val="20"/>
                <w:szCs w:val="20"/>
              </w:rPr>
              <w:t>проектировании</w:t>
            </w:r>
            <w:proofErr w:type="gramEnd"/>
            <w:r w:rsidRPr="001A694E">
              <w:rPr>
                <w:sz w:val="20"/>
                <w:szCs w:val="20"/>
              </w:rPr>
              <w:t xml:space="preserve"> и производстве строительных конструкций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694E" w:rsidRPr="001A694E" w:rsidTr="00555AEF">
        <w:trPr>
          <w:trHeight w:val="243"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75189E">
            <w:pPr>
              <w:rPr>
                <w:sz w:val="20"/>
                <w:szCs w:val="20"/>
              </w:rPr>
            </w:pP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A694E" w:rsidRPr="001A694E" w:rsidRDefault="001A694E" w:rsidP="009E6FD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C933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Практические работы:</w:t>
            </w:r>
          </w:p>
        </w:tc>
        <w:tc>
          <w:tcPr>
            <w:tcW w:w="3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045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1. Классификация элементов зданий по функциональному назначению.</w:t>
            </w:r>
          </w:p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2. Основные конструктивные элементы зданий: фундаменты, стены, перекрытия, перегородки, крыша, лестницы, окна, двери, </w:t>
            </w:r>
            <w:proofErr w:type="gramStart"/>
            <w:r w:rsidRPr="001A694E">
              <w:rPr>
                <w:sz w:val="20"/>
                <w:szCs w:val="20"/>
              </w:rPr>
              <w:t>балконы,  эркеры</w:t>
            </w:r>
            <w:proofErr w:type="gramEnd"/>
            <w:r w:rsidRPr="001A694E">
              <w:rPr>
                <w:sz w:val="20"/>
                <w:szCs w:val="20"/>
              </w:rPr>
              <w:t>, лоджии</w:t>
            </w:r>
          </w:p>
        </w:tc>
        <w:tc>
          <w:tcPr>
            <w:tcW w:w="3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A694E" w:rsidRPr="001A694E" w:rsidTr="00555AEF">
        <w:trPr>
          <w:trHeight w:val="14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75189E">
            <w:pPr>
              <w:pStyle w:val="2"/>
              <w:snapToGrid w:val="0"/>
              <w:jc w:val="left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lastRenderedPageBreak/>
              <w:t>Раздел 2</w:t>
            </w:r>
          </w:p>
          <w:p w:rsidR="001A694E" w:rsidRPr="001A694E" w:rsidRDefault="001A694E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b/>
                <w:bCs/>
                <w:sz w:val="20"/>
                <w:szCs w:val="20"/>
              </w:rPr>
              <w:t>Организация производства столярно-плотничных работ</w:t>
            </w:r>
          </w:p>
        </w:tc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9045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694E" w:rsidRPr="001A694E" w:rsidRDefault="001A694E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94E" w:rsidRPr="001A694E" w:rsidRDefault="001A694E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Тема 2.1</w:t>
            </w:r>
          </w:p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b/>
                <w:sz w:val="20"/>
                <w:szCs w:val="20"/>
              </w:rPr>
              <w:t>Строительные нормы и правила. Производственно-техническая документация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1A694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896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Строительные нормы и правила как система нормативных документов, обязательных для всех проектных и монтажных организаций, предприятий промышленности строительных материалов и конструкций.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1A69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0455D" w:rsidRPr="001A694E" w:rsidTr="00555AEF">
        <w:trPr>
          <w:trHeight w:val="58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 Производственно-техническая документация: акты на скрытые работы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1A69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2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Журнал работ.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1A69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15"/>
        </w:trPr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Технологические карты.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1A694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Тема 2.2</w:t>
            </w:r>
          </w:p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b/>
                <w:sz w:val="20"/>
                <w:szCs w:val="20"/>
              </w:rPr>
              <w:t>Назначение и состав проекта производства работ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1A694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84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Проект производства работ (ППР) как руководство для организаций и производства работ по возведению зданий или объектов.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0455D" w:rsidRPr="001A694E" w:rsidTr="00555AEF">
        <w:trPr>
          <w:trHeight w:val="54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FC781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Состав ППР: календарный план производства работ по объекту;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549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FC781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Состав </w:t>
            </w:r>
            <w:proofErr w:type="gramStart"/>
            <w:r w:rsidRPr="001A694E">
              <w:rPr>
                <w:sz w:val="20"/>
                <w:szCs w:val="20"/>
              </w:rPr>
              <w:t>ППР:  график</w:t>
            </w:r>
            <w:proofErr w:type="gramEnd"/>
            <w:r w:rsidRPr="001A694E">
              <w:rPr>
                <w:sz w:val="20"/>
                <w:szCs w:val="20"/>
              </w:rPr>
              <w:t xml:space="preserve"> поступления строительных материалов, конструкций;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835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FC781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 Состав </w:t>
            </w:r>
            <w:proofErr w:type="spellStart"/>
            <w:proofErr w:type="gramStart"/>
            <w:r w:rsidRPr="001A694E">
              <w:rPr>
                <w:sz w:val="20"/>
                <w:szCs w:val="20"/>
              </w:rPr>
              <w:t>ППР:график</w:t>
            </w:r>
            <w:proofErr w:type="spellEnd"/>
            <w:proofErr w:type="gramEnd"/>
            <w:r w:rsidRPr="001A694E">
              <w:rPr>
                <w:sz w:val="20"/>
                <w:szCs w:val="20"/>
              </w:rPr>
              <w:t xml:space="preserve"> движения рабочих по профессиям; </w:t>
            </w:r>
          </w:p>
          <w:p w:rsidR="0090455D" w:rsidRPr="001A694E" w:rsidRDefault="0090455D" w:rsidP="00FC781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график работы монтажных кранов и других строительных машин;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570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FC781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1A694E">
              <w:rPr>
                <w:sz w:val="20"/>
                <w:szCs w:val="20"/>
              </w:rPr>
              <w:t>ППР:строй</w:t>
            </w:r>
            <w:proofErr w:type="gramEnd"/>
            <w:r w:rsidRPr="001A694E">
              <w:rPr>
                <w:sz w:val="20"/>
                <w:szCs w:val="20"/>
              </w:rPr>
              <w:t>-генплан</w:t>
            </w:r>
            <w:proofErr w:type="spellEnd"/>
            <w:r w:rsidRPr="001A694E">
              <w:rPr>
                <w:sz w:val="20"/>
                <w:szCs w:val="20"/>
              </w:rPr>
              <w:t xml:space="preserve"> объекта, схема размещения конструкций и стройматериалов,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85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FC781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Технологические карты на сложные виды работ; 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74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FC781B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Решение по технике безопасности, требующие проектной разработке; методы контроля производства работ</w:t>
            </w:r>
          </w:p>
        </w:tc>
        <w:tc>
          <w:tcPr>
            <w:tcW w:w="392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Практические работы: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045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1.  Изучение календарного плана производства работ</w:t>
            </w:r>
          </w:p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2.   Чтение графика поступления строительных     материалов</w:t>
            </w:r>
          </w:p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3.</w:t>
            </w:r>
            <w:r w:rsidRPr="001A694E">
              <w:rPr>
                <w:sz w:val="20"/>
                <w:szCs w:val="20"/>
              </w:rPr>
              <w:tab/>
              <w:t>Чтение строй-генплана объекта</w:t>
            </w:r>
          </w:p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4.</w:t>
            </w:r>
            <w:r w:rsidRPr="001A694E">
              <w:rPr>
                <w:sz w:val="20"/>
                <w:szCs w:val="20"/>
              </w:rPr>
              <w:tab/>
              <w:t xml:space="preserve">Чтение графика движения рабочих по профессиям  </w:t>
            </w:r>
          </w:p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5.</w:t>
            </w:r>
            <w:r w:rsidRPr="001A694E">
              <w:rPr>
                <w:sz w:val="20"/>
                <w:szCs w:val="20"/>
              </w:rPr>
              <w:tab/>
              <w:t xml:space="preserve">Чтение графика работы монтажных кранов и других строительных машин </w:t>
            </w:r>
          </w:p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6.</w:t>
            </w:r>
            <w:r w:rsidRPr="001A694E">
              <w:rPr>
                <w:sz w:val="20"/>
                <w:szCs w:val="20"/>
              </w:rPr>
              <w:tab/>
              <w:t xml:space="preserve">Чтение технологических карт на столярные и плотничные работы </w:t>
            </w:r>
          </w:p>
          <w:p w:rsidR="0090455D" w:rsidRPr="001A694E" w:rsidRDefault="0090455D" w:rsidP="001A694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lastRenderedPageBreak/>
              <w:t>7.</w:t>
            </w:r>
            <w:r w:rsidRPr="001A694E">
              <w:rPr>
                <w:sz w:val="20"/>
                <w:szCs w:val="20"/>
              </w:rPr>
              <w:tab/>
              <w:t xml:space="preserve">Изучение методов контроля </w:t>
            </w:r>
            <w:proofErr w:type="gramStart"/>
            <w:r w:rsidRPr="001A694E">
              <w:rPr>
                <w:sz w:val="20"/>
                <w:szCs w:val="20"/>
              </w:rPr>
              <w:t xml:space="preserve">производства  </w:t>
            </w:r>
            <w:proofErr w:type="spellStart"/>
            <w:r w:rsidRPr="001A694E">
              <w:rPr>
                <w:sz w:val="20"/>
                <w:szCs w:val="20"/>
              </w:rPr>
              <w:t>работ.Акты</w:t>
            </w:r>
            <w:proofErr w:type="spellEnd"/>
            <w:proofErr w:type="gramEnd"/>
            <w:r w:rsidRPr="001A694E">
              <w:rPr>
                <w:sz w:val="20"/>
                <w:szCs w:val="20"/>
              </w:rPr>
              <w:t xml:space="preserve"> на скрытые работы.  Строительные нормы и правила. Журнал работ.</w:t>
            </w:r>
          </w:p>
        </w:tc>
        <w:tc>
          <w:tcPr>
            <w:tcW w:w="3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lastRenderedPageBreak/>
              <w:t>Тема 2.3</w:t>
            </w:r>
          </w:p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b/>
                <w:sz w:val="20"/>
                <w:szCs w:val="20"/>
              </w:rPr>
              <w:t>Виды столярно-плотничных работ, последовательность их выполнения при строительстве зданий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9045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</w:t>
            </w:r>
          </w:p>
        </w:tc>
        <w:tc>
          <w:tcPr>
            <w:tcW w:w="98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both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Технологическая последовательность выполнения столярно-плотничных работ при строительстве деревянных, каменных и панельных домов</w:t>
            </w:r>
          </w:p>
        </w:tc>
        <w:tc>
          <w:tcPr>
            <w:tcW w:w="3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A694E">
              <w:rPr>
                <w:b/>
                <w:bCs/>
                <w:sz w:val="20"/>
                <w:szCs w:val="20"/>
              </w:rPr>
              <w:t>Раздел 3</w:t>
            </w:r>
          </w:p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b/>
                <w:bCs/>
                <w:sz w:val="20"/>
                <w:szCs w:val="20"/>
              </w:rPr>
              <w:t xml:space="preserve"> Оборудование, инструменты, приспособления для столярных и плотничных работ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045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Тема 3.1</w:t>
            </w:r>
          </w:p>
          <w:p w:rsidR="0090455D" w:rsidRPr="001A694E" w:rsidRDefault="0090455D" w:rsidP="0075189E">
            <w:pPr>
              <w:rPr>
                <w:b/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 </w:t>
            </w:r>
            <w:r w:rsidRPr="001A694E">
              <w:rPr>
                <w:b/>
                <w:sz w:val="20"/>
                <w:szCs w:val="20"/>
              </w:rPr>
              <w:t>Ручной и механизированный инструмент для производства столярных и плотничных работ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9045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102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Измерительный и разметочный инструмент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Ручные </w:t>
            </w:r>
            <w:proofErr w:type="spellStart"/>
            <w:r w:rsidRPr="001A694E">
              <w:rPr>
                <w:sz w:val="20"/>
                <w:szCs w:val="20"/>
              </w:rPr>
              <w:t>пмлы</w:t>
            </w:r>
            <w:proofErr w:type="spellEnd"/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Столярные рубанки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Стамески и долота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Точильные камни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proofErr w:type="spellStart"/>
            <w:r w:rsidRPr="001A694E">
              <w:rPr>
                <w:sz w:val="20"/>
                <w:szCs w:val="20"/>
              </w:rPr>
              <w:t>Точильно</w:t>
            </w:r>
            <w:proofErr w:type="spellEnd"/>
            <w:r w:rsidRPr="001A694E">
              <w:rPr>
                <w:sz w:val="20"/>
                <w:szCs w:val="20"/>
              </w:rPr>
              <w:t>-шлифовальные машины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Струги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Скобели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Цикли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Топоры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Рашпили и напильники для дерева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6"/>
        </w:trPr>
        <w:tc>
          <w:tcPr>
            <w:tcW w:w="30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Ручные </w:t>
            </w:r>
            <w:proofErr w:type="gramStart"/>
            <w:r w:rsidRPr="001A694E">
              <w:rPr>
                <w:sz w:val="20"/>
                <w:szCs w:val="20"/>
              </w:rPr>
              <w:t>дрели  и</w:t>
            </w:r>
            <w:proofErr w:type="gramEnd"/>
            <w:r w:rsidRPr="001A694E">
              <w:rPr>
                <w:sz w:val="20"/>
                <w:szCs w:val="20"/>
              </w:rPr>
              <w:t xml:space="preserve"> коловороты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Молотки и киянки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Отвертки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Струбцины и другие зажимные приспособления</w:t>
            </w:r>
          </w:p>
        </w:tc>
        <w:tc>
          <w:tcPr>
            <w:tcW w:w="3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9A" w:rsidRPr="001A694E" w:rsidRDefault="0041469A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9A" w:rsidRPr="001A694E" w:rsidRDefault="0041469A" w:rsidP="0075189E">
            <w:pPr>
              <w:rPr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Практические работы:</w:t>
            </w:r>
          </w:p>
        </w:tc>
        <w:tc>
          <w:tcPr>
            <w:tcW w:w="48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9A" w:rsidRPr="001A694E" w:rsidRDefault="0041469A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1469A" w:rsidRPr="001A694E" w:rsidRDefault="0041469A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754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9A" w:rsidRPr="001A694E" w:rsidRDefault="0041469A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9A" w:rsidRPr="001A694E" w:rsidRDefault="0041469A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 xml:space="preserve">1.Измерительный и разметочный </w:t>
            </w:r>
            <w:proofErr w:type="spellStart"/>
            <w:r w:rsidRPr="001A694E">
              <w:rPr>
                <w:rFonts w:eastAsia="Calibri"/>
                <w:sz w:val="20"/>
                <w:szCs w:val="20"/>
              </w:rPr>
              <w:t>инструмент.Ручные</w:t>
            </w:r>
            <w:proofErr w:type="spellEnd"/>
            <w:r w:rsidRPr="001A694E">
              <w:rPr>
                <w:rFonts w:eastAsia="Calibri"/>
                <w:sz w:val="20"/>
                <w:szCs w:val="20"/>
              </w:rPr>
              <w:t xml:space="preserve"> пилы</w:t>
            </w:r>
          </w:p>
          <w:p w:rsidR="0041469A" w:rsidRPr="001A694E" w:rsidRDefault="0041469A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 xml:space="preserve">2.Столярные </w:t>
            </w:r>
            <w:proofErr w:type="spellStart"/>
            <w:r w:rsidRPr="001A694E">
              <w:rPr>
                <w:rFonts w:eastAsia="Calibri"/>
                <w:sz w:val="20"/>
                <w:szCs w:val="20"/>
              </w:rPr>
              <w:t>рубанки.Стамески</w:t>
            </w:r>
            <w:proofErr w:type="spellEnd"/>
            <w:r w:rsidRPr="001A694E">
              <w:rPr>
                <w:rFonts w:eastAsia="Calibri"/>
                <w:sz w:val="20"/>
                <w:szCs w:val="20"/>
              </w:rPr>
              <w:t xml:space="preserve"> и долота</w:t>
            </w:r>
          </w:p>
          <w:p w:rsidR="0041469A" w:rsidRPr="001A694E" w:rsidRDefault="0041469A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 xml:space="preserve">3.Точильные </w:t>
            </w:r>
            <w:proofErr w:type="spellStart"/>
            <w:r w:rsidRPr="001A694E">
              <w:rPr>
                <w:rFonts w:eastAsia="Calibri"/>
                <w:sz w:val="20"/>
                <w:szCs w:val="20"/>
              </w:rPr>
              <w:t>камни.Точильно</w:t>
            </w:r>
            <w:proofErr w:type="spellEnd"/>
            <w:r w:rsidRPr="001A694E">
              <w:rPr>
                <w:rFonts w:eastAsia="Calibri"/>
                <w:sz w:val="20"/>
                <w:szCs w:val="20"/>
              </w:rPr>
              <w:t>-шлифовальные машины</w:t>
            </w:r>
          </w:p>
          <w:p w:rsidR="0041469A" w:rsidRPr="001A694E" w:rsidRDefault="0041469A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4.Струги.Скобели.Цикли.</w:t>
            </w:r>
          </w:p>
          <w:p w:rsidR="0041469A" w:rsidRPr="001A694E" w:rsidRDefault="0041469A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5</w:t>
            </w:r>
            <w:r w:rsidR="00044947" w:rsidRPr="001A694E">
              <w:rPr>
                <w:rFonts w:eastAsia="Calibri"/>
                <w:sz w:val="20"/>
                <w:szCs w:val="20"/>
              </w:rPr>
              <w:t>.</w:t>
            </w:r>
            <w:r w:rsidRPr="001A694E">
              <w:rPr>
                <w:rFonts w:eastAsia="Calibri"/>
                <w:sz w:val="20"/>
                <w:szCs w:val="20"/>
              </w:rPr>
              <w:t xml:space="preserve">Топоры.Молотки и </w:t>
            </w:r>
            <w:proofErr w:type="spellStart"/>
            <w:proofErr w:type="gramStart"/>
            <w:r w:rsidRPr="001A694E">
              <w:rPr>
                <w:rFonts w:eastAsia="Calibri"/>
                <w:sz w:val="20"/>
                <w:szCs w:val="20"/>
              </w:rPr>
              <w:t>киянки.Отвертки</w:t>
            </w:r>
            <w:proofErr w:type="spellEnd"/>
            <w:r w:rsidRPr="001A694E">
              <w:rPr>
                <w:rFonts w:eastAsia="Calibri"/>
                <w:sz w:val="20"/>
                <w:szCs w:val="20"/>
              </w:rPr>
              <w:t>..</w:t>
            </w:r>
            <w:proofErr w:type="gramEnd"/>
          </w:p>
          <w:p w:rsidR="0041469A" w:rsidRPr="001A694E" w:rsidRDefault="0041469A" w:rsidP="009E6FDE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1A694E">
              <w:rPr>
                <w:rFonts w:eastAsia="Calibri"/>
                <w:sz w:val="20"/>
                <w:szCs w:val="20"/>
              </w:rPr>
              <w:t>6</w:t>
            </w:r>
            <w:r w:rsidR="00044947" w:rsidRPr="001A694E">
              <w:rPr>
                <w:rFonts w:eastAsia="Calibri"/>
                <w:sz w:val="20"/>
                <w:szCs w:val="20"/>
              </w:rPr>
              <w:t>.</w:t>
            </w:r>
            <w:r w:rsidRPr="001A694E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1A694E">
              <w:rPr>
                <w:rFonts w:eastAsia="Calibri"/>
                <w:sz w:val="20"/>
                <w:szCs w:val="20"/>
              </w:rPr>
              <w:t>Рашпили и напильники для дерева.</w:t>
            </w:r>
          </w:p>
          <w:p w:rsidR="0041469A" w:rsidRPr="001A694E" w:rsidRDefault="0041469A" w:rsidP="009E6FD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 xml:space="preserve">7.Ручные </w:t>
            </w:r>
            <w:proofErr w:type="gramStart"/>
            <w:r w:rsidRPr="001A694E">
              <w:rPr>
                <w:rFonts w:eastAsia="Calibri"/>
                <w:sz w:val="20"/>
                <w:szCs w:val="20"/>
              </w:rPr>
              <w:t>дрели  и</w:t>
            </w:r>
            <w:proofErr w:type="gramEnd"/>
            <w:r w:rsidRPr="001A694E">
              <w:rPr>
                <w:rFonts w:eastAsia="Calibri"/>
                <w:sz w:val="20"/>
                <w:szCs w:val="20"/>
              </w:rPr>
              <w:t xml:space="preserve"> коловороты</w:t>
            </w:r>
          </w:p>
          <w:p w:rsidR="0041469A" w:rsidRPr="001A694E" w:rsidRDefault="0041469A" w:rsidP="001A694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8.Струбцины и другие зажимные приспособления</w:t>
            </w:r>
          </w:p>
        </w:tc>
        <w:tc>
          <w:tcPr>
            <w:tcW w:w="487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9A" w:rsidRPr="001A694E" w:rsidRDefault="0041469A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9A" w:rsidRPr="001A694E" w:rsidRDefault="0041469A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A694E">
              <w:rPr>
                <w:b/>
                <w:bCs/>
                <w:sz w:val="20"/>
                <w:szCs w:val="20"/>
              </w:rPr>
              <w:t>Раздел 4</w:t>
            </w:r>
          </w:p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b/>
                <w:bCs/>
                <w:sz w:val="20"/>
                <w:szCs w:val="20"/>
              </w:rPr>
              <w:t xml:space="preserve"> Средства </w:t>
            </w:r>
            <w:proofErr w:type="spellStart"/>
            <w:r w:rsidRPr="001A694E">
              <w:rPr>
                <w:b/>
                <w:bCs/>
                <w:sz w:val="20"/>
                <w:szCs w:val="20"/>
              </w:rPr>
              <w:t>подмащивания</w:t>
            </w:r>
            <w:proofErr w:type="spellEnd"/>
            <w:r w:rsidRPr="001A694E">
              <w:rPr>
                <w:b/>
                <w:bCs/>
                <w:sz w:val="20"/>
                <w:szCs w:val="20"/>
              </w:rPr>
              <w:t xml:space="preserve"> для плотничных работ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0455D">
            <w:pPr>
              <w:rPr>
                <w:rFonts w:eastAsia="Calibri"/>
                <w:sz w:val="20"/>
                <w:szCs w:val="20"/>
              </w:rPr>
            </w:pPr>
          </w:p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9045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Тема 4.1</w:t>
            </w:r>
          </w:p>
          <w:p w:rsidR="0090455D" w:rsidRPr="001A694E" w:rsidRDefault="0090455D" w:rsidP="0075189E">
            <w:pPr>
              <w:keepNext/>
              <w:ind w:hanging="576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694E">
              <w:rPr>
                <w:b/>
                <w:sz w:val="20"/>
                <w:szCs w:val="20"/>
              </w:rPr>
              <w:lastRenderedPageBreak/>
              <w:t>ОсО</w:t>
            </w:r>
            <w:proofErr w:type="spellEnd"/>
            <w:r w:rsidRPr="001A694E">
              <w:rPr>
                <w:b/>
                <w:sz w:val="20"/>
                <w:szCs w:val="20"/>
              </w:rPr>
              <w:t xml:space="preserve">  Основные</w:t>
            </w:r>
            <w:proofErr w:type="gramEnd"/>
          </w:p>
          <w:p w:rsidR="0090455D" w:rsidRPr="001A694E" w:rsidRDefault="0090455D" w:rsidP="0075189E">
            <w:pPr>
              <w:keepNext/>
              <w:ind w:hanging="576"/>
              <w:rPr>
                <w:sz w:val="20"/>
                <w:szCs w:val="20"/>
              </w:rPr>
            </w:pPr>
            <w:proofErr w:type="spellStart"/>
            <w:r w:rsidRPr="001A694E">
              <w:rPr>
                <w:b/>
                <w:sz w:val="20"/>
                <w:szCs w:val="20"/>
              </w:rPr>
              <w:t>тре</w:t>
            </w:r>
            <w:proofErr w:type="spellEnd"/>
            <w:r w:rsidRPr="001A694E">
              <w:rPr>
                <w:b/>
                <w:sz w:val="20"/>
                <w:szCs w:val="20"/>
              </w:rPr>
              <w:t xml:space="preserve">   требования 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3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90455D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73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Классификация средств </w:t>
            </w:r>
            <w:proofErr w:type="spellStart"/>
            <w:r w:rsidRPr="001A694E">
              <w:rPr>
                <w:sz w:val="20"/>
                <w:szCs w:val="20"/>
              </w:rPr>
              <w:t>подмащивания</w:t>
            </w:r>
            <w:proofErr w:type="spellEnd"/>
            <w:r w:rsidRPr="001A694E">
              <w:rPr>
                <w:sz w:val="20"/>
                <w:szCs w:val="20"/>
              </w:rPr>
              <w:t xml:space="preserve">, требования по равномерно- распределенной и сосредоточенной нагрузке. 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0455D" w:rsidRPr="001A694E" w:rsidTr="00555AEF">
        <w:trPr>
          <w:trHeight w:val="354"/>
        </w:trPr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A92CFA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Правила приемки средств </w:t>
            </w:r>
            <w:proofErr w:type="spellStart"/>
            <w:r w:rsidRPr="001A694E">
              <w:rPr>
                <w:sz w:val="20"/>
                <w:szCs w:val="20"/>
              </w:rPr>
              <w:t>подмащивания</w:t>
            </w:r>
            <w:proofErr w:type="spellEnd"/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Тема 4.2</w:t>
            </w:r>
          </w:p>
          <w:p w:rsidR="0090455D" w:rsidRPr="001A694E" w:rsidRDefault="0090455D" w:rsidP="0075189E">
            <w:pPr>
              <w:jc w:val="both"/>
              <w:rPr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Леса.</w:t>
            </w:r>
            <w:r w:rsidR="004F4E8D" w:rsidRPr="001A694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1A694E">
              <w:rPr>
                <w:b/>
                <w:sz w:val="20"/>
                <w:szCs w:val="20"/>
              </w:rPr>
              <w:t>Люльки, подмости, лестницы и стремянки</w:t>
            </w:r>
          </w:p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9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1A6773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mbria"/>
                <w:sz w:val="20"/>
                <w:szCs w:val="20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1A6773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571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A92CFA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Виды лесов</w:t>
            </w:r>
          </w:p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 Конструкции </w:t>
            </w:r>
            <w:proofErr w:type="gramStart"/>
            <w:r w:rsidRPr="001A694E">
              <w:rPr>
                <w:sz w:val="20"/>
                <w:szCs w:val="20"/>
              </w:rPr>
              <w:t xml:space="preserve">лесов.  </w:t>
            </w:r>
            <w:proofErr w:type="gramEnd"/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30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A92CFA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Правила техники безопасности </w:t>
            </w:r>
            <w:proofErr w:type="gramStart"/>
            <w:r w:rsidRPr="001A694E">
              <w:rPr>
                <w:sz w:val="20"/>
                <w:szCs w:val="20"/>
              </w:rPr>
              <w:t>при  сборке</w:t>
            </w:r>
            <w:proofErr w:type="gramEnd"/>
            <w:r w:rsidRPr="001A694E">
              <w:rPr>
                <w:sz w:val="20"/>
                <w:szCs w:val="20"/>
              </w:rPr>
              <w:t xml:space="preserve"> и демонтажу лесов.</w:t>
            </w:r>
          </w:p>
          <w:p w:rsidR="0090455D" w:rsidRPr="001A694E" w:rsidRDefault="0090455D" w:rsidP="00A92CFA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 Безопасные правила эксплуатации лесов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94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Виды люлек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70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Конструкции люлек 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70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Виды подмостей.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8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Конструкции подмостей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1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Виды лестниц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330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Конструкции лестниц. 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70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Виды стремянок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8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Конструкции стремянок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5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Безопасные </w:t>
            </w:r>
            <w:proofErr w:type="gramStart"/>
            <w:r w:rsidRPr="001A694E">
              <w:rPr>
                <w:sz w:val="20"/>
                <w:szCs w:val="20"/>
              </w:rPr>
              <w:t>правила  эксплуатации</w:t>
            </w:r>
            <w:proofErr w:type="gramEnd"/>
            <w:r w:rsidRPr="001A694E">
              <w:rPr>
                <w:sz w:val="20"/>
                <w:szCs w:val="20"/>
              </w:rPr>
              <w:t xml:space="preserve"> люлек</w:t>
            </w:r>
          </w:p>
        </w:tc>
        <w:tc>
          <w:tcPr>
            <w:tcW w:w="39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255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6202BE">
            <w:pPr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 xml:space="preserve">Безопасные </w:t>
            </w:r>
            <w:proofErr w:type="gramStart"/>
            <w:r w:rsidRPr="001A694E">
              <w:rPr>
                <w:sz w:val="20"/>
                <w:szCs w:val="20"/>
              </w:rPr>
              <w:t>правила  эксплуатации</w:t>
            </w:r>
            <w:proofErr w:type="gramEnd"/>
            <w:r w:rsidR="001A694E">
              <w:rPr>
                <w:sz w:val="20"/>
                <w:szCs w:val="20"/>
              </w:rPr>
              <w:t xml:space="preserve"> </w:t>
            </w:r>
            <w:r w:rsidRPr="001A694E">
              <w:rPr>
                <w:sz w:val="20"/>
                <w:szCs w:val="20"/>
              </w:rPr>
              <w:t>подмостей,</w:t>
            </w:r>
            <w:r w:rsidR="001A694E">
              <w:rPr>
                <w:sz w:val="20"/>
                <w:szCs w:val="20"/>
              </w:rPr>
              <w:t xml:space="preserve"> </w:t>
            </w:r>
            <w:r w:rsidRPr="001A694E">
              <w:rPr>
                <w:sz w:val="20"/>
                <w:szCs w:val="20"/>
              </w:rPr>
              <w:t>лестниц.</w:t>
            </w:r>
            <w:r w:rsidR="001A694E">
              <w:rPr>
                <w:sz w:val="20"/>
                <w:szCs w:val="20"/>
              </w:rPr>
              <w:t xml:space="preserve"> </w:t>
            </w:r>
            <w:r w:rsidRPr="001A694E">
              <w:rPr>
                <w:sz w:val="20"/>
                <w:szCs w:val="20"/>
              </w:rPr>
              <w:t>стремянок.</w:t>
            </w:r>
          </w:p>
        </w:tc>
        <w:tc>
          <w:tcPr>
            <w:tcW w:w="38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b/>
                <w:sz w:val="20"/>
                <w:szCs w:val="20"/>
              </w:rPr>
            </w:pPr>
            <w:r w:rsidRPr="001A694E">
              <w:rPr>
                <w:rFonts w:eastAsia="Calibri"/>
                <w:b/>
                <w:sz w:val="20"/>
                <w:szCs w:val="20"/>
              </w:rPr>
              <w:t>Практические работы: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9045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455D" w:rsidRPr="001A694E" w:rsidTr="00555AEF">
        <w:trPr>
          <w:trHeight w:val="1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1.</w:t>
            </w:r>
            <w:r w:rsidRPr="001A694E">
              <w:rPr>
                <w:sz w:val="20"/>
                <w:szCs w:val="20"/>
              </w:rPr>
              <w:tab/>
              <w:t>Виды лесов</w:t>
            </w:r>
          </w:p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2.</w:t>
            </w:r>
            <w:r w:rsidRPr="001A694E">
              <w:rPr>
                <w:sz w:val="20"/>
                <w:szCs w:val="20"/>
              </w:rPr>
              <w:tab/>
              <w:t xml:space="preserve">Виды подмостей </w:t>
            </w:r>
          </w:p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3.</w:t>
            </w:r>
            <w:r w:rsidRPr="001A694E">
              <w:rPr>
                <w:sz w:val="20"/>
                <w:szCs w:val="20"/>
              </w:rPr>
              <w:tab/>
              <w:t xml:space="preserve">Виды лестниц и стремянок </w:t>
            </w:r>
          </w:p>
          <w:p w:rsidR="0090455D" w:rsidRPr="001A694E" w:rsidRDefault="0090455D" w:rsidP="0075189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4.</w:t>
            </w:r>
            <w:r w:rsidRPr="001A694E">
              <w:rPr>
                <w:sz w:val="20"/>
                <w:szCs w:val="20"/>
              </w:rPr>
              <w:tab/>
              <w:t xml:space="preserve">Виды люлек </w:t>
            </w:r>
          </w:p>
          <w:p w:rsidR="0090455D" w:rsidRPr="001A694E" w:rsidRDefault="0090455D" w:rsidP="001A694E">
            <w:pPr>
              <w:ind w:left="360" w:hanging="360"/>
              <w:rPr>
                <w:sz w:val="20"/>
                <w:szCs w:val="20"/>
              </w:rPr>
            </w:pPr>
            <w:r w:rsidRPr="001A694E">
              <w:rPr>
                <w:sz w:val="20"/>
                <w:szCs w:val="20"/>
              </w:rPr>
              <w:t>5.   Безопасная э</w:t>
            </w:r>
            <w:r w:rsidR="001A694E">
              <w:rPr>
                <w:sz w:val="20"/>
                <w:szCs w:val="20"/>
              </w:rPr>
              <w:t xml:space="preserve">ксплуатация средств </w:t>
            </w:r>
            <w:proofErr w:type="spellStart"/>
            <w:r w:rsidR="001A694E">
              <w:rPr>
                <w:sz w:val="20"/>
                <w:szCs w:val="20"/>
              </w:rPr>
              <w:t>подмащивания</w:t>
            </w:r>
            <w:proofErr w:type="spellEnd"/>
          </w:p>
        </w:tc>
        <w:tc>
          <w:tcPr>
            <w:tcW w:w="3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455D" w:rsidRPr="001A694E" w:rsidRDefault="0090455D" w:rsidP="0075189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55D" w:rsidRPr="001A694E" w:rsidRDefault="0090455D" w:rsidP="0075189E">
            <w:pPr>
              <w:jc w:val="center"/>
              <w:rPr>
                <w:rFonts w:eastAsia="Calibri"/>
                <w:sz w:val="20"/>
                <w:szCs w:val="20"/>
              </w:rPr>
            </w:pPr>
            <w:r w:rsidRPr="001A694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40ABD" w:rsidRPr="001A694E" w:rsidTr="00555AEF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8923" w:type="dxa"/>
            <w:gridSpan w:val="3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ABD" w:rsidRPr="001A694E" w:rsidRDefault="00A40ABD" w:rsidP="0075189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 (ДЗ)</w:t>
            </w:r>
          </w:p>
        </w:tc>
        <w:tc>
          <w:tcPr>
            <w:tcW w:w="4870" w:type="dxa"/>
            <w:gridSpan w:val="6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ABD" w:rsidRPr="001A694E" w:rsidRDefault="00A40ABD" w:rsidP="0075189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ABD" w:rsidRPr="001A694E" w:rsidRDefault="00A40ABD" w:rsidP="0075189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0ABD" w:rsidRPr="001A694E" w:rsidTr="00555AE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92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ABD" w:rsidRPr="001A694E" w:rsidRDefault="00A40ABD" w:rsidP="001A694E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87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ABD" w:rsidRPr="001A694E" w:rsidRDefault="00A40ABD" w:rsidP="001A694E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ABD" w:rsidRPr="001A694E" w:rsidRDefault="00A40ABD" w:rsidP="007518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2BE" w:rsidRDefault="00D972BE" w:rsidP="00151B54"/>
    <w:p w:rsidR="00151B54" w:rsidRDefault="00151B54" w:rsidP="00151B54"/>
    <w:p w:rsidR="00151B54" w:rsidRDefault="00151B54" w:rsidP="00151B54"/>
    <w:p w:rsidR="00330456" w:rsidRDefault="00330456">
      <w:pPr>
        <w:jc w:val="both"/>
      </w:pPr>
    </w:p>
    <w:p w:rsidR="00330456" w:rsidRDefault="00F55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330456" w:rsidRDefault="00F55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330456" w:rsidRDefault="00F55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2. – репродуктивный (выполнение деятельности по образцу, инструкции или под руководством)</w:t>
      </w:r>
    </w:p>
    <w:p w:rsidR="00330456" w:rsidRDefault="00F55FF7">
      <w:pPr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330456" w:rsidRDefault="00330456"/>
    <w:p w:rsidR="00330456" w:rsidRDefault="00330456"/>
    <w:p w:rsidR="00330456" w:rsidRDefault="00330456">
      <w:pPr>
        <w:sectPr w:rsidR="00330456" w:rsidSect="001A694E">
          <w:footerReference w:type="default" r:id="rId10"/>
          <w:pgSz w:w="16838" w:h="11906" w:orient="landscape"/>
          <w:pgMar w:top="993" w:right="1134" w:bottom="851" w:left="1134" w:header="720" w:footer="154" w:gutter="0"/>
          <w:cols w:space="720"/>
          <w:docGrid w:linePitch="360"/>
        </w:sectPr>
      </w:pPr>
    </w:p>
    <w:p w:rsidR="00330456" w:rsidRDefault="00330456"/>
    <w:p w:rsidR="00330456" w:rsidRDefault="00F55FF7" w:rsidP="001A6773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>
        <w:rPr>
          <w:b/>
          <w:bCs/>
          <w:caps/>
        </w:rPr>
        <w:t xml:space="preserve">условия реализации </w:t>
      </w:r>
      <w:r w:rsidR="001A6773">
        <w:rPr>
          <w:b/>
          <w:bCs/>
          <w:caps/>
        </w:rPr>
        <w:t xml:space="preserve">АДАПТИРОВАННОЙ РАБОЧЕЙ </w:t>
      </w:r>
      <w:r>
        <w:rPr>
          <w:b/>
          <w:bCs/>
          <w:caps/>
        </w:rPr>
        <w:t>программы дисциплины</w:t>
      </w:r>
    </w:p>
    <w:p w:rsidR="001A6773" w:rsidRPr="00F34877" w:rsidRDefault="001A6773" w:rsidP="001A6773">
      <w:pPr>
        <w:widowControl w:val="0"/>
        <w:jc w:val="center"/>
        <w:rPr>
          <w:b/>
          <w:lang w:eastAsia="ru-RU"/>
        </w:rPr>
      </w:pPr>
      <w:r>
        <w:rPr>
          <w:b/>
          <w:lang w:eastAsia="ru-RU"/>
        </w:rPr>
        <w:t>3</w:t>
      </w:r>
      <w:r w:rsidRPr="00F34877">
        <w:rPr>
          <w:b/>
          <w:lang w:eastAsia="ru-RU"/>
        </w:rPr>
        <w:t>.1.Кадровое обеспечение</w:t>
      </w:r>
    </w:p>
    <w:p w:rsidR="001A6773" w:rsidRPr="00F34877" w:rsidRDefault="001A6773" w:rsidP="001A6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96"/>
        <w:jc w:val="both"/>
        <w:rPr>
          <w:bCs/>
        </w:rPr>
      </w:pPr>
      <w:r w:rsidRPr="00F34877">
        <w:rPr>
          <w:bCs/>
        </w:rPr>
        <w:t>Требования к квалификации педагогических кадров, обеспечивающих обучение по программам профессионального обучения:</w:t>
      </w:r>
    </w:p>
    <w:p w:rsidR="001A6773" w:rsidRPr="00F34877" w:rsidRDefault="001A6773" w:rsidP="001A6773">
      <w:pPr>
        <w:ind w:firstLine="896"/>
        <w:jc w:val="both"/>
        <w:rPr>
          <w:bCs/>
        </w:rPr>
      </w:pPr>
      <w:r w:rsidRPr="00F34877">
        <w:rPr>
          <w:bCs/>
        </w:rPr>
        <w:t>- наличие высшего профессионального образования по специальности.</w:t>
      </w:r>
    </w:p>
    <w:p w:rsidR="001A6773" w:rsidRPr="00F34877" w:rsidRDefault="001A6773" w:rsidP="001A6773">
      <w:pPr>
        <w:ind w:firstLine="896"/>
        <w:jc w:val="both"/>
      </w:pPr>
      <w:r w:rsidRPr="00F34877">
        <w:t>- опыт деятельности в организациях соответствующей профессиональной сферы,</w:t>
      </w:r>
    </w:p>
    <w:p w:rsidR="001A6773" w:rsidRPr="00F34877" w:rsidRDefault="001A6773" w:rsidP="001A6773">
      <w:pPr>
        <w:widowControl w:val="0"/>
        <w:ind w:firstLine="896"/>
        <w:jc w:val="both"/>
        <w:rPr>
          <w:lang w:eastAsia="ru-RU"/>
        </w:rPr>
      </w:pPr>
      <w:r w:rsidRPr="00F34877">
        <w:rPr>
          <w:bCs/>
          <w:lang w:eastAsia="ru-RU"/>
        </w:rPr>
        <w:t>Педагогические работники, участвующие в реализации адаптированной образовательной программы</w:t>
      </w:r>
      <w:r w:rsidRPr="00F34877">
        <w:rPr>
          <w:lang w:eastAsia="ru-RU"/>
        </w:rPr>
        <w:t xml:space="preserve">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1A6773" w:rsidRPr="00F34877" w:rsidRDefault="001A6773" w:rsidP="001A6773">
      <w:pPr>
        <w:widowControl w:val="0"/>
        <w:ind w:firstLine="896"/>
        <w:jc w:val="both"/>
        <w:rPr>
          <w:lang w:eastAsia="ru-RU"/>
        </w:rPr>
      </w:pPr>
      <w:r w:rsidRPr="00F34877">
        <w:rPr>
          <w:lang w:eastAsia="ru-RU"/>
        </w:rPr>
        <w:t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педагоги.</w:t>
      </w:r>
    </w:p>
    <w:p w:rsidR="001A6773" w:rsidRPr="00F34877" w:rsidRDefault="001A6773" w:rsidP="001A6773">
      <w:pPr>
        <w:widowControl w:val="0"/>
        <w:shd w:val="clear" w:color="auto" w:fill="FFFFFF"/>
        <w:ind w:firstLine="896"/>
        <w:jc w:val="both"/>
        <w:rPr>
          <w:lang w:eastAsia="ru-RU"/>
        </w:rPr>
      </w:pPr>
      <w:r w:rsidRPr="00F34877">
        <w:rPr>
          <w:lang w:eastAsia="ru-RU"/>
        </w:rPr>
        <w:t>Работа педагога-</w:t>
      </w:r>
      <w:proofErr w:type="gramStart"/>
      <w:r w:rsidRPr="00F34877">
        <w:rPr>
          <w:lang w:eastAsia="ru-RU"/>
        </w:rPr>
        <w:t>психолога  с</w:t>
      </w:r>
      <w:proofErr w:type="gramEnd"/>
      <w:r w:rsidRPr="00F34877">
        <w:rPr>
          <w:lang w:eastAsia="ru-RU"/>
        </w:rPr>
        <w:t xml:space="preserve">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1A6773" w:rsidRPr="00F34877" w:rsidRDefault="001A6773" w:rsidP="001A6773">
      <w:pPr>
        <w:widowControl w:val="0"/>
        <w:shd w:val="clear" w:color="auto" w:fill="FFFFFF"/>
        <w:ind w:firstLine="896"/>
        <w:jc w:val="both"/>
        <w:rPr>
          <w:lang w:eastAsia="ru-RU"/>
        </w:rPr>
      </w:pPr>
      <w:r w:rsidRPr="00F34877">
        <w:rPr>
          <w:lang w:eastAsia="ru-RU"/>
        </w:rPr>
        <w:t xml:space="preserve">Социальный </w:t>
      </w:r>
      <w:proofErr w:type="gramStart"/>
      <w:r w:rsidRPr="00F34877">
        <w:rPr>
          <w:lang w:eastAsia="ru-RU"/>
        </w:rPr>
        <w:t>педагог  осуществляет</w:t>
      </w:r>
      <w:proofErr w:type="gramEnd"/>
      <w:r w:rsidRPr="00F34877">
        <w:rPr>
          <w:lang w:eastAsia="ru-RU"/>
        </w:rPr>
        <w:t xml:space="preserve">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1A6773" w:rsidRPr="00F34877" w:rsidRDefault="001A6773" w:rsidP="001A6773"/>
    <w:p w:rsidR="001A6773" w:rsidRPr="00F34877" w:rsidRDefault="001A6773" w:rsidP="001A6773">
      <w:pPr>
        <w:ind w:left="720"/>
      </w:pPr>
    </w:p>
    <w:p w:rsidR="001A6773" w:rsidRPr="00F34877" w:rsidRDefault="001A6773" w:rsidP="001A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3.</w:t>
      </w:r>
      <w:r w:rsidRPr="00F34877">
        <w:rPr>
          <w:b/>
          <w:bCs/>
        </w:rPr>
        <w:t>2. Требования к минимальному материально-техническому обеспечению</w:t>
      </w:r>
    </w:p>
    <w:p w:rsidR="001A6773" w:rsidRPr="00F34877" w:rsidRDefault="001A6773" w:rsidP="001A6773">
      <w:pPr>
        <w:widowControl w:val="0"/>
        <w:ind w:firstLine="567"/>
        <w:jc w:val="both"/>
        <w:rPr>
          <w:lang w:eastAsia="ru-RU"/>
        </w:rPr>
      </w:pPr>
      <w:r w:rsidRPr="00F34877">
        <w:rPr>
          <w:lang w:eastAsia="ru-RU"/>
        </w:rPr>
        <w:t xml:space="preserve">Материально-техническое обеспечение реализации </w:t>
      </w:r>
      <w:proofErr w:type="gramStart"/>
      <w:r w:rsidRPr="00F34877">
        <w:rPr>
          <w:lang w:eastAsia="ru-RU"/>
        </w:rPr>
        <w:t>адаптированной  программы</w:t>
      </w:r>
      <w:proofErr w:type="gramEnd"/>
      <w:r w:rsidRPr="00F34877">
        <w:rPr>
          <w:lang w:eastAsia="ru-RU"/>
        </w:rPr>
        <w:t xml:space="preserve"> должно отвечать 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</w:t>
      </w:r>
    </w:p>
    <w:p w:rsidR="001A6773" w:rsidRPr="00F34877" w:rsidRDefault="00D0733A" w:rsidP="00D0733A">
      <w:pPr>
        <w:widowControl w:val="0"/>
        <w:tabs>
          <w:tab w:val="left" w:pos="1194"/>
        </w:tabs>
        <w:jc w:val="both"/>
        <w:rPr>
          <w:lang w:eastAsia="ru-RU"/>
        </w:rPr>
      </w:pPr>
      <w:r>
        <w:rPr>
          <w:lang w:eastAsia="ru-RU"/>
        </w:rPr>
        <w:t xml:space="preserve">-   </w:t>
      </w:r>
      <w:r w:rsidR="001A6773" w:rsidRPr="00F34877">
        <w:rPr>
          <w:lang w:eastAsia="ru-RU"/>
        </w:rPr>
        <w:t xml:space="preserve">организации </w:t>
      </w:r>
      <w:proofErr w:type="spellStart"/>
      <w:r w:rsidR="001A6773" w:rsidRPr="00F34877">
        <w:rPr>
          <w:lang w:eastAsia="ru-RU"/>
        </w:rPr>
        <w:t>безбарьерной</w:t>
      </w:r>
      <w:proofErr w:type="spellEnd"/>
      <w:r w:rsidR="001A6773" w:rsidRPr="00F34877">
        <w:rPr>
          <w:lang w:eastAsia="ru-RU"/>
        </w:rPr>
        <w:t xml:space="preserve"> архитектурной среды образовательной организации;</w:t>
      </w:r>
    </w:p>
    <w:p w:rsidR="001A6773" w:rsidRPr="00F34877" w:rsidRDefault="00D0733A" w:rsidP="00D0733A">
      <w:pPr>
        <w:widowControl w:val="0"/>
        <w:tabs>
          <w:tab w:val="left" w:pos="912"/>
        </w:tabs>
        <w:jc w:val="both"/>
        <w:rPr>
          <w:lang w:eastAsia="ru-RU"/>
        </w:rPr>
      </w:pPr>
      <w:r>
        <w:rPr>
          <w:lang w:eastAsia="ru-RU"/>
        </w:rPr>
        <w:t xml:space="preserve">-   </w:t>
      </w:r>
      <w:r w:rsidR="001A6773" w:rsidRPr="00F34877">
        <w:rPr>
          <w:lang w:eastAsia="ru-RU"/>
        </w:rPr>
        <w:t xml:space="preserve">организации </w:t>
      </w:r>
      <w:proofErr w:type="gramStart"/>
      <w:r w:rsidR="001A6773" w:rsidRPr="00F34877">
        <w:rPr>
          <w:lang w:eastAsia="ru-RU"/>
        </w:rPr>
        <w:t>рабочего места</w:t>
      </w:r>
      <w:proofErr w:type="gramEnd"/>
      <w:r w:rsidR="001A6773" w:rsidRPr="00F34877">
        <w:rPr>
          <w:lang w:eastAsia="ru-RU"/>
        </w:rPr>
        <w:t xml:space="preserve"> обучающегося;</w:t>
      </w:r>
    </w:p>
    <w:p w:rsidR="001A6773" w:rsidRPr="00F34877" w:rsidRDefault="00D0733A" w:rsidP="00D0733A">
      <w:pPr>
        <w:widowControl w:val="0"/>
        <w:tabs>
          <w:tab w:val="left" w:pos="912"/>
        </w:tabs>
        <w:jc w:val="both"/>
        <w:rPr>
          <w:lang w:eastAsia="ru-RU"/>
        </w:rPr>
      </w:pPr>
      <w:r>
        <w:rPr>
          <w:lang w:eastAsia="ru-RU"/>
        </w:rPr>
        <w:t xml:space="preserve">-   </w:t>
      </w:r>
      <w:r w:rsidR="001A6773" w:rsidRPr="00F34877">
        <w:rPr>
          <w:lang w:eastAsia="ru-RU"/>
        </w:rPr>
        <w:t>техническим и программным средствам общего и специального назначения.</w:t>
      </w:r>
    </w:p>
    <w:p w:rsidR="001A6773" w:rsidRPr="00F34877" w:rsidRDefault="001A6773" w:rsidP="001A6773">
      <w:pPr>
        <w:widowControl w:val="0"/>
        <w:ind w:firstLine="567"/>
        <w:jc w:val="both"/>
        <w:rPr>
          <w:lang w:eastAsia="ru-RU"/>
        </w:rPr>
      </w:pPr>
      <w:r w:rsidRPr="00F34877">
        <w:rPr>
          <w:lang w:eastAsia="ru-RU"/>
        </w:rPr>
        <w:t>Учебные кабинеты, мастерские, специализированные лаборатории оснащены современным оборудованием.</w:t>
      </w:r>
    </w:p>
    <w:p w:rsidR="001A6773" w:rsidRDefault="001A6773" w:rsidP="001A67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A6773" w:rsidRPr="007862F1" w:rsidRDefault="001A6773" w:rsidP="001A67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</w:rPr>
        <w:t>3.3</w:t>
      </w:r>
      <w:r w:rsidRPr="007862F1">
        <w:rPr>
          <w:b/>
        </w:rPr>
        <w:t>. Требования к минимальному материально-техническому обеспечению</w:t>
      </w:r>
    </w:p>
    <w:p w:rsidR="00330456" w:rsidRPr="001A6773" w:rsidRDefault="001A6773" w:rsidP="001A6773">
      <w:pPr>
        <w:pStyle w:val="af"/>
        <w:ind w:left="644"/>
      </w:pPr>
      <w:r>
        <w:rPr>
          <w:b/>
        </w:rPr>
        <w:t>р</w:t>
      </w:r>
      <w:r w:rsidRPr="007862F1">
        <w:rPr>
          <w:b/>
        </w:rPr>
        <w:t xml:space="preserve">еализация </w:t>
      </w:r>
      <w:r>
        <w:rPr>
          <w:b/>
        </w:rPr>
        <w:t xml:space="preserve">адаптированной </w:t>
      </w:r>
      <w:r w:rsidRPr="007862F1">
        <w:rPr>
          <w:b/>
        </w:rPr>
        <w:t>программы учебной дисциплины предполагает наличие учебного кабинета</w:t>
      </w:r>
    </w:p>
    <w:p w:rsidR="00330456" w:rsidRDefault="00640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«Основы строительного производства</w:t>
      </w:r>
      <w:r w:rsidR="00F55FF7">
        <w:t xml:space="preserve">» </w:t>
      </w: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0456" w:rsidRPr="00D10EE4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0EE4">
        <w:rPr>
          <w:b/>
        </w:rPr>
        <w:t xml:space="preserve">Оборудование учебного кабинета: </w:t>
      </w:r>
    </w:p>
    <w:p w:rsidR="00330456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посадочные места по количеству слушателей;</w:t>
      </w:r>
    </w:p>
    <w:p w:rsidR="00330456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комплект учебно-наглядных пособий,  </w:t>
      </w:r>
    </w:p>
    <w:p w:rsidR="00330456" w:rsidRDefault="00F55FF7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типовые комплекты учебного оборудования. </w:t>
      </w: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0456" w:rsidRPr="00D10EE4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rPr>
          <w:b/>
        </w:rPr>
      </w:pPr>
      <w:r>
        <w:lastRenderedPageBreak/>
        <w:t xml:space="preserve">  </w:t>
      </w:r>
      <w:r w:rsidRPr="00D10EE4">
        <w:rPr>
          <w:b/>
        </w:rPr>
        <w:t xml:space="preserve">Технические средства обучения: </w:t>
      </w:r>
    </w:p>
    <w:p w:rsidR="00330456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</w:pPr>
      <w:r>
        <w:t xml:space="preserve">  - компьютер с лицензионным программным обеспечением;</w:t>
      </w:r>
    </w:p>
    <w:p w:rsidR="00330456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</w:pPr>
      <w:r>
        <w:t xml:space="preserve">  - мультимедиа проектор, </w:t>
      </w:r>
    </w:p>
    <w:p w:rsidR="00330456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</w:pPr>
      <w:r>
        <w:t xml:space="preserve">  - интерактивная доска.</w:t>
      </w:r>
    </w:p>
    <w:p w:rsidR="00330456" w:rsidRDefault="003304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330456" w:rsidRDefault="001A67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bCs/>
        </w:rPr>
        <w:t>3.4</w:t>
      </w:r>
      <w:r w:rsidR="00F55FF7">
        <w:rPr>
          <w:b/>
          <w:bCs/>
        </w:rPr>
        <w:t>. Информационное обеспечение обучения</w:t>
      </w:r>
    </w:p>
    <w:p w:rsidR="00330456" w:rsidRDefault="00330456"/>
    <w:p w:rsidR="00330456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Перечень рекомендуемых учебных изданий, дополнительной литературы</w:t>
      </w:r>
    </w:p>
    <w:p w:rsidR="00330456" w:rsidRPr="00D10EE4" w:rsidRDefault="00F5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 xml:space="preserve">    </w:t>
      </w:r>
      <w:r w:rsidRPr="00D10EE4">
        <w:rPr>
          <w:b/>
          <w:bCs/>
        </w:rPr>
        <w:t>Основные источники:</w:t>
      </w:r>
    </w:p>
    <w:p w:rsidR="00330456" w:rsidRPr="00D10EE4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30456" w:rsidRDefault="00F55FF7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Материаловедение. Отделочные работы: Учебник для нач. проф. образования / В.А. Смирнов, Б.А. Ефимов, О.В. Кульк</w:t>
      </w:r>
      <w:r w:rsidR="001A6773">
        <w:rPr>
          <w:b w:val="0"/>
          <w:sz w:val="24"/>
          <w:szCs w:val="24"/>
        </w:rPr>
        <w:t xml:space="preserve">ов и др. -М.: </w:t>
      </w:r>
      <w:proofErr w:type="spellStart"/>
      <w:r w:rsidR="001A6773">
        <w:rPr>
          <w:b w:val="0"/>
          <w:sz w:val="24"/>
          <w:szCs w:val="24"/>
        </w:rPr>
        <w:t>ПрофОбрИздат</w:t>
      </w:r>
      <w:proofErr w:type="spellEnd"/>
      <w:r w:rsidR="001A6773">
        <w:rPr>
          <w:b w:val="0"/>
          <w:sz w:val="24"/>
          <w:szCs w:val="24"/>
        </w:rPr>
        <w:t>, 2017</w:t>
      </w:r>
      <w:r>
        <w:rPr>
          <w:b w:val="0"/>
          <w:sz w:val="24"/>
          <w:szCs w:val="24"/>
        </w:rPr>
        <w:t xml:space="preserve"> </w:t>
      </w:r>
    </w:p>
    <w:p w:rsidR="00330456" w:rsidRDefault="00330456" w:rsidP="00D0733A">
      <w:pPr>
        <w:autoSpaceDE w:val="0"/>
        <w:rPr>
          <w:b/>
          <w:bCs/>
          <w:sz w:val="28"/>
          <w:szCs w:val="28"/>
        </w:rPr>
      </w:pPr>
    </w:p>
    <w:p w:rsidR="00330456" w:rsidRDefault="00330456"/>
    <w:p w:rsidR="00330456" w:rsidRDefault="00F55FF7">
      <w:pPr>
        <w:autoSpaceDE w:val="0"/>
        <w:ind w:left="540" w:hanging="578"/>
        <w:rPr>
          <w:rFonts w:eastAsia="TimesNewRomanPSMT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   INTERNET</w:t>
      </w:r>
      <w:r>
        <w:rPr>
          <w:rFonts w:eastAsia="TimesNewRomanPSMT"/>
        </w:rPr>
        <w:t>-</w:t>
      </w:r>
      <w:r>
        <w:rPr>
          <w:b/>
          <w:bCs/>
        </w:rPr>
        <w:t>РЕСУРСЫ</w:t>
      </w:r>
      <w:r>
        <w:rPr>
          <w:rFonts w:eastAsia="TimesNewRomanPSMT"/>
        </w:rPr>
        <w:t>.</w:t>
      </w:r>
    </w:p>
    <w:p w:rsidR="00C346DD" w:rsidRDefault="00C346DD">
      <w:pPr>
        <w:autoSpaceDE w:val="0"/>
        <w:ind w:left="540" w:hanging="578"/>
        <w:rPr>
          <w:rFonts w:eastAsia="TimesNewRomanPSMT"/>
        </w:rPr>
      </w:pPr>
    </w:p>
    <w:p w:rsidR="00C346DD" w:rsidRDefault="00C346DD" w:rsidP="00C346DD">
      <w:pPr>
        <w:numPr>
          <w:ilvl w:val="0"/>
          <w:numId w:val="11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100" w:lineRule="atLeast"/>
        <w:rPr>
          <w:color w:val="000000" w:themeColor="text1"/>
          <w:lang w:eastAsia="zh-CN"/>
        </w:rPr>
      </w:pPr>
      <w:r>
        <w:rPr>
          <w:bCs/>
          <w:color w:val="000000" w:themeColor="text1"/>
        </w:rPr>
        <w:t xml:space="preserve">Техническая литература </w:t>
      </w:r>
      <w:r>
        <w:rPr>
          <w:color w:val="000000" w:themeColor="text1"/>
        </w:rPr>
        <w:t xml:space="preserve">[Электронный ресурс]. – Режим доступа: </w:t>
      </w:r>
      <w:r>
        <w:rPr>
          <w:color w:val="000000" w:themeColor="text1"/>
          <w:lang w:val="en-US"/>
        </w:rPr>
        <w:t>http</w:t>
      </w:r>
      <w:r>
        <w:rPr>
          <w:color w:val="000000" w:themeColor="text1"/>
        </w:rPr>
        <w:t>//</w:t>
      </w:r>
      <w:r>
        <w:rPr>
          <w:color w:val="000000" w:themeColor="text1"/>
          <w:lang w:val="en-US"/>
        </w:rPr>
        <w:t>www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tehlit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 xml:space="preserve">, свободный. – </w:t>
      </w:r>
      <w:proofErr w:type="spellStart"/>
      <w:r>
        <w:rPr>
          <w:color w:val="000000" w:themeColor="text1"/>
        </w:rPr>
        <w:t>Загл</w:t>
      </w:r>
      <w:proofErr w:type="spellEnd"/>
      <w:r>
        <w:rPr>
          <w:color w:val="000000" w:themeColor="text1"/>
        </w:rPr>
        <w:t>. с экрана.</w:t>
      </w:r>
    </w:p>
    <w:p w:rsidR="00C346DD" w:rsidRDefault="00C346DD" w:rsidP="00C346DD">
      <w:pPr>
        <w:numPr>
          <w:ilvl w:val="0"/>
          <w:numId w:val="11"/>
        </w:numPr>
        <w:tabs>
          <w:tab w:val="clear" w:pos="0"/>
          <w:tab w:val="num" w:pos="720"/>
        </w:tabs>
        <w:autoSpaceDN w:val="0"/>
        <w:spacing w:line="100" w:lineRule="atLeast"/>
        <w:rPr>
          <w:color w:val="000000" w:themeColor="text1"/>
        </w:rPr>
      </w:pPr>
      <w:r>
        <w:rPr>
          <w:bCs/>
          <w:color w:val="000000" w:themeColor="text1"/>
        </w:rPr>
        <w:t xml:space="preserve">Портал нормативно-технической документации </w:t>
      </w:r>
      <w:r>
        <w:rPr>
          <w:color w:val="000000" w:themeColor="text1"/>
        </w:rPr>
        <w:t xml:space="preserve">[Электронный ресурс]. – Режим доступа: </w:t>
      </w:r>
      <w:r>
        <w:rPr>
          <w:color w:val="000000" w:themeColor="text1"/>
          <w:lang w:val="en-US"/>
        </w:rPr>
        <w:t>http</w:t>
      </w:r>
      <w:r>
        <w:rPr>
          <w:color w:val="000000" w:themeColor="text1"/>
        </w:rPr>
        <w:t>//</w:t>
      </w:r>
      <w:r>
        <w:rPr>
          <w:color w:val="000000" w:themeColor="text1"/>
          <w:lang w:val="en-US"/>
        </w:rPr>
        <w:t>www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pntdoc</w:t>
      </w:r>
      <w:proofErr w:type="spellEnd"/>
      <w:r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  <w:r>
        <w:rPr>
          <w:color w:val="000000" w:themeColor="text1"/>
        </w:rPr>
        <w:t xml:space="preserve">, свободный. – </w:t>
      </w:r>
      <w:proofErr w:type="spellStart"/>
      <w:r>
        <w:rPr>
          <w:color w:val="000000" w:themeColor="text1"/>
        </w:rPr>
        <w:t>Загл</w:t>
      </w:r>
      <w:proofErr w:type="spellEnd"/>
      <w:r>
        <w:rPr>
          <w:color w:val="000000" w:themeColor="text1"/>
        </w:rPr>
        <w:t>. с экрана.</w:t>
      </w:r>
    </w:p>
    <w:p w:rsidR="00C346DD" w:rsidRDefault="00C346DD" w:rsidP="00C346DD">
      <w:pPr>
        <w:pStyle w:val="1"/>
        <w:numPr>
          <w:ilvl w:val="0"/>
          <w:numId w:val="11"/>
        </w:numPr>
        <w:tabs>
          <w:tab w:val="clear" w:pos="0"/>
          <w:tab w:val="num" w:pos="720"/>
        </w:tabs>
        <w:autoSpaceDE/>
        <w:autoSpaceDN w:val="0"/>
        <w:spacing w:line="100" w:lineRule="atLeast"/>
        <w:rPr>
          <w:rFonts w:eastAsia="SimSun"/>
          <w:color w:val="000000" w:themeColor="text1"/>
        </w:rPr>
      </w:pPr>
      <w:r>
        <w:rPr>
          <w:rFonts w:eastAsia="SimSun"/>
          <w:bCs/>
          <w:color w:val="000000" w:themeColor="text1"/>
        </w:rPr>
        <w:t xml:space="preserve">Строительство и ремонт </w:t>
      </w:r>
      <w:r>
        <w:rPr>
          <w:rFonts w:eastAsia="SimSun"/>
          <w:color w:val="000000" w:themeColor="text1"/>
        </w:rPr>
        <w:t xml:space="preserve">[Электронный ресурс]. – Режим доступа: </w:t>
      </w:r>
      <w:r>
        <w:rPr>
          <w:rFonts w:eastAsia="SimSun"/>
          <w:color w:val="000000" w:themeColor="text1"/>
          <w:lang w:val="en-US"/>
        </w:rPr>
        <w:t>http</w:t>
      </w:r>
      <w:r>
        <w:rPr>
          <w:rFonts w:eastAsia="SimSun"/>
          <w:color w:val="000000" w:themeColor="text1"/>
        </w:rPr>
        <w:t>//</w:t>
      </w:r>
      <w:r>
        <w:rPr>
          <w:rFonts w:eastAsia="SimSun"/>
          <w:color w:val="000000" w:themeColor="text1"/>
          <w:lang w:val="en-US"/>
        </w:rPr>
        <w:t>www</w:t>
      </w:r>
      <w:r>
        <w:rPr>
          <w:rFonts w:eastAsia="SimSun"/>
          <w:color w:val="000000" w:themeColor="text1"/>
        </w:rPr>
        <w:t>.</w:t>
      </w:r>
      <w:proofErr w:type="spellStart"/>
      <w:r>
        <w:rPr>
          <w:rFonts w:eastAsia="SimSun"/>
          <w:color w:val="000000" w:themeColor="text1"/>
          <w:lang w:val="en-US"/>
        </w:rPr>
        <w:t>stroy</w:t>
      </w:r>
      <w:proofErr w:type="spellEnd"/>
      <w:r>
        <w:rPr>
          <w:rFonts w:eastAsia="SimSun"/>
          <w:color w:val="000000" w:themeColor="text1"/>
        </w:rPr>
        <w:t>-</w:t>
      </w:r>
      <w:proofErr w:type="spellStart"/>
      <w:r>
        <w:rPr>
          <w:rFonts w:eastAsia="SimSun"/>
          <w:color w:val="000000" w:themeColor="text1"/>
          <w:lang w:val="en-US"/>
        </w:rPr>
        <w:t>remont</w:t>
      </w:r>
      <w:proofErr w:type="spellEnd"/>
      <w:r>
        <w:rPr>
          <w:rFonts w:eastAsia="SimSun"/>
          <w:color w:val="000000" w:themeColor="text1"/>
        </w:rPr>
        <w:t>.</w:t>
      </w:r>
      <w:r>
        <w:rPr>
          <w:rFonts w:eastAsia="SimSun"/>
          <w:color w:val="000000" w:themeColor="text1"/>
          <w:lang w:val="en-US"/>
        </w:rPr>
        <w:t>org</w:t>
      </w:r>
      <w:r>
        <w:rPr>
          <w:rFonts w:eastAsia="SimSun"/>
          <w:color w:val="000000" w:themeColor="text1"/>
        </w:rPr>
        <w:t xml:space="preserve">., свободный. – </w:t>
      </w:r>
      <w:proofErr w:type="spellStart"/>
      <w:r>
        <w:rPr>
          <w:rFonts w:eastAsia="SimSun"/>
          <w:color w:val="000000" w:themeColor="text1"/>
        </w:rPr>
        <w:t>Загл</w:t>
      </w:r>
      <w:proofErr w:type="spellEnd"/>
      <w:r>
        <w:rPr>
          <w:rFonts w:eastAsia="SimSun"/>
          <w:color w:val="000000" w:themeColor="text1"/>
        </w:rPr>
        <w:t>. с экрана.</w:t>
      </w:r>
    </w:p>
    <w:p w:rsidR="00C346DD" w:rsidRDefault="00C346DD" w:rsidP="00C34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olor w:val="000000" w:themeColor="text1"/>
        </w:rPr>
      </w:pPr>
    </w:p>
    <w:p w:rsidR="00C346DD" w:rsidRDefault="00C346DD" w:rsidP="00C346DD">
      <w:pPr>
        <w:pStyle w:val="1"/>
        <w:tabs>
          <w:tab w:val="left" w:pos="0"/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jc w:val="center"/>
        <w:rPr>
          <w:rFonts w:eastAsia="Times New Roman CYR" w:cs="Times New Roman CYR"/>
          <w:b/>
          <w:bCs/>
          <w:caps/>
        </w:rPr>
      </w:pPr>
    </w:p>
    <w:p w:rsidR="00330456" w:rsidRDefault="00330456">
      <w:pPr>
        <w:autoSpaceDE w:val="0"/>
        <w:ind w:left="540" w:hanging="578"/>
        <w:rPr>
          <w:rFonts w:eastAsia="TimesNewRomanPSMT"/>
        </w:rPr>
      </w:pPr>
    </w:p>
    <w:p w:rsidR="00330456" w:rsidRDefault="00C346DD">
      <w:pPr>
        <w:ind w:firstLine="567"/>
      </w:pPr>
      <w:r>
        <w:t xml:space="preserve"> </w:t>
      </w:r>
    </w:p>
    <w:p w:rsidR="00330456" w:rsidRDefault="00330456"/>
    <w:p w:rsidR="00330456" w:rsidRDefault="00EA25F6">
      <w:r>
        <w:br w:type="page"/>
      </w:r>
    </w:p>
    <w:p w:rsidR="00330456" w:rsidRDefault="00F55FF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330456" w:rsidRDefault="00330456">
      <w:pPr>
        <w:pStyle w:val="13"/>
      </w:pPr>
    </w:p>
    <w:p w:rsidR="00330456" w:rsidRDefault="00F55F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  <w:bCs/>
        </w:rPr>
        <w:t>Контроль</w:t>
      </w:r>
      <w:r>
        <w:t xml:space="preserve"> </w:t>
      </w:r>
      <w:r>
        <w:rPr>
          <w:b/>
          <w:bCs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D0733A">
        <w:t>слушателями</w:t>
      </w:r>
      <w:r>
        <w:t xml:space="preserve"> индивидуальных заданий, проектов, исследований.</w:t>
      </w:r>
    </w:p>
    <w:p w:rsidR="00330456" w:rsidRDefault="0033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2"/>
        <w:gridCol w:w="4608"/>
        <w:gridCol w:w="4332"/>
        <w:gridCol w:w="598"/>
      </w:tblGrid>
      <w:tr w:rsidR="00330456" w:rsidRPr="00D0733A" w:rsidTr="00D0733A">
        <w:trPr>
          <w:gridBefore w:val="1"/>
          <w:wBefore w:w="112" w:type="dxa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456" w:rsidRPr="00D0733A" w:rsidRDefault="00F55F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0733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30456" w:rsidRPr="00D0733A" w:rsidRDefault="00F55FF7">
            <w:pPr>
              <w:jc w:val="center"/>
              <w:rPr>
                <w:b/>
                <w:bCs/>
                <w:sz w:val="20"/>
                <w:szCs w:val="20"/>
              </w:rPr>
            </w:pPr>
            <w:r w:rsidRPr="00D0733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456" w:rsidRPr="00D0733A" w:rsidRDefault="00F55F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0733A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30456" w:rsidRPr="00D0733A" w:rsidTr="00D0733A">
        <w:trPr>
          <w:gridBefore w:val="1"/>
          <w:wBefore w:w="112" w:type="dxa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456" w:rsidRPr="00D0733A" w:rsidRDefault="00F55FF7">
            <w:pPr>
              <w:snapToGrid w:val="0"/>
              <w:ind w:firstLine="298"/>
              <w:rPr>
                <w:b/>
                <w:bCs/>
                <w:sz w:val="20"/>
                <w:szCs w:val="20"/>
              </w:rPr>
            </w:pPr>
            <w:r w:rsidRPr="00D0733A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D0733A" w:rsidRDefault="00330456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30456" w:rsidRPr="00D0733A" w:rsidTr="00D0733A">
        <w:trPr>
          <w:gridBefore w:val="1"/>
          <w:wBefore w:w="112" w:type="dxa"/>
          <w:trHeight w:val="85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72" w:rsidRPr="00D0733A" w:rsidRDefault="00372472" w:rsidP="00372472">
            <w:p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 - составлять технологическую последовательность выполнения столярных и плотничных работ</w:t>
            </w:r>
          </w:p>
          <w:p w:rsidR="00330456" w:rsidRPr="00D0733A" w:rsidRDefault="00372472" w:rsidP="00372472">
            <w:p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     - читать инструкционные карты трудовых процессов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D0733A" w:rsidRDefault="00F55FF7">
            <w:pPr>
              <w:snapToGrid w:val="0"/>
              <w:jc w:val="both"/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практические </w:t>
            </w:r>
            <w:proofErr w:type="gramStart"/>
            <w:r w:rsidRPr="00D0733A">
              <w:rPr>
                <w:sz w:val="20"/>
                <w:szCs w:val="20"/>
              </w:rPr>
              <w:t>занятия,  творческие</w:t>
            </w:r>
            <w:proofErr w:type="gramEnd"/>
            <w:r w:rsidRPr="00D0733A">
              <w:rPr>
                <w:sz w:val="20"/>
                <w:szCs w:val="20"/>
              </w:rPr>
              <w:t xml:space="preserve"> работы</w:t>
            </w:r>
          </w:p>
        </w:tc>
      </w:tr>
      <w:tr w:rsidR="00330456" w:rsidRPr="00D0733A" w:rsidTr="00D0733A">
        <w:trPr>
          <w:gridBefore w:val="1"/>
          <w:wBefore w:w="112" w:type="dxa"/>
          <w:trHeight w:val="4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456" w:rsidRPr="00D0733A" w:rsidRDefault="00F55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D0733A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D0733A" w:rsidRDefault="00330456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30456" w:rsidRPr="00D0733A" w:rsidTr="00D0733A">
        <w:trPr>
          <w:gridBefore w:val="1"/>
          <w:wBefore w:w="112" w:type="dxa"/>
          <w:trHeight w:val="169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472" w:rsidRPr="00D0733A" w:rsidRDefault="00372472" w:rsidP="003724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 классификацию зданий и сооружений  </w:t>
            </w:r>
          </w:p>
          <w:p w:rsidR="00372472" w:rsidRPr="00D0733A" w:rsidRDefault="00372472" w:rsidP="003724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>элементы зданий; строительные работы и процессы</w:t>
            </w:r>
          </w:p>
          <w:p w:rsidR="00372472" w:rsidRPr="00D0733A" w:rsidRDefault="00372472" w:rsidP="003724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>квалификацию строительных рабочих</w:t>
            </w:r>
          </w:p>
          <w:p w:rsidR="00372472" w:rsidRPr="00D0733A" w:rsidRDefault="00372472" w:rsidP="003724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>основные сведения по организации труда рабочих</w:t>
            </w:r>
          </w:p>
          <w:p w:rsidR="00372472" w:rsidRPr="00D0733A" w:rsidRDefault="00372472" w:rsidP="003724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классификацию оборудования для столярных и </w:t>
            </w:r>
            <w:proofErr w:type="gramStart"/>
            <w:r w:rsidRPr="00D0733A">
              <w:rPr>
                <w:sz w:val="20"/>
                <w:szCs w:val="20"/>
              </w:rPr>
              <w:t>плотничных  работ</w:t>
            </w:r>
            <w:proofErr w:type="gramEnd"/>
          </w:p>
          <w:p w:rsidR="00372472" w:rsidRPr="00D0733A" w:rsidRDefault="00372472" w:rsidP="003724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виды столярных и плотничных работ и последовательность их выполнения </w:t>
            </w:r>
          </w:p>
          <w:p w:rsidR="00372472" w:rsidRPr="00D0733A" w:rsidRDefault="00372472" w:rsidP="0037247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>нормирующую документацию на столярные и плотничные работы</w:t>
            </w:r>
          </w:p>
          <w:p w:rsidR="00330456" w:rsidRPr="00D0733A" w:rsidRDefault="00330456" w:rsidP="00372472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456" w:rsidRPr="00D0733A" w:rsidRDefault="00F55FF7">
            <w:pPr>
              <w:snapToGrid w:val="0"/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практические занятия,    </w:t>
            </w:r>
          </w:p>
          <w:p w:rsidR="00330456" w:rsidRPr="00D0733A" w:rsidRDefault="00F55FF7">
            <w:p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 xml:space="preserve"> индивидуальные практические задания,</w:t>
            </w:r>
          </w:p>
          <w:p w:rsidR="00330456" w:rsidRPr="00D0733A" w:rsidRDefault="00F55FF7">
            <w:pPr>
              <w:rPr>
                <w:sz w:val="20"/>
                <w:szCs w:val="20"/>
              </w:rPr>
            </w:pPr>
            <w:r w:rsidRPr="00D0733A">
              <w:rPr>
                <w:sz w:val="20"/>
                <w:szCs w:val="20"/>
              </w:rPr>
              <w:t>контрольные работы.</w:t>
            </w:r>
          </w:p>
        </w:tc>
      </w:tr>
      <w:tr w:rsidR="004D20AA" w:rsidRPr="00D0733A" w:rsidTr="00D07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8" w:type="dxa"/>
          <w:trHeight w:val="1086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0AA" w:rsidRPr="00D0733A" w:rsidRDefault="004D20AA" w:rsidP="004D20AA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20AA" w:rsidRPr="00D0733A" w:rsidRDefault="004D20AA" w:rsidP="004D20AA">
            <w:pPr>
              <w:pStyle w:val="af"/>
              <w:numPr>
                <w:ilvl w:val="0"/>
                <w:numId w:val="3"/>
              </w:num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b/>
                <w:sz w:val="20"/>
                <w:szCs w:val="20"/>
                <w:lang w:eastAsia="en-US"/>
              </w:rPr>
              <w:t>Критерии и нормы оценки знаний, умений и навыков обучающихся</w:t>
            </w:r>
          </w:p>
          <w:p w:rsidR="004D20AA" w:rsidRPr="00D0733A" w:rsidRDefault="004D20AA" w:rsidP="004D20AA">
            <w:pPr>
              <w:pStyle w:val="af"/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Нормы оценок знаний </w:t>
            </w: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>и  умений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555AEF" w:rsidRPr="00555AEF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 по устному опросу</w:t>
            </w:r>
          </w:p>
          <w:p w:rsidR="00D0733A" w:rsidRDefault="00D0733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«5»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обучаю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полностью освоил учебный материал;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умеет изложить его своими словами;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самостоятельно подтверждает ответ конкретными примерами;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правильно и обстоятельно отвечает на дополнительные вопросы учителя.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«4»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в основном усвоил учебный материал, допускает незначительные ошибки при его     </w:t>
            </w:r>
          </w:p>
          <w:p w:rsidR="004D20AA" w:rsidRPr="00D0733A" w:rsidRDefault="004D20AA" w:rsidP="004D20AA">
            <w:pPr>
              <w:tabs>
                <w:tab w:val="left" w:pos="3366"/>
              </w:tabs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изложении своими словами;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подтверждает ответ конкретными примерами;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правильно отвечает на дополнительные вопросы учителя.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«3»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усвоил существенную часть учебного материала;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допускает значительные ошибки при его изложении своими словами;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затрудняется подтвердить ответ конкретными примерами;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слабо отвечает на дополнительные вопросы.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«2»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почти не усвоил учебный материал;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изложить его своими словами;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подтвердить ответ конкретными примерами;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отвечает на большую часть дополнительных вопросов учителя.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«1»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полностью не усвоил учебный материал;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изложить знания своими словами;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ответить на дополнительные вопросы учителя.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Нормы оценок выполнения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щимися графических заданий и лабораторно-практических работ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«5»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творчески планирует выполнение работы;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самостоятельно и полностью использует знания программного материала;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правильно и аккуратно выполняет задание;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«4»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правильно планирует выполнение работы;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самостоятельно использует знания программного материала;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в основном правильно и аккуратно выполняет задание;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«3»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допускает ошибки при планировании выполнения работы;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самостоятельно использовать значительную часть знаний программного материала;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допускает ошибки и неаккуратно выполняет задание;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затрудняется самостоятельно использовать справочную литературу, наглядные пособия, приборы и другие средства.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«2»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правильно спланировать выполнение работы;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использовать знания программного материала;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допускает грубые ошибки и неаккуратно выполняет задание;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самостоятельно использовать справочную литературу, наглядные пособия, приборы и другие средства.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Оценка «1» ставится, если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щийся: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спланировать выполнение работы;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не может использовать знания программного материала;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>отказывается выполнять задание.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Проверка и оценка практической работы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щихся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>Оценка«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>5» - работа выполнена в заданное время, самостоятельно, с соблюдением технологической последовательности, качественно и творчески;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>Оценка«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>4»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>Оценка«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>3»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      </w:r>
          </w:p>
          <w:p w:rsidR="004D20AA" w:rsidRPr="00D0733A" w:rsidRDefault="00555AEF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Оценка«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2» – слушатель</w:t>
            </w:r>
            <w:r w:rsidR="004D20AA" w:rsidRPr="00D0733A">
              <w:rPr>
                <w:rFonts w:eastAsia="Calibri"/>
                <w:sz w:val="20"/>
                <w:szCs w:val="20"/>
                <w:lang w:eastAsia="en-US"/>
              </w:rPr>
              <w:t xml:space="preserve">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Оценивание </w:t>
            </w: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теста  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уча</w:t>
            </w:r>
            <w:r w:rsidR="00555AE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D0733A">
              <w:rPr>
                <w:rFonts w:eastAsia="Calibri"/>
                <w:sz w:val="20"/>
                <w:szCs w:val="20"/>
                <w:lang w:eastAsia="en-US"/>
              </w:rPr>
              <w:t>щихся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 xml:space="preserve"> производится по следующей системе: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>Оценка«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>5» - получают учащиеся, справившиеся с работой 100 - 90 %;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>Оценка«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>4» - ставится в том случае, если верные ответы составляют 80 % от общего количества;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0733A">
              <w:rPr>
                <w:rFonts w:eastAsia="Calibri"/>
                <w:sz w:val="20"/>
                <w:szCs w:val="20"/>
                <w:lang w:eastAsia="en-US"/>
              </w:rPr>
              <w:t>Оценка«</w:t>
            </w:r>
            <w:proofErr w:type="gramEnd"/>
            <w:r w:rsidRPr="00D0733A">
              <w:rPr>
                <w:rFonts w:eastAsia="Calibri"/>
                <w:sz w:val="20"/>
                <w:szCs w:val="20"/>
                <w:lang w:eastAsia="en-US"/>
              </w:rPr>
              <w:t>3» - соответствует работа, содержащая 50 – 70 % правильных ответов.</w:t>
            </w: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20AA" w:rsidRPr="00D0733A" w:rsidRDefault="004D20AA" w:rsidP="004D20AA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20AA" w:rsidRPr="00D0733A" w:rsidRDefault="004D20AA" w:rsidP="004D20AA">
            <w:pPr>
              <w:suppressAutoHyphens w:val="0"/>
              <w:rPr>
                <w:rFonts w:eastAsia="Cambria"/>
                <w:sz w:val="20"/>
                <w:szCs w:val="20"/>
              </w:rPr>
            </w:pPr>
          </w:p>
          <w:p w:rsidR="004D20AA" w:rsidRPr="00D0733A" w:rsidRDefault="004D20AA" w:rsidP="004D20AA">
            <w:pPr>
              <w:suppressAutoHyphens w:val="0"/>
              <w:rPr>
                <w:rFonts w:eastAsia="Cambria"/>
                <w:sz w:val="20"/>
                <w:szCs w:val="20"/>
              </w:rPr>
            </w:pPr>
          </w:p>
        </w:tc>
      </w:tr>
    </w:tbl>
    <w:p w:rsidR="004D20AA" w:rsidRPr="004D20AA" w:rsidRDefault="004D20AA" w:rsidP="004D20AA">
      <w:pPr>
        <w:suppressAutoHyphens w:val="0"/>
        <w:rPr>
          <w:rFonts w:eastAsia="Calibri"/>
          <w:lang w:eastAsia="en-US"/>
        </w:rPr>
      </w:pPr>
    </w:p>
    <w:p w:rsidR="004D20AA" w:rsidRPr="004D20AA" w:rsidRDefault="004D20AA" w:rsidP="004D20AA">
      <w:pPr>
        <w:suppressAutoHyphens w:val="0"/>
        <w:rPr>
          <w:rFonts w:eastAsia="Cambria"/>
          <w:noProof/>
          <w:sz w:val="22"/>
          <w:szCs w:val="22"/>
          <w:lang w:eastAsia="ru-RU"/>
        </w:rPr>
      </w:pPr>
    </w:p>
    <w:p w:rsidR="004D20AA" w:rsidRPr="004D20AA" w:rsidRDefault="004D20AA" w:rsidP="004D20AA">
      <w:pPr>
        <w:suppressAutoHyphens w:val="0"/>
        <w:rPr>
          <w:rFonts w:eastAsia="Cambria"/>
          <w:noProof/>
          <w:sz w:val="22"/>
          <w:szCs w:val="22"/>
          <w:lang w:eastAsia="ru-RU"/>
        </w:rPr>
      </w:pPr>
    </w:p>
    <w:p w:rsidR="004D20AA" w:rsidRPr="004D20AA" w:rsidRDefault="004D20AA" w:rsidP="004D20AA">
      <w:pPr>
        <w:suppressAutoHyphens w:val="0"/>
        <w:rPr>
          <w:rFonts w:eastAsia="Cambria"/>
          <w:noProof/>
          <w:sz w:val="22"/>
          <w:szCs w:val="22"/>
          <w:lang w:eastAsia="ru-RU"/>
        </w:rPr>
      </w:pPr>
    </w:p>
    <w:p w:rsidR="004D20AA" w:rsidRPr="004D20AA" w:rsidRDefault="004D20AA" w:rsidP="004D20AA">
      <w:pPr>
        <w:suppressAutoHyphens w:val="0"/>
        <w:rPr>
          <w:rFonts w:eastAsia="Cambria"/>
          <w:noProof/>
          <w:sz w:val="22"/>
          <w:szCs w:val="22"/>
          <w:lang w:eastAsia="ru-RU"/>
        </w:rPr>
      </w:pPr>
    </w:p>
    <w:p w:rsidR="004D20AA" w:rsidRPr="004D20AA" w:rsidRDefault="004D20AA" w:rsidP="004D20AA">
      <w:pPr>
        <w:suppressAutoHyphens w:val="0"/>
        <w:rPr>
          <w:rFonts w:eastAsia="Cambria"/>
          <w:noProof/>
          <w:sz w:val="22"/>
          <w:szCs w:val="22"/>
          <w:lang w:eastAsia="ru-RU"/>
        </w:rPr>
      </w:pPr>
    </w:p>
    <w:p w:rsidR="004D20AA" w:rsidRPr="004D20AA" w:rsidRDefault="004D20AA" w:rsidP="004D20AA">
      <w:pPr>
        <w:suppressAutoHyphens w:val="0"/>
        <w:rPr>
          <w:rFonts w:eastAsia="Cambria"/>
          <w:noProof/>
          <w:sz w:val="22"/>
          <w:szCs w:val="22"/>
          <w:lang w:eastAsia="ru-RU"/>
        </w:rPr>
      </w:pPr>
    </w:p>
    <w:p w:rsidR="004D20AA" w:rsidRPr="004D20AA" w:rsidRDefault="004D20AA" w:rsidP="004D20AA">
      <w:pPr>
        <w:suppressAutoHyphens w:val="0"/>
        <w:rPr>
          <w:rFonts w:eastAsia="Cambria"/>
          <w:noProof/>
          <w:sz w:val="22"/>
          <w:szCs w:val="22"/>
          <w:lang w:eastAsia="ru-RU"/>
        </w:rPr>
      </w:pPr>
    </w:p>
    <w:p w:rsidR="004D20AA" w:rsidRPr="004D20AA" w:rsidRDefault="004D20AA" w:rsidP="004D20AA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330456" w:rsidRPr="00D10EE4" w:rsidRDefault="00330456"/>
    <w:sectPr w:rsidR="00330456" w:rsidRPr="00D10EE4" w:rsidSect="00EA25F6">
      <w:footerReference w:type="default" r:id="rId11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19" w:rsidRDefault="00187819">
      <w:r>
        <w:separator/>
      </w:r>
    </w:p>
  </w:endnote>
  <w:endnote w:type="continuationSeparator" w:id="0">
    <w:p w:rsidR="00187819" w:rsidRDefault="0018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902783"/>
      <w:docPartObj>
        <w:docPartGallery w:val="Page Numbers (Bottom of Page)"/>
        <w:docPartUnique/>
      </w:docPartObj>
    </w:sdtPr>
    <w:sdtEndPr/>
    <w:sdtContent>
      <w:p w:rsidR="00187819" w:rsidRDefault="001878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EF">
          <w:rPr>
            <w:noProof/>
          </w:rPr>
          <w:t>6</w:t>
        </w:r>
        <w:r>
          <w:fldChar w:fldCharType="end"/>
        </w:r>
      </w:p>
    </w:sdtContent>
  </w:sdt>
  <w:p w:rsidR="00187819" w:rsidRDefault="0018781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669902"/>
      <w:docPartObj>
        <w:docPartGallery w:val="Page Numbers (Bottom of Page)"/>
        <w:docPartUnique/>
      </w:docPartObj>
    </w:sdtPr>
    <w:sdtEndPr/>
    <w:sdtContent>
      <w:p w:rsidR="001A694E" w:rsidRDefault="001A694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EF">
          <w:rPr>
            <w:noProof/>
          </w:rPr>
          <w:t>11</w:t>
        </w:r>
        <w:r>
          <w:fldChar w:fldCharType="end"/>
        </w:r>
      </w:p>
    </w:sdtContent>
  </w:sdt>
  <w:p w:rsidR="00187819" w:rsidRDefault="0018781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19" w:rsidRDefault="0018781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AEF">
      <w:rPr>
        <w:noProof/>
      </w:rPr>
      <w:t>15</w:t>
    </w:r>
    <w:r>
      <w:rPr>
        <w:noProof/>
      </w:rPr>
      <w:fldChar w:fldCharType="end"/>
    </w:r>
  </w:p>
  <w:p w:rsidR="00187819" w:rsidRDefault="001878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19" w:rsidRDefault="00187819">
      <w:r>
        <w:separator/>
      </w:r>
    </w:p>
  </w:footnote>
  <w:footnote w:type="continuationSeparator" w:id="0">
    <w:p w:rsidR="00187819" w:rsidRDefault="0018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E20A62"/>
    <w:multiLevelType w:val="hybridMultilevel"/>
    <w:tmpl w:val="5A4C8B66"/>
    <w:lvl w:ilvl="0" w:tplc="639015D8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37D40498"/>
    <w:multiLevelType w:val="multilevel"/>
    <w:tmpl w:val="F86CC818"/>
    <w:lvl w:ilvl="0">
      <w:start w:val="2"/>
      <w:numFmt w:val="decimal"/>
      <w:lvlText w:val="%1."/>
      <w:lvlJc w:val="left"/>
      <w:pPr>
        <w:ind w:left="644" w:hanging="6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6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10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6" w:hanging="10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3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4" w:hanging="13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8" w:hanging="17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2" w:hanging="17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6" w:hanging="2084"/>
      </w:pPr>
      <w:rPr>
        <w:rFonts w:hint="default"/>
      </w:rPr>
    </w:lvl>
  </w:abstractNum>
  <w:abstractNum w:abstractNumId="11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54"/>
    <w:rsid w:val="00020074"/>
    <w:rsid w:val="000233A0"/>
    <w:rsid w:val="00030E69"/>
    <w:rsid w:val="00044947"/>
    <w:rsid w:val="0004721C"/>
    <w:rsid w:val="00084AB6"/>
    <w:rsid w:val="000F1D9D"/>
    <w:rsid w:val="0012230E"/>
    <w:rsid w:val="00132E32"/>
    <w:rsid w:val="00151B54"/>
    <w:rsid w:val="0015511E"/>
    <w:rsid w:val="001658ED"/>
    <w:rsid w:val="00187819"/>
    <w:rsid w:val="001A6773"/>
    <w:rsid w:val="001A694E"/>
    <w:rsid w:val="001C5B56"/>
    <w:rsid w:val="001E1796"/>
    <w:rsid w:val="001E613E"/>
    <w:rsid w:val="00205EC1"/>
    <w:rsid w:val="00242F49"/>
    <w:rsid w:val="00246D2F"/>
    <w:rsid w:val="0027113A"/>
    <w:rsid w:val="00285F85"/>
    <w:rsid w:val="002F4ADF"/>
    <w:rsid w:val="002F7E85"/>
    <w:rsid w:val="00330456"/>
    <w:rsid w:val="003422DA"/>
    <w:rsid w:val="00362B61"/>
    <w:rsid w:val="003716A5"/>
    <w:rsid w:val="00372472"/>
    <w:rsid w:val="00392E1A"/>
    <w:rsid w:val="00401602"/>
    <w:rsid w:val="0041469A"/>
    <w:rsid w:val="004438F4"/>
    <w:rsid w:val="00464C6C"/>
    <w:rsid w:val="00484FA2"/>
    <w:rsid w:val="004B2B0E"/>
    <w:rsid w:val="004C42BF"/>
    <w:rsid w:val="004C7ACB"/>
    <w:rsid w:val="004D20AA"/>
    <w:rsid w:val="004F4E8D"/>
    <w:rsid w:val="00555AEF"/>
    <w:rsid w:val="0059503D"/>
    <w:rsid w:val="005A5500"/>
    <w:rsid w:val="005D5F96"/>
    <w:rsid w:val="005E3087"/>
    <w:rsid w:val="0060642D"/>
    <w:rsid w:val="006202BE"/>
    <w:rsid w:val="00640D4D"/>
    <w:rsid w:val="00664568"/>
    <w:rsid w:val="006C171A"/>
    <w:rsid w:val="0072100E"/>
    <w:rsid w:val="007227C1"/>
    <w:rsid w:val="0075189E"/>
    <w:rsid w:val="0076612F"/>
    <w:rsid w:val="00771266"/>
    <w:rsid w:val="007D74BD"/>
    <w:rsid w:val="007E5E87"/>
    <w:rsid w:val="007E74CF"/>
    <w:rsid w:val="0084345B"/>
    <w:rsid w:val="00854535"/>
    <w:rsid w:val="00864CFC"/>
    <w:rsid w:val="00882A9F"/>
    <w:rsid w:val="008B45FB"/>
    <w:rsid w:val="008C7E1B"/>
    <w:rsid w:val="008D35B8"/>
    <w:rsid w:val="0090455D"/>
    <w:rsid w:val="009367B7"/>
    <w:rsid w:val="00944792"/>
    <w:rsid w:val="00961814"/>
    <w:rsid w:val="00977F8B"/>
    <w:rsid w:val="009E3296"/>
    <w:rsid w:val="009E6FDE"/>
    <w:rsid w:val="009F123F"/>
    <w:rsid w:val="00A40ABD"/>
    <w:rsid w:val="00A563EF"/>
    <w:rsid w:val="00A92CFA"/>
    <w:rsid w:val="00B0185D"/>
    <w:rsid w:val="00B04D2B"/>
    <w:rsid w:val="00B45584"/>
    <w:rsid w:val="00B82E80"/>
    <w:rsid w:val="00BC003C"/>
    <w:rsid w:val="00C059FD"/>
    <w:rsid w:val="00C23D65"/>
    <w:rsid w:val="00C346DD"/>
    <w:rsid w:val="00C35073"/>
    <w:rsid w:val="00C471EE"/>
    <w:rsid w:val="00C73383"/>
    <w:rsid w:val="00C759B7"/>
    <w:rsid w:val="00C779AB"/>
    <w:rsid w:val="00C93386"/>
    <w:rsid w:val="00C93C1C"/>
    <w:rsid w:val="00CF122C"/>
    <w:rsid w:val="00D0733A"/>
    <w:rsid w:val="00D102A2"/>
    <w:rsid w:val="00D10EE4"/>
    <w:rsid w:val="00D1183E"/>
    <w:rsid w:val="00D41050"/>
    <w:rsid w:val="00D42181"/>
    <w:rsid w:val="00D670A5"/>
    <w:rsid w:val="00D7060A"/>
    <w:rsid w:val="00D972BE"/>
    <w:rsid w:val="00DF02CE"/>
    <w:rsid w:val="00E13636"/>
    <w:rsid w:val="00E164EF"/>
    <w:rsid w:val="00E231CD"/>
    <w:rsid w:val="00E3390B"/>
    <w:rsid w:val="00E4487C"/>
    <w:rsid w:val="00EA25F6"/>
    <w:rsid w:val="00EB0E17"/>
    <w:rsid w:val="00EF57F8"/>
    <w:rsid w:val="00F127CE"/>
    <w:rsid w:val="00F14975"/>
    <w:rsid w:val="00F33644"/>
    <w:rsid w:val="00F55FF7"/>
    <w:rsid w:val="00FB383C"/>
    <w:rsid w:val="00FC781B"/>
    <w:rsid w:val="00FD2BF6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2BFB31C-A6A7-42F1-83FB-B6C6148C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0456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qFormat/>
    <w:rsid w:val="00330456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3045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30456"/>
    <w:rPr>
      <w:rFonts w:ascii="Times New Roman" w:hAnsi="Times New Roman" w:cs="Times New Roman"/>
    </w:rPr>
  </w:style>
  <w:style w:type="character" w:customStyle="1" w:styleId="WW8Num7z0">
    <w:name w:val="WW8Num7z0"/>
    <w:rsid w:val="00330456"/>
    <w:rPr>
      <w:rFonts w:ascii="Times New Roman" w:hAnsi="Times New Roman" w:cs="Times New Roman"/>
      <w:b/>
    </w:rPr>
  </w:style>
  <w:style w:type="character" w:customStyle="1" w:styleId="WW8Num7z1">
    <w:name w:val="WW8Num7z1"/>
    <w:rsid w:val="00330456"/>
    <w:rPr>
      <w:rFonts w:ascii="Times New Roman" w:hAnsi="Times New Roman" w:cs="Times New Roman"/>
    </w:rPr>
  </w:style>
  <w:style w:type="character" w:customStyle="1" w:styleId="WW8Num8z0">
    <w:name w:val="WW8Num8z0"/>
    <w:rsid w:val="0033045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30456"/>
  </w:style>
  <w:style w:type="character" w:customStyle="1" w:styleId="WW-Absatz-Standardschriftart">
    <w:name w:val="WW-Absatz-Standardschriftart"/>
    <w:rsid w:val="00330456"/>
  </w:style>
  <w:style w:type="character" w:customStyle="1" w:styleId="WW-Absatz-Standardschriftart1">
    <w:name w:val="WW-Absatz-Standardschriftart1"/>
    <w:rsid w:val="00330456"/>
  </w:style>
  <w:style w:type="character" w:customStyle="1" w:styleId="WW-Absatz-Standardschriftart11">
    <w:name w:val="WW-Absatz-Standardschriftart11"/>
    <w:rsid w:val="00330456"/>
  </w:style>
  <w:style w:type="character" w:customStyle="1" w:styleId="WW-Absatz-Standardschriftart111">
    <w:name w:val="WW-Absatz-Standardschriftart111"/>
    <w:rsid w:val="00330456"/>
  </w:style>
  <w:style w:type="character" w:customStyle="1" w:styleId="WW8Num4z0">
    <w:name w:val="WW8Num4z0"/>
    <w:rsid w:val="0033045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30456"/>
    <w:rPr>
      <w:rFonts w:ascii="Times New Roman" w:hAnsi="Times New Roman" w:cs="Times New Roman"/>
    </w:rPr>
  </w:style>
  <w:style w:type="character" w:customStyle="1" w:styleId="WW8Num9z0">
    <w:name w:val="WW8Num9z0"/>
    <w:rsid w:val="00330456"/>
    <w:rPr>
      <w:rFonts w:ascii="Times New Roman" w:hAnsi="Times New Roman" w:cs="Times New Roman"/>
      <w:b/>
    </w:rPr>
  </w:style>
  <w:style w:type="character" w:customStyle="1" w:styleId="WW8Num9z1">
    <w:name w:val="WW8Num9z1"/>
    <w:rsid w:val="00330456"/>
    <w:rPr>
      <w:rFonts w:ascii="Times New Roman" w:hAnsi="Times New Roman" w:cs="Times New Roman"/>
    </w:rPr>
  </w:style>
  <w:style w:type="character" w:customStyle="1" w:styleId="WW8Num10z0">
    <w:name w:val="WW8Num10z0"/>
    <w:rsid w:val="00330456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30456"/>
  </w:style>
  <w:style w:type="character" w:customStyle="1" w:styleId="WW8Num1z0">
    <w:name w:val="WW8Num1z0"/>
    <w:rsid w:val="00330456"/>
    <w:rPr>
      <w:rFonts w:ascii="Times New Roman" w:hAnsi="Times New Roman" w:cs="Times New Roman"/>
      <w:b/>
    </w:rPr>
  </w:style>
  <w:style w:type="character" w:customStyle="1" w:styleId="WW8Num1z1">
    <w:name w:val="WW8Num1z1"/>
    <w:rsid w:val="00330456"/>
    <w:rPr>
      <w:rFonts w:ascii="Times New Roman" w:hAnsi="Times New Roman" w:cs="Times New Roman"/>
    </w:rPr>
  </w:style>
  <w:style w:type="character" w:customStyle="1" w:styleId="WW8Num2z1">
    <w:name w:val="WW8Num2z1"/>
    <w:rsid w:val="00330456"/>
    <w:rPr>
      <w:rFonts w:ascii="Courier New" w:hAnsi="Courier New"/>
    </w:rPr>
  </w:style>
  <w:style w:type="character" w:customStyle="1" w:styleId="WW8Num2z2">
    <w:name w:val="WW8Num2z2"/>
    <w:rsid w:val="00330456"/>
    <w:rPr>
      <w:rFonts w:ascii="Wingdings" w:hAnsi="Wingdings"/>
    </w:rPr>
  </w:style>
  <w:style w:type="character" w:customStyle="1" w:styleId="WW8Num2z3">
    <w:name w:val="WW8Num2z3"/>
    <w:rsid w:val="00330456"/>
    <w:rPr>
      <w:rFonts w:ascii="Symbol" w:hAnsi="Symbol"/>
    </w:rPr>
  </w:style>
  <w:style w:type="character" w:customStyle="1" w:styleId="WW8Num4z1">
    <w:name w:val="WW8Num4z1"/>
    <w:rsid w:val="00330456"/>
    <w:rPr>
      <w:rFonts w:ascii="Courier New" w:hAnsi="Courier New"/>
    </w:rPr>
  </w:style>
  <w:style w:type="character" w:customStyle="1" w:styleId="WW8Num4z2">
    <w:name w:val="WW8Num4z2"/>
    <w:rsid w:val="00330456"/>
    <w:rPr>
      <w:rFonts w:ascii="Wingdings" w:hAnsi="Wingdings"/>
    </w:rPr>
  </w:style>
  <w:style w:type="character" w:customStyle="1" w:styleId="WW8Num4z3">
    <w:name w:val="WW8Num4z3"/>
    <w:rsid w:val="00330456"/>
    <w:rPr>
      <w:rFonts w:ascii="Symbol" w:hAnsi="Symbol"/>
    </w:rPr>
  </w:style>
  <w:style w:type="character" w:customStyle="1" w:styleId="10">
    <w:name w:val="Основной шрифт абзаца1"/>
    <w:rsid w:val="00330456"/>
  </w:style>
  <w:style w:type="character" w:customStyle="1" w:styleId="a3">
    <w:name w:val="Верхний колонтитул Знак"/>
    <w:basedOn w:val="10"/>
    <w:rsid w:val="00330456"/>
    <w:rPr>
      <w:sz w:val="24"/>
      <w:szCs w:val="24"/>
    </w:rPr>
  </w:style>
  <w:style w:type="character" w:customStyle="1" w:styleId="a4">
    <w:name w:val="Нижний колонтитул Знак"/>
    <w:basedOn w:val="10"/>
    <w:uiPriority w:val="99"/>
    <w:rsid w:val="00330456"/>
    <w:rPr>
      <w:sz w:val="24"/>
      <w:szCs w:val="24"/>
    </w:rPr>
  </w:style>
  <w:style w:type="character" w:styleId="a5">
    <w:name w:val="Hyperlink"/>
    <w:basedOn w:val="10"/>
    <w:rsid w:val="00330456"/>
    <w:rPr>
      <w:rFonts w:cs="Times New Roman"/>
      <w:color w:val="0000FF"/>
      <w:u w:val="single"/>
    </w:rPr>
  </w:style>
  <w:style w:type="character" w:customStyle="1" w:styleId="a6">
    <w:name w:val="Символ нумерации"/>
    <w:rsid w:val="00330456"/>
  </w:style>
  <w:style w:type="paragraph" w:customStyle="1" w:styleId="a7">
    <w:name w:val="Заголовок"/>
    <w:basedOn w:val="a"/>
    <w:next w:val="a8"/>
    <w:rsid w:val="003304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30456"/>
    <w:pPr>
      <w:spacing w:after="120"/>
    </w:pPr>
  </w:style>
  <w:style w:type="paragraph" w:styleId="a9">
    <w:name w:val="List"/>
    <w:basedOn w:val="a8"/>
    <w:rsid w:val="00330456"/>
    <w:rPr>
      <w:rFonts w:ascii="Arial" w:hAnsi="Arial" w:cs="Mangal"/>
    </w:rPr>
  </w:style>
  <w:style w:type="paragraph" w:customStyle="1" w:styleId="11">
    <w:name w:val="Название1"/>
    <w:basedOn w:val="a"/>
    <w:rsid w:val="003304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456"/>
    <w:pPr>
      <w:suppressLineNumbers/>
    </w:pPr>
    <w:rPr>
      <w:rFonts w:ascii="Arial" w:hAnsi="Arial" w:cs="Mangal"/>
    </w:rPr>
  </w:style>
  <w:style w:type="paragraph" w:customStyle="1" w:styleId="13">
    <w:name w:val="Абзац списка1"/>
    <w:basedOn w:val="a"/>
    <w:rsid w:val="00330456"/>
    <w:pPr>
      <w:ind w:left="720"/>
    </w:pPr>
  </w:style>
  <w:style w:type="paragraph" w:customStyle="1" w:styleId="14">
    <w:name w:val="Основной текст с отступом1"/>
    <w:basedOn w:val="a"/>
    <w:rsid w:val="00330456"/>
    <w:pPr>
      <w:spacing w:after="120"/>
      <w:ind w:left="283"/>
    </w:pPr>
    <w:rPr>
      <w:rFonts w:ascii="Calibri" w:hAnsi="Calibri"/>
    </w:rPr>
  </w:style>
  <w:style w:type="paragraph" w:styleId="aa">
    <w:name w:val="Body Text Indent"/>
    <w:basedOn w:val="a"/>
    <w:rsid w:val="003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  <w:bCs/>
      <w:sz w:val="28"/>
      <w:szCs w:val="28"/>
    </w:rPr>
  </w:style>
  <w:style w:type="paragraph" w:styleId="ab">
    <w:name w:val="header"/>
    <w:basedOn w:val="a"/>
    <w:rsid w:val="00330456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330456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330456"/>
    <w:pPr>
      <w:suppressLineNumbers/>
    </w:pPr>
  </w:style>
  <w:style w:type="paragraph" w:customStyle="1" w:styleId="ae">
    <w:name w:val="Заголовок таблицы"/>
    <w:basedOn w:val="ad"/>
    <w:rsid w:val="00330456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151B54"/>
    <w:pPr>
      <w:widowControl w:val="0"/>
      <w:suppressLineNumber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f">
    <w:name w:val="List Paragraph"/>
    <w:basedOn w:val="a"/>
    <w:uiPriority w:val="34"/>
    <w:qFormat/>
    <w:rsid w:val="00D10EE4"/>
    <w:pPr>
      <w:ind w:left="720"/>
      <w:contextualSpacing/>
    </w:pPr>
  </w:style>
  <w:style w:type="paragraph" w:customStyle="1" w:styleId="Standard">
    <w:name w:val="Standard"/>
    <w:rsid w:val="001658ED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64CFC"/>
    <w:pPr>
      <w:widowControl w:val="0"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5A550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50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8B19-8EF0-482E-8BF2-E7863245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22452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Only For Test</dc:creator>
  <cp:keywords/>
  <dc:description/>
  <cp:lastModifiedBy>Воронина Галина Венеровна</cp:lastModifiedBy>
  <cp:revision>11</cp:revision>
  <cp:lastPrinted>2016-11-28T08:58:00Z</cp:lastPrinted>
  <dcterms:created xsi:type="dcterms:W3CDTF">2013-11-27T11:08:00Z</dcterms:created>
  <dcterms:modified xsi:type="dcterms:W3CDTF">2019-03-29T13:10:00Z</dcterms:modified>
</cp:coreProperties>
</file>