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87" w:rsidRDefault="008D4087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E77833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 wp14:anchorId="2011DF20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C2B" w:rsidRPr="00081968" w:rsidRDefault="006F7C2B" w:rsidP="006F7C2B">
      <w:pPr>
        <w:spacing w:before="120"/>
        <w:ind w:left="-360"/>
        <w:jc w:val="center"/>
        <w:rPr>
          <w:rFonts w:ascii="Book Antiqua" w:hAnsi="Book Antiqua"/>
          <w:sz w:val="28"/>
          <w:szCs w:val="28"/>
          <w:lang w:bidi="en-US"/>
        </w:rPr>
      </w:pPr>
      <w:r w:rsidRPr="00081968">
        <w:rPr>
          <w:rFonts w:ascii="Book Antiqua" w:hAnsi="Book Antiqua"/>
          <w:sz w:val="28"/>
          <w:szCs w:val="28"/>
          <w:lang w:bidi="en-US"/>
        </w:rPr>
        <w:t>АДМИНИСТРАЦИЯ   КОСТРОМСКОЙ ОБЛАСТИ</w:t>
      </w:r>
    </w:p>
    <w:p w:rsidR="006F7C2B" w:rsidRPr="00081968" w:rsidRDefault="006F7C2B" w:rsidP="006F7C2B">
      <w:pPr>
        <w:spacing w:before="120"/>
        <w:ind w:left="-360"/>
        <w:jc w:val="center"/>
        <w:rPr>
          <w:rFonts w:ascii="Book Antiqua" w:hAnsi="Book Antiqua"/>
          <w:lang w:bidi="en-US"/>
        </w:rPr>
      </w:pPr>
      <w:r w:rsidRPr="00081968">
        <w:rPr>
          <w:noProof/>
          <w:lang w:bidi="en-US"/>
        </w:rPr>
        <w:t>ДЕПАРТЕМАНТ ОБРАЗОВАНИЯ И НАУКИ КОСТРОМСКОЙ ОБЛАСТИ</w:t>
      </w:r>
    </w:p>
    <w:p w:rsidR="006F7C2B" w:rsidRPr="00081968" w:rsidRDefault="006F7C2B" w:rsidP="006F7C2B">
      <w:pPr>
        <w:jc w:val="center"/>
        <w:rPr>
          <w:b/>
          <w:sz w:val="20"/>
          <w:szCs w:val="20"/>
          <w:lang w:bidi="en-US"/>
        </w:rPr>
      </w:pPr>
    </w:p>
    <w:p w:rsidR="006F7C2B" w:rsidRPr="00081968" w:rsidRDefault="006F7C2B" w:rsidP="006F7C2B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6F7C2B" w:rsidRPr="00081968" w:rsidRDefault="006F7C2B" w:rsidP="006F7C2B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6F7C2B" w:rsidRPr="00081968" w:rsidRDefault="006F7C2B" w:rsidP="006F7C2B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6F7C2B" w:rsidRPr="00081968" w:rsidRDefault="006F7C2B" w:rsidP="006F7C2B">
      <w:pPr>
        <w:tabs>
          <w:tab w:val="left" w:pos="2093"/>
        </w:tabs>
        <w:spacing w:after="200"/>
        <w:rPr>
          <w:b/>
          <w:caps/>
          <w:sz w:val="22"/>
          <w:szCs w:val="22"/>
        </w:rPr>
      </w:pPr>
    </w:p>
    <w:p w:rsidR="00E51A8F" w:rsidRPr="00E51A8F" w:rsidRDefault="00E51A8F" w:rsidP="00E51A8F">
      <w:pPr>
        <w:autoSpaceDE w:val="0"/>
        <w:autoSpaceDN w:val="0"/>
        <w:adjustRightInd w:val="0"/>
        <w:ind w:firstLine="500"/>
        <w:jc w:val="right"/>
        <w:rPr>
          <w:rFonts w:eastAsiaTheme="minorEastAsia" w:cstheme="minorBidi"/>
          <w:b/>
        </w:rPr>
      </w:pPr>
      <w:r w:rsidRPr="00E51A8F">
        <w:rPr>
          <w:rFonts w:eastAsiaTheme="minorEastAsia" w:cstheme="minorBidi"/>
          <w:b/>
        </w:rPr>
        <w:t xml:space="preserve">Утвержден приказом директора </w:t>
      </w:r>
    </w:p>
    <w:p w:rsidR="00E51A8F" w:rsidRPr="00E51A8F" w:rsidRDefault="00E51A8F" w:rsidP="00E51A8F">
      <w:pPr>
        <w:autoSpaceDE w:val="0"/>
        <w:autoSpaceDN w:val="0"/>
        <w:adjustRightInd w:val="0"/>
        <w:ind w:firstLine="500"/>
        <w:jc w:val="right"/>
        <w:rPr>
          <w:rFonts w:eastAsiaTheme="minorEastAsia" w:cstheme="minorBidi"/>
          <w:b/>
        </w:rPr>
      </w:pPr>
      <w:r w:rsidRPr="00E51A8F">
        <w:rPr>
          <w:rFonts w:eastAsiaTheme="minorEastAsia" w:cstheme="minorBidi"/>
          <w:b/>
        </w:rPr>
        <w:t xml:space="preserve">ОГБПОУ «Костромской </w:t>
      </w:r>
    </w:p>
    <w:p w:rsidR="00E51A8F" w:rsidRPr="00E51A8F" w:rsidRDefault="00E51A8F" w:rsidP="00E51A8F">
      <w:pPr>
        <w:autoSpaceDE w:val="0"/>
        <w:autoSpaceDN w:val="0"/>
        <w:adjustRightInd w:val="0"/>
        <w:ind w:firstLine="500"/>
        <w:jc w:val="right"/>
        <w:rPr>
          <w:rFonts w:eastAsiaTheme="minorEastAsia" w:cstheme="minorBidi"/>
          <w:b/>
        </w:rPr>
      </w:pPr>
      <w:r w:rsidRPr="00E51A8F">
        <w:rPr>
          <w:rFonts w:eastAsiaTheme="minorEastAsia" w:cstheme="minorBidi"/>
          <w:b/>
        </w:rPr>
        <w:t>колледж отраслевых технологий строительства</w:t>
      </w:r>
    </w:p>
    <w:p w:rsidR="00E51A8F" w:rsidRPr="00E51A8F" w:rsidRDefault="00E51A8F" w:rsidP="00E51A8F">
      <w:pPr>
        <w:autoSpaceDE w:val="0"/>
        <w:autoSpaceDN w:val="0"/>
        <w:adjustRightInd w:val="0"/>
        <w:ind w:firstLine="500"/>
        <w:jc w:val="right"/>
        <w:rPr>
          <w:rFonts w:eastAsiaTheme="minorEastAsia" w:cstheme="minorBidi"/>
          <w:b/>
        </w:rPr>
      </w:pPr>
      <w:r w:rsidRPr="00E51A8F">
        <w:rPr>
          <w:rFonts w:eastAsiaTheme="minorEastAsia" w:cstheme="minorBidi"/>
          <w:b/>
        </w:rPr>
        <w:t xml:space="preserve">и лесной промышленности» </w:t>
      </w:r>
    </w:p>
    <w:p w:rsidR="00E51A8F" w:rsidRPr="00E51A8F" w:rsidRDefault="00E51A8F" w:rsidP="00E51A8F">
      <w:pPr>
        <w:autoSpaceDE w:val="0"/>
        <w:autoSpaceDN w:val="0"/>
        <w:adjustRightInd w:val="0"/>
        <w:ind w:firstLine="500"/>
        <w:jc w:val="right"/>
        <w:rPr>
          <w:rFonts w:eastAsiaTheme="minorEastAsia" w:cstheme="minorBidi"/>
        </w:rPr>
      </w:pPr>
      <w:r w:rsidRPr="00E51A8F">
        <w:rPr>
          <w:rFonts w:eastAsiaTheme="minorEastAsia" w:cstheme="minorBidi"/>
          <w:b/>
        </w:rPr>
        <w:t>№</w:t>
      </w:r>
      <w:r w:rsidRPr="00E51A8F">
        <w:rPr>
          <w:rFonts w:eastAsiaTheme="minorEastAsia" w:cstheme="minorBidi"/>
          <w:b/>
          <w:u w:val="single"/>
        </w:rPr>
        <w:t xml:space="preserve"> </w:t>
      </w:r>
      <w:r w:rsidR="00E77833" w:rsidRPr="00E51A8F">
        <w:rPr>
          <w:rFonts w:eastAsiaTheme="minorEastAsia" w:cstheme="minorBidi"/>
          <w:b/>
          <w:u w:val="single"/>
        </w:rPr>
        <w:t>1</w:t>
      </w:r>
      <w:r w:rsidR="006F3B56">
        <w:rPr>
          <w:rFonts w:eastAsiaTheme="minorEastAsia" w:cstheme="minorBidi"/>
          <w:b/>
          <w:u w:val="single"/>
        </w:rPr>
        <w:t>2</w:t>
      </w:r>
      <w:r w:rsidR="00E77833" w:rsidRPr="00E51A8F">
        <w:rPr>
          <w:rFonts w:eastAsiaTheme="minorEastAsia" w:cstheme="minorBidi"/>
          <w:b/>
          <w:u w:val="single"/>
        </w:rPr>
        <w:t xml:space="preserve"> </w:t>
      </w:r>
      <w:r w:rsidR="00E77833" w:rsidRPr="00E51A8F">
        <w:rPr>
          <w:rFonts w:eastAsiaTheme="minorEastAsia" w:cstheme="minorBidi"/>
          <w:b/>
        </w:rPr>
        <w:t>от</w:t>
      </w:r>
      <w:r w:rsidRPr="00E51A8F">
        <w:rPr>
          <w:rFonts w:eastAsiaTheme="minorEastAsia" w:cstheme="minorBidi"/>
          <w:b/>
        </w:rPr>
        <w:t xml:space="preserve"> </w:t>
      </w:r>
      <w:r w:rsidR="006F3B56">
        <w:rPr>
          <w:rFonts w:eastAsiaTheme="minorEastAsia" w:cstheme="minorBidi"/>
          <w:b/>
          <w:u w:val="single"/>
        </w:rPr>
        <w:t>29 августа</w:t>
      </w:r>
      <w:r w:rsidR="00D7521F">
        <w:rPr>
          <w:rFonts w:eastAsiaTheme="minorEastAsia" w:cstheme="minorBidi"/>
          <w:b/>
          <w:u w:val="single"/>
        </w:rPr>
        <w:t xml:space="preserve"> 2018</w:t>
      </w:r>
      <w:r w:rsidRPr="00E51A8F">
        <w:rPr>
          <w:rFonts w:eastAsiaTheme="minorEastAsia" w:cstheme="minorBidi"/>
          <w:b/>
          <w:u w:val="single"/>
        </w:rPr>
        <w:t xml:space="preserve"> г.</w:t>
      </w:r>
    </w:p>
    <w:p w:rsidR="004003CE" w:rsidRPr="004003CE" w:rsidRDefault="004003CE" w:rsidP="004003CE">
      <w:pPr>
        <w:tabs>
          <w:tab w:val="left" w:pos="2093"/>
        </w:tabs>
        <w:jc w:val="right"/>
        <w:rPr>
          <w:b/>
        </w:rPr>
      </w:pPr>
    </w:p>
    <w:p w:rsidR="00980CA2" w:rsidRPr="00980CA2" w:rsidRDefault="00980CA2" w:rsidP="00980CA2">
      <w:pPr>
        <w:widowControl w:val="0"/>
        <w:spacing w:after="12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80CA2" w:rsidRPr="00980CA2" w:rsidRDefault="00980CA2" w:rsidP="00980CA2">
      <w:pPr>
        <w:tabs>
          <w:tab w:val="left" w:pos="2093"/>
        </w:tabs>
        <w:jc w:val="center"/>
        <w:rPr>
          <w:b/>
          <w:caps/>
        </w:rPr>
      </w:pPr>
      <w:r w:rsidRPr="00980CA2">
        <w:rPr>
          <w:b/>
          <w:caps/>
        </w:rPr>
        <w:t>Рабочая   ПРОГРАММа учебной дисциплины</w:t>
      </w:r>
    </w:p>
    <w:p w:rsidR="001E0A1E" w:rsidRPr="005C3389" w:rsidRDefault="001E0A1E" w:rsidP="006B49FF">
      <w:pPr>
        <w:pStyle w:val="1"/>
        <w:rPr>
          <w:u w:val="single"/>
        </w:rPr>
      </w:pPr>
    </w:p>
    <w:p w:rsidR="001E0A1E" w:rsidRDefault="00980CA2" w:rsidP="0098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ПМ.02 Выполнение каменных работ</w:t>
      </w:r>
    </w:p>
    <w:p w:rsidR="00D81FAD" w:rsidRDefault="00D81FAD" w:rsidP="0098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80CA2" w:rsidRDefault="00980CA2" w:rsidP="0098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МДК.02.01 Технология каменных работ</w:t>
      </w:r>
    </w:p>
    <w:p w:rsidR="00D81FAD" w:rsidRDefault="00D81FAD" w:rsidP="0098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МДК.02.02. Технология монтажных работ при возведении кирпичных зданий</w:t>
      </w:r>
    </w:p>
    <w:p w:rsidR="00980CA2" w:rsidRPr="006B49FF" w:rsidRDefault="00980CA2" w:rsidP="0098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C7428" w:rsidRPr="004003CE" w:rsidRDefault="009C7428" w:rsidP="009C7428">
      <w:pPr>
        <w:jc w:val="center"/>
        <w:rPr>
          <w:color w:val="000000"/>
          <w:w w:val="90"/>
          <w:szCs w:val="28"/>
          <w:u w:val="single"/>
        </w:rPr>
      </w:pPr>
      <w:r w:rsidRPr="004003CE">
        <w:rPr>
          <w:b/>
          <w:color w:val="000000"/>
          <w:w w:val="90"/>
          <w:szCs w:val="28"/>
          <w:u w:val="single"/>
        </w:rPr>
        <w:t>08.01.07 Мастер общестроительных работ</w:t>
      </w:r>
    </w:p>
    <w:p w:rsidR="009C7428" w:rsidRPr="009C7428" w:rsidRDefault="009C7428" w:rsidP="009C7428">
      <w:pPr>
        <w:jc w:val="center"/>
        <w:rPr>
          <w:color w:val="000000"/>
          <w:w w:val="90"/>
          <w:sz w:val="28"/>
          <w:szCs w:val="28"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6A459D" w:rsidRDefault="00D7521F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A459D">
        <w:rPr>
          <w:b/>
          <w:bCs/>
        </w:rPr>
        <w:t>2018</w:t>
      </w:r>
      <w:r w:rsidR="001E0A1E" w:rsidRPr="006A459D">
        <w:rPr>
          <w:b/>
          <w:bCs/>
        </w:rPr>
        <w:t xml:space="preserve"> г</w:t>
      </w:r>
    </w:p>
    <w:p w:rsidR="001E0A1E" w:rsidRPr="005C3389" w:rsidRDefault="00D3417F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Основная профессиональная образовательная </w:t>
      </w:r>
      <w:r w:rsidR="001E0A1E" w:rsidRPr="005C3389">
        <w:t>программа профессионального модуля</w:t>
      </w:r>
      <w:r>
        <w:t xml:space="preserve"> </w:t>
      </w:r>
      <w:r w:rsidR="001E0A1E" w:rsidRPr="005C3389">
        <w:t>разработана на основе Федерального государственного образовательного станд</w:t>
      </w:r>
      <w:r w:rsidR="00D81FAD">
        <w:t>арта    по специальности начального</w:t>
      </w:r>
      <w:r w:rsidR="00601FDB" w:rsidRPr="005C3389">
        <w:t xml:space="preserve"> </w:t>
      </w:r>
      <w:r w:rsidR="001E0A1E" w:rsidRPr="005C3389">
        <w:t>профес</w:t>
      </w:r>
      <w:r w:rsidR="004003CE">
        <w:t>сионального образования (далее ППКРС</w:t>
      </w:r>
      <w:r w:rsidR="001E0A1E" w:rsidRPr="005C3389">
        <w:t>)</w:t>
      </w:r>
    </w:p>
    <w:p w:rsidR="00D81FAD" w:rsidRPr="00D81FAD" w:rsidRDefault="00D81FAD" w:rsidP="00D81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u w:val="single"/>
        </w:rPr>
      </w:pPr>
      <w:r w:rsidRPr="00D81FAD">
        <w:rPr>
          <w:b/>
          <w:u w:val="single"/>
        </w:rPr>
        <w:t>08.01.07 Мастер общестроительных работ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5C3389">
        <w:t>Организация – разработчик:</w:t>
      </w:r>
    </w:p>
    <w:p w:rsidR="004003CE" w:rsidRPr="004003CE" w:rsidRDefault="004003CE" w:rsidP="004003CE">
      <w:pPr>
        <w:tabs>
          <w:tab w:val="left" w:pos="2093"/>
        </w:tabs>
        <w:rPr>
          <w:b/>
          <w:caps/>
          <w:sz w:val="22"/>
        </w:rPr>
      </w:pPr>
      <w:r w:rsidRPr="004003CE">
        <w:rPr>
          <w:b/>
          <w:caps/>
          <w:sz w:val="22"/>
        </w:rPr>
        <w:t>ОГБПОУ «</w:t>
      </w:r>
      <w:r w:rsidRPr="004003CE">
        <w:rPr>
          <w:b/>
          <w:caps/>
          <w:sz w:val="20"/>
        </w:rPr>
        <w:t>Костромской колледж отраслевых технологий строительства и лесной промышленности»</w:t>
      </w:r>
    </w:p>
    <w:p w:rsidR="001E0A1E" w:rsidRPr="005C3389" w:rsidRDefault="001E0A1E" w:rsidP="00400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5C3389">
        <w:t>Разработчик:</w:t>
      </w:r>
    </w:p>
    <w:p w:rsidR="001E0A1E" w:rsidRPr="005C3389" w:rsidRDefault="00D81FAD" w:rsidP="00601FDB">
      <w:pPr>
        <w:widowControl w:val="0"/>
        <w:tabs>
          <w:tab w:val="left" w:pos="0"/>
        </w:tabs>
        <w:suppressAutoHyphens/>
        <w:rPr>
          <w:vertAlign w:val="superscript"/>
        </w:rPr>
      </w:pPr>
      <w:r>
        <w:rPr>
          <w:b/>
        </w:rPr>
        <w:t>Шарейко Елена Михайловна – преподаватель специальных дисциплин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5C3389">
        <w:rPr>
          <w:bCs/>
        </w:rPr>
        <w:t>.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E0A1E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527748" w:rsidRDefault="00527748" w:rsidP="00527748"/>
    <w:p w:rsidR="00527748" w:rsidRPr="00527748" w:rsidRDefault="00527748" w:rsidP="00527748"/>
    <w:p w:rsidR="001E0A1E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A7107" w:rsidRPr="008A7107" w:rsidRDefault="008A7107" w:rsidP="008A7107"/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C3389">
        <w:rPr>
          <w:b/>
        </w:rPr>
        <w:lastRenderedPageBreak/>
        <w:t xml:space="preserve">СОДЕРЖАНИЕ 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2"/>
        <w:gridCol w:w="1853"/>
      </w:tblGrid>
      <w:tr w:rsidR="001E0A1E" w:rsidRPr="005C3389" w:rsidTr="008A7107">
        <w:trPr>
          <w:trHeight w:val="931"/>
        </w:trPr>
        <w:tc>
          <w:tcPr>
            <w:tcW w:w="7668" w:type="dxa"/>
            <w:shd w:val="clear" w:color="auto" w:fill="auto"/>
          </w:tcPr>
          <w:p w:rsidR="001E0A1E" w:rsidRPr="006B49FF" w:rsidRDefault="001E0A1E" w:rsidP="001768E0">
            <w:pPr>
              <w:pStyle w:val="1"/>
              <w:ind w:firstLine="0"/>
              <w:rPr>
                <w:b/>
              </w:rPr>
            </w:pPr>
            <w:r w:rsidRPr="006B49FF">
              <w:rPr>
                <w:b/>
                <w:caps/>
              </w:rPr>
              <w:t>1. </w:t>
            </w:r>
            <w:r w:rsidR="00D3417F">
              <w:rPr>
                <w:b/>
                <w:caps/>
              </w:rPr>
              <w:t xml:space="preserve"> </w:t>
            </w:r>
            <w:r w:rsidRPr="006B49FF">
              <w:rPr>
                <w:b/>
                <w:caps/>
              </w:rPr>
              <w:t xml:space="preserve">ПАСПОРТ </w:t>
            </w:r>
            <w:r w:rsidR="00D3417F">
              <w:rPr>
                <w:b/>
                <w:caps/>
              </w:rPr>
              <w:t xml:space="preserve">основной профессиональной образовательной </w:t>
            </w:r>
            <w:r w:rsidRPr="006B49FF">
              <w:rPr>
                <w:b/>
                <w:caps/>
              </w:rPr>
              <w:t>ПРОГРАММЫ 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1E0A1E" w:rsidRPr="006B49FF" w:rsidRDefault="001E0A1E" w:rsidP="00D3417F">
            <w:pPr>
              <w:jc w:val="center"/>
              <w:rPr>
                <w:b/>
              </w:rPr>
            </w:pPr>
            <w:r w:rsidRPr="006B49FF">
              <w:rPr>
                <w:b/>
              </w:rPr>
              <w:t>стр.</w:t>
            </w:r>
          </w:p>
          <w:p w:rsidR="006B49FF" w:rsidRDefault="006B49FF" w:rsidP="00D3417F">
            <w:pPr>
              <w:jc w:val="center"/>
              <w:rPr>
                <w:b/>
              </w:rPr>
            </w:pPr>
          </w:p>
          <w:p w:rsidR="001E0A1E" w:rsidRPr="006B49FF" w:rsidRDefault="001E0A1E" w:rsidP="00D3417F">
            <w:pPr>
              <w:jc w:val="center"/>
              <w:rPr>
                <w:b/>
              </w:rPr>
            </w:pPr>
            <w:r w:rsidRPr="006B49FF">
              <w:rPr>
                <w:b/>
              </w:rPr>
              <w:t>4</w:t>
            </w:r>
          </w:p>
        </w:tc>
      </w:tr>
      <w:tr w:rsidR="001E0A1E" w:rsidRPr="005C3389" w:rsidTr="008A7107">
        <w:trPr>
          <w:trHeight w:val="594"/>
        </w:trPr>
        <w:tc>
          <w:tcPr>
            <w:tcW w:w="7668" w:type="dxa"/>
            <w:shd w:val="clear" w:color="auto" w:fill="auto"/>
          </w:tcPr>
          <w:p w:rsidR="001E0A1E" w:rsidRPr="006B49FF" w:rsidRDefault="006A459D" w:rsidP="001768E0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1E0A1E" w:rsidRPr="006B49FF">
              <w:rPr>
                <w:b/>
                <w:caps/>
              </w:rPr>
              <w:t>.</w:t>
            </w:r>
            <w:r w:rsidR="00D3417F">
              <w:rPr>
                <w:b/>
                <w:caps/>
              </w:rPr>
              <w:t xml:space="preserve"> </w:t>
            </w:r>
            <w:r w:rsidR="001E0A1E" w:rsidRPr="006B49FF">
              <w:rPr>
                <w:b/>
                <w:caps/>
              </w:rPr>
              <w:t xml:space="preserve"> СТРУКТУРА и содержание </w:t>
            </w:r>
            <w:r w:rsidR="00D3417F">
              <w:rPr>
                <w:b/>
                <w:caps/>
              </w:rPr>
              <w:t xml:space="preserve">основной </w:t>
            </w:r>
            <w:r w:rsidR="00DA309B">
              <w:rPr>
                <w:b/>
                <w:caps/>
              </w:rPr>
              <w:t>ПРОФЕССИОНАЛЬНОЙ ОБРАЗОВАТЕЛЬНОЙ</w:t>
            </w:r>
            <w:r w:rsidR="00D3417F">
              <w:rPr>
                <w:b/>
                <w:caps/>
              </w:rPr>
              <w:t xml:space="preserve"> программы </w:t>
            </w:r>
            <w:r w:rsidR="001E0A1E" w:rsidRPr="006B49FF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1E0A1E" w:rsidRPr="006B49FF" w:rsidRDefault="001E0A1E" w:rsidP="00D3417F">
            <w:pPr>
              <w:jc w:val="center"/>
              <w:rPr>
                <w:b/>
              </w:rPr>
            </w:pPr>
            <w:r w:rsidRPr="006B49FF">
              <w:rPr>
                <w:b/>
              </w:rPr>
              <w:t>9</w:t>
            </w:r>
          </w:p>
        </w:tc>
      </w:tr>
      <w:tr w:rsidR="001E0A1E" w:rsidRPr="005C3389" w:rsidTr="008A7107">
        <w:trPr>
          <w:trHeight w:val="692"/>
        </w:trPr>
        <w:tc>
          <w:tcPr>
            <w:tcW w:w="7668" w:type="dxa"/>
            <w:shd w:val="clear" w:color="auto" w:fill="auto"/>
          </w:tcPr>
          <w:p w:rsidR="001E0A1E" w:rsidRPr="006B49FF" w:rsidRDefault="006A459D" w:rsidP="001768E0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</w:t>
            </w:r>
            <w:r w:rsidR="00DA309B" w:rsidRPr="006B49FF">
              <w:rPr>
                <w:b/>
                <w:caps/>
              </w:rPr>
              <w:t> </w:t>
            </w:r>
            <w:r w:rsidR="00DA309B">
              <w:rPr>
                <w:b/>
                <w:caps/>
              </w:rPr>
              <w:t>УСЛОВИЯ</w:t>
            </w:r>
            <w:r w:rsidR="001E0A1E" w:rsidRPr="006B49FF">
              <w:rPr>
                <w:b/>
                <w:caps/>
              </w:rPr>
              <w:t xml:space="preserve"> реализации </w:t>
            </w:r>
            <w:r w:rsidR="00D3417F">
              <w:rPr>
                <w:b/>
                <w:caps/>
              </w:rPr>
              <w:t xml:space="preserve">основной профессиональной </w:t>
            </w:r>
            <w:r w:rsidR="00DA309B">
              <w:rPr>
                <w:b/>
                <w:caps/>
              </w:rPr>
              <w:t>ОБРАЗОВАТЕЛЬНОЙ ПРОГРАММЫ</w:t>
            </w:r>
            <w:r w:rsidR="006B49FF">
              <w:rPr>
                <w:b/>
                <w:caps/>
              </w:rPr>
              <w:t xml:space="preserve"> </w:t>
            </w:r>
            <w:r w:rsidR="001E0A1E" w:rsidRPr="006B49FF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  <w:shd w:val="clear" w:color="auto" w:fill="auto"/>
          </w:tcPr>
          <w:p w:rsidR="001E0A1E" w:rsidRPr="006B49FF" w:rsidRDefault="00F40E16" w:rsidP="00D3417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E0A1E" w:rsidRPr="005C3389" w:rsidTr="001768E0">
        <w:trPr>
          <w:trHeight w:val="1012"/>
        </w:trPr>
        <w:tc>
          <w:tcPr>
            <w:tcW w:w="7668" w:type="dxa"/>
            <w:shd w:val="clear" w:color="auto" w:fill="auto"/>
          </w:tcPr>
          <w:p w:rsidR="001E0A1E" w:rsidRPr="006B49FF" w:rsidRDefault="006A459D" w:rsidP="00654C40">
            <w:pPr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1E0A1E" w:rsidRPr="006B49FF">
              <w:rPr>
                <w:b/>
                <w:caps/>
              </w:rPr>
              <w:t>. </w:t>
            </w:r>
            <w:r w:rsidR="00D3417F">
              <w:rPr>
                <w:b/>
                <w:caps/>
              </w:rPr>
              <w:t xml:space="preserve"> </w:t>
            </w:r>
            <w:r w:rsidR="001E0A1E" w:rsidRPr="006B49FF">
              <w:rPr>
                <w:b/>
                <w:caps/>
              </w:rPr>
              <w:t>Контроль и оценка результатов освоения профессионального модуля (вида профессиональной деятельсти</w:t>
            </w:r>
            <w:r w:rsidR="001E0A1E" w:rsidRPr="006B49FF">
              <w:rPr>
                <w:b/>
                <w:bCs/>
              </w:rPr>
              <w:t>)</w:t>
            </w:r>
          </w:p>
        </w:tc>
        <w:tc>
          <w:tcPr>
            <w:tcW w:w="1903" w:type="dxa"/>
            <w:shd w:val="clear" w:color="auto" w:fill="auto"/>
          </w:tcPr>
          <w:p w:rsidR="001E0A1E" w:rsidRPr="006B49FF" w:rsidRDefault="00F40E16" w:rsidP="00D341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654C40" w:rsidRDefault="00654C40" w:rsidP="00654C4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rPr>
          <w:b/>
          <w:color w:val="000000"/>
          <w:lang w:eastAsia="en-US"/>
        </w:rPr>
      </w:pPr>
    </w:p>
    <w:p w:rsidR="00654C40" w:rsidRDefault="00654C40" w:rsidP="00654C4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rPr>
          <w:b/>
          <w:color w:val="000000"/>
          <w:lang w:eastAsia="en-US"/>
        </w:rPr>
      </w:pPr>
    </w:p>
    <w:p w:rsidR="002E0263" w:rsidRDefault="002E0263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center"/>
        <w:rPr>
          <w:b/>
          <w:color w:val="000000"/>
          <w:lang w:eastAsia="en-US"/>
        </w:rPr>
      </w:pPr>
    </w:p>
    <w:p w:rsidR="002E0263" w:rsidRDefault="002E0263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center"/>
        <w:rPr>
          <w:b/>
          <w:color w:val="000000"/>
          <w:lang w:eastAsia="en-US"/>
        </w:rPr>
      </w:pPr>
    </w:p>
    <w:p w:rsidR="006A459D" w:rsidRDefault="008A7107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center"/>
        <w:rPr>
          <w:b/>
          <w:color w:val="000000"/>
          <w:lang w:eastAsia="en-US"/>
        </w:rPr>
      </w:pPr>
      <w:r w:rsidRPr="001768E0">
        <w:rPr>
          <w:b/>
          <w:color w:val="000000"/>
          <w:lang w:eastAsia="en-US"/>
        </w:rPr>
        <w:t>1.</w:t>
      </w:r>
      <w:r w:rsidR="00D7521F" w:rsidRPr="001768E0">
        <w:rPr>
          <w:b/>
          <w:color w:val="000000"/>
          <w:lang w:eastAsia="en-US"/>
        </w:rPr>
        <w:t xml:space="preserve">ОБЩАЯ ХАРАКТЕРИСТИКА РАБОЧЕЙ ПРОГРАММЫ ПРОФЕССИОНАЛЬНОГО </w:t>
      </w:r>
      <w:r w:rsidR="001768E0" w:rsidRPr="001768E0">
        <w:rPr>
          <w:b/>
          <w:color w:val="000000"/>
          <w:lang w:eastAsia="en-US"/>
        </w:rPr>
        <w:t>МОДУЛЯ</w:t>
      </w:r>
    </w:p>
    <w:p w:rsidR="00D7521F" w:rsidRPr="001768E0" w:rsidRDefault="001768E0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center"/>
        <w:rPr>
          <w:b/>
          <w:color w:val="000000"/>
          <w:lang w:eastAsia="en-US"/>
        </w:rPr>
      </w:pPr>
      <w:r w:rsidRPr="001768E0">
        <w:rPr>
          <w:b/>
          <w:color w:val="000000"/>
          <w:lang w:eastAsia="en-US"/>
        </w:rPr>
        <w:t xml:space="preserve"> ПМ</w:t>
      </w:r>
      <w:r w:rsidR="006A459D">
        <w:rPr>
          <w:b/>
          <w:color w:val="000000"/>
          <w:lang w:eastAsia="en-US"/>
        </w:rPr>
        <w:t xml:space="preserve"> 02</w:t>
      </w:r>
      <w:r w:rsidR="00D7521F" w:rsidRPr="001768E0">
        <w:rPr>
          <w:b/>
          <w:color w:val="000000"/>
          <w:lang w:eastAsia="en-US"/>
        </w:rPr>
        <w:t>. «ВЫПОЛНЕНИЕ КАМЕННЫХ РАБОТ</w:t>
      </w:r>
    </w:p>
    <w:p w:rsidR="00D7521F" w:rsidRDefault="00D7521F" w:rsidP="006B49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b/>
          <w:i/>
          <w:color w:val="000000"/>
          <w:lang w:eastAsia="en-US"/>
        </w:rPr>
      </w:pPr>
    </w:p>
    <w:p w:rsidR="00D7521F" w:rsidRDefault="00D7521F" w:rsidP="006B49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b/>
          <w:i/>
          <w:color w:val="000000"/>
          <w:lang w:eastAsia="en-US"/>
        </w:rPr>
      </w:pPr>
    </w:p>
    <w:p w:rsidR="00D7521F" w:rsidRPr="00D7521F" w:rsidRDefault="00D7521F" w:rsidP="00D7521F">
      <w:pPr>
        <w:rPr>
          <w:b/>
          <w:i/>
        </w:rPr>
      </w:pPr>
      <w:r w:rsidRPr="00D7521F">
        <w:rPr>
          <w:b/>
          <w:i/>
        </w:rPr>
        <w:t xml:space="preserve">1.1. Цель и планируемые результаты освоения профессионального модуля </w:t>
      </w:r>
    </w:p>
    <w:p w:rsidR="00D7521F" w:rsidRPr="00D7521F" w:rsidRDefault="00D7521F" w:rsidP="00D75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D7521F">
        <w:t xml:space="preserve">В результате изучения профессионального модуля студент должен освоить </w:t>
      </w:r>
      <w:r w:rsidRPr="00D7521F">
        <w:rPr>
          <w:color w:val="000000"/>
        </w:rPr>
        <w:t>основной в</w:t>
      </w:r>
      <w:r w:rsidRPr="00D7521F">
        <w:t xml:space="preserve">ид деятельности «Выполнение </w:t>
      </w:r>
      <w:r>
        <w:t xml:space="preserve">каменных </w:t>
      </w:r>
      <w:r w:rsidRPr="00D7521F">
        <w:t>работ» и соответствующие ему профессиональные компетенции:</w:t>
      </w:r>
    </w:p>
    <w:p w:rsidR="00D7521F" w:rsidRDefault="00D7521F" w:rsidP="00D7521F">
      <w:pPr>
        <w:widowControl w:val="0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80"/>
        <w:contextualSpacing/>
        <w:jc w:val="both"/>
        <w:rPr>
          <w:lang w:val="en-US"/>
        </w:rPr>
      </w:pPr>
      <w:r w:rsidRPr="00D7521F">
        <w:rPr>
          <w:lang w:val="en-US"/>
        </w:rPr>
        <w:t>Перечень общих компетенций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92"/>
      </w:tblGrid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7521F">
              <w:rPr>
                <w:b/>
                <w:lang w:val="en-US"/>
              </w:rPr>
              <w:t>Код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7521F">
              <w:rPr>
                <w:b/>
                <w:lang w:val="en-US"/>
              </w:rPr>
              <w:t>Наименование общих компетенций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01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2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3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Планировать и реализовывать собственное профессиональное и личностное развитие.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4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5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6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7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8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9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Использовать информационные технологии в профессиональной деятельности.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10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Пользоваться профессиональной документацией на государственном и иностранном языке.</w:t>
            </w:r>
          </w:p>
        </w:tc>
      </w:tr>
      <w:tr w:rsidR="00D7521F" w:rsidRPr="00D7521F" w:rsidTr="005B07DE">
        <w:tc>
          <w:tcPr>
            <w:tcW w:w="959" w:type="dxa"/>
          </w:tcPr>
          <w:p w:rsidR="00D7521F" w:rsidRPr="00D7521F" w:rsidRDefault="00D7521F" w:rsidP="00D7521F">
            <w:pPr>
              <w:rPr>
                <w:bCs/>
                <w:lang w:val="en-US"/>
              </w:rPr>
            </w:pPr>
            <w:r w:rsidRPr="00D7521F">
              <w:rPr>
                <w:bCs/>
                <w:lang w:val="en-US"/>
              </w:rPr>
              <w:t>ОК 11</w:t>
            </w:r>
          </w:p>
        </w:tc>
        <w:tc>
          <w:tcPr>
            <w:tcW w:w="8392" w:type="dxa"/>
          </w:tcPr>
          <w:p w:rsidR="00D7521F" w:rsidRPr="00D7521F" w:rsidRDefault="00D7521F" w:rsidP="00D7521F">
            <w:pPr>
              <w:jc w:val="both"/>
            </w:pPr>
            <w:r w:rsidRPr="00D7521F">
              <w:t>Планировать предпринимательскую деятельность в профессиональной сфере.</w:t>
            </w:r>
          </w:p>
        </w:tc>
      </w:tr>
    </w:tbl>
    <w:p w:rsidR="00D7521F" w:rsidRPr="00D7521F" w:rsidRDefault="00D7521F" w:rsidP="00D752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80"/>
        <w:ind w:left="720"/>
        <w:contextualSpacing/>
        <w:jc w:val="both"/>
      </w:pPr>
    </w:p>
    <w:p w:rsidR="00D7521F" w:rsidRDefault="00D7521F" w:rsidP="006B49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  <w:rPr>
          <w:b/>
        </w:rPr>
      </w:pPr>
    </w:p>
    <w:p w:rsidR="00D7521F" w:rsidRPr="005C3389" w:rsidRDefault="00D7521F" w:rsidP="006B49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</w:p>
    <w:p w:rsidR="001E0A1E" w:rsidRPr="005C3389" w:rsidRDefault="001E0A1E" w:rsidP="00D7521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7521F" w:rsidRPr="00D7521F" w:rsidRDefault="00D7521F" w:rsidP="00D7521F">
      <w:pPr>
        <w:keepNext/>
        <w:jc w:val="both"/>
        <w:outlineLvl w:val="1"/>
        <w:rPr>
          <w:b/>
          <w:bCs/>
          <w:iCs/>
          <w:lang w:val="en-US"/>
        </w:rPr>
      </w:pPr>
      <w:r w:rsidRPr="00D7521F">
        <w:rPr>
          <w:b/>
          <w:bCs/>
        </w:rPr>
        <w:t>1</w:t>
      </w:r>
      <w:r w:rsidRPr="00D7521F">
        <w:rPr>
          <w:b/>
          <w:bCs/>
          <w:lang w:val="en-US"/>
        </w:rPr>
        <w:t xml:space="preserve">.2.2. Перечень профессиональных компетенций </w:t>
      </w:r>
    </w:p>
    <w:p w:rsidR="001E0A1E" w:rsidRDefault="001E0A1E" w:rsidP="006B49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8250"/>
      </w:tblGrid>
      <w:tr w:rsidR="00D7521F" w:rsidRPr="00D7521F" w:rsidTr="005B07DE">
        <w:tc>
          <w:tcPr>
            <w:tcW w:w="1248" w:type="dxa"/>
          </w:tcPr>
          <w:p w:rsidR="00D7521F" w:rsidRPr="00D7521F" w:rsidRDefault="00D7521F" w:rsidP="00D75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en-US"/>
              </w:rPr>
            </w:pPr>
            <w:r w:rsidRPr="00D7521F">
              <w:rPr>
                <w:b/>
                <w:lang w:val="en-US"/>
              </w:rPr>
              <w:t>Код</w:t>
            </w:r>
          </w:p>
        </w:tc>
        <w:tc>
          <w:tcPr>
            <w:tcW w:w="8250" w:type="dxa"/>
          </w:tcPr>
          <w:p w:rsidR="00D7521F" w:rsidRPr="00D7521F" w:rsidRDefault="00D7521F" w:rsidP="00D752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80"/>
              <w:jc w:val="center"/>
              <w:rPr>
                <w:b/>
                <w:i/>
                <w:color w:val="000000"/>
              </w:rPr>
            </w:pPr>
            <w:r w:rsidRPr="00D7521F">
              <w:rPr>
                <w:iCs/>
                <w:color w:val="000000"/>
              </w:rPr>
              <w:t>Наименование видов деятельности и профессиональных компетенций</w:t>
            </w:r>
          </w:p>
        </w:tc>
      </w:tr>
      <w:tr w:rsidR="00D7521F" w:rsidRPr="00D7521F" w:rsidTr="005B07DE">
        <w:tc>
          <w:tcPr>
            <w:tcW w:w="1248" w:type="dxa"/>
          </w:tcPr>
          <w:p w:rsidR="00D7521F" w:rsidRPr="00D7521F" w:rsidRDefault="00B66FED" w:rsidP="00D7521F">
            <w:pPr>
              <w:keepNext/>
              <w:spacing w:after="80"/>
              <w:jc w:val="both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ПК 3.1</w:t>
            </w:r>
          </w:p>
        </w:tc>
        <w:tc>
          <w:tcPr>
            <w:tcW w:w="8250" w:type="dxa"/>
          </w:tcPr>
          <w:p w:rsidR="00D7521F" w:rsidRPr="00D7521F" w:rsidRDefault="00D7521F" w:rsidP="00B66FED">
            <w:pPr>
              <w:keepNext/>
              <w:spacing w:after="80"/>
              <w:jc w:val="both"/>
              <w:outlineLvl w:val="1"/>
              <w:rPr>
                <w:b/>
                <w:bCs/>
                <w:iCs/>
              </w:rPr>
            </w:pPr>
            <w:r w:rsidRPr="00D7521F">
              <w:rPr>
                <w:bCs/>
                <w:iCs/>
              </w:rPr>
              <w:t xml:space="preserve">Выполнять подготовительные работы, при производстве </w:t>
            </w:r>
            <w:r w:rsidR="00B66FED">
              <w:rPr>
                <w:bCs/>
                <w:iCs/>
              </w:rPr>
              <w:t xml:space="preserve">каменных </w:t>
            </w:r>
            <w:r w:rsidRPr="00D7521F">
              <w:rPr>
                <w:bCs/>
                <w:iCs/>
              </w:rPr>
              <w:t>работ</w:t>
            </w:r>
          </w:p>
        </w:tc>
      </w:tr>
      <w:tr w:rsidR="00D7521F" w:rsidRPr="00D7521F" w:rsidTr="005B07DE">
        <w:tc>
          <w:tcPr>
            <w:tcW w:w="1248" w:type="dxa"/>
          </w:tcPr>
          <w:p w:rsidR="00D7521F" w:rsidRPr="00D7521F" w:rsidRDefault="00B66FED" w:rsidP="00D7521F">
            <w:pPr>
              <w:keepNext/>
              <w:spacing w:after="80"/>
              <w:jc w:val="both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ПК 3.2</w:t>
            </w:r>
            <w:r w:rsidR="00D7521F" w:rsidRPr="00D7521F">
              <w:rPr>
                <w:b/>
                <w:bCs/>
                <w:iCs/>
              </w:rPr>
              <w:t> </w:t>
            </w:r>
          </w:p>
        </w:tc>
        <w:tc>
          <w:tcPr>
            <w:tcW w:w="8250" w:type="dxa"/>
          </w:tcPr>
          <w:p w:rsidR="00D7521F" w:rsidRPr="00D7521F" w:rsidRDefault="00B66FED" w:rsidP="00D7521F">
            <w:pPr>
              <w:widowControl w:val="0"/>
              <w:autoSpaceDE w:val="0"/>
              <w:autoSpaceDN w:val="0"/>
              <w:adjustRightInd w:val="0"/>
              <w:spacing w:after="80"/>
              <w:jc w:val="both"/>
              <w:rPr>
                <w:b/>
              </w:rPr>
            </w:pPr>
            <w:r>
              <w:t>Производить общие каменные работы различной сложности</w:t>
            </w:r>
          </w:p>
        </w:tc>
      </w:tr>
      <w:tr w:rsidR="00D7521F" w:rsidRPr="00D7521F" w:rsidTr="005B07DE">
        <w:tc>
          <w:tcPr>
            <w:tcW w:w="1248" w:type="dxa"/>
          </w:tcPr>
          <w:p w:rsidR="00D7521F" w:rsidRPr="00D7521F" w:rsidRDefault="00B66FED" w:rsidP="00D7521F">
            <w:pPr>
              <w:spacing w:after="80"/>
              <w:rPr>
                <w:lang w:val="en-US"/>
              </w:rPr>
            </w:pPr>
            <w:r>
              <w:rPr>
                <w:b/>
                <w:lang w:val="en-US"/>
              </w:rPr>
              <w:t>ПК 3.3</w:t>
            </w:r>
          </w:p>
        </w:tc>
        <w:tc>
          <w:tcPr>
            <w:tcW w:w="8250" w:type="dxa"/>
          </w:tcPr>
          <w:p w:rsidR="00D7521F" w:rsidRPr="00D7521F" w:rsidRDefault="00B66FED" w:rsidP="00D7521F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>
              <w:t>Выполнять монтажные работы при возведении кирпичных зданий</w:t>
            </w:r>
          </w:p>
        </w:tc>
      </w:tr>
      <w:tr w:rsidR="00B66FED" w:rsidRPr="00D7521F" w:rsidTr="005B07DE">
        <w:tc>
          <w:tcPr>
            <w:tcW w:w="1248" w:type="dxa"/>
          </w:tcPr>
          <w:p w:rsidR="00B66FED" w:rsidRPr="00B66FED" w:rsidRDefault="00B66FED" w:rsidP="00D7521F">
            <w:pPr>
              <w:spacing w:after="80"/>
              <w:rPr>
                <w:b/>
              </w:rPr>
            </w:pPr>
            <w:r>
              <w:rPr>
                <w:b/>
              </w:rPr>
              <w:t>ПК 3.4</w:t>
            </w:r>
          </w:p>
        </w:tc>
        <w:tc>
          <w:tcPr>
            <w:tcW w:w="8250" w:type="dxa"/>
          </w:tcPr>
          <w:p w:rsidR="00B66FED" w:rsidRPr="00D7521F" w:rsidRDefault="00B66FED" w:rsidP="00D7521F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>
              <w:t>Выполнять сложные арматурные элементы из кирпича и камня</w:t>
            </w:r>
          </w:p>
        </w:tc>
      </w:tr>
      <w:tr w:rsidR="00B66FED" w:rsidRPr="00D7521F" w:rsidTr="005B07DE">
        <w:tc>
          <w:tcPr>
            <w:tcW w:w="1248" w:type="dxa"/>
          </w:tcPr>
          <w:p w:rsidR="00B66FED" w:rsidRDefault="00CB35AF" w:rsidP="00CB35AF">
            <w:pPr>
              <w:spacing w:after="80"/>
              <w:rPr>
                <w:b/>
              </w:rPr>
            </w:pPr>
            <w:r>
              <w:rPr>
                <w:b/>
              </w:rPr>
              <w:t xml:space="preserve">ПК 3.5 </w:t>
            </w:r>
          </w:p>
        </w:tc>
        <w:tc>
          <w:tcPr>
            <w:tcW w:w="8250" w:type="dxa"/>
          </w:tcPr>
          <w:p w:rsidR="00B66FED" w:rsidRPr="00CB35AF" w:rsidRDefault="00CB35AF" w:rsidP="00D7521F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 w:rsidRPr="00CB35AF">
              <w:t>Производить гидроизоляционные работы при</w:t>
            </w:r>
            <w:r>
              <w:t xml:space="preserve"> выполнении каменной кладки</w:t>
            </w:r>
          </w:p>
        </w:tc>
      </w:tr>
      <w:tr w:rsidR="00CB35AF" w:rsidRPr="00D7521F" w:rsidTr="005B07DE">
        <w:tc>
          <w:tcPr>
            <w:tcW w:w="1248" w:type="dxa"/>
          </w:tcPr>
          <w:p w:rsidR="00CB35AF" w:rsidRDefault="00CB35AF" w:rsidP="00CB35AF">
            <w:pPr>
              <w:spacing w:after="80"/>
              <w:rPr>
                <w:b/>
              </w:rPr>
            </w:pPr>
            <w:r>
              <w:rPr>
                <w:b/>
              </w:rPr>
              <w:t>ПК 3.6</w:t>
            </w:r>
          </w:p>
        </w:tc>
        <w:tc>
          <w:tcPr>
            <w:tcW w:w="8250" w:type="dxa"/>
          </w:tcPr>
          <w:p w:rsidR="00CB35AF" w:rsidRPr="00CB35AF" w:rsidRDefault="00CB35AF" w:rsidP="00D7521F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>
              <w:t>Контролировать качество каменных работ</w:t>
            </w:r>
          </w:p>
        </w:tc>
      </w:tr>
      <w:tr w:rsidR="00CB35AF" w:rsidRPr="00D7521F" w:rsidTr="005B07DE">
        <w:tc>
          <w:tcPr>
            <w:tcW w:w="1248" w:type="dxa"/>
          </w:tcPr>
          <w:p w:rsidR="00CB35AF" w:rsidRDefault="00CB35AF" w:rsidP="00CB35AF">
            <w:pPr>
              <w:spacing w:after="80"/>
              <w:rPr>
                <w:b/>
              </w:rPr>
            </w:pPr>
            <w:r>
              <w:rPr>
                <w:b/>
              </w:rPr>
              <w:t>ПК 3.7</w:t>
            </w:r>
          </w:p>
        </w:tc>
        <w:tc>
          <w:tcPr>
            <w:tcW w:w="8250" w:type="dxa"/>
          </w:tcPr>
          <w:p w:rsidR="00CB35AF" w:rsidRDefault="00CB35AF" w:rsidP="00D7521F">
            <w:pPr>
              <w:widowControl w:val="0"/>
              <w:autoSpaceDE w:val="0"/>
              <w:autoSpaceDN w:val="0"/>
              <w:adjustRightInd w:val="0"/>
              <w:spacing w:after="80"/>
              <w:jc w:val="both"/>
            </w:pPr>
            <w:r>
              <w:t>Выполнять ремонт каменных конструкций</w:t>
            </w:r>
          </w:p>
        </w:tc>
      </w:tr>
    </w:tbl>
    <w:p w:rsidR="00D7521F" w:rsidRPr="005C3389" w:rsidRDefault="00D7521F" w:rsidP="006B49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0A1E" w:rsidRPr="005C3389" w:rsidRDefault="001E0A1E" w:rsidP="006B49F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0A1E" w:rsidRPr="005C3389" w:rsidRDefault="001E0A1E" w:rsidP="00601FDB">
      <w:pPr>
        <w:widowControl w:val="0"/>
        <w:tabs>
          <w:tab w:val="left" w:pos="3225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E0A1E" w:rsidRPr="005C3389" w:rsidRDefault="006A459D" w:rsidP="003D0F40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1.3</w:t>
      </w:r>
      <w:r w:rsidR="001E0A1E" w:rsidRPr="005C3389">
        <w:rPr>
          <w:b/>
          <w:caps/>
        </w:rPr>
        <w:t xml:space="preserve"> </w:t>
      </w:r>
      <w:r w:rsidRPr="005C3389">
        <w:rPr>
          <w:b/>
        </w:rPr>
        <w:t xml:space="preserve">Результаты освоения профессионального модуля 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5C3389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5C3389">
        <w:rPr>
          <w:b/>
        </w:rPr>
        <w:t>Выполнение каменных работ</w:t>
      </w:r>
      <w:r w:rsidRPr="005C3389">
        <w:t>, в том числе профессиональными (ПК) и общими (ОК) компетенциями: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7772"/>
      </w:tblGrid>
      <w:tr w:rsidR="001E0A1E" w:rsidRPr="005C3389" w:rsidTr="00601FDB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A1E" w:rsidRPr="005C3389" w:rsidRDefault="001E0A1E" w:rsidP="00601FDB">
            <w:pPr>
              <w:widowControl w:val="0"/>
              <w:suppressAutoHyphens/>
              <w:jc w:val="center"/>
              <w:rPr>
                <w:b/>
              </w:rPr>
            </w:pPr>
            <w:r w:rsidRPr="005C3389">
              <w:rPr>
                <w:b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1E" w:rsidRPr="005C3389" w:rsidRDefault="001E0A1E" w:rsidP="00601FDB">
            <w:pPr>
              <w:widowControl w:val="0"/>
              <w:suppressAutoHyphens/>
              <w:jc w:val="center"/>
              <w:rPr>
                <w:b/>
              </w:rPr>
            </w:pPr>
            <w:r w:rsidRPr="005C3389">
              <w:rPr>
                <w:b/>
              </w:rPr>
              <w:t>Наименование результата обучения</w:t>
            </w:r>
          </w:p>
        </w:tc>
      </w:tr>
      <w:tr w:rsidR="001E0A1E" w:rsidRPr="005C3389" w:rsidTr="00601FDB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jc w:val="both"/>
            </w:pPr>
            <w:r w:rsidRPr="005C3389">
              <w:t>ПК 1.</w:t>
            </w:r>
          </w:p>
          <w:p w:rsidR="001E0A1E" w:rsidRPr="005C3389" w:rsidRDefault="001E0A1E" w:rsidP="006A459D">
            <w:pPr>
              <w:widowControl w:val="0"/>
              <w:suppressAutoHyphens/>
              <w:jc w:val="both"/>
              <w:rPr>
                <w:color w:val="FF0000"/>
              </w:rPr>
            </w:pP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C3389">
              <w:t xml:space="preserve"> Выполнять подготовительные работы при производстве каменных работ</w:t>
            </w:r>
          </w:p>
        </w:tc>
      </w:tr>
      <w:tr w:rsidR="001E0A1E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jc w:val="both"/>
            </w:pPr>
            <w:r w:rsidRPr="005C3389">
              <w:t>ПК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jc w:val="both"/>
            </w:pPr>
            <w:r w:rsidRPr="005C3389">
              <w:rPr>
                <w:bCs/>
              </w:rPr>
              <w:t>Производить общие каменные работы различной сложности</w:t>
            </w:r>
          </w:p>
        </w:tc>
      </w:tr>
      <w:tr w:rsidR="001E0A1E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ПК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jc w:val="both"/>
            </w:pPr>
            <w:r w:rsidRPr="005C3389">
              <w:rPr>
                <w:bCs/>
              </w:rPr>
              <w:t>Выполнять архитектурные элементы из кирпича и камня</w:t>
            </w:r>
          </w:p>
        </w:tc>
      </w:tr>
      <w:tr w:rsidR="001E0A1E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ПК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jc w:val="both"/>
            </w:pPr>
            <w:r w:rsidRPr="005C3389">
              <w:rPr>
                <w:bCs/>
              </w:rPr>
              <w:t>Выполнять монтажные работы при возведении кирпичных зданий</w:t>
            </w:r>
          </w:p>
        </w:tc>
      </w:tr>
      <w:tr w:rsidR="001E0A1E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ПК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1E" w:rsidRPr="005C3389" w:rsidRDefault="00DA309B" w:rsidP="006A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3389">
              <w:rPr>
                <w:bCs/>
              </w:rPr>
              <w:t>Производить гидроизоляционные работы</w:t>
            </w:r>
            <w:r w:rsidR="001E0A1E" w:rsidRPr="005C3389">
              <w:rPr>
                <w:bCs/>
              </w:rPr>
              <w:t xml:space="preserve"> при выполнении каменной кладки</w:t>
            </w:r>
          </w:p>
        </w:tc>
      </w:tr>
      <w:tr w:rsidR="001E0A1E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ПК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3389">
              <w:rPr>
                <w:bCs/>
              </w:rPr>
              <w:t>Контролировать качество каменных работ</w:t>
            </w:r>
          </w:p>
        </w:tc>
      </w:tr>
      <w:tr w:rsidR="001E0A1E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ПК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1E" w:rsidRPr="005C3389" w:rsidRDefault="001E0A1E" w:rsidP="006A4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C3389">
              <w:rPr>
                <w:bCs/>
              </w:rPr>
              <w:t xml:space="preserve">Выполнять </w:t>
            </w:r>
            <w:r w:rsidR="00DA309B" w:rsidRPr="005C3389">
              <w:rPr>
                <w:bCs/>
              </w:rPr>
              <w:t>ремонт каменных</w:t>
            </w:r>
            <w:r w:rsidRPr="005C3389">
              <w:rPr>
                <w:bCs/>
              </w:rPr>
              <w:t xml:space="preserve"> конструкций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Работать в коллективе и в команде, эффективно общаться с коллегами, руководством, потребителями.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widowControl w:val="0"/>
              <w:suppressAutoHyphens/>
              <w:ind w:left="-180" w:firstLine="180"/>
              <w:jc w:val="both"/>
            </w:pPr>
            <w:r w:rsidRPr="005C3389">
              <w:lastRenderedPageBreak/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A459D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01FD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B49FF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01FD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B49FF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Ориентироваться в условиях частой смены технологий в профессиональной деятельности.</w:t>
            </w:r>
          </w:p>
        </w:tc>
      </w:tr>
      <w:tr w:rsidR="00665661" w:rsidRPr="005C3389" w:rsidTr="00601FDB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661" w:rsidRPr="005C3389" w:rsidRDefault="00665661" w:rsidP="00601FD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5C3389"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661" w:rsidRPr="005C3389" w:rsidRDefault="00665661" w:rsidP="006B49FF">
            <w:pPr>
              <w:rPr>
                <w:bCs/>
                <w:iCs/>
              </w:rPr>
            </w:pPr>
            <w:r w:rsidRPr="005C3389">
              <w:rPr>
                <w:bCs/>
                <w:iCs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E0A1E" w:rsidRPr="005C3389" w:rsidRDefault="001E0A1E" w:rsidP="00601FDB"/>
    <w:p w:rsidR="001E0A1E" w:rsidRPr="005C3389" w:rsidRDefault="001E0A1E" w:rsidP="00601FDB"/>
    <w:p w:rsidR="00D7521F" w:rsidRPr="009F6294" w:rsidRDefault="00D7521F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  <w:r w:rsidRPr="009F6294">
        <w:rPr>
          <w:b/>
          <w:sz w:val="22"/>
        </w:rPr>
        <w:t>В результате освоения профессионального модуля студент должен:</w:t>
      </w:r>
    </w:p>
    <w:p w:rsidR="00D7521F" w:rsidRPr="005C3389" w:rsidRDefault="00D7521F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051"/>
      </w:tblGrid>
      <w:tr w:rsidR="00D7521F" w:rsidRPr="00D7521F" w:rsidTr="008D6313">
        <w:tc>
          <w:tcPr>
            <w:tcW w:w="1163" w:type="dxa"/>
          </w:tcPr>
          <w:p w:rsidR="00D7521F" w:rsidRPr="00D7521F" w:rsidRDefault="009F6294" w:rsidP="006A459D">
            <w:pPr>
              <w:jc w:val="center"/>
              <w:rPr>
                <w:b/>
                <w:bCs/>
                <w:lang w:val="en-US"/>
              </w:rPr>
            </w:pPr>
            <w:r w:rsidRPr="00D7521F">
              <w:rPr>
                <w:b/>
                <w:bCs/>
                <w:lang w:val="en-US"/>
              </w:rPr>
              <w:t>уметь практический опыт</w:t>
            </w:r>
          </w:p>
        </w:tc>
        <w:tc>
          <w:tcPr>
            <w:tcW w:w="8051" w:type="dxa"/>
          </w:tcPr>
          <w:p w:rsidR="00D7521F" w:rsidRPr="00D7521F" w:rsidRDefault="00D7521F" w:rsidP="006A45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521F">
              <w:rPr>
                <w:bCs/>
              </w:rPr>
              <w:t xml:space="preserve">выполнения подготовительных работ при производстве каменных работ производства общих каменных работ различной сложности;                     </w:t>
            </w:r>
          </w:p>
          <w:p w:rsidR="00D7521F" w:rsidRPr="00D7521F" w:rsidRDefault="00D7521F" w:rsidP="006A45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521F">
              <w:rPr>
                <w:bCs/>
              </w:rPr>
              <w:t xml:space="preserve">выполнения архитектурных элементов из кирпича и камня;                          </w:t>
            </w:r>
          </w:p>
          <w:p w:rsidR="00D7521F" w:rsidRPr="00D7521F" w:rsidRDefault="00D7521F" w:rsidP="006A45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521F">
              <w:rPr>
                <w:bCs/>
              </w:rPr>
              <w:t xml:space="preserve">выполнения монтажных работ при возведении кирпичных зданий;  </w:t>
            </w:r>
          </w:p>
          <w:p w:rsidR="00D7521F" w:rsidRPr="00D7521F" w:rsidRDefault="00D7521F" w:rsidP="006A45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521F">
              <w:rPr>
                <w:bCs/>
              </w:rPr>
              <w:t xml:space="preserve">производства гидроизоляционных работ при выполнении каменной кладки; </w:t>
            </w:r>
          </w:p>
          <w:p w:rsidR="00D7521F" w:rsidRPr="00D7521F" w:rsidRDefault="00D7521F" w:rsidP="006A459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521F">
              <w:rPr>
                <w:bCs/>
              </w:rPr>
              <w:t xml:space="preserve">контроля качества каменных </w:t>
            </w:r>
            <w:proofErr w:type="gramStart"/>
            <w:r w:rsidRPr="00D7521F">
              <w:rPr>
                <w:bCs/>
              </w:rPr>
              <w:t xml:space="preserve">работ;   </w:t>
            </w:r>
            <w:proofErr w:type="gramEnd"/>
            <w:r w:rsidRPr="00D7521F">
              <w:rPr>
                <w:bCs/>
              </w:rPr>
              <w:t xml:space="preserve">                                                                 выполнения ремонта каменных конструкций.                                                </w:t>
            </w:r>
          </w:p>
          <w:p w:rsidR="00D7521F" w:rsidRPr="00D7521F" w:rsidRDefault="00D7521F" w:rsidP="006A45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521F" w:rsidRPr="00D7521F" w:rsidTr="008D6313">
        <w:tc>
          <w:tcPr>
            <w:tcW w:w="1163" w:type="dxa"/>
          </w:tcPr>
          <w:p w:rsidR="00D7521F" w:rsidRPr="00D7521F" w:rsidRDefault="00D7521F" w:rsidP="00D7521F">
            <w:pPr>
              <w:spacing w:after="80"/>
              <w:rPr>
                <w:b/>
                <w:bCs/>
                <w:lang w:val="en-US"/>
              </w:rPr>
            </w:pPr>
            <w:r w:rsidRPr="00D7521F">
              <w:rPr>
                <w:b/>
                <w:bCs/>
                <w:lang w:val="en-US"/>
              </w:rPr>
              <w:t>уметь</w:t>
            </w:r>
          </w:p>
        </w:tc>
        <w:tc>
          <w:tcPr>
            <w:tcW w:w="8051" w:type="dxa"/>
          </w:tcPr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выбирать инструменты, приспособления и инвентарь для каменных работ;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подбирать требуемые материалы для каменной кладки;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приготавливать растворную смесь для производства каменной кладки;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 xml:space="preserve">организовывать рабочее место; устанавливать леса и </w:t>
            </w:r>
            <w:proofErr w:type="gramStart"/>
            <w:r w:rsidRPr="00D7521F">
              <w:t xml:space="preserve">подмости;   </w:t>
            </w:r>
            <w:proofErr w:type="gramEnd"/>
            <w:r w:rsidRPr="00D7521F">
              <w:t xml:space="preserve">                                                      создавать безопасные условия при выполнении каменных работ;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читать чертежи и схемы каменных конструкций;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выполнять разметку каменных конструкций;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производить каменную кладку стен и столбов из кирпича, камней и мелких блоков под штукатурку и с расшивкой швов по ходу кладки;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выполнять армированную кирпичную кладку;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производить кладку стен облегченных конструкций;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выполнять бутовую и бутобетонную кладки;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выполнять смешанные кладки;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выкладывать перегородки из различных каменных материалов;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выполнять лицевую кладку и облицовку стен;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выкладывать конструкции из стеклоблоков и стеклопрофилита;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соблюдать безопасные условия труда при выполнении общих каменных работ;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производить кладку перемычек, арок, сводов и куполов;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выполнять кладку карнизов различной сложности;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выполнять декоративную кладку;</w:t>
            </w:r>
          </w:p>
          <w:p w:rsidR="00D7521F" w:rsidRPr="00D7521F" w:rsidRDefault="00D7521F" w:rsidP="009F6294">
            <w:pPr>
              <w:spacing w:after="200"/>
              <w:ind w:left="5"/>
              <w:contextualSpacing/>
              <w:jc w:val="both"/>
            </w:pPr>
            <w:r w:rsidRPr="00D7521F">
              <w:t>устраивать при кладке стен деформационные швы;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выкладывать колодцы, коллекторы и трубы переменного сечения;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выполнять кладку каменных конструкций мостов, промышленных и гидротехнических сооружений;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соблюдать безопасные условия труда;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выполнять монтаж фундаментов и стен подвала;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монтировать крупнопанельные перегородки, оконные и дверные блоки, подоконники;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выполнять монтаж панелей и плит перекрытий и покрытий;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lastRenderedPageBreak/>
              <w:t>производить заделку стыков и заливку швов сборных конструкций;</w:t>
            </w:r>
          </w:p>
          <w:p w:rsidR="00D7521F" w:rsidRPr="00D7521F" w:rsidRDefault="00D7521F" w:rsidP="009F6294">
            <w:pPr>
              <w:spacing w:after="200"/>
              <w:contextualSpacing/>
              <w:jc w:val="both"/>
            </w:pPr>
            <w:r w:rsidRPr="00D7521F">
              <w:t>соблюдать безопасные условия труда при монтаже;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подготавливать материалы для устройства гидроизоляции;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устраивать горизонтальную гидроизоляцию из различных материалов;</w:t>
            </w:r>
          </w:p>
          <w:p w:rsidR="00D7521F" w:rsidRPr="00D7521F" w:rsidRDefault="00D7521F" w:rsidP="009F6294">
            <w:pPr>
              <w:spacing w:after="200"/>
              <w:ind w:left="5" w:hanging="5"/>
              <w:contextualSpacing/>
              <w:jc w:val="both"/>
            </w:pPr>
            <w:r w:rsidRPr="00D7521F">
              <w:t>устраивать вертикальную гидроизоляцию из различных материалов;</w:t>
            </w:r>
          </w:p>
          <w:p w:rsidR="00D7521F" w:rsidRPr="00D7521F" w:rsidRDefault="00D7521F" w:rsidP="00D7521F">
            <w:pPr>
              <w:spacing w:after="200"/>
              <w:ind w:left="5" w:hanging="5"/>
              <w:contextualSpacing/>
            </w:pPr>
            <w:r w:rsidRPr="00D7521F">
              <w:t>проверять качество материалов для каменной кладки;</w:t>
            </w:r>
          </w:p>
          <w:p w:rsidR="00D7521F" w:rsidRPr="00D7521F" w:rsidRDefault="00D7521F" w:rsidP="00D7521F">
            <w:pPr>
              <w:spacing w:after="200"/>
              <w:ind w:left="5" w:hanging="5"/>
              <w:contextualSpacing/>
            </w:pPr>
            <w:r w:rsidRPr="00D7521F">
              <w:t>контролировать соблюдение системы перевязки швов, размеров и заполнение швов;</w:t>
            </w:r>
          </w:p>
          <w:p w:rsidR="00D7521F" w:rsidRPr="00D7521F" w:rsidRDefault="00D7521F" w:rsidP="00D7521F">
            <w:pPr>
              <w:spacing w:after="200"/>
              <w:ind w:left="5" w:hanging="5"/>
              <w:contextualSpacing/>
            </w:pPr>
            <w:r w:rsidRPr="00D7521F">
              <w:t>соответствие каменной конструкции чертежам проекта;</w:t>
            </w:r>
          </w:p>
          <w:p w:rsidR="00D7521F" w:rsidRPr="00D7521F" w:rsidRDefault="00D7521F" w:rsidP="00D7521F">
            <w:pPr>
              <w:spacing w:after="200"/>
              <w:ind w:left="5" w:hanging="5"/>
              <w:contextualSpacing/>
            </w:pPr>
            <w:r w:rsidRPr="00D7521F">
              <w:t>выполнять подсчет объемов работ каменной кладки и потребность материалов;</w:t>
            </w:r>
          </w:p>
          <w:p w:rsidR="00D7521F" w:rsidRPr="00D7521F" w:rsidRDefault="00D7521F" w:rsidP="006A459D">
            <w:pPr>
              <w:spacing w:after="200"/>
              <w:ind w:left="5" w:firstLine="11"/>
              <w:contextualSpacing/>
            </w:pPr>
            <w:r w:rsidRPr="00D7521F">
              <w:t>выполнять геодезический контроль кладки и монтажа;</w:t>
            </w:r>
          </w:p>
          <w:p w:rsidR="00D7521F" w:rsidRPr="00D7521F" w:rsidRDefault="00D7521F" w:rsidP="006A459D">
            <w:pPr>
              <w:spacing w:after="200"/>
              <w:ind w:left="5" w:firstLine="11"/>
              <w:contextualSpacing/>
            </w:pPr>
            <w:r w:rsidRPr="00D7521F">
              <w:t>выполнять разборку кладки;</w:t>
            </w:r>
          </w:p>
          <w:p w:rsidR="00D7521F" w:rsidRPr="00D7521F" w:rsidRDefault="00D7521F" w:rsidP="006A459D">
            <w:pPr>
              <w:spacing w:after="200"/>
              <w:ind w:left="5" w:firstLine="11"/>
              <w:contextualSpacing/>
            </w:pPr>
            <w:r w:rsidRPr="00D7521F">
              <w:t>заменять разрушенные участки кладки;</w:t>
            </w:r>
          </w:p>
          <w:p w:rsidR="00D7521F" w:rsidRPr="00D7521F" w:rsidRDefault="00D7521F" w:rsidP="006A459D">
            <w:pPr>
              <w:spacing w:after="200"/>
              <w:ind w:left="5" w:firstLine="11"/>
              <w:contextualSpacing/>
            </w:pPr>
            <w:r w:rsidRPr="00D7521F">
              <w:t>пробивать и заделывать отверстия, борозды, гнезда и проемы;</w:t>
            </w:r>
          </w:p>
          <w:p w:rsidR="00D7521F" w:rsidRPr="00D7521F" w:rsidRDefault="00D7521F" w:rsidP="006A459D">
            <w:pPr>
              <w:spacing w:after="200"/>
              <w:ind w:left="5" w:firstLine="11"/>
              <w:contextualSpacing/>
            </w:pPr>
            <w:r w:rsidRPr="00D7521F">
              <w:t>выполнять заделку концов балок и трещин;</w:t>
            </w:r>
          </w:p>
          <w:p w:rsidR="00D7521F" w:rsidRPr="00D7521F" w:rsidRDefault="00D7521F" w:rsidP="006A459D">
            <w:pPr>
              <w:spacing w:after="200"/>
              <w:ind w:left="5" w:firstLine="11"/>
              <w:contextualSpacing/>
            </w:pPr>
            <w:r w:rsidRPr="00D7521F">
              <w:t>производить ремонт облицовки;</w:t>
            </w:r>
          </w:p>
          <w:p w:rsidR="00D7521F" w:rsidRDefault="00D7521F" w:rsidP="006A459D">
            <w:pPr>
              <w:spacing w:after="200"/>
              <w:ind w:left="5" w:firstLine="11"/>
              <w:contextualSpacing/>
            </w:pPr>
            <w:r w:rsidRPr="00D7521F">
              <w:t>соблюдать безопасные условия труда;</w:t>
            </w:r>
          </w:p>
          <w:p w:rsidR="00D7521F" w:rsidRPr="00D7521F" w:rsidRDefault="00D7521F" w:rsidP="009F6294">
            <w:pPr>
              <w:spacing w:after="200"/>
              <w:ind w:left="5" w:firstLine="11"/>
              <w:contextualSpacing/>
              <w:rPr>
                <w:i/>
              </w:rPr>
            </w:pPr>
            <w:r w:rsidRPr="00D7521F">
              <w:t>Выполнять расчет расхода материалов и трудозатрат.</w:t>
            </w:r>
          </w:p>
        </w:tc>
      </w:tr>
      <w:tr w:rsidR="00D7521F" w:rsidRPr="00D7521F" w:rsidTr="008D6313">
        <w:tc>
          <w:tcPr>
            <w:tcW w:w="1163" w:type="dxa"/>
          </w:tcPr>
          <w:p w:rsidR="00D7521F" w:rsidRPr="00D7521F" w:rsidRDefault="00D7521F" w:rsidP="00D7521F">
            <w:pPr>
              <w:spacing w:after="80"/>
              <w:rPr>
                <w:b/>
                <w:bCs/>
                <w:lang w:val="en-US"/>
              </w:rPr>
            </w:pPr>
            <w:r w:rsidRPr="00D7521F">
              <w:rPr>
                <w:b/>
                <w:bCs/>
                <w:lang w:val="en-US"/>
              </w:rPr>
              <w:lastRenderedPageBreak/>
              <w:t>знать</w:t>
            </w:r>
          </w:p>
        </w:tc>
        <w:tc>
          <w:tcPr>
            <w:tcW w:w="8051" w:type="dxa"/>
          </w:tcPr>
          <w:p w:rsidR="005B07DE" w:rsidRDefault="005B07DE" w:rsidP="005B07DE">
            <w:pPr>
              <w:spacing w:after="200"/>
              <w:contextualSpacing/>
            </w:pPr>
            <w:r>
              <w:t>норм комплект каменщика;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 xml:space="preserve">виды и свойства материалов для каменной кладки;                                           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подбора состава растворных смесей для каменной кладки и способы их приготовления;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 xml:space="preserve">правила организации рабочего места </w:t>
            </w:r>
            <w:proofErr w:type="gramStart"/>
            <w:r>
              <w:t xml:space="preserve">каменщика;   </w:t>
            </w:r>
            <w:proofErr w:type="gramEnd"/>
            <w:r>
              <w:t xml:space="preserve">               </w:t>
            </w:r>
            <w:r w:rsidR="00B636D9">
              <w:t xml:space="preserve">                               </w:t>
            </w:r>
            <w:r>
              <w:t>виды лесов и подмостей, правила их установки и эксплуатации;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техники безопасности при выполнении каменных работ;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чтения чертежей и схем каменных конструкций;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разметки каменных конструкций;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общие правила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системы перевязки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порядные схемы кладки различных конструкций, способы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армированной кирпичной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кладки стен облегченных конструкций;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бутовой и бутобетонной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смешанной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кладки перегородки из различных каменных материалов;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лицевой кладки     и облицовки стен;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кладки из стеклоблоков и стеклопрофилита;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техники безопасности при выполнении общих каменных работ;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виды опалубки для кладки перемычек, арок, сводов, куполов, и технологию - изготовления и установки;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кладки перемычек различных видов;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кладки арок сводов и куполов;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порядные схемы и технологию кладки карнизов различной сложности;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виды декоративных кладок и технологию их выполнения;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конструкцию деформационных швов и технологию их устройства;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кладки колодцев, коллекторов и труб;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особенности кладки каменных конструкций мостов, промышленных и - гидротехнических сооружений; правила техники безопасности;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требования к подготовке оснований под фундаменты;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разбивки фундамента;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lastRenderedPageBreak/>
              <w:t>технологию монтажа фундаментных блоков и стен подвала;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требования к заделке швов;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виды монтажных соединений;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монтажа лестничных маршей, ступеней и площадок;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монтажа крупнопанельных перегородок, оконных и дверных блоков, подоконников;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монтажа панелей и плит перекрытий и покрытия;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техники безопасности;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назначение и виды гидроизоляции;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виды и свойства материалов для гидроизоляционных работ;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устройства горизонтальной и вертикальной гидроизоляции из различных материалов;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требования к качеству материалов при выполнении каменных работ;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размеры допускаемых отклонений;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порядок подсчета объемов каменных работ и потребности материалов;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порядок подсчета трудозатрат стоимости выполненных работ;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основы геодезии;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ручной и механизированный инструмент для разборки кладки, пробивки отверстий;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способы разборки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разборки каменных конструкций;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способы разметки, пробивки и заделки отверстий, борозд, гнезд;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 xml:space="preserve">технологию заделки балок и трещин различной ширины;                                  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усиления и подводки фундаментов;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простые системы кладки и перевязки швов;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приемы кладки простых стен;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способы расстилания растворов на стене, раскладки кирпича и забутки;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 xml:space="preserve">виды, назначение и свойства материалов для каменной кладки;                                  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подбора состава растворных смесей для каменной кладки и способы их       приготовления;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организации рабочего места каменщика;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виды лесов и подмостей, правила их установки и эксплуатации;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техники безопасности при выполнении каменных работ;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общие правила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системы перевязки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порядные схемы кладки различных конструкций, способы кладки;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технологию кладки перемычек над оконными, дверными проемами и нишами;</w:t>
            </w:r>
          </w:p>
          <w:p w:rsidR="005B07DE" w:rsidRDefault="005B07DE" w:rsidP="009F6294">
            <w:pPr>
              <w:spacing w:after="200"/>
              <w:contextualSpacing/>
              <w:jc w:val="both"/>
            </w:pPr>
            <w:r>
              <w:t>правила работы с пневматическим и электрифицированным инструментом;</w:t>
            </w:r>
          </w:p>
          <w:p w:rsidR="00D7521F" w:rsidRPr="00D7521F" w:rsidRDefault="005B07DE" w:rsidP="009F6294">
            <w:pPr>
              <w:widowControl w:val="0"/>
              <w:autoSpaceDE w:val="0"/>
              <w:autoSpaceDN w:val="0"/>
              <w:adjustRightInd w:val="0"/>
              <w:spacing w:after="80"/>
              <w:ind w:left="204" w:hanging="141"/>
              <w:jc w:val="both"/>
            </w:pPr>
            <w:r>
              <w:tab/>
              <w:t>правила и способы кладки в зимних условиях</w:t>
            </w:r>
          </w:p>
        </w:tc>
      </w:tr>
    </w:tbl>
    <w:p w:rsidR="008A2042" w:rsidRDefault="008A2042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</w:rPr>
      </w:pPr>
    </w:p>
    <w:p w:rsidR="008A2042" w:rsidRDefault="008A2042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</w:rPr>
      </w:pPr>
    </w:p>
    <w:p w:rsidR="001768E0" w:rsidRPr="006B49FF" w:rsidRDefault="008A2042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</w:rPr>
      </w:pPr>
      <w:r>
        <w:rPr>
          <w:b/>
        </w:rPr>
        <w:t>1.4</w:t>
      </w:r>
      <w:r w:rsidR="001768E0" w:rsidRPr="006B49FF">
        <w:rPr>
          <w:b/>
        </w:rPr>
        <w:t xml:space="preserve">. </w:t>
      </w:r>
      <w:r w:rsidR="001768E0">
        <w:rPr>
          <w:b/>
        </w:rPr>
        <w:t>К</w:t>
      </w:r>
      <w:r w:rsidR="001768E0" w:rsidRPr="006B49FF">
        <w:rPr>
          <w:b/>
        </w:rPr>
        <w:t xml:space="preserve">оличество часов на освоение </w:t>
      </w:r>
      <w:r w:rsidR="001768E0">
        <w:rPr>
          <w:b/>
        </w:rPr>
        <w:t xml:space="preserve">основной профессиональной образовательной </w:t>
      </w:r>
      <w:r w:rsidR="001768E0" w:rsidRPr="006B49FF">
        <w:rPr>
          <w:b/>
        </w:rPr>
        <w:t>программы профессионального модуля:</w:t>
      </w:r>
    </w:p>
    <w:p w:rsidR="009F6294" w:rsidRDefault="009F6294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</w:p>
    <w:p w:rsidR="001768E0" w:rsidRPr="005C3389" w:rsidRDefault="001768E0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 xml:space="preserve">всего – </w:t>
      </w:r>
      <w:r w:rsidR="00165B7D">
        <w:rPr>
          <w:b/>
        </w:rPr>
        <w:t>1166</w:t>
      </w:r>
      <w:r w:rsidRPr="006B49FF">
        <w:rPr>
          <w:b/>
        </w:rPr>
        <w:t xml:space="preserve"> </w:t>
      </w:r>
      <w:r w:rsidRPr="005C3389">
        <w:t>часов, в том числе:</w:t>
      </w:r>
    </w:p>
    <w:p w:rsidR="001768E0" w:rsidRPr="005C3389" w:rsidRDefault="00165B7D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 xml:space="preserve">суммарная </w:t>
      </w:r>
      <w:r w:rsidR="001768E0" w:rsidRPr="005C3389">
        <w:t>учебная нагрузка обучающегося</w:t>
      </w:r>
      <w:r>
        <w:rPr>
          <w:b/>
        </w:rPr>
        <w:t>– 1166</w:t>
      </w:r>
      <w:r w:rsidR="001768E0" w:rsidRPr="006B49FF">
        <w:rPr>
          <w:b/>
        </w:rPr>
        <w:t xml:space="preserve"> </w:t>
      </w:r>
      <w:r w:rsidR="001768E0" w:rsidRPr="005C3389">
        <w:t>часов, включая:</w:t>
      </w:r>
    </w:p>
    <w:p w:rsidR="001768E0" w:rsidRDefault="001768E0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 xml:space="preserve">обязательную аудиторную нагрузку – </w:t>
      </w:r>
      <w:r w:rsidR="00165B7D">
        <w:rPr>
          <w:b/>
        </w:rPr>
        <w:t>152</w:t>
      </w:r>
      <w:r w:rsidRPr="006B49FF">
        <w:rPr>
          <w:b/>
        </w:rPr>
        <w:t xml:space="preserve"> </w:t>
      </w:r>
      <w:r w:rsidRPr="005C3389">
        <w:t>часа</w:t>
      </w:r>
    </w:p>
    <w:p w:rsidR="00165B7D" w:rsidRPr="005C3389" w:rsidRDefault="00165B7D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 xml:space="preserve">в том числе практические занятия- </w:t>
      </w:r>
      <w:r w:rsidRPr="00810241">
        <w:rPr>
          <w:b/>
        </w:rPr>
        <w:t>49</w:t>
      </w:r>
      <w:r>
        <w:t>часов</w:t>
      </w:r>
    </w:p>
    <w:p w:rsidR="001768E0" w:rsidRPr="005C3389" w:rsidRDefault="001768E0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 xml:space="preserve">самостоятельная работа – </w:t>
      </w:r>
      <w:r w:rsidR="00542364">
        <w:rPr>
          <w:b/>
        </w:rPr>
        <w:t>8</w:t>
      </w:r>
      <w:r w:rsidRPr="006B49FF">
        <w:rPr>
          <w:b/>
        </w:rPr>
        <w:t xml:space="preserve"> </w:t>
      </w:r>
      <w:r w:rsidRPr="005C3389">
        <w:t>часов.</w:t>
      </w:r>
      <w:r>
        <w:t xml:space="preserve">                                                                                       </w:t>
      </w:r>
    </w:p>
    <w:p w:rsidR="001768E0" w:rsidRDefault="001768E0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5C3389">
        <w:t xml:space="preserve">учебная практика – </w:t>
      </w:r>
      <w:r w:rsidR="00D216FE">
        <w:rPr>
          <w:b/>
        </w:rPr>
        <w:t xml:space="preserve">648 </w:t>
      </w:r>
      <w:r>
        <w:t>часов;</w:t>
      </w:r>
    </w:p>
    <w:p w:rsidR="001768E0" w:rsidRDefault="001768E0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>
        <w:t xml:space="preserve">производственная практика – </w:t>
      </w:r>
      <w:r w:rsidR="00A5468D" w:rsidRPr="00A5468D">
        <w:rPr>
          <w:b/>
        </w:rPr>
        <w:t>720</w:t>
      </w:r>
      <w:r w:rsidR="00A5468D">
        <w:t xml:space="preserve"> </w:t>
      </w:r>
      <w:r>
        <w:t>часов.</w:t>
      </w:r>
    </w:p>
    <w:p w:rsidR="008A2042" w:rsidRPr="005C3389" w:rsidRDefault="008A2042" w:rsidP="001768E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</w:p>
    <w:tbl>
      <w:tblPr>
        <w:tblW w:w="50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899"/>
      </w:tblGrid>
      <w:tr w:rsidR="008A2042" w:rsidRPr="00FE4707" w:rsidTr="003D0F40">
        <w:tc>
          <w:tcPr>
            <w:tcW w:w="4001" w:type="pct"/>
          </w:tcPr>
          <w:p w:rsidR="008A2042" w:rsidRPr="00FE4707" w:rsidRDefault="008A2042" w:rsidP="003D0F40">
            <w:pPr>
              <w:suppressAutoHyphens/>
              <w:jc w:val="center"/>
              <w:rPr>
                <w:lang w:eastAsia="zh-CN"/>
              </w:rPr>
            </w:pPr>
            <w:r w:rsidRPr="00FE4707">
              <w:rPr>
                <w:b/>
                <w:lang w:eastAsia="zh-CN"/>
              </w:rPr>
              <w:t>Вид учебной работы</w:t>
            </w:r>
          </w:p>
        </w:tc>
        <w:tc>
          <w:tcPr>
            <w:tcW w:w="999" w:type="pct"/>
          </w:tcPr>
          <w:p w:rsidR="008A2042" w:rsidRPr="00FE4707" w:rsidRDefault="008A2042" w:rsidP="003D0F40">
            <w:pPr>
              <w:suppressAutoHyphens/>
              <w:jc w:val="center"/>
              <w:rPr>
                <w:i/>
                <w:iCs/>
                <w:lang w:eastAsia="zh-CN"/>
              </w:rPr>
            </w:pPr>
            <w:r w:rsidRPr="00FE4707">
              <w:rPr>
                <w:b/>
                <w:i/>
                <w:iCs/>
                <w:lang w:eastAsia="zh-CN"/>
              </w:rPr>
              <w:t>Объем часов</w:t>
            </w:r>
            <w:r w:rsidRPr="00FE4707">
              <w:rPr>
                <w:b/>
                <w:vertAlign w:val="superscript"/>
                <w:lang w:eastAsia="zh-CN"/>
              </w:rPr>
              <w:footnoteReference w:id="1"/>
            </w:r>
          </w:p>
        </w:tc>
      </w:tr>
      <w:tr w:rsidR="008A2042" w:rsidRPr="00FE4707" w:rsidTr="003D0F40">
        <w:tc>
          <w:tcPr>
            <w:tcW w:w="4001" w:type="pct"/>
          </w:tcPr>
          <w:p w:rsidR="008A2042" w:rsidRPr="00FE4707" w:rsidRDefault="00165B7D" w:rsidP="003D0F40">
            <w:pPr>
              <w:suppressAutoHyphens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Суммарная </w:t>
            </w:r>
            <w:r w:rsidR="008A2042" w:rsidRPr="00FE4707">
              <w:rPr>
                <w:b/>
                <w:lang w:eastAsia="zh-CN"/>
              </w:rPr>
              <w:t>учебная нагрузка (всего)</w:t>
            </w:r>
          </w:p>
        </w:tc>
        <w:tc>
          <w:tcPr>
            <w:tcW w:w="999" w:type="pct"/>
          </w:tcPr>
          <w:p w:rsidR="008A2042" w:rsidRPr="00FE4707" w:rsidRDefault="00165B7D" w:rsidP="003D0F40">
            <w:pPr>
              <w:suppressAutoHyphens/>
              <w:jc w:val="center"/>
              <w:rPr>
                <w:b/>
                <w:i/>
                <w:iCs/>
                <w:lang w:eastAsia="zh-CN"/>
              </w:rPr>
            </w:pPr>
            <w:r>
              <w:rPr>
                <w:b/>
                <w:i/>
                <w:iCs/>
                <w:lang w:eastAsia="zh-CN"/>
              </w:rPr>
              <w:t>1166</w:t>
            </w:r>
          </w:p>
        </w:tc>
      </w:tr>
      <w:tr w:rsidR="008A2042" w:rsidRPr="00FE4707" w:rsidTr="003D0F40">
        <w:tc>
          <w:tcPr>
            <w:tcW w:w="4001" w:type="pct"/>
          </w:tcPr>
          <w:p w:rsidR="008A2042" w:rsidRPr="00FE4707" w:rsidRDefault="008A2042" w:rsidP="003D0F40">
            <w:pPr>
              <w:suppressAutoHyphens/>
              <w:jc w:val="both"/>
              <w:rPr>
                <w:lang w:eastAsia="zh-CN"/>
              </w:rPr>
            </w:pPr>
            <w:r w:rsidRPr="00FE4707">
              <w:rPr>
                <w:b/>
                <w:lang w:eastAsia="zh-CN"/>
              </w:rPr>
              <w:t>Обязательные аудиторные учебные занятия (всего</w:t>
            </w:r>
            <w:proofErr w:type="gramStart"/>
            <w:r w:rsidRPr="00FE4707">
              <w:rPr>
                <w:b/>
                <w:lang w:eastAsia="zh-CN"/>
              </w:rPr>
              <w:t>)</w:t>
            </w:r>
            <w:r w:rsidRPr="00FE4707">
              <w:rPr>
                <w:b/>
                <w:vertAlign w:val="superscript"/>
                <w:lang w:eastAsia="zh-CN"/>
              </w:rPr>
              <w:t xml:space="preserve"> </w:t>
            </w:r>
            <w:r w:rsidRPr="00FE4707">
              <w:rPr>
                <w:b/>
                <w:vertAlign w:val="superscript"/>
                <w:lang w:eastAsia="zh-CN"/>
              </w:rPr>
              <w:footnoteReference w:id="2"/>
            </w:r>
            <w:r w:rsidRPr="00FE4707">
              <w:rPr>
                <w:b/>
                <w:lang w:eastAsia="zh-CN"/>
              </w:rPr>
              <w:t>)</w:t>
            </w:r>
            <w:proofErr w:type="gramEnd"/>
            <w:r w:rsidRPr="00FE4707">
              <w:rPr>
                <w:b/>
                <w:lang w:eastAsia="zh-CN"/>
              </w:rPr>
              <w:t xml:space="preserve"> </w:t>
            </w:r>
          </w:p>
        </w:tc>
        <w:tc>
          <w:tcPr>
            <w:tcW w:w="999" w:type="pct"/>
          </w:tcPr>
          <w:p w:rsidR="008A2042" w:rsidRPr="00FE4707" w:rsidRDefault="00165B7D" w:rsidP="003D0F40">
            <w:pPr>
              <w:suppressAutoHyphens/>
              <w:jc w:val="center"/>
              <w:rPr>
                <w:b/>
                <w:i/>
                <w:iCs/>
                <w:lang w:eastAsia="zh-CN"/>
              </w:rPr>
            </w:pPr>
            <w:r>
              <w:rPr>
                <w:b/>
                <w:i/>
                <w:iCs/>
                <w:lang w:eastAsia="zh-CN"/>
              </w:rPr>
              <w:t>152</w:t>
            </w:r>
          </w:p>
        </w:tc>
      </w:tr>
      <w:tr w:rsidR="008A2042" w:rsidRPr="00FE4707" w:rsidTr="003D0F40">
        <w:tc>
          <w:tcPr>
            <w:tcW w:w="4001" w:type="pct"/>
          </w:tcPr>
          <w:p w:rsidR="008A2042" w:rsidRPr="00FE4707" w:rsidRDefault="008A2042" w:rsidP="003D0F40">
            <w:pPr>
              <w:suppressAutoHyphens/>
              <w:jc w:val="both"/>
              <w:rPr>
                <w:lang w:eastAsia="zh-CN"/>
              </w:rPr>
            </w:pPr>
            <w:r w:rsidRPr="00FE4707">
              <w:rPr>
                <w:lang w:eastAsia="zh-CN"/>
              </w:rPr>
              <w:t>в том числе:</w:t>
            </w:r>
          </w:p>
        </w:tc>
        <w:tc>
          <w:tcPr>
            <w:tcW w:w="999" w:type="pct"/>
          </w:tcPr>
          <w:p w:rsidR="008A2042" w:rsidRPr="00FE4707" w:rsidRDefault="008A2042" w:rsidP="003D0F40">
            <w:pPr>
              <w:suppressAutoHyphens/>
              <w:jc w:val="center"/>
              <w:rPr>
                <w:i/>
                <w:iCs/>
                <w:lang w:eastAsia="zh-CN"/>
              </w:rPr>
            </w:pPr>
          </w:p>
        </w:tc>
      </w:tr>
      <w:tr w:rsidR="008A2042" w:rsidRPr="00FE4707" w:rsidTr="003D0F40">
        <w:tc>
          <w:tcPr>
            <w:tcW w:w="4001" w:type="pct"/>
          </w:tcPr>
          <w:p w:rsidR="008A2042" w:rsidRPr="00FE4707" w:rsidRDefault="008A2042" w:rsidP="003D0F40">
            <w:pPr>
              <w:suppressAutoHyphens/>
              <w:jc w:val="both"/>
              <w:rPr>
                <w:lang w:eastAsia="zh-CN"/>
              </w:rPr>
            </w:pPr>
            <w:r w:rsidRPr="00FE4707">
              <w:rPr>
                <w:lang w:eastAsia="zh-CN"/>
              </w:rPr>
              <w:t xml:space="preserve">     практические занятия </w:t>
            </w:r>
          </w:p>
        </w:tc>
        <w:tc>
          <w:tcPr>
            <w:tcW w:w="999" w:type="pct"/>
          </w:tcPr>
          <w:p w:rsidR="008A2042" w:rsidRPr="009F6294" w:rsidRDefault="00165B7D" w:rsidP="003D0F40">
            <w:pPr>
              <w:suppressAutoHyphens/>
              <w:jc w:val="center"/>
              <w:rPr>
                <w:b/>
                <w:i/>
                <w:iCs/>
                <w:lang w:eastAsia="zh-CN"/>
              </w:rPr>
            </w:pPr>
            <w:r>
              <w:rPr>
                <w:b/>
                <w:i/>
                <w:iCs/>
                <w:lang w:eastAsia="zh-CN"/>
              </w:rPr>
              <w:t>49</w:t>
            </w:r>
          </w:p>
        </w:tc>
      </w:tr>
      <w:tr w:rsidR="008A2042" w:rsidRPr="00FE4707" w:rsidTr="003D0F40">
        <w:tc>
          <w:tcPr>
            <w:tcW w:w="4001" w:type="pct"/>
          </w:tcPr>
          <w:p w:rsidR="008A2042" w:rsidRPr="00FE4707" w:rsidRDefault="008A2042" w:rsidP="003D0F40">
            <w:pPr>
              <w:suppressAutoHyphens/>
              <w:jc w:val="both"/>
              <w:rPr>
                <w:b/>
                <w:lang w:eastAsia="zh-CN"/>
              </w:rPr>
            </w:pPr>
            <w:r w:rsidRPr="00FE4707">
              <w:rPr>
                <w:b/>
                <w:lang w:eastAsia="zh-CN"/>
              </w:rPr>
              <w:t>Внеаудиторная (самостоятельная) учебная работа (всего)</w:t>
            </w:r>
          </w:p>
        </w:tc>
        <w:tc>
          <w:tcPr>
            <w:tcW w:w="999" w:type="pct"/>
          </w:tcPr>
          <w:p w:rsidR="008A2042" w:rsidRPr="00FE4707" w:rsidRDefault="00542364" w:rsidP="003D0F40">
            <w:pPr>
              <w:suppressAutoHyphens/>
              <w:jc w:val="center"/>
              <w:rPr>
                <w:b/>
                <w:i/>
                <w:iCs/>
                <w:lang w:eastAsia="zh-CN"/>
              </w:rPr>
            </w:pPr>
            <w:r>
              <w:rPr>
                <w:b/>
                <w:i/>
                <w:iCs/>
                <w:lang w:eastAsia="zh-CN"/>
              </w:rPr>
              <w:t>8</w:t>
            </w:r>
          </w:p>
        </w:tc>
      </w:tr>
      <w:tr w:rsidR="008A2042" w:rsidRPr="00FE4707" w:rsidTr="003D0F40">
        <w:tc>
          <w:tcPr>
            <w:tcW w:w="4001" w:type="pct"/>
          </w:tcPr>
          <w:p w:rsidR="008A2042" w:rsidRPr="00FE4707" w:rsidRDefault="008A2042" w:rsidP="003D0F40">
            <w:pPr>
              <w:suppressAutoHyphens/>
              <w:jc w:val="both"/>
              <w:rPr>
                <w:lang w:eastAsia="zh-CN"/>
              </w:rPr>
            </w:pPr>
            <w:r w:rsidRPr="00FE4707">
              <w:rPr>
                <w:lang w:eastAsia="zh-CN"/>
              </w:rPr>
              <w:t>в том числе:</w:t>
            </w:r>
          </w:p>
        </w:tc>
        <w:tc>
          <w:tcPr>
            <w:tcW w:w="999" w:type="pct"/>
          </w:tcPr>
          <w:p w:rsidR="008A2042" w:rsidRPr="00FE4707" w:rsidRDefault="008A2042" w:rsidP="003D0F40">
            <w:pPr>
              <w:suppressAutoHyphens/>
              <w:jc w:val="center"/>
              <w:rPr>
                <w:i/>
                <w:iCs/>
                <w:lang w:eastAsia="zh-CN"/>
              </w:rPr>
            </w:pPr>
          </w:p>
        </w:tc>
      </w:tr>
      <w:tr w:rsidR="008A2042" w:rsidRPr="00FE4707" w:rsidTr="003D0F40">
        <w:tc>
          <w:tcPr>
            <w:tcW w:w="4001" w:type="pct"/>
          </w:tcPr>
          <w:p w:rsidR="008A2042" w:rsidRPr="00FE4707" w:rsidRDefault="008A2042" w:rsidP="003D0F40">
            <w:pPr>
              <w:suppressAutoHyphens/>
              <w:rPr>
                <w:szCs w:val="28"/>
                <w:lang w:eastAsia="zh-CN"/>
              </w:rPr>
            </w:pPr>
            <w:r w:rsidRPr="00FE4707">
              <w:rPr>
                <w:szCs w:val="28"/>
                <w:lang w:eastAsia="zh-CN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8A2042" w:rsidRPr="00FE4707" w:rsidRDefault="008A2042" w:rsidP="003D0F40">
            <w:pPr>
              <w:suppressAutoHyphens/>
              <w:rPr>
                <w:szCs w:val="28"/>
                <w:lang w:eastAsia="zh-CN"/>
              </w:rPr>
            </w:pPr>
            <w:r w:rsidRPr="00FE4707">
              <w:rPr>
                <w:szCs w:val="28"/>
                <w:lang w:eastAsia="zh-CN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  <w:r w:rsidR="00A5468D">
              <w:rPr>
                <w:szCs w:val="28"/>
                <w:lang w:eastAsia="zh-CN"/>
              </w:rPr>
              <w:t xml:space="preserve"> </w:t>
            </w:r>
            <w:r w:rsidRPr="00FE4707">
              <w:rPr>
                <w:szCs w:val="28"/>
                <w:lang w:eastAsia="zh-CN"/>
              </w:rPr>
              <w:t>- подготовка к контрольной работе;</w:t>
            </w:r>
          </w:p>
          <w:p w:rsidR="008A2042" w:rsidRPr="00FE4707" w:rsidRDefault="008A2042" w:rsidP="003D0F40">
            <w:pPr>
              <w:suppressAutoHyphens/>
              <w:jc w:val="both"/>
              <w:rPr>
                <w:lang w:eastAsia="zh-CN"/>
              </w:rPr>
            </w:pPr>
            <w:r w:rsidRPr="00FE4707">
              <w:rPr>
                <w:szCs w:val="28"/>
                <w:lang w:eastAsia="zh-CN"/>
              </w:rPr>
              <w:t>- подготовка и защита рефератов по данным темам.</w:t>
            </w:r>
          </w:p>
        </w:tc>
        <w:tc>
          <w:tcPr>
            <w:tcW w:w="999" w:type="pct"/>
          </w:tcPr>
          <w:p w:rsidR="008A2042" w:rsidRPr="00FE4707" w:rsidRDefault="008A2042" w:rsidP="003D0F40">
            <w:pPr>
              <w:suppressAutoHyphens/>
              <w:jc w:val="center"/>
              <w:rPr>
                <w:i/>
                <w:iCs/>
                <w:lang w:eastAsia="zh-CN"/>
              </w:rPr>
            </w:pPr>
          </w:p>
        </w:tc>
      </w:tr>
    </w:tbl>
    <w:p w:rsidR="00AF3B88" w:rsidRDefault="00AF3B88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  <w:sectPr w:rsidR="00AF3B88" w:rsidSect="00601FDB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A1E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1E0A1E" w:rsidRPr="005C3389" w:rsidRDefault="008A2042" w:rsidP="00601FD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t>2</w:t>
      </w:r>
      <w:r w:rsidR="001E0A1E" w:rsidRPr="005C3389">
        <w:rPr>
          <w:b/>
          <w:caps/>
        </w:rPr>
        <w:t xml:space="preserve">. СТРУКТУРА и содержание </w:t>
      </w:r>
      <w:r w:rsidR="00223273">
        <w:rPr>
          <w:b/>
          <w:caps/>
        </w:rPr>
        <w:t xml:space="preserve">основной профессиональной образовательной программы </w:t>
      </w:r>
      <w:r w:rsidR="001E0A1E" w:rsidRPr="005C3389">
        <w:rPr>
          <w:b/>
          <w:caps/>
        </w:rPr>
        <w:t>профессионального модуля</w:t>
      </w:r>
      <w:r w:rsidR="00223273">
        <w:rPr>
          <w:b/>
          <w:caps/>
        </w:rPr>
        <w:t xml:space="preserve">                  </w:t>
      </w:r>
      <w:r w:rsidR="001E0A1E" w:rsidRPr="005C3389">
        <w:rPr>
          <w:b/>
          <w:caps/>
        </w:rPr>
        <w:t>Выполнение каменных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2178"/>
        <w:gridCol w:w="1268"/>
        <w:gridCol w:w="858"/>
        <w:gridCol w:w="1722"/>
        <w:gridCol w:w="1184"/>
        <w:gridCol w:w="965"/>
        <w:gridCol w:w="1186"/>
        <w:gridCol w:w="1172"/>
        <w:gridCol w:w="2088"/>
      </w:tblGrid>
      <w:tr w:rsidR="001E0A1E" w:rsidRPr="005C3389" w:rsidTr="00187231">
        <w:trPr>
          <w:trHeight w:val="435"/>
        </w:trPr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87231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1E0A1E" w:rsidRPr="005C3389">
              <w:rPr>
                <w:b/>
              </w:rPr>
              <w:t>од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>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A1E" w:rsidRPr="005C3389" w:rsidRDefault="00187231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Суммарное кол-во </w:t>
            </w:r>
            <w:r w:rsidR="001E0A1E" w:rsidRPr="005C3389">
              <w:rPr>
                <w:b/>
                <w:iCs/>
              </w:rPr>
              <w:t>часов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03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0A1E" w:rsidRPr="005C3389" w:rsidRDefault="001E0A1E" w:rsidP="00612A65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 xml:space="preserve">Объем времени, отведенный на освоение </w:t>
            </w:r>
            <w:r w:rsidR="00612A65">
              <w:rPr>
                <w:b/>
              </w:rPr>
              <w:t xml:space="preserve">профессионального модуля </w:t>
            </w:r>
            <w:r w:rsidRPr="005C3389">
              <w:rPr>
                <w:b/>
              </w:rPr>
              <w:t>(курсов)</w:t>
            </w:r>
          </w:p>
        </w:tc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 xml:space="preserve">Практика </w:t>
            </w:r>
          </w:p>
        </w:tc>
      </w:tr>
      <w:tr w:rsidR="001E0A1E" w:rsidRPr="005C3389" w:rsidTr="00187231">
        <w:trPr>
          <w:trHeight w:val="435"/>
        </w:trPr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b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b/>
              </w:rPr>
            </w:pPr>
          </w:p>
        </w:tc>
        <w:tc>
          <w:tcPr>
            <w:tcW w:w="4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i/>
                <w:iCs/>
              </w:rPr>
            </w:pPr>
          </w:p>
        </w:tc>
        <w:tc>
          <w:tcPr>
            <w:tcW w:w="12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Самостоятельная работа обучающегося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>Учебная,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i/>
              </w:rPr>
            </w:pPr>
            <w:r w:rsidRPr="005C3389">
              <w:t>часов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-108" w:firstLine="0"/>
              <w:jc w:val="center"/>
              <w:rPr>
                <w:b/>
              </w:rPr>
            </w:pPr>
            <w:r w:rsidRPr="005C3389">
              <w:rPr>
                <w:b/>
              </w:rPr>
              <w:t>Производственная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-108" w:firstLine="0"/>
              <w:jc w:val="center"/>
              <w:rPr>
                <w:b/>
              </w:rPr>
            </w:pPr>
            <w:r w:rsidRPr="005C3389">
              <w:rPr>
                <w:b/>
              </w:rPr>
              <w:t>(по профилю специальности)</w:t>
            </w:r>
            <w:r w:rsidRPr="005C3389">
              <w:t>,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72" w:firstLine="0"/>
              <w:jc w:val="center"/>
            </w:pPr>
            <w:r w:rsidRPr="005C3389">
              <w:t>часов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72" w:firstLine="0"/>
              <w:jc w:val="center"/>
              <w:rPr>
                <w:b/>
              </w:rPr>
            </w:pPr>
          </w:p>
        </w:tc>
      </w:tr>
      <w:tr w:rsidR="001E0A1E" w:rsidRPr="005C3389" w:rsidTr="00187231">
        <w:trPr>
          <w:trHeight w:val="390"/>
        </w:trPr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b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b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i/>
                <w:iCs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Всего,</w:t>
            </w:r>
          </w:p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5C3389">
              <w:t>часов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в т.ч. лабораторные работы и практические занятия,</w:t>
            </w:r>
          </w:p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t>часов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>в т.ч., курсовая работа (проект),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5C3389">
              <w:t>часов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Всего,</w:t>
            </w:r>
          </w:p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5C3389">
              <w:t>часов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>в т.ч., курсовая работа (проект),</w:t>
            </w:r>
          </w:p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i/>
              </w:rPr>
            </w:pPr>
            <w:r w:rsidRPr="005C3389">
              <w:t>часов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b/>
                <w:i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A1E" w:rsidRPr="005C3389" w:rsidRDefault="001E0A1E" w:rsidP="00601FDB">
            <w:pPr>
              <w:rPr>
                <w:b/>
              </w:rPr>
            </w:pPr>
          </w:p>
        </w:tc>
      </w:tr>
      <w:tr w:rsidR="001E0A1E" w:rsidRPr="005C3389" w:rsidTr="00187231">
        <w:trPr>
          <w:trHeight w:val="390"/>
        </w:trPr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spacing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spacing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5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6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0A1E" w:rsidRPr="005C3389" w:rsidRDefault="001E0A1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7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5C3389">
              <w:rPr>
                <w:b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  <w:lang w:val="en-US"/>
              </w:rPr>
            </w:pPr>
            <w:r w:rsidRPr="005C3389">
              <w:rPr>
                <w:b/>
                <w:lang w:val="en-US"/>
              </w:rPr>
              <w:t>10</w:t>
            </w:r>
          </w:p>
        </w:tc>
      </w:tr>
      <w:tr w:rsidR="001E0A1E" w:rsidRPr="005C3389" w:rsidTr="00187231"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0A1E" w:rsidRPr="005C3389" w:rsidRDefault="00651A24" w:rsidP="00601FDB">
            <w:pPr>
              <w:spacing w:line="276" w:lineRule="auto"/>
              <w:rPr>
                <w:b/>
              </w:rPr>
            </w:pPr>
            <w:r>
              <w:rPr>
                <w:b/>
              </w:rPr>
              <w:t>ПК 3.1 – 3.2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spacing w:line="276" w:lineRule="auto"/>
              <w:rPr>
                <w:b/>
              </w:rPr>
            </w:pPr>
            <w:r w:rsidRPr="005C3389">
              <w:rPr>
                <w:b/>
              </w:rPr>
              <w:t>Раздел ПМ 1</w:t>
            </w:r>
          </w:p>
          <w:p w:rsidR="001E0A1E" w:rsidRPr="005C3389" w:rsidRDefault="001E0A1E" w:rsidP="00601FDB">
            <w:pPr>
              <w:spacing w:line="276" w:lineRule="auto"/>
              <w:rPr>
                <w:b/>
              </w:rPr>
            </w:pPr>
            <w:r w:rsidRPr="005C3389">
              <w:rPr>
                <w:b/>
              </w:rPr>
              <w:t>Выполнение каменных работ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0A1E" w:rsidRPr="005C3389" w:rsidRDefault="00612A65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1166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9F6294" w:rsidRDefault="00A46EBB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A1E" w:rsidRPr="005C3389" w:rsidRDefault="005236CC" w:rsidP="00601FDB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A1E" w:rsidRPr="005C3389" w:rsidRDefault="005236CC" w:rsidP="00601FDB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0A1E" w:rsidRPr="005C3389" w:rsidRDefault="00A46EBB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0A1E" w:rsidRPr="005C3389" w:rsidRDefault="00A46EBB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5236CC" w:rsidRPr="005C3389" w:rsidTr="00187231"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651A24" w:rsidP="00601FDB">
            <w:pPr>
              <w:spacing w:line="276" w:lineRule="auto"/>
              <w:rPr>
                <w:b/>
              </w:rPr>
            </w:pPr>
            <w:r>
              <w:rPr>
                <w:b/>
              </w:rPr>
              <w:t>ПК 3.1 – 3</w:t>
            </w:r>
            <w:r w:rsidR="005236CC">
              <w:rPr>
                <w:b/>
              </w:rPr>
              <w:t>.4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Default="009E4C59" w:rsidP="00601FDB">
            <w:pPr>
              <w:spacing w:line="276" w:lineRule="auto"/>
              <w:rPr>
                <w:b/>
              </w:rPr>
            </w:pPr>
            <w:r>
              <w:rPr>
                <w:b/>
              </w:rPr>
              <w:t>МДК.02</w:t>
            </w:r>
            <w:r w:rsidR="005236CC">
              <w:rPr>
                <w:b/>
              </w:rPr>
              <w:t>.01</w:t>
            </w:r>
          </w:p>
          <w:p w:rsidR="005236CC" w:rsidRPr="005C3389" w:rsidRDefault="005236CC" w:rsidP="00601FDB">
            <w:pPr>
              <w:spacing w:line="276" w:lineRule="auto"/>
              <w:rPr>
                <w:b/>
              </w:rPr>
            </w:pPr>
            <w:r>
              <w:rPr>
                <w:b/>
              </w:rPr>
              <w:t>Технология каменных работ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A34834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1128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36CC" w:rsidRPr="005C3389" w:rsidRDefault="00612A65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C" w:rsidRPr="009F6294" w:rsidRDefault="00E90296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E90296" w:rsidP="00601FDB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36CC" w:rsidRPr="005C3389" w:rsidRDefault="00612A65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5236CC" w:rsidP="00601FDB">
            <w:pPr>
              <w:pStyle w:val="2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E90296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E90296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5236CC" w:rsidRPr="005C3389" w:rsidTr="00187231"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651A24" w:rsidP="00601FDB">
            <w:pPr>
              <w:spacing w:line="276" w:lineRule="auto"/>
              <w:rPr>
                <w:b/>
              </w:rPr>
            </w:pPr>
            <w:r>
              <w:rPr>
                <w:b/>
              </w:rPr>
              <w:t>ПК 5.5 – 3.6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Default="009E4C59" w:rsidP="00601FDB">
            <w:pPr>
              <w:spacing w:line="276" w:lineRule="auto"/>
              <w:rPr>
                <w:b/>
              </w:rPr>
            </w:pPr>
            <w:r>
              <w:rPr>
                <w:b/>
              </w:rPr>
              <w:t>МДК. 02</w:t>
            </w:r>
            <w:r w:rsidR="005236CC">
              <w:rPr>
                <w:b/>
              </w:rPr>
              <w:t>.02</w:t>
            </w:r>
          </w:p>
          <w:p w:rsidR="005236CC" w:rsidRPr="005C3389" w:rsidRDefault="005236CC" w:rsidP="00601FD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Технология монтажных работ </w:t>
            </w:r>
            <w:r>
              <w:rPr>
                <w:b/>
              </w:rPr>
              <w:lastRenderedPageBreak/>
              <w:t>при возведении кирпичных зданий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D9450E" w:rsidP="00601FDB">
            <w:pPr>
              <w:pStyle w:val="ad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38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36CC" w:rsidRPr="005C3389" w:rsidRDefault="00653C0C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CC" w:rsidRPr="009F6294" w:rsidRDefault="00D9450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A46EBB" w:rsidP="00601FDB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36CC" w:rsidRPr="005C3389" w:rsidRDefault="00D9450E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A46EBB" w:rsidP="00601FDB">
            <w:pPr>
              <w:pStyle w:val="2"/>
              <w:widowControl w:val="0"/>
              <w:spacing w:line="276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A46EBB" w:rsidP="00586A35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36CC" w:rsidRPr="005C3389" w:rsidRDefault="00A46EBB" w:rsidP="00601FDB">
            <w:pPr>
              <w:pStyle w:val="2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E0A1E" w:rsidRPr="005C3389" w:rsidTr="00187231"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5C3389" w:rsidRDefault="001E0A1E" w:rsidP="00601FDB">
            <w:pPr>
              <w:spacing w:line="276" w:lineRule="auto"/>
              <w:rPr>
                <w:b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spacing w:line="276" w:lineRule="auto"/>
            </w:pPr>
            <w:r w:rsidRPr="005C3389">
              <w:rPr>
                <w:b/>
              </w:rPr>
              <w:t>Производственная практика, (по профилю специальности)</w:t>
            </w:r>
            <w:r w:rsidRPr="005C3389">
              <w:t xml:space="preserve">, </w:t>
            </w:r>
            <w:r w:rsidRPr="005C3389">
              <w:rPr>
                <w:rFonts w:eastAsia="Calibri"/>
              </w:rPr>
              <w:t xml:space="preserve">часов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0258B3" w:rsidRDefault="001E0A1E" w:rsidP="00601FD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3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E0A1E" w:rsidRPr="005C3389" w:rsidRDefault="001E0A1E" w:rsidP="00601FDB">
            <w:pPr>
              <w:spacing w:line="276" w:lineRule="auto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374778" w:rsidRDefault="001E0A1E" w:rsidP="00601FDB">
            <w:pPr>
              <w:spacing w:line="276" w:lineRule="auto"/>
              <w:jc w:val="center"/>
              <w:rPr>
                <w:b/>
              </w:rPr>
            </w:pPr>
          </w:p>
        </w:tc>
      </w:tr>
      <w:tr w:rsidR="001E0A1E" w:rsidRPr="005C3389" w:rsidTr="00250DC8">
        <w:trPr>
          <w:trHeight w:val="46"/>
        </w:trPr>
        <w:tc>
          <w:tcPr>
            <w:tcW w:w="14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0A1E" w:rsidRPr="005C3389" w:rsidRDefault="001E0A1E" w:rsidP="00601FDB">
            <w:pPr>
              <w:pStyle w:val="2"/>
              <w:widowControl w:val="0"/>
              <w:spacing w:line="276" w:lineRule="auto"/>
              <w:ind w:left="0" w:firstLine="0"/>
              <w:jc w:val="right"/>
              <w:rPr>
                <w:b/>
              </w:rPr>
            </w:pPr>
            <w:r w:rsidRPr="005C3389">
              <w:rPr>
                <w:b/>
              </w:rPr>
              <w:t>Всего: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5C3389" w:rsidRDefault="001E20E3" w:rsidP="00601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1166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0A1E" w:rsidRPr="005C3389" w:rsidRDefault="001E20E3" w:rsidP="00601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A46EBB" w:rsidRDefault="00A46EBB" w:rsidP="00601FDB">
            <w:pPr>
              <w:spacing w:line="276" w:lineRule="auto"/>
              <w:jc w:val="center"/>
              <w:rPr>
                <w:b/>
              </w:rPr>
            </w:pPr>
            <w:r w:rsidRPr="00A46EBB">
              <w:rPr>
                <w:b/>
              </w:rPr>
              <w:t>49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5C3389" w:rsidRDefault="00A46EBB" w:rsidP="00601FD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5C3389" w:rsidRDefault="00A46EBB" w:rsidP="00601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5C3389" w:rsidRDefault="00A46EBB" w:rsidP="00601FD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5C3389" w:rsidRDefault="00A46EBB" w:rsidP="00601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A1E" w:rsidRPr="005C3389" w:rsidRDefault="00A46EBB" w:rsidP="00601F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</w:tr>
    </w:tbl>
    <w:p w:rsidR="001E0A1E" w:rsidRPr="005C3389" w:rsidRDefault="001E0A1E" w:rsidP="00601FDB"/>
    <w:p w:rsidR="008A2042" w:rsidRDefault="008A2042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F4028A" w:rsidRDefault="00F4028A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  <w:r w:rsidRPr="001768E0">
        <w:rPr>
          <w:b/>
        </w:rPr>
        <w:t>2</w:t>
      </w:r>
      <w:r>
        <w:rPr>
          <w:b/>
        </w:rPr>
        <w:t>.1</w:t>
      </w:r>
      <w:r w:rsidR="006740C2">
        <w:rPr>
          <w:b/>
        </w:rPr>
        <w:t xml:space="preserve"> С</w:t>
      </w:r>
      <w:r w:rsidRPr="001768E0">
        <w:rPr>
          <w:b/>
        </w:rPr>
        <w:t xml:space="preserve">одержание основной профессиональной образовательной программы профессионального модуля   </w:t>
      </w:r>
    </w:p>
    <w:p w:rsidR="008A2042" w:rsidRDefault="008A2042" w:rsidP="008A2042">
      <w:pPr>
        <w:jc w:val="center"/>
        <w:rPr>
          <w:b/>
        </w:rPr>
      </w:pPr>
      <w:r w:rsidRPr="001768E0">
        <w:rPr>
          <w:b/>
        </w:rPr>
        <w:t xml:space="preserve">              </w:t>
      </w:r>
      <w:r>
        <w:rPr>
          <w:b/>
        </w:rPr>
        <w:t>ПМ.02 «</w:t>
      </w:r>
      <w:r w:rsidRPr="001768E0">
        <w:rPr>
          <w:b/>
        </w:rPr>
        <w:t>ВЫПОЛНЕНИЕ КАМЕННЫХ РАБОТ</w:t>
      </w:r>
      <w:r>
        <w:rPr>
          <w:b/>
        </w:rPr>
        <w:t>»</w:t>
      </w:r>
    </w:p>
    <w:p w:rsidR="008A2042" w:rsidRDefault="008A2042" w:rsidP="008A2042">
      <w:pPr>
        <w:jc w:val="center"/>
        <w:rPr>
          <w:b/>
        </w:rPr>
      </w:pPr>
    </w:p>
    <w:p w:rsidR="008A2042" w:rsidRDefault="008A2042" w:rsidP="008A2042">
      <w:pPr>
        <w:jc w:val="center"/>
        <w:rPr>
          <w:b/>
        </w:rPr>
      </w:pPr>
      <w:r>
        <w:rPr>
          <w:b/>
        </w:rPr>
        <w:t>МДК 02.01</w:t>
      </w:r>
      <w:r w:rsidRPr="005C3389">
        <w:rPr>
          <w:b/>
        </w:rPr>
        <w:t>Технология каменных работ</w:t>
      </w:r>
    </w:p>
    <w:p w:rsidR="008A2042" w:rsidRDefault="008A2042" w:rsidP="008A2042">
      <w:pPr>
        <w:jc w:val="center"/>
        <w:rPr>
          <w:rFonts w:eastAsia="Calibri"/>
          <w:b/>
          <w:bCs/>
        </w:rPr>
      </w:pPr>
      <w:r w:rsidRPr="005C3389">
        <w:rPr>
          <w:rFonts w:eastAsia="Calibri"/>
          <w:b/>
          <w:bCs/>
        </w:rPr>
        <w:t>Тема 1.1. Технология кирпичной кладки</w:t>
      </w:r>
    </w:p>
    <w:p w:rsidR="008A2042" w:rsidRDefault="008A2042" w:rsidP="008A2042">
      <w:pPr>
        <w:rPr>
          <w:rFonts w:eastAsia="Calibri"/>
          <w:b/>
          <w:bCs/>
        </w:rPr>
      </w:pP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  <w:rPr>
          <w:b/>
        </w:rPr>
      </w:pPr>
      <w:r w:rsidRPr="005C3389">
        <w:rPr>
          <w:rFonts w:eastAsia="Calibri"/>
          <w:b/>
          <w:bCs/>
        </w:rPr>
        <w:t>О</w:t>
      </w:r>
      <w:r w:rsidRPr="005C3389">
        <w:rPr>
          <w:b/>
        </w:rPr>
        <w:t>бщие сведения о каменной кладке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</w:pPr>
      <w:r w:rsidRPr="005C3389">
        <w:t>Виды, характеристики, сведения о прочности и устойчивости кладок и каменных конструкциях; факторы, влияющие на прочность. Правила разрезки кладки. Размеры различных швов кирпичной кладки. Системы перевязки и область их применения.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  <w:rPr>
          <w:b/>
        </w:rPr>
      </w:pPr>
      <w:r w:rsidRPr="005C3389">
        <w:rPr>
          <w:b/>
        </w:rPr>
        <w:t>Каменные работы различной сложности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  <w:rPr>
          <w:rFonts w:eastAsia="Calibri"/>
          <w:bCs/>
        </w:rPr>
      </w:pPr>
      <w:r w:rsidRPr="005C3389">
        <w:t>Виды, устройство и способы установки лесов и подмостей. Инструменты, приспособления и инвентарь для выполнения кирпичной кладки: виды, назначение и применение. Способы расстилания и разравнивания раствора. Способы кирпичной кладки: особенности, область применения, последовательность выполнения. Назначение, способы и виды расшивки швов в кладке. Кладка стен, простенков, углов, примыканий и пересечений. Армирование кирпичной кладки. Кладка кирпичных колодцев, перемычек, сводов. Требования к качеству кладки, способы проверки качества. Безопасность труда при выполнении кирпичной кладки.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  <w:rPr>
          <w:rFonts w:eastAsia="Calibri"/>
          <w:b/>
          <w:bCs/>
        </w:rPr>
      </w:pPr>
      <w:r w:rsidRPr="005C3389">
        <w:rPr>
          <w:rFonts w:eastAsia="Calibri"/>
          <w:b/>
          <w:bCs/>
        </w:rPr>
        <w:t>Кладка из искусственных и природных камней.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  <w:rPr>
          <w:rFonts w:eastAsia="Calibri"/>
          <w:bCs/>
        </w:rPr>
      </w:pPr>
      <w:r w:rsidRPr="005C3389">
        <w:rPr>
          <w:rFonts w:eastAsia="Calibri"/>
          <w:bCs/>
        </w:rPr>
        <w:t xml:space="preserve">Виды, способы, последовательность выполнения. Инструменты и приспособления, применяемые при кладке. Требования к качеству кладки и способы проверки качества. </w:t>
      </w:r>
      <w:r w:rsidRPr="005C3389">
        <w:t>Безопасность труда при выполнении каменной кладки.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  <w:rPr>
          <w:rFonts w:eastAsia="Calibri"/>
          <w:b/>
          <w:bCs/>
        </w:rPr>
      </w:pPr>
      <w:r w:rsidRPr="005C3389">
        <w:rPr>
          <w:rFonts w:eastAsia="Calibri"/>
          <w:b/>
          <w:bCs/>
        </w:rPr>
        <w:t>Лицевая кладка и облицовка стен.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  <w:rPr>
          <w:rFonts w:eastAsia="Calibri"/>
          <w:bCs/>
        </w:rPr>
      </w:pPr>
      <w:r w:rsidRPr="005C3389">
        <w:rPr>
          <w:rFonts w:eastAsia="Calibri"/>
          <w:bCs/>
        </w:rPr>
        <w:t xml:space="preserve">Декоративная кладка: назначение, применение, способы, последовательность выполнения. </w:t>
      </w:r>
    </w:p>
    <w:p w:rsidR="008A2042" w:rsidRDefault="008A2042" w:rsidP="008A2042">
      <w:pPr>
        <w:framePr w:hSpace="180" w:wrap="around" w:vAnchor="text" w:hAnchor="text" w:xAlign="center" w:y="1"/>
        <w:spacing w:line="276" w:lineRule="auto"/>
        <w:suppressOverlap/>
        <w:jc w:val="both"/>
      </w:pPr>
      <w:r w:rsidRPr="005C3389">
        <w:rPr>
          <w:rFonts w:eastAsia="Calibri"/>
          <w:bCs/>
        </w:rPr>
        <w:t xml:space="preserve">Облицовка фасадов зданий: виды, способы, последовательность выполнения. Требования к качеству облицовки и декоративной кладки, способы проверки качества. </w:t>
      </w:r>
      <w:r w:rsidRPr="005C3389">
        <w:t>Безопасность труда при выполнении декоративной кладки и облицовке фасадов.</w:t>
      </w:r>
    </w:p>
    <w:p w:rsidR="008A2042" w:rsidRDefault="008A2042" w:rsidP="008A2042">
      <w:pPr>
        <w:framePr w:hSpace="180" w:wrap="around" w:vAnchor="text" w:hAnchor="text" w:xAlign="center" w:y="1"/>
        <w:suppressOverlap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Практические работы:</w:t>
      </w:r>
    </w:p>
    <w:p w:rsidR="008A2042" w:rsidRPr="001768E0" w:rsidRDefault="008A2042" w:rsidP="008A2042">
      <w:pPr>
        <w:framePr w:hSpace="180" w:wrap="around" w:vAnchor="text" w:hAnchor="text" w:xAlign="center" w:y="1"/>
        <w:suppressOverlap/>
        <w:jc w:val="both"/>
        <w:rPr>
          <w:rFonts w:eastAsia="Calibri"/>
          <w:bCs/>
        </w:rPr>
      </w:pPr>
      <w:r w:rsidRPr="00001DE5">
        <w:rPr>
          <w:rFonts w:eastAsia="Calibri"/>
          <w:bCs/>
        </w:rPr>
        <w:t>1</w:t>
      </w:r>
      <w:r w:rsidRPr="001768E0">
        <w:rPr>
          <w:rFonts w:eastAsia="Calibri"/>
          <w:bCs/>
        </w:rPr>
        <w:tab/>
        <w:t>Выполнение кирпичной кладки различными способами</w:t>
      </w:r>
    </w:p>
    <w:p w:rsidR="008A2042" w:rsidRPr="001768E0" w:rsidRDefault="008A2042" w:rsidP="008A2042">
      <w:pPr>
        <w:framePr w:hSpace="180" w:wrap="around" w:vAnchor="text" w:hAnchor="text" w:xAlign="center" w:y="1"/>
        <w:suppressOverlap/>
        <w:jc w:val="both"/>
        <w:rPr>
          <w:rFonts w:eastAsia="Calibri"/>
          <w:bCs/>
        </w:rPr>
      </w:pPr>
      <w:r w:rsidRPr="001768E0">
        <w:rPr>
          <w:rFonts w:eastAsia="Calibri"/>
          <w:bCs/>
        </w:rPr>
        <w:t>2</w:t>
      </w:r>
      <w:r w:rsidRPr="001768E0">
        <w:rPr>
          <w:rFonts w:eastAsia="Calibri"/>
          <w:bCs/>
        </w:rPr>
        <w:tab/>
        <w:t>Кладка стен, простенков, углов</w:t>
      </w:r>
    </w:p>
    <w:p w:rsidR="008A2042" w:rsidRPr="001768E0" w:rsidRDefault="008A2042" w:rsidP="008A2042">
      <w:pPr>
        <w:framePr w:hSpace="180" w:wrap="around" w:vAnchor="text" w:hAnchor="text" w:xAlign="center" w:y="1"/>
        <w:suppressOverlap/>
        <w:jc w:val="both"/>
        <w:rPr>
          <w:rFonts w:eastAsia="Calibri"/>
          <w:bCs/>
        </w:rPr>
      </w:pPr>
      <w:r w:rsidRPr="001768E0">
        <w:rPr>
          <w:rFonts w:eastAsia="Calibri"/>
          <w:bCs/>
        </w:rPr>
        <w:t>3</w:t>
      </w:r>
      <w:r w:rsidRPr="001768E0">
        <w:rPr>
          <w:rFonts w:eastAsia="Calibri"/>
          <w:bCs/>
        </w:rPr>
        <w:tab/>
        <w:t>Кладка из искусственных и природных камней</w:t>
      </w:r>
    </w:p>
    <w:p w:rsidR="008A2042" w:rsidRPr="001768E0" w:rsidRDefault="008A2042" w:rsidP="008A2042">
      <w:pPr>
        <w:framePr w:hSpace="180" w:wrap="around" w:vAnchor="text" w:hAnchor="text" w:xAlign="center" w:y="1"/>
        <w:suppressOverlap/>
        <w:rPr>
          <w:rFonts w:eastAsia="Calibri"/>
          <w:bCs/>
        </w:rPr>
      </w:pPr>
      <w:r w:rsidRPr="001768E0">
        <w:rPr>
          <w:rFonts w:eastAsia="Calibri"/>
          <w:bCs/>
        </w:rPr>
        <w:t xml:space="preserve">4  </w:t>
      </w:r>
      <w:r>
        <w:rPr>
          <w:rFonts w:eastAsia="Calibri"/>
          <w:bCs/>
        </w:rPr>
        <w:t xml:space="preserve">       </w:t>
      </w:r>
      <w:r w:rsidRPr="001768E0">
        <w:rPr>
          <w:rFonts w:eastAsia="Calibri"/>
          <w:bCs/>
        </w:rPr>
        <w:t>Декоративная кладка</w:t>
      </w:r>
    </w:p>
    <w:p w:rsidR="008A2042" w:rsidRDefault="008A2042" w:rsidP="008A2042">
      <w:pPr>
        <w:jc w:val="center"/>
        <w:rPr>
          <w:rFonts w:eastAsia="Calibri"/>
          <w:b/>
          <w:bCs/>
        </w:rPr>
      </w:pPr>
    </w:p>
    <w:p w:rsidR="008A2042" w:rsidRPr="005C3389" w:rsidRDefault="008A2042" w:rsidP="008A2042">
      <w:pPr>
        <w:jc w:val="center"/>
        <w:rPr>
          <w:rFonts w:eastAsia="Calibri"/>
          <w:b/>
          <w:bCs/>
        </w:rPr>
      </w:pPr>
    </w:p>
    <w:p w:rsidR="008A2042" w:rsidRDefault="008A2042" w:rsidP="008A2042">
      <w:pPr>
        <w:spacing w:line="276" w:lineRule="auto"/>
        <w:jc w:val="center"/>
        <w:rPr>
          <w:rFonts w:eastAsia="Calibri"/>
          <w:b/>
          <w:bCs/>
        </w:rPr>
      </w:pPr>
      <w:r w:rsidRPr="005C3389">
        <w:rPr>
          <w:rFonts w:eastAsia="Calibri"/>
          <w:b/>
          <w:bCs/>
        </w:rPr>
        <w:lastRenderedPageBreak/>
        <w:t>Тема 1.2.Технология бутовой и бетонной кладки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rPr>
          <w:b/>
        </w:rPr>
      </w:pPr>
      <w:r w:rsidRPr="005C3389">
        <w:rPr>
          <w:b/>
        </w:rPr>
        <w:t>Кладка бутовых и бетонных фундаментов.</w:t>
      </w:r>
    </w:p>
    <w:p w:rsidR="008A2042" w:rsidRDefault="008A2042" w:rsidP="008A2042">
      <w:pPr>
        <w:spacing w:line="276" w:lineRule="auto"/>
        <w:jc w:val="center"/>
      </w:pPr>
    </w:p>
    <w:p w:rsidR="008A2042" w:rsidRDefault="008A2042" w:rsidP="008A2042">
      <w:pPr>
        <w:spacing w:line="276" w:lineRule="auto"/>
        <w:jc w:val="center"/>
      </w:pPr>
    </w:p>
    <w:p w:rsidR="008A2042" w:rsidRDefault="008A2042" w:rsidP="008A2042">
      <w:pPr>
        <w:spacing w:line="276" w:lineRule="auto"/>
        <w:jc w:val="both"/>
      </w:pPr>
      <w:r w:rsidRPr="005C3389">
        <w:t>Инструмент, приспособления, механизмы и Материалы, применяемые при выполнении фундаментов. Виды и способы, последовательность выполнения бутовых и бетонных фундаментов. Устройство горизонтальной и вертикальной изоляции. Инструмент и инвентарь, применяемый при гидроизоляции. Требования к качеству бутовой и бутобетонной кладке, способы проверки качества. Безопасность труда при выполнении бутовых и бетонных работ</w:t>
      </w:r>
    </w:p>
    <w:p w:rsidR="008A2042" w:rsidRDefault="008A2042" w:rsidP="008A2042">
      <w:pPr>
        <w:spacing w:line="276" w:lineRule="auto"/>
        <w:jc w:val="both"/>
      </w:pPr>
      <w:r w:rsidRPr="00BE197A">
        <w:rPr>
          <w:b/>
        </w:rPr>
        <w:t>Практические работы</w:t>
      </w:r>
      <w:r>
        <w:t>:</w:t>
      </w:r>
      <w:r w:rsidRPr="00BE197A">
        <w:t xml:space="preserve"> Выполнение бутовой и бутобетонной кладки</w:t>
      </w:r>
    </w:p>
    <w:p w:rsidR="008A2042" w:rsidRDefault="008A2042" w:rsidP="008A2042">
      <w:pPr>
        <w:spacing w:line="276" w:lineRule="auto"/>
        <w:jc w:val="center"/>
        <w:rPr>
          <w:rFonts w:eastAsia="Calibri"/>
          <w:b/>
          <w:bCs/>
        </w:rPr>
      </w:pPr>
      <w:r w:rsidRPr="00BE197A">
        <w:rPr>
          <w:rFonts w:eastAsia="Calibri"/>
          <w:b/>
          <w:bCs/>
        </w:rPr>
        <w:t>Тема1.3.Технология гидроизоляционных работ при выполнении каменной кладки</w:t>
      </w:r>
    </w:p>
    <w:p w:rsidR="008A2042" w:rsidRDefault="008A2042" w:rsidP="008A2042">
      <w:pPr>
        <w:spacing w:line="276" w:lineRule="auto"/>
        <w:jc w:val="both"/>
      </w:pPr>
      <w:r w:rsidRPr="00BE197A">
        <w:t>Виды, назначение и применение гидроизоляции в строительстве. Инструменты, инвентарь и материалы, используемые при устройстве гидроизоляции. Приготовление асфальтовой смеси и битумных мастик. Устройство горизонтальной и вертикальной гидроизоляции и последовательность выполнения гидроизоляции. Требования к качеству гидроизоляции, способы определения качества. Безопасность труда при выполнении гидроизоляционных работ.</w:t>
      </w:r>
    </w:p>
    <w:p w:rsidR="008A2042" w:rsidRDefault="008A2042" w:rsidP="008A2042">
      <w:pPr>
        <w:spacing w:line="276" w:lineRule="auto"/>
        <w:jc w:val="both"/>
      </w:pPr>
      <w:r w:rsidRPr="00BE197A">
        <w:rPr>
          <w:b/>
        </w:rPr>
        <w:t>Практические работы:</w:t>
      </w:r>
      <w:r w:rsidRPr="00BE197A">
        <w:t xml:space="preserve"> </w:t>
      </w:r>
      <w:r w:rsidRPr="005C3389">
        <w:t>Устройство гидроизоляции каменных конструкций</w:t>
      </w:r>
    </w:p>
    <w:p w:rsidR="008A2042" w:rsidRDefault="008A2042" w:rsidP="008A2042">
      <w:pPr>
        <w:spacing w:line="276" w:lineRule="auto"/>
        <w:jc w:val="both"/>
      </w:pPr>
    </w:p>
    <w:p w:rsidR="008A2042" w:rsidRDefault="008A2042" w:rsidP="008A2042">
      <w:pPr>
        <w:spacing w:line="276" w:lineRule="auto"/>
        <w:jc w:val="center"/>
        <w:rPr>
          <w:b/>
        </w:rPr>
      </w:pPr>
      <w:r w:rsidRPr="00BE197A">
        <w:rPr>
          <w:b/>
        </w:rPr>
        <w:t>Тема 1.4. Технология ремонта каменных конструкций</w:t>
      </w:r>
    </w:p>
    <w:p w:rsidR="008A2042" w:rsidRDefault="008A2042" w:rsidP="008A2042">
      <w:pPr>
        <w:spacing w:line="276" w:lineRule="auto"/>
        <w:jc w:val="both"/>
      </w:pPr>
      <w:r w:rsidRPr="005C3389">
        <w:t>Инструмент и ручные машины для разборки и ремонта каменной кладки Способы пробивки и заделки различных сквозных и несквозных отверстий, гнезд, борозд и др. Заделка в стенах концов балок и др. Укладка в каменные конструкции металлических связей и анкеров при ремонтных работах. Подводка и заделка металлических балок. Разборка кирпичей и бутовой кладки. Способы подводки фундаментов. Облицовка выветрившихся частей стен кирпичом. Заделка сквозных трещин в стенах. Ремонт и очистка облицовки. Безопасность труда при разборке и ремонте каменных конструкций</w:t>
      </w:r>
      <w:r>
        <w:t>.</w:t>
      </w:r>
    </w:p>
    <w:p w:rsidR="008A2042" w:rsidRDefault="008A2042" w:rsidP="008A2042">
      <w:pPr>
        <w:framePr w:hSpace="180" w:wrap="around" w:vAnchor="text" w:hAnchor="text" w:xAlign="center" w:y="1"/>
        <w:spacing w:line="276" w:lineRule="auto"/>
        <w:suppressOverlap/>
        <w:rPr>
          <w:bCs/>
        </w:rPr>
      </w:pPr>
      <w:r w:rsidRPr="00BE197A">
        <w:rPr>
          <w:b/>
        </w:rPr>
        <w:t>Практические работы:</w:t>
      </w:r>
      <w:r w:rsidRPr="00BE197A">
        <w:rPr>
          <w:bCs/>
        </w:rPr>
        <w:t xml:space="preserve"> </w:t>
      </w:r>
    </w:p>
    <w:p w:rsidR="008A2042" w:rsidRPr="005C3389" w:rsidRDefault="008A2042" w:rsidP="008A2042">
      <w:pPr>
        <w:framePr w:hSpace="180" w:wrap="around" w:vAnchor="text" w:hAnchor="text" w:xAlign="center" w:y="1"/>
        <w:spacing w:line="276" w:lineRule="auto"/>
        <w:suppressOverlap/>
        <w:rPr>
          <w:bCs/>
        </w:rPr>
      </w:pPr>
      <w:r w:rsidRPr="005C3389">
        <w:rPr>
          <w:bCs/>
        </w:rPr>
        <w:t>Выполнение ремонта каменных конструкций.</w:t>
      </w:r>
    </w:p>
    <w:p w:rsidR="008A2042" w:rsidRDefault="008A2042" w:rsidP="008A2042">
      <w:pPr>
        <w:spacing w:line="276" w:lineRule="auto"/>
        <w:jc w:val="both"/>
        <w:rPr>
          <w:bCs/>
        </w:rPr>
      </w:pPr>
      <w:r w:rsidRPr="005C3389">
        <w:rPr>
          <w:bCs/>
        </w:rPr>
        <w:t>Использование материалов, инструментов и инвентаря при ремонте каменных конструкций</w:t>
      </w:r>
      <w:r>
        <w:rPr>
          <w:bCs/>
        </w:rPr>
        <w:t>.</w:t>
      </w:r>
    </w:p>
    <w:p w:rsidR="008A2042" w:rsidRPr="00BE197A" w:rsidRDefault="008A2042" w:rsidP="008A2042">
      <w:pPr>
        <w:spacing w:line="276" w:lineRule="auto"/>
        <w:jc w:val="center"/>
        <w:rPr>
          <w:b/>
        </w:rPr>
      </w:pPr>
      <w:r w:rsidRPr="00BE197A">
        <w:rPr>
          <w:b/>
        </w:rPr>
        <w:t>МДК 02.02</w:t>
      </w:r>
      <w:r>
        <w:rPr>
          <w:b/>
        </w:rPr>
        <w:t xml:space="preserve"> </w:t>
      </w:r>
      <w:r w:rsidRPr="00BE197A">
        <w:rPr>
          <w:b/>
        </w:rPr>
        <w:t>Технология монтажных работ при возведении кирпичных зданий</w:t>
      </w:r>
    </w:p>
    <w:p w:rsidR="008A2042" w:rsidRPr="00BE197A" w:rsidRDefault="008A2042" w:rsidP="008A2042">
      <w:pPr>
        <w:spacing w:line="276" w:lineRule="auto"/>
        <w:jc w:val="center"/>
        <w:rPr>
          <w:b/>
        </w:rPr>
      </w:pPr>
      <w:r w:rsidRPr="00BE197A">
        <w:rPr>
          <w:b/>
        </w:rPr>
        <w:t>Тема 2.1</w:t>
      </w:r>
      <w:r>
        <w:rPr>
          <w:b/>
        </w:rPr>
        <w:t xml:space="preserve"> </w:t>
      </w:r>
      <w:r w:rsidRPr="00BE197A">
        <w:rPr>
          <w:b/>
        </w:rPr>
        <w:t>Монтажные работы</w:t>
      </w:r>
    </w:p>
    <w:p w:rsidR="008A2042" w:rsidRPr="00BE197A" w:rsidRDefault="008A2042" w:rsidP="008A2042">
      <w:pPr>
        <w:spacing w:line="276" w:lineRule="auto"/>
        <w:jc w:val="both"/>
        <w:rPr>
          <w:b/>
        </w:rPr>
      </w:pPr>
    </w:p>
    <w:p w:rsidR="008A2042" w:rsidRPr="00BE197A" w:rsidRDefault="008A2042" w:rsidP="008A2042">
      <w:pPr>
        <w:spacing w:line="276" w:lineRule="auto"/>
        <w:jc w:val="both"/>
      </w:pPr>
      <w:r w:rsidRPr="00BE197A">
        <w:t xml:space="preserve">Монтажный и измерительный инструмент, монтажные приспособления: виды, назначение, применение, конструкции, принцип действия. </w:t>
      </w:r>
    </w:p>
    <w:p w:rsidR="008A2042" w:rsidRDefault="008A2042" w:rsidP="008A2042">
      <w:pPr>
        <w:spacing w:line="276" w:lineRule="auto"/>
        <w:jc w:val="both"/>
      </w:pPr>
      <w:r w:rsidRPr="00BE197A">
        <w:lastRenderedPageBreak/>
        <w:t>Классификация и методы монтажа, последовательность выполнения монтажа (подготовительные операции, основные операции монтаж, выверка, окончательное закрепление,</w:t>
      </w:r>
      <w:r>
        <w:t xml:space="preserve"> </w:t>
      </w:r>
      <w:r w:rsidRPr="00BE197A">
        <w:t>контроль качества смонтированных конструкций). Безопасность труда при выполнении монтажных работ</w:t>
      </w:r>
      <w:r>
        <w:t>.</w:t>
      </w:r>
    </w:p>
    <w:p w:rsidR="008A2042" w:rsidRDefault="008A2042" w:rsidP="008A2042">
      <w:pPr>
        <w:spacing w:line="276" w:lineRule="auto"/>
        <w:jc w:val="both"/>
        <w:rPr>
          <w:b/>
        </w:rPr>
      </w:pPr>
      <w:r w:rsidRPr="00BE197A">
        <w:rPr>
          <w:b/>
        </w:rPr>
        <w:t>Практические работы:</w:t>
      </w:r>
    </w:p>
    <w:p w:rsidR="008A2042" w:rsidRPr="005C3389" w:rsidRDefault="008A2042" w:rsidP="008A2042">
      <w:pPr>
        <w:spacing w:line="276" w:lineRule="auto"/>
        <w:jc w:val="both"/>
        <w:rPr>
          <w:bCs/>
        </w:rPr>
      </w:pPr>
      <w:r w:rsidRPr="005C3389">
        <w:rPr>
          <w:bCs/>
        </w:rPr>
        <w:t>Выполнение работ по монтажу.</w:t>
      </w:r>
    </w:p>
    <w:p w:rsidR="008A2042" w:rsidRDefault="008A2042" w:rsidP="008A2042">
      <w:pPr>
        <w:spacing w:line="276" w:lineRule="auto"/>
        <w:jc w:val="both"/>
      </w:pPr>
      <w:r w:rsidRPr="005C3389">
        <w:rPr>
          <w:bCs/>
        </w:rPr>
        <w:t>Использование набора монтажных и измерительных инструментов, приспособлений при выполнении этих работ.</w:t>
      </w:r>
      <w:r>
        <w:rPr>
          <w:bCs/>
        </w:rPr>
        <w:t xml:space="preserve"> </w:t>
      </w:r>
      <w:r w:rsidRPr="005C3389">
        <w:t>Определение качества выполненных работ</w:t>
      </w:r>
      <w:r>
        <w:t>.</w:t>
      </w:r>
    </w:p>
    <w:p w:rsidR="008A2042" w:rsidRPr="005C3389" w:rsidRDefault="008A2042" w:rsidP="008A2042">
      <w:pPr>
        <w:spacing w:line="276" w:lineRule="auto"/>
        <w:jc w:val="center"/>
      </w:pPr>
    </w:p>
    <w:p w:rsidR="008A2042" w:rsidRPr="00BE197A" w:rsidRDefault="008A2042" w:rsidP="008A2042">
      <w:pPr>
        <w:spacing w:line="276" w:lineRule="auto"/>
        <w:jc w:val="both"/>
        <w:rPr>
          <w:b/>
        </w:rPr>
      </w:pPr>
    </w:p>
    <w:p w:rsidR="008A2042" w:rsidRPr="00BE197A" w:rsidRDefault="008A2042" w:rsidP="008A2042">
      <w:pPr>
        <w:spacing w:line="276" w:lineRule="auto"/>
        <w:jc w:val="both"/>
        <w:rPr>
          <w:b/>
        </w:rPr>
      </w:pPr>
    </w:p>
    <w:p w:rsidR="008A2042" w:rsidRPr="00BE197A" w:rsidRDefault="008A2042" w:rsidP="008A2042">
      <w:pPr>
        <w:spacing w:line="276" w:lineRule="auto"/>
        <w:jc w:val="both"/>
        <w:rPr>
          <w:b/>
        </w:rPr>
      </w:pPr>
    </w:p>
    <w:p w:rsidR="008A2042" w:rsidRPr="00BE197A" w:rsidRDefault="008A2042" w:rsidP="008A2042">
      <w:pPr>
        <w:spacing w:line="276" w:lineRule="auto"/>
        <w:jc w:val="center"/>
        <w:rPr>
          <w:rFonts w:eastAsia="Calibri"/>
          <w:bCs/>
        </w:rPr>
      </w:pPr>
    </w:p>
    <w:p w:rsidR="008A2042" w:rsidRPr="005C3389" w:rsidRDefault="008A2042" w:rsidP="008A2042">
      <w:pPr>
        <w:jc w:val="both"/>
        <w:rPr>
          <w:rFonts w:eastAsia="Calibri"/>
        </w:rPr>
      </w:pPr>
    </w:p>
    <w:p w:rsidR="008A2042" w:rsidRPr="001768E0" w:rsidRDefault="008A2042" w:rsidP="008A2042">
      <w:pPr>
        <w:jc w:val="both"/>
        <w:rPr>
          <w:b/>
        </w:rPr>
        <w:sectPr w:rsidR="008A2042" w:rsidRPr="001768E0" w:rsidSect="00AF3B8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3F0F4C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</w:rPr>
      </w:pPr>
      <w:r>
        <w:rPr>
          <w:b/>
          <w:caps/>
        </w:rPr>
        <w:t>2</w:t>
      </w:r>
      <w:r w:rsidR="001E0A1E" w:rsidRPr="005C3389">
        <w:rPr>
          <w:b/>
          <w:caps/>
        </w:rPr>
        <w:t xml:space="preserve">.2. </w:t>
      </w:r>
      <w:r w:rsidR="008A2042">
        <w:rPr>
          <w:b/>
        </w:rPr>
        <w:t xml:space="preserve">Тематический </w:t>
      </w:r>
      <w:r>
        <w:rPr>
          <w:b/>
        </w:rPr>
        <w:t>план профессионального</w:t>
      </w:r>
      <w:r w:rsidR="008A2042">
        <w:rPr>
          <w:b/>
        </w:rPr>
        <w:t xml:space="preserve"> модуля</w:t>
      </w:r>
      <w:r w:rsidR="00BA77E8">
        <w:rPr>
          <w:b/>
        </w:rPr>
        <w:t xml:space="preserve"> ПМ.02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pPr w:leftFromText="180" w:rightFromText="180" w:bottomFromText="200" w:vertAnchor="text" w:tblpXSpec="center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05"/>
        <w:gridCol w:w="8247"/>
        <w:gridCol w:w="1084"/>
        <w:gridCol w:w="1187"/>
        <w:gridCol w:w="19"/>
      </w:tblGrid>
      <w:tr w:rsidR="001E0A1E" w:rsidRPr="005C3389" w:rsidTr="00223273">
        <w:trPr>
          <w:trHeight w:val="2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b/>
              </w:rPr>
            </w:pPr>
            <w:r w:rsidRPr="005C338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b/>
              </w:rPr>
            </w:pPr>
            <w:r w:rsidRPr="005C338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1E0A1E" w:rsidRPr="005C3389" w:rsidTr="00223273">
        <w:trPr>
          <w:trHeight w:val="2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b/>
                <w:bCs/>
              </w:rPr>
            </w:pPr>
            <w:r w:rsidRPr="005C3389">
              <w:rPr>
                <w:b/>
                <w:bCs/>
              </w:rPr>
              <w:t>1</w:t>
            </w: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4</w:t>
            </w:r>
          </w:p>
        </w:tc>
      </w:tr>
      <w:tr w:rsidR="001E0A1E" w:rsidRPr="005C3389" w:rsidTr="00223273">
        <w:trPr>
          <w:trHeight w:val="2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5C3389">
              <w:rPr>
                <w:rFonts w:ascii="Times New Roman" w:hAnsi="Times New Roman"/>
                <w:b/>
              </w:rPr>
              <w:t>Раздел ПМ 1</w:t>
            </w:r>
          </w:p>
          <w:p w:rsidR="001E0A1E" w:rsidRPr="005C3389" w:rsidRDefault="001E0A1E" w:rsidP="00223273">
            <w:pPr>
              <w:pStyle w:val="a6"/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5C3389">
              <w:rPr>
                <w:rFonts w:ascii="Times New Roman" w:hAnsi="Times New Roman"/>
                <w:b/>
              </w:rPr>
              <w:t xml:space="preserve"> Выполнение каменных работ</w:t>
            </w: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pStyle w:val="a6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721269" w:rsidP="00CD100F">
            <w:pPr>
              <w:pStyle w:val="a6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1E" w:rsidRPr="005C3389" w:rsidRDefault="001E0A1E" w:rsidP="00223273">
            <w:pPr>
              <w:pStyle w:val="a6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D0" w:rsidRDefault="001311BA" w:rsidP="00223273">
            <w:pPr>
              <w:pStyle w:val="a6"/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МДК.</w:t>
            </w:r>
            <w:r w:rsidR="00FA7FD1">
              <w:rPr>
                <w:rFonts w:ascii="Times New Roman" w:hAnsi="Times New Roman"/>
                <w:b/>
              </w:rPr>
              <w:t>02</w:t>
            </w:r>
            <w:r w:rsidR="001E0A1E" w:rsidRPr="005C3389">
              <w:rPr>
                <w:rFonts w:ascii="Times New Roman" w:hAnsi="Times New Roman"/>
                <w:b/>
              </w:rPr>
              <w:t xml:space="preserve">.01. </w:t>
            </w:r>
          </w:p>
          <w:p w:rsidR="001E0A1E" w:rsidRPr="005C3389" w:rsidRDefault="001E0A1E" w:rsidP="00223273">
            <w:pPr>
              <w:pStyle w:val="a6"/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5C3389">
              <w:rPr>
                <w:rFonts w:ascii="Times New Roman" w:hAnsi="Times New Roman"/>
                <w:b/>
              </w:rPr>
              <w:t>Технология каменных работ</w:t>
            </w: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pStyle w:val="a6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BA77E8" w:rsidP="00223273">
            <w:pPr>
              <w:pStyle w:val="a6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b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D0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Тема 1.1. </w:t>
            </w:r>
          </w:p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Технология кирпичной кладки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jc w:val="left"/>
              <w:rPr>
                <w:rFonts w:ascii="Times New Roman" w:hAnsi="Times New Roman"/>
                <w:b/>
              </w:rPr>
            </w:pPr>
            <w:r w:rsidRPr="005C3389">
              <w:rPr>
                <w:rFonts w:ascii="Times New Roman" w:eastAsia="Calibri" w:hAnsi="Times New Roman"/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00543F" w:rsidP="00223273">
            <w:pPr>
              <w:pStyle w:val="a6"/>
              <w:spacing w:after="0" w:line="276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b/>
              </w:rPr>
            </w:pPr>
          </w:p>
        </w:tc>
      </w:tr>
      <w:tr w:rsidR="001E0A1E" w:rsidRPr="005C3389" w:rsidTr="006D08FD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5C3389">
              <w:rPr>
                <w:rFonts w:ascii="Times New Roman" w:hAnsi="Times New Roman"/>
              </w:rPr>
              <w:t>1</w:t>
            </w:r>
          </w:p>
        </w:tc>
        <w:tc>
          <w:tcPr>
            <w:tcW w:w="2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  <w:rPr>
                <w:b/>
              </w:rPr>
            </w:pPr>
            <w:r w:rsidRPr="005C3389">
              <w:rPr>
                <w:rFonts w:eastAsia="Calibri"/>
                <w:b/>
                <w:bCs/>
              </w:rPr>
              <w:t>О</w:t>
            </w:r>
            <w:r w:rsidRPr="005C3389">
              <w:rPr>
                <w:b/>
              </w:rPr>
              <w:t>бщие сведения о каменной кладке</w:t>
            </w:r>
          </w:p>
          <w:p w:rsidR="001E0A1E" w:rsidRPr="005C3389" w:rsidRDefault="001E0A1E" w:rsidP="0000543F">
            <w:pPr>
              <w:spacing w:line="276" w:lineRule="auto"/>
            </w:pPr>
            <w:r w:rsidRPr="005C3389">
              <w:t>Виды, характеристики, сведения о прочности и устойчивости кладок и каменных конструкциях; факторы, влияющие на прочность. Правила разрезки кладки. Размеры различных швов кирпичной кладки. Системы перевязки и область их применения.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b/>
              </w:rPr>
            </w:pPr>
          </w:p>
        </w:tc>
      </w:tr>
      <w:tr w:rsidR="001E0A1E" w:rsidRPr="005C3389" w:rsidTr="00223273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/>
                <w:bCs/>
              </w:rPr>
            </w:pPr>
          </w:p>
        </w:tc>
        <w:tc>
          <w:tcPr>
            <w:tcW w:w="2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Theme="minorEastAsia"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b/>
              </w:rPr>
              <w:t>2</w:t>
            </w:r>
          </w:p>
          <w:p w:rsidR="001E0A1E" w:rsidRPr="005C3389" w:rsidRDefault="001E0A1E" w:rsidP="00223273">
            <w:pPr>
              <w:pStyle w:val="a6"/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5C3389">
              <w:rPr>
                <w:rFonts w:ascii="Times New Roman" w:hAnsi="Times New Roman"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b/>
              </w:rPr>
            </w:pPr>
            <w:r w:rsidRPr="005C3389">
              <w:rPr>
                <w:b/>
              </w:rPr>
              <w:t>Каменные работы различной сложности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  <w:bCs/>
              </w:rPr>
            </w:pPr>
            <w:r w:rsidRPr="005C3389">
              <w:t xml:space="preserve">Виды, устройство и способы установки лесов и подмостей. Инструменты, приспособления и инвентарь для выполнения кирпичной кладки: виды, назначение и применение. Способы расстилания и разравнивания раствора. Способы кирпичной кладки: особенности, область применения, </w:t>
            </w:r>
            <w:r w:rsidRPr="005C3389">
              <w:lastRenderedPageBreak/>
              <w:t xml:space="preserve">последовательность выполнения. Назначение, способы и виды расшивки швов в кладке. Кладка стен, простенков, углов, примыканий и пересечений. Армирование кирпичной кладки. Кладка кирпичных колодцев, перемычек, сводов. </w:t>
            </w:r>
            <w:r w:rsidR="00DA309B" w:rsidRPr="005C3389">
              <w:t>Требования к</w:t>
            </w:r>
            <w:r w:rsidRPr="005C3389">
              <w:t xml:space="preserve"> качеству кладки, способы проверки качества. Безопасность труда при выполнении кирпичной кладки.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Theme="minorEastAsia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5C3389">
              <w:rPr>
                <w:rFonts w:ascii="Times New Roman" w:hAnsi="Times New Roman"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Кладка из искусственных и природных камней.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 xml:space="preserve">Виды, способы, последовательность выполнения. Инструменты и приспособления, применяемые при кладке. Требования к качеству кладки и способы проверки качества. </w:t>
            </w:r>
            <w:r w:rsidRPr="005C3389">
              <w:t>Безопасность труда при выполнении каменной кладки.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Theme="minorEastAsia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5C3389">
              <w:rPr>
                <w:rFonts w:ascii="Times New Roman" w:hAnsi="Times New Roman"/>
              </w:rPr>
              <w:t>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Лицевая кладка и облицовка стен.</w:t>
            </w:r>
          </w:p>
          <w:p w:rsidR="001E0A1E" w:rsidRPr="005C3389" w:rsidRDefault="001E0A1E" w:rsidP="0000543F">
            <w:pPr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Cs/>
              </w:rPr>
              <w:t xml:space="preserve">Декоративная кладка: назначение, применение, способы, последовательность выполнения. Облицовка фасадов зданий: виды, способы, последовательность выполнения. Требования к качеству облицовки и декоративной кладки, способы проверки качества. </w:t>
            </w:r>
            <w:r w:rsidRPr="005C3389">
              <w:t>Безопасность труда при выполнении декоративной кладки и облицовке фасадов.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Theme="minorEastAsia"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5C3389">
              <w:rPr>
                <w:rFonts w:ascii="Times New Roman" w:hAnsi="Times New Roman"/>
              </w:rPr>
              <w:t>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Каменные работы в </w:t>
            </w:r>
            <w:r w:rsidRPr="005C3389">
              <w:rPr>
                <w:b/>
              </w:rPr>
              <w:t>различных климатических условиях.</w:t>
            </w:r>
          </w:p>
          <w:p w:rsidR="001E0A1E" w:rsidRPr="005C3389" w:rsidRDefault="001E0A1E" w:rsidP="00223273">
            <w:pPr>
              <w:spacing w:line="276" w:lineRule="auto"/>
            </w:pPr>
            <w:r w:rsidRPr="005C3389">
              <w:rPr>
                <w:rFonts w:eastAsia="Calibri"/>
                <w:bCs/>
              </w:rPr>
              <w:t>Особенности, преимущества и недостатки выполнения каменных работ в зимних условиях. Способы кладки в зимних условиях и в тепляках. Приготовление и транспортировка растворов в зимних условиях. Безопасность труда.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Theme="minorEastAsi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rPr>
                <w:rFonts w:ascii="Times New Roman" w:hAnsi="Times New Roman"/>
                <w:b/>
              </w:rPr>
            </w:pPr>
            <w:r w:rsidRPr="005C3389">
              <w:rPr>
                <w:rFonts w:ascii="Times New Roman" w:hAnsi="Times New Roman"/>
                <w:b/>
              </w:rPr>
              <w:t>3</w:t>
            </w: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4738C4" w:rsidP="00223273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</w:t>
            </w:r>
            <w:r w:rsidR="00DA309B" w:rsidRPr="005C3389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Cs/>
              </w:rPr>
              <w:t>1</w:t>
            </w:r>
            <w:r w:rsidR="00D763E2">
              <w:rPr>
                <w:rFonts w:eastAsia="Calibri"/>
                <w:bCs/>
              </w:rPr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1E0A1E" w:rsidRPr="005C3389" w:rsidTr="00D763E2">
        <w:trPr>
          <w:gridAfter w:val="1"/>
          <w:wAfter w:w="7" w:type="pct"/>
          <w:trHeight w:val="9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</w:rPr>
            </w:pP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D763E2">
            <w:pPr>
              <w:pStyle w:val="a6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/>
              </w:rPr>
            </w:pPr>
            <w:r w:rsidRPr="005C3389">
              <w:rPr>
                <w:rFonts w:ascii="Times New Roman" w:hAnsi="Times New Roman"/>
              </w:rPr>
              <w:t>Выполнение кирпичной кладки различными способами</w:t>
            </w:r>
          </w:p>
          <w:p w:rsidR="001E0A1E" w:rsidRPr="005C3389" w:rsidRDefault="001E0A1E" w:rsidP="00D763E2">
            <w:pPr>
              <w:pStyle w:val="a6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/>
              </w:rPr>
            </w:pPr>
            <w:r w:rsidRPr="005C3389">
              <w:rPr>
                <w:rFonts w:ascii="Times New Roman" w:hAnsi="Times New Roman"/>
              </w:rPr>
              <w:t>Кладка стен, простенков, углов</w:t>
            </w:r>
          </w:p>
          <w:p w:rsidR="001E0A1E" w:rsidRPr="005C3389" w:rsidRDefault="001E0A1E" w:rsidP="00D763E2">
            <w:pPr>
              <w:pStyle w:val="a6"/>
              <w:numPr>
                <w:ilvl w:val="0"/>
                <w:numId w:val="12"/>
              </w:numPr>
              <w:spacing w:after="0"/>
              <w:jc w:val="left"/>
              <w:rPr>
                <w:rFonts w:ascii="Times New Roman" w:hAnsi="Times New Roman"/>
              </w:rPr>
            </w:pPr>
            <w:r w:rsidRPr="005C3389">
              <w:rPr>
                <w:rFonts w:ascii="Times New Roman" w:hAnsi="Times New Roman"/>
              </w:rPr>
              <w:t>Кладка из искусственных и природных камней</w:t>
            </w:r>
          </w:p>
          <w:p w:rsidR="001E0A1E" w:rsidRPr="005C3389" w:rsidRDefault="001E0A1E" w:rsidP="00D763E2">
            <w:r w:rsidRPr="005C3389">
              <w:t xml:space="preserve">      4   Декоративная кладка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       3</w:t>
            </w:r>
          </w:p>
        </w:tc>
      </w:tr>
      <w:tr w:rsidR="001E0A1E" w:rsidRPr="005C3389" w:rsidTr="00223273">
        <w:trPr>
          <w:trHeight w:val="416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AD0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Тема 1.2. </w:t>
            </w:r>
          </w:p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lastRenderedPageBreak/>
              <w:t>Технология бутовой и бетонной кладки</w:t>
            </w: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</w:pPr>
            <w:r w:rsidRPr="005C3389">
              <w:rPr>
                <w:rFonts w:eastAsia="Calibri"/>
                <w:b/>
                <w:bCs/>
              </w:rPr>
              <w:lastRenderedPageBreak/>
              <w:t>Содержание учебного материала: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83327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24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A1E" w:rsidRPr="005C3389" w:rsidRDefault="001E0A1E" w:rsidP="00223273">
            <w:pPr>
              <w:spacing w:line="276" w:lineRule="auto"/>
            </w:pPr>
          </w:p>
        </w:tc>
      </w:tr>
      <w:tr w:rsidR="001E0A1E" w:rsidRPr="005C3389" w:rsidTr="00223273">
        <w:trPr>
          <w:trHeight w:val="16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b/>
              </w:rPr>
            </w:pPr>
            <w:r w:rsidRPr="005C3389">
              <w:rPr>
                <w:rFonts w:eastAsia="Calibri"/>
                <w:bCs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b/>
              </w:rPr>
            </w:pPr>
            <w:r w:rsidRPr="005C3389">
              <w:rPr>
                <w:b/>
              </w:rPr>
              <w:t>Кладка бутовых и бетонных фундаментов.</w:t>
            </w:r>
          </w:p>
          <w:p w:rsidR="001E0A1E" w:rsidRPr="005C3389" w:rsidRDefault="001E0A1E" w:rsidP="00223273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C3389">
              <w:rPr>
                <w:rFonts w:ascii="Times New Roman" w:hAnsi="Times New Roman"/>
              </w:rPr>
              <w:t xml:space="preserve">Инструмент, приспособления, механизмы и Материалы, применяемые при выполнении фундаментов. Виды и способы, последовательность </w:t>
            </w:r>
            <w:r w:rsidR="00DA309B" w:rsidRPr="005C3389">
              <w:rPr>
                <w:rFonts w:ascii="Times New Roman" w:hAnsi="Times New Roman"/>
              </w:rPr>
              <w:t>выполнения бутовых</w:t>
            </w:r>
            <w:r w:rsidRPr="005C3389">
              <w:rPr>
                <w:rFonts w:ascii="Times New Roman" w:hAnsi="Times New Roman"/>
              </w:rPr>
              <w:t xml:space="preserve"> и бетонных фундаментов. Устройство горизонтальной и вертикальной изоляции. Инструмент и инвентарь, применяемый при гидроизоляции. Требования к качеству бутовой и бутобетонной кладке, способы проверки качества. Безопасность труда при выполнении бутовых и бетонных работ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6"/>
              <w:spacing w:after="0" w:line="276" w:lineRule="auto"/>
              <w:rPr>
                <w:rFonts w:ascii="Times New Roman" w:hAnsi="Times New Roman"/>
              </w:rPr>
            </w:pPr>
            <w:r w:rsidRPr="005C3389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tabs>
                <w:tab w:val="center" w:pos="4388"/>
              </w:tabs>
              <w:spacing w:line="276" w:lineRule="auto"/>
            </w:pPr>
            <w:r w:rsidRPr="005C3389">
              <w:rPr>
                <w:b/>
                <w:spacing w:val="1"/>
              </w:rPr>
              <w:t>Лабораторные работы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D763E2" w:rsidP="00D763E2">
            <w:pPr>
              <w:jc w:val="center"/>
            </w:pPr>
            <w:r>
              <w:t>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1E" w:rsidRPr="005C3389" w:rsidRDefault="001E0A1E" w:rsidP="00D763E2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1E0A1E" w:rsidRPr="005C3389" w:rsidTr="006D08FD">
        <w:trPr>
          <w:trHeight w:val="15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1-2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r w:rsidRPr="005C3389">
              <w:t>Выполнение бутовой и бутобетонной кладки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D763E2"/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1E" w:rsidRPr="005C3389" w:rsidRDefault="001E0A1E" w:rsidP="00D763E2">
            <w:pPr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 xml:space="preserve">         3</w:t>
            </w:r>
          </w:p>
        </w:tc>
      </w:tr>
      <w:tr w:rsidR="00223273" w:rsidRPr="005C3389" w:rsidTr="0022327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273" w:rsidRDefault="00223273" w:rsidP="00223273">
            <w:pPr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  Тема1.3.</w:t>
            </w:r>
          </w:p>
          <w:p w:rsidR="00223273" w:rsidRPr="005C3389" w:rsidRDefault="00223273" w:rsidP="00223273">
            <w:pPr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Технология гидроизоляционных </w:t>
            </w:r>
            <w:r w:rsidRPr="005C3389">
              <w:rPr>
                <w:b/>
              </w:rPr>
              <w:t>работ</w:t>
            </w:r>
            <w:r>
              <w:rPr>
                <w:b/>
              </w:rPr>
              <w:t xml:space="preserve"> при выполнении каменной кладки</w:t>
            </w:r>
          </w:p>
          <w:p w:rsidR="00223273" w:rsidRPr="005C3389" w:rsidRDefault="00223273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  <w:p w:rsidR="00223273" w:rsidRPr="005C3389" w:rsidRDefault="00223273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  <w:p w:rsidR="00223273" w:rsidRPr="005C3389" w:rsidRDefault="00223273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  <w:p w:rsidR="00223273" w:rsidRPr="005C3389" w:rsidRDefault="00223273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  <w:p w:rsidR="00223273" w:rsidRPr="005C3389" w:rsidRDefault="00223273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  <w:p w:rsidR="00223273" w:rsidRPr="005C3389" w:rsidRDefault="00223273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  <w:p w:rsidR="00223273" w:rsidRPr="005C3389" w:rsidRDefault="00223273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5C3389" w:rsidRDefault="00223273" w:rsidP="00223273">
            <w:pPr>
              <w:spacing w:line="276" w:lineRule="auto"/>
            </w:pPr>
            <w:r w:rsidRPr="005C3389">
              <w:rPr>
                <w:b/>
              </w:rPr>
              <w:t>Содержание учебного материала: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3273" w:rsidRPr="0000543F" w:rsidRDefault="0000543F" w:rsidP="0000543F">
            <w:pPr>
              <w:spacing w:line="276" w:lineRule="auto"/>
              <w:jc w:val="center"/>
              <w:rPr>
                <w:b/>
              </w:rPr>
            </w:pPr>
            <w:r w:rsidRPr="0000543F">
              <w:rPr>
                <w:b/>
              </w:rPr>
              <w:t>8</w:t>
            </w:r>
          </w:p>
          <w:p w:rsidR="00223273" w:rsidRPr="005C3389" w:rsidRDefault="00223273" w:rsidP="0000543F">
            <w:pPr>
              <w:spacing w:line="276" w:lineRule="auto"/>
              <w:jc w:val="center"/>
            </w:pPr>
          </w:p>
          <w:p w:rsidR="00223273" w:rsidRPr="005C3389" w:rsidRDefault="00223273" w:rsidP="0000543F">
            <w:pPr>
              <w:spacing w:line="276" w:lineRule="auto"/>
              <w:jc w:val="center"/>
            </w:pPr>
          </w:p>
          <w:p w:rsidR="00223273" w:rsidRPr="005C3389" w:rsidRDefault="00223273" w:rsidP="0000543F">
            <w:pPr>
              <w:spacing w:line="276" w:lineRule="auto"/>
              <w:jc w:val="center"/>
            </w:pPr>
          </w:p>
          <w:p w:rsidR="00223273" w:rsidRPr="005C3389" w:rsidRDefault="00223273" w:rsidP="0000543F">
            <w:pPr>
              <w:spacing w:line="276" w:lineRule="auto"/>
              <w:jc w:val="center"/>
            </w:pPr>
          </w:p>
          <w:p w:rsidR="00223273" w:rsidRPr="005C3389" w:rsidRDefault="00223273" w:rsidP="0000543F">
            <w:pPr>
              <w:spacing w:line="276" w:lineRule="auto"/>
              <w:jc w:val="center"/>
            </w:pPr>
          </w:p>
          <w:p w:rsidR="00223273" w:rsidRPr="005C3389" w:rsidRDefault="00223273" w:rsidP="0000543F">
            <w:pPr>
              <w:spacing w:line="276" w:lineRule="auto"/>
              <w:jc w:val="center"/>
            </w:pPr>
          </w:p>
          <w:p w:rsidR="00223273" w:rsidRPr="005C3389" w:rsidRDefault="00223273" w:rsidP="0000543F">
            <w:pPr>
              <w:jc w:val="center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223273" w:rsidRPr="005C3389" w:rsidTr="0022327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73" w:rsidRPr="005C3389" w:rsidRDefault="00223273" w:rsidP="00223273"/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1</w:t>
            </w:r>
          </w:p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5C3389" w:rsidRDefault="00223273" w:rsidP="00223273">
            <w:pPr>
              <w:spacing w:line="276" w:lineRule="auto"/>
              <w:rPr>
                <w:b/>
              </w:rPr>
            </w:pPr>
            <w:r w:rsidRPr="005C3389">
              <w:rPr>
                <w:b/>
              </w:rPr>
              <w:t>Гидроизоляция каменных конструкций</w:t>
            </w:r>
          </w:p>
          <w:p w:rsidR="00223273" w:rsidRPr="005C3389" w:rsidRDefault="00223273" w:rsidP="00223273">
            <w:pPr>
              <w:pStyle w:val="a4"/>
              <w:spacing w:line="276" w:lineRule="auto"/>
              <w:jc w:val="both"/>
            </w:pPr>
            <w:r w:rsidRPr="005C3389">
              <w:t>Виды, назначение и применение гидроизоляции в строительстве. Инструменты, инвентарь и материалы, используемые при устройстве гидроизоляции. Приготовление асфальтовой смеси и битумных мастик. Устройство горизонтальной и вертикальной гидроизоляции и последовательность выполнения гидроизоляции. Требования к качеству гидроизоляции, способы определения качества. Безопасность труда при выполнении гидроизоляционных работ.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5C3389" w:rsidRDefault="00223273" w:rsidP="00223273">
            <w:pPr>
              <w:spacing w:line="276" w:lineRule="auto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3" w:rsidRPr="005C3389" w:rsidRDefault="00223273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3</w:t>
            </w:r>
          </w:p>
        </w:tc>
      </w:tr>
      <w:tr w:rsidR="00223273" w:rsidRPr="005C3389" w:rsidTr="00223273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73" w:rsidRPr="005C3389" w:rsidRDefault="00223273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5C3389" w:rsidRDefault="00D763E2" w:rsidP="00223273">
            <w:pPr>
              <w:pStyle w:val="a4"/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 xml:space="preserve">Практические </w:t>
            </w:r>
            <w:r w:rsidR="00DA309B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273" w:rsidRPr="005C3389" w:rsidRDefault="00223273" w:rsidP="00223273">
            <w:pPr>
              <w:spacing w:line="276" w:lineRule="auto"/>
              <w:jc w:val="center"/>
            </w:pPr>
            <w:r w:rsidRPr="005C3389">
              <w:t>12</w:t>
            </w:r>
          </w:p>
          <w:p w:rsidR="00223273" w:rsidRPr="005C3389" w:rsidRDefault="00223273" w:rsidP="00223273">
            <w:pPr>
              <w:spacing w:line="276" w:lineRule="auto"/>
              <w:jc w:val="center"/>
            </w:pPr>
          </w:p>
          <w:p w:rsidR="00223273" w:rsidRPr="005C3389" w:rsidRDefault="00223273" w:rsidP="00223273"/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23273" w:rsidRPr="005C3389" w:rsidRDefault="00223273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</w:p>
        </w:tc>
      </w:tr>
      <w:tr w:rsidR="00223273" w:rsidRPr="005C3389" w:rsidTr="00223273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73" w:rsidRPr="005C3389" w:rsidRDefault="00223273" w:rsidP="00223273"/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73" w:rsidRPr="005C3389" w:rsidRDefault="00223273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73" w:rsidRPr="005C3389" w:rsidRDefault="00223273" w:rsidP="00223273">
            <w:r w:rsidRPr="005C3389">
              <w:t>Устройство гидроизоляции каменных конструкций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273" w:rsidRPr="005C3389" w:rsidRDefault="00223273" w:rsidP="00223273">
            <w:pPr>
              <w:spacing w:line="276" w:lineRule="auto"/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273" w:rsidRPr="005C3389" w:rsidRDefault="00223273" w:rsidP="00223273">
            <w:pPr>
              <w:rPr>
                <w:b/>
              </w:rPr>
            </w:pPr>
          </w:p>
        </w:tc>
      </w:tr>
      <w:tr w:rsidR="001E0A1E" w:rsidRPr="005C3389" w:rsidTr="00223273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</w:p>
          <w:p w:rsidR="00E21AD0" w:rsidRDefault="001E0A1E" w:rsidP="0022327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Тема 1.4.</w:t>
            </w:r>
          </w:p>
          <w:p w:rsidR="001E0A1E" w:rsidRPr="005C3389" w:rsidRDefault="001E0A1E" w:rsidP="00223273">
            <w:pPr>
              <w:autoSpaceDE w:val="0"/>
              <w:autoSpaceDN w:val="0"/>
              <w:adjustRightInd w:val="0"/>
              <w:spacing w:line="276" w:lineRule="auto"/>
            </w:pPr>
            <w:r w:rsidRPr="005C3389">
              <w:rPr>
                <w:rFonts w:eastAsia="Calibri"/>
                <w:b/>
                <w:bCs/>
              </w:rPr>
              <w:t xml:space="preserve">Технология </w:t>
            </w:r>
            <w:r w:rsidRPr="005C3389">
              <w:rPr>
                <w:b/>
              </w:rPr>
              <w:t>ремонта каменных конструкций</w:t>
            </w:r>
          </w:p>
          <w:p w:rsidR="001E0A1E" w:rsidRPr="005C3389" w:rsidRDefault="001E0A1E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  <w:rPr>
                <w:b/>
              </w:rPr>
            </w:pPr>
            <w:r w:rsidRPr="005C3389">
              <w:rPr>
                <w:b/>
              </w:rPr>
              <w:t>Содержание учебного материала: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00543F" w:rsidRDefault="0000543F" w:rsidP="00223273">
            <w:pPr>
              <w:spacing w:line="276" w:lineRule="auto"/>
              <w:jc w:val="center"/>
              <w:rPr>
                <w:b/>
              </w:rPr>
            </w:pPr>
            <w:r w:rsidRPr="0000543F">
              <w:rPr>
                <w:b/>
              </w:rPr>
              <w:t>8</w:t>
            </w:r>
          </w:p>
          <w:p w:rsidR="001E0A1E" w:rsidRPr="005C3389" w:rsidRDefault="001E0A1E" w:rsidP="00223273">
            <w:pPr>
              <w:spacing w:line="276" w:lineRule="auto"/>
              <w:jc w:val="center"/>
            </w:pPr>
          </w:p>
          <w:p w:rsidR="001E0A1E" w:rsidRPr="005C3389" w:rsidRDefault="001E0A1E" w:rsidP="00223273">
            <w:pPr>
              <w:spacing w:line="276" w:lineRule="auto"/>
              <w:jc w:val="center"/>
            </w:pPr>
          </w:p>
          <w:p w:rsidR="001E0A1E" w:rsidRPr="005C3389" w:rsidRDefault="001E0A1E" w:rsidP="00223273">
            <w:pPr>
              <w:spacing w:line="276" w:lineRule="auto"/>
              <w:jc w:val="center"/>
            </w:pPr>
          </w:p>
          <w:p w:rsidR="001E0A1E" w:rsidRPr="005C3389" w:rsidRDefault="001E0A1E" w:rsidP="00223273">
            <w:pPr>
              <w:spacing w:line="276" w:lineRule="auto"/>
              <w:jc w:val="center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A1E" w:rsidRPr="005C3389" w:rsidRDefault="001E0A1E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</w:p>
        </w:tc>
      </w:tr>
      <w:tr w:rsidR="001E0A1E" w:rsidRPr="005C3389" w:rsidTr="00223273">
        <w:trPr>
          <w:trHeight w:val="1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b/>
              </w:rPr>
            </w:pPr>
            <w:r w:rsidRPr="005C3389">
              <w:rPr>
                <w:b/>
              </w:rPr>
              <w:t>Ремонт и восстановление каменных конструкций.</w:t>
            </w:r>
          </w:p>
          <w:p w:rsidR="001E0A1E" w:rsidRPr="005C3389" w:rsidRDefault="001E0A1E" w:rsidP="00223273">
            <w:pPr>
              <w:pStyle w:val="a4"/>
              <w:spacing w:after="0" w:line="276" w:lineRule="auto"/>
              <w:jc w:val="both"/>
              <w:rPr>
                <w:b/>
              </w:rPr>
            </w:pPr>
            <w:r w:rsidRPr="005C3389">
              <w:t>Инструмент и ручные машины для разборки и ремонта каменной кладки Способы пробивки и заделки различных сквозных и несквозных отверстий, гнезд, борозд и др. Заделка в стенах концов балок и др. Укладка в каменные конструкции металлических связей и анкеров при ремонтных работах. Подводка и заделка металлических балок. Разборка кирпичей и бутовой кладки. Способы подводки фундаментов. Облицовка выветрившихся частей стен кирпичом. Заделка сквозных трещин в стенах. Ремонт и очистка облицовки. Безопасность труда при разборке и ремонте каменных конструкций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2</w:t>
            </w: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D763E2" w:rsidP="00223273">
            <w:pPr>
              <w:pStyle w:val="a4"/>
              <w:spacing w:after="0" w:line="276" w:lineRule="auto"/>
              <w:jc w:val="both"/>
              <w:rPr>
                <w:b/>
              </w:rPr>
            </w:pPr>
            <w:r>
              <w:rPr>
                <w:b/>
                <w:spacing w:val="1"/>
              </w:rPr>
              <w:t xml:space="preserve">Практические </w:t>
            </w:r>
            <w:r w:rsidR="001E0A1E" w:rsidRPr="005C3389">
              <w:rPr>
                <w:b/>
                <w:spacing w:val="1"/>
              </w:rPr>
              <w:t>работы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</w:pPr>
          </w:p>
          <w:p w:rsidR="001E0A1E" w:rsidRPr="00D763E2" w:rsidRDefault="00C160BD" w:rsidP="008D2C5C">
            <w:pPr>
              <w:spacing w:line="276" w:lineRule="auto"/>
              <w:jc w:val="center"/>
            </w:pPr>
            <w:r w:rsidRPr="00D763E2">
              <w:t>12</w:t>
            </w:r>
          </w:p>
          <w:p w:rsidR="001E0A1E" w:rsidRPr="005C3389" w:rsidRDefault="001E0A1E" w:rsidP="00223273">
            <w:pPr>
              <w:spacing w:line="276" w:lineRule="auto"/>
              <w:rPr>
                <w:b/>
              </w:rPr>
            </w:pPr>
          </w:p>
          <w:p w:rsidR="001E0A1E" w:rsidRPr="005C3389" w:rsidRDefault="001E0A1E" w:rsidP="00223273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A1E" w:rsidRPr="005C3389" w:rsidRDefault="006E49DB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1E0A1E" w:rsidRPr="005C3389" w:rsidTr="0022327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1-2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bCs/>
              </w:rPr>
            </w:pPr>
            <w:r w:rsidRPr="005C3389">
              <w:rPr>
                <w:bCs/>
              </w:rPr>
              <w:t>Выполнение ремонта каменных конструкций.</w:t>
            </w:r>
          </w:p>
          <w:p w:rsidR="001E0A1E" w:rsidRPr="005C3389" w:rsidRDefault="001E0A1E" w:rsidP="00223273">
            <w:pPr>
              <w:pStyle w:val="a4"/>
              <w:spacing w:after="0" w:line="276" w:lineRule="auto"/>
              <w:jc w:val="both"/>
              <w:rPr>
                <w:bCs/>
              </w:rPr>
            </w:pPr>
            <w:r w:rsidRPr="005C3389">
              <w:rPr>
                <w:bCs/>
              </w:rPr>
              <w:t>Использование материалов, инструментов и инвентаря при ремонте каменных конструкций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1E" w:rsidRPr="005C3389" w:rsidRDefault="001E0A1E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3</w:t>
            </w:r>
          </w:p>
        </w:tc>
      </w:tr>
      <w:tr w:rsidR="001E0A1E" w:rsidRPr="005C3389" w:rsidTr="0022327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pStyle w:val="a4"/>
              <w:spacing w:after="0" w:line="276" w:lineRule="auto"/>
              <w:jc w:val="both"/>
              <w:rPr>
                <w:b/>
              </w:rPr>
            </w:pPr>
            <w:r w:rsidRPr="005C3389">
              <w:rPr>
                <w:b/>
              </w:rPr>
              <w:t>Самостоятельная работа:</w:t>
            </w:r>
          </w:p>
          <w:p w:rsidR="001E0A1E" w:rsidRPr="005C3389" w:rsidRDefault="001E0A1E" w:rsidP="00223273">
            <w:pPr>
              <w:pStyle w:val="a4"/>
              <w:spacing w:after="0" w:line="276" w:lineRule="auto"/>
              <w:jc w:val="both"/>
              <w:rPr>
                <w:bCs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2D17C9" w:rsidP="002D17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rPr>
                <w:b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A1E" w:rsidRPr="005C3389" w:rsidRDefault="001E0A1E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</w:p>
        </w:tc>
      </w:tr>
      <w:tr w:rsidR="001E0A1E" w:rsidRPr="005C3389" w:rsidTr="0022327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/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895388">
            <w:pPr>
              <w:pStyle w:val="a4"/>
              <w:spacing w:after="0"/>
              <w:jc w:val="both"/>
              <w:rPr>
                <w:b/>
              </w:rPr>
            </w:pPr>
            <w:r w:rsidRPr="005C3389">
              <w:rPr>
                <w:b/>
              </w:rPr>
              <w:t>Тематика внеаудиторной самостоятельной работы</w:t>
            </w:r>
          </w:p>
          <w:p w:rsidR="001E0A1E" w:rsidRPr="005C3389" w:rsidRDefault="001E0A1E" w:rsidP="00895388">
            <w:pPr>
              <w:pStyle w:val="a4"/>
              <w:numPr>
                <w:ilvl w:val="0"/>
                <w:numId w:val="43"/>
              </w:numPr>
              <w:spacing w:after="0"/>
              <w:jc w:val="both"/>
            </w:pPr>
            <w:r w:rsidRPr="005C3389">
              <w:t>Выполнение армированной кирпичной кладки</w:t>
            </w:r>
          </w:p>
          <w:p w:rsidR="001E0A1E" w:rsidRPr="005C3389" w:rsidRDefault="001E0A1E" w:rsidP="00895388">
            <w:pPr>
              <w:pStyle w:val="a4"/>
              <w:numPr>
                <w:ilvl w:val="0"/>
                <w:numId w:val="43"/>
              </w:numPr>
              <w:spacing w:after="0"/>
              <w:jc w:val="both"/>
            </w:pPr>
            <w:r w:rsidRPr="005C3389">
              <w:t>Кладка стен облегченной конструкции</w:t>
            </w:r>
          </w:p>
          <w:p w:rsidR="001E0A1E" w:rsidRPr="005C3389" w:rsidRDefault="001E0A1E" w:rsidP="00895388">
            <w:pPr>
              <w:pStyle w:val="a4"/>
              <w:numPr>
                <w:ilvl w:val="0"/>
                <w:numId w:val="43"/>
              </w:numPr>
              <w:spacing w:after="0"/>
              <w:jc w:val="both"/>
            </w:pPr>
            <w:r w:rsidRPr="005C3389">
              <w:t>Выкладывание перегородок из различных каменных материалов</w:t>
            </w:r>
          </w:p>
          <w:p w:rsidR="001E0A1E" w:rsidRPr="005C3389" w:rsidRDefault="001E0A1E" w:rsidP="00895388">
            <w:pPr>
              <w:pStyle w:val="a4"/>
              <w:numPr>
                <w:ilvl w:val="0"/>
                <w:numId w:val="43"/>
              </w:numPr>
              <w:spacing w:after="0"/>
              <w:jc w:val="both"/>
            </w:pPr>
            <w:r w:rsidRPr="005C3389">
              <w:t>Выкладывание колодцев, труб, коллекторов различного сечения</w:t>
            </w:r>
          </w:p>
          <w:p w:rsidR="001E0A1E" w:rsidRPr="005C3389" w:rsidRDefault="001E0A1E" w:rsidP="00895388">
            <w:pPr>
              <w:pStyle w:val="a4"/>
              <w:numPr>
                <w:ilvl w:val="0"/>
                <w:numId w:val="43"/>
              </w:numPr>
              <w:spacing w:after="0"/>
              <w:jc w:val="both"/>
            </w:pPr>
            <w:r w:rsidRPr="005C3389">
              <w:t>Кладка карнизов</w:t>
            </w:r>
          </w:p>
          <w:p w:rsidR="001E0A1E" w:rsidRPr="005C3389" w:rsidRDefault="001E0A1E" w:rsidP="00895388">
            <w:pPr>
              <w:pStyle w:val="a4"/>
              <w:numPr>
                <w:ilvl w:val="0"/>
                <w:numId w:val="44"/>
              </w:numPr>
              <w:spacing w:after="0"/>
              <w:jc w:val="both"/>
            </w:pPr>
            <w:r w:rsidRPr="005C3389">
              <w:t>Кладка каменных конструкций мостов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1E" w:rsidRPr="005C3389" w:rsidRDefault="001E0A1E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3</w:t>
            </w:r>
          </w:p>
        </w:tc>
      </w:tr>
      <w:tr w:rsidR="001E0A1E" w:rsidRPr="005C3389" w:rsidTr="00223273">
        <w:trPr>
          <w:trHeight w:val="210"/>
        </w:trPr>
        <w:tc>
          <w:tcPr>
            <w:tcW w:w="4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4"/>
              <w:spacing w:after="0"/>
              <w:jc w:val="both"/>
            </w:pPr>
            <w:r w:rsidRPr="005C3389">
              <w:rPr>
                <w:b/>
                <w:bCs/>
              </w:rPr>
              <w:t>Учебная практика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0C552E" w:rsidP="000C552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E0A1E" w:rsidRPr="005C3389" w:rsidRDefault="001E0A1E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</w:p>
        </w:tc>
      </w:tr>
      <w:tr w:rsidR="001E0A1E" w:rsidRPr="005C3389" w:rsidTr="00223273">
        <w:trPr>
          <w:trHeight w:val="557"/>
        </w:trPr>
        <w:tc>
          <w:tcPr>
            <w:tcW w:w="4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pStyle w:val="a4"/>
              <w:spacing w:after="0" w:line="276" w:lineRule="auto"/>
              <w:jc w:val="both"/>
              <w:rPr>
                <w:b/>
                <w:bCs/>
              </w:rPr>
            </w:pPr>
            <w:r w:rsidRPr="005C3389">
              <w:rPr>
                <w:b/>
                <w:bCs/>
              </w:rPr>
              <w:t>Виды работ:</w:t>
            </w:r>
          </w:p>
          <w:p w:rsidR="001E0A1E" w:rsidRPr="00907902" w:rsidRDefault="001E0A1E" w:rsidP="00907902">
            <w:pPr>
              <w:pStyle w:val="a8"/>
              <w:numPr>
                <w:ilvl w:val="0"/>
                <w:numId w:val="4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7902">
              <w:rPr>
                <w:bCs/>
              </w:rPr>
              <w:t xml:space="preserve">выполнения подготовительных работ при производстве каменных работ производства общих каменных работ различной сложности;                     </w:t>
            </w:r>
          </w:p>
          <w:p w:rsidR="001E0A1E" w:rsidRPr="00907902" w:rsidRDefault="001E0A1E" w:rsidP="00907902">
            <w:pPr>
              <w:pStyle w:val="a8"/>
              <w:numPr>
                <w:ilvl w:val="0"/>
                <w:numId w:val="40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7902">
              <w:rPr>
                <w:bCs/>
              </w:rPr>
              <w:t xml:space="preserve">выполнения архитектурных элементов из кирпича и камня:            </w:t>
            </w:r>
          </w:p>
          <w:p w:rsidR="001E0A1E" w:rsidRPr="005C3389" w:rsidRDefault="001E0A1E" w:rsidP="00907902">
            <w:pPr>
              <w:pStyle w:val="a4"/>
              <w:numPr>
                <w:ilvl w:val="0"/>
                <w:numId w:val="40"/>
              </w:numPr>
              <w:spacing w:after="0"/>
              <w:rPr>
                <w:bCs/>
              </w:rPr>
            </w:pPr>
            <w:r w:rsidRPr="005C3389">
              <w:lastRenderedPageBreak/>
              <w:t>кладка простых стен из кирпича и мелких блоков под штукатурку и с расшивкой швов по ходу кладки</w:t>
            </w:r>
          </w:p>
          <w:p w:rsidR="001E0A1E" w:rsidRPr="005C3389" w:rsidRDefault="001E0A1E" w:rsidP="00907902">
            <w:pPr>
              <w:pStyle w:val="a8"/>
              <w:numPr>
                <w:ilvl w:val="0"/>
                <w:numId w:val="40"/>
              </w:numPr>
            </w:pPr>
            <w:r w:rsidRPr="005C3389">
              <w:t>- заполнение каркасных стен;</w:t>
            </w:r>
          </w:p>
          <w:p w:rsidR="001E0A1E" w:rsidRPr="005C3389" w:rsidRDefault="001E0A1E" w:rsidP="00907902">
            <w:pPr>
              <w:pStyle w:val="a8"/>
              <w:numPr>
                <w:ilvl w:val="0"/>
                <w:numId w:val="40"/>
              </w:numPr>
            </w:pPr>
            <w:r w:rsidRPr="005C3389">
              <w:t>- кладка фундаментов из бутового камня и кирпичного щебня под залив;</w:t>
            </w:r>
          </w:p>
          <w:p w:rsidR="001E0A1E" w:rsidRPr="005C3389" w:rsidRDefault="001E0A1E" w:rsidP="00907902">
            <w:pPr>
              <w:pStyle w:val="a8"/>
              <w:numPr>
                <w:ilvl w:val="0"/>
                <w:numId w:val="40"/>
              </w:numPr>
            </w:pPr>
            <w:r w:rsidRPr="005C3389">
              <w:t xml:space="preserve">- выполнение работ по цементной стяжке; </w:t>
            </w:r>
          </w:p>
          <w:p w:rsidR="001E0A1E" w:rsidRPr="005C3389" w:rsidRDefault="001E0A1E" w:rsidP="00907902">
            <w:pPr>
              <w:pStyle w:val="a8"/>
              <w:numPr>
                <w:ilvl w:val="0"/>
                <w:numId w:val="40"/>
              </w:numPr>
            </w:pPr>
            <w:r w:rsidRPr="005C3389">
              <w:t>- устройство горизонтальной гидроизоляции фундамента рулонными материалами;</w:t>
            </w:r>
          </w:p>
          <w:p w:rsidR="001E0A1E" w:rsidRPr="005C3389" w:rsidRDefault="001E0A1E" w:rsidP="00907902">
            <w:pPr>
              <w:pStyle w:val="a8"/>
              <w:numPr>
                <w:ilvl w:val="0"/>
                <w:numId w:val="40"/>
              </w:numPr>
            </w:pPr>
            <w:r w:rsidRPr="005C3389">
              <w:t>- заделка кирпичом и бетоном борозд, гнезд и отверстий;</w:t>
            </w:r>
          </w:p>
          <w:p w:rsidR="001E0A1E" w:rsidRPr="005C3389" w:rsidRDefault="001E0A1E" w:rsidP="00907902">
            <w:pPr>
              <w:pStyle w:val="a8"/>
              <w:numPr>
                <w:ilvl w:val="0"/>
                <w:numId w:val="40"/>
              </w:numPr>
            </w:pPr>
            <w:r w:rsidRPr="005C3389">
              <w:t>- пробивка проемов в кирпичных и бутовых стенах при помощи механизированного инструмента;</w:t>
            </w:r>
          </w:p>
          <w:p w:rsidR="001E0A1E" w:rsidRPr="004C1CC9" w:rsidRDefault="004C1CC9" w:rsidP="004C1CC9">
            <w:pPr>
              <w:pStyle w:val="a8"/>
              <w:numPr>
                <w:ilvl w:val="0"/>
                <w:numId w:val="42"/>
              </w:numPr>
              <w:ind w:left="2297" w:hanging="1984"/>
              <w:rPr>
                <w:b/>
                <w:bCs/>
              </w:rPr>
            </w:pPr>
            <w:r>
              <w:t>-</w:t>
            </w:r>
            <w:r w:rsidR="001E0A1E" w:rsidRPr="005C3389">
              <w:t>разборка кладки мостовых опор при помощи механизированного инструмента;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1E" w:rsidRPr="005C3389" w:rsidRDefault="001E0A1E" w:rsidP="00223273">
            <w:pPr>
              <w:pStyle w:val="a4"/>
              <w:spacing w:after="0" w:line="276" w:lineRule="auto"/>
              <w:jc w:val="center"/>
              <w:rPr>
                <w:b/>
              </w:rPr>
            </w:pPr>
            <w:r w:rsidRPr="005C3389">
              <w:rPr>
                <w:b/>
              </w:rPr>
              <w:t>3</w:t>
            </w:r>
          </w:p>
        </w:tc>
      </w:tr>
      <w:tr w:rsidR="001E0A1E" w:rsidRPr="005C3389" w:rsidTr="00223273">
        <w:trPr>
          <w:trHeight w:val="20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D0" w:rsidRDefault="00FA7FD1" w:rsidP="00223273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МДК 02</w:t>
            </w:r>
            <w:r w:rsidR="001E0A1E" w:rsidRPr="005C3389">
              <w:rPr>
                <w:rFonts w:eastAsia="Calibri"/>
                <w:b/>
                <w:bCs/>
              </w:rPr>
              <w:t xml:space="preserve">.02 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Технология монтажных работ при возведении кирпичных зданий</w:t>
            </w: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64748E" w:rsidP="00E949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0" w:rsidRDefault="001E0A1E" w:rsidP="00223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Тема 2.1 </w:t>
            </w:r>
          </w:p>
          <w:p w:rsidR="001E0A1E" w:rsidRPr="005C3389" w:rsidRDefault="001E0A1E" w:rsidP="00223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b/>
              </w:rPr>
              <w:t>Монтажные работы</w:t>
            </w:r>
          </w:p>
          <w:p w:rsidR="001E0A1E" w:rsidRPr="005C3389" w:rsidRDefault="001E0A1E" w:rsidP="00223273">
            <w:pPr>
              <w:spacing w:line="276" w:lineRule="auto"/>
            </w:pP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Содержание учебной работы: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2E5FD2" w:rsidP="00E949BA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/>
                <w:bCs/>
                <w:i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t xml:space="preserve">Монтажный и измерительный инструмент, монтажные приспособления: виды, назначение, применение, конструкции, принцип </w:t>
            </w:r>
            <w:r w:rsidR="00DA309B" w:rsidRPr="005C3389">
              <w:t>действия.</w:t>
            </w:r>
            <w:r w:rsidRPr="005C3389">
              <w:t xml:space="preserve"> </w:t>
            </w: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3</w:t>
            </w:r>
          </w:p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t>Классификация и методы монтажа, последовательность выполнения монтажа (подготовительные операции, основные операции монтаж, выверка, окончательное закрепление,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AC0380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t>К</w:t>
            </w:r>
            <w:r w:rsidR="001E0A1E" w:rsidRPr="005C3389">
              <w:t xml:space="preserve">онтроль качества смонтированных конструкций). Безопасность труда при </w:t>
            </w:r>
            <w:r w:rsidR="00DA309B" w:rsidRPr="005C3389">
              <w:t>выполнении монтажных</w:t>
            </w:r>
            <w:r w:rsidR="001E0A1E" w:rsidRPr="005C3389">
              <w:t xml:space="preserve"> работ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1E0A1E" w:rsidRPr="005C3389" w:rsidTr="0022327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3B24C4" w:rsidP="00223273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Практические </w:t>
            </w:r>
            <w:r w:rsidR="001E0A1E" w:rsidRPr="005C3389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2E5FD2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1E0A1E" w:rsidRPr="005C3389" w:rsidTr="00223273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3B24C4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Default="001E0A1E" w:rsidP="00223273">
            <w:pPr>
              <w:spacing w:line="276" w:lineRule="auto"/>
              <w:jc w:val="both"/>
              <w:rPr>
                <w:bCs/>
              </w:rPr>
            </w:pPr>
            <w:r w:rsidRPr="005C3389">
              <w:rPr>
                <w:bCs/>
              </w:rPr>
              <w:t>Выполнение работ по монтажу.</w:t>
            </w:r>
            <w:r w:rsidR="002E5FD2">
              <w:rPr>
                <w:bCs/>
              </w:rPr>
              <w:t xml:space="preserve"> Выбор монтажного крана.</w:t>
            </w:r>
          </w:p>
          <w:p w:rsidR="002E5FD2" w:rsidRPr="005C3389" w:rsidRDefault="002E5FD2" w:rsidP="00223273">
            <w:pPr>
              <w:spacing w:line="276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Строповочное</w:t>
            </w:r>
            <w:proofErr w:type="spellEnd"/>
            <w:r>
              <w:rPr>
                <w:bCs/>
              </w:rPr>
              <w:t xml:space="preserve"> и такелажное оборудование</w:t>
            </w:r>
          </w:p>
          <w:p w:rsidR="001E0A1E" w:rsidRPr="005C3389" w:rsidRDefault="001E0A1E" w:rsidP="00223273">
            <w:pPr>
              <w:spacing w:line="276" w:lineRule="auto"/>
              <w:jc w:val="both"/>
              <w:rPr>
                <w:bCs/>
              </w:rPr>
            </w:pPr>
            <w:r w:rsidRPr="005C3389">
              <w:rPr>
                <w:bCs/>
              </w:rPr>
              <w:t>Использование набора монтажных и измерительных инструментов, приспособлений при выполнении этих работ.</w:t>
            </w:r>
          </w:p>
          <w:p w:rsidR="001E0A1E" w:rsidRPr="005C3389" w:rsidRDefault="001E0A1E" w:rsidP="00223273">
            <w:pPr>
              <w:spacing w:line="276" w:lineRule="auto"/>
              <w:jc w:val="both"/>
            </w:pPr>
            <w:r w:rsidRPr="005C3389">
              <w:t>Определение качества выполненных работ</w:t>
            </w:r>
          </w:p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3</w:t>
            </w:r>
          </w:p>
        </w:tc>
      </w:tr>
      <w:tr w:rsidR="001E0A1E" w:rsidRPr="005C3389" w:rsidTr="002E5FD2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3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  <w:jc w:val="both"/>
              <w:rPr>
                <w:b/>
              </w:rPr>
            </w:pPr>
            <w:r w:rsidRPr="005C3389">
              <w:rPr>
                <w:b/>
              </w:rPr>
              <w:t>Самостоятельная работа:</w:t>
            </w:r>
          </w:p>
          <w:p w:rsidR="001E0A1E" w:rsidRPr="005C3389" w:rsidRDefault="001E0A1E" w:rsidP="00223273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A1E" w:rsidRPr="005C3389" w:rsidRDefault="00491CE6" w:rsidP="00491CE6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4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1E0A1E" w:rsidRPr="005C3389" w:rsidTr="00223273">
        <w:trPr>
          <w:trHeight w:val="1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1E" w:rsidRPr="005C3389" w:rsidRDefault="001E0A1E" w:rsidP="00223273">
            <w:pPr>
              <w:rPr>
                <w:rFonts w:eastAsia="Calibri"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5C3389">
              <w:rPr>
                <w:rFonts w:eastAsia="Calibri"/>
                <w:bCs/>
              </w:rPr>
              <w:t>1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  <w:r w:rsidRPr="005C3389">
              <w:rPr>
                <w:rFonts w:eastAsia="Calibri"/>
              </w:rPr>
              <w:t>2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  <w:r w:rsidRPr="005C3389">
              <w:rPr>
                <w:rFonts w:eastAsia="Calibri"/>
              </w:rPr>
              <w:t>3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  <w:r w:rsidRPr="005C3389">
              <w:rPr>
                <w:rFonts w:eastAsia="Calibri"/>
              </w:rPr>
              <w:t>4</w:t>
            </w:r>
          </w:p>
          <w:p w:rsidR="001E0A1E" w:rsidRPr="005C3389" w:rsidRDefault="001E0A1E" w:rsidP="00223273">
            <w:pPr>
              <w:spacing w:line="276" w:lineRule="auto"/>
              <w:rPr>
                <w:rFonts w:eastAsia="Calibri"/>
              </w:rPr>
            </w:pPr>
            <w:r w:rsidRPr="005C3389">
              <w:rPr>
                <w:rFonts w:eastAsia="Calibri"/>
              </w:rPr>
              <w:t>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1E" w:rsidRPr="005C3389" w:rsidRDefault="001E0A1E" w:rsidP="00223273">
            <w:pPr>
              <w:spacing w:line="276" w:lineRule="auto"/>
              <w:jc w:val="both"/>
              <w:rPr>
                <w:b/>
              </w:rPr>
            </w:pPr>
            <w:r w:rsidRPr="005C3389">
              <w:rPr>
                <w:b/>
              </w:rPr>
              <w:t xml:space="preserve">Тематика самостоятельной внеаудиторной работы </w:t>
            </w:r>
          </w:p>
          <w:p w:rsidR="001E0A1E" w:rsidRPr="005C3389" w:rsidRDefault="001E0A1E" w:rsidP="00223273">
            <w:pPr>
              <w:spacing w:line="276" w:lineRule="auto"/>
              <w:jc w:val="both"/>
            </w:pPr>
            <w:r w:rsidRPr="005C3389">
              <w:t>Монтаж крупнопанельных перегородок</w:t>
            </w:r>
          </w:p>
          <w:p w:rsidR="001E0A1E" w:rsidRPr="005C3389" w:rsidRDefault="001E0A1E" w:rsidP="00223273">
            <w:pPr>
              <w:spacing w:line="276" w:lineRule="auto"/>
              <w:jc w:val="both"/>
            </w:pPr>
            <w:r w:rsidRPr="005C3389">
              <w:t>Монтаж панелей и плит перекрытий и покрытий</w:t>
            </w:r>
          </w:p>
          <w:p w:rsidR="001E0A1E" w:rsidRPr="005C3389" w:rsidRDefault="001E0A1E" w:rsidP="00223273">
            <w:pPr>
              <w:spacing w:line="276" w:lineRule="auto"/>
              <w:jc w:val="both"/>
            </w:pPr>
            <w:r w:rsidRPr="005C3389">
              <w:t>Замена разрушенных участков кладки</w:t>
            </w:r>
          </w:p>
          <w:p w:rsidR="001E0A1E" w:rsidRPr="005C3389" w:rsidRDefault="001E0A1E" w:rsidP="00223273">
            <w:pPr>
              <w:spacing w:line="276" w:lineRule="auto"/>
              <w:jc w:val="both"/>
            </w:pPr>
            <w:r w:rsidRPr="005C3389">
              <w:t>Заделка концов балок и трещин</w:t>
            </w:r>
          </w:p>
          <w:p w:rsidR="001E0A1E" w:rsidRPr="005C3389" w:rsidRDefault="001E0A1E" w:rsidP="00223273">
            <w:pPr>
              <w:spacing w:line="276" w:lineRule="auto"/>
              <w:jc w:val="both"/>
            </w:pPr>
            <w:r w:rsidRPr="005C3389">
              <w:t>Ремонт облицовки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1E" w:rsidRPr="005C3389" w:rsidRDefault="001E0A1E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>3</w:t>
            </w:r>
          </w:p>
        </w:tc>
      </w:tr>
      <w:tr w:rsidR="00896CE7" w:rsidRPr="005C3389" w:rsidTr="00223273">
        <w:trPr>
          <w:trHeight w:val="20"/>
        </w:trPr>
        <w:tc>
          <w:tcPr>
            <w:tcW w:w="4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7" w:rsidRPr="005C3389" w:rsidRDefault="00896CE7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Производственная практика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E7" w:rsidRPr="005C3389" w:rsidRDefault="00FE68C5" w:rsidP="00FA7FD1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468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96CE7" w:rsidRPr="005C3389" w:rsidRDefault="00896CE7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  <w:tr w:rsidR="00896CE7" w:rsidRPr="005C3389" w:rsidTr="00223273">
        <w:trPr>
          <w:trHeight w:val="20"/>
        </w:trPr>
        <w:tc>
          <w:tcPr>
            <w:tcW w:w="4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D" w:rsidRDefault="00DE382D" w:rsidP="00907902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предприятием, прохождение инструктажей по охране труда. </w:t>
            </w:r>
          </w:p>
          <w:p w:rsidR="00DE382D" w:rsidRDefault="00DE382D" w:rsidP="00907902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подготовительных работ при производстве каменных работ </w:t>
            </w:r>
          </w:p>
          <w:p w:rsidR="00DE382D" w:rsidRDefault="00DE382D" w:rsidP="00907902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общих каменных работ различной сложности. </w:t>
            </w:r>
          </w:p>
          <w:p w:rsidR="00DE382D" w:rsidRDefault="00DE382D" w:rsidP="00907902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сложных архитектурных элементов из кирпича и камня. </w:t>
            </w:r>
          </w:p>
          <w:p w:rsidR="00DE382D" w:rsidRDefault="00DE382D" w:rsidP="00907902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монтажных работ при возведении кирпичных зданий. </w:t>
            </w:r>
          </w:p>
          <w:p w:rsidR="00DE382D" w:rsidRDefault="00DE382D" w:rsidP="00907902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гидроизоляционных работ при выполнении каменной кладки. </w:t>
            </w:r>
          </w:p>
          <w:p w:rsidR="00DE382D" w:rsidRDefault="00DE382D" w:rsidP="00907902">
            <w:pPr>
              <w:pStyle w:val="Default"/>
              <w:numPr>
                <w:ilvl w:val="0"/>
                <w:numId w:val="4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Контролировать качество каменных работ. </w:t>
            </w:r>
          </w:p>
          <w:p w:rsidR="00896CE7" w:rsidRPr="00907902" w:rsidRDefault="00DE382D" w:rsidP="00907902">
            <w:pPr>
              <w:pStyle w:val="a8"/>
              <w:numPr>
                <w:ilvl w:val="0"/>
                <w:numId w:val="41"/>
              </w:num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907902">
              <w:rPr>
                <w:sz w:val="23"/>
                <w:szCs w:val="23"/>
              </w:rPr>
              <w:t xml:space="preserve">Выполнять ремонт каменных конструкций 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E7" w:rsidRPr="005C3389" w:rsidRDefault="00896CE7" w:rsidP="00223273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6CE7" w:rsidRPr="005C3389" w:rsidRDefault="00896CE7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   3</w:t>
            </w:r>
          </w:p>
        </w:tc>
      </w:tr>
      <w:tr w:rsidR="001E0A1E" w:rsidRPr="005C3389" w:rsidTr="00223273">
        <w:trPr>
          <w:trHeight w:val="20"/>
        </w:trPr>
        <w:tc>
          <w:tcPr>
            <w:tcW w:w="4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5C3389">
              <w:rPr>
                <w:rFonts w:eastAsia="Calibri"/>
                <w:b/>
                <w:bCs/>
              </w:rPr>
              <w:t xml:space="preserve">                                                                                                                                           ИТОГО: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1E" w:rsidRPr="005C3389" w:rsidRDefault="009B4E25" w:rsidP="00223273">
            <w:pPr>
              <w:spacing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  1166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1E" w:rsidRPr="005C3389" w:rsidRDefault="001E0A1E" w:rsidP="00223273">
            <w:pPr>
              <w:spacing w:line="276" w:lineRule="auto"/>
              <w:jc w:val="both"/>
              <w:rPr>
                <w:rFonts w:eastAsia="Calibri"/>
                <w:b/>
                <w:bCs/>
              </w:rPr>
            </w:pPr>
          </w:p>
        </w:tc>
      </w:tr>
    </w:tbl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3389">
        <w:t xml:space="preserve">Для характеристики уровня освоения учебного материала используются следующие обозначения: 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3389">
        <w:t xml:space="preserve">1 - ознакомительный (узнавание ранее изученных объектов, свойств); 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3389">
        <w:t xml:space="preserve">2 - репродуктивный (выполнение деятельности по образцу, инструкции или под руководством); </w:t>
      </w:r>
    </w:p>
    <w:p w:rsidR="001E0A1E" w:rsidRPr="005C3389" w:rsidRDefault="001E0A1E" w:rsidP="00601FDB">
      <w:r w:rsidRPr="005C3389">
        <w:t>3 – продуктивный (планирование и самостоятельное выполнение деяте</w:t>
      </w:r>
      <w:r w:rsidR="00DA309B">
        <w:t>льности);</w:t>
      </w: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1E0A1E" w:rsidRPr="005C3389" w:rsidSect="00601FDB">
          <w:headerReference w:type="default" r:id="rId11"/>
          <w:footerReference w:type="default" r:id="rId12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0A1E" w:rsidRPr="005C3389" w:rsidRDefault="003F0F4C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</w:rPr>
        <w:lastRenderedPageBreak/>
        <w:t>3</w:t>
      </w:r>
      <w:r w:rsidR="001E0A1E" w:rsidRPr="005C3389">
        <w:rPr>
          <w:b/>
        </w:rPr>
        <w:t xml:space="preserve">. </w:t>
      </w:r>
      <w:r w:rsidR="001E0A1E" w:rsidRPr="005C3389">
        <w:rPr>
          <w:b/>
          <w:caps/>
        </w:rPr>
        <w:t xml:space="preserve">условия реализации </w:t>
      </w:r>
      <w:r w:rsidR="00223273">
        <w:rPr>
          <w:b/>
          <w:caps/>
        </w:rPr>
        <w:t xml:space="preserve">основной профессиональной </w:t>
      </w:r>
      <w:r w:rsidR="00DA309B">
        <w:rPr>
          <w:b/>
          <w:caps/>
        </w:rPr>
        <w:t>ОБРАЗОВАТЕЛЬНОЙ ПРОГРАММЫ</w:t>
      </w:r>
      <w:r w:rsidR="001E0A1E" w:rsidRPr="005C3389">
        <w:rPr>
          <w:b/>
          <w:caps/>
        </w:rPr>
        <w:t xml:space="preserve"> ПРОФЕССИОНАЛЬНОГО МОДУЛЯ</w:t>
      </w:r>
    </w:p>
    <w:p w:rsidR="001E0A1E" w:rsidRPr="005C3389" w:rsidRDefault="001E0A1E" w:rsidP="00601FDB"/>
    <w:p w:rsidR="001E0A1E" w:rsidRPr="005C3389" w:rsidRDefault="003F0F4C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</w:t>
      </w:r>
      <w:r w:rsidR="001E0A1E" w:rsidRPr="005C3389">
        <w:rPr>
          <w:b/>
        </w:rPr>
        <w:t xml:space="preserve">.1. </w:t>
      </w:r>
      <w:r w:rsidR="001E0A1E" w:rsidRPr="005C3389">
        <w:rPr>
          <w:b/>
          <w:bCs/>
        </w:rPr>
        <w:t>Требования к минимальному материально-техническому обеспечению</w:t>
      </w:r>
    </w:p>
    <w:p w:rsidR="00514AB6" w:rsidRPr="005C3389" w:rsidRDefault="001E0A1E" w:rsidP="0051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b/>
          <w:bCs/>
        </w:rPr>
      </w:pPr>
      <w:r w:rsidRPr="005C3389">
        <w:tab/>
        <w:t>Реализация программы модуля предпол</w:t>
      </w:r>
      <w:r w:rsidR="00514AB6" w:rsidRPr="005C3389">
        <w:t xml:space="preserve">агает наличие учебного кабинет      </w:t>
      </w:r>
      <w:r w:rsidRPr="005C3389">
        <w:rPr>
          <w:b/>
          <w:bCs/>
        </w:rPr>
        <w:t xml:space="preserve">Технология </w:t>
      </w:r>
      <w:r w:rsidR="00DA309B" w:rsidRPr="005C3389">
        <w:rPr>
          <w:b/>
          <w:bCs/>
        </w:rPr>
        <w:t>общестроительных работ</w:t>
      </w:r>
    </w:p>
    <w:p w:rsidR="00514AB6" w:rsidRPr="005C3389" w:rsidRDefault="00514AB6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0A1E" w:rsidRPr="005C3389" w:rsidRDefault="001E0A1E" w:rsidP="0051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5C3389">
        <w:rPr>
          <w:b/>
        </w:rPr>
        <w:t>учебная мастерская «Каменных и печных работ»</w:t>
      </w:r>
      <w:r w:rsidRPr="005C3389">
        <w:t>.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3389">
        <w:rPr>
          <w:b/>
          <w:bCs/>
        </w:rPr>
        <w:t>Оборудование учебного кабинета и рабочих мест кабинета</w:t>
      </w:r>
      <w:r w:rsidR="00A90590">
        <w:rPr>
          <w:b/>
          <w:bCs/>
        </w:rPr>
        <w:t xml:space="preserve"> </w:t>
      </w:r>
      <w:r w:rsidRPr="005C3389">
        <w:rPr>
          <w:b/>
        </w:rPr>
        <w:t>«</w:t>
      </w:r>
      <w:r w:rsidRPr="005C3389">
        <w:rPr>
          <w:b/>
          <w:bCs/>
        </w:rPr>
        <w:t>Технология общестроительных работ»</w:t>
      </w:r>
      <w:r w:rsidRPr="005C3389">
        <w:rPr>
          <w:bCs/>
        </w:rPr>
        <w:t xml:space="preserve">: </w:t>
      </w:r>
    </w:p>
    <w:p w:rsidR="001E0A1E" w:rsidRPr="005C3389" w:rsidRDefault="001E0A1E" w:rsidP="004C6BA1">
      <w:pPr>
        <w:pStyle w:val="a8"/>
        <w:numPr>
          <w:ilvl w:val="0"/>
          <w:numId w:val="1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rPr>
          <w:bCs/>
        </w:rPr>
      </w:pPr>
      <w:r w:rsidRPr="005C3389">
        <w:rPr>
          <w:bCs/>
        </w:rPr>
        <w:t>комплект учебно-методической документации (</w:t>
      </w:r>
      <w:r w:rsidRPr="005C3389">
        <w:t>учебники и учебные пособия, сборники задач и упражнений, карточки-задания, комплекты тестовых заданий);</w:t>
      </w:r>
    </w:p>
    <w:p w:rsidR="001E0A1E" w:rsidRPr="005C3389" w:rsidRDefault="001E0A1E" w:rsidP="004C6BA1">
      <w:pPr>
        <w:pStyle w:val="a8"/>
        <w:numPr>
          <w:ilvl w:val="0"/>
          <w:numId w:val="1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rPr>
          <w:bCs/>
        </w:rPr>
      </w:pPr>
      <w:r w:rsidRPr="005C3389">
        <w:rPr>
          <w:bCs/>
        </w:rPr>
        <w:t xml:space="preserve"> комплекты инструкционно-технологических карт и бланков технологической документации;</w:t>
      </w:r>
    </w:p>
    <w:p w:rsidR="001E0A1E" w:rsidRPr="005C3389" w:rsidRDefault="001E0A1E" w:rsidP="004C6BA1">
      <w:pPr>
        <w:pStyle w:val="a8"/>
        <w:numPr>
          <w:ilvl w:val="0"/>
          <w:numId w:val="1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rPr>
          <w:bCs/>
        </w:rPr>
      </w:pPr>
      <w:r w:rsidRPr="005C3389">
        <w:rPr>
          <w:bCs/>
        </w:rPr>
        <w:t xml:space="preserve"> наглядные пособия (плакаты, </w:t>
      </w:r>
      <w:r w:rsidRPr="005C3389">
        <w:t xml:space="preserve">демонстрационные и электрифицированные </w:t>
      </w:r>
      <w:r w:rsidRPr="005C3389">
        <w:rPr>
          <w:bCs/>
        </w:rPr>
        <w:t>стенды, макеты и действующие устройства);</w:t>
      </w:r>
    </w:p>
    <w:p w:rsidR="001E0A1E" w:rsidRPr="005C3389" w:rsidRDefault="001E0A1E" w:rsidP="004C6BA1">
      <w:pPr>
        <w:pStyle w:val="a8"/>
        <w:numPr>
          <w:ilvl w:val="0"/>
          <w:numId w:val="1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142"/>
        <w:rPr>
          <w:bCs/>
        </w:rPr>
      </w:pPr>
      <w:r w:rsidRPr="005C3389">
        <w:rPr>
          <w:bCs/>
        </w:rPr>
        <w:t xml:space="preserve"> комплект инструментов и приспособлений;</w:t>
      </w:r>
    </w:p>
    <w:p w:rsidR="001E0A1E" w:rsidRPr="005C3389" w:rsidRDefault="00DA309B" w:rsidP="00514AB6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389">
        <w:t>норм комплект</w:t>
      </w:r>
      <w:r w:rsidR="001E0A1E" w:rsidRPr="005C3389">
        <w:t xml:space="preserve"> каменщика.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3389">
        <w:rPr>
          <w:b/>
          <w:bCs/>
        </w:rPr>
        <w:t>Технические средства обучения</w:t>
      </w:r>
      <w:r w:rsidRPr="005C3389">
        <w:rPr>
          <w:bCs/>
        </w:rPr>
        <w:t xml:space="preserve">: </w:t>
      </w:r>
    </w:p>
    <w:p w:rsidR="00514AB6" w:rsidRPr="005C3389" w:rsidRDefault="001E0A1E" w:rsidP="0022327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389">
        <w:t xml:space="preserve">компьютеры, </w:t>
      </w:r>
    </w:p>
    <w:p w:rsidR="00514AB6" w:rsidRPr="005C3389" w:rsidRDefault="001E0A1E" w:rsidP="0022327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3389">
        <w:t xml:space="preserve">программное обеспечение, </w:t>
      </w:r>
    </w:p>
    <w:p w:rsidR="00514AB6" w:rsidRPr="00223273" w:rsidRDefault="001E0A1E" w:rsidP="0022327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>телевизор,</w:t>
      </w:r>
    </w:p>
    <w:p w:rsidR="001E0A1E" w:rsidRPr="00223273" w:rsidRDefault="00514AB6" w:rsidP="0022327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>видеомагнитофон,</w:t>
      </w:r>
    </w:p>
    <w:p w:rsidR="00514AB6" w:rsidRPr="00223273" w:rsidRDefault="00514AB6" w:rsidP="0022327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>видеопроектор,</w:t>
      </w:r>
    </w:p>
    <w:p w:rsidR="001E0A1E" w:rsidRPr="005C3389" w:rsidRDefault="00514AB6" w:rsidP="00223273">
      <w:pPr>
        <w:pStyle w:val="a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3273">
        <w:rPr>
          <w:bCs/>
        </w:rPr>
        <w:t>интерактивная доска.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C3389">
        <w:rPr>
          <w:b/>
        </w:rPr>
        <w:t>Оборудование и технологическое оснащение рабочих мест учебной мастерской «Каменных и печных работ»:</w:t>
      </w:r>
    </w:p>
    <w:p w:rsidR="00514AB6" w:rsidRPr="00223273" w:rsidRDefault="001E0A1E" w:rsidP="0022327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>натуральные образцы,</w:t>
      </w:r>
    </w:p>
    <w:p w:rsidR="00514AB6" w:rsidRPr="00223273" w:rsidRDefault="001E0A1E" w:rsidP="0022327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 xml:space="preserve">макеты, </w:t>
      </w:r>
    </w:p>
    <w:p w:rsidR="00514AB6" w:rsidRPr="00223273" w:rsidRDefault="001E0A1E" w:rsidP="0022327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 xml:space="preserve">модели, </w:t>
      </w:r>
    </w:p>
    <w:p w:rsidR="00514AB6" w:rsidRPr="00223273" w:rsidRDefault="001E0A1E" w:rsidP="0022327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>схемы</w:t>
      </w:r>
      <w:r w:rsidR="00514AB6" w:rsidRPr="00223273">
        <w:rPr>
          <w:bCs/>
        </w:rPr>
        <w:t>,</w:t>
      </w:r>
    </w:p>
    <w:p w:rsidR="00514AB6" w:rsidRPr="00223273" w:rsidRDefault="001E0A1E" w:rsidP="0022327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>применяемый инструмент и приспособления,</w:t>
      </w:r>
    </w:p>
    <w:p w:rsidR="00514AB6" w:rsidRPr="00223273" w:rsidRDefault="001E0A1E" w:rsidP="00223273">
      <w:pPr>
        <w:pStyle w:val="a8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23273">
        <w:rPr>
          <w:bCs/>
        </w:rPr>
        <w:t>инструкционно</w:t>
      </w:r>
      <w:r w:rsidR="00975171" w:rsidRPr="00223273">
        <w:rPr>
          <w:bCs/>
        </w:rPr>
        <w:t xml:space="preserve"> </w:t>
      </w:r>
      <w:r w:rsidRPr="00223273">
        <w:rPr>
          <w:bCs/>
        </w:rPr>
        <w:t>-</w:t>
      </w:r>
      <w:r w:rsidR="00975171" w:rsidRPr="00223273">
        <w:rPr>
          <w:bCs/>
        </w:rPr>
        <w:t xml:space="preserve"> </w:t>
      </w:r>
      <w:r w:rsidRPr="00223273">
        <w:rPr>
          <w:bCs/>
        </w:rPr>
        <w:t>технологические карты</w:t>
      </w:r>
    </w:p>
    <w:p w:rsidR="00514AB6" w:rsidRPr="005C3389" w:rsidRDefault="00514AB6" w:rsidP="0051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E0A1E" w:rsidRPr="005C3389" w:rsidRDefault="003F0F4C" w:rsidP="00514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="001E0A1E" w:rsidRPr="005C3389">
        <w:rPr>
          <w:b/>
        </w:rPr>
        <w:t>.2. Информационное обеспечение обучения.</w:t>
      </w: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5C3389">
        <w:rPr>
          <w:b/>
          <w:bCs/>
        </w:rPr>
        <w:t>Основные источники:</w:t>
      </w:r>
    </w:p>
    <w:p w:rsidR="00223273" w:rsidRDefault="001E0A1E" w:rsidP="004C6BA1">
      <w:pPr>
        <w:pStyle w:val="a8"/>
        <w:numPr>
          <w:ilvl w:val="0"/>
          <w:numId w:val="24"/>
        </w:numPr>
        <w:ind w:left="851" w:hanging="284"/>
        <w:jc w:val="both"/>
      </w:pPr>
      <w:r w:rsidRPr="005C3389">
        <w:t xml:space="preserve">Копылова </w:t>
      </w:r>
      <w:r w:rsidR="00223273" w:rsidRPr="005C3389">
        <w:t xml:space="preserve">Е.Н. </w:t>
      </w:r>
      <w:r w:rsidRPr="005C3389">
        <w:t>Каменщик: Новый строительный справочник – Ростов-</w:t>
      </w:r>
      <w:r w:rsidR="00DA309B" w:rsidRPr="005C3389">
        <w:t>на Дону</w:t>
      </w:r>
      <w:r w:rsidRPr="005C3389">
        <w:t>: Феникс 2007.</w:t>
      </w:r>
    </w:p>
    <w:p w:rsidR="00223273" w:rsidRDefault="00223273" w:rsidP="004C6BA1">
      <w:pPr>
        <w:pStyle w:val="a8"/>
        <w:numPr>
          <w:ilvl w:val="0"/>
          <w:numId w:val="24"/>
        </w:numPr>
        <w:ind w:left="851" w:hanging="284"/>
        <w:jc w:val="both"/>
      </w:pPr>
      <w:r w:rsidRPr="005C3389">
        <w:t>Куликов О.Н. Охрана труда в строительстве Учеб. НПО - М.: ИЦ "Академия" 2008.</w:t>
      </w:r>
    </w:p>
    <w:p w:rsidR="00223273" w:rsidRDefault="00223273" w:rsidP="004C6BA1">
      <w:pPr>
        <w:pStyle w:val="a8"/>
        <w:numPr>
          <w:ilvl w:val="0"/>
          <w:numId w:val="24"/>
        </w:numPr>
        <w:ind w:left="851" w:hanging="284"/>
      </w:pPr>
      <w:r w:rsidRPr="005C3389">
        <w:t xml:space="preserve">Стаценко А.С. Технология бетонных работ. </w:t>
      </w:r>
      <w:proofErr w:type="spellStart"/>
      <w:r w:rsidRPr="005C3389">
        <w:t>Учеб.пособ</w:t>
      </w:r>
      <w:proofErr w:type="spellEnd"/>
      <w:r w:rsidRPr="005C3389">
        <w:t xml:space="preserve">. - Минск: Высшая </w:t>
      </w:r>
      <w:r>
        <w:t>ш</w:t>
      </w:r>
      <w:r w:rsidRPr="005C3389">
        <w:t xml:space="preserve">кола, 2006.                  </w:t>
      </w:r>
    </w:p>
    <w:p w:rsidR="00223273" w:rsidRPr="005C3389" w:rsidRDefault="00223273" w:rsidP="004C6BA1">
      <w:pPr>
        <w:pStyle w:val="a8"/>
        <w:numPr>
          <w:ilvl w:val="0"/>
          <w:numId w:val="24"/>
        </w:numPr>
        <w:ind w:left="851" w:hanging="284"/>
        <w:jc w:val="both"/>
      </w:pPr>
      <w:r w:rsidRPr="005C3389">
        <w:t xml:space="preserve">Сугробов </w:t>
      </w:r>
      <w:proofErr w:type="spellStart"/>
      <w:r w:rsidRPr="005C3389">
        <w:t>Н.П.Общестроительные</w:t>
      </w:r>
      <w:proofErr w:type="spellEnd"/>
      <w:r w:rsidRPr="005C3389">
        <w:t xml:space="preserve"> работы Уч.</w:t>
      </w:r>
      <w:r w:rsidR="00DA309B">
        <w:t>пос., НПО - М.: ИЦ Академия"2016</w:t>
      </w:r>
      <w:r w:rsidR="00DA309B" w:rsidRPr="005C3389">
        <w:t>.</w:t>
      </w:r>
      <w:r w:rsidRPr="005C3389">
        <w:t xml:space="preserve"> Покровский Б.С., Скакун В.А. Слесарное дело (учебник дл</w:t>
      </w:r>
      <w:r w:rsidR="00DA309B">
        <w:t>я НПО) - М.: ИЦ "Академия", 2016</w:t>
      </w:r>
      <w:r w:rsidRPr="005C3389">
        <w:t>.</w:t>
      </w:r>
    </w:p>
    <w:p w:rsidR="001E0A1E" w:rsidRPr="005C3389" w:rsidRDefault="001E0A1E" w:rsidP="004C6BA1">
      <w:pPr>
        <w:ind w:left="851" w:hanging="284"/>
        <w:jc w:val="both"/>
      </w:pPr>
    </w:p>
    <w:p w:rsidR="001E0A1E" w:rsidRDefault="001E0A1E" w:rsidP="00223273">
      <w:pPr>
        <w:pStyle w:val="a8"/>
        <w:numPr>
          <w:ilvl w:val="0"/>
          <w:numId w:val="24"/>
        </w:numPr>
      </w:pPr>
      <w:r w:rsidRPr="00223273">
        <w:rPr>
          <w:bCs/>
        </w:rPr>
        <w:lastRenderedPageBreak/>
        <w:t xml:space="preserve">Руденко </w:t>
      </w:r>
      <w:r w:rsidR="00223273" w:rsidRPr="00223273">
        <w:rPr>
          <w:bCs/>
        </w:rPr>
        <w:t>В.И</w:t>
      </w:r>
      <w:r w:rsidR="00223273" w:rsidRPr="00223273">
        <w:rPr>
          <w:b/>
          <w:bCs/>
        </w:rPr>
        <w:t xml:space="preserve">. </w:t>
      </w:r>
      <w:r w:rsidRPr="005C3389">
        <w:t>Справочник каменщика. Практическое пособие - Ростов-</w:t>
      </w:r>
      <w:r w:rsidR="00DA309B" w:rsidRPr="005C3389">
        <w:t>на Дону</w:t>
      </w:r>
      <w:r w:rsidRPr="005C3389">
        <w:t xml:space="preserve">: Феникс 2007. </w:t>
      </w:r>
    </w:p>
    <w:p w:rsidR="001E0A1E" w:rsidRPr="005C3389" w:rsidRDefault="001E0A1E" w:rsidP="00223273">
      <w:pPr>
        <w:pStyle w:val="a8"/>
        <w:numPr>
          <w:ilvl w:val="0"/>
          <w:numId w:val="24"/>
        </w:numPr>
      </w:pPr>
      <w:r w:rsidRPr="005C3389">
        <w:t>Чичерин Н.И. Альбом: Общестроительные работы Уч.пос. НПО – М.: ИЦ "Академия" 2004.</w:t>
      </w:r>
    </w:p>
    <w:p w:rsidR="001E0A1E" w:rsidRPr="005C3389" w:rsidRDefault="001E0A1E" w:rsidP="00223273">
      <w:pPr>
        <w:pStyle w:val="a8"/>
        <w:numPr>
          <w:ilvl w:val="0"/>
          <w:numId w:val="24"/>
        </w:numPr>
        <w:jc w:val="both"/>
      </w:pPr>
      <w:r w:rsidRPr="005C3389">
        <w:t>Общестроительные работы: Наглядное пособие /Со</w:t>
      </w:r>
      <w:r w:rsidR="00223273">
        <w:t xml:space="preserve">ст. И.И. Чичерин, Н.И. </w:t>
      </w:r>
      <w:r w:rsidRPr="005C3389">
        <w:t>- М.: ИЦ "Академия", 2004.</w:t>
      </w:r>
    </w:p>
    <w:p w:rsidR="001E0A1E" w:rsidRPr="005C3389" w:rsidRDefault="001E0A1E" w:rsidP="00601FDB">
      <w:pPr>
        <w:jc w:val="both"/>
      </w:pPr>
      <w:r w:rsidRPr="005C3389">
        <w:tab/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3389">
        <w:rPr>
          <w:b/>
          <w:bCs/>
        </w:rPr>
        <w:t>Дополнительные источники:</w:t>
      </w:r>
    </w:p>
    <w:p w:rsidR="001E0A1E" w:rsidRPr="005C3389" w:rsidRDefault="001E0A1E" w:rsidP="00601FDB">
      <w:pPr>
        <w:autoSpaceDE w:val="0"/>
        <w:autoSpaceDN w:val="0"/>
        <w:adjustRightInd w:val="0"/>
        <w:ind w:firstLine="708"/>
      </w:pPr>
      <w:r w:rsidRPr="005C3389">
        <w:t xml:space="preserve">1. </w:t>
      </w:r>
      <w:r w:rsidRPr="005C3389">
        <w:rPr>
          <w:bCs/>
        </w:rPr>
        <w:t>Журнал</w:t>
      </w:r>
      <w:r w:rsidRPr="005C3389">
        <w:t xml:space="preserve"> "</w:t>
      </w:r>
      <w:r w:rsidRPr="005C3389">
        <w:rPr>
          <w:bCs/>
        </w:rPr>
        <w:t>Строительные</w:t>
      </w:r>
      <w:r w:rsidRPr="005C3389">
        <w:t xml:space="preserve"> материалы, оборудование, технологии XXI века"</w:t>
      </w:r>
    </w:p>
    <w:p w:rsidR="001E0A1E" w:rsidRPr="005C3389" w:rsidRDefault="001E0A1E" w:rsidP="00601FDB">
      <w:pPr>
        <w:autoSpaceDE w:val="0"/>
        <w:autoSpaceDN w:val="0"/>
        <w:adjustRightInd w:val="0"/>
        <w:ind w:firstLine="708"/>
      </w:pPr>
      <w:r w:rsidRPr="005C3389">
        <w:t>2. Журнал «Стройка».</w:t>
      </w:r>
    </w:p>
    <w:p w:rsidR="001E0A1E" w:rsidRPr="005C3389" w:rsidRDefault="001E0A1E" w:rsidP="00601FDB">
      <w:pPr>
        <w:autoSpaceDE w:val="0"/>
        <w:autoSpaceDN w:val="0"/>
        <w:adjustRightInd w:val="0"/>
        <w:rPr>
          <w:b/>
        </w:rPr>
      </w:pPr>
    </w:p>
    <w:p w:rsidR="001E0A1E" w:rsidRPr="005C3389" w:rsidRDefault="001E0A1E" w:rsidP="00601FDB">
      <w:pPr>
        <w:autoSpaceDE w:val="0"/>
        <w:autoSpaceDN w:val="0"/>
        <w:adjustRightInd w:val="0"/>
        <w:rPr>
          <w:b/>
        </w:rPr>
      </w:pPr>
      <w:r w:rsidRPr="005C3389">
        <w:rPr>
          <w:b/>
        </w:rPr>
        <w:t>Интернет – ресурсы</w:t>
      </w:r>
    </w:p>
    <w:p w:rsidR="001E0A1E" w:rsidRPr="005C3389" w:rsidRDefault="001E0A1E" w:rsidP="00601FDB">
      <w:pPr>
        <w:autoSpaceDE w:val="0"/>
        <w:autoSpaceDN w:val="0"/>
        <w:adjustRightInd w:val="0"/>
        <w:ind w:firstLine="708"/>
        <w:rPr>
          <w:b/>
        </w:rPr>
      </w:pPr>
    </w:p>
    <w:p w:rsidR="001E0A1E" w:rsidRPr="005C3389" w:rsidRDefault="00900C57" w:rsidP="00601FDB">
      <w:hyperlink r:id="rId13" w:history="1">
        <w:r w:rsidR="001E0A1E" w:rsidRPr="005C3389">
          <w:rPr>
            <w:rStyle w:val="af1"/>
            <w:color w:val="auto"/>
            <w:u w:val="none"/>
          </w:rPr>
          <w:t>http://www.tdweb.ru/</w:t>
        </w:r>
      </w:hyperlink>
    </w:p>
    <w:p w:rsidR="001E0A1E" w:rsidRPr="005C3389" w:rsidRDefault="00900C57" w:rsidP="00601FDB">
      <w:hyperlink r:id="rId14" w:history="1">
        <w:r w:rsidR="001E0A1E" w:rsidRPr="005C3389">
          <w:rPr>
            <w:rStyle w:val="af1"/>
            <w:color w:val="auto"/>
            <w:u w:val="none"/>
          </w:rPr>
          <w:t>http://www.stroyka-ip.ru/</w:t>
        </w:r>
      </w:hyperlink>
    </w:p>
    <w:p w:rsidR="001E0A1E" w:rsidRPr="005C3389" w:rsidRDefault="001E0A1E" w:rsidP="00601FDB">
      <w:pPr>
        <w:autoSpaceDE w:val="0"/>
        <w:autoSpaceDN w:val="0"/>
        <w:adjustRightInd w:val="0"/>
        <w:ind w:firstLine="708"/>
      </w:pPr>
    </w:p>
    <w:p w:rsidR="001E0A1E" w:rsidRPr="005C3389" w:rsidRDefault="001E0A1E" w:rsidP="00601FDB">
      <w:pPr>
        <w:pStyle w:val="1"/>
        <w:tabs>
          <w:tab w:val="num" w:pos="0"/>
        </w:tabs>
        <w:jc w:val="both"/>
        <w:rPr>
          <w:b/>
          <w:caps/>
        </w:rPr>
      </w:pPr>
    </w:p>
    <w:p w:rsidR="001E0A1E" w:rsidRPr="005C3389" w:rsidRDefault="003F0F4C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3</w:t>
      </w:r>
      <w:r w:rsidR="001E0A1E" w:rsidRPr="005C3389">
        <w:rPr>
          <w:b/>
        </w:rPr>
        <w:t>.3. Общие требования к организации образовательного процесса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 w:rsidRPr="005C3389">
        <w:rPr>
          <w:bCs/>
        </w:rPr>
        <w:t>Учебная практика (производственное обучение) проводится на базе образовательного учреждения, т.е. на учебном полигоне или учебном участке каменных и монтажных работ. Производственная практика проводится на учебном полигоне (при наличии) или на производстве.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</w:rPr>
      </w:pPr>
      <w:r w:rsidRPr="005C3389">
        <w:rPr>
          <w:bCs/>
        </w:rPr>
        <w:t xml:space="preserve">Обязательным условием допуска к производственной практике в рамках профессионального модуля «Выполнение каменных работ» является освоение учебной практики для получения первичных профессиональных навыков в рамках профессионального модуля 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caps/>
        </w:rPr>
      </w:pPr>
    </w:p>
    <w:p w:rsidR="001E0A1E" w:rsidRPr="005C3389" w:rsidRDefault="003F0F4C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</w:t>
      </w:r>
      <w:r w:rsidR="001E0A1E" w:rsidRPr="005C3389">
        <w:rPr>
          <w:b/>
        </w:rPr>
        <w:t>.4. Кадровое обеспечение образовательного процесса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3389">
        <w:rPr>
          <w:bCs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«Выполнение каменных работ».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3389">
        <w:rPr>
          <w:bCs/>
        </w:rPr>
        <w:t>Требования к квалификации педагогических кадров, осуществляющих руководство практикой</w:t>
      </w:r>
    </w:p>
    <w:p w:rsidR="001E0A1E" w:rsidRPr="005C3389" w:rsidRDefault="001E0A1E" w:rsidP="00601FDB">
      <w:pPr>
        <w:autoSpaceDE w:val="0"/>
        <w:autoSpaceDN w:val="0"/>
        <w:adjustRightInd w:val="0"/>
        <w:rPr>
          <w:bCs/>
        </w:rPr>
      </w:pPr>
      <w:r w:rsidRPr="005C3389">
        <w:rPr>
          <w:bCs/>
        </w:rPr>
        <w:t>Инженерно-педагогический состав:</w:t>
      </w:r>
      <w:r w:rsidRPr="005C3389">
        <w:t xml:space="preserve"> дипломированные специалисты – преподаватели междисциплинарного курса «Технология каменных работ» и «Технология монтажных работ при возведении кирпичных зданий.</w:t>
      </w: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C3389">
        <w:rPr>
          <w:bCs/>
        </w:rPr>
        <w:t>Мастера: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/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6BA1" w:rsidRDefault="003F0F4C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4</w:t>
      </w:r>
      <w:r w:rsidR="001E0A1E" w:rsidRPr="005C3389">
        <w:rPr>
          <w:b/>
          <w:caps/>
        </w:rPr>
        <w:t xml:space="preserve">. Контроль и оценка результатов освоения профессионального модуля </w:t>
      </w:r>
    </w:p>
    <w:p w:rsidR="001E0A1E" w:rsidRPr="005C3389" w:rsidRDefault="001E0A1E" w:rsidP="00601F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C3389">
        <w:rPr>
          <w:b/>
          <w:caps/>
        </w:rPr>
        <w:t>(вида профессиональной деятельности)</w:t>
      </w: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E0A1E" w:rsidRPr="005C3389" w:rsidRDefault="001E0A1E" w:rsidP="00601FDB">
      <w:pPr>
        <w:widowControl w:val="0"/>
        <w:suppressAutoHyphens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559"/>
        <w:gridCol w:w="2631"/>
      </w:tblGrid>
      <w:tr w:rsidR="001E0A1E" w:rsidRPr="005C3389" w:rsidTr="00601FDB">
        <w:tc>
          <w:tcPr>
            <w:tcW w:w="3227" w:type="dxa"/>
          </w:tcPr>
          <w:p w:rsidR="001E0A1E" w:rsidRPr="005C3389" w:rsidRDefault="001E0A1E" w:rsidP="00601FDB">
            <w:pPr>
              <w:rPr>
                <w:b/>
              </w:rPr>
            </w:pPr>
            <w:r w:rsidRPr="005C3389">
              <w:rPr>
                <w:b/>
              </w:rPr>
              <w:t>Результаты</w:t>
            </w:r>
          </w:p>
          <w:p w:rsidR="001E0A1E" w:rsidRPr="005C3389" w:rsidRDefault="001E0A1E" w:rsidP="00601FDB">
            <w:pPr>
              <w:rPr>
                <w:b/>
              </w:rPr>
            </w:pPr>
            <w:r w:rsidRPr="005C3389">
              <w:rPr>
                <w:b/>
              </w:rPr>
              <w:t>(освоенные</w:t>
            </w:r>
          </w:p>
          <w:p w:rsidR="001E0A1E" w:rsidRPr="005C3389" w:rsidRDefault="001E0A1E" w:rsidP="00601FDB">
            <w:pPr>
              <w:rPr>
                <w:b/>
              </w:rPr>
            </w:pPr>
            <w:r w:rsidRPr="005C3389">
              <w:rPr>
                <w:b/>
              </w:rPr>
              <w:t>профессиональные</w:t>
            </w:r>
          </w:p>
          <w:p w:rsidR="001E0A1E" w:rsidRPr="005C3389" w:rsidRDefault="001E0A1E" w:rsidP="00601FDB">
            <w:pPr>
              <w:rPr>
                <w:b/>
              </w:rPr>
            </w:pPr>
            <w:r w:rsidRPr="005C3389">
              <w:rPr>
                <w:b/>
              </w:rPr>
              <w:t>компетенции)</w:t>
            </w:r>
          </w:p>
        </w:tc>
        <w:tc>
          <w:tcPr>
            <w:tcW w:w="3685" w:type="dxa"/>
          </w:tcPr>
          <w:p w:rsidR="001E0A1E" w:rsidRPr="005C3389" w:rsidRDefault="001E0A1E" w:rsidP="00601FDB">
            <w:pPr>
              <w:rPr>
                <w:b/>
              </w:rPr>
            </w:pPr>
            <w:r w:rsidRPr="005C3389">
              <w:rPr>
                <w:b/>
              </w:rPr>
              <w:t xml:space="preserve">      Основные показатели оценки     результата</w:t>
            </w:r>
          </w:p>
        </w:tc>
        <w:tc>
          <w:tcPr>
            <w:tcW w:w="2659" w:type="dxa"/>
          </w:tcPr>
          <w:p w:rsidR="001E0A1E" w:rsidRPr="005C3389" w:rsidRDefault="001E0A1E" w:rsidP="00601FDB">
            <w:pPr>
              <w:rPr>
                <w:b/>
              </w:rPr>
            </w:pPr>
            <w:r w:rsidRPr="005C3389">
              <w:rPr>
                <w:b/>
              </w:rPr>
              <w:t>Формы и методы</w:t>
            </w:r>
          </w:p>
          <w:p w:rsidR="001E0A1E" w:rsidRPr="005C3389" w:rsidRDefault="001E0A1E" w:rsidP="00601FDB">
            <w:pPr>
              <w:rPr>
                <w:b/>
              </w:rPr>
            </w:pPr>
            <w:r w:rsidRPr="005C3389">
              <w:rPr>
                <w:b/>
              </w:rPr>
              <w:t>контроля и оценки</w:t>
            </w:r>
          </w:p>
        </w:tc>
      </w:tr>
      <w:tr w:rsidR="001E0A1E" w:rsidRPr="005C3389" w:rsidTr="00601FDB">
        <w:tc>
          <w:tcPr>
            <w:tcW w:w="3227" w:type="dxa"/>
          </w:tcPr>
          <w:p w:rsidR="001E0A1E" w:rsidRPr="005C3389" w:rsidRDefault="001E0A1E" w:rsidP="00601FDB">
            <w:r w:rsidRPr="005C3389">
              <w:t>ПК 1 Выполнять подготовительные работы при производстве каменных работ</w:t>
            </w:r>
          </w:p>
        </w:tc>
        <w:tc>
          <w:tcPr>
            <w:tcW w:w="3685" w:type="dxa"/>
          </w:tcPr>
          <w:p w:rsidR="001E0A1E" w:rsidRPr="005C3389" w:rsidRDefault="001E0A1E" w:rsidP="00601FDB">
            <w:r w:rsidRPr="005C3389">
              <w:t>- выбор инструментов, приспособлений, инвентаря для каменных работ</w:t>
            </w:r>
          </w:p>
          <w:p w:rsidR="001E0A1E" w:rsidRPr="005C3389" w:rsidRDefault="001E0A1E" w:rsidP="00601FDB">
            <w:r w:rsidRPr="005C3389">
              <w:t>-подбор требуемых материалов для каменной кладки</w:t>
            </w:r>
          </w:p>
          <w:p w:rsidR="001E0A1E" w:rsidRPr="005C3389" w:rsidRDefault="001E0A1E" w:rsidP="00601FDB">
            <w:r w:rsidRPr="005C3389">
              <w:t>-подготовка растворной смеси для производства каменной кладки</w:t>
            </w:r>
          </w:p>
          <w:p w:rsidR="001E0A1E" w:rsidRPr="005C3389" w:rsidRDefault="001E0A1E" w:rsidP="00601FDB">
            <w:r w:rsidRPr="005C3389">
              <w:t>-организация рабочего места</w:t>
            </w:r>
          </w:p>
          <w:p w:rsidR="001E0A1E" w:rsidRPr="005C3389" w:rsidRDefault="001E0A1E" w:rsidP="00601FDB"/>
        </w:tc>
        <w:tc>
          <w:tcPr>
            <w:tcW w:w="2659" w:type="dxa"/>
          </w:tcPr>
          <w:p w:rsidR="001E0A1E" w:rsidRPr="005C3389" w:rsidRDefault="001E0A1E" w:rsidP="00601FDB">
            <w:r w:rsidRPr="005C3389">
              <w:t>за</w:t>
            </w:r>
            <w:r w:rsidR="005F5F30">
              <w:t>щита</w:t>
            </w:r>
            <w:r w:rsidRPr="005C3389">
              <w:t xml:space="preserve"> лаб</w:t>
            </w:r>
            <w:r w:rsidR="005F5F30">
              <w:t xml:space="preserve">ораторных и практических </w:t>
            </w:r>
            <w:proofErr w:type="gramStart"/>
            <w:r w:rsidR="001311BA">
              <w:t xml:space="preserve">работ;  </w:t>
            </w:r>
            <w:r w:rsidR="005F5F30">
              <w:t xml:space="preserve"> </w:t>
            </w:r>
            <w:proofErr w:type="gramEnd"/>
            <w:r w:rsidR="005F5F30">
              <w:t xml:space="preserve">   контрольные</w:t>
            </w:r>
            <w:r w:rsidRPr="005C3389">
              <w:t xml:space="preserve"> работ</w:t>
            </w:r>
            <w:r w:rsidR="005F5F30">
              <w:t>ы</w:t>
            </w:r>
            <w:r w:rsidRPr="005C3389">
              <w:t xml:space="preserve"> по темам МДК</w:t>
            </w:r>
          </w:p>
          <w:p w:rsidR="001E0A1E" w:rsidRPr="005C3389" w:rsidRDefault="001E0A1E" w:rsidP="00601FDB"/>
          <w:p w:rsidR="001E0A1E" w:rsidRDefault="001E0A1E" w:rsidP="00601FDB"/>
          <w:p w:rsidR="005F5F30" w:rsidRDefault="005F5F30" w:rsidP="00601FDB"/>
          <w:p w:rsidR="005F5F30" w:rsidRDefault="005F5F30" w:rsidP="00601FDB"/>
          <w:p w:rsidR="005F5F30" w:rsidRDefault="005F5F30" w:rsidP="00601FDB"/>
          <w:p w:rsidR="001E0A1E" w:rsidRPr="005C3389" w:rsidRDefault="001E0A1E" w:rsidP="00601FDB">
            <w:pPr>
              <w:rPr>
                <w:color w:val="FF0000"/>
              </w:rPr>
            </w:pPr>
          </w:p>
        </w:tc>
      </w:tr>
      <w:tr w:rsidR="001E0A1E" w:rsidRPr="005C3389" w:rsidTr="00601FDB">
        <w:tc>
          <w:tcPr>
            <w:tcW w:w="3227" w:type="dxa"/>
          </w:tcPr>
          <w:p w:rsidR="001E0A1E" w:rsidRPr="005C3389" w:rsidRDefault="001E0A1E" w:rsidP="00601FDB">
            <w:r w:rsidRPr="005C3389">
              <w:t>ПК 2 Производить общие каменные работы различной сложности</w:t>
            </w:r>
          </w:p>
        </w:tc>
        <w:tc>
          <w:tcPr>
            <w:tcW w:w="3685" w:type="dxa"/>
          </w:tcPr>
          <w:p w:rsidR="001E0A1E" w:rsidRPr="005C3389" w:rsidRDefault="001E0A1E" w:rsidP="00601FDB">
            <w:r w:rsidRPr="005C3389">
              <w:t>-производство каменной кладки стен и столбов из кирпича, камней и мелких блоков</w:t>
            </w:r>
          </w:p>
          <w:p w:rsidR="001E0A1E" w:rsidRPr="005C3389" w:rsidRDefault="001E0A1E" w:rsidP="00601FDB">
            <w:r w:rsidRPr="005C3389">
              <w:t>-выполнение армированной кирпичной кладки</w:t>
            </w:r>
          </w:p>
          <w:p w:rsidR="001E0A1E" w:rsidRPr="005C3389" w:rsidRDefault="001E0A1E" w:rsidP="00601FDB">
            <w:r w:rsidRPr="005C3389">
              <w:t>-выполнение бутовой и бутобетонной кладки</w:t>
            </w:r>
          </w:p>
          <w:p w:rsidR="001E0A1E" w:rsidRPr="005C3389" w:rsidRDefault="001E0A1E" w:rsidP="00601FDB">
            <w:r w:rsidRPr="005C3389">
              <w:t>-выкладывание перегородок из различных каменных материалов</w:t>
            </w:r>
          </w:p>
          <w:p w:rsidR="001E0A1E" w:rsidRPr="005C3389" w:rsidRDefault="001E0A1E" w:rsidP="00601FDB">
            <w:r w:rsidRPr="005C3389">
              <w:t>-выполнение лицевой кладки и облицовки стен</w:t>
            </w:r>
          </w:p>
        </w:tc>
        <w:tc>
          <w:tcPr>
            <w:tcW w:w="2659" w:type="dxa"/>
          </w:tcPr>
          <w:p w:rsidR="005F5F30" w:rsidRPr="005C3389" w:rsidRDefault="005F5F30" w:rsidP="00601FDB"/>
          <w:p w:rsidR="005F5F30" w:rsidRPr="005C3389" w:rsidRDefault="005F5F30" w:rsidP="00601FDB">
            <w:r w:rsidRPr="005C3389">
              <w:t>Зачеты по практике и по каждому из разделов профессионального модуля МДК</w:t>
            </w:r>
          </w:p>
          <w:p w:rsidR="005F5F30" w:rsidRPr="005C3389" w:rsidRDefault="005F5F30" w:rsidP="00601FDB"/>
          <w:p w:rsidR="005F5F30" w:rsidRDefault="005F5F30" w:rsidP="00601FDB"/>
          <w:p w:rsidR="005F5F30" w:rsidRDefault="005F5F30" w:rsidP="00601FDB"/>
          <w:p w:rsidR="005F5F30" w:rsidRDefault="005F5F30" w:rsidP="00601FDB"/>
          <w:p w:rsidR="001E0A1E" w:rsidRPr="005C3389" w:rsidRDefault="001E0A1E" w:rsidP="00601FDB"/>
        </w:tc>
      </w:tr>
      <w:tr w:rsidR="005F5F30" w:rsidRPr="005C3389" w:rsidTr="00601FDB">
        <w:tc>
          <w:tcPr>
            <w:tcW w:w="3227" w:type="dxa"/>
          </w:tcPr>
          <w:p w:rsidR="005F5F30" w:rsidRPr="005C3389" w:rsidRDefault="005F5F30" w:rsidP="00601FDB">
            <w:r w:rsidRPr="005C3389">
              <w:t xml:space="preserve">ПК </w:t>
            </w:r>
            <w:r w:rsidR="00DA309B" w:rsidRPr="005C3389">
              <w:t>3 Выполнять</w:t>
            </w:r>
            <w:r w:rsidRPr="005C3389">
              <w:t xml:space="preserve"> сложные архитектурные элементы из кирпича и камня</w:t>
            </w:r>
          </w:p>
        </w:tc>
        <w:tc>
          <w:tcPr>
            <w:tcW w:w="3685" w:type="dxa"/>
          </w:tcPr>
          <w:p w:rsidR="005F5F30" w:rsidRPr="005C3389" w:rsidRDefault="005F5F30" w:rsidP="00601FDB">
            <w:r w:rsidRPr="005C3389">
              <w:t>-производство кладки кирпичных перемычек, арок, сводов, куполов</w:t>
            </w:r>
          </w:p>
          <w:p w:rsidR="005F5F30" w:rsidRPr="005C3389" w:rsidRDefault="005F5F30" w:rsidP="00601FDB">
            <w:r w:rsidRPr="005C3389">
              <w:t>-выполнение кладки карнизов различной сложности</w:t>
            </w:r>
          </w:p>
          <w:p w:rsidR="005F5F30" w:rsidRPr="005C3389" w:rsidRDefault="005F5F30" w:rsidP="00601FDB">
            <w:r w:rsidRPr="005C3389">
              <w:t>-выполнение декоративной кладки</w:t>
            </w:r>
          </w:p>
        </w:tc>
        <w:tc>
          <w:tcPr>
            <w:tcW w:w="2659" w:type="dxa"/>
          </w:tcPr>
          <w:p w:rsidR="005F5F30" w:rsidRDefault="005F5F30">
            <w:r w:rsidRPr="00A32494">
              <w:t xml:space="preserve">защита лабораторных и практических </w:t>
            </w:r>
            <w:proofErr w:type="gramStart"/>
            <w:r w:rsidR="00DA309B" w:rsidRPr="00A32494">
              <w:t xml:space="preserve">работ;  </w:t>
            </w:r>
            <w:r w:rsidRPr="00A32494">
              <w:t xml:space="preserve"> </w:t>
            </w:r>
            <w:proofErr w:type="gramEnd"/>
            <w:r w:rsidRPr="00A32494">
              <w:t xml:space="preserve">    контрольные работы по темам МДК</w:t>
            </w:r>
          </w:p>
        </w:tc>
      </w:tr>
      <w:tr w:rsidR="005F5F30" w:rsidRPr="005C3389" w:rsidTr="00601FDB">
        <w:tc>
          <w:tcPr>
            <w:tcW w:w="3227" w:type="dxa"/>
          </w:tcPr>
          <w:p w:rsidR="005F5F30" w:rsidRPr="005C3389" w:rsidRDefault="005F5F30" w:rsidP="00601FDB">
            <w:r w:rsidRPr="005C3389">
              <w:t xml:space="preserve">ПК </w:t>
            </w:r>
            <w:r w:rsidR="00DA309B" w:rsidRPr="005C3389">
              <w:t>4 Выполнять</w:t>
            </w:r>
            <w:r w:rsidRPr="005C3389">
              <w:t xml:space="preserve"> монтажные работы при возведении кирпичных зданий</w:t>
            </w:r>
          </w:p>
        </w:tc>
        <w:tc>
          <w:tcPr>
            <w:tcW w:w="3685" w:type="dxa"/>
          </w:tcPr>
          <w:p w:rsidR="005F5F30" w:rsidRPr="005C3389" w:rsidRDefault="005F5F30" w:rsidP="00601FDB">
            <w:r w:rsidRPr="005C3389">
              <w:t>-монтаж фундаментов и стен подвала</w:t>
            </w:r>
          </w:p>
          <w:p w:rsidR="005F5F30" w:rsidRPr="005C3389" w:rsidRDefault="005F5F30" w:rsidP="00601FDB">
            <w:r w:rsidRPr="005C3389">
              <w:t>-монтаж ригелей, балок, перемычек, лестничных маршей, ступеней и площадок</w:t>
            </w:r>
          </w:p>
          <w:p w:rsidR="005F5F30" w:rsidRPr="005C3389" w:rsidRDefault="005F5F30" w:rsidP="00601FDB">
            <w:r w:rsidRPr="005C3389">
              <w:t xml:space="preserve">-монтаж крупнопанельных перегородок, оконных и дверных блоков, </w:t>
            </w:r>
            <w:r w:rsidR="00DA309B" w:rsidRPr="005C3389">
              <w:t>подоконников монтаж панелей</w:t>
            </w:r>
            <w:r w:rsidRPr="005C3389">
              <w:t xml:space="preserve"> и плит, перекрытий и покрытий</w:t>
            </w:r>
          </w:p>
          <w:p w:rsidR="005F5F30" w:rsidRPr="005C3389" w:rsidRDefault="005F5F30" w:rsidP="00601FDB">
            <w:r w:rsidRPr="005C3389">
              <w:t xml:space="preserve">-заделка </w:t>
            </w:r>
            <w:r w:rsidR="00DA309B" w:rsidRPr="005C3389">
              <w:t>стыков и</w:t>
            </w:r>
            <w:r w:rsidRPr="005C3389">
              <w:t xml:space="preserve"> заливка швов сборных конструкций</w:t>
            </w:r>
          </w:p>
        </w:tc>
        <w:tc>
          <w:tcPr>
            <w:tcW w:w="2659" w:type="dxa"/>
          </w:tcPr>
          <w:p w:rsidR="005F5F30" w:rsidRDefault="005F5F30">
            <w:r w:rsidRPr="00A32494">
              <w:t xml:space="preserve">защита лабораторных и практических </w:t>
            </w:r>
            <w:proofErr w:type="gramStart"/>
            <w:r w:rsidR="00DA309B" w:rsidRPr="00A32494">
              <w:t xml:space="preserve">работ;  </w:t>
            </w:r>
            <w:r w:rsidRPr="00A32494">
              <w:t xml:space="preserve"> </w:t>
            </w:r>
            <w:proofErr w:type="gramEnd"/>
            <w:r w:rsidRPr="00A32494">
              <w:t xml:space="preserve">    контрольные работы по темам МДК</w:t>
            </w:r>
          </w:p>
        </w:tc>
      </w:tr>
      <w:tr w:rsidR="005F5F30" w:rsidRPr="005C3389" w:rsidTr="00090B10">
        <w:trPr>
          <w:trHeight w:val="1471"/>
        </w:trPr>
        <w:tc>
          <w:tcPr>
            <w:tcW w:w="3227" w:type="dxa"/>
          </w:tcPr>
          <w:p w:rsidR="005F5F30" w:rsidRPr="005C3389" w:rsidRDefault="005F5F30" w:rsidP="00601FDB">
            <w:r w:rsidRPr="005C3389">
              <w:lastRenderedPageBreak/>
              <w:t xml:space="preserve">ПК </w:t>
            </w:r>
            <w:r w:rsidR="00DA309B" w:rsidRPr="005C3389">
              <w:t>5 Производить</w:t>
            </w:r>
            <w:r w:rsidRPr="005C3389">
              <w:t xml:space="preserve"> гидроизоляционные работы при выполнении каменной </w:t>
            </w:r>
          </w:p>
          <w:p w:rsidR="005F5F30" w:rsidRPr="005C3389" w:rsidRDefault="005F5F30" w:rsidP="00601FDB">
            <w:r w:rsidRPr="005C3389">
              <w:t>кладки</w:t>
            </w:r>
          </w:p>
        </w:tc>
        <w:tc>
          <w:tcPr>
            <w:tcW w:w="3685" w:type="dxa"/>
          </w:tcPr>
          <w:p w:rsidR="005F5F30" w:rsidRPr="005C3389" w:rsidRDefault="005F5F30" w:rsidP="00601FDB">
            <w:r w:rsidRPr="005C3389">
              <w:t>-подготовка материалов для устройства гидроизоляции</w:t>
            </w:r>
          </w:p>
          <w:p w:rsidR="005F5F30" w:rsidRPr="005C3389" w:rsidRDefault="005F5F30" w:rsidP="00601FDB">
            <w:r w:rsidRPr="005C3389">
              <w:t xml:space="preserve">-устройство горизонтальной и </w:t>
            </w:r>
          </w:p>
          <w:p w:rsidR="005F5F30" w:rsidRPr="005C3389" w:rsidRDefault="005F5F30" w:rsidP="00601FDB">
            <w:r w:rsidRPr="005C3389">
              <w:t>вертикальной гидроизоляции из различных материалов</w:t>
            </w:r>
          </w:p>
        </w:tc>
        <w:tc>
          <w:tcPr>
            <w:tcW w:w="2659" w:type="dxa"/>
          </w:tcPr>
          <w:p w:rsidR="005F5F30" w:rsidRDefault="005F5F30">
            <w:r w:rsidRPr="003979F6">
              <w:t xml:space="preserve">защита лабораторных и практических </w:t>
            </w:r>
            <w:proofErr w:type="gramStart"/>
            <w:r w:rsidRPr="003979F6">
              <w:t xml:space="preserve">работ;   </w:t>
            </w:r>
            <w:proofErr w:type="gramEnd"/>
            <w:r w:rsidRPr="003979F6">
              <w:t xml:space="preserve">     контрольные работы по темам МДК</w:t>
            </w:r>
          </w:p>
        </w:tc>
      </w:tr>
      <w:tr w:rsidR="005F5F30" w:rsidRPr="005C3389" w:rsidTr="00601FDB">
        <w:tc>
          <w:tcPr>
            <w:tcW w:w="3227" w:type="dxa"/>
          </w:tcPr>
          <w:p w:rsidR="005F5F30" w:rsidRPr="005C3389" w:rsidRDefault="005F5F30" w:rsidP="00601FDB">
            <w:r w:rsidRPr="005C3389">
              <w:t xml:space="preserve">ПК </w:t>
            </w:r>
            <w:r w:rsidR="00DA309B" w:rsidRPr="005C3389">
              <w:t>6 Контролировать</w:t>
            </w:r>
            <w:r w:rsidRPr="005C3389">
              <w:t xml:space="preserve"> качество каменных работ</w:t>
            </w:r>
          </w:p>
        </w:tc>
        <w:tc>
          <w:tcPr>
            <w:tcW w:w="3685" w:type="dxa"/>
          </w:tcPr>
          <w:p w:rsidR="005F5F30" w:rsidRPr="005C3389" w:rsidRDefault="005F5F30" w:rsidP="00601FDB">
            <w:r w:rsidRPr="005C3389">
              <w:t>-проверка качества материалов для каменной кладки</w:t>
            </w:r>
          </w:p>
          <w:p w:rsidR="005F5F30" w:rsidRPr="005C3389" w:rsidRDefault="005F5F30" w:rsidP="00601FDB">
            <w:r w:rsidRPr="005C3389">
              <w:t xml:space="preserve">-контроль соблюдения системы перевязки швов, </w:t>
            </w:r>
            <w:r w:rsidR="00DA309B" w:rsidRPr="005C3389">
              <w:t>размеров и</w:t>
            </w:r>
            <w:r w:rsidRPr="005C3389">
              <w:t xml:space="preserve"> заполнение швов</w:t>
            </w:r>
          </w:p>
          <w:p w:rsidR="005F5F30" w:rsidRPr="005C3389" w:rsidRDefault="005F5F30" w:rsidP="00601FDB">
            <w:r w:rsidRPr="005C3389">
              <w:t>-подсчет объемов работ каменной кладки и потребность материалов</w:t>
            </w:r>
          </w:p>
        </w:tc>
        <w:tc>
          <w:tcPr>
            <w:tcW w:w="2659" w:type="dxa"/>
          </w:tcPr>
          <w:p w:rsidR="005F5F30" w:rsidRDefault="005F5F30">
            <w:r w:rsidRPr="003979F6">
              <w:t xml:space="preserve">защита лабораторных и практических </w:t>
            </w:r>
            <w:proofErr w:type="gramStart"/>
            <w:r w:rsidRPr="003979F6">
              <w:t xml:space="preserve">работ;   </w:t>
            </w:r>
            <w:proofErr w:type="gramEnd"/>
            <w:r w:rsidRPr="003979F6">
              <w:t xml:space="preserve">     контрольные работы по темам МДК</w:t>
            </w:r>
          </w:p>
        </w:tc>
      </w:tr>
      <w:tr w:rsidR="001E0A1E" w:rsidRPr="005C3389" w:rsidTr="00601FDB">
        <w:tc>
          <w:tcPr>
            <w:tcW w:w="3227" w:type="dxa"/>
          </w:tcPr>
          <w:p w:rsidR="001E0A1E" w:rsidRPr="005C3389" w:rsidRDefault="0070569F" w:rsidP="00601FDB">
            <w:r w:rsidRPr="005C3389">
              <w:t>ПК 7</w:t>
            </w:r>
            <w:r w:rsidR="001E0A1E" w:rsidRPr="005C3389">
              <w:t>Выполнять ремонт каменных конструкций</w:t>
            </w:r>
          </w:p>
        </w:tc>
        <w:tc>
          <w:tcPr>
            <w:tcW w:w="3685" w:type="dxa"/>
          </w:tcPr>
          <w:p w:rsidR="001E0A1E" w:rsidRPr="005C3389" w:rsidRDefault="001E0A1E" w:rsidP="00601FDB">
            <w:r w:rsidRPr="005C3389">
              <w:t>- разборка кладки</w:t>
            </w:r>
          </w:p>
          <w:p w:rsidR="001E0A1E" w:rsidRPr="005C3389" w:rsidRDefault="001E0A1E" w:rsidP="00601FDB">
            <w:r w:rsidRPr="005C3389">
              <w:t>-замена разрушенных участков кладки</w:t>
            </w:r>
          </w:p>
          <w:p w:rsidR="001E0A1E" w:rsidRPr="005C3389" w:rsidRDefault="001E0A1E" w:rsidP="00601FDB">
            <w:r w:rsidRPr="005C3389">
              <w:t xml:space="preserve">-пробивка и </w:t>
            </w:r>
            <w:r w:rsidR="00DA309B" w:rsidRPr="005C3389">
              <w:t>заделка отверстий</w:t>
            </w:r>
            <w:r w:rsidRPr="005C3389">
              <w:t>, борозд, гнезд и проемов</w:t>
            </w:r>
          </w:p>
          <w:p w:rsidR="001E0A1E" w:rsidRPr="005C3389" w:rsidRDefault="001E0A1E" w:rsidP="00601FDB">
            <w:r w:rsidRPr="005C3389">
              <w:t>-заделка концов балок и трещин, ремонт облицовки</w:t>
            </w:r>
          </w:p>
        </w:tc>
        <w:tc>
          <w:tcPr>
            <w:tcW w:w="2659" w:type="dxa"/>
          </w:tcPr>
          <w:p w:rsidR="005F5F30" w:rsidRDefault="005F5F30" w:rsidP="005F5F30">
            <w:r>
              <w:t>комплексный экзамен по профессиональному модулю ПМ</w:t>
            </w:r>
          </w:p>
          <w:p w:rsidR="005F5F30" w:rsidRDefault="005F5F30" w:rsidP="005F5F30"/>
          <w:p w:rsidR="005F5F30" w:rsidRDefault="005F5F30" w:rsidP="005F5F30"/>
          <w:p w:rsidR="005F5F30" w:rsidRDefault="005F5F30" w:rsidP="005F5F30"/>
          <w:p w:rsidR="001E0A1E" w:rsidRPr="005C3389" w:rsidRDefault="001E0A1E" w:rsidP="00601FDB"/>
        </w:tc>
      </w:tr>
    </w:tbl>
    <w:p w:rsidR="001E0A1E" w:rsidRPr="005C3389" w:rsidRDefault="001E0A1E" w:rsidP="00601FDB">
      <w:pPr>
        <w:rPr>
          <w:color w:val="FF0000"/>
        </w:rPr>
      </w:pPr>
    </w:p>
    <w:p w:rsidR="001E0A1E" w:rsidRPr="005C3389" w:rsidRDefault="001E0A1E" w:rsidP="00601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5C338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3175"/>
        <w:gridCol w:w="2659"/>
      </w:tblGrid>
      <w:tr w:rsidR="001E0A1E" w:rsidRPr="005C3389" w:rsidTr="00601FDB">
        <w:tc>
          <w:tcPr>
            <w:tcW w:w="3737" w:type="dxa"/>
            <w:shd w:val="clear" w:color="auto" w:fill="auto"/>
          </w:tcPr>
          <w:p w:rsidR="001E0A1E" w:rsidRPr="005C3389" w:rsidRDefault="001E0A1E" w:rsidP="00601FDB">
            <w:pPr>
              <w:rPr>
                <w:b/>
                <w:bCs/>
              </w:rPr>
            </w:pPr>
            <w:r w:rsidRPr="005C3389">
              <w:rPr>
                <w:b/>
                <w:bCs/>
              </w:rPr>
              <w:t xml:space="preserve">Результаты </w:t>
            </w:r>
          </w:p>
          <w:p w:rsidR="001E0A1E" w:rsidRPr="005C3389" w:rsidRDefault="001E0A1E" w:rsidP="00601FDB">
            <w:pPr>
              <w:rPr>
                <w:b/>
                <w:bCs/>
              </w:rPr>
            </w:pPr>
            <w:r w:rsidRPr="005C338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175" w:type="dxa"/>
            <w:shd w:val="clear" w:color="auto" w:fill="auto"/>
          </w:tcPr>
          <w:p w:rsidR="001E0A1E" w:rsidRPr="005C3389" w:rsidRDefault="001E0A1E" w:rsidP="00601FDB">
            <w:pPr>
              <w:rPr>
                <w:bCs/>
              </w:rPr>
            </w:pPr>
            <w:r w:rsidRPr="005C3389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59" w:type="dxa"/>
            <w:shd w:val="clear" w:color="auto" w:fill="auto"/>
          </w:tcPr>
          <w:p w:rsidR="001E0A1E" w:rsidRPr="005C3389" w:rsidRDefault="001E0A1E" w:rsidP="00601FDB">
            <w:pPr>
              <w:jc w:val="center"/>
              <w:rPr>
                <w:b/>
                <w:bCs/>
                <w:i/>
                <w:iCs/>
              </w:rPr>
            </w:pPr>
            <w:r w:rsidRPr="005C3389">
              <w:rPr>
                <w:b/>
                <w:iCs/>
              </w:rPr>
              <w:t xml:space="preserve">Формы и методы контроля и оценки </w:t>
            </w:r>
          </w:p>
        </w:tc>
      </w:tr>
      <w:tr w:rsidR="001E0A1E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1E0A1E" w:rsidRPr="005C3389" w:rsidRDefault="001E0A1E" w:rsidP="00601FDB">
            <w:pPr>
              <w:pStyle w:val="a3"/>
              <w:widowControl w:val="0"/>
              <w:ind w:left="0" w:firstLine="0"/>
            </w:pPr>
            <w:r w:rsidRPr="005C3389"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75" w:type="dxa"/>
            <w:shd w:val="clear" w:color="auto" w:fill="auto"/>
          </w:tcPr>
          <w:p w:rsidR="001E0A1E" w:rsidRPr="005F5F30" w:rsidRDefault="001E0A1E" w:rsidP="00601FDB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 w:rsidRPr="005C3389">
              <w:t>демонстрация интереса к будущей профессии</w:t>
            </w:r>
          </w:p>
          <w:p w:rsidR="005F5F30" w:rsidRDefault="005F5F30" w:rsidP="005F5F30">
            <w:pPr>
              <w:tabs>
                <w:tab w:val="left" w:pos="252"/>
              </w:tabs>
            </w:pPr>
          </w:p>
          <w:p w:rsidR="005F5F30" w:rsidRDefault="005F5F30" w:rsidP="005F5F30">
            <w:pPr>
              <w:tabs>
                <w:tab w:val="left" w:pos="252"/>
              </w:tabs>
            </w:pPr>
          </w:p>
          <w:p w:rsidR="005F5F30" w:rsidRDefault="005F5F30" w:rsidP="005F5F30">
            <w:pPr>
              <w:tabs>
                <w:tab w:val="left" w:pos="252"/>
              </w:tabs>
            </w:pPr>
          </w:p>
          <w:p w:rsidR="005F5F30" w:rsidRDefault="005F5F30" w:rsidP="005F5F30">
            <w:pPr>
              <w:tabs>
                <w:tab w:val="left" w:pos="252"/>
              </w:tabs>
            </w:pPr>
          </w:p>
          <w:p w:rsidR="005F5F30" w:rsidRDefault="005F5F30" w:rsidP="005F5F30">
            <w:pPr>
              <w:tabs>
                <w:tab w:val="left" w:pos="252"/>
              </w:tabs>
            </w:pPr>
          </w:p>
          <w:p w:rsidR="005F5F30" w:rsidRPr="005F5F30" w:rsidRDefault="005F5F30" w:rsidP="005F5F30">
            <w:pPr>
              <w:tabs>
                <w:tab w:val="left" w:pos="252"/>
              </w:tabs>
              <w:rPr>
                <w:b/>
                <w:bCs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1E0A1E" w:rsidRPr="005C3389" w:rsidRDefault="001E0A1E" w:rsidP="00601FDB">
            <w:pPr>
              <w:rPr>
                <w:bCs/>
                <w:i/>
                <w:iCs/>
              </w:rPr>
            </w:pPr>
            <w:r w:rsidRPr="005C3389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 w:rsidRPr="005C3389"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175" w:type="dxa"/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5C3389">
              <w:t>выбор и применение методов и способов решения профессиональных задач в выполнении каменных работ различной сложности, монтажных и гидроизоляционных работ</w:t>
            </w:r>
          </w:p>
          <w:p w:rsidR="005F5F30" w:rsidRPr="005C3389" w:rsidRDefault="005F5F30" w:rsidP="00601FDB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  <w:r w:rsidRPr="005C3389">
              <w:t>оценка эффективности и качества выполнения;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585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 w:rsidRPr="005C3389">
              <w:t>ОК 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5C3389">
              <w:rPr>
                <w:bCs/>
              </w:rPr>
              <w:t xml:space="preserve">решение стандартных и нестандартных </w:t>
            </w:r>
            <w:r w:rsidRPr="005C3389">
              <w:t xml:space="preserve">профессиональных задач в выполнении каменных работ различной сложности, </w:t>
            </w:r>
            <w:r w:rsidRPr="005C3389">
              <w:lastRenderedPageBreak/>
              <w:t>монтажных и гидроизоляционных работ</w:t>
            </w:r>
          </w:p>
          <w:p w:rsidR="005F5F30" w:rsidRPr="005C3389" w:rsidRDefault="005F5F30" w:rsidP="00601FDB">
            <w:pPr>
              <w:numPr>
                <w:ilvl w:val="0"/>
                <w:numId w:val="1"/>
              </w:numPr>
              <w:tabs>
                <w:tab w:val="left" w:pos="252"/>
              </w:tabs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lastRenderedPageBreak/>
              <w:t xml:space="preserve">Интерпретация результатов наблюдений за деятельностью обучающегося в </w:t>
            </w:r>
            <w:r w:rsidRPr="00932421">
              <w:lastRenderedPageBreak/>
              <w:t>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>
              <w:lastRenderedPageBreak/>
              <w:t xml:space="preserve">ОК 4 </w:t>
            </w:r>
            <w:r w:rsidR="00DA309B">
              <w:t>Ос</w:t>
            </w:r>
            <w:r w:rsidR="00DA309B" w:rsidRPr="005C3389">
              <w:t>уществлять</w:t>
            </w:r>
            <w:r w:rsidRPr="005C3389"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175" w:type="dxa"/>
            <w:shd w:val="clear" w:color="auto" w:fill="auto"/>
          </w:tcPr>
          <w:p w:rsidR="005F5F30" w:rsidRPr="005C3389" w:rsidRDefault="00DA309B" w:rsidP="00601FD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</w:rPr>
            </w:pPr>
            <w:r w:rsidRPr="005C3389">
              <w:rPr>
                <w:bCs/>
              </w:rPr>
              <w:t>эффективный</w:t>
            </w:r>
            <w:r w:rsidR="005F5F30" w:rsidRPr="005C3389">
              <w:rPr>
                <w:bCs/>
              </w:rPr>
              <w:t xml:space="preserve"> поиск </w:t>
            </w:r>
            <w:r w:rsidR="005F5F30" w:rsidRPr="005C3389">
              <w:t>необходимой информации;</w:t>
            </w:r>
          </w:p>
          <w:p w:rsidR="005F5F30" w:rsidRPr="005C3389" w:rsidRDefault="005F5F30" w:rsidP="00601FD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</w:rPr>
            </w:pPr>
            <w:r w:rsidRPr="005C3389">
              <w:rPr>
                <w:bCs/>
              </w:rPr>
              <w:t>использование различных источников, включая электронные.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 w:rsidRPr="005C3389"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75" w:type="dxa"/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</w:rPr>
            </w:pPr>
            <w:r w:rsidRPr="005C3389">
              <w:rPr>
                <w:bCs/>
              </w:rPr>
              <w:t xml:space="preserve">работа </w:t>
            </w:r>
            <w:r w:rsidR="00DA309B" w:rsidRPr="005C3389">
              <w:rPr>
                <w:bCs/>
              </w:rPr>
              <w:t>с компьютером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 w:rsidRPr="005C3389"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175" w:type="dxa"/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</w:rPr>
            </w:pPr>
            <w:r w:rsidRPr="005C3389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 w:rsidRPr="005C3389">
              <w:t>ОК 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175" w:type="dxa"/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</w:rPr>
            </w:pPr>
            <w:r w:rsidRPr="005C3389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 w:rsidRPr="005C3389"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</w:rPr>
            </w:pPr>
            <w:r w:rsidRPr="005C3389">
              <w:rPr>
                <w:bCs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r w:rsidRPr="005C3389"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3175" w:type="dxa"/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1"/>
              </w:numPr>
              <w:tabs>
                <w:tab w:val="left" w:pos="252"/>
              </w:tabs>
            </w:pPr>
            <w:r w:rsidRPr="005C3389">
              <w:rPr>
                <w:bCs/>
              </w:rPr>
              <w:t xml:space="preserve">анализ инноваций в </w:t>
            </w:r>
            <w:r w:rsidRPr="005C3389">
              <w:t>выполнении каменных работ различной сложности, монтажных и гидроизоляционных работ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5F5F30" w:rsidRPr="005C3389" w:rsidTr="005F5F30">
        <w:trPr>
          <w:trHeight w:val="637"/>
        </w:trPr>
        <w:tc>
          <w:tcPr>
            <w:tcW w:w="3737" w:type="dxa"/>
            <w:shd w:val="clear" w:color="auto" w:fill="auto"/>
          </w:tcPr>
          <w:p w:rsidR="005F5F30" w:rsidRPr="005C3389" w:rsidRDefault="005F5F30" w:rsidP="00601FDB">
            <w:pPr>
              <w:rPr>
                <w:i/>
                <w:iCs/>
              </w:rPr>
            </w:pPr>
            <w:r w:rsidRPr="005C3389">
              <w:rPr>
                <w:iCs/>
              </w:rPr>
              <w:lastRenderedPageBreak/>
              <w:t>ОК 10 Обеспечивать безопасные условия труда в профессиональной деятельности</w:t>
            </w:r>
          </w:p>
        </w:tc>
        <w:tc>
          <w:tcPr>
            <w:tcW w:w="3175" w:type="dxa"/>
            <w:shd w:val="clear" w:color="auto" w:fill="auto"/>
          </w:tcPr>
          <w:p w:rsidR="005F5F30" w:rsidRPr="005C3389" w:rsidRDefault="005F5F30" w:rsidP="00601FDB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  <w:i/>
                <w:iCs/>
              </w:rPr>
            </w:pPr>
            <w:r w:rsidRPr="005C3389">
              <w:rPr>
                <w:bCs/>
              </w:rPr>
              <w:t>соблюдение техники безопасности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F5F30" w:rsidRDefault="005F5F30">
            <w:r w:rsidRPr="00932421"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1E0A1E" w:rsidRPr="005C3389" w:rsidRDefault="001E0A1E" w:rsidP="00601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0A1E" w:rsidRPr="005C3389" w:rsidRDefault="001E0A1E" w:rsidP="00601FDB"/>
    <w:p w:rsidR="001E0A1E" w:rsidRPr="005C3389" w:rsidRDefault="001E0A1E" w:rsidP="00601FDB">
      <w:pPr>
        <w:widowControl w:val="0"/>
        <w:suppressAutoHyphens/>
        <w:ind w:firstLine="720"/>
        <w:jc w:val="both"/>
      </w:pPr>
    </w:p>
    <w:p w:rsidR="008A7107" w:rsidRPr="00EA348C" w:rsidRDefault="003F0F4C" w:rsidP="008A7107">
      <w:pPr>
        <w:jc w:val="both"/>
        <w:rPr>
          <w:rFonts w:eastAsia="Calibri"/>
          <w:b/>
        </w:rPr>
      </w:pPr>
      <w:r>
        <w:rPr>
          <w:rFonts w:eastAsia="Calibri"/>
          <w:b/>
        </w:rPr>
        <w:t>4</w:t>
      </w:r>
      <w:r w:rsidR="008A7107" w:rsidRPr="00EA348C">
        <w:rPr>
          <w:rFonts w:eastAsia="Calibri"/>
          <w:b/>
        </w:rPr>
        <w:t>.1 Критерии и нормы оценки знаний, умений и навыков,</w:t>
      </w:r>
      <w:r w:rsidR="008A7107">
        <w:rPr>
          <w:rFonts w:eastAsia="Calibri"/>
          <w:b/>
        </w:rPr>
        <w:t xml:space="preserve"> обучающихся по ПМ</w:t>
      </w:r>
      <w:r w:rsidR="008A7107" w:rsidRPr="00EA348C">
        <w:rPr>
          <w:rFonts w:eastAsia="Calibri"/>
          <w:b/>
        </w:rPr>
        <w:t>.</w:t>
      </w:r>
      <w:r w:rsidR="00F65468">
        <w:rPr>
          <w:rFonts w:eastAsia="Calibri"/>
          <w:b/>
        </w:rPr>
        <w:t>02</w:t>
      </w:r>
    </w:p>
    <w:p w:rsidR="008A7107" w:rsidRPr="00EA348C" w:rsidRDefault="008A7107" w:rsidP="008A7107">
      <w:pPr>
        <w:jc w:val="both"/>
        <w:rPr>
          <w:rFonts w:eastAsia="Calibri"/>
          <w:b/>
        </w:rPr>
      </w:pPr>
      <w:r w:rsidRPr="00EA348C">
        <w:rPr>
          <w:rFonts w:eastAsia="Calibri"/>
          <w:b/>
        </w:rPr>
        <w:t>Нормы оценок знаний и умений, учащихся по устному опросу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Оценка «5» ставится, если учащийся:</w:t>
      </w:r>
    </w:p>
    <w:p w:rsidR="008A7107" w:rsidRPr="00EA348C" w:rsidRDefault="008A7107" w:rsidP="008A7107">
      <w:pPr>
        <w:numPr>
          <w:ilvl w:val="0"/>
          <w:numId w:val="28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полностью освоил учебный материал;</w:t>
      </w:r>
    </w:p>
    <w:p w:rsidR="008A7107" w:rsidRPr="00EA348C" w:rsidRDefault="008A7107" w:rsidP="008A7107">
      <w:pPr>
        <w:numPr>
          <w:ilvl w:val="0"/>
          <w:numId w:val="28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умеет изложить его своими словами;</w:t>
      </w:r>
    </w:p>
    <w:p w:rsidR="008A7107" w:rsidRPr="00EA348C" w:rsidRDefault="008A7107" w:rsidP="008A7107">
      <w:pPr>
        <w:numPr>
          <w:ilvl w:val="0"/>
          <w:numId w:val="28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самостоятельно подтверждает ответ конкретными примерами;</w:t>
      </w:r>
    </w:p>
    <w:p w:rsidR="008A7107" w:rsidRPr="00EA348C" w:rsidRDefault="008A7107" w:rsidP="008A7107">
      <w:pPr>
        <w:numPr>
          <w:ilvl w:val="0"/>
          <w:numId w:val="28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правильно и обстоятельно отвечает на дополнительные вопросы учителя.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Оценка «4» ставится, если учащийся:</w:t>
      </w:r>
    </w:p>
    <w:p w:rsidR="008A7107" w:rsidRPr="00EA348C" w:rsidRDefault="008A7107" w:rsidP="008A7107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 xml:space="preserve">в основном усвоил учебный материал, допускает незначительные ошибки при его     </w:t>
      </w:r>
    </w:p>
    <w:p w:rsidR="008A7107" w:rsidRPr="00EA348C" w:rsidRDefault="008A7107" w:rsidP="008A7107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изложении своими словами;</w:t>
      </w:r>
    </w:p>
    <w:p w:rsidR="008A7107" w:rsidRPr="00EA348C" w:rsidRDefault="008A7107" w:rsidP="008A7107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подтверждает ответ конкретными примерами;</w:t>
      </w:r>
    </w:p>
    <w:p w:rsidR="008A7107" w:rsidRPr="00EA348C" w:rsidRDefault="008A7107" w:rsidP="008A7107">
      <w:pPr>
        <w:numPr>
          <w:ilvl w:val="0"/>
          <w:numId w:val="29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правильно отвечает на дополнительные вопросы учителя.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Оценка «3» ставится, если учащийся:</w:t>
      </w:r>
    </w:p>
    <w:p w:rsidR="008A7107" w:rsidRPr="00EA348C" w:rsidRDefault="008A7107" w:rsidP="008A7107">
      <w:pPr>
        <w:numPr>
          <w:ilvl w:val="0"/>
          <w:numId w:val="30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усвоил существенную часть учебного материала;</w:t>
      </w:r>
    </w:p>
    <w:p w:rsidR="008A7107" w:rsidRPr="00EA348C" w:rsidRDefault="008A7107" w:rsidP="008A7107">
      <w:pPr>
        <w:numPr>
          <w:ilvl w:val="0"/>
          <w:numId w:val="30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допускает значительные ошибки при его изложении своими словами;</w:t>
      </w:r>
    </w:p>
    <w:p w:rsidR="008A7107" w:rsidRPr="00EA348C" w:rsidRDefault="008A7107" w:rsidP="008A7107">
      <w:pPr>
        <w:numPr>
          <w:ilvl w:val="0"/>
          <w:numId w:val="30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затрудняется подтвердить ответ конкретными примерами;</w:t>
      </w:r>
    </w:p>
    <w:p w:rsidR="008A7107" w:rsidRPr="00EA348C" w:rsidRDefault="008A7107" w:rsidP="008A7107">
      <w:pPr>
        <w:numPr>
          <w:ilvl w:val="0"/>
          <w:numId w:val="30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слабо отвечает на дополнительные вопросы.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Оценка «2» ставится, если учащийся:</w:t>
      </w:r>
    </w:p>
    <w:p w:rsidR="008A7107" w:rsidRPr="00EA348C" w:rsidRDefault="008A7107" w:rsidP="008A7107">
      <w:pPr>
        <w:numPr>
          <w:ilvl w:val="0"/>
          <w:numId w:val="31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почти не усвоил учебный материал;</w:t>
      </w:r>
    </w:p>
    <w:p w:rsidR="008A7107" w:rsidRPr="00EA348C" w:rsidRDefault="008A7107" w:rsidP="008A7107">
      <w:pPr>
        <w:numPr>
          <w:ilvl w:val="0"/>
          <w:numId w:val="31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изложить его своими словами;</w:t>
      </w:r>
    </w:p>
    <w:p w:rsidR="008A7107" w:rsidRPr="00EA348C" w:rsidRDefault="008A7107" w:rsidP="008A7107">
      <w:pPr>
        <w:numPr>
          <w:ilvl w:val="0"/>
          <w:numId w:val="31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подтвердить ответ конкретными примерами;</w:t>
      </w:r>
    </w:p>
    <w:p w:rsidR="008A7107" w:rsidRPr="00EA348C" w:rsidRDefault="008A7107" w:rsidP="008A7107">
      <w:pPr>
        <w:numPr>
          <w:ilvl w:val="0"/>
          <w:numId w:val="31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отвечает на большую часть дополнительных вопросов учителя.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Оценка «1» ставится, если учащийся:</w:t>
      </w:r>
    </w:p>
    <w:p w:rsidR="008A7107" w:rsidRPr="00EA348C" w:rsidRDefault="008A7107" w:rsidP="008A7107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полностью не усвоил учебный материал;</w:t>
      </w:r>
    </w:p>
    <w:p w:rsidR="008A7107" w:rsidRPr="00EA348C" w:rsidRDefault="008A7107" w:rsidP="008A7107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изложить знания своими словами;</w:t>
      </w:r>
    </w:p>
    <w:p w:rsidR="008A7107" w:rsidRPr="00EA348C" w:rsidRDefault="008A7107" w:rsidP="008A7107">
      <w:pPr>
        <w:numPr>
          <w:ilvl w:val="0"/>
          <w:numId w:val="32"/>
        </w:numPr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ответить на дополнительные вопросы учителя.</w:t>
      </w:r>
    </w:p>
    <w:p w:rsidR="008A7107" w:rsidRPr="00EA348C" w:rsidRDefault="008A7107" w:rsidP="008A7107">
      <w:pPr>
        <w:jc w:val="both"/>
        <w:rPr>
          <w:rFonts w:eastAsia="Calibri"/>
          <w:b/>
        </w:rPr>
      </w:pPr>
      <w:r w:rsidRPr="00EA348C">
        <w:rPr>
          <w:rFonts w:eastAsia="Calibri"/>
          <w:b/>
        </w:rPr>
        <w:t>Нормы оценок выполнения учащимися графических заданий и лабораторно-практических работ</w:t>
      </w:r>
    </w:p>
    <w:p w:rsidR="008A7107" w:rsidRPr="00EA348C" w:rsidRDefault="008A7107" w:rsidP="008A7107">
      <w:pPr>
        <w:jc w:val="both"/>
        <w:rPr>
          <w:rFonts w:eastAsia="Calibri"/>
        </w:rPr>
      </w:pPr>
      <w:r w:rsidRPr="00EA348C">
        <w:rPr>
          <w:rFonts w:eastAsia="Calibri"/>
          <w:b/>
          <w:i/>
        </w:rPr>
        <w:t>Отметка «5» ставится, если учащийся:</w:t>
      </w:r>
    </w:p>
    <w:p w:rsidR="008A7107" w:rsidRPr="00EA348C" w:rsidRDefault="008A7107" w:rsidP="008A7107">
      <w:pPr>
        <w:numPr>
          <w:ilvl w:val="0"/>
          <w:numId w:val="33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творчески планирует выполнение работы;</w:t>
      </w:r>
    </w:p>
    <w:p w:rsidR="008A7107" w:rsidRPr="00EA348C" w:rsidRDefault="008A7107" w:rsidP="008A7107">
      <w:pPr>
        <w:numPr>
          <w:ilvl w:val="0"/>
          <w:numId w:val="33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самостоятельно и полностью использует знания программного материала;</w:t>
      </w:r>
    </w:p>
    <w:p w:rsidR="008A7107" w:rsidRPr="00EA348C" w:rsidRDefault="008A7107" w:rsidP="008A7107">
      <w:pPr>
        <w:numPr>
          <w:ilvl w:val="0"/>
          <w:numId w:val="33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правильно и аккуратно выполняет задание;</w:t>
      </w:r>
    </w:p>
    <w:p w:rsidR="008A7107" w:rsidRPr="00EA348C" w:rsidRDefault="008A7107" w:rsidP="008A7107">
      <w:pPr>
        <w:numPr>
          <w:ilvl w:val="0"/>
          <w:numId w:val="33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умеет пользоваться справочной литературой, наглядными пособиями, приборами и другими средствами.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Отметка «4» ставится, если учащийся:</w:t>
      </w:r>
    </w:p>
    <w:p w:rsidR="008A7107" w:rsidRPr="00EA348C" w:rsidRDefault="008A7107" w:rsidP="008A7107">
      <w:pPr>
        <w:numPr>
          <w:ilvl w:val="0"/>
          <w:numId w:val="34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правильно планирует выполнение работы;</w:t>
      </w:r>
    </w:p>
    <w:p w:rsidR="008A7107" w:rsidRPr="00EA348C" w:rsidRDefault="008A7107" w:rsidP="008A7107">
      <w:pPr>
        <w:numPr>
          <w:ilvl w:val="0"/>
          <w:numId w:val="34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самостоятельно использует знания программного материала;</w:t>
      </w:r>
    </w:p>
    <w:p w:rsidR="008A7107" w:rsidRPr="00EA348C" w:rsidRDefault="008A7107" w:rsidP="008A7107">
      <w:pPr>
        <w:numPr>
          <w:ilvl w:val="0"/>
          <w:numId w:val="34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в основном правильно и аккуратно выполняет задание;</w:t>
      </w:r>
    </w:p>
    <w:p w:rsidR="008A7107" w:rsidRPr="00EA348C" w:rsidRDefault="008A7107" w:rsidP="008A7107">
      <w:pPr>
        <w:numPr>
          <w:ilvl w:val="0"/>
          <w:numId w:val="34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lastRenderedPageBreak/>
        <w:t>умеет пользоваться справочной литературой, наглядными пособиями, приборами и другими средствами.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Отметка «3» ставится, если учащийся:</w:t>
      </w:r>
    </w:p>
    <w:p w:rsidR="008A7107" w:rsidRPr="00EA348C" w:rsidRDefault="008A7107" w:rsidP="008A7107">
      <w:pPr>
        <w:numPr>
          <w:ilvl w:val="0"/>
          <w:numId w:val="35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допускает ошибки при планировании выполнения работы;</w:t>
      </w:r>
    </w:p>
    <w:p w:rsidR="008A7107" w:rsidRPr="00EA348C" w:rsidRDefault="008A7107" w:rsidP="008A7107">
      <w:pPr>
        <w:numPr>
          <w:ilvl w:val="0"/>
          <w:numId w:val="35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самостоятельно использовать значительную часть знаний программного материала;</w:t>
      </w:r>
    </w:p>
    <w:p w:rsidR="008A7107" w:rsidRPr="00EA348C" w:rsidRDefault="008A7107" w:rsidP="008A7107">
      <w:pPr>
        <w:numPr>
          <w:ilvl w:val="0"/>
          <w:numId w:val="35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допускает ошибки и неаккуратно выполняет задание;</w:t>
      </w:r>
    </w:p>
    <w:p w:rsidR="008A7107" w:rsidRPr="00EA348C" w:rsidRDefault="008A7107" w:rsidP="008A7107">
      <w:pPr>
        <w:numPr>
          <w:ilvl w:val="0"/>
          <w:numId w:val="35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Отметка «2» ставится, если учащийся:</w:t>
      </w:r>
    </w:p>
    <w:p w:rsidR="008A7107" w:rsidRPr="00EA348C" w:rsidRDefault="008A7107" w:rsidP="008A7107">
      <w:pPr>
        <w:numPr>
          <w:ilvl w:val="0"/>
          <w:numId w:val="36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правильно спланировать выполнение работы;</w:t>
      </w:r>
    </w:p>
    <w:p w:rsidR="008A7107" w:rsidRPr="00EA348C" w:rsidRDefault="008A7107" w:rsidP="008A7107">
      <w:pPr>
        <w:numPr>
          <w:ilvl w:val="0"/>
          <w:numId w:val="36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использовать знания программного материала;</w:t>
      </w:r>
    </w:p>
    <w:p w:rsidR="008A7107" w:rsidRPr="00EA348C" w:rsidRDefault="008A7107" w:rsidP="008A7107">
      <w:pPr>
        <w:numPr>
          <w:ilvl w:val="0"/>
          <w:numId w:val="36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допускает грубые ошибки и неаккуратно выполняет задание;</w:t>
      </w:r>
    </w:p>
    <w:p w:rsidR="008A7107" w:rsidRPr="00EA348C" w:rsidRDefault="008A7107" w:rsidP="008A7107">
      <w:pPr>
        <w:numPr>
          <w:ilvl w:val="0"/>
          <w:numId w:val="36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8A7107" w:rsidRPr="00EA348C" w:rsidRDefault="008A7107" w:rsidP="008A7107">
      <w:pPr>
        <w:jc w:val="both"/>
        <w:rPr>
          <w:rFonts w:eastAsia="Calibri"/>
          <w:b/>
          <w:i/>
        </w:rPr>
      </w:pPr>
      <w:r w:rsidRPr="00EA348C">
        <w:rPr>
          <w:rFonts w:eastAsia="Calibri"/>
          <w:b/>
          <w:i/>
        </w:rPr>
        <w:t>Отметка «1» ставится, если учащийся:</w:t>
      </w:r>
    </w:p>
    <w:p w:rsidR="008A7107" w:rsidRPr="00EA348C" w:rsidRDefault="008A7107" w:rsidP="008A7107">
      <w:pPr>
        <w:numPr>
          <w:ilvl w:val="0"/>
          <w:numId w:val="37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спланировать выполнение работы;</w:t>
      </w:r>
    </w:p>
    <w:p w:rsidR="008A7107" w:rsidRPr="00EA348C" w:rsidRDefault="008A7107" w:rsidP="008A7107">
      <w:pPr>
        <w:numPr>
          <w:ilvl w:val="0"/>
          <w:numId w:val="37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не может использовать знания программного материала;</w:t>
      </w:r>
    </w:p>
    <w:p w:rsidR="008A7107" w:rsidRPr="00EA348C" w:rsidRDefault="008A7107" w:rsidP="008A7107">
      <w:pPr>
        <w:numPr>
          <w:ilvl w:val="0"/>
          <w:numId w:val="37"/>
        </w:numPr>
        <w:ind w:left="0"/>
        <w:contextualSpacing/>
        <w:jc w:val="both"/>
        <w:rPr>
          <w:rFonts w:eastAsia="Calibri"/>
        </w:rPr>
      </w:pPr>
      <w:r w:rsidRPr="00EA348C">
        <w:rPr>
          <w:rFonts w:eastAsia="Calibri"/>
        </w:rPr>
        <w:t>отказывается выполнять задание.</w:t>
      </w:r>
    </w:p>
    <w:p w:rsidR="008A7107" w:rsidRPr="00EA348C" w:rsidRDefault="008A7107" w:rsidP="008A7107">
      <w:pPr>
        <w:jc w:val="both"/>
        <w:rPr>
          <w:rFonts w:eastAsia="Calibri"/>
          <w:b/>
        </w:rPr>
      </w:pPr>
      <w:r w:rsidRPr="00EA348C">
        <w:rPr>
          <w:rFonts w:eastAsia="Calibri"/>
          <w:b/>
        </w:rPr>
        <w:t>Проверка и оценка практической работы учащихся</w:t>
      </w:r>
    </w:p>
    <w:p w:rsidR="008A7107" w:rsidRPr="00EA348C" w:rsidRDefault="008A7107" w:rsidP="008A7107">
      <w:pPr>
        <w:jc w:val="both"/>
        <w:rPr>
          <w:rFonts w:eastAsia="Calibri"/>
        </w:rPr>
      </w:pPr>
      <w:r w:rsidRPr="00EA348C">
        <w:rPr>
          <w:rFonts w:eastAsia="Calibri"/>
          <w:b/>
        </w:rPr>
        <w:t>«5»</w:t>
      </w:r>
      <w:r w:rsidRPr="00EA348C">
        <w:rPr>
          <w:rFonts w:eastAsia="Calibri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8A7107" w:rsidRPr="00EA348C" w:rsidRDefault="008A7107" w:rsidP="008A7107">
      <w:pPr>
        <w:jc w:val="both"/>
        <w:rPr>
          <w:rFonts w:eastAsia="Calibri"/>
        </w:rPr>
      </w:pPr>
      <w:r w:rsidRPr="00EA348C">
        <w:rPr>
          <w:rFonts w:eastAsia="Calibri"/>
          <w:b/>
        </w:rPr>
        <w:t>«4»</w:t>
      </w:r>
      <w:r w:rsidRPr="00EA348C">
        <w:rPr>
          <w:rFonts w:eastAsia="Calibri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8A7107" w:rsidRPr="00EA348C" w:rsidRDefault="008A7107" w:rsidP="008A7107">
      <w:pPr>
        <w:jc w:val="both"/>
        <w:rPr>
          <w:rFonts w:eastAsia="Calibri"/>
        </w:rPr>
      </w:pPr>
      <w:r w:rsidRPr="00EA348C">
        <w:rPr>
          <w:rFonts w:eastAsia="Calibri"/>
          <w:b/>
        </w:rPr>
        <w:t>«3»</w:t>
      </w:r>
      <w:r w:rsidRPr="00EA348C">
        <w:rPr>
          <w:rFonts w:eastAsia="Calibri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proofErr w:type="gramStart"/>
      <w:r w:rsidRPr="00EA348C">
        <w:rPr>
          <w:rFonts w:eastAsia="Calibri"/>
        </w:rPr>
        <w:t>на</w:t>
      </w:r>
      <w:proofErr w:type="gramEnd"/>
      <w:r w:rsidRPr="00EA348C">
        <w:rPr>
          <w:rFonts w:eastAsia="Calibri"/>
        </w:rPr>
        <w:t xml:space="preserve"> то установки); изделие оформлено небрежно или не закончено в срок;</w:t>
      </w:r>
    </w:p>
    <w:p w:rsidR="008A7107" w:rsidRPr="00EA348C" w:rsidRDefault="008A7107" w:rsidP="008A7107">
      <w:pPr>
        <w:jc w:val="both"/>
        <w:rPr>
          <w:rFonts w:eastAsia="Calibri"/>
        </w:rPr>
      </w:pPr>
      <w:r w:rsidRPr="00EA348C">
        <w:rPr>
          <w:rFonts w:eastAsia="Calibri"/>
          <w:b/>
        </w:rPr>
        <w:t>«2»</w:t>
      </w:r>
      <w:r w:rsidRPr="00EA348C">
        <w:rPr>
          <w:rFonts w:eastAsia="Calibri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8A7107" w:rsidRPr="00EA348C" w:rsidRDefault="008A7107" w:rsidP="008A7107">
      <w:pPr>
        <w:jc w:val="both"/>
        <w:rPr>
          <w:rFonts w:eastAsia="Calibri"/>
          <w:b/>
        </w:rPr>
      </w:pPr>
      <w:r w:rsidRPr="00EA348C">
        <w:rPr>
          <w:rFonts w:eastAsia="Calibri"/>
          <w:b/>
        </w:rPr>
        <w:t>Оценивание теста учащихся производится по следующей системе:</w:t>
      </w:r>
    </w:p>
    <w:p w:rsidR="008A7107" w:rsidRPr="00EA348C" w:rsidRDefault="008A7107" w:rsidP="008A7107">
      <w:pPr>
        <w:numPr>
          <w:ilvl w:val="0"/>
          <w:numId w:val="37"/>
        </w:numPr>
        <w:ind w:left="0" w:hanging="357"/>
        <w:jc w:val="both"/>
        <w:rPr>
          <w:rFonts w:eastAsia="Calibri"/>
        </w:rPr>
      </w:pPr>
      <w:r w:rsidRPr="00EA348C">
        <w:rPr>
          <w:rFonts w:eastAsia="Calibri"/>
          <w:b/>
        </w:rPr>
        <w:t>«5»</w:t>
      </w:r>
      <w:r w:rsidRPr="00EA348C">
        <w:rPr>
          <w:rFonts w:eastAsia="Calibri"/>
        </w:rPr>
        <w:t xml:space="preserve"> - получают учащиеся, справившиеся с работой 100 - 90 %;</w:t>
      </w:r>
    </w:p>
    <w:p w:rsidR="008A7107" w:rsidRPr="00EA348C" w:rsidRDefault="008A7107" w:rsidP="008A7107">
      <w:pPr>
        <w:numPr>
          <w:ilvl w:val="0"/>
          <w:numId w:val="37"/>
        </w:numPr>
        <w:ind w:left="0" w:hanging="357"/>
        <w:jc w:val="both"/>
        <w:rPr>
          <w:rFonts w:eastAsia="Calibri"/>
        </w:rPr>
      </w:pPr>
      <w:r w:rsidRPr="00EA348C">
        <w:rPr>
          <w:rFonts w:eastAsia="Calibri"/>
          <w:b/>
        </w:rPr>
        <w:t>«4»</w:t>
      </w:r>
      <w:r w:rsidRPr="00EA348C">
        <w:rPr>
          <w:rFonts w:eastAsia="Calibri"/>
        </w:rPr>
        <w:t xml:space="preserve"> - ставится в том случае, если верные ответы составляют 80 % от общего количества;</w:t>
      </w:r>
    </w:p>
    <w:p w:rsidR="008A7107" w:rsidRPr="00EA348C" w:rsidRDefault="008A7107" w:rsidP="008A7107">
      <w:pPr>
        <w:numPr>
          <w:ilvl w:val="0"/>
          <w:numId w:val="37"/>
        </w:numPr>
        <w:ind w:left="0" w:hanging="357"/>
        <w:jc w:val="both"/>
        <w:rPr>
          <w:rFonts w:eastAsia="Calibri"/>
        </w:rPr>
      </w:pPr>
      <w:r w:rsidRPr="00EA348C">
        <w:rPr>
          <w:rFonts w:eastAsia="Calibri"/>
          <w:b/>
        </w:rPr>
        <w:t>«3»</w:t>
      </w:r>
      <w:r w:rsidRPr="00EA348C">
        <w:rPr>
          <w:rFonts w:eastAsia="Calibri"/>
        </w:rPr>
        <w:t xml:space="preserve"> - соответствует работа, содержащая 50 – 70 % правильных ответов.</w:t>
      </w:r>
    </w:p>
    <w:p w:rsidR="008A7107" w:rsidRPr="00EA348C" w:rsidRDefault="008A7107" w:rsidP="008A7107">
      <w:pPr>
        <w:jc w:val="both"/>
        <w:rPr>
          <w:rFonts w:eastAsia="Calibri"/>
        </w:rPr>
      </w:pPr>
    </w:p>
    <w:p w:rsidR="008A7107" w:rsidRPr="00EA348C" w:rsidRDefault="008A7107" w:rsidP="008A7107">
      <w:pPr>
        <w:jc w:val="both"/>
        <w:rPr>
          <w:rFonts w:eastAsia="Calibri"/>
          <w:i/>
        </w:rPr>
      </w:pPr>
    </w:p>
    <w:p w:rsidR="008A7107" w:rsidRPr="00EA348C" w:rsidRDefault="008A7107" w:rsidP="008A7107">
      <w:pPr>
        <w:jc w:val="both"/>
      </w:pPr>
    </w:p>
    <w:p w:rsidR="008A7107" w:rsidRPr="00EA348C" w:rsidRDefault="008A7107" w:rsidP="008A7107">
      <w:pPr>
        <w:jc w:val="both"/>
      </w:pPr>
    </w:p>
    <w:p w:rsidR="001E0A1E" w:rsidRPr="005C3389" w:rsidRDefault="001E0A1E" w:rsidP="00601FDB">
      <w:pPr>
        <w:ind w:firstLine="180"/>
      </w:pPr>
    </w:p>
    <w:p w:rsidR="001E0A1E" w:rsidRPr="005C3389" w:rsidRDefault="001E0A1E" w:rsidP="00601FDB"/>
    <w:p w:rsidR="001E0A1E" w:rsidRPr="005C3389" w:rsidRDefault="001E0A1E" w:rsidP="00601FDB">
      <w:pPr>
        <w:widowControl w:val="0"/>
        <w:suppressAutoHyphens/>
        <w:jc w:val="both"/>
      </w:pPr>
    </w:p>
    <w:p w:rsidR="001E0A1E" w:rsidRPr="005C3389" w:rsidRDefault="001E0A1E" w:rsidP="00601FDB">
      <w:pPr>
        <w:widowControl w:val="0"/>
        <w:suppressAutoHyphens/>
        <w:ind w:firstLine="720"/>
        <w:jc w:val="both"/>
      </w:pPr>
    </w:p>
    <w:p w:rsidR="001E0A1E" w:rsidRPr="005C3389" w:rsidRDefault="001E0A1E" w:rsidP="00601FDB">
      <w:pPr>
        <w:widowControl w:val="0"/>
        <w:suppressAutoHyphens/>
        <w:ind w:firstLine="720"/>
        <w:jc w:val="both"/>
      </w:pPr>
    </w:p>
    <w:p w:rsidR="001E0A1E" w:rsidRPr="005C3389" w:rsidRDefault="001E0A1E" w:rsidP="00601FDB">
      <w:pPr>
        <w:widowControl w:val="0"/>
        <w:suppressAutoHyphens/>
        <w:ind w:firstLine="720"/>
        <w:jc w:val="both"/>
      </w:pPr>
    </w:p>
    <w:p w:rsidR="001E0A1E" w:rsidRPr="005C3389" w:rsidRDefault="001E0A1E" w:rsidP="00601FDB">
      <w:pPr>
        <w:widowControl w:val="0"/>
        <w:suppressAutoHyphens/>
        <w:ind w:firstLine="720"/>
        <w:jc w:val="both"/>
      </w:pPr>
    </w:p>
    <w:sectPr w:rsidR="001E0A1E" w:rsidRPr="005C3389" w:rsidSect="0060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57" w:rsidRDefault="00900C57" w:rsidP="0073625F">
      <w:r>
        <w:separator/>
      </w:r>
    </w:p>
  </w:endnote>
  <w:endnote w:type="continuationSeparator" w:id="0">
    <w:p w:rsidR="00900C57" w:rsidRDefault="00900C57" w:rsidP="007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000914"/>
      <w:docPartObj>
        <w:docPartGallery w:val="Page Numbers (Bottom of Page)"/>
        <w:docPartUnique/>
      </w:docPartObj>
    </w:sdtPr>
    <w:sdtEndPr/>
    <w:sdtContent>
      <w:p w:rsidR="00374778" w:rsidRDefault="0037477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A2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74778" w:rsidRDefault="003747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638182"/>
      <w:docPartObj>
        <w:docPartGallery w:val="Page Numbers (Bottom of Page)"/>
        <w:docPartUnique/>
      </w:docPartObj>
    </w:sdtPr>
    <w:sdtEndPr/>
    <w:sdtContent>
      <w:p w:rsidR="00374778" w:rsidRDefault="0037477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A2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74778" w:rsidRDefault="00374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57" w:rsidRDefault="00900C57" w:rsidP="0073625F">
      <w:r>
        <w:separator/>
      </w:r>
    </w:p>
  </w:footnote>
  <w:footnote w:type="continuationSeparator" w:id="0">
    <w:p w:rsidR="00900C57" w:rsidRDefault="00900C57" w:rsidP="0073625F">
      <w:r>
        <w:continuationSeparator/>
      </w:r>
    </w:p>
  </w:footnote>
  <w:footnote w:id="1">
    <w:p w:rsidR="00374778" w:rsidRDefault="00374778" w:rsidP="008A2042">
      <w:pPr>
        <w:pStyle w:val="ae"/>
      </w:pPr>
      <w:r>
        <w:rPr>
          <w:rStyle w:val="af0"/>
        </w:rPr>
        <w:footnoteRef/>
      </w:r>
      <w:r>
        <w:t xml:space="preserve"> В скобках в этом столбце указано распределение нагрузки при реализации программы на базе основного общего образования.</w:t>
      </w:r>
    </w:p>
  </w:footnote>
  <w:footnote w:id="2">
    <w:p w:rsidR="00374778" w:rsidRDefault="00374778" w:rsidP="008A2042">
      <w:pPr>
        <w:pStyle w:val="ae"/>
      </w:pPr>
      <w:r>
        <w:rPr>
          <w:rStyle w:val="af0"/>
        </w:rPr>
        <w:footnoteRef/>
      </w:r>
      <w:r>
        <w:t xml:space="preserve"> В том числе промежуточная аттестация.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8" w:rsidRDefault="00374778">
    <w:pPr>
      <w:pStyle w:val="a9"/>
    </w:pPr>
  </w:p>
  <w:p w:rsidR="00374778" w:rsidRDefault="003747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78" w:rsidRDefault="00374778">
    <w:pPr>
      <w:pStyle w:val="a9"/>
    </w:pPr>
  </w:p>
  <w:p w:rsidR="00374778" w:rsidRDefault="003747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615C"/>
    <w:multiLevelType w:val="hybridMultilevel"/>
    <w:tmpl w:val="838295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5366E6"/>
    <w:multiLevelType w:val="hybridMultilevel"/>
    <w:tmpl w:val="8B20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B1D6F"/>
    <w:multiLevelType w:val="hybridMultilevel"/>
    <w:tmpl w:val="E2C4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2413"/>
    <w:multiLevelType w:val="hybridMultilevel"/>
    <w:tmpl w:val="BF00FE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021A1"/>
    <w:multiLevelType w:val="hybridMultilevel"/>
    <w:tmpl w:val="A14C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72D07"/>
    <w:multiLevelType w:val="hybridMultilevel"/>
    <w:tmpl w:val="CC208918"/>
    <w:lvl w:ilvl="0" w:tplc="967A32B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26A22B3"/>
    <w:multiLevelType w:val="hybridMultilevel"/>
    <w:tmpl w:val="2EE0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C449F"/>
    <w:multiLevelType w:val="hybridMultilevel"/>
    <w:tmpl w:val="B42A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43A02"/>
    <w:multiLevelType w:val="hybridMultilevel"/>
    <w:tmpl w:val="1BA03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12486"/>
    <w:multiLevelType w:val="hybridMultilevel"/>
    <w:tmpl w:val="6B668C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1BFD6FB1"/>
    <w:multiLevelType w:val="hybridMultilevel"/>
    <w:tmpl w:val="3C9E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606A0A"/>
    <w:multiLevelType w:val="hybridMultilevel"/>
    <w:tmpl w:val="97B4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D403D"/>
    <w:multiLevelType w:val="hybridMultilevel"/>
    <w:tmpl w:val="0A0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B5303F"/>
    <w:multiLevelType w:val="hybridMultilevel"/>
    <w:tmpl w:val="19263F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B5109B4"/>
    <w:multiLevelType w:val="hybridMultilevel"/>
    <w:tmpl w:val="C7D6F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C5145"/>
    <w:multiLevelType w:val="hybridMultilevel"/>
    <w:tmpl w:val="B7E8BCBC"/>
    <w:lvl w:ilvl="0" w:tplc="87C8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95187"/>
    <w:multiLevelType w:val="hybridMultilevel"/>
    <w:tmpl w:val="E18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75F38"/>
    <w:multiLevelType w:val="hybridMultilevel"/>
    <w:tmpl w:val="FBE8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F61951"/>
    <w:multiLevelType w:val="hybridMultilevel"/>
    <w:tmpl w:val="D62AB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638AE"/>
    <w:multiLevelType w:val="hybridMultilevel"/>
    <w:tmpl w:val="5B1A6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C67DE"/>
    <w:multiLevelType w:val="hybridMultilevel"/>
    <w:tmpl w:val="1DA4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F0BAE"/>
    <w:multiLevelType w:val="hybridMultilevel"/>
    <w:tmpl w:val="7348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272B99"/>
    <w:multiLevelType w:val="hybridMultilevel"/>
    <w:tmpl w:val="B4AEFF04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E573516"/>
    <w:multiLevelType w:val="hybridMultilevel"/>
    <w:tmpl w:val="37E6E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83FC2"/>
    <w:multiLevelType w:val="multilevel"/>
    <w:tmpl w:val="4CA01AE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8E77176"/>
    <w:multiLevelType w:val="hybridMultilevel"/>
    <w:tmpl w:val="7924D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C57D9"/>
    <w:multiLevelType w:val="hybridMultilevel"/>
    <w:tmpl w:val="BA9E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90F79"/>
    <w:multiLevelType w:val="hybridMultilevel"/>
    <w:tmpl w:val="751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325850"/>
    <w:multiLevelType w:val="hybridMultilevel"/>
    <w:tmpl w:val="B864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14EFC"/>
    <w:multiLevelType w:val="hybridMultilevel"/>
    <w:tmpl w:val="1C4005C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86C21DF"/>
    <w:multiLevelType w:val="hybridMultilevel"/>
    <w:tmpl w:val="6180E906"/>
    <w:lvl w:ilvl="0" w:tplc="967A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15348"/>
    <w:multiLevelType w:val="hybridMultilevel"/>
    <w:tmpl w:val="DEDC5852"/>
    <w:lvl w:ilvl="0" w:tplc="641A95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22"/>
  </w:num>
  <w:num w:numId="5">
    <w:abstractNumId w:val="3"/>
  </w:num>
  <w:num w:numId="6">
    <w:abstractNumId w:val="38"/>
  </w:num>
  <w:num w:numId="7">
    <w:abstractNumId w:val="23"/>
  </w:num>
  <w:num w:numId="8">
    <w:abstractNumId w:val="4"/>
  </w:num>
  <w:num w:numId="9">
    <w:abstractNumId w:val="43"/>
  </w:num>
  <w:num w:numId="10">
    <w:abstractNumId w:val="17"/>
  </w:num>
  <w:num w:numId="11">
    <w:abstractNumId w:val="35"/>
  </w:num>
  <w:num w:numId="12">
    <w:abstractNumId w:val="20"/>
  </w:num>
  <w:num w:numId="13">
    <w:abstractNumId w:val="1"/>
  </w:num>
  <w:num w:numId="14">
    <w:abstractNumId w:val="8"/>
  </w:num>
  <w:num w:numId="15">
    <w:abstractNumId w:val="36"/>
  </w:num>
  <w:num w:numId="16">
    <w:abstractNumId w:val="2"/>
  </w:num>
  <w:num w:numId="17">
    <w:abstractNumId w:val="10"/>
  </w:num>
  <w:num w:numId="18">
    <w:abstractNumId w:val="6"/>
  </w:num>
  <w:num w:numId="19">
    <w:abstractNumId w:val="15"/>
  </w:num>
  <w:num w:numId="20">
    <w:abstractNumId w:val="40"/>
  </w:num>
  <w:num w:numId="21">
    <w:abstractNumId w:val="9"/>
  </w:num>
  <w:num w:numId="22">
    <w:abstractNumId w:val="12"/>
  </w:num>
  <w:num w:numId="23">
    <w:abstractNumId w:val="28"/>
  </w:num>
  <w:num w:numId="24">
    <w:abstractNumId w:val="18"/>
  </w:num>
  <w:num w:numId="25">
    <w:abstractNumId w:val="27"/>
  </w:num>
  <w:num w:numId="26">
    <w:abstractNumId w:val="34"/>
  </w:num>
  <w:num w:numId="27">
    <w:abstractNumId w:val="33"/>
  </w:num>
  <w:num w:numId="28">
    <w:abstractNumId w:val="25"/>
  </w:num>
  <w:num w:numId="29">
    <w:abstractNumId w:val="29"/>
  </w:num>
  <w:num w:numId="30">
    <w:abstractNumId w:val="21"/>
  </w:num>
  <w:num w:numId="31">
    <w:abstractNumId w:val="39"/>
  </w:num>
  <w:num w:numId="32">
    <w:abstractNumId w:val="13"/>
  </w:num>
  <w:num w:numId="33">
    <w:abstractNumId w:val="16"/>
  </w:num>
  <w:num w:numId="34">
    <w:abstractNumId w:val="42"/>
  </w:num>
  <w:num w:numId="35">
    <w:abstractNumId w:val="37"/>
  </w:num>
  <w:num w:numId="36">
    <w:abstractNumId w:val="0"/>
  </w:num>
  <w:num w:numId="37">
    <w:abstractNumId w:val="30"/>
  </w:num>
  <w:num w:numId="38">
    <w:abstractNumId w:val="41"/>
  </w:num>
  <w:num w:numId="39">
    <w:abstractNumId w:val="7"/>
  </w:num>
  <w:num w:numId="40">
    <w:abstractNumId w:val="32"/>
  </w:num>
  <w:num w:numId="41">
    <w:abstractNumId w:val="24"/>
  </w:num>
  <w:num w:numId="42">
    <w:abstractNumId w:val="31"/>
  </w:num>
  <w:num w:numId="43">
    <w:abstractNumId w:val="1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1E"/>
    <w:rsid w:val="00001DE5"/>
    <w:rsid w:val="0000543F"/>
    <w:rsid w:val="000258B3"/>
    <w:rsid w:val="000672B4"/>
    <w:rsid w:val="00090B10"/>
    <w:rsid w:val="000C552E"/>
    <w:rsid w:val="000F6E96"/>
    <w:rsid w:val="00127652"/>
    <w:rsid w:val="00127FB1"/>
    <w:rsid w:val="001311BA"/>
    <w:rsid w:val="00157F0A"/>
    <w:rsid w:val="00165B7D"/>
    <w:rsid w:val="001768E0"/>
    <w:rsid w:val="00177C34"/>
    <w:rsid w:val="00186FF1"/>
    <w:rsid w:val="00187231"/>
    <w:rsid w:val="00187388"/>
    <w:rsid w:val="001D043C"/>
    <w:rsid w:val="001E0A1E"/>
    <w:rsid w:val="001E20E3"/>
    <w:rsid w:val="00223273"/>
    <w:rsid w:val="00250DC8"/>
    <w:rsid w:val="0029244A"/>
    <w:rsid w:val="002D17C9"/>
    <w:rsid w:val="002E0263"/>
    <w:rsid w:val="002E5FD2"/>
    <w:rsid w:val="0031375D"/>
    <w:rsid w:val="00361C3F"/>
    <w:rsid w:val="00374778"/>
    <w:rsid w:val="00385121"/>
    <w:rsid w:val="003B24C4"/>
    <w:rsid w:val="003B49C0"/>
    <w:rsid w:val="003D0F40"/>
    <w:rsid w:val="003E4067"/>
    <w:rsid w:val="003F0F4C"/>
    <w:rsid w:val="004003CE"/>
    <w:rsid w:val="0040291E"/>
    <w:rsid w:val="0043454E"/>
    <w:rsid w:val="00466A09"/>
    <w:rsid w:val="004738C4"/>
    <w:rsid w:val="0048768B"/>
    <w:rsid w:val="00491CE6"/>
    <w:rsid w:val="00492149"/>
    <w:rsid w:val="004A625C"/>
    <w:rsid w:val="004C1CC9"/>
    <w:rsid w:val="004C6BA1"/>
    <w:rsid w:val="005053FF"/>
    <w:rsid w:val="00514AB6"/>
    <w:rsid w:val="005236CC"/>
    <w:rsid w:val="00527748"/>
    <w:rsid w:val="00542364"/>
    <w:rsid w:val="00586A35"/>
    <w:rsid w:val="005B07DE"/>
    <w:rsid w:val="005C3389"/>
    <w:rsid w:val="005C563C"/>
    <w:rsid w:val="005F5F30"/>
    <w:rsid w:val="00601FDB"/>
    <w:rsid w:val="00612A65"/>
    <w:rsid w:val="0064748E"/>
    <w:rsid w:val="00651A24"/>
    <w:rsid w:val="00653C0C"/>
    <w:rsid w:val="00654C40"/>
    <w:rsid w:val="00656D88"/>
    <w:rsid w:val="00665661"/>
    <w:rsid w:val="006740C2"/>
    <w:rsid w:val="00686C0C"/>
    <w:rsid w:val="006A459D"/>
    <w:rsid w:val="006B0022"/>
    <w:rsid w:val="006B3E5D"/>
    <w:rsid w:val="006B49FF"/>
    <w:rsid w:val="006D08FD"/>
    <w:rsid w:val="006E49DB"/>
    <w:rsid w:val="006F3B56"/>
    <w:rsid w:val="006F7C2B"/>
    <w:rsid w:val="0070569F"/>
    <w:rsid w:val="00721269"/>
    <w:rsid w:val="0073625F"/>
    <w:rsid w:val="007A362C"/>
    <w:rsid w:val="007F3B3A"/>
    <w:rsid w:val="00810241"/>
    <w:rsid w:val="0083327E"/>
    <w:rsid w:val="008340AF"/>
    <w:rsid w:val="00866E35"/>
    <w:rsid w:val="00895388"/>
    <w:rsid w:val="00896CE7"/>
    <w:rsid w:val="008A2042"/>
    <w:rsid w:val="008A7107"/>
    <w:rsid w:val="008B3A0A"/>
    <w:rsid w:val="008B594E"/>
    <w:rsid w:val="008D2C5C"/>
    <w:rsid w:val="008D4087"/>
    <w:rsid w:val="008D6313"/>
    <w:rsid w:val="00900C57"/>
    <w:rsid w:val="00907902"/>
    <w:rsid w:val="00921EFC"/>
    <w:rsid w:val="00975171"/>
    <w:rsid w:val="00980CA2"/>
    <w:rsid w:val="009B4E25"/>
    <w:rsid w:val="009C7428"/>
    <w:rsid w:val="009D716D"/>
    <w:rsid w:val="009E4C59"/>
    <w:rsid w:val="009F6294"/>
    <w:rsid w:val="00A34834"/>
    <w:rsid w:val="00A46EBB"/>
    <w:rsid w:val="00A5468D"/>
    <w:rsid w:val="00A90590"/>
    <w:rsid w:val="00A963E6"/>
    <w:rsid w:val="00AC0380"/>
    <w:rsid w:val="00AF3B88"/>
    <w:rsid w:val="00B636D9"/>
    <w:rsid w:val="00B66FED"/>
    <w:rsid w:val="00B8696B"/>
    <w:rsid w:val="00BA77E8"/>
    <w:rsid w:val="00BE197A"/>
    <w:rsid w:val="00C160BD"/>
    <w:rsid w:val="00C25C0E"/>
    <w:rsid w:val="00C37154"/>
    <w:rsid w:val="00CB35AF"/>
    <w:rsid w:val="00CD100F"/>
    <w:rsid w:val="00CE000F"/>
    <w:rsid w:val="00D216FE"/>
    <w:rsid w:val="00D33B5B"/>
    <w:rsid w:val="00D3417F"/>
    <w:rsid w:val="00D7521F"/>
    <w:rsid w:val="00D763E2"/>
    <w:rsid w:val="00D809BB"/>
    <w:rsid w:val="00D81FAD"/>
    <w:rsid w:val="00D9450E"/>
    <w:rsid w:val="00DA309B"/>
    <w:rsid w:val="00DE382D"/>
    <w:rsid w:val="00E21AD0"/>
    <w:rsid w:val="00E32921"/>
    <w:rsid w:val="00E45BF8"/>
    <w:rsid w:val="00E51A8F"/>
    <w:rsid w:val="00E76609"/>
    <w:rsid w:val="00E77833"/>
    <w:rsid w:val="00E90296"/>
    <w:rsid w:val="00E949BA"/>
    <w:rsid w:val="00EA4071"/>
    <w:rsid w:val="00EE1DC5"/>
    <w:rsid w:val="00EF405C"/>
    <w:rsid w:val="00F4028A"/>
    <w:rsid w:val="00F40E16"/>
    <w:rsid w:val="00F65468"/>
    <w:rsid w:val="00F8494F"/>
    <w:rsid w:val="00F921C7"/>
    <w:rsid w:val="00F94202"/>
    <w:rsid w:val="00FA7FD1"/>
    <w:rsid w:val="00FD7212"/>
    <w:rsid w:val="00FE2EF8"/>
    <w:rsid w:val="00FE4CA6"/>
    <w:rsid w:val="00FE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38955-23C5-4A18-8ABB-054BA8B5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1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1E0A1E"/>
    <w:pPr>
      <w:ind w:left="566" w:hanging="283"/>
    </w:pPr>
  </w:style>
  <w:style w:type="paragraph" w:styleId="20">
    <w:name w:val="Body Text Indent 2"/>
    <w:basedOn w:val="a"/>
    <w:link w:val="21"/>
    <w:rsid w:val="001E0A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E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nhideWhenUsed/>
    <w:rsid w:val="001E0A1E"/>
    <w:pPr>
      <w:ind w:left="283" w:hanging="283"/>
      <w:contextualSpacing/>
    </w:pPr>
  </w:style>
  <w:style w:type="paragraph" w:styleId="a4">
    <w:name w:val="Body Text"/>
    <w:basedOn w:val="a"/>
    <w:link w:val="a5"/>
    <w:unhideWhenUsed/>
    <w:rsid w:val="001E0A1E"/>
    <w:pPr>
      <w:spacing w:after="120"/>
    </w:pPr>
  </w:style>
  <w:style w:type="character" w:customStyle="1" w:styleId="a5">
    <w:name w:val="Основной текст Знак"/>
    <w:basedOn w:val="a0"/>
    <w:link w:val="a4"/>
    <w:rsid w:val="001E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1E0A1E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1E0A1E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E0A1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E0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1E0A1E"/>
    <w:pPr>
      <w:spacing w:before="100" w:beforeAutospacing="1" w:after="100" w:afterAutospacing="1"/>
    </w:pPr>
  </w:style>
  <w:style w:type="paragraph" w:styleId="ae">
    <w:name w:val="footnote text"/>
    <w:basedOn w:val="a"/>
    <w:link w:val="af"/>
    <w:semiHidden/>
    <w:unhideWhenUsed/>
    <w:rsid w:val="001E0A1E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E0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1E0A1E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1E0A1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E0A1E"/>
    <w:rPr>
      <w:color w:val="800080" w:themeColor="followedHyperlink"/>
      <w:u w:val="single"/>
    </w:rPr>
  </w:style>
  <w:style w:type="paragraph" w:customStyle="1" w:styleId="Default">
    <w:name w:val="Default"/>
    <w:rsid w:val="00DE3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dwe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troyka-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14D8-1504-4B0D-9266-271E6E53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26</Pages>
  <Words>5996</Words>
  <Characters>34183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o-n-kamishan</dc:creator>
  <cp:keywords/>
  <dc:description/>
  <cp:lastModifiedBy>Елена Михайловна Шарейко</cp:lastModifiedBy>
  <cp:revision>51</cp:revision>
  <cp:lastPrinted>2011-08-29T08:27:00Z</cp:lastPrinted>
  <dcterms:created xsi:type="dcterms:W3CDTF">2018-10-15T04:53:00Z</dcterms:created>
  <dcterms:modified xsi:type="dcterms:W3CDTF">2018-11-13T04:46:00Z</dcterms:modified>
</cp:coreProperties>
</file>