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246" w:rsidRDefault="007E3FE8" w:rsidP="001F1246">
      <w:pPr>
        <w:ind w:left="-360" w:right="509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95630" cy="797560"/>
            <wp:effectExtent l="0" t="0" r="0" b="2540"/>
            <wp:docPr id="1" name="Рисунок 1" descr="Описание: gerb10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10bw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1246" w:rsidRDefault="001F1246" w:rsidP="001F1246">
      <w:pPr>
        <w:spacing w:before="120"/>
        <w:ind w:left="-360" w:right="509"/>
        <w:jc w:val="center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АДМИНИСТРАЦИЯ   КОСТРОМСКОЙ ОБЛАСТИ</w:t>
      </w:r>
    </w:p>
    <w:p w:rsidR="001F1246" w:rsidRDefault="00DA4907" w:rsidP="001F1246">
      <w:pPr>
        <w:spacing w:before="120"/>
        <w:ind w:left="-360" w:right="509"/>
        <w:jc w:val="center"/>
        <w:rPr>
          <w:rFonts w:ascii="Book Antiqua" w:hAnsi="Book Antiqua"/>
        </w:rPr>
      </w:pPr>
      <w:r>
        <w:rPr>
          <w:noProof/>
        </w:rPr>
        <w:t>ДЕПАРТАМЕ</w:t>
      </w:r>
      <w:r w:rsidR="001F1246">
        <w:rPr>
          <w:noProof/>
        </w:rPr>
        <w:t>НТ ОБРАЗОВАНИЯ И НАУКИ КОСТРОМСКОЙ ОБЛАСТИ</w:t>
      </w:r>
    </w:p>
    <w:p w:rsidR="001F1246" w:rsidRDefault="001F1246" w:rsidP="001F1246">
      <w:pPr>
        <w:ind w:right="509"/>
        <w:jc w:val="center"/>
        <w:rPr>
          <w:b/>
          <w:sz w:val="20"/>
          <w:szCs w:val="20"/>
        </w:rPr>
      </w:pPr>
    </w:p>
    <w:p w:rsidR="001F1246" w:rsidRDefault="001F1246" w:rsidP="001F1246">
      <w:pPr>
        <w:ind w:right="509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ОБЛАСТНОЕ ГОСУДАРСТВЕННОЕ БЮДЖЕТНОЕ ПРОФЕССИОНАЛЬНОЕ </w:t>
      </w:r>
    </w:p>
    <w:p w:rsidR="001F1246" w:rsidRDefault="001F1246" w:rsidP="001F1246">
      <w:pPr>
        <w:ind w:right="509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ОБРАЗОВАТЕЛЬНОЕ УЧРЕЖДЕНИЕ</w:t>
      </w:r>
    </w:p>
    <w:p w:rsidR="001F1246" w:rsidRDefault="001F1246" w:rsidP="001F1246">
      <w:pPr>
        <w:ind w:right="5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«Костромской колледж отраслевых технологий строительства и лесной промышленности»  </w:t>
      </w:r>
    </w:p>
    <w:p w:rsidR="001F1246" w:rsidRDefault="001F1246" w:rsidP="001F1246">
      <w:pPr>
        <w:tabs>
          <w:tab w:val="left" w:pos="2093"/>
        </w:tabs>
        <w:ind w:right="509"/>
        <w:jc w:val="right"/>
        <w:rPr>
          <w:b/>
          <w:caps/>
        </w:rPr>
      </w:pPr>
    </w:p>
    <w:p w:rsidR="001F1246" w:rsidRDefault="001F1246" w:rsidP="001F1246">
      <w:pPr>
        <w:tabs>
          <w:tab w:val="left" w:pos="2093"/>
        </w:tabs>
        <w:ind w:right="509"/>
        <w:jc w:val="right"/>
        <w:rPr>
          <w:b/>
          <w:caps/>
        </w:rPr>
      </w:pPr>
    </w:p>
    <w:p w:rsidR="001F1246" w:rsidRDefault="001F1246" w:rsidP="001F1246">
      <w:pPr>
        <w:tabs>
          <w:tab w:val="left" w:pos="2093"/>
        </w:tabs>
        <w:ind w:right="509"/>
        <w:jc w:val="right"/>
        <w:rPr>
          <w:b/>
          <w:caps/>
        </w:rPr>
      </w:pPr>
    </w:p>
    <w:p w:rsidR="001F1246" w:rsidRDefault="001F1246" w:rsidP="001F1246">
      <w:pPr>
        <w:tabs>
          <w:tab w:val="left" w:pos="2093"/>
        </w:tabs>
        <w:ind w:right="509"/>
        <w:jc w:val="right"/>
        <w:rPr>
          <w:b/>
          <w:caps/>
        </w:rPr>
      </w:pPr>
      <w:r>
        <w:rPr>
          <w:b/>
          <w:caps/>
        </w:rPr>
        <w:t>УТВЕРЖДЕНА</w:t>
      </w:r>
    </w:p>
    <w:p w:rsidR="001F1246" w:rsidRDefault="001F1246" w:rsidP="001F1246">
      <w:pPr>
        <w:tabs>
          <w:tab w:val="left" w:pos="2093"/>
        </w:tabs>
        <w:ind w:right="509"/>
        <w:jc w:val="right"/>
        <w:rPr>
          <w:b/>
          <w:caps/>
        </w:rPr>
      </w:pPr>
      <w:r>
        <w:rPr>
          <w:b/>
        </w:rPr>
        <w:t>приказом</w:t>
      </w:r>
      <w:r>
        <w:rPr>
          <w:b/>
          <w:caps/>
        </w:rPr>
        <w:t xml:space="preserve"> </w:t>
      </w:r>
      <w:r>
        <w:rPr>
          <w:b/>
        </w:rPr>
        <w:t>директора</w:t>
      </w:r>
      <w:r>
        <w:rPr>
          <w:b/>
          <w:caps/>
        </w:rPr>
        <w:t xml:space="preserve"> ОГБПОУ</w:t>
      </w:r>
    </w:p>
    <w:p w:rsidR="001F1246" w:rsidRDefault="001F1246" w:rsidP="001F1246">
      <w:pPr>
        <w:tabs>
          <w:tab w:val="left" w:pos="2093"/>
        </w:tabs>
        <w:ind w:right="509"/>
        <w:jc w:val="right"/>
        <w:rPr>
          <w:b/>
        </w:rPr>
      </w:pPr>
      <w:r>
        <w:rPr>
          <w:b/>
          <w:caps/>
        </w:rPr>
        <w:t xml:space="preserve"> «</w:t>
      </w:r>
      <w:r>
        <w:rPr>
          <w:b/>
        </w:rPr>
        <w:t xml:space="preserve">Костромской колледж </w:t>
      </w:r>
      <w:proofErr w:type="gramStart"/>
      <w:r>
        <w:rPr>
          <w:b/>
        </w:rPr>
        <w:t>отраслевых</w:t>
      </w:r>
      <w:proofErr w:type="gramEnd"/>
      <w:r>
        <w:rPr>
          <w:b/>
        </w:rPr>
        <w:t xml:space="preserve"> </w:t>
      </w:r>
    </w:p>
    <w:p w:rsidR="001F1246" w:rsidRDefault="001F1246" w:rsidP="001F1246">
      <w:pPr>
        <w:tabs>
          <w:tab w:val="left" w:pos="2093"/>
        </w:tabs>
        <w:ind w:right="509"/>
        <w:jc w:val="right"/>
        <w:rPr>
          <w:b/>
        </w:rPr>
      </w:pPr>
      <w:r>
        <w:rPr>
          <w:b/>
        </w:rPr>
        <w:t xml:space="preserve">технологий строительства и </w:t>
      </w:r>
      <w:proofErr w:type="gramStart"/>
      <w:r>
        <w:rPr>
          <w:b/>
        </w:rPr>
        <w:t>лесной</w:t>
      </w:r>
      <w:proofErr w:type="gramEnd"/>
    </w:p>
    <w:p w:rsidR="001F1246" w:rsidRDefault="001F1246" w:rsidP="001F1246">
      <w:pPr>
        <w:tabs>
          <w:tab w:val="left" w:pos="2093"/>
        </w:tabs>
        <w:ind w:right="509"/>
        <w:jc w:val="right"/>
        <w:rPr>
          <w:b/>
          <w:caps/>
        </w:rPr>
      </w:pPr>
      <w:r>
        <w:rPr>
          <w:b/>
        </w:rPr>
        <w:t>промышленности</w:t>
      </w:r>
      <w:r>
        <w:rPr>
          <w:b/>
          <w:caps/>
        </w:rPr>
        <w:t>»</w:t>
      </w:r>
    </w:p>
    <w:p w:rsidR="001D1663" w:rsidRPr="001F1246" w:rsidRDefault="001F1246" w:rsidP="001F12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509"/>
        <w:jc w:val="right"/>
        <w:rPr>
          <w:b/>
          <w:caps/>
        </w:rPr>
      </w:pPr>
      <w:r>
        <w:rPr>
          <w:b/>
          <w:caps/>
        </w:rPr>
        <w:t>№1</w:t>
      </w:r>
      <w:r w:rsidR="00FA224A">
        <w:rPr>
          <w:b/>
          <w:caps/>
        </w:rPr>
        <w:t>2</w:t>
      </w:r>
      <w:r>
        <w:rPr>
          <w:b/>
          <w:caps/>
        </w:rPr>
        <w:t xml:space="preserve"> </w:t>
      </w:r>
      <w:r>
        <w:rPr>
          <w:b/>
        </w:rPr>
        <w:t>от</w:t>
      </w:r>
      <w:r w:rsidR="00FA224A">
        <w:rPr>
          <w:b/>
          <w:caps/>
        </w:rPr>
        <w:t xml:space="preserve"> 28.08.2018</w:t>
      </w:r>
    </w:p>
    <w:p w:rsidR="001D1663" w:rsidRDefault="001D1663" w:rsidP="001D16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1D1663" w:rsidRPr="00A20A8B" w:rsidRDefault="001D1663" w:rsidP="001D16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1D1663" w:rsidRDefault="001D1663" w:rsidP="001D16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12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РАБОЧАЯ </w:t>
      </w:r>
      <w:r w:rsidRPr="00A20A8B">
        <w:rPr>
          <w:b/>
          <w:caps/>
          <w:sz w:val="28"/>
          <w:szCs w:val="28"/>
        </w:rPr>
        <w:t xml:space="preserve"> ПРОГРАММа</w:t>
      </w:r>
      <w:r w:rsidR="004948A5">
        <w:rPr>
          <w:b/>
          <w:caps/>
          <w:sz w:val="28"/>
          <w:szCs w:val="28"/>
        </w:rPr>
        <w:t xml:space="preserve"> </w:t>
      </w:r>
      <w:r w:rsidR="005142B5">
        <w:rPr>
          <w:b/>
          <w:caps/>
          <w:sz w:val="28"/>
          <w:szCs w:val="28"/>
        </w:rPr>
        <w:t xml:space="preserve"> </w:t>
      </w:r>
      <w:r w:rsidRPr="00A20A8B">
        <w:rPr>
          <w:b/>
          <w:caps/>
          <w:sz w:val="28"/>
          <w:szCs w:val="28"/>
        </w:rPr>
        <w:t xml:space="preserve"> УЧЕБНОЙ ДИСЦИПЛИНЫ</w:t>
      </w:r>
    </w:p>
    <w:p w:rsidR="001D1663" w:rsidRPr="00317D95" w:rsidRDefault="001D1663" w:rsidP="001D16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120"/>
        <w:jc w:val="center"/>
        <w:rPr>
          <w:b/>
          <w:color w:val="000000"/>
          <w:sz w:val="28"/>
          <w:szCs w:val="28"/>
        </w:rPr>
      </w:pPr>
      <w:r>
        <w:rPr>
          <w:b/>
          <w:caps/>
          <w:color w:val="000000"/>
          <w:sz w:val="28"/>
          <w:szCs w:val="28"/>
        </w:rPr>
        <w:t xml:space="preserve">  </w:t>
      </w:r>
      <w:r w:rsidRPr="00317D95">
        <w:rPr>
          <w:b/>
          <w:caps/>
          <w:color w:val="000000"/>
          <w:sz w:val="28"/>
          <w:szCs w:val="28"/>
        </w:rPr>
        <w:t xml:space="preserve"> </w:t>
      </w:r>
      <w:r w:rsidRPr="00317D95">
        <w:rPr>
          <w:b/>
          <w:color w:val="000000"/>
          <w:sz w:val="28"/>
          <w:szCs w:val="28"/>
        </w:rPr>
        <w:t>ОСНОВЫ БЕЗОПАСНОСТИ ЖИЗНЕДЕЯТЕЛЬНОСТИ</w:t>
      </w:r>
    </w:p>
    <w:p w:rsidR="001D1663" w:rsidRPr="00110241" w:rsidRDefault="004948A5" w:rsidP="001D16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  <w:sz w:val="28"/>
          <w:szCs w:val="32"/>
        </w:rPr>
        <w:t xml:space="preserve"> </w:t>
      </w:r>
    </w:p>
    <w:p w:rsidR="001D1663" w:rsidRPr="00D33992" w:rsidRDefault="001D1663" w:rsidP="001D16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041751" w:rsidRPr="00DA4907" w:rsidRDefault="00261B4C" w:rsidP="00261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п</w:t>
      </w:r>
      <w:r w:rsidRPr="00261B4C">
        <w:rPr>
          <w:sz w:val="28"/>
          <w:szCs w:val="28"/>
        </w:rPr>
        <w:t>о  профессии</w:t>
      </w:r>
      <w:r w:rsidR="00DA4907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B426AE">
        <w:rPr>
          <w:b/>
          <w:sz w:val="28"/>
          <w:szCs w:val="28"/>
        </w:rPr>
        <w:t>08.01.07</w:t>
      </w:r>
      <w:r w:rsidRPr="00DA4907">
        <w:rPr>
          <w:b/>
          <w:sz w:val="28"/>
          <w:szCs w:val="28"/>
        </w:rPr>
        <w:t xml:space="preserve"> Мастер </w:t>
      </w:r>
      <w:r w:rsidR="00B426AE">
        <w:rPr>
          <w:b/>
          <w:sz w:val="28"/>
          <w:szCs w:val="28"/>
        </w:rPr>
        <w:t>общестроительных работ</w:t>
      </w:r>
    </w:p>
    <w:p w:rsidR="00DB5182" w:rsidRPr="00041751" w:rsidRDefault="004101D1" w:rsidP="004101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41751">
        <w:rPr>
          <w:b/>
          <w:sz w:val="28"/>
          <w:szCs w:val="28"/>
        </w:rPr>
        <w:t xml:space="preserve"> </w:t>
      </w:r>
    </w:p>
    <w:p w:rsidR="001D1663" w:rsidRPr="00573B31" w:rsidRDefault="001D1663" w:rsidP="00F655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D1663" w:rsidRPr="00573B31" w:rsidRDefault="001D1663" w:rsidP="001D16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1D1663" w:rsidRPr="00B21A92" w:rsidRDefault="001D1663" w:rsidP="001D16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olor w:val="FF0000"/>
        </w:rPr>
      </w:pPr>
    </w:p>
    <w:p w:rsidR="001D1663" w:rsidRDefault="001D1663" w:rsidP="001D16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1D1663" w:rsidRDefault="001D1663" w:rsidP="001D16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1D1663" w:rsidRDefault="001D1663" w:rsidP="001D16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1D1663" w:rsidRPr="00A20A8B" w:rsidRDefault="001D1663" w:rsidP="001D16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1D1663" w:rsidRPr="00A20A8B" w:rsidRDefault="001D1663" w:rsidP="001D16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1D1663" w:rsidRPr="00A20A8B" w:rsidRDefault="001D1663" w:rsidP="001D16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B5182" w:rsidRDefault="00DB5182" w:rsidP="00717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</w:pPr>
    </w:p>
    <w:p w:rsidR="001F1246" w:rsidRDefault="001F1246" w:rsidP="00717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</w:pPr>
    </w:p>
    <w:p w:rsidR="00DB5182" w:rsidRDefault="00DB5182" w:rsidP="00717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</w:pPr>
    </w:p>
    <w:p w:rsidR="00261B4C" w:rsidRDefault="00261B4C" w:rsidP="00717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</w:pPr>
    </w:p>
    <w:p w:rsidR="00261B4C" w:rsidRDefault="00DB5182" w:rsidP="00717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bCs/>
        </w:rPr>
      </w:pPr>
      <w:r>
        <w:t xml:space="preserve">                                                  </w:t>
      </w:r>
      <w:r w:rsidR="00717F95">
        <w:rPr>
          <w:b/>
          <w:bCs/>
        </w:rPr>
        <w:t xml:space="preserve">    </w:t>
      </w:r>
    </w:p>
    <w:p w:rsidR="001D1663" w:rsidRDefault="001D1663" w:rsidP="00261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Кострома </w:t>
      </w:r>
      <w:r w:rsidRPr="003729EE">
        <w:rPr>
          <w:b/>
          <w:bCs/>
          <w:sz w:val="28"/>
          <w:szCs w:val="28"/>
        </w:rPr>
        <w:t>201</w:t>
      </w:r>
      <w:r w:rsidR="00A3360A">
        <w:rPr>
          <w:b/>
          <w:bCs/>
          <w:sz w:val="28"/>
          <w:szCs w:val="28"/>
        </w:rPr>
        <w:t>8</w:t>
      </w:r>
    </w:p>
    <w:p w:rsidR="00B426AE" w:rsidRDefault="00B426AE" w:rsidP="00261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  <w:sz w:val="28"/>
          <w:szCs w:val="28"/>
        </w:rPr>
      </w:pPr>
    </w:p>
    <w:p w:rsidR="00FA224A" w:rsidRDefault="00FA224A" w:rsidP="00717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bCs/>
          <w:sz w:val="28"/>
          <w:szCs w:val="28"/>
        </w:rPr>
      </w:pPr>
    </w:p>
    <w:p w:rsidR="001F1246" w:rsidRDefault="001F1246" w:rsidP="00345811">
      <w:pPr>
        <w:pStyle w:val="ConsPlusNormal"/>
        <w:ind w:firstLine="540"/>
        <w:jc w:val="both"/>
      </w:pPr>
      <w:proofErr w:type="gramStart"/>
      <w:r w:rsidRPr="001F1246">
        <w:rPr>
          <w:rFonts w:ascii="Times New Roman" w:hAnsi="Times New Roman" w:cs="Times New Roman"/>
          <w:bCs/>
          <w:sz w:val="24"/>
          <w:szCs w:val="24"/>
        </w:rPr>
        <w:t xml:space="preserve">Рабочая программа  общеобразовательной учебной дисциплины «Основы безопасности жизнедеятельности» разработана </w:t>
      </w:r>
      <w:r w:rsidRPr="001F1246">
        <w:rPr>
          <w:rFonts w:ascii="Times New Roman" w:hAnsi="Times New Roman" w:cs="Times New Roman"/>
          <w:bCs/>
          <w:color w:val="0D0D0D"/>
          <w:sz w:val="24"/>
          <w:szCs w:val="24"/>
        </w:rPr>
        <w:t xml:space="preserve">на </w:t>
      </w:r>
      <w:r w:rsidRPr="001F1246">
        <w:rPr>
          <w:rFonts w:ascii="Times New Roman" w:hAnsi="Times New Roman" w:cs="Times New Roman"/>
          <w:bCs/>
          <w:sz w:val="24"/>
          <w:szCs w:val="24"/>
        </w:rPr>
        <w:t>основании Примерной программы общеобразовательной учебной дисциплины «Основы безопасности жизнедеятельности» для профессиональных образовательных организаций от 2015г. с учетом требований  ФГОС среднего общ</w:t>
      </w:r>
      <w:r w:rsidR="00345811">
        <w:rPr>
          <w:rFonts w:ascii="Times New Roman" w:hAnsi="Times New Roman" w:cs="Times New Roman"/>
          <w:bCs/>
          <w:sz w:val="24"/>
          <w:szCs w:val="24"/>
        </w:rPr>
        <w:t>его образования в редакции от 09 декабря 2016</w:t>
      </w:r>
      <w:r w:rsidRPr="001F1246">
        <w:rPr>
          <w:rFonts w:ascii="Times New Roman" w:hAnsi="Times New Roman" w:cs="Times New Roman"/>
          <w:bCs/>
          <w:sz w:val="24"/>
          <w:szCs w:val="24"/>
        </w:rPr>
        <w:t>г (Приказ Министерст</w:t>
      </w:r>
      <w:r w:rsidR="00345811">
        <w:rPr>
          <w:rFonts w:ascii="Times New Roman" w:hAnsi="Times New Roman" w:cs="Times New Roman"/>
          <w:bCs/>
          <w:sz w:val="24"/>
          <w:szCs w:val="24"/>
        </w:rPr>
        <w:t>ва образования и науки РФ № 1545</w:t>
      </w:r>
      <w:r w:rsidRPr="001F1246">
        <w:rPr>
          <w:rFonts w:ascii="Times New Roman" w:hAnsi="Times New Roman" w:cs="Times New Roman"/>
          <w:bCs/>
          <w:sz w:val="24"/>
          <w:szCs w:val="24"/>
        </w:rPr>
        <w:t>), ФГОС среднего профессиональног</w:t>
      </w:r>
      <w:r w:rsidR="00FA224A">
        <w:rPr>
          <w:rFonts w:ascii="Times New Roman" w:hAnsi="Times New Roman" w:cs="Times New Roman"/>
          <w:bCs/>
          <w:sz w:val="24"/>
          <w:szCs w:val="24"/>
        </w:rPr>
        <w:t>о образования и спецификой ППКРС</w:t>
      </w:r>
      <w:r w:rsidRPr="001F1246">
        <w:rPr>
          <w:rFonts w:ascii="Times New Roman" w:hAnsi="Times New Roman" w:cs="Times New Roman"/>
          <w:bCs/>
          <w:sz w:val="24"/>
          <w:szCs w:val="24"/>
        </w:rPr>
        <w:t>.</w:t>
      </w:r>
      <w:r w:rsidR="00C41EC4" w:rsidRPr="00C41EC4">
        <w:t xml:space="preserve"> </w:t>
      </w:r>
      <w:r w:rsidR="00C41EC4" w:rsidRPr="00C41EC4">
        <w:rPr>
          <w:rFonts w:ascii="Times New Roman" w:hAnsi="Times New Roman" w:cs="Times New Roman"/>
          <w:bCs/>
          <w:sz w:val="24"/>
          <w:szCs w:val="24"/>
        </w:rPr>
        <w:t>в соответствии с ФГОС СПО</w:t>
      </w:r>
      <w:r w:rsidR="00345811">
        <w:rPr>
          <w:rFonts w:ascii="Times New Roman" w:hAnsi="Times New Roman" w:cs="Times New Roman"/>
          <w:bCs/>
          <w:sz w:val="24"/>
          <w:szCs w:val="24"/>
        </w:rPr>
        <w:t xml:space="preserve"> по профессии </w:t>
      </w:r>
      <w:r w:rsidR="00C41EC4" w:rsidRPr="00C41EC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426AE">
        <w:rPr>
          <w:rFonts w:ascii="Times New Roman" w:hAnsi="Times New Roman" w:cs="Times New Roman"/>
          <w:bCs/>
          <w:sz w:val="24"/>
          <w:szCs w:val="24"/>
        </w:rPr>
        <w:t>08.01.07</w:t>
      </w:r>
      <w:proofErr w:type="gramEnd"/>
      <w:r w:rsidR="00B426AE">
        <w:rPr>
          <w:rFonts w:ascii="Times New Roman" w:hAnsi="Times New Roman" w:cs="Times New Roman"/>
          <w:bCs/>
          <w:sz w:val="24"/>
          <w:szCs w:val="24"/>
        </w:rPr>
        <w:t xml:space="preserve"> Мастер общестроительных работ</w:t>
      </w:r>
      <w:r w:rsidR="00345811">
        <w:rPr>
          <w:rFonts w:ascii="Times New Roman" w:hAnsi="Times New Roman" w:cs="Times New Roman"/>
          <w:bCs/>
          <w:sz w:val="24"/>
          <w:szCs w:val="24"/>
        </w:rPr>
        <w:t>.</w:t>
      </w:r>
    </w:p>
    <w:p w:rsidR="00345811" w:rsidRDefault="00345811" w:rsidP="001F12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345811" w:rsidRDefault="00345811" w:rsidP="001F12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345811" w:rsidRDefault="00345811" w:rsidP="001F12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1F1246" w:rsidRDefault="001F1246" w:rsidP="001F12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1F1246" w:rsidRDefault="001F1246" w:rsidP="001F12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09"/>
        <w:jc w:val="both"/>
      </w:pPr>
      <w:r>
        <w:t xml:space="preserve">Организация-разработчик:  </w:t>
      </w:r>
      <w:r w:rsidR="00FA224A" w:rsidRPr="00FA224A">
        <w:t>ОГБПОУ «Костромской колледж отраслевых технологий строительства и лесной промышленности»</w:t>
      </w:r>
      <w:r>
        <w:t xml:space="preserve"> </w:t>
      </w:r>
    </w:p>
    <w:p w:rsidR="001F1246" w:rsidRDefault="00A3360A" w:rsidP="001F1246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right="5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Разработчик: Денисенко Анатолий Антонович</w:t>
      </w:r>
      <w:r w:rsidR="001F1246">
        <w:rPr>
          <w:rFonts w:ascii="Times New Roman" w:hAnsi="Times New Roman" w:cs="Times New Roman"/>
        </w:rPr>
        <w:t xml:space="preserve"> – преподаватель –</w:t>
      </w:r>
      <w:r>
        <w:rPr>
          <w:rFonts w:ascii="Times New Roman" w:hAnsi="Times New Roman" w:cs="Times New Roman"/>
        </w:rPr>
        <w:t xml:space="preserve"> </w:t>
      </w:r>
      <w:r w:rsidR="001F1246">
        <w:rPr>
          <w:rFonts w:ascii="Times New Roman" w:hAnsi="Times New Roman" w:cs="Times New Roman"/>
        </w:rPr>
        <w:t>организатор ОБЖ</w:t>
      </w:r>
      <w:r w:rsidR="003B3F0A">
        <w:rPr>
          <w:rFonts w:ascii="Times New Roman" w:hAnsi="Times New Roman" w:cs="Times New Roman"/>
        </w:rPr>
        <w:t>, БЖД</w:t>
      </w:r>
    </w:p>
    <w:p w:rsidR="00B94DE7" w:rsidRPr="00880EF5" w:rsidRDefault="00B94DE7" w:rsidP="00ED52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B94DE7" w:rsidRDefault="00B94DE7" w:rsidP="009402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  <w:sz w:val="28"/>
          <w:szCs w:val="28"/>
        </w:rPr>
      </w:pPr>
    </w:p>
    <w:p w:rsidR="00B94DE7" w:rsidRDefault="00B94DE7" w:rsidP="009402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  <w:sz w:val="28"/>
          <w:szCs w:val="28"/>
        </w:rPr>
      </w:pPr>
    </w:p>
    <w:p w:rsidR="00B94DE7" w:rsidRDefault="00B94DE7" w:rsidP="009402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  <w:sz w:val="28"/>
          <w:szCs w:val="28"/>
        </w:rPr>
      </w:pPr>
    </w:p>
    <w:p w:rsidR="00B94DE7" w:rsidRDefault="00B94DE7" w:rsidP="009402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  <w:sz w:val="28"/>
          <w:szCs w:val="28"/>
        </w:rPr>
      </w:pPr>
    </w:p>
    <w:p w:rsidR="00D71047" w:rsidRDefault="00D71047" w:rsidP="009402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  <w:sz w:val="28"/>
          <w:szCs w:val="28"/>
        </w:rPr>
      </w:pPr>
    </w:p>
    <w:p w:rsidR="00D71047" w:rsidRDefault="00D71047" w:rsidP="009402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  <w:sz w:val="28"/>
          <w:szCs w:val="28"/>
        </w:rPr>
      </w:pPr>
    </w:p>
    <w:p w:rsidR="00D71047" w:rsidRDefault="00D71047" w:rsidP="009402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  <w:sz w:val="28"/>
          <w:szCs w:val="28"/>
        </w:rPr>
      </w:pPr>
    </w:p>
    <w:p w:rsidR="00D71047" w:rsidRDefault="00D71047" w:rsidP="009402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  <w:sz w:val="28"/>
          <w:szCs w:val="28"/>
        </w:rPr>
      </w:pPr>
    </w:p>
    <w:p w:rsidR="00D71047" w:rsidRDefault="00D71047" w:rsidP="009402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  <w:sz w:val="28"/>
          <w:szCs w:val="28"/>
        </w:rPr>
      </w:pPr>
    </w:p>
    <w:p w:rsidR="00D71047" w:rsidRDefault="00D71047" w:rsidP="009402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  <w:sz w:val="28"/>
          <w:szCs w:val="28"/>
        </w:rPr>
      </w:pPr>
    </w:p>
    <w:p w:rsidR="00D71047" w:rsidRDefault="00D71047" w:rsidP="009402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  <w:sz w:val="28"/>
          <w:szCs w:val="28"/>
        </w:rPr>
      </w:pPr>
    </w:p>
    <w:p w:rsidR="00D71047" w:rsidRDefault="00D71047" w:rsidP="009402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  <w:sz w:val="28"/>
          <w:szCs w:val="28"/>
        </w:rPr>
      </w:pPr>
    </w:p>
    <w:p w:rsidR="00D71047" w:rsidRDefault="00D71047" w:rsidP="009402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  <w:sz w:val="28"/>
          <w:szCs w:val="28"/>
        </w:rPr>
      </w:pPr>
    </w:p>
    <w:p w:rsidR="00B94DE7" w:rsidRDefault="00B94DE7" w:rsidP="009E18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bCs/>
          <w:sz w:val="28"/>
          <w:szCs w:val="28"/>
        </w:rPr>
      </w:pPr>
    </w:p>
    <w:p w:rsidR="00A3360A" w:rsidRDefault="00A3360A" w:rsidP="00A3360A">
      <w:pPr>
        <w:pStyle w:val="1"/>
        <w:ind w:firstLine="0"/>
        <w:rPr>
          <w:b/>
          <w:caps/>
          <w:sz w:val="28"/>
          <w:szCs w:val="28"/>
        </w:rPr>
      </w:pPr>
    </w:p>
    <w:p w:rsidR="00030059" w:rsidRDefault="00030059" w:rsidP="00030059"/>
    <w:p w:rsidR="00030059" w:rsidRDefault="00030059" w:rsidP="00030059"/>
    <w:p w:rsidR="00030059" w:rsidRDefault="00030059" w:rsidP="00030059"/>
    <w:p w:rsidR="00030059" w:rsidRDefault="00030059" w:rsidP="00030059"/>
    <w:p w:rsidR="00030059" w:rsidRDefault="00030059" w:rsidP="00030059"/>
    <w:p w:rsidR="00030059" w:rsidRDefault="00030059" w:rsidP="00030059"/>
    <w:p w:rsidR="00030059" w:rsidRDefault="00030059" w:rsidP="00030059"/>
    <w:p w:rsidR="00030059" w:rsidRPr="00030059" w:rsidRDefault="00030059" w:rsidP="00030059"/>
    <w:p w:rsidR="00030059" w:rsidRPr="00030059" w:rsidRDefault="00030059" w:rsidP="000300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819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786"/>
        <w:contextualSpacing/>
        <w:jc w:val="center"/>
        <w:rPr>
          <w:b/>
          <w:caps/>
        </w:rPr>
      </w:pPr>
    </w:p>
    <w:tbl>
      <w:tblPr>
        <w:tblStyle w:val="af0"/>
        <w:tblpPr w:leftFromText="180" w:rightFromText="180" w:horzAnchor="margin" w:tblpY="78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3"/>
        <w:gridCol w:w="7200"/>
        <w:gridCol w:w="844"/>
      </w:tblGrid>
      <w:tr w:rsidR="00235BD3" w:rsidTr="00964F77">
        <w:tc>
          <w:tcPr>
            <w:tcW w:w="953" w:type="dxa"/>
          </w:tcPr>
          <w:p w:rsidR="00235BD3" w:rsidRDefault="00235BD3" w:rsidP="00964F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819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b/>
                <w:caps/>
              </w:rPr>
            </w:pPr>
            <w:r w:rsidRPr="00235BD3">
              <w:rPr>
                <w:b/>
                <w:caps/>
              </w:rPr>
              <w:t>1.</w:t>
            </w:r>
          </w:p>
        </w:tc>
        <w:tc>
          <w:tcPr>
            <w:tcW w:w="7200" w:type="dxa"/>
          </w:tcPr>
          <w:p w:rsidR="00235BD3" w:rsidRDefault="00235BD3" w:rsidP="00235BD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819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contextualSpacing/>
              <w:rPr>
                <w:b/>
                <w:caps/>
              </w:rPr>
            </w:pPr>
            <w:r w:rsidRPr="00235BD3">
              <w:rPr>
                <w:b/>
                <w:caps/>
              </w:rPr>
              <w:t>ПОЯСНИТЕЛЬНАЯ ЗАПИСКА</w:t>
            </w:r>
          </w:p>
        </w:tc>
        <w:tc>
          <w:tcPr>
            <w:tcW w:w="844" w:type="dxa"/>
          </w:tcPr>
          <w:p w:rsidR="00235BD3" w:rsidRDefault="00841991" w:rsidP="00964F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819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4</w:t>
            </w:r>
          </w:p>
        </w:tc>
      </w:tr>
      <w:tr w:rsidR="00235BD3" w:rsidTr="00964F77">
        <w:tc>
          <w:tcPr>
            <w:tcW w:w="953" w:type="dxa"/>
          </w:tcPr>
          <w:p w:rsidR="00235BD3" w:rsidRDefault="00235BD3" w:rsidP="00964F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819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b/>
                <w:caps/>
              </w:rPr>
            </w:pPr>
            <w:r w:rsidRPr="00235BD3">
              <w:rPr>
                <w:b/>
                <w:caps/>
              </w:rPr>
              <w:t>1.1</w:t>
            </w:r>
          </w:p>
        </w:tc>
        <w:tc>
          <w:tcPr>
            <w:tcW w:w="7200" w:type="dxa"/>
          </w:tcPr>
          <w:p w:rsidR="00235BD3" w:rsidRPr="00235BD3" w:rsidRDefault="00235BD3" w:rsidP="00235BD3">
            <w:pPr>
              <w:rPr>
                <w:b/>
                <w:caps/>
              </w:rPr>
            </w:pPr>
            <w:r w:rsidRPr="00235BD3">
              <w:rPr>
                <w:b/>
                <w:caps/>
              </w:rPr>
              <w:t>ОБЩАЯ ХАРА</w:t>
            </w:r>
            <w:r>
              <w:rPr>
                <w:b/>
                <w:caps/>
              </w:rPr>
              <w:t>КТЕРИСТИКА УЧЕБНОЙ ДИСЦИПЛИНЫ</w:t>
            </w:r>
          </w:p>
          <w:p w:rsidR="00235BD3" w:rsidRDefault="00235BD3" w:rsidP="00235BD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819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contextualSpacing/>
              <w:rPr>
                <w:b/>
                <w:caps/>
              </w:rPr>
            </w:pPr>
          </w:p>
        </w:tc>
        <w:tc>
          <w:tcPr>
            <w:tcW w:w="844" w:type="dxa"/>
          </w:tcPr>
          <w:p w:rsidR="00235BD3" w:rsidRDefault="00841991" w:rsidP="00964F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819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5</w:t>
            </w:r>
          </w:p>
        </w:tc>
      </w:tr>
      <w:tr w:rsidR="00235BD3" w:rsidTr="00964F77">
        <w:tc>
          <w:tcPr>
            <w:tcW w:w="953" w:type="dxa"/>
          </w:tcPr>
          <w:p w:rsidR="00235BD3" w:rsidRDefault="00235BD3" w:rsidP="00964F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819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b/>
                <w:caps/>
              </w:rPr>
            </w:pPr>
            <w:r w:rsidRPr="00235BD3">
              <w:rPr>
                <w:b/>
                <w:caps/>
              </w:rPr>
              <w:t>1.2</w:t>
            </w:r>
          </w:p>
        </w:tc>
        <w:tc>
          <w:tcPr>
            <w:tcW w:w="7200" w:type="dxa"/>
          </w:tcPr>
          <w:p w:rsidR="00235BD3" w:rsidRDefault="00235BD3" w:rsidP="00235BD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819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contextualSpacing/>
              <w:rPr>
                <w:b/>
                <w:caps/>
              </w:rPr>
            </w:pPr>
            <w:r w:rsidRPr="00235BD3">
              <w:rPr>
                <w:b/>
                <w:caps/>
              </w:rPr>
              <w:t>МЕСТО УЧЕБНОЙ ДИСЦИПЛИНЫ В УЧЕБНОМ ПЛАНЕ</w:t>
            </w:r>
          </w:p>
        </w:tc>
        <w:tc>
          <w:tcPr>
            <w:tcW w:w="844" w:type="dxa"/>
          </w:tcPr>
          <w:p w:rsidR="00235BD3" w:rsidRDefault="00841991" w:rsidP="00964F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819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6</w:t>
            </w:r>
          </w:p>
        </w:tc>
      </w:tr>
      <w:tr w:rsidR="00235BD3" w:rsidTr="00964F77">
        <w:tc>
          <w:tcPr>
            <w:tcW w:w="953" w:type="dxa"/>
          </w:tcPr>
          <w:p w:rsidR="00235BD3" w:rsidRDefault="00235BD3" w:rsidP="00964F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819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b/>
                <w:caps/>
              </w:rPr>
            </w:pPr>
            <w:r w:rsidRPr="00235BD3">
              <w:rPr>
                <w:b/>
                <w:caps/>
              </w:rPr>
              <w:t>1.3</w:t>
            </w:r>
          </w:p>
        </w:tc>
        <w:tc>
          <w:tcPr>
            <w:tcW w:w="7200" w:type="dxa"/>
          </w:tcPr>
          <w:p w:rsidR="00235BD3" w:rsidRDefault="00235BD3" w:rsidP="00235BD3">
            <w:pPr>
              <w:rPr>
                <w:b/>
                <w:caps/>
              </w:rPr>
            </w:pPr>
            <w:r w:rsidRPr="00235BD3">
              <w:rPr>
                <w:b/>
                <w:caps/>
              </w:rPr>
              <w:t>РЕЗУЛЬТАТЫ ОСВОЕНИЯ УЧЕБНОЙ ДИСЦИПЛИНЫ: ЛИЧНОСТНЫЕ, МЕТАПРЕДМЕТНЫЕ, ПРЕДМЕТН</w:t>
            </w:r>
            <w:r>
              <w:rPr>
                <w:b/>
                <w:caps/>
              </w:rPr>
              <w:t>ы</w:t>
            </w:r>
          </w:p>
        </w:tc>
        <w:tc>
          <w:tcPr>
            <w:tcW w:w="844" w:type="dxa"/>
          </w:tcPr>
          <w:p w:rsidR="00235BD3" w:rsidRDefault="00841991" w:rsidP="00964F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819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6</w:t>
            </w:r>
          </w:p>
        </w:tc>
      </w:tr>
      <w:tr w:rsidR="00235BD3" w:rsidTr="00964F77">
        <w:tc>
          <w:tcPr>
            <w:tcW w:w="953" w:type="dxa"/>
          </w:tcPr>
          <w:p w:rsidR="00235BD3" w:rsidRDefault="00367B64" w:rsidP="00964F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819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2</w:t>
            </w:r>
            <w:r w:rsidRPr="00367B64">
              <w:rPr>
                <w:b/>
                <w:caps/>
              </w:rPr>
              <w:t>.</w:t>
            </w:r>
          </w:p>
        </w:tc>
        <w:tc>
          <w:tcPr>
            <w:tcW w:w="7200" w:type="dxa"/>
          </w:tcPr>
          <w:p w:rsidR="00367B64" w:rsidRPr="00367B64" w:rsidRDefault="00367B64" w:rsidP="00367B64">
            <w:pPr>
              <w:rPr>
                <w:b/>
                <w:caps/>
              </w:rPr>
            </w:pPr>
            <w:r w:rsidRPr="00367B64">
              <w:rPr>
                <w:b/>
                <w:caps/>
              </w:rPr>
              <w:t>СОДЕРЖАНИЕ УЧЕБНОЙ ДИСЦИПЛИНЫ, ТЕМАТИЧЕСКИЙ ПЛАН С УЧЁТОМ ПРОФИЛЯ ПРОФЕССИОНАЛЬНОГО ОБР</w:t>
            </w:r>
            <w:r>
              <w:rPr>
                <w:b/>
                <w:caps/>
              </w:rPr>
              <w:t>АЗОВАНИЯ</w:t>
            </w:r>
          </w:p>
          <w:p w:rsidR="00235BD3" w:rsidRDefault="00235BD3" w:rsidP="00235BD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819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contextualSpacing/>
              <w:rPr>
                <w:b/>
                <w:caps/>
              </w:rPr>
            </w:pPr>
          </w:p>
        </w:tc>
        <w:tc>
          <w:tcPr>
            <w:tcW w:w="844" w:type="dxa"/>
          </w:tcPr>
          <w:p w:rsidR="00235BD3" w:rsidRDefault="00462C30" w:rsidP="00964F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819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10</w:t>
            </w:r>
          </w:p>
        </w:tc>
      </w:tr>
      <w:tr w:rsidR="00235BD3" w:rsidTr="00964F77">
        <w:tc>
          <w:tcPr>
            <w:tcW w:w="953" w:type="dxa"/>
          </w:tcPr>
          <w:p w:rsidR="00235BD3" w:rsidRDefault="00367B64" w:rsidP="00964F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819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b/>
                <w:caps/>
              </w:rPr>
            </w:pPr>
            <w:r w:rsidRPr="00367B64">
              <w:rPr>
                <w:b/>
                <w:caps/>
              </w:rPr>
              <w:t>2.1</w:t>
            </w:r>
          </w:p>
        </w:tc>
        <w:tc>
          <w:tcPr>
            <w:tcW w:w="7200" w:type="dxa"/>
          </w:tcPr>
          <w:p w:rsidR="00367B64" w:rsidRPr="00367B64" w:rsidRDefault="00367B64" w:rsidP="00367B64">
            <w:pPr>
              <w:rPr>
                <w:b/>
                <w:caps/>
              </w:rPr>
            </w:pPr>
            <w:r w:rsidRPr="00367B64">
              <w:rPr>
                <w:b/>
                <w:caps/>
              </w:rPr>
              <w:t>ОБЪЕМ УЧЕБНОЙ ДИСЦИПЛИНЫ И ВИДЫ</w:t>
            </w:r>
            <w:r>
              <w:rPr>
                <w:b/>
                <w:caps/>
              </w:rPr>
              <w:t xml:space="preserve"> УЧЕБНОЙ   РАБОТЫ</w:t>
            </w:r>
            <w:r w:rsidRPr="00367B64">
              <w:rPr>
                <w:b/>
                <w:caps/>
              </w:rPr>
              <w:t xml:space="preserve">      </w:t>
            </w:r>
          </w:p>
          <w:p w:rsidR="00235BD3" w:rsidRDefault="00235BD3" w:rsidP="00235BD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819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contextualSpacing/>
              <w:rPr>
                <w:b/>
                <w:caps/>
              </w:rPr>
            </w:pPr>
          </w:p>
        </w:tc>
        <w:tc>
          <w:tcPr>
            <w:tcW w:w="844" w:type="dxa"/>
          </w:tcPr>
          <w:p w:rsidR="00235BD3" w:rsidRDefault="00462C30" w:rsidP="00964F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819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1</w:t>
            </w:r>
            <w:bookmarkStart w:id="0" w:name="_GoBack"/>
            <w:bookmarkEnd w:id="0"/>
            <w:r>
              <w:rPr>
                <w:b/>
                <w:caps/>
              </w:rPr>
              <w:t>0</w:t>
            </w:r>
          </w:p>
        </w:tc>
      </w:tr>
      <w:tr w:rsidR="00964F77" w:rsidTr="00964F77">
        <w:tc>
          <w:tcPr>
            <w:tcW w:w="953" w:type="dxa"/>
          </w:tcPr>
          <w:p w:rsidR="00964F77" w:rsidRPr="00367B64" w:rsidRDefault="00964F77" w:rsidP="00964F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819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b/>
                <w:caps/>
              </w:rPr>
            </w:pPr>
            <w:r w:rsidRPr="00367B64">
              <w:rPr>
                <w:b/>
                <w:caps/>
              </w:rPr>
              <w:t>2.2</w:t>
            </w:r>
          </w:p>
        </w:tc>
        <w:tc>
          <w:tcPr>
            <w:tcW w:w="7200" w:type="dxa"/>
          </w:tcPr>
          <w:p w:rsidR="00964F77" w:rsidRPr="00367B64" w:rsidRDefault="00964F77" w:rsidP="00367B64">
            <w:pPr>
              <w:rPr>
                <w:b/>
                <w:caps/>
              </w:rPr>
            </w:pPr>
            <w:r w:rsidRPr="00964F77">
              <w:rPr>
                <w:b/>
                <w:caps/>
              </w:rPr>
              <w:t>СОДЕРЖАНИЕ УЧЕБНОЙ ДИСЦИПЛИНЫ</w:t>
            </w:r>
          </w:p>
        </w:tc>
        <w:tc>
          <w:tcPr>
            <w:tcW w:w="844" w:type="dxa"/>
          </w:tcPr>
          <w:p w:rsidR="00964F77" w:rsidRDefault="00964F77" w:rsidP="00964F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819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10</w:t>
            </w:r>
          </w:p>
        </w:tc>
      </w:tr>
      <w:tr w:rsidR="00367B64" w:rsidTr="00964F77">
        <w:tc>
          <w:tcPr>
            <w:tcW w:w="953" w:type="dxa"/>
          </w:tcPr>
          <w:p w:rsidR="00367B64" w:rsidRPr="00367B64" w:rsidRDefault="00964F77" w:rsidP="00964F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819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b/>
                <w:caps/>
              </w:rPr>
            </w:pPr>
            <w:r w:rsidRPr="00367B64">
              <w:rPr>
                <w:b/>
                <w:caps/>
              </w:rPr>
              <w:t>2.3</w:t>
            </w:r>
          </w:p>
        </w:tc>
        <w:tc>
          <w:tcPr>
            <w:tcW w:w="7200" w:type="dxa"/>
          </w:tcPr>
          <w:p w:rsidR="00367B64" w:rsidRPr="00367B64" w:rsidRDefault="00367B64" w:rsidP="00367B64">
            <w:pPr>
              <w:rPr>
                <w:b/>
                <w:caps/>
              </w:rPr>
            </w:pPr>
            <w:r w:rsidRPr="00367B64">
              <w:rPr>
                <w:b/>
                <w:caps/>
              </w:rPr>
              <w:t xml:space="preserve">ТЕМАТИЧЕСКИЙ ПЛАН И СОДЕРЖАНИЕ УЧЕБНОЙ ДИСЦИПЛИНЫ   </w:t>
            </w:r>
          </w:p>
          <w:p w:rsidR="00367B64" w:rsidRPr="00367B64" w:rsidRDefault="00367B64" w:rsidP="00367B64">
            <w:pPr>
              <w:rPr>
                <w:b/>
                <w:caps/>
              </w:rPr>
            </w:pPr>
          </w:p>
        </w:tc>
        <w:tc>
          <w:tcPr>
            <w:tcW w:w="844" w:type="dxa"/>
          </w:tcPr>
          <w:p w:rsidR="00367B64" w:rsidRDefault="00964F77" w:rsidP="00964F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819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15</w:t>
            </w:r>
          </w:p>
        </w:tc>
      </w:tr>
      <w:tr w:rsidR="00367B64" w:rsidTr="00964F77">
        <w:trPr>
          <w:trHeight w:val="468"/>
        </w:trPr>
        <w:tc>
          <w:tcPr>
            <w:tcW w:w="953" w:type="dxa"/>
          </w:tcPr>
          <w:p w:rsidR="00367B64" w:rsidRPr="00367B64" w:rsidRDefault="00964F77" w:rsidP="00964F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819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b/>
                <w:caps/>
              </w:rPr>
            </w:pPr>
            <w:r w:rsidRPr="00367B64">
              <w:rPr>
                <w:b/>
                <w:caps/>
              </w:rPr>
              <w:t>2.</w:t>
            </w:r>
            <w:r>
              <w:rPr>
                <w:b/>
                <w:caps/>
              </w:rPr>
              <w:t>4</w:t>
            </w:r>
          </w:p>
        </w:tc>
        <w:tc>
          <w:tcPr>
            <w:tcW w:w="7200" w:type="dxa"/>
          </w:tcPr>
          <w:p w:rsidR="00367B64" w:rsidRPr="00367B64" w:rsidRDefault="00367B64" w:rsidP="00367B64">
            <w:pPr>
              <w:rPr>
                <w:b/>
                <w:caps/>
              </w:rPr>
            </w:pPr>
            <w:r w:rsidRPr="00367B64">
              <w:rPr>
                <w:b/>
                <w:caps/>
              </w:rPr>
              <w:t>ХАРАКТЕРИСТИКА ОСНОВНЫХ ВИДОВ УЧЕБНОЙ ДЕЯТЕЛЬНОСТИ СТУД</w:t>
            </w:r>
            <w:r>
              <w:rPr>
                <w:b/>
                <w:caps/>
              </w:rPr>
              <w:t>ЕНТОВ</w:t>
            </w:r>
          </w:p>
          <w:p w:rsidR="00367B64" w:rsidRPr="00367B64" w:rsidRDefault="00367B64" w:rsidP="00367B64">
            <w:pPr>
              <w:rPr>
                <w:b/>
                <w:caps/>
              </w:rPr>
            </w:pPr>
          </w:p>
        </w:tc>
        <w:tc>
          <w:tcPr>
            <w:tcW w:w="844" w:type="dxa"/>
          </w:tcPr>
          <w:p w:rsidR="00367B64" w:rsidRDefault="00964F77" w:rsidP="00964F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819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20</w:t>
            </w:r>
          </w:p>
        </w:tc>
      </w:tr>
      <w:tr w:rsidR="00367B64" w:rsidTr="00964F77">
        <w:tc>
          <w:tcPr>
            <w:tcW w:w="953" w:type="dxa"/>
          </w:tcPr>
          <w:p w:rsidR="00367B64" w:rsidRPr="00367B64" w:rsidRDefault="00367B64" w:rsidP="00964F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819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b/>
                <w:caps/>
              </w:rPr>
            </w:pPr>
            <w:r w:rsidRPr="00367B64">
              <w:rPr>
                <w:b/>
                <w:caps/>
              </w:rPr>
              <w:t>3.</w:t>
            </w:r>
          </w:p>
        </w:tc>
        <w:tc>
          <w:tcPr>
            <w:tcW w:w="7200" w:type="dxa"/>
          </w:tcPr>
          <w:p w:rsidR="00367B64" w:rsidRPr="00367B64" w:rsidRDefault="00367B64" w:rsidP="00367B64">
            <w:pPr>
              <w:rPr>
                <w:b/>
                <w:caps/>
              </w:rPr>
            </w:pPr>
            <w:r w:rsidRPr="00367B64">
              <w:rPr>
                <w:b/>
                <w:caps/>
              </w:rPr>
              <w:t>КОНТРОЛЬ И ОЦЕНКА РЕЗУЛЬТАТОВ ОСВОЕНИЯ УЧЕБНОЙ ДИСЦИПЛИН</w:t>
            </w:r>
            <w:r>
              <w:rPr>
                <w:b/>
                <w:caps/>
              </w:rPr>
              <w:t>ы</w:t>
            </w:r>
          </w:p>
        </w:tc>
        <w:tc>
          <w:tcPr>
            <w:tcW w:w="844" w:type="dxa"/>
          </w:tcPr>
          <w:p w:rsidR="00367B64" w:rsidRDefault="00964F77" w:rsidP="00964F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819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22</w:t>
            </w:r>
          </w:p>
        </w:tc>
      </w:tr>
      <w:tr w:rsidR="00367B64" w:rsidTr="00964F77">
        <w:tc>
          <w:tcPr>
            <w:tcW w:w="953" w:type="dxa"/>
          </w:tcPr>
          <w:p w:rsidR="00367B64" w:rsidRPr="00367B64" w:rsidRDefault="00367B64" w:rsidP="00964F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819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b/>
                <w:caps/>
              </w:rPr>
            </w:pPr>
            <w:r w:rsidRPr="00367B64">
              <w:rPr>
                <w:b/>
                <w:caps/>
              </w:rPr>
              <w:t>3.1</w:t>
            </w:r>
          </w:p>
        </w:tc>
        <w:tc>
          <w:tcPr>
            <w:tcW w:w="7200" w:type="dxa"/>
          </w:tcPr>
          <w:p w:rsidR="00367B64" w:rsidRPr="00367B64" w:rsidRDefault="00367B64" w:rsidP="00367B64">
            <w:pPr>
              <w:rPr>
                <w:b/>
                <w:caps/>
              </w:rPr>
            </w:pPr>
            <w:r w:rsidRPr="00367B64">
              <w:rPr>
                <w:b/>
                <w:caps/>
              </w:rPr>
              <w:t>ФОРМЫ И МЕТОДЫ КОНТРОЛЯ ОСВОЕНИЯ УЧЕБНОЙ ДИСЦИПЛ</w:t>
            </w:r>
            <w:r>
              <w:rPr>
                <w:b/>
                <w:caps/>
              </w:rPr>
              <w:t>ины</w:t>
            </w:r>
          </w:p>
        </w:tc>
        <w:tc>
          <w:tcPr>
            <w:tcW w:w="844" w:type="dxa"/>
          </w:tcPr>
          <w:p w:rsidR="00367B64" w:rsidRDefault="00964F77" w:rsidP="00964F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819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22</w:t>
            </w:r>
          </w:p>
        </w:tc>
      </w:tr>
      <w:tr w:rsidR="00367B64" w:rsidTr="00964F77">
        <w:tc>
          <w:tcPr>
            <w:tcW w:w="953" w:type="dxa"/>
          </w:tcPr>
          <w:p w:rsidR="00367B64" w:rsidRPr="00367B64" w:rsidRDefault="00367B64" w:rsidP="00964F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819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b/>
                <w:caps/>
              </w:rPr>
            </w:pPr>
            <w:r w:rsidRPr="00367B64">
              <w:rPr>
                <w:b/>
                <w:caps/>
              </w:rPr>
              <w:t>3.2</w:t>
            </w:r>
          </w:p>
        </w:tc>
        <w:tc>
          <w:tcPr>
            <w:tcW w:w="7200" w:type="dxa"/>
          </w:tcPr>
          <w:p w:rsidR="00367B64" w:rsidRPr="00367B64" w:rsidRDefault="00367B64" w:rsidP="00367B64">
            <w:pPr>
              <w:rPr>
                <w:b/>
                <w:caps/>
              </w:rPr>
            </w:pPr>
            <w:r w:rsidRPr="00367B64">
              <w:rPr>
                <w:b/>
                <w:caps/>
              </w:rPr>
              <w:t>ОЦЕНКА РЕЗУЛЬТАТОВ ОСВОЕНИЯ УЧЕБНОЙ ДИСЦИПЛИНЫ</w:t>
            </w:r>
          </w:p>
        </w:tc>
        <w:tc>
          <w:tcPr>
            <w:tcW w:w="844" w:type="dxa"/>
          </w:tcPr>
          <w:p w:rsidR="00367B64" w:rsidRDefault="00964F77" w:rsidP="00964F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819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23</w:t>
            </w:r>
          </w:p>
        </w:tc>
      </w:tr>
      <w:tr w:rsidR="00367B64" w:rsidTr="00964F77">
        <w:tc>
          <w:tcPr>
            <w:tcW w:w="953" w:type="dxa"/>
          </w:tcPr>
          <w:p w:rsidR="00367B64" w:rsidRPr="00367B64" w:rsidRDefault="00367B64" w:rsidP="00964F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819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b/>
                <w:caps/>
              </w:rPr>
            </w:pPr>
            <w:r w:rsidRPr="00367B64">
              <w:rPr>
                <w:b/>
                <w:caps/>
              </w:rPr>
              <w:t>4.</w:t>
            </w:r>
          </w:p>
        </w:tc>
        <w:tc>
          <w:tcPr>
            <w:tcW w:w="7200" w:type="dxa"/>
          </w:tcPr>
          <w:p w:rsidR="00367B64" w:rsidRPr="00367B64" w:rsidRDefault="00367B64" w:rsidP="00367B64">
            <w:pPr>
              <w:rPr>
                <w:b/>
                <w:caps/>
              </w:rPr>
            </w:pPr>
            <w:r w:rsidRPr="00367B64">
              <w:rPr>
                <w:b/>
                <w:caps/>
              </w:rPr>
              <w:t>УЧЕБНО-МЕТОДИЧЕСКОЕ И МАТЕРИАЛЬНО-ТЕХНИЧЕСКОЕ ОБЕСПЕЧЕНИЕ ПРОГРАММЫ УЧЕБНОЙ ДИСЦИПЛИНЫ</w:t>
            </w:r>
          </w:p>
        </w:tc>
        <w:tc>
          <w:tcPr>
            <w:tcW w:w="844" w:type="dxa"/>
          </w:tcPr>
          <w:p w:rsidR="00367B64" w:rsidRDefault="00841991" w:rsidP="00964F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819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26</w:t>
            </w:r>
          </w:p>
        </w:tc>
      </w:tr>
      <w:tr w:rsidR="00367B64" w:rsidTr="00964F77">
        <w:tc>
          <w:tcPr>
            <w:tcW w:w="953" w:type="dxa"/>
          </w:tcPr>
          <w:p w:rsidR="00367B64" w:rsidRPr="00367B64" w:rsidRDefault="00367B64" w:rsidP="00964F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819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b/>
                <w:caps/>
              </w:rPr>
            </w:pPr>
            <w:r w:rsidRPr="00367B64">
              <w:rPr>
                <w:b/>
                <w:caps/>
              </w:rPr>
              <w:t>5.</w:t>
            </w:r>
          </w:p>
        </w:tc>
        <w:tc>
          <w:tcPr>
            <w:tcW w:w="7200" w:type="dxa"/>
          </w:tcPr>
          <w:p w:rsidR="00367B64" w:rsidRPr="00367B64" w:rsidRDefault="00367B64" w:rsidP="00367B64">
            <w:pPr>
              <w:rPr>
                <w:b/>
                <w:caps/>
              </w:rPr>
            </w:pPr>
            <w:r w:rsidRPr="00367B64">
              <w:rPr>
                <w:b/>
                <w:caps/>
              </w:rPr>
              <w:t>РЕКОМЕНДУЕМАЯ ЛИТЕРАТУРА</w:t>
            </w:r>
          </w:p>
        </w:tc>
        <w:tc>
          <w:tcPr>
            <w:tcW w:w="844" w:type="dxa"/>
          </w:tcPr>
          <w:p w:rsidR="00367B64" w:rsidRDefault="00841991" w:rsidP="00964F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819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27</w:t>
            </w:r>
          </w:p>
        </w:tc>
      </w:tr>
    </w:tbl>
    <w:p w:rsidR="00030059" w:rsidRPr="00030059" w:rsidRDefault="00235BD3" w:rsidP="000300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819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786"/>
        <w:contextualSpacing/>
        <w:rPr>
          <w:b/>
          <w:caps/>
        </w:rPr>
      </w:pPr>
      <w:r w:rsidRPr="00235BD3">
        <w:rPr>
          <w:b/>
          <w:caps/>
        </w:rPr>
        <w:t>СОДЕРЖАНИЕ РАБОЧЕЙ ПРОГРАММЫ</w:t>
      </w:r>
    </w:p>
    <w:p w:rsidR="00030059" w:rsidRDefault="00030059" w:rsidP="00A3360A">
      <w:pPr>
        <w:pStyle w:val="1"/>
        <w:ind w:firstLine="0"/>
        <w:jc w:val="center"/>
        <w:rPr>
          <w:b/>
          <w:caps/>
          <w:sz w:val="28"/>
          <w:szCs w:val="28"/>
        </w:rPr>
      </w:pPr>
    </w:p>
    <w:p w:rsidR="00030059" w:rsidRDefault="00030059" w:rsidP="00A3360A">
      <w:pPr>
        <w:pStyle w:val="1"/>
        <w:ind w:firstLine="0"/>
        <w:jc w:val="center"/>
        <w:rPr>
          <w:b/>
          <w:caps/>
          <w:sz w:val="28"/>
          <w:szCs w:val="28"/>
        </w:rPr>
      </w:pPr>
    </w:p>
    <w:p w:rsidR="00030059" w:rsidRDefault="00030059" w:rsidP="00A3360A">
      <w:pPr>
        <w:pStyle w:val="1"/>
        <w:ind w:firstLine="0"/>
        <w:jc w:val="center"/>
        <w:rPr>
          <w:b/>
          <w:caps/>
          <w:sz w:val="28"/>
          <w:szCs w:val="28"/>
        </w:rPr>
      </w:pPr>
    </w:p>
    <w:p w:rsidR="00030059" w:rsidRDefault="00030059" w:rsidP="00A3360A">
      <w:pPr>
        <w:pStyle w:val="1"/>
        <w:ind w:firstLine="0"/>
        <w:jc w:val="center"/>
        <w:rPr>
          <w:b/>
          <w:caps/>
          <w:sz w:val="28"/>
          <w:szCs w:val="28"/>
        </w:rPr>
      </w:pPr>
    </w:p>
    <w:p w:rsidR="00030059" w:rsidRDefault="00030059" w:rsidP="00A3360A">
      <w:pPr>
        <w:pStyle w:val="1"/>
        <w:ind w:firstLine="0"/>
        <w:jc w:val="center"/>
        <w:rPr>
          <w:b/>
          <w:caps/>
          <w:sz w:val="28"/>
          <w:szCs w:val="28"/>
        </w:rPr>
      </w:pPr>
    </w:p>
    <w:p w:rsidR="00030059" w:rsidRDefault="00030059" w:rsidP="00A3360A">
      <w:pPr>
        <w:pStyle w:val="1"/>
        <w:ind w:firstLine="0"/>
        <w:jc w:val="center"/>
        <w:rPr>
          <w:b/>
          <w:caps/>
          <w:sz w:val="28"/>
          <w:szCs w:val="28"/>
        </w:rPr>
      </w:pPr>
    </w:p>
    <w:p w:rsidR="00030059" w:rsidRDefault="00030059" w:rsidP="00A3360A">
      <w:pPr>
        <w:pStyle w:val="1"/>
        <w:ind w:firstLine="0"/>
        <w:jc w:val="center"/>
        <w:rPr>
          <w:b/>
          <w:caps/>
          <w:sz w:val="28"/>
          <w:szCs w:val="28"/>
        </w:rPr>
      </w:pPr>
    </w:p>
    <w:p w:rsidR="00030059" w:rsidRDefault="00030059" w:rsidP="00A3360A">
      <w:pPr>
        <w:pStyle w:val="1"/>
        <w:ind w:firstLine="0"/>
        <w:jc w:val="center"/>
        <w:rPr>
          <w:b/>
          <w:caps/>
          <w:sz w:val="28"/>
          <w:szCs w:val="28"/>
        </w:rPr>
      </w:pPr>
    </w:p>
    <w:p w:rsidR="00030059" w:rsidRDefault="00030059" w:rsidP="00A3360A">
      <w:pPr>
        <w:pStyle w:val="1"/>
        <w:ind w:firstLine="0"/>
        <w:jc w:val="center"/>
        <w:rPr>
          <w:b/>
          <w:caps/>
          <w:sz w:val="28"/>
          <w:szCs w:val="28"/>
        </w:rPr>
      </w:pPr>
    </w:p>
    <w:p w:rsidR="00030059" w:rsidRDefault="00030059" w:rsidP="00A3360A">
      <w:pPr>
        <w:pStyle w:val="1"/>
        <w:ind w:firstLine="0"/>
        <w:jc w:val="center"/>
        <w:rPr>
          <w:b/>
          <w:caps/>
          <w:sz w:val="28"/>
          <w:szCs w:val="28"/>
        </w:rPr>
      </w:pPr>
    </w:p>
    <w:p w:rsidR="00030059" w:rsidRDefault="00030059" w:rsidP="00A3360A">
      <w:pPr>
        <w:pStyle w:val="1"/>
        <w:ind w:firstLine="0"/>
        <w:jc w:val="center"/>
        <w:rPr>
          <w:b/>
          <w:caps/>
          <w:sz w:val="28"/>
          <w:szCs w:val="28"/>
        </w:rPr>
      </w:pPr>
    </w:p>
    <w:p w:rsidR="00030059" w:rsidRDefault="00030059" w:rsidP="00A3360A">
      <w:pPr>
        <w:pStyle w:val="1"/>
        <w:ind w:firstLine="0"/>
        <w:jc w:val="center"/>
        <w:rPr>
          <w:b/>
          <w:caps/>
          <w:sz w:val="28"/>
          <w:szCs w:val="28"/>
        </w:rPr>
      </w:pPr>
    </w:p>
    <w:p w:rsidR="00030059" w:rsidRDefault="00030059" w:rsidP="00A3360A">
      <w:pPr>
        <w:pStyle w:val="1"/>
        <w:ind w:firstLine="0"/>
        <w:jc w:val="center"/>
        <w:rPr>
          <w:b/>
          <w:caps/>
          <w:sz w:val="28"/>
          <w:szCs w:val="28"/>
        </w:rPr>
      </w:pPr>
    </w:p>
    <w:p w:rsidR="00030059" w:rsidRDefault="00030059" w:rsidP="00A3360A">
      <w:pPr>
        <w:pStyle w:val="1"/>
        <w:ind w:firstLine="0"/>
        <w:jc w:val="center"/>
        <w:rPr>
          <w:b/>
          <w:caps/>
          <w:sz w:val="28"/>
          <w:szCs w:val="28"/>
        </w:rPr>
      </w:pPr>
    </w:p>
    <w:p w:rsidR="00367B64" w:rsidRDefault="00367B64" w:rsidP="00367B64"/>
    <w:p w:rsidR="00367B64" w:rsidRPr="00367B64" w:rsidRDefault="00367B64" w:rsidP="00367B64"/>
    <w:p w:rsidR="00B94DE7" w:rsidRPr="00A20A8B" w:rsidRDefault="00B94DE7" w:rsidP="00462C30">
      <w:pPr>
        <w:pStyle w:val="1"/>
        <w:numPr>
          <w:ilvl w:val="0"/>
          <w:numId w:val="46"/>
        </w:numPr>
        <w:jc w:val="center"/>
        <w:rPr>
          <w:b/>
          <w:caps/>
          <w:sz w:val="28"/>
          <w:szCs w:val="28"/>
        </w:rPr>
      </w:pPr>
      <w:r w:rsidRPr="005C738A">
        <w:rPr>
          <w:b/>
          <w:caps/>
          <w:sz w:val="28"/>
          <w:szCs w:val="28"/>
        </w:rPr>
        <w:lastRenderedPageBreak/>
        <w:t>Пояснительная записка</w:t>
      </w:r>
    </w:p>
    <w:p w:rsidR="00B94DE7" w:rsidRPr="005C738A" w:rsidRDefault="00B94DE7" w:rsidP="005C73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B94DE7" w:rsidRDefault="00B94DE7" w:rsidP="009742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120"/>
        <w:jc w:val="both"/>
        <w:rPr>
          <w:bCs/>
          <w:sz w:val="28"/>
          <w:szCs w:val="28"/>
        </w:rPr>
      </w:pPr>
      <w:r>
        <w:rPr>
          <w:sz w:val="28"/>
        </w:rPr>
        <w:t xml:space="preserve">       </w:t>
      </w:r>
      <w:r w:rsidRPr="00BB1657">
        <w:rPr>
          <w:sz w:val="28"/>
        </w:rPr>
        <w:t>Рабочая программа учебной</w:t>
      </w:r>
      <w:r>
        <w:rPr>
          <w:sz w:val="28"/>
        </w:rPr>
        <w:t xml:space="preserve"> </w:t>
      </w:r>
      <w:r w:rsidRPr="00BB1657">
        <w:rPr>
          <w:sz w:val="28"/>
        </w:rPr>
        <w:t xml:space="preserve"> дисциплины</w:t>
      </w:r>
      <w:r>
        <w:rPr>
          <w:sz w:val="28"/>
        </w:rPr>
        <w:t xml:space="preserve">  </w:t>
      </w:r>
      <w:r w:rsidRPr="00317D95">
        <w:rPr>
          <w:caps/>
          <w:color w:val="000000"/>
          <w:sz w:val="28"/>
          <w:szCs w:val="28"/>
        </w:rPr>
        <w:t xml:space="preserve"> </w:t>
      </w:r>
      <w:r w:rsidR="007623AF">
        <w:rPr>
          <w:caps/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 xml:space="preserve">Основы безопасности </w:t>
      </w:r>
      <w:r w:rsidRPr="00317D95">
        <w:rPr>
          <w:color w:val="000000"/>
          <w:sz w:val="28"/>
          <w:szCs w:val="28"/>
        </w:rPr>
        <w:t>жизнедеятельности</w:t>
      </w:r>
      <w:r w:rsidR="007623AF">
        <w:rPr>
          <w:color w:val="000000"/>
          <w:sz w:val="28"/>
          <w:szCs w:val="28"/>
        </w:rPr>
        <w:t xml:space="preserve">» </w:t>
      </w:r>
      <w:r w:rsidRPr="00B06638">
        <w:rPr>
          <w:bCs/>
          <w:sz w:val="28"/>
          <w:szCs w:val="28"/>
        </w:rPr>
        <w:t xml:space="preserve">разработана </w:t>
      </w:r>
      <w:r w:rsidRPr="0048471E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со следующими нормативными документами</w:t>
      </w:r>
      <w:r>
        <w:rPr>
          <w:bCs/>
          <w:sz w:val="28"/>
          <w:szCs w:val="28"/>
        </w:rPr>
        <w:t>:</w:t>
      </w:r>
    </w:p>
    <w:p w:rsidR="002B2D91" w:rsidRDefault="007F4C35" w:rsidP="002B2D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1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417A6E">
        <w:rPr>
          <w:bCs/>
          <w:sz w:val="28"/>
          <w:szCs w:val="28"/>
        </w:rPr>
        <w:t xml:space="preserve"> ф</w:t>
      </w:r>
      <w:r w:rsidR="00887312" w:rsidRPr="00887312">
        <w:rPr>
          <w:bCs/>
          <w:sz w:val="28"/>
          <w:szCs w:val="28"/>
        </w:rPr>
        <w:t xml:space="preserve">едерального государственного образовательного стандарта по профессии программа подготовки квалифицированных рабочих (далее – ППКРС) </w:t>
      </w:r>
      <w:r w:rsidR="00B426AE">
        <w:rPr>
          <w:bCs/>
          <w:sz w:val="28"/>
          <w:szCs w:val="28"/>
        </w:rPr>
        <w:t>08.01.07</w:t>
      </w:r>
      <w:r w:rsidR="00345811" w:rsidRPr="00345811">
        <w:rPr>
          <w:bCs/>
          <w:sz w:val="28"/>
          <w:szCs w:val="28"/>
        </w:rPr>
        <w:t xml:space="preserve"> Мастер </w:t>
      </w:r>
      <w:r w:rsidR="00B426AE">
        <w:rPr>
          <w:bCs/>
          <w:sz w:val="28"/>
          <w:szCs w:val="28"/>
        </w:rPr>
        <w:t xml:space="preserve">общестроительных работ </w:t>
      </w:r>
      <w:r w:rsidR="00887312" w:rsidRPr="00887312">
        <w:rPr>
          <w:bCs/>
          <w:sz w:val="28"/>
          <w:szCs w:val="28"/>
        </w:rPr>
        <w:t>утвержденного приказом Министерства образования и на</w:t>
      </w:r>
      <w:r w:rsidR="00B426AE">
        <w:rPr>
          <w:bCs/>
          <w:sz w:val="28"/>
          <w:szCs w:val="28"/>
        </w:rPr>
        <w:t>уки Российской Федерации №178 от 13.03.2018</w:t>
      </w:r>
      <w:r w:rsidR="00887312" w:rsidRPr="00887312">
        <w:rPr>
          <w:bCs/>
          <w:sz w:val="28"/>
          <w:szCs w:val="28"/>
        </w:rPr>
        <w:t xml:space="preserve"> г., </w:t>
      </w:r>
      <w:proofErr w:type="spellStart"/>
      <w:r w:rsidR="00887312" w:rsidRPr="00887312">
        <w:rPr>
          <w:bCs/>
          <w:sz w:val="28"/>
          <w:szCs w:val="28"/>
        </w:rPr>
        <w:t>зарегистр</w:t>
      </w:r>
      <w:proofErr w:type="spellEnd"/>
      <w:r w:rsidR="00887312" w:rsidRPr="00887312">
        <w:rPr>
          <w:bCs/>
          <w:sz w:val="28"/>
          <w:szCs w:val="28"/>
        </w:rPr>
        <w:t xml:space="preserve">. Министерством юстиции </w:t>
      </w:r>
      <w:r w:rsidR="00B426AE">
        <w:rPr>
          <w:bCs/>
          <w:sz w:val="28"/>
          <w:szCs w:val="28"/>
        </w:rPr>
        <w:t>(рег. № 50543 от 28.03.2018</w:t>
      </w:r>
      <w:r>
        <w:rPr>
          <w:bCs/>
          <w:sz w:val="28"/>
          <w:szCs w:val="28"/>
        </w:rPr>
        <w:t xml:space="preserve"> г.),</w:t>
      </w:r>
      <w:r w:rsidR="00B94DE7" w:rsidRPr="00B06638">
        <w:rPr>
          <w:bCs/>
          <w:sz w:val="28"/>
          <w:szCs w:val="28"/>
        </w:rPr>
        <w:t xml:space="preserve"> реализуемой в пределах освоения основой профессиональной образовательной программы </w:t>
      </w:r>
      <w:r w:rsidR="00B94DE7">
        <w:rPr>
          <w:bCs/>
          <w:sz w:val="28"/>
          <w:szCs w:val="28"/>
        </w:rPr>
        <w:t>СПО</w:t>
      </w:r>
      <w:r w:rsidR="00B94DE7" w:rsidRPr="00B06638">
        <w:rPr>
          <w:bCs/>
          <w:sz w:val="28"/>
          <w:szCs w:val="28"/>
        </w:rPr>
        <w:t xml:space="preserve"> на базе основного общего образования</w:t>
      </w:r>
      <w:r w:rsidR="007E5763">
        <w:rPr>
          <w:bCs/>
          <w:sz w:val="28"/>
          <w:szCs w:val="28"/>
        </w:rPr>
        <w:t xml:space="preserve"> при подготовке квалифицированных рабочих</w:t>
      </w:r>
      <w:r w:rsidR="00417A6E">
        <w:rPr>
          <w:bCs/>
          <w:sz w:val="28"/>
          <w:szCs w:val="28"/>
        </w:rPr>
        <w:t>;</w:t>
      </w:r>
      <w:r w:rsidR="00B94DE7">
        <w:rPr>
          <w:bCs/>
          <w:sz w:val="28"/>
          <w:szCs w:val="28"/>
        </w:rPr>
        <w:t xml:space="preserve"> </w:t>
      </w:r>
    </w:p>
    <w:p w:rsidR="00B94DE7" w:rsidRDefault="00B94DE7" w:rsidP="002B2D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1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п</w:t>
      </w:r>
      <w:r w:rsidRPr="0048471E">
        <w:rPr>
          <w:bCs/>
          <w:sz w:val="28"/>
          <w:szCs w:val="28"/>
        </w:rPr>
        <w:t>исьм</w:t>
      </w:r>
      <w:r>
        <w:rPr>
          <w:bCs/>
          <w:sz w:val="28"/>
          <w:szCs w:val="28"/>
        </w:rPr>
        <w:t xml:space="preserve">ом </w:t>
      </w:r>
      <w:r w:rsidRPr="0048471E">
        <w:rPr>
          <w:bCs/>
          <w:sz w:val="28"/>
          <w:szCs w:val="28"/>
        </w:rPr>
        <w:t xml:space="preserve"> Мин</w:t>
      </w:r>
      <w:r w:rsidR="008319C5">
        <w:rPr>
          <w:bCs/>
          <w:sz w:val="28"/>
          <w:szCs w:val="28"/>
        </w:rPr>
        <w:t xml:space="preserve">истерства </w:t>
      </w:r>
      <w:r w:rsidRPr="0048471E">
        <w:rPr>
          <w:bCs/>
          <w:sz w:val="28"/>
          <w:szCs w:val="28"/>
        </w:rPr>
        <w:t>обр</w:t>
      </w:r>
      <w:r w:rsidR="008319C5">
        <w:rPr>
          <w:bCs/>
          <w:sz w:val="28"/>
          <w:szCs w:val="28"/>
        </w:rPr>
        <w:t xml:space="preserve">азования и науки РФ </w:t>
      </w:r>
      <w:r w:rsidRPr="0048471E">
        <w:rPr>
          <w:bCs/>
          <w:sz w:val="28"/>
          <w:szCs w:val="28"/>
        </w:rPr>
        <w:t xml:space="preserve"> от 17.03.2015 N 06-259</w:t>
      </w:r>
      <w:r>
        <w:rPr>
          <w:bCs/>
          <w:sz w:val="28"/>
          <w:szCs w:val="28"/>
        </w:rPr>
        <w:t xml:space="preserve"> «</w:t>
      </w:r>
      <w:r w:rsidRPr="0048471E">
        <w:rPr>
          <w:bCs/>
          <w:sz w:val="28"/>
          <w:szCs w:val="28"/>
        </w:rPr>
        <w:t>О направлении доработанных 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</w:t>
      </w:r>
      <w:r w:rsidR="000D0D16">
        <w:rPr>
          <w:bCs/>
          <w:sz w:val="28"/>
          <w:szCs w:val="28"/>
        </w:rPr>
        <w:t>»</w:t>
      </w:r>
      <w:r w:rsidR="00417A6E">
        <w:rPr>
          <w:bCs/>
          <w:sz w:val="28"/>
          <w:szCs w:val="28"/>
        </w:rPr>
        <w:t>;</w:t>
      </w:r>
    </w:p>
    <w:p w:rsidR="00345811" w:rsidRDefault="000D0D16" w:rsidP="009E554E">
      <w:pPr>
        <w:tabs>
          <w:tab w:val="left" w:pos="72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417A6E">
        <w:rPr>
          <w:bCs/>
          <w:sz w:val="28"/>
          <w:szCs w:val="28"/>
        </w:rPr>
        <w:t>п</w:t>
      </w:r>
      <w:r w:rsidRPr="000D0D16">
        <w:rPr>
          <w:bCs/>
          <w:sz w:val="28"/>
          <w:szCs w:val="28"/>
        </w:rPr>
        <w:t xml:space="preserve">рограммой подготовки квалифицированных рабочих и служащих </w:t>
      </w:r>
      <w:r w:rsidR="00345811">
        <w:rPr>
          <w:bCs/>
          <w:sz w:val="28"/>
          <w:szCs w:val="28"/>
        </w:rPr>
        <w:t xml:space="preserve">(далее - ППКРС) специальность </w:t>
      </w:r>
      <w:r w:rsidR="00B426AE">
        <w:rPr>
          <w:bCs/>
          <w:sz w:val="28"/>
          <w:szCs w:val="28"/>
        </w:rPr>
        <w:t>08.01.07</w:t>
      </w:r>
      <w:r w:rsidR="00345811" w:rsidRPr="00345811">
        <w:rPr>
          <w:bCs/>
          <w:sz w:val="28"/>
          <w:szCs w:val="28"/>
        </w:rPr>
        <w:t xml:space="preserve"> Мастер</w:t>
      </w:r>
      <w:r w:rsidR="00B426AE">
        <w:rPr>
          <w:bCs/>
          <w:sz w:val="28"/>
          <w:szCs w:val="28"/>
        </w:rPr>
        <w:t xml:space="preserve"> общестроительных работ</w:t>
      </w:r>
      <w:r w:rsidR="00345811">
        <w:rPr>
          <w:bCs/>
          <w:sz w:val="28"/>
          <w:szCs w:val="28"/>
        </w:rPr>
        <w:t>;</w:t>
      </w:r>
    </w:p>
    <w:p w:rsidR="00B94DE7" w:rsidRDefault="00B94DE7" w:rsidP="001C4739">
      <w:pPr>
        <w:tabs>
          <w:tab w:val="left" w:pos="72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417A6E">
        <w:rPr>
          <w:bCs/>
          <w:sz w:val="28"/>
          <w:szCs w:val="28"/>
        </w:rPr>
        <w:t>н</w:t>
      </w:r>
      <w:r w:rsidRPr="001C4739">
        <w:rPr>
          <w:bCs/>
          <w:sz w:val="28"/>
          <w:szCs w:val="28"/>
        </w:rPr>
        <w:t xml:space="preserve">а основании </w:t>
      </w:r>
      <w:r>
        <w:rPr>
          <w:bCs/>
          <w:sz w:val="28"/>
          <w:szCs w:val="28"/>
        </w:rPr>
        <w:t>Примерной программы общеобразовательной учебной дисциплины «Основы безопасности жизнедеятельности» для профессиональных образовательных организаций от 2015</w:t>
      </w:r>
      <w:r w:rsidR="00417A6E">
        <w:rPr>
          <w:bCs/>
          <w:sz w:val="28"/>
          <w:szCs w:val="28"/>
        </w:rPr>
        <w:t>г., рекомендованной ФГАУ «ФИРО».</w:t>
      </w:r>
    </w:p>
    <w:p w:rsidR="000D0D16" w:rsidRPr="000D0D16" w:rsidRDefault="00417A6E" w:rsidP="000D0D16">
      <w:pPr>
        <w:tabs>
          <w:tab w:val="left" w:pos="72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0D0D16" w:rsidRPr="000D0D16">
        <w:rPr>
          <w:bCs/>
          <w:sz w:val="28"/>
          <w:szCs w:val="28"/>
        </w:rPr>
        <w:t xml:space="preserve">Рабочая программа дисциплины включает в себя: </w:t>
      </w:r>
    </w:p>
    <w:p w:rsidR="000D0D16" w:rsidRPr="000D0D16" w:rsidRDefault="000D0D16" w:rsidP="000D0D16">
      <w:pPr>
        <w:tabs>
          <w:tab w:val="left" w:pos="72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0D0D16">
        <w:rPr>
          <w:bCs/>
          <w:sz w:val="28"/>
          <w:szCs w:val="28"/>
        </w:rPr>
        <w:t xml:space="preserve">пояснительную записку (общая характеристика учебной дисциплины, место дисциплины в учебном плане, результаты освоения дисциплины - личностные, </w:t>
      </w:r>
      <w:proofErr w:type="spellStart"/>
      <w:r w:rsidRPr="000D0D16">
        <w:rPr>
          <w:bCs/>
          <w:sz w:val="28"/>
          <w:szCs w:val="28"/>
        </w:rPr>
        <w:t>метапредметные</w:t>
      </w:r>
      <w:proofErr w:type="spellEnd"/>
      <w:r w:rsidRPr="000D0D16">
        <w:rPr>
          <w:bCs/>
          <w:sz w:val="28"/>
          <w:szCs w:val="28"/>
        </w:rPr>
        <w:t xml:space="preserve">, предметные); </w:t>
      </w:r>
    </w:p>
    <w:p w:rsidR="000D0D16" w:rsidRPr="000D0D16" w:rsidRDefault="000D0D16" w:rsidP="000D0D16">
      <w:pPr>
        <w:tabs>
          <w:tab w:val="left" w:pos="72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0D0D16">
        <w:rPr>
          <w:bCs/>
          <w:sz w:val="28"/>
          <w:szCs w:val="28"/>
        </w:rPr>
        <w:t>содержание учебной дисциплины (тематический план с учётом профиля профессионального образования);</w:t>
      </w:r>
    </w:p>
    <w:p w:rsidR="000D0D16" w:rsidRPr="000D0D16" w:rsidRDefault="000D0D16" w:rsidP="000D0D16">
      <w:pPr>
        <w:tabs>
          <w:tab w:val="left" w:pos="72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0D0D16">
        <w:rPr>
          <w:bCs/>
          <w:sz w:val="28"/>
          <w:szCs w:val="28"/>
        </w:rPr>
        <w:t>характеристику основных   видов деятельности студентов на уровне учебных действий (по разделам содержания учебной дисциплины);</w:t>
      </w:r>
    </w:p>
    <w:p w:rsidR="000D0D16" w:rsidRPr="000D0D16" w:rsidRDefault="000D0D16" w:rsidP="000D0D16">
      <w:pPr>
        <w:tabs>
          <w:tab w:val="left" w:pos="72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0D0D16">
        <w:rPr>
          <w:bCs/>
          <w:sz w:val="28"/>
          <w:szCs w:val="28"/>
        </w:rPr>
        <w:t>учебно-методическое и материально-техническое обеспечение программы учебной дисциплины;</w:t>
      </w:r>
    </w:p>
    <w:p w:rsidR="000D0D16" w:rsidRPr="0048471E" w:rsidRDefault="000D0D16" w:rsidP="000D0D16">
      <w:pPr>
        <w:tabs>
          <w:tab w:val="left" w:pos="72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0D0D16">
        <w:rPr>
          <w:bCs/>
          <w:sz w:val="28"/>
          <w:szCs w:val="28"/>
        </w:rPr>
        <w:t>рекомендуемую литературу (для студентов, для преподавателей, Интернет-ресурсы).</w:t>
      </w:r>
    </w:p>
    <w:p w:rsidR="00B94DE7" w:rsidRPr="00C52A26" w:rsidRDefault="00B94DE7" w:rsidP="001C4739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Содержание программы </w:t>
      </w:r>
      <w:r>
        <w:rPr>
          <w:bCs/>
          <w:sz w:val="28"/>
          <w:szCs w:val="28"/>
        </w:rPr>
        <w:t>«Основы безопасности жизнедеятельности»</w:t>
      </w:r>
      <w:r>
        <w:rPr>
          <w:sz w:val="28"/>
          <w:szCs w:val="28"/>
        </w:rPr>
        <w:t xml:space="preserve"> направлено на достижение следующих </w:t>
      </w:r>
      <w:r w:rsidRPr="00C52A26">
        <w:rPr>
          <w:sz w:val="28"/>
          <w:szCs w:val="28"/>
        </w:rPr>
        <w:t xml:space="preserve">целей:  </w:t>
      </w:r>
    </w:p>
    <w:p w:rsidR="00B94DE7" w:rsidRDefault="00B94DE7" w:rsidP="004F5DC2">
      <w:pPr>
        <w:numPr>
          <w:ilvl w:val="0"/>
          <w:numId w:val="18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повышение уровня защищенности жизненно важных интересов личности, общества и государства от внешних и внутренних угроз (жизненно важные интересы - совокупность потребностей, удовлетворение которых надежно обеспечивает существование и </w:t>
      </w:r>
      <w:r>
        <w:rPr>
          <w:sz w:val="28"/>
          <w:szCs w:val="28"/>
        </w:rPr>
        <w:lastRenderedPageBreak/>
        <w:t xml:space="preserve">возможности прогрессивного развития личности, общества и государства); </w:t>
      </w:r>
    </w:p>
    <w:p w:rsidR="00B94DE7" w:rsidRDefault="00B94DE7" w:rsidP="004F5DC2">
      <w:pPr>
        <w:numPr>
          <w:ilvl w:val="0"/>
          <w:numId w:val="18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снижение отрицательного влияния человеческого фактора на безопасность личности, общества и государства; </w:t>
      </w:r>
    </w:p>
    <w:p w:rsidR="00B94DE7" w:rsidRDefault="00B94DE7" w:rsidP="004F5DC2">
      <w:pPr>
        <w:numPr>
          <w:ilvl w:val="0"/>
          <w:numId w:val="18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антитеррористического поведения, отрицательного отношения к приему психоактивных веществ, в том числе наркотиков;</w:t>
      </w:r>
    </w:p>
    <w:p w:rsidR="00B94DE7" w:rsidRDefault="00B94DE7" w:rsidP="004F5DC2">
      <w:pPr>
        <w:numPr>
          <w:ilvl w:val="0"/>
          <w:numId w:val="18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профилактики асоциального поведения.</w:t>
      </w:r>
    </w:p>
    <w:p w:rsidR="00B94DE7" w:rsidRDefault="00B94DE7" w:rsidP="00855C31">
      <w:pPr>
        <w:tabs>
          <w:tab w:val="left" w:pos="720"/>
        </w:tabs>
        <w:ind w:left="720"/>
        <w:jc w:val="both"/>
        <w:rPr>
          <w:sz w:val="28"/>
          <w:szCs w:val="28"/>
        </w:rPr>
      </w:pPr>
    </w:p>
    <w:p w:rsidR="00B94DE7" w:rsidRPr="00964F77" w:rsidRDefault="00B94DE7" w:rsidP="00964F77">
      <w:pPr>
        <w:pStyle w:val="aff4"/>
        <w:numPr>
          <w:ilvl w:val="1"/>
          <w:numId w:val="4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964F77">
        <w:rPr>
          <w:b/>
          <w:sz w:val="28"/>
          <w:szCs w:val="28"/>
        </w:rPr>
        <w:t xml:space="preserve">Общая характеристика учебной дисциплины </w:t>
      </w:r>
      <w:r w:rsidRPr="00964F77">
        <w:rPr>
          <w:b/>
          <w:bCs/>
          <w:sz w:val="28"/>
          <w:szCs w:val="28"/>
        </w:rPr>
        <w:t>«Основы безопасности жизнедеятельности»</w:t>
      </w:r>
    </w:p>
    <w:p w:rsidR="00B94DE7" w:rsidRPr="00D35802" w:rsidRDefault="00B94DE7" w:rsidP="008B3BD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D35802">
        <w:rPr>
          <w:sz w:val="28"/>
          <w:szCs w:val="28"/>
        </w:rPr>
        <w:t xml:space="preserve">В современных условиях глобализации развития мировой экономики, усложнения, интенсификации и увеличения напряженности </w:t>
      </w:r>
      <w:r w:rsidR="004816C0">
        <w:rPr>
          <w:sz w:val="28"/>
          <w:szCs w:val="28"/>
        </w:rPr>
        <w:t xml:space="preserve"> п</w:t>
      </w:r>
      <w:r w:rsidRPr="00D35802">
        <w:rPr>
          <w:sz w:val="28"/>
          <w:szCs w:val="28"/>
        </w:rPr>
        <w:t>рофессиональной деятельности</w:t>
      </w:r>
      <w:r w:rsidR="004816C0">
        <w:rPr>
          <w:sz w:val="28"/>
          <w:szCs w:val="28"/>
        </w:rPr>
        <w:t xml:space="preserve"> </w:t>
      </w:r>
      <w:r w:rsidRPr="00D35802">
        <w:rPr>
          <w:sz w:val="28"/>
          <w:szCs w:val="28"/>
        </w:rPr>
        <w:t>специалистов существенно возрастает общественно-производственное значение состояния здоровья каждого человека. Здоровье становится приоритетной социальной ценностью. В связи с этим исключительную важность приобретает высокая профессиональная подготовка специалистов различного профиля к принятию решений и действиям по предупреждению чрезвычайных ситуаций (ЧС), а при их возникновении — к проведению соответствующих мероприятий по ликвидации их негативных последствий, и прежде всего к оказанию первой помощи пострадавшим.</w:t>
      </w:r>
    </w:p>
    <w:p w:rsidR="00B94DE7" w:rsidRPr="00D35802" w:rsidRDefault="00B94DE7" w:rsidP="008B3BD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D35802">
        <w:rPr>
          <w:sz w:val="28"/>
          <w:szCs w:val="28"/>
        </w:rPr>
        <w:t xml:space="preserve">Общеобразовательная учебная дисциплина «Основы безопасности жизнедеятельности» изучает риски производственной, природной, социальной, бытовой, городской и других сред обитания </w:t>
      </w:r>
      <w:proofErr w:type="gramStart"/>
      <w:r w:rsidRPr="00D35802">
        <w:rPr>
          <w:sz w:val="28"/>
          <w:szCs w:val="28"/>
        </w:rPr>
        <w:t>человека</w:t>
      </w:r>
      <w:proofErr w:type="gramEnd"/>
      <w:r w:rsidRPr="00D35802">
        <w:rPr>
          <w:sz w:val="28"/>
          <w:szCs w:val="28"/>
        </w:rPr>
        <w:t xml:space="preserve"> как в условиях повседневной жизни, так и при возникновении чрезвычайных ситуаций техногенного, природного и социального характера. Данная дисциплина является начальной ступенью в освоении норм и правил безопасности и обеспечении комфортных условий жизнедеятельности.</w:t>
      </w:r>
    </w:p>
    <w:p w:rsidR="00B94DE7" w:rsidRPr="00D35802" w:rsidRDefault="00B94DE7" w:rsidP="008B3BD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D35802">
        <w:rPr>
          <w:sz w:val="28"/>
          <w:szCs w:val="28"/>
        </w:rPr>
        <w:t>Основными содержательными темами программы являются: введение в дисциплину, обеспечение личной безопасности и сохранение здоровья, государственная система обеспечения безопасности населения, основы обороны государства, воинская обязанность, основы медицинских знаний.</w:t>
      </w:r>
    </w:p>
    <w:p w:rsidR="00B94DE7" w:rsidRPr="00D35802" w:rsidRDefault="00B94DE7" w:rsidP="008B3BD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D35802">
        <w:rPr>
          <w:sz w:val="28"/>
          <w:szCs w:val="28"/>
        </w:rPr>
        <w:t xml:space="preserve"> В итоге у юношей формируется адекватное представление о военной службе, развиваются качества личности, необходимые для ее прохождения.</w:t>
      </w:r>
    </w:p>
    <w:p w:rsidR="00B94DE7" w:rsidRPr="00D35802" w:rsidRDefault="00B94DE7" w:rsidP="008B3BD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35802">
        <w:rPr>
          <w:sz w:val="28"/>
          <w:szCs w:val="28"/>
        </w:rPr>
        <w:t>В процессе  изучения раздела</w:t>
      </w:r>
      <w:r w:rsidR="004816C0">
        <w:rPr>
          <w:sz w:val="28"/>
          <w:szCs w:val="28"/>
        </w:rPr>
        <w:t xml:space="preserve"> </w:t>
      </w:r>
      <w:r w:rsidRPr="00D35802">
        <w:rPr>
          <w:sz w:val="28"/>
          <w:szCs w:val="28"/>
        </w:rPr>
        <w:t xml:space="preserve">«Основы медицинских знаний» у учащихся формируются знания в области медицины, умения оказывать первую медицинскую помощь при различных травмах. </w:t>
      </w:r>
    </w:p>
    <w:p w:rsidR="00B94DE7" w:rsidRDefault="00B94DE7" w:rsidP="008B3BDA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D35802">
        <w:rPr>
          <w:sz w:val="28"/>
          <w:szCs w:val="28"/>
        </w:rPr>
        <w:t>Изучение общеобразовательной учебной дисциплины «Основы безопасности жизнедеятельности» завершается подведением итогов в форме дифференцированного</w:t>
      </w:r>
      <w:r w:rsidR="004816C0">
        <w:rPr>
          <w:sz w:val="28"/>
          <w:szCs w:val="28"/>
        </w:rPr>
        <w:t xml:space="preserve"> </w:t>
      </w:r>
      <w:r w:rsidRPr="00D35802">
        <w:rPr>
          <w:sz w:val="28"/>
          <w:szCs w:val="28"/>
        </w:rPr>
        <w:t>зачета в рамках промежуточной аттестации студентов в процессе освоения ОПОП</w:t>
      </w:r>
      <w:r>
        <w:rPr>
          <w:sz w:val="28"/>
          <w:szCs w:val="28"/>
        </w:rPr>
        <w:t xml:space="preserve"> </w:t>
      </w:r>
      <w:r w:rsidRPr="00D35802">
        <w:rPr>
          <w:sz w:val="28"/>
          <w:szCs w:val="28"/>
        </w:rPr>
        <w:t>СПО на базе основного общего образования с получение</w:t>
      </w:r>
      <w:r w:rsidR="00E55711">
        <w:rPr>
          <w:sz w:val="28"/>
          <w:szCs w:val="28"/>
        </w:rPr>
        <w:t>м среднего общего образования (</w:t>
      </w:r>
      <w:r w:rsidRPr="00D35802">
        <w:rPr>
          <w:sz w:val="28"/>
          <w:szCs w:val="28"/>
        </w:rPr>
        <w:t>ПП</w:t>
      </w:r>
      <w:r w:rsidR="00417A6E">
        <w:rPr>
          <w:sz w:val="28"/>
          <w:szCs w:val="28"/>
        </w:rPr>
        <w:t>КРС</w:t>
      </w:r>
      <w:r w:rsidRPr="00D35802">
        <w:rPr>
          <w:sz w:val="28"/>
          <w:szCs w:val="28"/>
        </w:rPr>
        <w:t>).</w:t>
      </w:r>
      <w:r w:rsidRPr="00D35802">
        <w:rPr>
          <w:b/>
          <w:sz w:val="28"/>
          <w:szCs w:val="28"/>
        </w:rPr>
        <w:tab/>
      </w:r>
    </w:p>
    <w:p w:rsidR="002B2D91" w:rsidRDefault="002B2D91" w:rsidP="008B3BDA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2B2D91" w:rsidRDefault="002B2D91" w:rsidP="008B3BDA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2B2D91" w:rsidRPr="00D35802" w:rsidRDefault="002B2D91" w:rsidP="008B3BDA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B94DE7" w:rsidRPr="00964F77" w:rsidRDefault="00B94DE7" w:rsidP="00964F77">
      <w:pPr>
        <w:pStyle w:val="aff4"/>
        <w:numPr>
          <w:ilvl w:val="1"/>
          <w:numId w:val="44"/>
        </w:num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b/>
          <w:sz w:val="28"/>
          <w:szCs w:val="28"/>
        </w:rPr>
      </w:pPr>
      <w:r w:rsidRPr="00964F77">
        <w:rPr>
          <w:b/>
          <w:sz w:val="28"/>
          <w:szCs w:val="28"/>
        </w:rPr>
        <w:lastRenderedPageBreak/>
        <w:t xml:space="preserve"> Место учебной дисциплины в учебном плане:</w:t>
      </w:r>
    </w:p>
    <w:p w:rsidR="00B94DE7" w:rsidRPr="004453F7" w:rsidRDefault="008319C5" w:rsidP="00C95BFA">
      <w:pPr>
        <w:tabs>
          <w:tab w:val="left" w:pos="720"/>
        </w:tabs>
        <w:ind w:firstLine="720"/>
        <w:jc w:val="both"/>
        <w:rPr>
          <w:b/>
          <w:sz w:val="28"/>
          <w:szCs w:val="28"/>
        </w:rPr>
      </w:pPr>
      <w:r>
        <w:rPr>
          <w:sz w:val="28"/>
        </w:rPr>
        <w:t xml:space="preserve">Учебная </w:t>
      </w:r>
      <w:r w:rsidR="00B94DE7" w:rsidRPr="00E91AA6">
        <w:rPr>
          <w:sz w:val="28"/>
        </w:rPr>
        <w:t xml:space="preserve"> дисциплина</w:t>
      </w:r>
      <w:r w:rsidR="00417A6E">
        <w:rPr>
          <w:sz w:val="28"/>
        </w:rPr>
        <w:t xml:space="preserve"> «</w:t>
      </w:r>
      <w:r>
        <w:rPr>
          <w:sz w:val="28"/>
        </w:rPr>
        <w:t xml:space="preserve">Основы безопасности жизнедеятельности» является учебным предметом обязательной  учебной области и </w:t>
      </w:r>
      <w:r w:rsidR="00B94DE7" w:rsidRPr="00E91AA6">
        <w:rPr>
          <w:sz w:val="28"/>
        </w:rPr>
        <w:t xml:space="preserve"> входит в общеобразовательный   цикл </w:t>
      </w:r>
      <w:r>
        <w:rPr>
          <w:sz w:val="28"/>
        </w:rPr>
        <w:t xml:space="preserve"> </w:t>
      </w:r>
      <w:r w:rsidR="00B94DE7" w:rsidRPr="00E91AA6">
        <w:rPr>
          <w:sz w:val="28"/>
        </w:rPr>
        <w:t xml:space="preserve">  </w:t>
      </w:r>
      <w:r w:rsidR="00B94DE7" w:rsidRPr="00E366F6">
        <w:rPr>
          <w:sz w:val="28"/>
        </w:rPr>
        <w:t>физическая культура, экология и основы безопасности</w:t>
      </w:r>
      <w:r w:rsidR="00BC708D">
        <w:rPr>
          <w:sz w:val="28"/>
        </w:rPr>
        <w:t xml:space="preserve">  жизнедеятельности ФГОС среднего  общего образования</w:t>
      </w:r>
      <w:proofErr w:type="gramStart"/>
      <w:r w:rsidR="00BC708D">
        <w:rPr>
          <w:sz w:val="28"/>
        </w:rPr>
        <w:t xml:space="preserve"> .</w:t>
      </w:r>
      <w:proofErr w:type="gramEnd"/>
      <w:r w:rsidR="00417A6E">
        <w:rPr>
          <w:sz w:val="28"/>
        </w:rPr>
        <w:t>В структуре ППКРС</w:t>
      </w:r>
      <w:r w:rsidR="00B94DE7" w:rsidRPr="00E366F6">
        <w:rPr>
          <w:sz w:val="28"/>
        </w:rPr>
        <w:t xml:space="preserve"> учебная дисциплина в цикле общеобразовательных дисциплин является  основной</w:t>
      </w:r>
      <w:r w:rsidR="00B94DE7">
        <w:rPr>
          <w:sz w:val="28"/>
        </w:rPr>
        <w:t>.</w:t>
      </w:r>
      <w:r w:rsidR="00B94DE7" w:rsidRPr="004453F7">
        <w:rPr>
          <w:sz w:val="28"/>
        </w:rPr>
        <w:t xml:space="preserve"> </w:t>
      </w:r>
    </w:p>
    <w:p w:rsidR="00B94DE7" w:rsidRPr="005479ED" w:rsidRDefault="00B94DE7" w:rsidP="00DC6B0F">
      <w:pPr>
        <w:pStyle w:val="af7"/>
        <w:tabs>
          <w:tab w:val="left" w:pos="720"/>
        </w:tabs>
        <w:ind w:firstLine="720"/>
        <w:jc w:val="both"/>
        <w:rPr>
          <w:rFonts w:ascii="Times New Roman" w:hAnsi="Times New Roman"/>
          <w:sz w:val="28"/>
          <w:szCs w:val="24"/>
          <w:lang w:eastAsia="ru-RU"/>
        </w:rPr>
      </w:pPr>
      <w:r w:rsidRPr="005479ED">
        <w:rPr>
          <w:rFonts w:ascii="Times New Roman" w:hAnsi="Times New Roman"/>
          <w:sz w:val="28"/>
          <w:szCs w:val="24"/>
          <w:lang w:eastAsia="ru-RU"/>
        </w:rPr>
        <w:t xml:space="preserve">Рекомендуемое количество часов на освоение рабочей  программы учебной дисциплины: максимальной учебной нагрузки </w:t>
      </w:r>
      <w:proofErr w:type="gramStart"/>
      <w:r w:rsidRPr="005479ED">
        <w:rPr>
          <w:rFonts w:ascii="Times New Roman" w:hAnsi="Times New Roman"/>
          <w:sz w:val="28"/>
          <w:szCs w:val="24"/>
          <w:lang w:eastAsia="ru-RU"/>
        </w:rPr>
        <w:t>обучающегося</w:t>
      </w:r>
      <w:proofErr w:type="gramEnd"/>
      <w:r w:rsidRPr="005479ED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="00417A6E">
        <w:rPr>
          <w:rFonts w:ascii="Times New Roman" w:hAnsi="Times New Roman"/>
          <w:sz w:val="28"/>
          <w:szCs w:val="24"/>
          <w:lang w:eastAsia="ru-RU"/>
        </w:rPr>
        <w:t>117</w:t>
      </w:r>
      <w:r w:rsidRPr="00E366F6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5479ED">
        <w:rPr>
          <w:rFonts w:ascii="Times New Roman" w:hAnsi="Times New Roman"/>
          <w:sz w:val="28"/>
          <w:szCs w:val="24"/>
          <w:lang w:eastAsia="ru-RU"/>
        </w:rPr>
        <w:t>часов, в том числе:</w:t>
      </w:r>
    </w:p>
    <w:p w:rsidR="00B94DE7" w:rsidRPr="00E366F6" w:rsidRDefault="00B94DE7" w:rsidP="009E554E">
      <w:pPr>
        <w:numPr>
          <w:ilvl w:val="0"/>
          <w:numId w:val="7"/>
        </w:numPr>
        <w:tabs>
          <w:tab w:val="left" w:pos="720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3119"/>
        <w:jc w:val="both"/>
        <w:rPr>
          <w:sz w:val="28"/>
        </w:rPr>
      </w:pPr>
      <w:r w:rsidRPr="00E366F6">
        <w:rPr>
          <w:sz w:val="28"/>
        </w:rPr>
        <w:t xml:space="preserve">обязательной аудиторной </w:t>
      </w:r>
      <w:r w:rsidR="00AA5D2B">
        <w:rPr>
          <w:sz w:val="28"/>
        </w:rPr>
        <w:t>учебной нагрузки обучающегося 78</w:t>
      </w:r>
      <w:r w:rsidR="002F37D9">
        <w:rPr>
          <w:sz w:val="28"/>
        </w:rPr>
        <w:t xml:space="preserve"> часа</w:t>
      </w:r>
      <w:r w:rsidRPr="00E366F6">
        <w:rPr>
          <w:sz w:val="28"/>
        </w:rPr>
        <w:t>;</w:t>
      </w:r>
    </w:p>
    <w:p w:rsidR="00B94DE7" w:rsidRPr="00E366F6" w:rsidRDefault="00B94DE7" w:rsidP="00DC6B0F">
      <w:pPr>
        <w:numPr>
          <w:ilvl w:val="0"/>
          <w:numId w:val="7"/>
        </w:numPr>
        <w:tabs>
          <w:tab w:val="clear" w:pos="3479"/>
          <w:tab w:val="num" w:pos="0"/>
          <w:tab w:val="left" w:pos="720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60"/>
        <w:jc w:val="both"/>
        <w:rPr>
          <w:sz w:val="28"/>
        </w:rPr>
      </w:pPr>
      <w:r w:rsidRPr="00E366F6">
        <w:rPr>
          <w:sz w:val="28"/>
        </w:rPr>
        <w:t>самостоятельной внеа</w:t>
      </w:r>
      <w:r w:rsidR="00AA5D2B">
        <w:rPr>
          <w:sz w:val="28"/>
        </w:rPr>
        <w:t xml:space="preserve">удиторной работы </w:t>
      </w:r>
      <w:proofErr w:type="gramStart"/>
      <w:r w:rsidR="00AA5D2B">
        <w:rPr>
          <w:sz w:val="28"/>
        </w:rPr>
        <w:t>об</w:t>
      </w:r>
      <w:r w:rsidR="00417A6E">
        <w:rPr>
          <w:sz w:val="28"/>
        </w:rPr>
        <w:t>учающегося</w:t>
      </w:r>
      <w:proofErr w:type="gramEnd"/>
      <w:r w:rsidR="00417A6E">
        <w:rPr>
          <w:sz w:val="28"/>
        </w:rPr>
        <w:t xml:space="preserve"> 39</w:t>
      </w:r>
      <w:r w:rsidRPr="00E366F6">
        <w:rPr>
          <w:sz w:val="28"/>
        </w:rPr>
        <w:t xml:space="preserve"> час</w:t>
      </w:r>
      <w:r w:rsidR="002F37D9">
        <w:rPr>
          <w:sz w:val="28"/>
        </w:rPr>
        <w:t>ов</w:t>
      </w:r>
      <w:r w:rsidRPr="00E366F6">
        <w:rPr>
          <w:sz w:val="28"/>
        </w:rPr>
        <w:t>.</w:t>
      </w:r>
    </w:p>
    <w:p w:rsidR="00B94DE7" w:rsidRPr="004453F7" w:rsidRDefault="00B94DE7" w:rsidP="00C95BFA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</w:rPr>
      </w:pPr>
      <w:r w:rsidRPr="00E366F6">
        <w:rPr>
          <w:sz w:val="28"/>
        </w:rPr>
        <w:t>Вид промежуточной аттестации –</w:t>
      </w:r>
      <w:r w:rsidRPr="00E366F6">
        <w:rPr>
          <w:sz w:val="28"/>
        </w:rPr>
        <w:softHyphen/>
        <w:t xml:space="preserve"> </w:t>
      </w:r>
      <w:r w:rsidRPr="00E366F6">
        <w:rPr>
          <w:rFonts w:ascii="TimesNewRomanPSMT" w:eastAsia="Batang" w:hAnsi="TimesNewRomanPSMT" w:cs="TimesNewRomanPSMT"/>
          <w:sz w:val="20"/>
          <w:szCs w:val="20"/>
          <w:lang w:eastAsia="ko-KR"/>
        </w:rPr>
        <w:t xml:space="preserve"> </w:t>
      </w:r>
      <w:r w:rsidRPr="00E366F6">
        <w:rPr>
          <w:sz w:val="28"/>
        </w:rPr>
        <w:t>дифференцированный зачет.</w:t>
      </w:r>
    </w:p>
    <w:p w:rsidR="00B94DE7" w:rsidRDefault="00B94DE7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B94DE7" w:rsidRDefault="004D2869" w:rsidP="00DC6B0F">
      <w:pPr>
        <w:numPr>
          <w:ilvl w:val="1"/>
          <w:numId w:val="6"/>
        </w:numPr>
        <w:tabs>
          <w:tab w:val="num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004"/>
        <w:rPr>
          <w:b/>
          <w:sz w:val="28"/>
          <w:szCs w:val="28"/>
        </w:rPr>
      </w:pPr>
      <w:r>
        <w:rPr>
          <w:b/>
          <w:sz w:val="28"/>
          <w:szCs w:val="28"/>
        </w:rPr>
        <w:t>Планируемые р</w:t>
      </w:r>
      <w:r w:rsidR="00B94DE7" w:rsidRPr="00404C7D">
        <w:rPr>
          <w:b/>
          <w:sz w:val="28"/>
          <w:szCs w:val="28"/>
        </w:rPr>
        <w:t>езультаты освоения учебной дисциплины</w:t>
      </w:r>
      <w:r w:rsidR="00B94DE7" w:rsidRPr="00A20A8B">
        <w:rPr>
          <w:b/>
          <w:sz w:val="28"/>
          <w:szCs w:val="28"/>
        </w:rPr>
        <w:t>:</w:t>
      </w:r>
    </w:p>
    <w:p w:rsidR="00B94DE7" w:rsidRDefault="00B94DE7" w:rsidP="00632456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Освоение содержания учебной дисциплины </w:t>
      </w:r>
      <w:r>
        <w:rPr>
          <w:bCs/>
          <w:sz w:val="28"/>
          <w:szCs w:val="28"/>
        </w:rPr>
        <w:t>«Основы безопасности жизнедеятельности»</w:t>
      </w:r>
      <w:r>
        <w:rPr>
          <w:sz w:val="28"/>
          <w:szCs w:val="28"/>
        </w:rPr>
        <w:t xml:space="preserve">  обеспечивает достижение студентами следующих результатов:</w:t>
      </w:r>
    </w:p>
    <w:p w:rsidR="00632456" w:rsidRDefault="00632456" w:rsidP="00632456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275"/>
      </w:tblGrid>
      <w:tr w:rsidR="00B94DE7" w:rsidRPr="0057582F" w:rsidTr="00E55711">
        <w:trPr>
          <w:trHeight w:val="591"/>
        </w:trPr>
        <w:tc>
          <w:tcPr>
            <w:tcW w:w="3085" w:type="dxa"/>
          </w:tcPr>
          <w:p w:rsidR="00B94DE7" w:rsidRPr="0057582F" w:rsidRDefault="00B94DE7" w:rsidP="008B3BDA">
            <w:pPr>
              <w:jc w:val="center"/>
              <w:rPr>
                <w:b/>
                <w:bCs/>
              </w:rPr>
            </w:pPr>
            <w:r w:rsidRPr="0057582F">
              <w:rPr>
                <w:b/>
                <w:sz w:val="28"/>
              </w:rPr>
              <w:t xml:space="preserve">  </w:t>
            </w:r>
            <w:r w:rsidRPr="0057582F">
              <w:rPr>
                <w:b/>
                <w:bCs/>
              </w:rPr>
              <w:t>Результаты освоения учебной дисциплины</w:t>
            </w:r>
          </w:p>
        </w:tc>
        <w:tc>
          <w:tcPr>
            <w:tcW w:w="6275" w:type="dxa"/>
          </w:tcPr>
          <w:p w:rsidR="00B94DE7" w:rsidRPr="0057582F" w:rsidRDefault="00B94DE7" w:rsidP="008B3BDA">
            <w:pPr>
              <w:jc w:val="center"/>
              <w:rPr>
                <w:b/>
                <w:bCs/>
              </w:rPr>
            </w:pPr>
            <w:r w:rsidRPr="0057582F">
              <w:rPr>
                <w:b/>
                <w:bCs/>
              </w:rPr>
              <w:t>Требования к результатам освоения учебной дисциплины</w:t>
            </w:r>
          </w:p>
        </w:tc>
      </w:tr>
      <w:tr w:rsidR="00B94DE7" w:rsidRPr="0057582F" w:rsidTr="00E55711">
        <w:trPr>
          <w:trHeight w:val="772"/>
        </w:trPr>
        <w:tc>
          <w:tcPr>
            <w:tcW w:w="3085" w:type="dxa"/>
          </w:tcPr>
          <w:p w:rsidR="00B94DE7" w:rsidRPr="0057582F" w:rsidRDefault="00B94DE7" w:rsidP="0004431E">
            <w:pPr>
              <w:rPr>
                <w:b/>
                <w:sz w:val="28"/>
                <w:szCs w:val="28"/>
              </w:rPr>
            </w:pPr>
            <w:r w:rsidRPr="0057582F">
              <w:rPr>
                <w:b/>
                <w:bCs/>
              </w:rPr>
              <w:t>Личностные</w:t>
            </w:r>
          </w:p>
        </w:tc>
        <w:tc>
          <w:tcPr>
            <w:tcW w:w="6275" w:type="dxa"/>
          </w:tcPr>
          <w:p w:rsidR="00B94DE7" w:rsidRDefault="00B94DE7" w:rsidP="008B3BDA">
            <w:pPr>
              <w:autoSpaceDE w:val="0"/>
              <w:autoSpaceDN w:val="0"/>
              <w:adjustRightInd w:val="0"/>
            </w:pPr>
            <w:r>
              <w:t xml:space="preserve">− развитие личностных, в том числе духовных и физических, качеств, обеспечивающих защищенность жизненно важных интересов личности </w:t>
            </w:r>
            <w:proofErr w:type="gramStart"/>
            <w:r>
              <w:t>от</w:t>
            </w:r>
            <w:proofErr w:type="gramEnd"/>
            <w:r>
              <w:t xml:space="preserve"> внешних</w:t>
            </w:r>
          </w:p>
          <w:p w:rsidR="00B94DE7" w:rsidRDefault="00B94DE7" w:rsidP="008B3BDA">
            <w:pPr>
              <w:autoSpaceDE w:val="0"/>
              <w:autoSpaceDN w:val="0"/>
              <w:adjustRightInd w:val="0"/>
            </w:pPr>
            <w:r>
              <w:t>и внутренних угроз;</w:t>
            </w:r>
          </w:p>
          <w:p w:rsidR="00B94DE7" w:rsidRDefault="00B94DE7" w:rsidP="008B3BDA">
            <w:pPr>
              <w:autoSpaceDE w:val="0"/>
              <w:autoSpaceDN w:val="0"/>
              <w:adjustRightInd w:val="0"/>
            </w:pPr>
            <w:r>
              <w:t>− готовность к служению Отечеству, его защите;</w:t>
            </w:r>
          </w:p>
          <w:p w:rsidR="00B94DE7" w:rsidRDefault="00B94DE7" w:rsidP="008B3BDA">
            <w:pPr>
              <w:autoSpaceDE w:val="0"/>
              <w:autoSpaceDN w:val="0"/>
              <w:adjustRightInd w:val="0"/>
            </w:pPr>
            <w:r>
              <w:t>− формирование потребности соблюдать нормы здорового образа жизни, осознанно выполнять правила безопасности жизнедеятельности;</w:t>
            </w:r>
          </w:p>
          <w:p w:rsidR="00B94DE7" w:rsidRDefault="00B94DE7" w:rsidP="008B3BDA">
            <w:pPr>
              <w:autoSpaceDE w:val="0"/>
              <w:autoSpaceDN w:val="0"/>
              <w:adjustRightInd w:val="0"/>
            </w:pPr>
            <w:r>
              <w:t>− исключение из своей жизни вредных привычек (курения, пьянства и т. д.);</w:t>
            </w:r>
          </w:p>
          <w:p w:rsidR="00B94DE7" w:rsidRDefault="00B94DE7" w:rsidP="008B3BDA">
            <w:pPr>
              <w:autoSpaceDE w:val="0"/>
              <w:autoSpaceDN w:val="0"/>
              <w:adjustRightInd w:val="0"/>
            </w:pPr>
            <w:r>
              <w:t>− воспитание ответственного отношения к сохранению окружающей природной среды, личному здоровью, как к индивидуальной и общественной ценности;</w:t>
            </w:r>
          </w:p>
          <w:p w:rsidR="00B94DE7" w:rsidRPr="0057582F" w:rsidRDefault="00B94DE7" w:rsidP="008B3BDA">
            <w:pPr>
              <w:autoSpaceDE w:val="0"/>
              <w:autoSpaceDN w:val="0"/>
              <w:adjustRightInd w:val="0"/>
              <w:rPr>
                <w:bCs/>
                <w:i/>
              </w:rPr>
            </w:pPr>
            <w:r>
              <w:t>− освоение приемов действий в опасных и чрезвычайных ситуациях природного, техногенного и социального характера;</w:t>
            </w:r>
          </w:p>
        </w:tc>
      </w:tr>
      <w:tr w:rsidR="00B94DE7" w:rsidRPr="0057582F" w:rsidTr="00E55711">
        <w:trPr>
          <w:trHeight w:val="273"/>
        </w:trPr>
        <w:tc>
          <w:tcPr>
            <w:tcW w:w="3085" w:type="dxa"/>
          </w:tcPr>
          <w:p w:rsidR="00B94DE7" w:rsidRPr="006700FF" w:rsidRDefault="00B94DE7" w:rsidP="0042536C">
            <w:proofErr w:type="spellStart"/>
            <w:r w:rsidRPr="0057582F">
              <w:rPr>
                <w:b/>
                <w:bCs/>
              </w:rPr>
              <w:t>Метапредметные</w:t>
            </w:r>
            <w:proofErr w:type="spellEnd"/>
          </w:p>
        </w:tc>
        <w:tc>
          <w:tcPr>
            <w:tcW w:w="6275" w:type="dxa"/>
          </w:tcPr>
          <w:p w:rsidR="00B94DE7" w:rsidRDefault="00B94DE7" w:rsidP="00C3557F">
            <w:pPr>
              <w:autoSpaceDE w:val="0"/>
              <w:autoSpaceDN w:val="0"/>
              <w:adjustRightInd w:val="0"/>
            </w:pPr>
            <w:r>
              <w:t>− овладение умениями формулировать личные понятия о безопасности; анализировать причины возникновения опасных и чрезвычайных ситуаций;</w:t>
            </w:r>
          </w:p>
          <w:p w:rsidR="00B94DE7" w:rsidRDefault="00B94DE7" w:rsidP="00C3557F">
            <w:pPr>
              <w:autoSpaceDE w:val="0"/>
              <w:autoSpaceDN w:val="0"/>
              <w:adjustRightInd w:val="0"/>
            </w:pPr>
            <w:r>
              <w:t>обобщать и сравнивать последствия опасных и чрезвычайных ситуаций;</w:t>
            </w:r>
          </w:p>
          <w:p w:rsidR="00B94DE7" w:rsidRDefault="00B94DE7" w:rsidP="00C3557F">
            <w:pPr>
              <w:autoSpaceDE w:val="0"/>
              <w:autoSpaceDN w:val="0"/>
              <w:adjustRightInd w:val="0"/>
            </w:pPr>
            <w:r>
              <w:t>выявлять причинно-следственные связи опасных ситуаций и их влияние на безопасность  жизнедеятельности человека;</w:t>
            </w:r>
          </w:p>
          <w:p w:rsidR="00B94DE7" w:rsidRDefault="00B94DE7" w:rsidP="00C3557F">
            <w:pPr>
              <w:autoSpaceDE w:val="0"/>
              <w:autoSpaceDN w:val="0"/>
              <w:adjustRightInd w:val="0"/>
            </w:pPr>
            <w:r>
              <w:t xml:space="preserve">− овладение навыками самостоятельно определять цели и задачи по безопасному поведению в повседневной жизни и в различных опасных и чрезвычайных ситуациях, выбирать средства реализации поставленных целей, </w:t>
            </w:r>
            <w:r>
              <w:lastRenderedPageBreak/>
              <w:t>оценивать</w:t>
            </w:r>
          </w:p>
          <w:p w:rsidR="00B94DE7" w:rsidRDefault="00B94DE7" w:rsidP="00C3557F">
            <w:pPr>
              <w:autoSpaceDE w:val="0"/>
              <w:autoSpaceDN w:val="0"/>
              <w:adjustRightInd w:val="0"/>
            </w:pPr>
            <w:r>
              <w:t>результаты своей деятельности в обеспечении личной безопасности;</w:t>
            </w:r>
          </w:p>
          <w:p w:rsidR="00B94DE7" w:rsidRDefault="00B94DE7" w:rsidP="00C3557F">
            <w:pPr>
              <w:autoSpaceDE w:val="0"/>
              <w:autoSpaceDN w:val="0"/>
              <w:adjustRightInd w:val="0"/>
            </w:pPr>
            <w:r>
              <w:t>− формирование умения воспринимать и перерабатывать информацию, генерировать идеи, моделировать индивидуальные подходы к обеспечению личной безопасности в повседневной жизни и в чрезвычайных ситуациях;</w:t>
            </w:r>
          </w:p>
          <w:p w:rsidR="00B94DE7" w:rsidRDefault="00B94DE7" w:rsidP="00C3557F">
            <w:pPr>
              <w:autoSpaceDE w:val="0"/>
              <w:autoSpaceDN w:val="0"/>
              <w:adjustRightInd w:val="0"/>
            </w:pPr>
            <w:r>
              <w:t>− приобретение опыта самостоятельного поиска, анализа и отбора информации в области безопасности жизнедеятельности с использованием различных источников и новых информационных технологий;</w:t>
            </w:r>
          </w:p>
          <w:p w:rsidR="00B94DE7" w:rsidRDefault="00B94DE7" w:rsidP="00C3557F">
            <w:pPr>
              <w:autoSpaceDE w:val="0"/>
              <w:autoSpaceDN w:val="0"/>
              <w:adjustRightInd w:val="0"/>
            </w:pPr>
            <w:r>
              <w:t>− развитие умения выражать свои мысли и способности слушать собеседника, понимать его точку зрения, признавать право другого человека на иное мнение;</w:t>
            </w:r>
          </w:p>
          <w:p w:rsidR="00B94DE7" w:rsidRDefault="00B94DE7" w:rsidP="00C3557F">
            <w:pPr>
              <w:autoSpaceDE w:val="0"/>
              <w:autoSpaceDN w:val="0"/>
              <w:adjustRightInd w:val="0"/>
            </w:pPr>
            <w:r>
              <w:t xml:space="preserve">− формирование умений взаимодействовать с окружающими, выполнять различные социальные роли во время и при ликвидации последствий </w:t>
            </w:r>
            <w:r w:rsidR="00BC708D">
              <w:t xml:space="preserve"> ЧС;</w:t>
            </w:r>
          </w:p>
          <w:p w:rsidR="00B94DE7" w:rsidRDefault="00B94DE7" w:rsidP="00C3557F">
            <w:pPr>
              <w:autoSpaceDE w:val="0"/>
              <w:autoSpaceDN w:val="0"/>
              <w:adjustRightInd w:val="0"/>
            </w:pPr>
          </w:p>
          <w:p w:rsidR="00B94DE7" w:rsidRDefault="00B94DE7" w:rsidP="00C3557F">
            <w:pPr>
              <w:autoSpaceDE w:val="0"/>
              <w:autoSpaceDN w:val="0"/>
              <w:adjustRightInd w:val="0"/>
            </w:pPr>
            <w:r>
              <w:t>− формирование умения предвидеть возникновение опасных ситуаций по характерным признакам их появления, а также на основе анализа специальной</w:t>
            </w:r>
          </w:p>
          <w:p w:rsidR="00B94DE7" w:rsidRDefault="00B94DE7" w:rsidP="00C3557F">
            <w:pPr>
              <w:autoSpaceDE w:val="0"/>
              <w:autoSpaceDN w:val="0"/>
              <w:adjustRightInd w:val="0"/>
            </w:pPr>
            <w:r>
              <w:t>информации, получаемой из различных источников;</w:t>
            </w:r>
          </w:p>
          <w:p w:rsidR="00B94DE7" w:rsidRDefault="00B94DE7" w:rsidP="00C3557F">
            <w:pPr>
              <w:autoSpaceDE w:val="0"/>
              <w:autoSpaceDN w:val="0"/>
              <w:adjustRightInd w:val="0"/>
            </w:pPr>
            <w:r>
              <w:t>− развитие умения применять полученные теоретические знания на практике:</w:t>
            </w:r>
          </w:p>
          <w:p w:rsidR="00B94DE7" w:rsidRDefault="00B94DE7" w:rsidP="00C3557F">
            <w:pPr>
              <w:autoSpaceDE w:val="0"/>
              <w:autoSpaceDN w:val="0"/>
              <w:adjustRightInd w:val="0"/>
            </w:pPr>
            <w:r>
              <w:t>принимать обоснованные решения и вырабатывать план действий в конкретной опасной ситуации с учетом реально складывающейся обстановки и</w:t>
            </w:r>
          </w:p>
          <w:p w:rsidR="00B94DE7" w:rsidRDefault="00B94DE7" w:rsidP="00C3557F">
            <w:pPr>
              <w:autoSpaceDE w:val="0"/>
              <w:autoSpaceDN w:val="0"/>
              <w:adjustRightInd w:val="0"/>
            </w:pPr>
            <w:r>
              <w:t>индивидуальных возможностей;</w:t>
            </w:r>
          </w:p>
          <w:p w:rsidR="00B94DE7" w:rsidRDefault="00B94DE7" w:rsidP="00C3557F">
            <w:pPr>
              <w:autoSpaceDE w:val="0"/>
              <w:autoSpaceDN w:val="0"/>
              <w:adjustRightInd w:val="0"/>
            </w:pPr>
            <w:r>
              <w:t>− формирование умения анализировать явления и события природного, техногенного и социального характера, выявлять причины их возникновения</w:t>
            </w:r>
          </w:p>
          <w:p w:rsidR="00B94DE7" w:rsidRDefault="00B94DE7" w:rsidP="00C3557F">
            <w:pPr>
              <w:autoSpaceDE w:val="0"/>
              <w:autoSpaceDN w:val="0"/>
              <w:adjustRightInd w:val="0"/>
            </w:pPr>
            <w:r>
              <w:t>и возможные последствия, проектировать модели личного безопасного поведения;</w:t>
            </w:r>
          </w:p>
          <w:p w:rsidR="00B94DE7" w:rsidRDefault="00B94DE7" w:rsidP="00C3557F">
            <w:pPr>
              <w:autoSpaceDE w:val="0"/>
              <w:autoSpaceDN w:val="0"/>
              <w:adjustRightInd w:val="0"/>
            </w:pPr>
            <w:r>
              <w:t>− развитие умения информировать о результатах своих наблюдений, участвовать в дискуссии, отстаивать свою точку зрения, находить компромиссное решение в различных ситуациях;</w:t>
            </w:r>
          </w:p>
          <w:p w:rsidR="00B94DE7" w:rsidRDefault="00B94DE7" w:rsidP="00C3557F">
            <w:pPr>
              <w:autoSpaceDE w:val="0"/>
              <w:autoSpaceDN w:val="0"/>
              <w:adjustRightInd w:val="0"/>
            </w:pPr>
            <w:r>
              <w:t>− освоение знания устройства и принципов действия бытовых приборов и других технических средств, используемых в повседневной жизни;</w:t>
            </w:r>
          </w:p>
          <w:p w:rsidR="00B94DE7" w:rsidRDefault="00B94DE7" w:rsidP="00C3557F">
            <w:pPr>
              <w:autoSpaceDE w:val="0"/>
              <w:autoSpaceDN w:val="0"/>
              <w:adjustRightInd w:val="0"/>
            </w:pPr>
            <w:r>
              <w:t>приобретение опыта локализации возможных опасных  ситуаций, связанных с нарушением работы технических средств и правил их эксплуатации;</w:t>
            </w:r>
          </w:p>
          <w:p w:rsidR="00B94DE7" w:rsidRDefault="00B94DE7" w:rsidP="00C3557F">
            <w:pPr>
              <w:autoSpaceDE w:val="0"/>
              <w:autoSpaceDN w:val="0"/>
              <w:adjustRightInd w:val="0"/>
            </w:pPr>
            <w:r>
              <w:t>− формирование установки на здоровый образ жизни;</w:t>
            </w:r>
          </w:p>
          <w:p w:rsidR="00B94DE7" w:rsidRDefault="00B94DE7" w:rsidP="00C3557F">
            <w:pPr>
              <w:autoSpaceDE w:val="0"/>
              <w:autoSpaceDN w:val="0"/>
              <w:adjustRightInd w:val="0"/>
            </w:pPr>
            <w:proofErr w:type="gramStart"/>
            <w:r>
              <w:t>− развитие необходимых физических качеств: выносливости, силы, ловкости, гибкости, скоростных качеств, достаточных для того, чтобы выдерживать</w:t>
            </w:r>
            <w:proofErr w:type="gramEnd"/>
          </w:p>
          <w:p w:rsidR="00B94DE7" w:rsidRPr="004B7171" w:rsidRDefault="00B94DE7" w:rsidP="008B3BDA">
            <w:pPr>
              <w:autoSpaceDE w:val="0"/>
              <w:autoSpaceDN w:val="0"/>
              <w:adjustRightInd w:val="0"/>
            </w:pPr>
            <w:r>
              <w:t>необходимые умственные и физические нагрузки.</w:t>
            </w:r>
          </w:p>
        </w:tc>
      </w:tr>
      <w:tr w:rsidR="00B94DE7" w:rsidRPr="006700FF" w:rsidTr="00E55711">
        <w:trPr>
          <w:trHeight w:val="556"/>
        </w:trPr>
        <w:tc>
          <w:tcPr>
            <w:tcW w:w="3085" w:type="dxa"/>
          </w:tcPr>
          <w:p w:rsidR="00B94DE7" w:rsidRPr="0057582F" w:rsidRDefault="00B94DE7" w:rsidP="0004431E">
            <w:pPr>
              <w:pStyle w:val="af7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7582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Предметные</w:t>
            </w:r>
          </w:p>
        </w:tc>
        <w:tc>
          <w:tcPr>
            <w:tcW w:w="6275" w:type="dxa"/>
          </w:tcPr>
          <w:p w:rsidR="00B94DE7" w:rsidRDefault="00B94DE7" w:rsidP="008E33C6">
            <w:pPr>
              <w:autoSpaceDE w:val="0"/>
              <w:autoSpaceDN w:val="0"/>
              <w:adjustRightInd w:val="0"/>
            </w:pPr>
            <w:r>
              <w:t xml:space="preserve">− </w:t>
            </w:r>
            <w:proofErr w:type="spellStart"/>
            <w:r>
              <w:t>сформированность</w:t>
            </w:r>
            <w:proofErr w:type="spellEnd"/>
            <w:r>
              <w:t xml:space="preserve"> представлений о культуре безопасности жизнедеятельности, в том числе о культуре экологической безопасности как жизненно</w:t>
            </w:r>
          </w:p>
          <w:p w:rsidR="00B94DE7" w:rsidRDefault="00B94DE7" w:rsidP="008E33C6">
            <w:pPr>
              <w:autoSpaceDE w:val="0"/>
              <w:autoSpaceDN w:val="0"/>
              <w:adjustRightInd w:val="0"/>
            </w:pPr>
            <w:r>
              <w:lastRenderedPageBreak/>
              <w:t xml:space="preserve">важной социально-нравственной позиции личности, а также средстве, повышающем защищенность личности, общества и государства от </w:t>
            </w:r>
            <w:proofErr w:type="gramStart"/>
            <w:r>
              <w:t>внешних</w:t>
            </w:r>
            <w:proofErr w:type="gramEnd"/>
            <w:r>
              <w:t xml:space="preserve"> и</w:t>
            </w:r>
          </w:p>
          <w:p w:rsidR="00B94DE7" w:rsidRDefault="00B94DE7" w:rsidP="008E33C6">
            <w:pPr>
              <w:autoSpaceDE w:val="0"/>
              <w:autoSpaceDN w:val="0"/>
              <w:adjustRightInd w:val="0"/>
            </w:pPr>
            <w:r>
              <w:t>внутренних угроз, включая отрицательное влияние человеческого фактора;</w:t>
            </w:r>
          </w:p>
          <w:p w:rsidR="00B94DE7" w:rsidRDefault="00B94DE7" w:rsidP="008E33C6">
            <w:pPr>
              <w:autoSpaceDE w:val="0"/>
              <w:autoSpaceDN w:val="0"/>
              <w:adjustRightInd w:val="0"/>
            </w:pPr>
            <w:r>
              <w:t>− получение знания основ государственной системы, российского законодательства, направленного на защиту населения от внешних и внутренних угроз;</w:t>
            </w:r>
          </w:p>
          <w:p w:rsidR="00B94DE7" w:rsidRDefault="00B94DE7" w:rsidP="008E33C6">
            <w:pPr>
              <w:autoSpaceDE w:val="0"/>
              <w:autoSpaceDN w:val="0"/>
              <w:adjustRightInd w:val="0"/>
            </w:pPr>
            <w:r>
              <w:t xml:space="preserve">− </w:t>
            </w:r>
            <w:proofErr w:type="spellStart"/>
            <w:r>
              <w:t>сформированность</w:t>
            </w:r>
            <w:proofErr w:type="spellEnd"/>
            <w:r>
              <w:t xml:space="preserve"> представлений о необходимости отрицания экстремизма, терроризма, других действий противоправного характера, а также асоциального поведения;</w:t>
            </w:r>
          </w:p>
          <w:p w:rsidR="00B94DE7" w:rsidRDefault="00B94DE7" w:rsidP="008E33C6">
            <w:pPr>
              <w:autoSpaceDE w:val="0"/>
              <w:autoSpaceDN w:val="0"/>
              <w:adjustRightInd w:val="0"/>
            </w:pPr>
            <w:r>
              <w:t xml:space="preserve">− </w:t>
            </w:r>
            <w:proofErr w:type="spellStart"/>
            <w:r>
              <w:t>сформированность</w:t>
            </w:r>
            <w:proofErr w:type="spellEnd"/>
            <w:r>
              <w:t xml:space="preserve"> представлений о здоровом образе жизни как о средстве обеспечения духовного, физического и социального благополучия личности;</w:t>
            </w:r>
          </w:p>
          <w:p w:rsidR="00B94DE7" w:rsidRDefault="00B94DE7" w:rsidP="008E33C6">
            <w:pPr>
              <w:autoSpaceDE w:val="0"/>
              <w:autoSpaceDN w:val="0"/>
              <w:adjustRightInd w:val="0"/>
            </w:pPr>
            <w:r>
              <w:t>− освоение знания распространенных опасных и чрезвычайных ситуаций природного, техногенного и социального характера;</w:t>
            </w:r>
          </w:p>
          <w:p w:rsidR="00B94DE7" w:rsidRDefault="00B94DE7" w:rsidP="008E33C6">
            <w:pPr>
              <w:autoSpaceDE w:val="0"/>
              <w:autoSpaceDN w:val="0"/>
              <w:adjustRightInd w:val="0"/>
            </w:pPr>
            <w:r>
              <w:t>− освоение знания факторов, пагубно влияющих на здоровье человека;</w:t>
            </w:r>
          </w:p>
          <w:p w:rsidR="00B94DE7" w:rsidRDefault="00B94DE7" w:rsidP="008E33C6">
            <w:pPr>
              <w:autoSpaceDE w:val="0"/>
              <w:autoSpaceDN w:val="0"/>
              <w:adjustRightInd w:val="0"/>
            </w:pPr>
            <w:r>
              <w:t>− развитие знания основных мер защиты (в том числе в области гражданской обороны) и правил поведения в условиях опасных и чрезвычайных ситуаций;</w:t>
            </w:r>
          </w:p>
          <w:p w:rsidR="00B94DE7" w:rsidRDefault="00B94DE7" w:rsidP="008E33C6">
            <w:pPr>
              <w:autoSpaceDE w:val="0"/>
              <w:autoSpaceDN w:val="0"/>
              <w:adjustRightInd w:val="0"/>
            </w:pPr>
            <w:r>
              <w:t>− формирование умения предвидеть возникновение опасных и чрезвычайных ситуаций по характерным для них признакам, а также использовать различные информационные источники;</w:t>
            </w:r>
          </w:p>
          <w:p w:rsidR="00B94DE7" w:rsidRDefault="00B94DE7" w:rsidP="008E33C6">
            <w:pPr>
              <w:autoSpaceDE w:val="0"/>
              <w:autoSpaceDN w:val="0"/>
              <w:adjustRightInd w:val="0"/>
            </w:pPr>
            <w:r>
              <w:t>− развитие умения применять полученные знания в области безопасности на практике, проектировать модели личного безопасного поведения в повседневной жизни и в различных опасных и чрезвычайных ситуациях;</w:t>
            </w:r>
          </w:p>
          <w:p w:rsidR="00B94DE7" w:rsidRDefault="00B94DE7" w:rsidP="008E33C6">
            <w:pPr>
              <w:autoSpaceDE w:val="0"/>
              <w:autoSpaceDN w:val="0"/>
              <w:adjustRightInd w:val="0"/>
            </w:pPr>
            <w:r>
              <w:t>− получение и освоение знания основ обороны государства и воинской службы:</w:t>
            </w:r>
          </w:p>
          <w:p w:rsidR="00B94DE7" w:rsidRDefault="00B94DE7" w:rsidP="008E33C6">
            <w:pPr>
              <w:autoSpaceDE w:val="0"/>
              <w:autoSpaceDN w:val="0"/>
              <w:adjustRightInd w:val="0"/>
            </w:pPr>
            <w:r>
              <w:t>законодательства об обороне государства и воинской обязанности граждан; прав и обязанностей гражданина до призыва, во время призыва и прохождения военной службы, уставных отношений, быта военнослужащих, порядка несения службы и воинских ритуалов, строевой, огневой и тактической подготовки;</w:t>
            </w:r>
          </w:p>
          <w:p w:rsidR="00B94DE7" w:rsidRDefault="00B94DE7" w:rsidP="008E33C6">
            <w:pPr>
              <w:autoSpaceDE w:val="0"/>
              <w:autoSpaceDN w:val="0"/>
              <w:adjustRightInd w:val="0"/>
            </w:pPr>
            <w:r>
              <w:t>− освоение знания основных видов военно-профессиональной деятельности, особенностей прохождения военной службы по призыву и контракту, увольнения с военной службы и пребывания в запасе;</w:t>
            </w:r>
          </w:p>
          <w:p w:rsidR="00B94DE7" w:rsidRDefault="00B94DE7" w:rsidP="008E33C6">
            <w:pPr>
              <w:autoSpaceDE w:val="0"/>
              <w:autoSpaceDN w:val="0"/>
              <w:adjustRightInd w:val="0"/>
            </w:pPr>
            <w:proofErr w:type="gramStart"/>
            <w:r>
              <w:t>− владение основами медицинских знаний и оказания первой помощи пострадавшим при неотложных состояниях (травмах, отравлениях и различных</w:t>
            </w:r>
            <w:proofErr w:type="gramEnd"/>
          </w:p>
          <w:p w:rsidR="00B94DE7" w:rsidRPr="00CD4720" w:rsidRDefault="00B94DE7" w:rsidP="008B3BDA">
            <w:pPr>
              <w:autoSpaceDE w:val="0"/>
              <w:autoSpaceDN w:val="0"/>
              <w:adjustRightInd w:val="0"/>
              <w:rPr>
                <w:bCs/>
                <w:i/>
              </w:rPr>
            </w:pPr>
            <w:proofErr w:type="gramStart"/>
            <w:r>
              <w:t>видах</w:t>
            </w:r>
            <w:proofErr w:type="gramEnd"/>
            <w:r>
              <w:t xml:space="preserve"> поражений), включая знания об основных инфекционных заболеваниях</w:t>
            </w:r>
            <w:r w:rsidR="004816C0">
              <w:t xml:space="preserve"> </w:t>
            </w:r>
            <w:r>
              <w:t>и их профилактике.</w:t>
            </w:r>
          </w:p>
        </w:tc>
      </w:tr>
    </w:tbl>
    <w:p w:rsidR="004D063C" w:rsidRDefault="004D063C" w:rsidP="00417A6E">
      <w:pPr>
        <w:pStyle w:val="a3"/>
        <w:spacing w:before="120"/>
        <w:jc w:val="both"/>
        <w:rPr>
          <w:b/>
          <w:sz w:val="28"/>
        </w:rPr>
      </w:pPr>
    </w:p>
    <w:p w:rsidR="00417A6E" w:rsidRPr="00C671C9" w:rsidRDefault="00417A6E" w:rsidP="00417A6E">
      <w:pPr>
        <w:pStyle w:val="a3"/>
        <w:spacing w:before="120"/>
        <w:jc w:val="both"/>
        <w:rPr>
          <w:b/>
          <w:sz w:val="28"/>
        </w:rPr>
      </w:pPr>
      <w:r w:rsidRPr="00417A6E">
        <w:rPr>
          <w:b/>
          <w:sz w:val="28"/>
        </w:rPr>
        <w:lastRenderedPageBreak/>
        <w:t xml:space="preserve">   </w:t>
      </w:r>
      <w:r w:rsidRPr="00C671C9">
        <w:rPr>
          <w:b/>
          <w:sz w:val="28"/>
        </w:rPr>
        <w:t>Студент должен освоить общие компетенции, включающие в себя способность:</w:t>
      </w:r>
    </w:p>
    <w:p w:rsidR="002B2D91" w:rsidRPr="002B2D91" w:rsidRDefault="002B2D91" w:rsidP="002B2D91">
      <w:pPr>
        <w:pStyle w:val="a3"/>
        <w:spacing w:before="120"/>
        <w:jc w:val="both"/>
        <w:rPr>
          <w:sz w:val="28"/>
        </w:rPr>
      </w:pPr>
      <w:proofErr w:type="gramStart"/>
      <w:r w:rsidRPr="002B2D91">
        <w:rPr>
          <w:sz w:val="28"/>
        </w:rPr>
        <w:t>ОК</w:t>
      </w:r>
      <w:proofErr w:type="gramEnd"/>
      <w:r w:rsidRPr="002B2D91">
        <w:rPr>
          <w:sz w:val="28"/>
        </w:rPr>
        <w:t xml:space="preserve"> 1..Выбирать способы решения задач профессиональной деятельности применительно к различным контекстам.</w:t>
      </w:r>
    </w:p>
    <w:p w:rsidR="002B2D91" w:rsidRPr="002B2D91" w:rsidRDefault="002B2D91" w:rsidP="002B2D91">
      <w:pPr>
        <w:pStyle w:val="a3"/>
        <w:spacing w:before="120"/>
        <w:jc w:val="both"/>
        <w:rPr>
          <w:sz w:val="28"/>
        </w:rPr>
      </w:pPr>
      <w:proofErr w:type="gramStart"/>
      <w:r w:rsidRPr="002B2D91">
        <w:rPr>
          <w:sz w:val="28"/>
        </w:rPr>
        <w:t>ОК</w:t>
      </w:r>
      <w:proofErr w:type="gramEnd"/>
      <w:r w:rsidRPr="002B2D91">
        <w:rPr>
          <w:sz w:val="28"/>
        </w:rPr>
        <w:t xml:space="preserve"> 2. Осуществлять поиск, анализ и интерпретацию информации необходимой для выполнения задач профессиональной деятельности.</w:t>
      </w:r>
    </w:p>
    <w:p w:rsidR="002B2D91" w:rsidRPr="002B2D91" w:rsidRDefault="002B2D91" w:rsidP="002B2D91">
      <w:pPr>
        <w:pStyle w:val="a3"/>
        <w:spacing w:before="120"/>
        <w:jc w:val="both"/>
        <w:rPr>
          <w:sz w:val="28"/>
        </w:rPr>
      </w:pPr>
      <w:proofErr w:type="gramStart"/>
      <w:r w:rsidRPr="002B2D91">
        <w:rPr>
          <w:sz w:val="28"/>
        </w:rPr>
        <w:t>ОК</w:t>
      </w:r>
      <w:proofErr w:type="gramEnd"/>
      <w:r w:rsidRPr="002B2D91">
        <w:rPr>
          <w:sz w:val="28"/>
        </w:rPr>
        <w:t xml:space="preserve"> 3. Планировать и реализовывать собственное профессиональное и личностное развитие.</w:t>
      </w:r>
    </w:p>
    <w:p w:rsidR="002B2D91" w:rsidRPr="002B2D91" w:rsidRDefault="002B2D91" w:rsidP="002B2D91">
      <w:pPr>
        <w:pStyle w:val="a3"/>
        <w:spacing w:before="120"/>
        <w:jc w:val="both"/>
        <w:rPr>
          <w:sz w:val="28"/>
        </w:rPr>
      </w:pPr>
      <w:proofErr w:type="gramStart"/>
      <w:r w:rsidRPr="002B2D91">
        <w:rPr>
          <w:sz w:val="28"/>
        </w:rPr>
        <w:t>ОК</w:t>
      </w:r>
      <w:proofErr w:type="gramEnd"/>
      <w:r w:rsidRPr="002B2D91">
        <w:rPr>
          <w:sz w:val="28"/>
        </w:rPr>
        <w:t xml:space="preserve"> 4. Работать в коллективе и в команде, эффективно общаться с коллегами, руководством.</w:t>
      </w:r>
    </w:p>
    <w:p w:rsidR="002B2D91" w:rsidRPr="002B2D91" w:rsidRDefault="002B2D91" w:rsidP="002B2D91">
      <w:pPr>
        <w:pStyle w:val="a3"/>
        <w:spacing w:before="120"/>
        <w:jc w:val="both"/>
        <w:rPr>
          <w:sz w:val="28"/>
        </w:rPr>
      </w:pPr>
      <w:proofErr w:type="gramStart"/>
      <w:r w:rsidRPr="002B2D91">
        <w:rPr>
          <w:sz w:val="28"/>
        </w:rPr>
        <w:t>ОК</w:t>
      </w:r>
      <w:proofErr w:type="gramEnd"/>
      <w:r w:rsidRPr="002B2D91">
        <w:rPr>
          <w:sz w:val="28"/>
        </w:rPr>
        <w:t xml:space="preserve"> 5. Осуществлять устную и письменную коммуникацию на государственном языке РФ с учетом особенностей социального и культурного контекста.</w:t>
      </w:r>
    </w:p>
    <w:p w:rsidR="002B2D91" w:rsidRPr="002B2D91" w:rsidRDefault="002B2D91" w:rsidP="002B2D91">
      <w:pPr>
        <w:pStyle w:val="a3"/>
        <w:spacing w:before="120"/>
        <w:jc w:val="both"/>
        <w:rPr>
          <w:sz w:val="28"/>
        </w:rPr>
      </w:pPr>
      <w:proofErr w:type="gramStart"/>
      <w:r w:rsidRPr="002B2D91">
        <w:rPr>
          <w:sz w:val="28"/>
        </w:rPr>
        <w:t>ОК</w:t>
      </w:r>
      <w:proofErr w:type="gramEnd"/>
      <w:r w:rsidRPr="002B2D91">
        <w:rPr>
          <w:sz w:val="28"/>
        </w:rPr>
        <w:t xml:space="preserve"> 6. Проявлять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:rsidR="002B2D91" w:rsidRPr="002B2D91" w:rsidRDefault="002B2D91" w:rsidP="002B2D91">
      <w:pPr>
        <w:pStyle w:val="a3"/>
        <w:spacing w:before="120"/>
        <w:jc w:val="both"/>
        <w:rPr>
          <w:sz w:val="28"/>
        </w:rPr>
      </w:pPr>
      <w:proofErr w:type="gramStart"/>
      <w:r w:rsidRPr="002B2D91">
        <w:rPr>
          <w:sz w:val="28"/>
        </w:rPr>
        <w:t>ОК</w:t>
      </w:r>
      <w:proofErr w:type="gramEnd"/>
      <w:r w:rsidRPr="002B2D91">
        <w:rPr>
          <w:sz w:val="28"/>
        </w:rPr>
        <w:t xml:space="preserve"> 7. Содействовать сохранению окружающей среды, ресурсосбережению, эффективно действовать в чрезвычайных ситуациях.</w:t>
      </w:r>
    </w:p>
    <w:p w:rsidR="002B2D91" w:rsidRPr="002B2D91" w:rsidRDefault="002B2D91" w:rsidP="002B2D91">
      <w:pPr>
        <w:pStyle w:val="a3"/>
        <w:spacing w:before="120"/>
        <w:jc w:val="both"/>
        <w:rPr>
          <w:sz w:val="28"/>
        </w:rPr>
      </w:pPr>
      <w:proofErr w:type="gramStart"/>
      <w:r w:rsidRPr="002B2D91">
        <w:rPr>
          <w:sz w:val="28"/>
        </w:rPr>
        <w:t>ОК</w:t>
      </w:r>
      <w:proofErr w:type="gramEnd"/>
      <w:r w:rsidRPr="002B2D91">
        <w:rPr>
          <w:sz w:val="28"/>
        </w:rPr>
        <w:t xml:space="preserve"> 8. 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</w:r>
    </w:p>
    <w:p w:rsidR="002B2D91" w:rsidRPr="002B2D91" w:rsidRDefault="002B2D91" w:rsidP="002B2D91">
      <w:pPr>
        <w:pStyle w:val="a3"/>
        <w:spacing w:before="120"/>
        <w:jc w:val="both"/>
        <w:rPr>
          <w:sz w:val="28"/>
        </w:rPr>
      </w:pPr>
      <w:proofErr w:type="gramStart"/>
      <w:r w:rsidRPr="002B2D91">
        <w:rPr>
          <w:sz w:val="28"/>
        </w:rPr>
        <w:t>ОК</w:t>
      </w:r>
      <w:proofErr w:type="gramEnd"/>
      <w:r w:rsidRPr="002B2D91">
        <w:rPr>
          <w:sz w:val="28"/>
        </w:rPr>
        <w:t xml:space="preserve"> 9. . Использовать информационно-коммуникационные технологии в профессиональной деятельности.</w:t>
      </w:r>
    </w:p>
    <w:p w:rsidR="002B2D91" w:rsidRPr="002B2D91" w:rsidRDefault="002B2D91" w:rsidP="002B2D91">
      <w:pPr>
        <w:pStyle w:val="a3"/>
        <w:spacing w:before="120"/>
        <w:jc w:val="both"/>
        <w:rPr>
          <w:sz w:val="28"/>
        </w:rPr>
      </w:pPr>
      <w:proofErr w:type="gramStart"/>
      <w:r w:rsidRPr="002B2D91">
        <w:rPr>
          <w:sz w:val="28"/>
        </w:rPr>
        <w:t>ОК</w:t>
      </w:r>
      <w:proofErr w:type="gramEnd"/>
      <w:r w:rsidRPr="002B2D91">
        <w:rPr>
          <w:sz w:val="28"/>
        </w:rPr>
        <w:t xml:space="preserve"> 10. Пользоваться профессиональной документацией на государственном и иностранном языках.</w:t>
      </w:r>
    </w:p>
    <w:p w:rsidR="0007771F" w:rsidRDefault="002B2D91" w:rsidP="002B2D91">
      <w:pPr>
        <w:pStyle w:val="a3"/>
        <w:spacing w:before="120"/>
        <w:jc w:val="both"/>
        <w:rPr>
          <w:sz w:val="28"/>
        </w:rPr>
      </w:pPr>
      <w:proofErr w:type="gramStart"/>
      <w:r w:rsidRPr="002B2D91">
        <w:rPr>
          <w:sz w:val="28"/>
        </w:rPr>
        <w:t>ОК</w:t>
      </w:r>
      <w:proofErr w:type="gramEnd"/>
      <w:r w:rsidRPr="002B2D91">
        <w:rPr>
          <w:sz w:val="28"/>
        </w:rPr>
        <w:t xml:space="preserve"> 11. Использовать знания по финансовой грамотности, планировать предпринимательскую деятельность в профессиональной сфере.</w:t>
      </w:r>
    </w:p>
    <w:p w:rsidR="0007771F" w:rsidRDefault="0007771F" w:rsidP="00C671C9">
      <w:pPr>
        <w:pStyle w:val="a3"/>
        <w:spacing w:before="120"/>
        <w:jc w:val="both"/>
        <w:rPr>
          <w:sz w:val="28"/>
        </w:rPr>
      </w:pPr>
    </w:p>
    <w:p w:rsidR="0007771F" w:rsidRDefault="0007771F" w:rsidP="00C671C9">
      <w:pPr>
        <w:pStyle w:val="a3"/>
        <w:spacing w:before="120"/>
        <w:jc w:val="both"/>
        <w:rPr>
          <w:sz w:val="28"/>
        </w:rPr>
      </w:pPr>
    </w:p>
    <w:p w:rsidR="002B2D91" w:rsidRPr="00C671C9" w:rsidRDefault="002B2D91" w:rsidP="00C671C9">
      <w:pPr>
        <w:pStyle w:val="a3"/>
        <w:spacing w:before="120"/>
        <w:jc w:val="both"/>
        <w:rPr>
          <w:sz w:val="28"/>
        </w:rPr>
      </w:pPr>
    </w:p>
    <w:p w:rsidR="00B94DE7" w:rsidRDefault="00B94DE7" w:rsidP="00F407E7">
      <w:pPr>
        <w:pStyle w:val="1"/>
        <w:numPr>
          <w:ilvl w:val="0"/>
          <w:numId w:val="6"/>
        </w:numPr>
        <w:jc w:val="center"/>
        <w:rPr>
          <w:b/>
          <w:sz w:val="28"/>
          <w:szCs w:val="28"/>
        </w:rPr>
      </w:pPr>
      <w:r w:rsidRPr="00365D10">
        <w:rPr>
          <w:b/>
          <w:sz w:val="28"/>
          <w:szCs w:val="28"/>
        </w:rPr>
        <w:lastRenderedPageBreak/>
        <w:t xml:space="preserve">СОДЕРЖАНИЕ УЧЕБНОЙ ДИСЦИПЛИНЫ, </w:t>
      </w:r>
      <w:proofErr w:type="gramStart"/>
      <w:r w:rsidRPr="00365D10">
        <w:rPr>
          <w:b/>
          <w:sz w:val="28"/>
          <w:szCs w:val="28"/>
        </w:rPr>
        <w:t>ТЕМАТИЧЕСКИЙ</w:t>
      </w:r>
      <w:proofErr w:type="gramEnd"/>
      <w:r w:rsidRPr="00365D10">
        <w:rPr>
          <w:b/>
          <w:sz w:val="28"/>
          <w:szCs w:val="28"/>
        </w:rPr>
        <w:t xml:space="preserve"> ПЛАН С УЧЁТОМ ПРОФИЛЯ ПРОФЕССИОНАЛЬНОГО ОБРАЗОВАНИЯ.</w:t>
      </w:r>
    </w:p>
    <w:p w:rsidR="004D063C" w:rsidRPr="004D063C" w:rsidRDefault="004D063C" w:rsidP="004D063C"/>
    <w:p w:rsidR="00B94DE7" w:rsidRDefault="00B94DE7" w:rsidP="00365D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hanging="360"/>
        <w:rPr>
          <w:b/>
          <w:sz w:val="28"/>
          <w:szCs w:val="28"/>
        </w:rPr>
      </w:pPr>
      <w:r w:rsidRPr="001B0330">
        <w:rPr>
          <w:b/>
          <w:sz w:val="28"/>
          <w:szCs w:val="28"/>
        </w:rPr>
        <w:t>2.1. Объем учебной дисциплины и виды учебной работы</w:t>
      </w:r>
    </w:p>
    <w:p w:rsidR="004D063C" w:rsidRPr="001B0330" w:rsidRDefault="004D063C" w:rsidP="00365D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hanging="360"/>
        <w:rPr>
          <w:u w:val="single"/>
        </w:rPr>
      </w:pPr>
    </w:p>
    <w:p w:rsidR="00B94DE7" w:rsidRPr="001B0330" w:rsidRDefault="00B94DE7" w:rsidP="00ED6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9360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00"/>
        <w:gridCol w:w="1260"/>
      </w:tblGrid>
      <w:tr w:rsidR="00B94DE7" w:rsidRPr="001B0330">
        <w:trPr>
          <w:trHeight w:val="460"/>
        </w:trPr>
        <w:tc>
          <w:tcPr>
            <w:tcW w:w="8100" w:type="dxa"/>
          </w:tcPr>
          <w:p w:rsidR="00B94DE7" w:rsidRPr="001B0330" w:rsidRDefault="00B94DE7" w:rsidP="00583A35">
            <w:pPr>
              <w:jc w:val="center"/>
              <w:rPr>
                <w:sz w:val="28"/>
                <w:szCs w:val="28"/>
              </w:rPr>
            </w:pPr>
            <w:r w:rsidRPr="001B0330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260" w:type="dxa"/>
          </w:tcPr>
          <w:p w:rsidR="00B94DE7" w:rsidRPr="00E44766" w:rsidRDefault="00E44766" w:rsidP="00583A35">
            <w:pPr>
              <w:jc w:val="center"/>
              <w:rPr>
                <w:b/>
                <w:iCs/>
                <w:sz w:val="28"/>
                <w:szCs w:val="28"/>
              </w:rPr>
            </w:pPr>
            <w:r w:rsidRPr="00E44766">
              <w:rPr>
                <w:b/>
                <w:iCs/>
                <w:sz w:val="28"/>
                <w:szCs w:val="28"/>
              </w:rPr>
              <w:t>Количество часов</w:t>
            </w:r>
          </w:p>
        </w:tc>
      </w:tr>
      <w:tr w:rsidR="00B94DE7" w:rsidRPr="001B0330">
        <w:trPr>
          <w:trHeight w:val="285"/>
        </w:trPr>
        <w:tc>
          <w:tcPr>
            <w:tcW w:w="8100" w:type="dxa"/>
          </w:tcPr>
          <w:p w:rsidR="00B94DE7" w:rsidRPr="00417A6E" w:rsidRDefault="00E44766" w:rsidP="003509A1">
            <w:pPr>
              <w:rPr>
                <w:sz w:val="28"/>
                <w:szCs w:val="28"/>
              </w:rPr>
            </w:pPr>
            <w:r>
              <w:t xml:space="preserve"> </w:t>
            </w:r>
            <w:r w:rsidRPr="00E44766">
              <w:rPr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260" w:type="dxa"/>
          </w:tcPr>
          <w:p w:rsidR="00B94DE7" w:rsidRPr="00E44766" w:rsidRDefault="00345811" w:rsidP="00583A35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7</w:t>
            </w:r>
            <w:r w:rsidR="002B2D91">
              <w:rPr>
                <w:b/>
                <w:iCs/>
                <w:sz w:val="28"/>
                <w:szCs w:val="28"/>
              </w:rPr>
              <w:t>2</w:t>
            </w:r>
          </w:p>
        </w:tc>
      </w:tr>
      <w:tr w:rsidR="00B94DE7" w:rsidRPr="001B0330">
        <w:tc>
          <w:tcPr>
            <w:tcW w:w="8100" w:type="dxa"/>
          </w:tcPr>
          <w:p w:rsidR="00B94DE7" w:rsidRPr="00417A6E" w:rsidRDefault="00B94DE7" w:rsidP="00583A35">
            <w:pPr>
              <w:jc w:val="both"/>
              <w:rPr>
                <w:sz w:val="28"/>
                <w:szCs w:val="28"/>
              </w:rPr>
            </w:pPr>
            <w:r w:rsidRPr="00417A6E">
              <w:rPr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260" w:type="dxa"/>
          </w:tcPr>
          <w:p w:rsidR="00B94DE7" w:rsidRPr="00345811" w:rsidRDefault="00B94DE7" w:rsidP="00583A35">
            <w:pPr>
              <w:jc w:val="center"/>
              <w:rPr>
                <w:b/>
                <w:iCs/>
                <w:sz w:val="28"/>
                <w:szCs w:val="28"/>
              </w:rPr>
            </w:pPr>
            <w:r w:rsidRPr="00E44766">
              <w:rPr>
                <w:b/>
                <w:iCs/>
                <w:sz w:val="28"/>
                <w:szCs w:val="28"/>
              </w:rPr>
              <w:t>7</w:t>
            </w:r>
            <w:r w:rsidR="002B2D91">
              <w:rPr>
                <w:b/>
                <w:iCs/>
                <w:sz w:val="28"/>
                <w:szCs w:val="28"/>
              </w:rPr>
              <w:t>2</w:t>
            </w:r>
          </w:p>
        </w:tc>
      </w:tr>
      <w:tr w:rsidR="00B94DE7" w:rsidRPr="001B0330">
        <w:tc>
          <w:tcPr>
            <w:tcW w:w="8100" w:type="dxa"/>
          </w:tcPr>
          <w:p w:rsidR="00B94DE7" w:rsidRPr="00417A6E" w:rsidRDefault="00B94DE7" w:rsidP="00583A35">
            <w:pPr>
              <w:jc w:val="both"/>
              <w:rPr>
                <w:sz w:val="28"/>
                <w:szCs w:val="28"/>
              </w:rPr>
            </w:pPr>
            <w:r w:rsidRPr="00417A6E">
              <w:rPr>
                <w:sz w:val="28"/>
                <w:szCs w:val="28"/>
              </w:rPr>
              <w:t>в том числе:</w:t>
            </w:r>
          </w:p>
        </w:tc>
        <w:tc>
          <w:tcPr>
            <w:tcW w:w="1260" w:type="dxa"/>
          </w:tcPr>
          <w:p w:rsidR="00B94DE7" w:rsidRPr="00E44766" w:rsidRDefault="00B94DE7" w:rsidP="00583A35">
            <w:pPr>
              <w:jc w:val="center"/>
              <w:rPr>
                <w:b/>
                <w:iCs/>
                <w:sz w:val="28"/>
                <w:szCs w:val="28"/>
              </w:rPr>
            </w:pPr>
          </w:p>
        </w:tc>
      </w:tr>
      <w:tr w:rsidR="00B94DE7" w:rsidRPr="001B0330">
        <w:tc>
          <w:tcPr>
            <w:tcW w:w="8100" w:type="dxa"/>
          </w:tcPr>
          <w:p w:rsidR="00B94DE7" w:rsidRPr="00417A6E" w:rsidRDefault="00B94DE7" w:rsidP="00583A35">
            <w:pPr>
              <w:jc w:val="both"/>
              <w:rPr>
                <w:sz w:val="28"/>
                <w:szCs w:val="28"/>
              </w:rPr>
            </w:pPr>
            <w:r w:rsidRPr="00417A6E"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1260" w:type="dxa"/>
          </w:tcPr>
          <w:p w:rsidR="00B94DE7" w:rsidRPr="00E44766" w:rsidRDefault="00524B82" w:rsidP="00583A35">
            <w:pPr>
              <w:jc w:val="center"/>
              <w:rPr>
                <w:b/>
                <w:iCs/>
                <w:sz w:val="28"/>
                <w:szCs w:val="28"/>
                <w:lang w:val="en-US"/>
              </w:rPr>
            </w:pPr>
            <w:r w:rsidRPr="00E44766">
              <w:rPr>
                <w:b/>
                <w:iCs/>
                <w:sz w:val="28"/>
                <w:szCs w:val="28"/>
                <w:lang w:val="en-US"/>
              </w:rPr>
              <w:t>40</w:t>
            </w:r>
          </w:p>
        </w:tc>
      </w:tr>
      <w:tr w:rsidR="00B94DE7" w:rsidRPr="001B0330">
        <w:tc>
          <w:tcPr>
            <w:tcW w:w="8100" w:type="dxa"/>
          </w:tcPr>
          <w:p w:rsidR="00B94DE7" w:rsidRPr="00417A6E" w:rsidRDefault="00B94DE7" w:rsidP="004453F7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B94DE7" w:rsidRPr="00E44766" w:rsidRDefault="00B94DE7" w:rsidP="00583A35">
            <w:pPr>
              <w:jc w:val="center"/>
              <w:rPr>
                <w:b/>
                <w:iCs/>
                <w:sz w:val="28"/>
                <w:szCs w:val="28"/>
              </w:rPr>
            </w:pPr>
          </w:p>
        </w:tc>
      </w:tr>
      <w:tr w:rsidR="00B94DE7" w:rsidRPr="001B0330" w:rsidTr="004D063C">
        <w:trPr>
          <w:trHeight w:val="281"/>
        </w:trPr>
        <w:tc>
          <w:tcPr>
            <w:tcW w:w="9360" w:type="dxa"/>
            <w:gridSpan w:val="2"/>
          </w:tcPr>
          <w:p w:rsidR="00B94DE7" w:rsidRPr="004D063C" w:rsidRDefault="004D2869" w:rsidP="004D063C">
            <w:pPr>
              <w:tabs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</w:rPr>
            </w:pPr>
            <w:r w:rsidRPr="00417A6E">
              <w:rPr>
                <w:iCs/>
                <w:sz w:val="28"/>
                <w:szCs w:val="28"/>
              </w:rPr>
              <w:t>Итоговая</w:t>
            </w:r>
            <w:r w:rsidR="00B94DE7" w:rsidRPr="00417A6E">
              <w:rPr>
                <w:iCs/>
                <w:sz w:val="28"/>
                <w:szCs w:val="28"/>
              </w:rPr>
              <w:t xml:space="preserve">  аттестация    </w:t>
            </w:r>
            <w:r w:rsidR="00B94DE7" w:rsidRPr="00417A6E">
              <w:rPr>
                <w:i/>
                <w:iCs/>
                <w:sz w:val="28"/>
                <w:szCs w:val="28"/>
              </w:rPr>
              <w:t xml:space="preserve">    </w:t>
            </w:r>
            <w:r w:rsidR="00B94DE7" w:rsidRPr="00417A6E">
              <w:rPr>
                <w:iCs/>
                <w:sz w:val="28"/>
                <w:szCs w:val="28"/>
              </w:rPr>
              <w:t xml:space="preserve">в     форме </w:t>
            </w:r>
            <w:r w:rsidR="00B94DE7" w:rsidRPr="00417A6E">
              <w:rPr>
                <w:sz w:val="28"/>
              </w:rPr>
              <w:t>дифференцированного зачета</w:t>
            </w:r>
          </w:p>
        </w:tc>
      </w:tr>
    </w:tbl>
    <w:p w:rsidR="004D063C" w:rsidRDefault="004D063C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063C" w:rsidRDefault="004D063C" w:rsidP="004D063C">
      <w:pPr>
        <w:tabs>
          <w:tab w:val="left" w:pos="2748"/>
        </w:tabs>
      </w:pPr>
      <w:r>
        <w:tab/>
      </w:r>
    </w:p>
    <w:p w:rsidR="004D063C" w:rsidRDefault="004D063C" w:rsidP="00841991">
      <w:pPr>
        <w:tabs>
          <w:tab w:val="left" w:pos="2748"/>
        </w:tabs>
        <w:jc w:val="center"/>
        <w:rPr>
          <w:b/>
        </w:rPr>
      </w:pPr>
      <w:r w:rsidRPr="004D063C">
        <w:rPr>
          <w:b/>
        </w:rPr>
        <w:t>2.2</w:t>
      </w:r>
      <w:r>
        <w:t xml:space="preserve">. </w:t>
      </w:r>
      <w:r w:rsidRPr="004D063C">
        <w:rPr>
          <w:b/>
        </w:rPr>
        <w:t>СОДЕРЖАНИЕ УЧЕБНОЙ ДИСЦИПЛИНЫ</w:t>
      </w:r>
    </w:p>
    <w:p w:rsidR="00841991" w:rsidRPr="004D063C" w:rsidRDefault="00841991" w:rsidP="00841991">
      <w:pPr>
        <w:tabs>
          <w:tab w:val="left" w:pos="2748"/>
        </w:tabs>
        <w:jc w:val="center"/>
        <w:rPr>
          <w:b/>
        </w:rPr>
      </w:pPr>
    </w:p>
    <w:p w:rsidR="004D063C" w:rsidRDefault="004D063C" w:rsidP="009E310F">
      <w:pPr>
        <w:tabs>
          <w:tab w:val="left" w:pos="2748"/>
        </w:tabs>
        <w:jc w:val="center"/>
        <w:rPr>
          <w:b/>
        </w:rPr>
      </w:pPr>
      <w:r w:rsidRPr="004D063C">
        <w:rPr>
          <w:b/>
        </w:rPr>
        <w:t>Введение</w:t>
      </w:r>
    </w:p>
    <w:p w:rsidR="002E77FB" w:rsidRPr="004D063C" w:rsidRDefault="002E77FB" w:rsidP="004D063C">
      <w:pPr>
        <w:tabs>
          <w:tab w:val="left" w:pos="2748"/>
        </w:tabs>
        <w:jc w:val="both"/>
        <w:rPr>
          <w:b/>
        </w:rPr>
      </w:pPr>
    </w:p>
    <w:p w:rsidR="004D063C" w:rsidRDefault="004D063C" w:rsidP="004D063C">
      <w:pPr>
        <w:tabs>
          <w:tab w:val="left" w:pos="2748"/>
        </w:tabs>
        <w:jc w:val="both"/>
      </w:pPr>
      <w:r>
        <w:t xml:space="preserve">    Актуальность изучения дисциплины «Основы безопасности жизнедеятельности», цели и задачи дисциплины. Основные теоретические положения дисциплины, определения терминов «среда обитания», «биосфера», «опасность», «риск», «безопасность».</w:t>
      </w:r>
    </w:p>
    <w:p w:rsidR="004D063C" w:rsidRDefault="004D063C" w:rsidP="004D063C">
      <w:pPr>
        <w:tabs>
          <w:tab w:val="left" w:pos="2748"/>
        </w:tabs>
        <w:jc w:val="both"/>
      </w:pPr>
      <w:r>
        <w:t xml:space="preserve">  Необходимость формирования безопасного мышления и поведения. Культура безопасности жизнедеятельности — современная концепция безопасного типа поведения</w:t>
      </w:r>
      <w:r w:rsidR="002E77FB">
        <w:t>.</w:t>
      </w:r>
    </w:p>
    <w:p w:rsidR="004D063C" w:rsidRDefault="004D063C" w:rsidP="004D063C">
      <w:pPr>
        <w:tabs>
          <w:tab w:val="left" w:pos="2748"/>
        </w:tabs>
        <w:jc w:val="both"/>
      </w:pPr>
      <w:r>
        <w:t xml:space="preserve">личности. </w:t>
      </w:r>
    </w:p>
    <w:p w:rsidR="004D063C" w:rsidRPr="002E77FB" w:rsidRDefault="004D063C" w:rsidP="002E77FB">
      <w:pPr>
        <w:pStyle w:val="aff4"/>
        <w:numPr>
          <w:ilvl w:val="0"/>
          <w:numId w:val="43"/>
        </w:numPr>
        <w:tabs>
          <w:tab w:val="left" w:pos="2748"/>
        </w:tabs>
        <w:jc w:val="center"/>
        <w:rPr>
          <w:b/>
        </w:rPr>
      </w:pPr>
      <w:r w:rsidRPr="002E77FB">
        <w:rPr>
          <w:b/>
        </w:rPr>
        <w:t>Обеспечение личной безопасности и сохранение здоровья</w:t>
      </w:r>
    </w:p>
    <w:p w:rsidR="002E77FB" w:rsidRPr="002E77FB" w:rsidRDefault="002E77FB" w:rsidP="002E77FB">
      <w:pPr>
        <w:pStyle w:val="aff4"/>
        <w:tabs>
          <w:tab w:val="left" w:pos="2748"/>
        </w:tabs>
        <w:rPr>
          <w:b/>
        </w:rPr>
      </w:pPr>
    </w:p>
    <w:p w:rsidR="004D063C" w:rsidRDefault="00EB51CF" w:rsidP="004D063C">
      <w:pPr>
        <w:tabs>
          <w:tab w:val="left" w:pos="2748"/>
        </w:tabs>
        <w:jc w:val="both"/>
      </w:pPr>
      <w:r>
        <w:t xml:space="preserve">  </w:t>
      </w:r>
      <w:r w:rsidR="004D063C">
        <w:t xml:space="preserve">Здоровье и здоровый образ жизни. Общие </w:t>
      </w:r>
      <w:r w:rsidR="002E77FB">
        <w:t>понятия о здоровье. Здоровый об</w:t>
      </w:r>
      <w:r w:rsidR="004D063C">
        <w:t>раз жизни как необходимое условие сохранения и укрепления здоровья человека и</w:t>
      </w:r>
      <w:r w:rsidR="002E77FB">
        <w:t xml:space="preserve"> </w:t>
      </w:r>
      <w:r w:rsidR="004D063C">
        <w:t>общества.</w:t>
      </w:r>
    </w:p>
    <w:p w:rsidR="002E77FB" w:rsidRDefault="00EB51CF" w:rsidP="004D063C">
      <w:pPr>
        <w:tabs>
          <w:tab w:val="left" w:pos="2748"/>
        </w:tabs>
        <w:jc w:val="both"/>
      </w:pPr>
      <w:r>
        <w:t xml:space="preserve">  </w:t>
      </w:r>
      <w:r w:rsidR="004D063C">
        <w:t>Факторы, способствующие укреплению здоровь</w:t>
      </w:r>
      <w:r w:rsidR="00345811">
        <w:t>я. Двигательная активность и за</w:t>
      </w:r>
      <w:r w:rsidR="004D063C">
        <w:t xml:space="preserve">каливание организма. Занятия физической культурой. </w:t>
      </w:r>
      <w:proofErr w:type="gramStart"/>
      <w:r w:rsidR="004D063C">
        <w:t>Психологическая</w:t>
      </w:r>
      <w:proofErr w:type="gramEnd"/>
      <w:r w:rsidR="004D063C">
        <w:t xml:space="preserve"> уравновешен-</w:t>
      </w:r>
      <w:proofErr w:type="spellStart"/>
      <w:r w:rsidR="004D063C">
        <w:t>ность</w:t>
      </w:r>
      <w:proofErr w:type="spellEnd"/>
      <w:r w:rsidR="004D063C">
        <w:t xml:space="preserve"> и ее значение для здоровья. Режим дня, труда и отдыха. Рациональное питание и</w:t>
      </w:r>
      <w:r w:rsidR="002E77FB">
        <w:t xml:space="preserve"> </w:t>
      </w:r>
      <w:r w:rsidR="004D063C">
        <w:t>его значение для здоровья. Влияние двигательной а</w:t>
      </w:r>
      <w:r w:rsidR="002E77FB">
        <w:t xml:space="preserve">ктивности на здоровье человека. </w:t>
      </w:r>
      <w:r w:rsidR="00345811">
        <w:t>За</w:t>
      </w:r>
      <w:r w:rsidR="004D063C">
        <w:t>каливание и его влияние на здоровье. Правила личной гигиены и здоровье человека.</w:t>
      </w:r>
      <w:r w:rsidR="002E77FB">
        <w:t xml:space="preserve"> </w:t>
      </w:r>
    </w:p>
    <w:p w:rsidR="004D063C" w:rsidRDefault="00EB51CF" w:rsidP="004D063C">
      <w:pPr>
        <w:tabs>
          <w:tab w:val="left" w:pos="2748"/>
        </w:tabs>
        <w:jc w:val="both"/>
      </w:pPr>
      <w:r>
        <w:t xml:space="preserve">  </w:t>
      </w:r>
      <w:r w:rsidR="004D063C">
        <w:t>Влияние неблагоприятной окружающей среды на здоровье человека. Основные</w:t>
      </w:r>
      <w:r w:rsidR="002E77FB">
        <w:t xml:space="preserve"> </w:t>
      </w:r>
      <w:r w:rsidR="004D063C">
        <w:t>источник</w:t>
      </w:r>
      <w:r w:rsidR="009E310F">
        <w:t xml:space="preserve">и загрязнения окружающей среды. </w:t>
      </w:r>
      <w:proofErr w:type="spellStart"/>
      <w:r w:rsidR="004D063C">
        <w:t>Техносфера</w:t>
      </w:r>
      <w:proofErr w:type="spellEnd"/>
      <w:r w:rsidR="004D063C">
        <w:t xml:space="preserve"> как источник негативных</w:t>
      </w:r>
      <w:r w:rsidR="002E77FB">
        <w:t xml:space="preserve"> </w:t>
      </w:r>
      <w:r w:rsidR="004D063C">
        <w:t>факторов.</w:t>
      </w:r>
    </w:p>
    <w:p w:rsidR="004D063C" w:rsidRDefault="00EB51CF" w:rsidP="004D063C">
      <w:pPr>
        <w:tabs>
          <w:tab w:val="left" w:pos="2748"/>
        </w:tabs>
        <w:jc w:val="both"/>
      </w:pPr>
      <w:r>
        <w:t xml:space="preserve">  </w:t>
      </w:r>
      <w:r w:rsidR="004D063C">
        <w:t>Вредные привычки (употребление алкоголя</w:t>
      </w:r>
      <w:r w:rsidR="002E77FB">
        <w:t>, курение, употребление наркоти</w:t>
      </w:r>
      <w:r w:rsidR="004D063C">
        <w:t>ков) и их профилактика. Алкоголь и его влияние на здоровье человека, социальные</w:t>
      </w:r>
      <w:r w:rsidR="002E77FB">
        <w:t xml:space="preserve"> </w:t>
      </w:r>
      <w:r w:rsidR="004D063C">
        <w:t>последствия употребления алкоголя, снижение ум</w:t>
      </w:r>
      <w:r w:rsidR="002E77FB">
        <w:t>ственной и физической работоспо</w:t>
      </w:r>
      <w:r w:rsidR="004D063C">
        <w:t>собности.</w:t>
      </w:r>
    </w:p>
    <w:p w:rsidR="004D063C" w:rsidRDefault="002E77FB" w:rsidP="004D063C">
      <w:pPr>
        <w:tabs>
          <w:tab w:val="left" w:pos="2748"/>
        </w:tabs>
        <w:jc w:val="both"/>
      </w:pPr>
      <w:r>
        <w:t xml:space="preserve">  </w:t>
      </w:r>
      <w:r w:rsidR="004D063C">
        <w:t xml:space="preserve">Курение и его влияние на состояние здоровья. </w:t>
      </w:r>
      <w:r>
        <w:t>Табачный дым и его составные ча</w:t>
      </w:r>
      <w:r w:rsidR="004D063C">
        <w:t xml:space="preserve">сти. Влияние курения на нервную систему, </w:t>
      </w:r>
      <w:proofErr w:type="gramStart"/>
      <w:r w:rsidR="004D063C">
        <w:t>сердечно-сосудистую</w:t>
      </w:r>
      <w:proofErr w:type="gramEnd"/>
      <w:r w:rsidR="004D063C">
        <w:t xml:space="preserve"> систему. Пассивное</w:t>
      </w:r>
      <w:r>
        <w:t xml:space="preserve"> </w:t>
      </w:r>
      <w:r w:rsidR="004D063C">
        <w:t>курение и его влияние на здоровье.</w:t>
      </w:r>
    </w:p>
    <w:p w:rsidR="004D063C" w:rsidRDefault="002E77FB" w:rsidP="004D063C">
      <w:pPr>
        <w:tabs>
          <w:tab w:val="left" w:pos="2748"/>
        </w:tabs>
        <w:jc w:val="both"/>
      </w:pPr>
      <w:r>
        <w:t xml:space="preserve">  </w:t>
      </w:r>
      <w:r w:rsidR="004D063C">
        <w:t>Наркотики, наркомания и токсикомания, об</w:t>
      </w:r>
      <w:r>
        <w:t>щие понятия и определения. Соци</w:t>
      </w:r>
      <w:r w:rsidR="004D063C">
        <w:t>альные последствия пристрастия к наркотикам. Профилактика наркомании.</w:t>
      </w:r>
    </w:p>
    <w:p w:rsidR="004D063C" w:rsidRDefault="00EB51CF" w:rsidP="004D063C">
      <w:pPr>
        <w:tabs>
          <w:tab w:val="left" w:pos="2748"/>
        </w:tabs>
        <w:jc w:val="both"/>
      </w:pPr>
      <w:r>
        <w:lastRenderedPageBreak/>
        <w:t xml:space="preserve">  </w:t>
      </w:r>
      <w:r w:rsidR="004D063C">
        <w:t>Правила и безопасность дорожного движения. Модели поведения пешеходов,</w:t>
      </w:r>
      <w:r w:rsidR="002E77FB">
        <w:t xml:space="preserve"> </w:t>
      </w:r>
      <w:r w:rsidR="004D063C">
        <w:t>велосипедистов, пассажиров и водителей транспор</w:t>
      </w:r>
      <w:r w:rsidR="00345811">
        <w:t>тных сре</w:t>
      </w:r>
      <w:proofErr w:type="gramStart"/>
      <w:r w:rsidR="00345811">
        <w:t>дств пр</w:t>
      </w:r>
      <w:proofErr w:type="gramEnd"/>
      <w:r w:rsidR="00345811">
        <w:t>и организации до</w:t>
      </w:r>
      <w:r w:rsidR="004D063C">
        <w:t>рожного движения.</w:t>
      </w:r>
    </w:p>
    <w:p w:rsidR="004D063C" w:rsidRDefault="00EB51CF" w:rsidP="004D063C">
      <w:pPr>
        <w:tabs>
          <w:tab w:val="left" w:pos="2748"/>
        </w:tabs>
        <w:jc w:val="both"/>
      </w:pPr>
      <w:r>
        <w:t xml:space="preserve">  </w:t>
      </w:r>
      <w:r w:rsidR="004D063C">
        <w:t>Репродуктивное здоровье как составляющая</w:t>
      </w:r>
      <w:r w:rsidR="002E77FB">
        <w:t xml:space="preserve"> часть здоровья человека и обще</w:t>
      </w:r>
      <w:r w:rsidR="004D063C">
        <w:t>ства. Социальная роль женщины в современном обществе. Репродуктивное здоровье</w:t>
      </w:r>
      <w:r w:rsidR="002E77FB">
        <w:t xml:space="preserve"> </w:t>
      </w:r>
      <w:r w:rsidR="004D063C">
        <w:t>женщины и факторы, влияющие на него. Здоровый образ жизни — необходимое</w:t>
      </w:r>
      <w:r w:rsidR="002E77FB">
        <w:t xml:space="preserve"> </w:t>
      </w:r>
      <w:r w:rsidR="004D063C">
        <w:t>условие сохранности репродуктивного здоровья.</w:t>
      </w:r>
    </w:p>
    <w:p w:rsidR="004D063C" w:rsidRDefault="00EB51CF" w:rsidP="004D063C">
      <w:pPr>
        <w:tabs>
          <w:tab w:val="left" w:pos="2748"/>
        </w:tabs>
        <w:jc w:val="both"/>
      </w:pPr>
      <w:r>
        <w:t xml:space="preserve">  </w:t>
      </w:r>
      <w:r w:rsidR="004D063C">
        <w:t>Правовые основы взаимоотношения полов. Брак и семья. Культура брачных</w:t>
      </w:r>
      <w:r w:rsidR="002E77FB">
        <w:t xml:space="preserve"> </w:t>
      </w:r>
      <w:r w:rsidR="004D063C">
        <w:t>отношений. Основные функции семьи. Основы се</w:t>
      </w:r>
      <w:r w:rsidR="00345811">
        <w:t>мейного права в Российской Феде</w:t>
      </w:r>
      <w:r w:rsidR="004D063C">
        <w:t>рации. Права и обязанности родителей. Конвенция ООН «О правах ребенка».</w:t>
      </w:r>
    </w:p>
    <w:p w:rsidR="004D063C" w:rsidRDefault="004D063C" w:rsidP="004D063C">
      <w:pPr>
        <w:tabs>
          <w:tab w:val="left" w:pos="2748"/>
        </w:tabs>
        <w:jc w:val="both"/>
      </w:pPr>
      <w:r>
        <w:t>Изучение основных положений организации рационального питания и освоение</w:t>
      </w:r>
    </w:p>
    <w:p w:rsidR="004D063C" w:rsidRDefault="004D063C" w:rsidP="004D063C">
      <w:pPr>
        <w:tabs>
          <w:tab w:val="left" w:pos="2748"/>
        </w:tabs>
        <w:jc w:val="both"/>
      </w:pPr>
      <w:r>
        <w:t>методов его гигиенической оценки.</w:t>
      </w:r>
    </w:p>
    <w:p w:rsidR="004D063C" w:rsidRDefault="004D063C" w:rsidP="004D063C">
      <w:pPr>
        <w:tabs>
          <w:tab w:val="left" w:pos="2748"/>
        </w:tabs>
        <w:jc w:val="both"/>
      </w:pPr>
      <w:r>
        <w:t>Изучение моделей поведения пешеходов, велосипедистов, пассажиров и водителей</w:t>
      </w:r>
      <w:r w:rsidR="002E77FB">
        <w:t xml:space="preserve"> </w:t>
      </w:r>
      <w:r>
        <w:t>транспортных сре</w:t>
      </w:r>
      <w:proofErr w:type="gramStart"/>
      <w:r>
        <w:t>дств пр</w:t>
      </w:r>
      <w:proofErr w:type="gramEnd"/>
      <w:r>
        <w:t>и организации дорожного движения.</w:t>
      </w:r>
    </w:p>
    <w:p w:rsidR="009E310F" w:rsidRDefault="009E310F" w:rsidP="004D063C">
      <w:pPr>
        <w:tabs>
          <w:tab w:val="left" w:pos="2748"/>
        </w:tabs>
        <w:jc w:val="both"/>
      </w:pPr>
    </w:p>
    <w:p w:rsidR="004D063C" w:rsidRPr="002E77FB" w:rsidRDefault="004D063C" w:rsidP="002E77FB">
      <w:pPr>
        <w:pStyle w:val="aff4"/>
        <w:numPr>
          <w:ilvl w:val="0"/>
          <w:numId w:val="43"/>
        </w:numPr>
        <w:tabs>
          <w:tab w:val="left" w:pos="2748"/>
        </w:tabs>
        <w:jc w:val="center"/>
        <w:rPr>
          <w:b/>
        </w:rPr>
      </w:pPr>
      <w:r w:rsidRPr="002E77FB">
        <w:rPr>
          <w:b/>
        </w:rPr>
        <w:t>Государственная система обеспечения безопасности населения</w:t>
      </w:r>
    </w:p>
    <w:p w:rsidR="002E77FB" w:rsidRPr="002E77FB" w:rsidRDefault="002E77FB" w:rsidP="002E77FB">
      <w:pPr>
        <w:pStyle w:val="aff4"/>
        <w:tabs>
          <w:tab w:val="left" w:pos="2748"/>
        </w:tabs>
        <w:rPr>
          <w:b/>
        </w:rPr>
      </w:pPr>
    </w:p>
    <w:p w:rsidR="004D063C" w:rsidRDefault="00EB51CF" w:rsidP="004D063C">
      <w:pPr>
        <w:tabs>
          <w:tab w:val="left" w:pos="2748"/>
        </w:tabs>
        <w:jc w:val="both"/>
      </w:pPr>
      <w:r>
        <w:t xml:space="preserve">  </w:t>
      </w:r>
      <w:r w:rsidR="004D063C">
        <w:t>Общие понятия и классификация чрезвыч</w:t>
      </w:r>
      <w:r w:rsidR="002E77FB">
        <w:t>айных ситуаций природного и тех</w:t>
      </w:r>
      <w:r w:rsidR="004D063C">
        <w:t>ногенного характера.</w:t>
      </w:r>
    </w:p>
    <w:p w:rsidR="004D063C" w:rsidRDefault="00EB51CF" w:rsidP="004D063C">
      <w:pPr>
        <w:tabs>
          <w:tab w:val="left" w:pos="2748"/>
        </w:tabs>
        <w:jc w:val="both"/>
      </w:pPr>
      <w:r>
        <w:t xml:space="preserve">  </w:t>
      </w:r>
      <w:r w:rsidR="004D063C">
        <w:t xml:space="preserve">Характеристика чрезвычайных ситуаций </w:t>
      </w:r>
      <w:r w:rsidR="002E77FB">
        <w:t>природного и техногенного харак</w:t>
      </w:r>
      <w:r w:rsidR="004D063C">
        <w:t>тера, наиболее вероятных для данной местности и района проживания. Правила</w:t>
      </w:r>
      <w:r w:rsidR="002E77FB">
        <w:t xml:space="preserve"> </w:t>
      </w:r>
      <w:r w:rsidR="004D063C">
        <w:t>поведения в условиях чрезвычайных ситуаций пр</w:t>
      </w:r>
      <w:r w:rsidR="002E77FB">
        <w:t>иродного и техногенного характе</w:t>
      </w:r>
      <w:r w:rsidR="004D063C">
        <w:t>ра. Отработка правил поведения при получении сигнала о чрезвычайной ситуации</w:t>
      </w:r>
      <w:r w:rsidR="002E77FB">
        <w:t xml:space="preserve"> </w:t>
      </w:r>
      <w:r w:rsidR="004D063C">
        <w:t>согласно плану образовательного учреждения (укрытие в защитных сооружениях,</w:t>
      </w:r>
      <w:r w:rsidR="002E77FB">
        <w:t xml:space="preserve"> </w:t>
      </w:r>
      <w:r w:rsidR="004D063C">
        <w:t>эвакуация и др.).</w:t>
      </w:r>
    </w:p>
    <w:p w:rsidR="004D063C" w:rsidRDefault="00EB51CF" w:rsidP="004D063C">
      <w:pPr>
        <w:tabs>
          <w:tab w:val="left" w:pos="2748"/>
        </w:tabs>
        <w:jc w:val="both"/>
      </w:pPr>
      <w:r>
        <w:t xml:space="preserve">  </w:t>
      </w:r>
      <w:r w:rsidR="004D063C">
        <w:t>Единая государственная система предуп</w:t>
      </w:r>
      <w:r w:rsidR="002E77FB">
        <w:t>реждения и ликвидации чрезвычай</w:t>
      </w:r>
      <w:r w:rsidR="004D063C">
        <w:t>ных ситуаций (РСЧС), история ее создания, предназначение, структура, задачи,</w:t>
      </w:r>
      <w:r w:rsidR="002E77FB">
        <w:t xml:space="preserve"> </w:t>
      </w:r>
      <w:r w:rsidR="004D063C">
        <w:t>решаемые для защиты населения от чрезвычайных ситуаций.</w:t>
      </w:r>
    </w:p>
    <w:p w:rsidR="004D063C" w:rsidRDefault="00EB51CF" w:rsidP="004D063C">
      <w:pPr>
        <w:tabs>
          <w:tab w:val="left" w:pos="2748"/>
        </w:tabs>
        <w:jc w:val="both"/>
      </w:pPr>
      <w:r>
        <w:t xml:space="preserve">  </w:t>
      </w:r>
      <w:r w:rsidR="004D063C">
        <w:t>Гражданская оборона — составная часть о</w:t>
      </w:r>
      <w:r w:rsidR="002E77FB">
        <w:t>бороноспособности страны. Основ</w:t>
      </w:r>
      <w:r w:rsidR="004D063C">
        <w:t>ные понятия и определения, задачи гражданской обороны. Структура и органы</w:t>
      </w:r>
      <w:r w:rsidR="002E77FB">
        <w:t xml:space="preserve"> </w:t>
      </w:r>
      <w:r w:rsidR="004D063C">
        <w:t>управления гражданской обороной. Мониторинг и прогнозирование чрезвычайных</w:t>
      </w:r>
      <w:r w:rsidR="002E77FB">
        <w:t xml:space="preserve"> </w:t>
      </w:r>
      <w:r w:rsidR="004D063C">
        <w:t>ситуаций.</w:t>
      </w:r>
    </w:p>
    <w:p w:rsidR="004D063C" w:rsidRDefault="00EB51CF" w:rsidP="004D063C">
      <w:pPr>
        <w:tabs>
          <w:tab w:val="left" w:pos="2748"/>
        </w:tabs>
        <w:jc w:val="both"/>
      </w:pPr>
      <w:r>
        <w:t xml:space="preserve">  </w:t>
      </w:r>
      <w:r w:rsidR="004D063C">
        <w:t>Современные средства поражения и их поражающие факторы. Мероприятия</w:t>
      </w:r>
      <w:r w:rsidR="002E77FB">
        <w:t xml:space="preserve"> </w:t>
      </w:r>
      <w:r w:rsidR="004D063C">
        <w:t>по защите населения. Оповещение и информирование</w:t>
      </w:r>
      <w:r w:rsidR="009E310F">
        <w:t xml:space="preserve"> населения об опасностях, возни</w:t>
      </w:r>
      <w:r w:rsidR="004D063C">
        <w:t>кающих в чрезвычайных ситуациях военного и мирного времени. Эвакуация населения</w:t>
      </w:r>
      <w:r w:rsidR="002E77FB">
        <w:t xml:space="preserve"> </w:t>
      </w:r>
      <w:r w:rsidR="004D063C">
        <w:t>в условиях чрезвычайных ситуаций.</w:t>
      </w:r>
    </w:p>
    <w:p w:rsidR="004D063C" w:rsidRDefault="00EB51CF" w:rsidP="004D063C">
      <w:pPr>
        <w:tabs>
          <w:tab w:val="left" w:pos="2748"/>
        </w:tabs>
        <w:jc w:val="both"/>
      </w:pPr>
      <w:r>
        <w:t xml:space="preserve">  </w:t>
      </w:r>
      <w:r w:rsidR="004D063C">
        <w:t>Организация инженерной защиты населения от поражающих фа</w:t>
      </w:r>
      <w:r w:rsidR="004A0D40">
        <w:t>кторов чрезвыч</w:t>
      </w:r>
      <w:r w:rsidR="004D063C">
        <w:t>айных ситуаций мирного и военного времени. Инженерная защита, виды защитных</w:t>
      </w:r>
      <w:r w:rsidR="004A0D40">
        <w:t xml:space="preserve"> </w:t>
      </w:r>
      <w:r w:rsidR="004D063C">
        <w:t>сооружений. Основное предназначение защитных сооружений гражданской обороны.</w:t>
      </w:r>
      <w:r w:rsidR="004A0D40">
        <w:t xml:space="preserve"> </w:t>
      </w:r>
      <w:r w:rsidR="004D063C">
        <w:t>Правила поведения в защитных сооружениях.</w:t>
      </w:r>
    </w:p>
    <w:p w:rsidR="004D063C" w:rsidRDefault="00EB51CF" w:rsidP="004D063C">
      <w:pPr>
        <w:tabs>
          <w:tab w:val="left" w:pos="2748"/>
        </w:tabs>
        <w:jc w:val="both"/>
      </w:pPr>
      <w:r>
        <w:t xml:space="preserve">  </w:t>
      </w:r>
      <w:r w:rsidR="004D063C">
        <w:t>Аварийно-спасательные и другие неотложные работы, проводимые в зонах</w:t>
      </w:r>
      <w:r w:rsidR="004A0D40">
        <w:t xml:space="preserve"> </w:t>
      </w:r>
      <w:r w:rsidR="004D063C">
        <w:t>чрезвычайных ситуаций. Организация и основное содержание аварийно-спасательных</w:t>
      </w:r>
      <w:r w:rsidR="004A0D40">
        <w:t xml:space="preserve"> </w:t>
      </w:r>
      <w:r w:rsidR="004D063C">
        <w:t>работ. Санитарная обработка людей после их пребывания в зонах заражения.</w:t>
      </w:r>
    </w:p>
    <w:p w:rsidR="004D063C" w:rsidRDefault="00EB51CF" w:rsidP="004D063C">
      <w:pPr>
        <w:tabs>
          <w:tab w:val="left" w:pos="2748"/>
        </w:tabs>
        <w:jc w:val="both"/>
      </w:pPr>
      <w:r>
        <w:t xml:space="preserve">  </w:t>
      </w:r>
      <w:r w:rsidR="004D063C">
        <w:t>Обучение населения защите от чрезвычайных ситуаций. Основные направления</w:t>
      </w:r>
      <w:r w:rsidR="004A0D40">
        <w:t xml:space="preserve"> </w:t>
      </w:r>
      <w:r w:rsidR="004D063C">
        <w:t>деятельности государственных организаций и ведо</w:t>
      </w:r>
      <w:r w:rsidR="004A0D40">
        <w:t>мств Российской Федерации по за</w:t>
      </w:r>
      <w:r w:rsidR="004D063C">
        <w:t>щите населения и территорий от чрезвычайных сит</w:t>
      </w:r>
      <w:r w:rsidR="004A0D40">
        <w:t>уаций: прогноз, мониторинг, опо</w:t>
      </w:r>
      <w:r w:rsidR="004D063C">
        <w:t>вещение, защита, эвакуация, аварийно-спасательные</w:t>
      </w:r>
      <w:r w:rsidR="004A0D40">
        <w:t xml:space="preserve"> работы, обучение населения. Ор</w:t>
      </w:r>
      <w:r w:rsidR="004D063C">
        <w:t>ганизация гражданской обороны в образовательном учреждении, ее предназначение.</w:t>
      </w:r>
    </w:p>
    <w:p w:rsidR="004D063C" w:rsidRDefault="00EB51CF" w:rsidP="004D063C">
      <w:pPr>
        <w:tabs>
          <w:tab w:val="left" w:pos="2748"/>
        </w:tabs>
        <w:jc w:val="both"/>
      </w:pPr>
      <w:r>
        <w:t xml:space="preserve">  </w:t>
      </w:r>
      <w:r w:rsidR="004D063C">
        <w:t>Правила безопасного поведения при угрозе террористического акта, захвате в</w:t>
      </w:r>
      <w:r w:rsidR="004A0D40">
        <w:t xml:space="preserve"> </w:t>
      </w:r>
      <w:r w:rsidR="004D063C">
        <w:t>качестве заложника. Меры безопасности для населения, оказавшегося на территории</w:t>
      </w:r>
      <w:r w:rsidR="004A0D40">
        <w:t xml:space="preserve"> </w:t>
      </w:r>
      <w:r w:rsidR="004D063C">
        <w:t>военных действий.</w:t>
      </w:r>
    </w:p>
    <w:p w:rsidR="004D063C" w:rsidRDefault="00EB51CF" w:rsidP="004D063C">
      <w:pPr>
        <w:tabs>
          <w:tab w:val="left" w:pos="2748"/>
        </w:tabs>
        <w:jc w:val="both"/>
      </w:pPr>
      <w:r>
        <w:t xml:space="preserve">  </w:t>
      </w:r>
      <w:r w:rsidR="004D063C">
        <w:t>Государственные службы по охране здоровья и безопасности граждан. МЧС</w:t>
      </w:r>
      <w:r w:rsidR="004A0D40">
        <w:t xml:space="preserve"> </w:t>
      </w:r>
      <w:r w:rsidR="004D063C">
        <w:t>России — федеральный орган управления в област</w:t>
      </w:r>
      <w:r w:rsidR="004A0D40">
        <w:t>и защиты населения от чрезвычай</w:t>
      </w:r>
      <w:r w:rsidR="004D063C">
        <w:t>ных ситуаций. Полиция Российской Федерации — сис</w:t>
      </w:r>
      <w:r w:rsidR="004A0D40">
        <w:t>тема государственных органов ис</w:t>
      </w:r>
      <w:r w:rsidR="004D063C">
        <w:t xml:space="preserve">полнительной </w:t>
      </w:r>
      <w:r w:rsidR="004D063C">
        <w:lastRenderedPageBreak/>
        <w:t>власти в области защиты здоровья, прав, свободы и собственности граждан</w:t>
      </w:r>
      <w:r w:rsidR="004A0D40">
        <w:t xml:space="preserve"> </w:t>
      </w:r>
      <w:r w:rsidR="004D063C">
        <w:t>от противоправных посягательств. Служба скорой медицинской помощи. Федеральная</w:t>
      </w:r>
      <w:r w:rsidR="004A0D40">
        <w:t xml:space="preserve"> </w:t>
      </w:r>
      <w:r w:rsidR="004D063C">
        <w:t>служба по надзору в сфере защиты прав потребителей и благополучия человека</w:t>
      </w:r>
      <w:r w:rsidR="004A0D40">
        <w:t xml:space="preserve"> </w:t>
      </w:r>
      <w:r w:rsidR="004D063C">
        <w:t>(</w:t>
      </w:r>
      <w:proofErr w:type="spellStart"/>
      <w:r w:rsidR="004D063C">
        <w:t>Роспотребнадзор</w:t>
      </w:r>
      <w:proofErr w:type="spellEnd"/>
      <w:r w:rsidR="004D063C">
        <w:t xml:space="preserve"> России). Другие государственные службы в области безопасности.</w:t>
      </w:r>
    </w:p>
    <w:p w:rsidR="004D063C" w:rsidRDefault="004D063C" w:rsidP="004D063C">
      <w:pPr>
        <w:tabs>
          <w:tab w:val="left" w:pos="2748"/>
        </w:tabs>
        <w:jc w:val="both"/>
      </w:pPr>
      <w:r>
        <w:t xml:space="preserve">Правовые основы организации защиты населения Российской Федерации от </w:t>
      </w:r>
      <w:proofErr w:type="spellStart"/>
      <w:r>
        <w:t>чрезв</w:t>
      </w:r>
      <w:proofErr w:type="gramStart"/>
      <w:r>
        <w:t>ы</w:t>
      </w:r>
      <w:proofErr w:type="spellEnd"/>
      <w:r>
        <w:t>-</w:t>
      </w:r>
      <w:proofErr w:type="gramEnd"/>
      <w:r w:rsidR="004A0D40">
        <w:t xml:space="preserve"> </w:t>
      </w:r>
      <w:r>
        <w:t>чайных ситуаций мирного времени.</w:t>
      </w:r>
    </w:p>
    <w:p w:rsidR="004A0D40" w:rsidRDefault="004A0D40" w:rsidP="004D063C">
      <w:pPr>
        <w:tabs>
          <w:tab w:val="left" w:pos="2748"/>
        </w:tabs>
        <w:jc w:val="both"/>
      </w:pPr>
    </w:p>
    <w:p w:rsidR="004D063C" w:rsidRPr="004A0D40" w:rsidRDefault="004D063C" w:rsidP="004A0D40">
      <w:pPr>
        <w:pStyle w:val="aff4"/>
        <w:numPr>
          <w:ilvl w:val="0"/>
          <w:numId w:val="43"/>
        </w:numPr>
        <w:tabs>
          <w:tab w:val="left" w:pos="2748"/>
        </w:tabs>
        <w:jc w:val="center"/>
        <w:rPr>
          <w:b/>
        </w:rPr>
      </w:pPr>
      <w:r w:rsidRPr="004A0D40">
        <w:rPr>
          <w:b/>
        </w:rPr>
        <w:t>Основы обороны государства и воинская обязанность</w:t>
      </w:r>
    </w:p>
    <w:p w:rsidR="004A0D40" w:rsidRPr="004A0D40" w:rsidRDefault="004A0D40" w:rsidP="004A0D40">
      <w:pPr>
        <w:pStyle w:val="aff4"/>
        <w:tabs>
          <w:tab w:val="left" w:pos="2748"/>
        </w:tabs>
        <w:rPr>
          <w:b/>
        </w:rPr>
      </w:pPr>
    </w:p>
    <w:p w:rsidR="004D063C" w:rsidRDefault="00EB51CF" w:rsidP="004D063C">
      <w:pPr>
        <w:tabs>
          <w:tab w:val="left" w:pos="2748"/>
        </w:tabs>
        <w:jc w:val="both"/>
      </w:pPr>
      <w:r>
        <w:t xml:space="preserve">  </w:t>
      </w:r>
      <w:r w:rsidR="004D063C">
        <w:t>История создания Вооруженных Сил России. Организация вооруженных сил</w:t>
      </w:r>
      <w:r w:rsidR="004A0D40">
        <w:t xml:space="preserve"> </w:t>
      </w:r>
      <w:r w:rsidR="004D063C">
        <w:t>Московского государства в XIV—XV веках. Военна</w:t>
      </w:r>
      <w:r w:rsidR="004A0D40">
        <w:t>я реформа Ивана Грозного в сере</w:t>
      </w:r>
      <w:r w:rsidR="004D063C">
        <w:t>дине XVI века. Военная реформа Петра I, создание регулярной армии, ее особенности.</w:t>
      </w:r>
      <w:r w:rsidR="004A0D40">
        <w:t xml:space="preserve"> </w:t>
      </w:r>
      <w:r w:rsidR="004D063C">
        <w:t>Военные реформы в России во второй половине XIX века, создание массовой армии.</w:t>
      </w:r>
      <w:r w:rsidR="004A0D40">
        <w:t xml:space="preserve"> </w:t>
      </w:r>
      <w:r w:rsidR="004D063C">
        <w:t>Создание советских Вооруженных Сил, их структура и предназначение. Основные</w:t>
      </w:r>
      <w:r w:rsidR="004A0D40">
        <w:t xml:space="preserve"> </w:t>
      </w:r>
      <w:r w:rsidR="004D063C">
        <w:t>предпосылки проведения военной реформы Во</w:t>
      </w:r>
      <w:r w:rsidR="004A0D40">
        <w:t>оруженных Сил Российской Федера</w:t>
      </w:r>
      <w:r w:rsidR="004D063C">
        <w:t>ции на современном этапе. Функции и основные задачи современных Вооруженных</w:t>
      </w:r>
      <w:r w:rsidR="004A0D40">
        <w:t xml:space="preserve"> </w:t>
      </w:r>
      <w:r w:rsidR="004D063C">
        <w:t>сил Российской Федерации, их роль и место в системе обеспечения национальной</w:t>
      </w:r>
      <w:r w:rsidR="004A0D40">
        <w:t xml:space="preserve"> </w:t>
      </w:r>
      <w:r w:rsidR="004D063C">
        <w:t>безопасности.</w:t>
      </w:r>
    </w:p>
    <w:p w:rsidR="004D063C" w:rsidRDefault="00EB51CF" w:rsidP="004D063C">
      <w:pPr>
        <w:tabs>
          <w:tab w:val="left" w:pos="2748"/>
        </w:tabs>
        <w:jc w:val="both"/>
      </w:pPr>
      <w:r>
        <w:t xml:space="preserve"> </w:t>
      </w:r>
      <w:r w:rsidR="004D063C">
        <w:t>Организационная структура Вооруженных Сил Российской Федерации. Виды</w:t>
      </w:r>
      <w:r w:rsidR="004A0D40">
        <w:t xml:space="preserve"> </w:t>
      </w:r>
      <w:r w:rsidR="004D063C">
        <w:t>Вооруженных Сил Российской Федерации, рода Вооруженных Сил Российской</w:t>
      </w:r>
      <w:r w:rsidR="004A0D40">
        <w:t xml:space="preserve"> </w:t>
      </w:r>
      <w:r w:rsidR="004D063C">
        <w:t>Федерации, рода войск. Сухопутные войска: история создания, предназначение,</w:t>
      </w:r>
      <w:r w:rsidR="004A0D40">
        <w:t xml:space="preserve"> </w:t>
      </w:r>
      <w:r w:rsidR="004D063C">
        <w:t>структура. Военно-воздушные силы: история со</w:t>
      </w:r>
      <w:r w:rsidR="004A0D40">
        <w:t>здания, предназначение, структу</w:t>
      </w:r>
      <w:r w:rsidR="004D063C">
        <w:t>ра. Военно-морской флот, история создания, предназначение, структура. Ракетные</w:t>
      </w:r>
      <w:r w:rsidR="004A0D40">
        <w:t xml:space="preserve"> </w:t>
      </w:r>
      <w:r w:rsidR="004D063C">
        <w:t>войска стратегического назначения: история создания, предназначение, структура.</w:t>
      </w:r>
    </w:p>
    <w:p w:rsidR="004D063C" w:rsidRDefault="004D063C" w:rsidP="004D063C">
      <w:pPr>
        <w:tabs>
          <w:tab w:val="left" w:pos="2748"/>
        </w:tabs>
        <w:jc w:val="both"/>
      </w:pPr>
      <w:r>
        <w:t xml:space="preserve">Войска воздушно-космической обороны: история </w:t>
      </w:r>
      <w:r w:rsidR="004A0D40">
        <w:t>создания, предназначение, струк</w:t>
      </w:r>
      <w:r>
        <w:t>тура. Воздушно-десантные войска: история создания, предназначение, структура.</w:t>
      </w:r>
    </w:p>
    <w:p w:rsidR="004D063C" w:rsidRDefault="004D063C" w:rsidP="004D063C">
      <w:pPr>
        <w:tabs>
          <w:tab w:val="left" w:pos="2748"/>
        </w:tabs>
        <w:jc w:val="both"/>
      </w:pPr>
      <w:r>
        <w:t>Другие войска: Пограничные войска Федеральной службы безопасности Российской</w:t>
      </w:r>
      <w:r w:rsidR="004A0D40">
        <w:t xml:space="preserve"> </w:t>
      </w:r>
      <w:r>
        <w:t>Федерации, внутренние войска Министерства внутренних дел Российской Федерации,</w:t>
      </w:r>
      <w:r w:rsidR="004A0D40">
        <w:t xml:space="preserve"> </w:t>
      </w:r>
      <w:r>
        <w:t>Железнодорожные войска Российской Федерации, войска гражданской обороны МЧС</w:t>
      </w:r>
      <w:r w:rsidR="004A0D40">
        <w:t xml:space="preserve"> </w:t>
      </w:r>
      <w:r>
        <w:t>Росси. Их состав и предназначение.</w:t>
      </w:r>
    </w:p>
    <w:p w:rsidR="004D063C" w:rsidRDefault="00EB51CF" w:rsidP="004D063C">
      <w:pPr>
        <w:tabs>
          <w:tab w:val="left" w:pos="2748"/>
        </w:tabs>
        <w:jc w:val="both"/>
      </w:pPr>
      <w:r>
        <w:t xml:space="preserve">  </w:t>
      </w:r>
      <w:r w:rsidR="004D063C">
        <w:t>Воинская обязанность. Основные понятия о воинской обязанности. Воинский</w:t>
      </w:r>
      <w:r w:rsidR="004A0D40">
        <w:t xml:space="preserve"> </w:t>
      </w:r>
      <w:r w:rsidR="004D063C">
        <w:t>учет. Организация воинского учета и его предназначение. Первоначальная постановка</w:t>
      </w:r>
      <w:r w:rsidR="004A0D40">
        <w:t xml:space="preserve"> </w:t>
      </w:r>
      <w:r w:rsidR="004D063C">
        <w:t>граждан на воинский учет. Обязанности граждан по воинскому учету. Организация</w:t>
      </w:r>
      <w:r w:rsidR="004A0D40">
        <w:t xml:space="preserve"> </w:t>
      </w:r>
      <w:r w:rsidR="004D063C">
        <w:t xml:space="preserve">медицинского освидетельствования граждан при </w:t>
      </w:r>
      <w:r w:rsidR="004A0D40">
        <w:t>первоначальной постановке на во</w:t>
      </w:r>
      <w:r w:rsidR="004D063C">
        <w:t>инский учет.</w:t>
      </w:r>
    </w:p>
    <w:p w:rsidR="004D063C" w:rsidRDefault="00EB51CF" w:rsidP="004D063C">
      <w:pPr>
        <w:tabs>
          <w:tab w:val="left" w:pos="2748"/>
        </w:tabs>
        <w:jc w:val="both"/>
      </w:pPr>
      <w:r>
        <w:t xml:space="preserve">  </w:t>
      </w:r>
      <w:r w:rsidR="004D063C">
        <w:t xml:space="preserve">Обязательная подготовка граждан к военной </w:t>
      </w:r>
      <w:r w:rsidR="004A0D40">
        <w:t>службе. Основное содержание обя</w:t>
      </w:r>
      <w:r w:rsidR="004D063C">
        <w:t>зательной подготовки гражданина к военной службе. Добровольная подготовка граждан</w:t>
      </w:r>
      <w:r w:rsidR="004A0D40">
        <w:t xml:space="preserve"> </w:t>
      </w:r>
      <w:r w:rsidR="004D063C">
        <w:t>к военной службе. Основные направления добровольной подготовки граждан к военной</w:t>
      </w:r>
      <w:r w:rsidR="004A0D40">
        <w:t xml:space="preserve"> </w:t>
      </w:r>
      <w:r w:rsidR="004D063C">
        <w:t>службе: занятия военно-прикладными видами спорта</w:t>
      </w:r>
      <w:r w:rsidR="004A0D40">
        <w:t xml:space="preserve">; </w:t>
      </w:r>
      <w:proofErr w:type="gramStart"/>
      <w:r w:rsidR="004A0D40">
        <w:t>обучение</w:t>
      </w:r>
      <w:proofErr w:type="gramEnd"/>
      <w:r w:rsidR="004A0D40">
        <w:t xml:space="preserve"> по дополнительным об</w:t>
      </w:r>
      <w:r w:rsidR="004D063C">
        <w:t>разовательным программам, имеющее целью военную подготовку несовершеннолетних</w:t>
      </w:r>
      <w:r w:rsidR="004A0D40">
        <w:t xml:space="preserve"> </w:t>
      </w:r>
      <w:r w:rsidR="004D063C">
        <w:t>граждан в учреждениях начального профессионального и среднего профессионального</w:t>
      </w:r>
      <w:r w:rsidR="004A0D40">
        <w:t xml:space="preserve"> </w:t>
      </w:r>
      <w:r w:rsidR="004D063C">
        <w:t xml:space="preserve">образования; обучение по программам подготовки </w:t>
      </w:r>
      <w:r w:rsidR="004A0D40">
        <w:t>офицеров запаса на военных кафе</w:t>
      </w:r>
      <w:r w:rsidR="004D063C">
        <w:t>драх в образовательных учреждениях высшего профессионального образования.</w:t>
      </w:r>
    </w:p>
    <w:p w:rsidR="004D063C" w:rsidRDefault="00EB51CF" w:rsidP="004D063C">
      <w:pPr>
        <w:tabs>
          <w:tab w:val="left" w:pos="2748"/>
        </w:tabs>
        <w:jc w:val="both"/>
      </w:pPr>
      <w:r>
        <w:t xml:space="preserve">  </w:t>
      </w:r>
      <w:r w:rsidR="004D063C">
        <w:t>Призыв на военную службу. Общие, должностные и специальные обязанности</w:t>
      </w:r>
    </w:p>
    <w:p w:rsidR="004D063C" w:rsidRDefault="004D063C" w:rsidP="004D063C">
      <w:pPr>
        <w:tabs>
          <w:tab w:val="left" w:pos="2748"/>
        </w:tabs>
        <w:jc w:val="both"/>
      </w:pPr>
      <w:r>
        <w:t xml:space="preserve">военнослужащих. Размещение военнослужащих, распределение времени и </w:t>
      </w:r>
      <w:proofErr w:type="gramStart"/>
      <w:r>
        <w:t>повседневный</w:t>
      </w:r>
      <w:proofErr w:type="gramEnd"/>
    </w:p>
    <w:p w:rsidR="004D063C" w:rsidRDefault="004D063C" w:rsidP="004D063C">
      <w:pPr>
        <w:tabs>
          <w:tab w:val="left" w:pos="2748"/>
        </w:tabs>
        <w:jc w:val="both"/>
      </w:pPr>
      <w:r>
        <w:t>порядок жизни воинской части.</w:t>
      </w:r>
    </w:p>
    <w:p w:rsidR="004D063C" w:rsidRDefault="00EB51CF" w:rsidP="004D063C">
      <w:pPr>
        <w:tabs>
          <w:tab w:val="left" w:pos="2748"/>
        </w:tabs>
        <w:jc w:val="both"/>
      </w:pPr>
      <w:r>
        <w:t xml:space="preserve">  </w:t>
      </w:r>
      <w:r w:rsidR="004D063C">
        <w:t>Прохождение военной службы по контракту. Основные условия прохождения</w:t>
      </w:r>
      <w:r>
        <w:t xml:space="preserve"> </w:t>
      </w:r>
      <w:r w:rsidR="004D063C">
        <w:t>военной службы по контракту. Требования, предъявляемые к гражданам, поступающим</w:t>
      </w:r>
      <w:r>
        <w:t xml:space="preserve"> </w:t>
      </w:r>
      <w:r w:rsidR="004D063C">
        <w:t>на военную службу по контракту. Сроки военной службы по контракту. Права и льготы,</w:t>
      </w:r>
      <w:r>
        <w:t xml:space="preserve"> </w:t>
      </w:r>
      <w:r w:rsidR="004D063C">
        <w:t>предоставляемые военнослужащим, проходящим военную службу по контракту.</w:t>
      </w:r>
    </w:p>
    <w:p w:rsidR="004D063C" w:rsidRDefault="00EB51CF" w:rsidP="004D063C">
      <w:pPr>
        <w:tabs>
          <w:tab w:val="left" w:pos="2748"/>
        </w:tabs>
        <w:jc w:val="both"/>
      </w:pPr>
      <w:r>
        <w:t xml:space="preserve">  </w:t>
      </w:r>
      <w:r w:rsidR="004D063C">
        <w:t>Альтернативная гражданская служба. Основные услов</w:t>
      </w:r>
      <w:r>
        <w:t>ия прохождения аль</w:t>
      </w:r>
      <w:r w:rsidR="004D063C">
        <w:t>тернативной гражданской службы. Требования, предъявляемые к гражданам, для</w:t>
      </w:r>
      <w:r>
        <w:t xml:space="preserve"> </w:t>
      </w:r>
      <w:r w:rsidR="004D063C">
        <w:t>прохождения альтернативной гражданской службы.</w:t>
      </w:r>
    </w:p>
    <w:p w:rsidR="00EB51CF" w:rsidRDefault="00EB51CF" w:rsidP="004D063C">
      <w:pPr>
        <w:tabs>
          <w:tab w:val="left" w:pos="2748"/>
        </w:tabs>
        <w:jc w:val="both"/>
      </w:pPr>
      <w:r>
        <w:lastRenderedPageBreak/>
        <w:t xml:space="preserve">  </w:t>
      </w:r>
      <w:r w:rsidR="004D063C">
        <w:t>Качества личности военнослужащего как защитника Отечества: любовь к</w:t>
      </w:r>
      <w:r>
        <w:t xml:space="preserve"> </w:t>
      </w:r>
      <w:r w:rsidR="004D063C">
        <w:t>Родине, высокая воинская дисциплина, верност</w:t>
      </w:r>
      <w:r>
        <w:t>ь воинскому долгу и военной при</w:t>
      </w:r>
      <w:r w:rsidR="004D063C">
        <w:t>сяге, готовность в любую минуту встать на защит</w:t>
      </w:r>
      <w:r>
        <w:t>у свободы, независимости консти</w:t>
      </w:r>
      <w:r w:rsidR="004D063C">
        <w:t>туционного строя в России, народа и Отечества. Военнослужащий — специалист, в</w:t>
      </w:r>
      <w:r>
        <w:t xml:space="preserve"> </w:t>
      </w:r>
      <w:r w:rsidR="004D063C">
        <w:t xml:space="preserve">совершенстве владеющий оружием и военной техникой. </w:t>
      </w:r>
    </w:p>
    <w:p w:rsidR="004D063C" w:rsidRDefault="00EB51CF" w:rsidP="004D063C">
      <w:pPr>
        <w:tabs>
          <w:tab w:val="left" w:pos="2748"/>
        </w:tabs>
        <w:jc w:val="both"/>
      </w:pPr>
      <w:r>
        <w:t xml:space="preserve">  </w:t>
      </w:r>
      <w:r w:rsidR="004D063C">
        <w:t xml:space="preserve">Требования </w:t>
      </w:r>
      <w:r>
        <w:t>воинской дея</w:t>
      </w:r>
      <w:r w:rsidR="004D063C">
        <w:t>тельности, предъявляемые к моральным, индивид</w:t>
      </w:r>
      <w:r>
        <w:t>уально-психологическим и профес</w:t>
      </w:r>
      <w:r w:rsidR="004D063C">
        <w:t>сиональным качествам гражданина. Виды воинской деятельности и их особенности.</w:t>
      </w:r>
    </w:p>
    <w:p w:rsidR="004D063C" w:rsidRDefault="00EB51CF" w:rsidP="004D063C">
      <w:pPr>
        <w:tabs>
          <w:tab w:val="left" w:pos="2748"/>
        </w:tabs>
        <w:jc w:val="both"/>
      </w:pPr>
      <w:r>
        <w:t xml:space="preserve">  </w:t>
      </w:r>
      <w:r w:rsidR="004D063C">
        <w:t>Особенности воинской деятельности в различных видах Вооруженных Сил и родах</w:t>
      </w:r>
    </w:p>
    <w:p w:rsidR="004D063C" w:rsidRDefault="004D063C" w:rsidP="004D063C">
      <w:pPr>
        <w:tabs>
          <w:tab w:val="left" w:pos="2748"/>
        </w:tabs>
        <w:jc w:val="both"/>
      </w:pPr>
      <w:r>
        <w:t>войск. Требования к психическим и морально-этическим качествам призывника.</w:t>
      </w:r>
    </w:p>
    <w:p w:rsidR="004D063C" w:rsidRDefault="00EB51CF" w:rsidP="004D063C">
      <w:pPr>
        <w:tabs>
          <w:tab w:val="left" w:pos="2748"/>
        </w:tabs>
        <w:jc w:val="both"/>
      </w:pPr>
      <w:r>
        <w:t xml:space="preserve">  </w:t>
      </w:r>
      <w:r w:rsidR="004D063C">
        <w:t>Основные понятия о психологической совместимости членов воинского коллектива</w:t>
      </w:r>
      <w:r w:rsidR="001E2478">
        <w:t xml:space="preserve"> </w:t>
      </w:r>
      <w:r w:rsidR="004D063C">
        <w:t>(экипажа, боевого расчета). Военнослужащий — подчиненный, строго соблюдающий</w:t>
      </w:r>
      <w:r w:rsidR="001E2478">
        <w:t xml:space="preserve"> </w:t>
      </w:r>
      <w:r w:rsidR="004D063C">
        <w:t>Конституцию РФ и законодательство Российск</w:t>
      </w:r>
      <w:r>
        <w:t>ой Федерации, выполняющий требо</w:t>
      </w:r>
      <w:r w:rsidR="004D063C">
        <w:t>вания воинских уставов, приказы командиров и начальников.</w:t>
      </w:r>
    </w:p>
    <w:p w:rsidR="004D063C" w:rsidRDefault="00EB51CF" w:rsidP="004D063C">
      <w:pPr>
        <w:tabs>
          <w:tab w:val="left" w:pos="2748"/>
        </w:tabs>
        <w:jc w:val="both"/>
      </w:pPr>
      <w:r>
        <w:t xml:space="preserve">  </w:t>
      </w:r>
      <w:r w:rsidR="004D063C">
        <w:t>Воинская дисциплина и ответственност</w:t>
      </w:r>
      <w:r>
        <w:t>ь. Единоначалие — принцип строи</w:t>
      </w:r>
      <w:r w:rsidR="004D063C">
        <w:t>тельства Вооруженных Сил Российской Федерации. Общие права и обязанности</w:t>
      </w:r>
      <w:r>
        <w:t xml:space="preserve"> </w:t>
      </w:r>
      <w:r w:rsidR="004D063C">
        <w:t>военнослужащих. Воинская дисциплина, ее сущно</w:t>
      </w:r>
      <w:r>
        <w:t>сть и значение. Виды ответствен</w:t>
      </w:r>
      <w:r w:rsidR="004D063C">
        <w:t>ности, установленной для военнослужащих (дисциплинарная, административная,</w:t>
      </w:r>
      <w:r>
        <w:t xml:space="preserve"> </w:t>
      </w:r>
      <w:r w:rsidR="004D063C">
        <w:t>гражданско-правовая, материальная, уголовная</w:t>
      </w:r>
      <w:r>
        <w:t>). Дисциплинарные взыскания, на</w:t>
      </w:r>
      <w:r w:rsidR="004D063C">
        <w:t>лагаемые на солдат и матросов, проходящих военную службу по призыву. Уголовная</w:t>
      </w:r>
      <w:r>
        <w:t xml:space="preserve"> </w:t>
      </w:r>
      <w:r w:rsidR="004D063C">
        <w:t>ответственность за преступления против военной с</w:t>
      </w:r>
      <w:r>
        <w:t>лужбы (неисполнение приказа, на</w:t>
      </w:r>
      <w:r w:rsidR="004D063C">
        <w:t>рушение уставных правил взаимоотношений между военнослужащими, самовольное</w:t>
      </w:r>
      <w:r>
        <w:t xml:space="preserve"> </w:t>
      </w:r>
      <w:r w:rsidR="004D063C">
        <w:t>оставление части и др.). Соблюдение норм международного гуманитарного права.</w:t>
      </w:r>
    </w:p>
    <w:p w:rsidR="004D063C" w:rsidRDefault="00EB51CF" w:rsidP="004D063C">
      <w:pPr>
        <w:tabs>
          <w:tab w:val="left" w:pos="2748"/>
        </w:tabs>
        <w:jc w:val="both"/>
      </w:pPr>
      <w:r>
        <w:t xml:space="preserve">  </w:t>
      </w:r>
      <w:r w:rsidR="004D063C">
        <w:t xml:space="preserve"> Как стать офицером Российской армии.</w:t>
      </w:r>
      <w:r>
        <w:t xml:space="preserve"> Основные виды военных образова</w:t>
      </w:r>
      <w:r w:rsidR="004D063C">
        <w:t>тельных учреждений профессионального образования. Правила приема граждан в</w:t>
      </w:r>
      <w:r w:rsidR="001E2478">
        <w:t xml:space="preserve"> </w:t>
      </w:r>
      <w:r w:rsidR="004D063C">
        <w:t>военные образовательные учреждения профессионального образования. Организация</w:t>
      </w:r>
      <w:r w:rsidR="001E2478">
        <w:t xml:space="preserve"> </w:t>
      </w:r>
      <w:r w:rsidR="004D063C">
        <w:t>подготовки офицерских кадров для Вооруженных Сил Российской Федерации.</w:t>
      </w:r>
    </w:p>
    <w:p w:rsidR="004D063C" w:rsidRDefault="00EB51CF" w:rsidP="004D063C">
      <w:pPr>
        <w:tabs>
          <w:tab w:val="left" w:pos="2748"/>
        </w:tabs>
        <w:jc w:val="both"/>
      </w:pPr>
      <w:r>
        <w:t xml:space="preserve">  </w:t>
      </w:r>
      <w:r w:rsidR="004D063C">
        <w:t>Боевые традиции Вооруженных Сил Рос</w:t>
      </w:r>
      <w:r w:rsidR="001E2478">
        <w:t>сии. Патриотизм и верность воин</w:t>
      </w:r>
      <w:r w:rsidR="004D063C">
        <w:t>скому долгу — основные качества защитника От</w:t>
      </w:r>
      <w:r w:rsidR="001E2478">
        <w:t>ечества. Воинский долг — обязан</w:t>
      </w:r>
      <w:r w:rsidR="004D063C">
        <w:t>ность по вооруженной защите Отечества. Дни воинской славы России — дни славных</w:t>
      </w:r>
      <w:r w:rsidR="001E2478">
        <w:t xml:space="preserve"> </w:t>
      </w:r>
      <w:r w:rsidR="004D063C">
        <w:t>побед. Основные формы увековечения памяти российских воинов, отличившихся в</w:t>
      </w:r>
      <w:r w:rsidR="001E2478">
        <w:t xml:space="preserve"> </w:t>
      </w:r>
      <w:r w:rsidR="004D063C">
        <w:t>сражениях, связанных с днями воинской славы Р</w:t>
      </w:r>
      <w:r w:rsidR="001E2478">
        <w:t>оссии. Дружба, войсковое товари</w:t>
      </w:r>
      <w:r w:rsidR="004D063C">
        <w:t>щество — основа боевой готовности частей и подразделений. Особенности воинского</w:t>
      </w:r>
      <w:r w:rsidR="001E2478">
        <w:t xml:space="preserve"> </w:t>
      </w:r>
      <w:r w:rsidR="004D063C">
        <w:t>коллектива, значение войскового товарищества в боевых условиях и повседневной</w:t>
      </w:r>
      <w:r w:rsidR="001E2478">
        <w:t xml:space="preserve"> </w:t>
      </w:r>
      <w:r w:rsidR="004D063C">
        <w:t>жизни частей и подразделений. Войсковое товари</w:t>
      </w:r>
      <w:r w:rsidR="001E2478">
        <w:t>щество — боевая традиция Россий</w:t>
      </w:r>
      <w:r w:rsidR="004D063C">
        <w:t>ской армии и флота.</w:t>
      </w:r>
    </w:p>
    <w:p w:rsidR="004D063C" w:rsidRDefault="00EB51CF" w:rsidP="004D063C">
      <w:pPr>
        <w:tabs>
          <w:tab w:val="left" w:pos="2748"/>
        </w:tabs>
        <w:jc w:val="both"/>
      </w:pPr>
      <w:r>
        <w:t xml:space="preserve">  </w:t>
      </w:r>
      <w:r w:rsidR="004D063C">
        <w:t>Ритуалы Вооруженных Сил Российской Фе</w:t>
      </w:r>
      <w:r w:rsidR="001E2478">
        <w:t>дерации. Ритуал приведения к вое</w:t>
      </w:r>
      <w:r w:rsidR="004D063C">
        <w:t>нной присяге. Ритуал вручения боевого знамени воинской части. Вручение личному</w:t>
      </w:r>
      <w:r w:rsidR="001E2478">
        <w:t xml:space="preserve"> </w:t>
      </w:r>
      <w:r w:rsidR="004D063C">
        <w:t>составу вооружения и военной техники. Проводы</w:t>
      </w:r>
      <w:r w:rsidR="001E2478">
        <w:t xml:space="preserve"> военнослужащих, уволенных в за</w:t>
      </w:r>
      <w:r w:rsidR="004D063C">
        <w:t>пас или отставку. Символы воинской чести. Боевое знамя воинской части — символ</w:t>
      </w:r>
      <w:r w:rsidR="001E2478">
        <w:t xml:space="preserve"> </w:t>
      </w:r>
      <w:r w:rsidR="004D063C">
        <w:t>воинской чести, доблести и славы. Ордена — почетные награды за воинские отличия</w:t>
      </w:r>
      <w:r w:rsidR="001E2478">
        <w:t xml:space="preserve"> </w:t>
      </w:r>
      <w:r w:rsidR="004D063C">
        <w:t>и заслуги в бою и военной службе.</w:t>
      </w:r>
    </w:p>
    <w:p w:rsidR="004D063C" w:rsidRDefault="001E2478" w:rsidP="004D063C">
      <w:pPr>
        <w:tabs>
          <w:tab w:val="left" w:pos="2748"/>
        </w:tabs>
        <w:jc w:val="both"/>
      </w:pPr>
      <w:r>
        <w:t xml:space="preserve">  </w:t>
      </w:r>
      <w:r w:rsidR="004D063C">
        <w:t>Изучение способов бесконфликтного общения и саморегуляции.</w:t>
      </w:r>
    </w:p>
    <w:p w:rsidR="001E2478" w:rsidRDefault="001E2478" w:rsidP="004D063C">
      <w:pPr>
        <w:tabs>
          <w:tab w:val="left" w:pos="2748"/>
        </w:tabs>
        <w:jc w:val="both"/>
      </w:pPr>
    </w:p>
    <w:p w:rsidR="004D063C" w:rsidRPr="001E2478" w:rsidRDefault="004D063C" w:rsidP="001E2478">
      <w:pPr>
        <w:pStyle w:val="aff4"/>
        <w:numPr>
          <w:ilvl w:val="0"/>
          <w:numId w:val="43"/>
        </w:numPr>
        <w:tabs>
          <w:tab w:val="left" w:pos="2748"/>
        </w:tabs>
        <w:jc w:val="center"/>
        <w:rPr>
          <w:b/>
        </w:rPr>
      </w:pPr>
      <w:r w:rsidRPr="001E2478">
        <w:rPr>
          <w:b/>
        </w:rPr>
        <w:t>Основы медицинских знаний</w:t>
      </w:r>
    </w:p>
    <w:p w:rsidR="001E2478" w:rsidRPr="001E2478" w:rsidRDefault="001E2478" w:rsidP="001E2478">
      <w:pPr>
        <w:pStyle w:val="aff4"/>
        <w:tabs>
          <w:tab w:val="left" w:pos="2748"/>
        </w:tabs>
        <w:rPr>
          <w:b/>
        </w:rPr>
      </w:pPr>
    </w:p>
    <w:p w:rsidR="004D063C" w:rsidRDefault="001E2478" w:rsidP="004D063C">
      <w:pPr>
        <w:tabs>
          <w:tab w:val="left" w:pos="2748"/>
        </w:tabs>
        <w:jc w:val="both"/>
      </w:pPr>
      <w:r>
        <w:t xml:space="preserve">  </w:t>
      </w:r>
      <w:r w:rsidR="004D063C">
        <w:t>Понятие первой помощи. Перечень состоян</w:t>
      </w:r>
      <w:r>
        <w:t>ий, при которых оказывается пер</w:t>
      </w:r>
      <w:r w:rsidR="004D063C">
        <w:t>вая помощь. Признаки жизни. Общие правила оказания первой помощи. Ф</w:t>
      </w:r>
      <w:r>
        <w:t>едераль</w:t>
      </w:r>
      <w:r w:rsidR="004D063C">
        <w:t>ный закон «Об основах охраны здоровья граждан Российской Федерации».</w:t>
      </w:r>
    </w:p>
    <w:p w:rsidR="004D063C" w:rsidRDefault="001E2478" w:rsidP="004D063C">
      <w:pPr>
        <w:tabs>
          <w:tab w:val="left" w:pos="2748"/>
        </w:tabs>
        <w:jc w:val="both"/>
      </w:pPr>
      <w:r>
        <w:t xml:space="preserve">  </w:t>
      </w:r>
      <w:r w:rsidR="004D063C">
        <w:t>Понятие травм и их виды. Правила первой помощи при ранениях. Правила</w:t>
      </w:r>
      <w:r>
        <w:t xml:space="preserve"> </w:t>
      </w:r>
      <w:r w:rsidR="004D063C">
        <w:t>наложения повязок различных типов. Первая по</w:t>
      </w:r>
      <w:r>
        <w:t>мощь при травмах различных обла</w:t>
      </w:r>
      <w:r w:rsidR="004D063C">
        <w:t>стей тела. Первая помощь при проникающих ранениях грудной и брюшной полости,</w:t>
      </w:r>
      <w:r>
        <w:t xml:space="preserve"> </w:t>
      </w:r>
      <w:r w:rsidR="004D063C">
        <w:t xml:space="preserve">черепа. Первая помощь </w:t>
      </w:r>
      <w:r w:rsidR="004D063C">
        <w:lastRenderedPageBreak/>
        <w:t>при сотрясениях и ушибах головного мозга. Первая помощь</w:t>
      </w:r>
      <w:r>
        <w:t xml:space="preserve"> </w:t>
      </w:r>
      <w:r w:rsidR="004D063C">
        <w:t xml:space="preserve">при переломах. Первая помощь при </w:t>
      </w:r>
      <w:proofErr w:type="spellStart"/>
      <w:r w:rsidR="004D063C">
        <w:t>электротравмах</w:t>
      </w:r>
      <w:proofErr w:type="spellEnd"/>
      <w:r w:rsidR="004D063C">
        <w:t xml:space="preserve"> и повреждении молнией.</w:t>
      </w:r>
    </w:p>
    <w:p w:rsidR="004D063C" w:rsidRDefault="001E2478" w:rsidP="004D063C">
      <w:pPr>
        <w:tabs>
          <w:tab w:val="left" w:pos="2748"/>
        </w:tabs>
        <w:jc w:val="both"/>
      </w:pPr>
      <w:r>
        <w:t xml:space="preserve">  </w:t>
      </w:r>
      <w:r w:rsidR="004D063C">
        <w:t>Первая помощь при синдроме длительного сдавливани</w:t>
      </w:r>
      <w:r>
        <w:t>я. Понятие травматиче</w:t>
      </w:r>
      <w:r w:rsidR="004D063C">
        <w:t>ского токсикоза. Местные и общие признаки травматического токсикоза. Основные</w:t>
      </w:r>
      <w:r>
        <w:t xml:space="preserve"> </w:t>
      </w:r>
      <w:r w:rsidR="004D063C">
        <w:t>периоды развития травматического токсикоза.</w:t>
      </w:r>
    </w:p>
    <w:p w:rsidR="004D063C" w:rsidRDefault="001E2478" w:rsidP="004D063C">
      <w:pPr>
        <w:tabs>
          <w:tab w:val="left" w:pos="2748"/>
        </w:tabs>
        <w:jc w:val="both"/>
      </w:pPr>
      <w:r>
        <w:t xml:space="preserve">  </w:t>
      </w:r>
      <w:r w:rsidR="004D063C">
        <w:t>Понятие и виды кровотечений. Первая помощь при наружных кровотечениях.</w:t>
      </w:r>
      <w:r>
        <w:t xml:space="preserve"> </w:t>
      </w:r>
      <w:r w:rsidR="004D063C">
        <w:t>Первая помощь при капиллярном кровотечении. Первая помощь при артериальном</w:t>
      </w:r>
      <w:r>
        <w:t xml:space="preserve"> </w:t>
      </w:r>
      <w:r w:rsidR="004D063C">
        <w:t xml:space="preserve">кровотечении. </w:t>
      </w:r>
      <w:r>
        <w:t xml:space="preserve">     </w:t>
      </w:r>
      <w:r w:rsidR="004D063C">
        <w:t>Правила наложения жгута и закрутки. Первая помощь при венозном</w:t>
      </w:r>
      <w:r>
        <w:t xml:space="preserve"> </w:t>
      </w:r>
      <w:r w:rsidR="004D063C">
        <w:t>кровотечении. Смешанное кровотечение. Основн</w:t>
      </w:r>
      <w:r>
        <w:t>ые признаки внутреннего кровоте</w:t>
      </w:r>
      <w:r w:rsidR="004D063C">
        <w:t>чения.</w:t>
      </w:r>
    </w:p>
    <w:p w:rsidR="004D063C" w:rsidRDefault="001E2478" w:rsidP="004D063C">
      <w:pPr>
        <w:tabs>
          <w:tab w:val="left" w:pos="2748"/>
        </w:tabs>
        <w:jc w:val="both"/>
      </w:pPr>
      <w:r>
        <w:t xml:space="preserve"> </w:t>
      </w:r>
      <w:r w:rsidR="004D063C">
        <w:t xml:space="preserve"> Первая помощь при ожогах. Понятие, основные виды и</w:t>
      </w:r>
      <w:r>
        <w:t xml:space="preserve"> степени ожогов. Пер</w:t>
      </w:r>
      <w:r w:rsidR="004D063C">
        <w:t>вая помощь при термических ожогах. Первая по</w:t>
      </w:r>
      <w:r>
        <w:t>мощь при химических ожогах. Пер</w:t>
      </w:r>
      <w:r w:rsidR="004D063C">
        <w:t>вая помощь при воздействии высоких температур. Последствия воздействия высоких</w:t>
      </w:r>
      <w:r>
        <w:t xml:space="preserve"> </w:t>
      </w:r>
      <w:r w:rsidR="004D063C">
        <w:t>температур на организм человека. Основные при</w:t>
      </w:r>
      <w:r>
        <w:t>знаки теплового удара. Предупре</w:t>
      </w:r>
      <w:r w:rsidR="004D063C">
        <w:t>ждение развития перегревов. Воздействие ультрафиолетовых лучей на человека.</w:t>
      </w:r>
    </w:p>
    <w:p w:rsidR="004D063C" w:rsidRDefault="001E2478" w:rsidP="004D063C">
      <w:pPr>
        <w:tabs>
          <w:tab w:val="left" w:pos="2748"/>
        </w:tabs>
        <w:jc w:val="both"/>
      </w:pPr>
      <w:r>
        <w:t xml:space="preserve">  </w:t>
      </w:r>
      <w:r w:rsidR="004D063C">
        <w:t>Первая помощь при воздействии низких температур. Последствия воздействия</w:t>
      </w:r>
      <w:r w:rsidR="009E310F">
        <w:t xml:space="preserve"> </w:t>
      </w:r>
      <w:r w:rsidR="004D063C">
        <w:t>низких температур на организм человека. Основные степени отморожений.</w:t>
      </w:r>
      <w:r w:rsidR="009E310F">
        <w:t xml:space="preserve"> </w:t>
      </w:r>
      <w:r w:rsidR="004D063C">
        <w:t>Первая помощь при попадании инородных тел в верхние дыхательные пути.</w:t>
      </w:r>
      <w:r w:rsidR="009E310F">
        <w:t xml:space="preserve"> </w:t>
      </w:r>
      <w:r w:rsidR="004D063C">
        <w:t>Основные приемы удаления инородных тел из верхних дыхательных путей.</w:t>
      </w:r>
    </w:p>
    <w:p w:rsidR="004D063C" w:rsidRDefault="001E2478" w:rsidP="004D063C">
      <w:pPr>
        <w:tabs>
          <w:tab w:val="left" w:pos="2748"/>
        </w:tabs>
        <w:jc w:val="both"/>
      </w:pPr>
      <w:r>
        <w:t xml:space="preserve">  </w:t>
      </w:r>
      <w:r w:rsidR="004D063C">
        <w:t>Первая помощь при отравлениях. Острое и хроническое отравление.</w:t>
      </w:r>
    </w:p>
    <w:p w:rsidR="004D063C" w:rsidRDefault="001E2478" w:rsidP="004D063C">
      <w:pPr>
        <w:tabs>
          <w:tab w:val="left" w:pos="2748"/>
        </w:tabs>
        <w:jc w:val="both"/>
      </w:pPr>
      <w:r>
        <w:t xml:space="preserve">  </w:t>
      </w:r>
      <w:r w:rsidR="004D063C">
        <w:t xml:space="preserve"> Первая помощь при отсутствии сознания. Признаки обморока. Первая помощь</w:t>
      </w:r>
      <w:r w:rsidR="009E310F">
        <w:t xml:space="preserve"> </w:t>
      </w:r>
      <w:r w:rsidR="004D063C">
        <w:t>при отсутствии кровообращения (остановке сердца). Основные причины остановки</w:t>
      </w:r>
      <w:r w:rsidR="009E310F">
        <w:t xml:space="preserve"> </w:t>
      </w:r>
      <w:r w:rsidR="004D063C">
        <w:t>сердца. Признаки расстройства кровообращения и клинической смерти. Правила</w:t>
      </w:r>
      <w:r w:rsidR="009E310F">
        <w:t xml:space="preserve"> </w:t>
      </w:r>
      <w:r w:rsidR="004D063C">
        <w:t>проведения непрямого (наружного) массажа сердца и искусственного дыхания.</w:t>
      </w:r>
    </w:p>
    <w:p w:rsidR="004D063C" w:rsidRDefault="001E2478" w:rsidP="004D063C">
      <w:pPr>
        <w:tabs>
          <w:tab w:val="left" w:pos="2748"/>
        </w:tabs>
        <w:jc w:val="both"/>
      </w:pPr>
      <w:r>
        <w:t xml:space="preserve"> </w:t>
      </w:r>
      <w:r w:rsidR="004D063C">
        <w:t xml:space="preserve"> Основные инфекционные болезни, их классификация и профилактика. Пути</w:t>
      </w:r>
      <w:r>
        <w:t xml:space="preserve"> </w:t>
      </w:r>
      <w:r w:rsidR="004D063C">
        <w:t>передачи возбудителей инфекционных болезней. Индивидуальная и общественная</w:t>
      </w:r>
      <w:r>
        <w:t xml:space="preserve"> </w:t>
      </w:r>
      <w:r w:rsidR="004D063C">
        <w:t>профилактика инфекционных заболеваний. Инфекции, передаваемые половым путем,</w:t>
      </w:r>
      <w:r>
        <w:t xml:space="preserve"> </w:t>
      </w:r>
      <w:r w:rsidR="004D063C">
        <w:t>и их профилактика. Ранние половые связи и их последствия для здоровья.</w:t>
      </w:r>
    </w:p>
    <w:p w:rsidR="004D063C" w:rsidRDefault="001E2478" w:rsidP="004D063C">
      <w:pPr>
        <w:tabs>
          <w:tab w:val="left" w:pos="2748"/>
        </w:tabs>
        <w:jc w:val="both"/>
      </w:pPr>
      <w:r>
        <w:t xml:space="preserve">  </w:t>
      </w:r>
      <w:r w:rsidR="004D063C">
        <w:t>Здоровье родителей и здоровье будущего р</w:t>
      </w:r>
      <w:r>
        <w:t>ебенка. Основные средства плани</w:t>
      </w:r>
      <w:r w:rsidR="004D063C">
        <w:t>рования семьи. Факторы, влияющие на здоровье ребенка. Беременность и гигиена</w:t>
      </w:r>
      <w:r>
        <w:t xml:space="preserve"> </w:t>
      </w:r>
      <w:r w:rsidR="004D063C">
        <w:t xml:space="preserve">беременности. Признаки и сроки беременности. </w:t>
      </w:r>
      <w:r>
        <w:t>Понятие патронажа, виды патрона</w:t>
      </w:r>
      <w:r w:rsidR="004D063C">
        <w:t>жей. Особенности питания и образа жизни беременной женщины.</w:t>
      </w:r>
    </w:p>
    <w:p w:rsidR="004D063C" w:rsidRDefault="001E2478" w:rsidP="004D063C">
      <w:pPr>
        <w:tabs>
          <w:tab w:val="left" w:pos="2748"/>
        </w:tabs>
        <w:jc w:val="both"/>
      </w:pPr>
      <w:r>
        <w:t xml:space="preserve">  </w:t>
      </w:r>
      <w:r w:rsidR="004D063C">
        <w:t>Основы ухода за младенцем. Физиологич</w:t>
      </w:r>
      <w:r>
        <w:t>еские особенности развития ново</w:t>
      </w:r>
      <w:r w:rsidR="004D063C">
        <w:t>рожденных детей. Основные мероприятия по уходу за младенцами. Формирование</w:t>
      </w:r>
      <w:r>
        <w:t xml:space="preserve"> </w:t>
      </w:r>
      <w:r w:rsidR="004D063C">
        <w:t>основ здорового образа жизни. Духовность и здоровье семьи.</w:t>
      </w:r>
    </w:p>
    <w:p w:rsidR="001E2478" w:rsidRDefault="001E2478" w:rsidP="004D063C">
      <w:pPr>
        <w:tabs>
          <w:tab w:val="left" w:pos="2748"/>
        </w:tabs>
        <w:jc w:val="both"/>
      </w:pPr>
    </w:p>
    <w:p w:rsidR="004D063C" w:rsidRDefault="004D063C" w:rsidP="004D063C">
      <w:pPr>
        <w:tabs>
          <w:tab w:val="left" w:pos="2748"/>
        </w:tabs>
        <w:jc w:val="both"/>
      </w:pPr>
    </w:p>
    <w:p w:rsidR="004D063C" w:rsidRDefault="004D063C" w:rsidP="004D063C"/>
    <w:p w:rsidR="00B94DE7" w:rsidRPr="004D063C" w:rsidRDefault="00B94DE7" w:rsidP="004D063C">
      <w:pPr>
        <w:sectPr w:rsidR="00B94DE7" w:rsidRPr="004D063C" w:rsidSect="009E554E">
          <w:footerReference w:type="even" r:id="rId10"/>
          <w:footerReference w:type="default" r:id="rId11"/>
          <w:pgSz w:w="11906" w:h="16838"/>
          <w:pgMar w:top="1134" w:right="851" w:bottom="1134" w:left="1701" w:header="708" w:footer="708" w:gutter="0"/>
          <w:cols w:space="720"/>
          <w:titlePg/>
        </w:sectPr>
      </w:pP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"/>
        <w:gridCol w:w="3075"/>
        <w:gridCol w:w="9365"/>
        <w:gridCol w:w="960"/>
        <w:gridCol w:w="879"/>
        <w:gridCol w:w="116"/>
      </w:tblGrid>
      <w:tr w:rsidR="00B94DE7" w:rsidTr="00021F10">
        <w:trPr>
          <w:trHeight w:val="992"/>
        </w:trPr>
        <w:tc>
          <w:tcPr>
            <w:tcW w:w="1450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94DE7" w:rsidRDefault="00B94DE7" w:rsidP="005B6705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 w:firstLine="0"/>
              <w:rPr>
                <w:b/>
                <w:sz w:val="28"/>
                <w:szCs w:val="28"/>
              </w:rPr>
            </w:pPr>
          </w:p>
          <w:p w:rsidR="00B94DE7" w:rsidRDefault="00B94DE7" w:rsidP="00123891"/>
          <w:p w:rsidR="00D4282C" w:rsidRDefault="00964F77" w:rsidP="00D4282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N/>
              <w:ind w:left="284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2.3</w:t>
            </w:r>
            <w:r w:rsidR="00B94DE7" w:rsidRPr="002010A6">
              <w:rPr>
                <w:b/>
                <w:sz w:val="28"/>
                <w:szCs w:val="28"/>
              </w:rPr>
              <w:t xml:space="preserve">. </w:t>
            </w:r>
            <w:r>
              <w:rPr>
                <w:b/>
                <w:sz w:val="28"/>
                <w:szCs w:val="28"/>
              </w:rPr>
              <w:t xml:space="preserve"> </w:t>
            </w:r>
            <w:r w:rsidR="00B94DE7" w:rsidRPr="002010A6">
              <w:rPr>
                <w:b/>
                <w:sz w:val="28"/>
                <w:szCs w:val="28"/>
              </w:rPr>
              <w:t>Тематический план и содержание учебной дисциплины</w:t>
            </w:r>
          </w:p>
          <w:p w:rsidR="00B94DE7" w:rsidRDefault="00B94DE7" w:rsidP="00D4282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N/>
              <w:ind w:left="284" w:firstLine="0"/>
              <w:jc w:val="center"/>
              <w:rPr>
                <w:bCs/>
                <w:i/>
                <w:sz w:val="20"/>
                <w:szCs w:val="20"/>
              </w:rPr>
            </w:pPr>
            <w:r w:rsidRPr="002010A6">
              <w:rPr>
                <w:b/>
                <w:sz w:val="28"/>
                <w:szCs w:val="28"/>
              </w:rPr>
              <w:t xml:space="preserve"> </w:t>
            </w:r>
            <w:r w:rsidR="00CC7DF0">
              <w:rPr>
                <w:b/>
                <w:sz w:val="28"/>
                <w:szCs w:val="28"/>
              </w:rPr>
              <w:t>«</w:t>
            </w:r>
            <w:r w:rsidRPr="002010A6">
              <w:rPr>
                <w:b/>
                <w:caps/>
                <w:sz w:val="28"/>
                <w:szCs w:val="28"/>
              </w:rPr>
              <w:t>ОСНОВЫ БЕЗОПАСНОСТИ ЖИЗНЕДЕЯТЕЛЬНОСТИ</w:t>
            </w:r>
            <w:r w:rsidR="00CC7DF0">
              <w:rPr>
                <w:b/>
                <w:caps/>
                <w:sz w:val="28"/>
                <w:szCs w:val="28"/>
              </w:rPr>
              <w:t>»</w:t>
            </w:r>
            <w:r>
              <w:rPr>
                <w:bCs/>
                <w:i/>
                <w:sz w:val="20"/>
                <w:szCs w:val="20"/>
              </w:rPr>
              <w:tab/>
            </w:r>
            <w:r>
              <w:rPr>
                <w:bCs/>
                <w:i/>
                <w:sz w:val="20"/>
                <w:szCs w:val="20"/>
              </w:rPr>
              <w:tab/>
            </w:r>
          </w:p>
          <w:p w:rsidR="00B94DE7" w:rsidRPr="00123891" w:rsidRDefault="00B94DE7" w:rsidP="00372A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021F10" w:rsidRPr="00374D30" w:rsidTr="00021F10">
        <w:tblPrEx>
          <w:tblLook w:val="00A0" w:firstRow="1" w:lastRow="0" w:firstColumn="1" w:lastColumn="0" w:noHBand="0" w:noVBand="0"/>
        </w:tblPrEx>
        <w:trPr>
          <w:gridBefore w:val="1"/>
          <w:gridAfter w:val="1"/>
          <w:wBefore w:w="113" w:type="dxa"/>
          <w:wAfter w:w="116" w:type="dxa"/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10" w:rsidRPr="00374D30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374D30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9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10" w:rsidRPr="00374D30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374D30">
              <w:rPr>
                <w:b/>
                <w:bCs/>
              </w:rPr>
              <w:t xml:space="preserve">Содержание учебного материала, практические занятия, самостоятельная работа </w:t>
            </w:r>
            <w:proofErr w:type="gramStart"/>
            <w:r w:rsidRPr="00374D30">
              <w:rPr>
                <w:b/>
                <w:bCs/>
              </w:rPr>
              <w:t>обучающихся</w:t>
            </w:r>
            <w:proofErr w:type="gramEnd"/>
            <w:r w:rsidRPr="00374D30">
              <w:rPr>
                <w:b/>
                <w:bCs/>
              </w:rPr>
              <w:t xml:space="preserve">.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10" w:rsidRPr="00374D30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374D30">
              <w:rPr>
                <w:b/>
                <w:bCs/>
              </w:rPr>
              <w:t>Объем часов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10" w:rsidRPr="00374D30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374D30">
              <w:rPr>
                <w:b/>
                <w:bCs/>
              </w:rPr>
              <w:t>Уровень освоения</w:t>
            </w:r>
          </w:p>
        </w:tc>
      </w:tr>
      <w:tr w:rsidR="00021F10" w:rsidRPr="00374D30" w:rsidTr="00021F10">
        <w:tblPrEx>
          <w:tblLook w:val="00A0" w:firstRow="1" w:lastRow="0" w:firstColumn="1" w:lastColumn="0" w:noHBand="0" w:noVBand="0"/>
        </w:tblPrEx>
        <w:trPr>
          <w:gridBefore w:val="1"/>
          <w:gridAfter w:val="1"/>
          <w:wBefore w:w="113" w:type="dxa"/>
          <w:wAfter w:w="116" w:type="dxa"/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10" w:rsidRPr="00374D30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374D30">
              <w:rPr>
                <w:b/>
                <w:bCs/>
              </w:rPr>
              <w:t>1</w:t>
            </w:r>
          </w:p>
        </w:tc>
        <w:tc>
          <w:tcPr>
            <w:tcW w:w="9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10" w:rsidRPr="00374D30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374D30">
              <w:rPr>
                <w:b/>
                <w:bCs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10" w:rsidRPr="00374D30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374D30">
              <w:rPr>
                <w:b/>
                <w:bCs/>
              </w:rPr>
              <w:t>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10" w:rsidRPr="00374D30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374D30">
              <w:rPr>
                <w:b/>
                <w:bCs/>
              </w:rPr>
              <w:t>4</w:t>
            </w:r>
          </w:p>
        </w:tc>
      </w:tr>
      <w:tr w:rsidR="00021F10" w:rsidRPr="00374D30" w:rsidTr="00021F10">
        <w:tblPrEx>
          <w:tblLook w:val="00A0" w:firstRow="1" w:lastRow="0" w:firstColumn="1" w:lastColumn="0" w:noHBand="0" w:noVBand="0"/>
        </w:tblPrEx>
        <w:trPr>
          <w:gridBefore w:val="1"/>
          <w:gridAfter w:val="1"/>
          <w:wBefore w:w="113" w:type="dxa"/>
          <w:wAfter w:w="116" w:type="dxa"/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10" w:rsidRPr="00374D30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Введение </w:t>
            </w:r>
          </w:p>
        </w:tc>
        <w:tc>
          <w:tcPr>
            <w:tcW w:w="9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10" w:rsidRPr="00021F10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Cs/>
              </w:rPr>
            </w:pPr>
            <w:r w:rsidRPr="00021F10">
              <w:rPr>
                <w:bCs/>
              </w:rPr>
              <w:t>Актуальность изучения дисциплины «Основы безопасности жизнедеятельности»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10" w:rsidRPr="007469C1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Cs/>
              </w:rPr>
            </w:pPr>
            <w:r w:rsidRPr="007469C1">
              <w:rPr>
                <w:bCs/>
              </w:rPr>
              <w:t>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10" w:rsidRPr="00CA2AA6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Cs/>
              </w:rPr>
            </w:pPr>
            <w:r w:rsidRPr="00CA2AA6">
              <w:rPr>
                <w:bCs/>
              </w:rPr>
              <w:t>2</w:t>
            </w:r>
          </w:p>
        </w:tc>
      </w:tr>
      <w:tr w:rsidR="00021F10" w:rsidRPr="00374D30" w:rsidTr="00021F10">
        <w:tblPrEx>
          <w:tblLook w:val="00A0" w:firstRow="1" w:lastRow="0" w:firstColumn="1" w:lastColumn="0" w:noHBand="0" w:noVBand="0"/>
        </w:tblPrEx>
        <w:trPr>
          <w:gridBefore w:val="1"/>
          <w:gridAfter w:val="1"/>
          <w:wBefore w:w="113" w:type="dxa"/>
          <w:wAfter w:w="116" w:type="dxa"/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10" w:rsidRPr="00374D30" w:rsidRDefault="00021F10" w:rsidP="00021F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lang w:eastAsia="ar-SA"/>
              </w:rPr>
            </w:pPr>
            <w:r w:rsidRPr="00374D30">
              <w:rPr>
                <w:b/>
                <w:bCs/>
              </w:rPr>
              <w:t>Раздел 1.</w:t>
            </w:r>
          </w:p>
          <w:p w:rsidR="00021F10" w:rsidRPr="00374D30" w:rsidRDefault="00021F10" w:rsidP="00021F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374D30">
              <w:rPr>
                <w:b/>
                <w:bCs/>
              </w:rPr>
              <w:t>Обеспечение личной безопасности и сохранения здоровья</w:t>
            </w:r>
          </w:p>
        </w:tc>
        <w:tc>
          <w:tcPr>
            <w:tcW w:w="9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10" w:rsidRPr="00374D30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rPr>
                <w:bCs/>
                <w:lang w:eastAsia="ar-S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10" w:rsidRPr="00647516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647516">
              <w:rPr>
                <w:b/>
                <w:bCs/>
              </w:rPr>
              <w:t>1</w:t>
            </w:r>
            <w:r w:rsidR="002174B2">
              <w:rPr>
                <w:b/>
                <w:bCs/>
              </w:rPr>
              <w:t>6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10" w:rsidRPr="00A85848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Cs/>
                <w:lang w:eastAsia="ar-SA"/>
              </w:rPr>
            </w:pPr>
          </w:p>
        </w:tc>
      </w:tr>
      <w:tr w:rsidR="00021F10" w:rsidRPr="00374D30" w:rsidTr="00021F10">
        <w:tblPrEx>
          <w:tblLook w:val="00A0" w:firstRow="1" w:lastRow="0" w:firstColumn="1" w:lastColumn="0" w:noHBand="0" w:noVBand="0"/>
        </w:tblPrEx>
        <w:trPr>
          <w:gridBefore w:val="1"/>
          <w:gridAfter w:val="1"/>
          <w:wBefore w:w="113" w:type="dxa"/>
          <w:wAfter w:w="116" w:type="dxa"/>
          <w:trHeight w:val="828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10" w:rsidRPr="006C426F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  <w:r w:rsidRPr="006C426F">
              <w:rPr>
                <w:b/>
                <w:bCs/>
              </w:rPr>
              <w:t xml:space="preserve">Тема 1.1. </w:t>
            </w:r>
          </w:p>
          <w:p w:rsidR="00021F10" w:rsidRPr="006C426F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lang w:eastAsia="ar-SA"/>
              </w:rPr>
            </w:pPr>
            <w:r w:rsidRPr="006C426F">
              <w:rPr>
                <w:b/>
                <w:bCs/>
              </w:rPr>
              <w:t>Здоровье и здоровый образ жизни</w:t>
            </w:r>
          </w:p>
        </w:tc>
        <w:tc>
          <w:tcPr>
            <w:tcW w:w="9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F10" w:rsidRPr="00102DFE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rPr>
                <w:b/>
                <w:bCs/>
                <w:lang w:eastAsia="ar-SA"/>
              </w:rPr>
            </w:pPr>
            <w:r w:rsidRPr="00102DFE">
              <w:rPr>
                <w:b/>
                <w:bCs/>
              </w:rPr>
              <w:t>Содержание учебного материала</w:t>
            </w:r>
          </w:p>
          <w:p w:rsidR="00021F10" w:rsidRPr="00102DFE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rPr>
                <w:b/>
                <w:bCs/>
                <w:lang w:eastAsia="ar-SA"/>
              </w:rPr>
            </w:pPr>
            <w:r w:rsidRPr="00452097">
              <w:t>Общие понятия о здоровье. Виды и критерии здоровья. Ду</w:t>
            </w:r>
            <w:r>
              <w:t xml:space="preserve">ховное, физическое и социальное </w:t>
            </w:r>
            <w:r w:rsidRPr="00452097">
              <w:t>благополучие личности.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F10" w:rsidRPr="00102DFE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A85848">
              <w:rPr>
                <w:bCs/>
              </w:rPr>
              <w:t>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F10" w:rsidRPr="00A85848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2</w:t>
            </w:r>
          </w:p>
        </w:tc>
      </w:tr>
      <w:tr w:rsidR="00021F10" w:rsidRPr="00374D30" w:rsidTr="00021F10">
        <w:tblPrEx>
          <w:tblLook w:val="00A0" w:firstRow="1" w:lastRow="0" w:firstColumn="1" w:lastColumn="0" w:noHBand="0" w:noVBand="0"/>
        </w:tblPrEx>
        <w:trPr>
          <w:gridBefore w:val="1"/>
          <w:gridAfter w:val="1"/>
          <w:wBefore w:w="113" w:type="dxa"/>
          <w:wAfter w:w="116" w:type="dxa"/>
          <w:trHeight w:val="391"/>
        </w:trPr>
        <w:tc>
          <w:tcPr>
            <w:tcW w:w="3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10" w:rsidRPr="006C426F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  <w:r w:rsidRPr="006C426F">
              <w:rPr>
                <w:b/>
                <w:bCs/>
              </w:rPr>
              <w:t>Тема 1.2.</w:t>
            </w:r>
          </w:p>
          <w:p w:rsidR="00021F10" w:rsidRPr="006C426F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lang w:eastAsia="ar-SA"/>
              </w:rPr>
            </w:pPr>
            <w:r w:rsidRPr="006C426F">
              <w:rPr>
                <w:b/>
                <w:bCs/>
              </w:rPr>
              <w:t xml:space="preserve"> Факторы, способствующие укреплению здоровья</w:t>
            </w:r>
          </w:p>
        </w:tc>
        <w:tc>
          <w:tcPr>
            <w:tcW w:w="9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10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rPr>
                <w:b/>
                <w:bCs/>
              </w:rPr>
            </w:pPr>
            <w:r w:rsidRPr="00102DFE">
              <w:rPr>
                <w:b/>
                <w:bCs/>
              </w:rPr>
              <w:t>Содержание учебного материала</w:t>
            </w:r>
          </w:p>
          <w:p w:rsidR="00021F10" w:rsidRPr="00B045A0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rPr>
                <w:bCs/>
              </w:rPr>
            </w:pPr>
            <w:r w:rsidRPr="00B045A0">
              <w:rPr>
                <w:bCs/>
              </w:rPr>
              <w:t>Факторы, способствующие укреплению здоровья. Основные составляющие здорового образа жизни: правильное питание, достаточная двигательная активность и закаливание организма, соблюдение режима труда и отдыха, соблюдение правил личной и общественной гигиены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10" w:rsidRPr="007469C1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10" w:rsidRPr="00A85848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Cs/>
                <w:lang w:eastAsia="ar-SA"/>
              </w:rPr>
            </w:pPr>
          </w:p>
        </w:tc>
      </w:tr>
      <w:tr w:rsidR="00021F10" w:rsidRPr="00374D30" w:rsidTr="00021F10">
        <w:tblPrEx>
          <w:tblLook w:val="00A0" w:firstRow="1" w:lastRow="0" w:firstColumn="1" w:lastColumn="0" w:noHBand="0" w:noVBand="0"/>
        </w:tblPrEx>
        <w:trPr>
          <w:gridBefore w:val="1"/>
          <w:gridAfter w:val="1"/>
          <w:wBefore w:w="113" w:type="dxa"/>
          <w:wAfter w:w="116" w:type="dxa"/>
          <w:trHeight w:val="552"/>
        </w:trPr>
        <w:tc>
          <w:tcPr>
            <w:tcW w:w="3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10" w:rsidRPr="00374D30" w:rsidRDefault="00021F10" w:rsidP="004C6104">
            <w:pPr>
              <w:rPr>
                <w:b/>
                <w:bCs/>
                <w:lang w:eastAsia="ar-SA"/>
              </w:rPr>
            </w:pPr>
          </w:p>
        </w:tc>
        <w:tc>
          <w:tcPr>
            <w:tcW w:w="9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10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 w:rsidRPr="00731B9A">
              <w:rPr>
                <w:bCs/>
              </w:rPr>
              <w:t>Практическое занятие</w:t>
            </w:r>
            <w:r>
              <w:rPr>
                <w:bCs/>
              </w:rPr>
              <w:t xml:space="preserve"> №1.</w:t>
            </w:r>
          </w:p>
          <w:p w:rsidR="00021F10" w:rsidRPr="00731B9A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>
              <w:rPr>
                <w:bCs/>
              </w:rPr>
              <w:t xml:space="preserve"> </w:t>
            </w:r>
            <w:r w:rsidRPr="00731B9A">
              <w:rPr>
                <w:bCs/>
              </w:rPr>
              <w:t>Влияние неблагоприятной окружающей среды на здоровье человека.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10" w:rsidRPr="00F407E7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021F10" w:rsidRPr="00102DFE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10" w:rsidRPr="00A85848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Cs/>
              </w:rPr>
            </w:pPr>
            <w:r w:rsidRPr="00A85848">
              <w:rPr>
                <w:bCs/>
              </w:rPr>
              <w:t>2</w:t>
            </w:r>
          </w:p>
        </w:tc>
      </w:tr>
      <w:tr w:rsidR="00021F10" w:rsidRPr="00374D30" w:rsidTr="00021F10">
        <w:tblPrEx>
          <w:tblLook w:val="00A0" w:firstRow="1" w:lastRow="0" w:firstColumn="1" w:lastColumn="0" w:noHBand="0" w:noVBand="0"/>
        </w:tblPrEx>
        <w:trPr>
          <w:gridBefore w:val="1"/>
          <w:gridAfter w:val="1"/>
          <w:wBefore w:w="113" w:type="dxa"/>
          <w:wAfter w:w="116" w:type="dxa"/>
          <w:trHeight w:val="828"/>
        </w:trPr>
        <w:tc>
          <w:tcPr>
            <w:tcW w:w="3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10" w:rsidRPr="00374D30" w:rsidRDefault="00021F10" w:rsidP="004C6104">
            <w:pPr>
              <w:rPr>
                <w:b/>
                <w:bCs/>
                <w:lang w:eastAsia="ar-SA"/>
              </w:rPr>
            </w:pPr>
          </w:p>
        </w:tc>
        <w:tc>
          <w:tcPr>
            <w:tcW w:w="9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10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 w:rsidRPr="00731B9A">
              <w:rPr>
                <w:bCs/>
              </w:rPr>
              <w:t>Практическое занятие</w:t>
            </w:r>
            <w:r>
              <w:rPr>
                <w:bCs/>
              </w:rPr>
              <w:t xml:space="preserve"> №2.</w:t>
            </w:r>
          </w:p>
          <w:p w:rsidR="00021F10" w:rsidRPr="00454DB1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 w:rsidRPr="00454DB1">
              <w:rPr>
                <w:bCs/>
              </w:rPr>
              <w:t>Вредные привычки человека и их влияние на состояние здоровья и безопасность личности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F10" w:rsidRPr="003B763E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F10" w:rsidRPr="00A85848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021F10" w:rsidRPr="00374D30" w:rsidTr="00021F10">
        <w:tblPrEx>
          <w:tblLook w:val="00A0" w:firstRow="1" w:lastRow="0" w:firstColumn="1" w:lastColumn="0" w:noHBand="0" w:noVBand="0"/>
        </w:tblPrEx>
        <w:trPr>
          <w:gridBefore w:val="1"/>
          <w:gridAfter w:val="1"/>
          <w:wBefore w:w="113" w:type="dxa"/>
          <w:wAfter w:w="116" w:type="dxa"/>
          <w:trHeight w:val="262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10" w:rsidRDefault="00021F10" w:rsidP="004C6104">
            <w:pPr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Тема 1.3. </w:t>
            </w:r>
          </w:p>
          <w:p w:rsidR="00021F10" w:rsidRPr="006C426F" w:rsidRDefault="00021F10" w:rsidP="004C6104">
            <w:pPr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Наркотики и наркомания, социальные последствия</w:t>
            </w:r>
          </w:p>
        </w:tc>
        <w:tc>
          <w:tcPr>
            <w:tcW w:w="9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10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  <w:r w:rsidRPr="00102DFE">
              <w:rPr>
                <w:b/>
                <w:bCs/>
              </w:rPr>
              <w:t>Содержание учебного материала</w:t>
            </w:r>
          </w:p>
          <w:p w:rsidR="00021F10" w:rsidRPr="00B045A0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B045A0">
              <w:t>Наркомания и токсикомания,  влияние их на здоровье человека.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10" w:rsidRPr="007469C1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Cs/>
              </w:rPr>
            </w:pPr>
            <w:r w:rsidRPr="007469C1">
              <w:rPr>
                <w:bCs/>
              </w:rPr>
              <w:t>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10" w:rsidRPr="00A85848" w:rsidRDefault="004C6104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4C6104" w:rsidRPr="00374D30" w:rsidTr="00021F10">
        <w:tblPrEx>
          <w:tblLook w:val="00A0" w:firstRow="1" w:lastRow="0" w:firstColumn="1" w:lastColumn="0" w:noHBand="0" w:noVBand="0"/>
        </w:tblPrEx>
        <w:trPr>
          <w:gridBefore w:val="1"/>
          <w:gridAfter w:val="1"/>
          <w:wBefore w:w="113" w:type="dxa"/>
          <w:wAfter w:w="116" w:type="dxa"/>
          <w:trHeight w:val="562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04" w:rsidRPr="004C6104" w:rsidRDefault="004C6104" w:rsidP="004C6104">
            <w:pPr>
              <w:rPr>
                <w:b/>
                <w:bCs/>
                <w:lang w:eastAsia="ar-SA"/>
              </w:rPr>
            </w:pPr>
          </w:p>
        </w:tc>
        <w:tc>
          <w:tcPr>
            <w:tcW w:w="9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04" w:rsidRPr="004C6104" w:rsidRDefault="004C6104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 w:rsidRPr="004C6104">
              <w:rPr>
                <w:bCs/>
              </w:rPr>
              <w:t>Практическое занятие №3.</w:t>
            </w:r>
          </w:p>
          <w:p w:rsidR="004C6104" w:rsidRPr="00731B9A" w:rsidRDefault="004C6104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 w:rsidRPr="004C6104">
              <w:rPr>
                <w:bCs/>
              </w:rPr>
              <w:t>Человек и среда обитания. Правила безопасности на дороге.</w:t>
            </w:r>
            <w:r w:rsidRPr="004C6104">
              <w:rPr>
                <w:bCs/>
              </w:rPr>
              <w:tab/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04" w:rsidRDefault="004C6104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Cs/>
              </w:rPr>
            </w:pPr>
            <w:r>
              <w:rPr>
                <w:bCs/>
              </w:rPr>
              <w:t xml:space="preserve">    </w:t>
            </w:r>
            <w:r w:rsidRPr="004C6104">
              <w:rPr>
                <w:bCs/>
              </w:rPr>
              <w:t>2</w:t>
            </w:r>
            <w:r w:rsidRPr="004C6104">
              <w:rPr>
                <w:bCs/>
              </w:rPr>
              <w:tab/>
              <w:t>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04" w:rsidRDefault="004C6104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021F10" w:rsidRPr="00374D30" w:rsidTr="00021F10">
        <w:tblPrEx>
          <w:tblLook w:val="00A0" w:firstRow="1" w:lastRow="0" w:firstColumn="1" w:lastColumn="0" w:noHBand="0" w:noVBand="0"/>
        </w:tblPrEx>
        <w:trPr>
          <w:gridBefore w:val="1"/>
          <w:gridAfter w:val="1"/>
          <w:wBefore w:w="113" w:type="dxa"/>
          <w:wAfter w:w="116" w:type="dxa"/>
          <w:trHeight w:val="419"/>
        </w:trPr>
        <w:tc>
          <w:tcPr>
            <w:tcW w:w="3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10" w:rsidRPr="006C426F" w:rsidRDefault="002174B2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Тема 1.4</w:t>
            </w:r>
            <w:r w:rsidR="00021F10" w:rsidRPr="006C426F">
              <w:rPr>
                <w:b/>
                <w:bCs/>
              </w:rPr>
              <w:t>.</w:t>
            </w:r>
          </w:p>
          <w:p w:rsidR="00021F10" w:rsidRPr="006C426F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lang w:eastAsia="ar-SA"/>
              </w:rPr>
            </w:pPr>
            <w:r w:rsidRPr="006C426F">
              <w:rPr>
                <w:b/>
                <w:bCs/>
              </w:rPr>
              <w:t xml:space="preserve"> </w:t>
            </w:r>
            <w:r w:rsidRPr="00B045A0">
              <w:rPr>
                <w:b/>
                <w:bCs/>
              </w:rPr>
              <w:t>Репродуктивное  здоровье человека</w:t>
            </w:r>
          </w:p>
          <w:p w:rsidR="00021F10" w:rsidRPr="006C426F" w:rsidRDefault="00021F10" w:rsidP="004C6104">
            <w:pPr>
              <w:rPr>
                <w:b/>
                <w:bCs/>
                <w:lang w:eastAsia="ar-SA"/>
              </w:rPr>
            </w:pPr>
          </w:p>
          <w:p w:rsidR="00021F10" w:rsidRDefault="00021F10" w:rsidP="004C6104">
            <w:pPr>
              <w:rPr>
                <w:b/>
                <w:bCs/>
                <w:lang w:eastAsia="ar-SA"/>
              </w:rPr>
            </w:pPr>
          </w:p>
        </w:tc>
        <w:tc>
          <w:tcPr>
            <w:tcW w:w="9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10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  <w:r w:rsidRPr="00102DFE">
              <w:rPr>
                <w:b/>
                <w:bCs/>
              </w:rPr>
              <w:t>Содержание учебного материала</w:t>
            </w:r>
          </w:p>
          <w:p w:rsidR="00021F10" w:rsidRPr="007469C1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7469C1">
              <w:t>Репродуктивное здоровье  как составляющая часть здоровья человека и общества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10" w:rsidRPr="007469C1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Cs/>
              </w:rPr>
            </w:pPr>
            <w:r w:rsidRPr="007469C1">
              <w:rPr>
                <w:bCs/>
              </w:rPr>
              <w:t>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10" w:rsidRDefault="004C6104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021F10" w:rsidRPr="00374D30" w:rsidTr="00021F10">
        <w:tblPrEx>
          <w:tblLook w:val="00A0" w:firstRow="1" w:lastRow="0" w:firstColumn="1" w:lastColumn="0" w:noHBand="0" w:noVBand="0"/>
        </w:tblPrEx>
        <w:trPr>
          <w:gridBefore w:val="1"/>
          <w:gridAfter w:val="1"/>
          <w:wBefore w:w="113" w:type="dxa"/>
          <w:wAfter w:w="116" w:type="dxa"/>
          <w:trHeight w:val="326"/>
        </w:trPr>
        <w:tc>
          <w:tcPr>
            <w:tcW w:w="3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10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</w:p>
        </w:tc>
        <w:tc>
          <w:tcPr>
            <w:tcW w:w="9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10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 w:rsidRPr="007469C1">
              <w:rPr>
                <w:bCs/>
              </w:rPr>
              <w:t>Практическое занятие №4.</w:t>
            </w:r>
          </w:p>
          <w:p w:rsidR="00021F10" w:rsidRPr="007469C1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>
              <w:rPr>
                <w:bCs/>
              </w:rPr>
              <w:t>Семья и общество. Правовые отношения полов.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10" w:rsidRPr="0035607A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Cs/>
              </w:rPr>
            </w:pPr>
            <w:r w:rsidRPr="0035607A">
              <w:rPr>
                <w:bCs/>
              </w:rPr>
              <w:t>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10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021F10" w:rsidRPr="00374D30" w:rsidTr="00021F10">
        <w:tblPrEx>
          <w:tblLook w:val="00A0" w:firstRow="1" w:lastRow="0" w:firstColumn="1" w:lastColumn="0" w:noHBand="0" w:noVBand="0"/>
        </w:tblPrEx>
        <w:trPr>
          <w:gridBefore w:val="1"/>
          <w:gridAfter w:val="1"/>
          <w:wBefore w:w="113" w:type="dxa"/>
          <w:wAfter w:w="116" w:type="dxa"/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10" w:rsidRPr="00374D30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lang w:eastAsia="ar-SA"/>
              </w:rPr>
            </w:pPr>
            <w:r w:rsidRPr="00374D30">
              <w:rPr>
                <w:b/>
                <w:bCs/>
              </w:rPr>
              <w:t>Раздел 2.</w:t>
            </w:r>
          </w:p>
          <w:p w:rsidR="00021F10" w:rsidRPr="00374D30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374D30">
              <w:rPr>
                <w:b/>
                <w:bCs/>
              </w:rPr>
              <w:t>Государственная система обеспечения безопасности населения</w:t>
            </w:r>
          </w:p>
        </w:tc>
        <w:tc>
          <w:tcPr>
            <w:tcW w:w="9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10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10" w:rsidRPr="00647516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647516">
              <w:rPr>
                <w:b/>
                <w:bCs/>
              </w:rPr>
              <w:t>1</w:t>
            </w:r>
            <w:r w:rsidR="002B2D91">
              <w:rPr>
                <w:b/>
                <w:bCs/>
              </w:rPr>
              <w:t>6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10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Cs/>
                <w:lang w:eastAsia="ar-SA"/>
              </w:rPr>
            </w:pPr>
          </w:p>
          <w:p w:rsidR="00021F10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Cs/>
                <w:lang w:eastAsia="ar-SA"/>
              </w:rPr>
            </w:pPr>
          </w:p>
          <w:p w:rsidR="00021F10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Cs/>
                <w:lang w:eastAsia="ar-SA"/>
              </w:rPr>
            </w:pPr>
          </w:p>
          <w:p w:rsidR="00021F10" w:rsidRPr="00A85848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Cs/>
                <w:lang w:eastAsia="ar-SA"/>
              </w:rPr>
            </w:pPr>
          </w:p>
        </w:tc>
      </w:tr>
      <w:tr w:rsidR="00021F10" w:rsidRPr="00374D30" w:rsidTr="00021F10">
        <w:tblPrEx>
          <w:tblLook w:val="00A0" w:firstRow="1" w:lastRow="0" w:firstColumn="1" w:lastColumn="0" w:noHBand="0" w:noVBand="0"/>
        </w:tblPrEx>
        <w:trPr>
          <w:gridBefore w:val="1"/>
          <w:gridAfter w:val="1"/>
          <w:wBefore w:w="113" w:type="dxa"/>
          <w:wAfter w:w="116" w:type="dxa"/>
          <w:trHeight w:val="1656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10" w:rsidRPr="006C426F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  <w:r w:rsidRPr="006C426F">
              <w:rPr>
                <w:b/>
                <w:bCs/>
              </w:rPr>
              <w:t>Тема 2.1.</w:t>
            </w:r>
          </w:p>
          <w:p w:rsidR="00021F10" w:rsidRPr="006C426F" w:rsidRDefault="00021F10" w:rsidP="002B2D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lang w:eastAsia="ar-SA"/>
              </w:rPr>
            </w:pPr>
            <w:r w:rsidRPr="006C426F">
              <w:rPr>
                <w:b/>
                <w:bCs/>
              </w:rPr>
              <w:t xml:space="preserve"> Общие</w:t>
            </w:r>
            <w:r>
              <w:rPr>
                <w:b/>
                <w:bCs/>
              </w:rPr>
              <w:t xml:space="preserve"> понятия и классификация  </w:t>
            </w:r>
            <w:r w:rsidRPr="006C426F">
              <w:rPr>
                <w:b/>
                <w:bCs/>
              </w:rPr>
              <w:t>чрезвычайных ситуаций</w:t>
            </w:r>
            <w:r w:rsidR="002B2D91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 </w:t>
            </w:r>
            <w:r w:rsidR="002B2D91">
              <w:rPr>
                <w:b/>
                <w:bCs/>
              </w:rPr>
              <w:t>Характеристика чрезвычайных ситуаций природного и техногенного  характера</w:t>
            </w:r>
          </w:p>
        </w:tc>
        <w:tc>
          <w:tcPr>
            <w:tcW w:w="9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F10" w:rsidRPr="008124A5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rPr>
                <w:b/>
                <w:bCs/>
                <w:lang w:eastAsia="ar-SA"/>
              </w:rPr>
            </w:pPr>
            <w:r w:rsidRPr="008124A5">
              <w:rPr>
                <w:b/>
                <w:bCs/>
              </w:rPr>
              <w:t>Содержание учебного материала</w:t>
            </w:r>
          </w:p>
          <w:p w:rsidR="00021F10" w:rsidRPr="008124A5" w:rsidRDefault="00021F10" w:rsidP="002B2D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rPr>
                <w:b/>
                <w:bCs/>
                <w:lang w:eastAsia="ar-SA"/>
              </w:rPr>
            </w:pPr>
            <w:r>
              <w:t xml:space="preserve">Общие понятия и классификация  опасных и чрезвычайных ситуаций природного, техногенного и социального характера. </w:t>
            </w:r>
            <w:r w:rsidR="002B2D91">
              <w:t>Характеристика чрезвычайных ситуаций природного и техногенного  характера. Наиболее вероятные ЧС для г. Костромы. Модели  поведения человека при возникновении таких ситуаций.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F10" w:rsidRPr="008124A5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</w:p>
          <w:p w:rsidR="00021F10" w:rsidRPr="008124A5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A85848">
              <w:rPr>
                <w:bCs/>
              </w:rPr>
              <w:t>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F10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Cs/>
              </w:rPr>
            </w:pPr>
          </w:p>
          <w:p w:rsidR="00021F10" w:rsidRPr="00A85848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Cs/>
                <w:lang w:eastAsia="ar-SA"/>
              </w:rPr>
            </w:pPr>
            <w:r w:rsidRPr="00A85848">
              <w:rPr>
                <w:bCs/>
              </w:rPr>
              <w:t>1</w:t>
            </w:r>
          </w:p>
        </w:tc>
      </w:tr>
      <w:tr w:rsidR="00021F10" w:rsidRPr="00374D30" w:rsidTr="00021F10">
        <w:tblPrEx>
          <w:tblLook w:val="00A0" w:firstRow="1" w:lastRow="0" w:firstColumn="1" w:lastColumn="0" w:noHBand="0" w:noVBand="0"/>
        </w:tblPrEx>
        <w:trPr>
          <w:gridBefore w:val="1"/>
          <w:gridAfter w:val="1"/>
          <w:wBefore w:w="113" w:type="dxa"/>
          <w:wAfter w:w="116" w:type="dxa"/>
          <w:trHeight w:val="1104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10" w:rsidRPr="006C426F" w:rsidRDefault="002B2D91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Тема 2.2</w:t>
            </w:r>
            <w:r w:rsidR="00021F10" w:rsidRPr="006C426F">
              <w:rPr>
                <w:b/>
                <w:bCs/>
              </w:rPr>
              <w:t>.</w:t>
            </w:r>
          </w:p>
          <w:p w:rsidR="00021F10" w:rsidRPr="006C426F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lang w:eastAsia="ar-SA"/>
              </w:rPr>
            </w:pPr>
            <w:r w:rsidRPr="006C426F">
              <w:rPr>
                <w:b/>
                <w:bCs/>
              </w:rPr>
              <w:t xml:space="preserve"> Единая государственная система предупреждения и ликвидации  чрезвычайных ситуаций</w:t>
            </w:r>
            <w:r>
              <w:rPr>
                <w:b/>
                <w:bCs/>
                <w:lang w:eastAsia="ar-SA"/>
              </w:rPr>
              <w:t xml:space="preserve"> </w:t>
            </w:r>
          </w:p>
        </w:tc>
        <w:tc>
          <w:tcPr>
            <w:tcW w:w="9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F10" w:rsidRPr="008124A5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rPr>
                <w:b/>
                <w:bCs/>
                <w:lang w:eastAsia="ar-SA"/>
              </w:rPr>
            </w:pPr>
            <w:r w:rsidRPr="008124A5">
              <w:rPr>
                <w:b/>
                <w:bCs/>
              </w:rPr>
              <w:t>Содержание учебного материала</w:t>
            </w:r>
          </w:p>
          <w:p w:rsidR="00021F10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</w:pPr>
            <w:r>
              <w:t xml:space="preserve">Предназначение, задачи и структура РСЧС. </w:t>
            </w:r>
          </w:p>
          <w:p w:rsidR="00021F10" w:rsidRPr="008124A5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rPr>
                <w:b/>
                <w:bCs/>
                <w:lang w:eastAsia="ar-SA"/>
              </w:rPr>
            </w:pPr>
            <w:r>
              <w:t>Права и обязанности граждан в области защиты от ЧС. Структура  РСЧС в учебном заведении.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F10" w:rsidRPr="008124A5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A85848">
              <w:rPr>
                <w:bCs/>
              </w:rPr>
              <w:t>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F10" w:rsidRPr="00A85848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Cs/>
                <w:lang w:eastAsia="ar-SA"/>
              </w:rPr>
            </w:pPr>
            <w:r w:rsidRPr="00A85848">
              <w:rPr>
                <w:bCs/>
              </w:rPr>
              <w:t>2</w:t>
            </w:r>
          </w:p>
        </w:tc>
      </w:tr>
      <w:tr w:rsidR="00021F10" w:rsidRPr="00374D30" w:rsidTr="00021F10">
        <w:tblPrEx>
          <w:tblLook w:val="00A0" w:firstRow="1" w:lastRow="0" w:firstColumn="1" w:lastColumn="0" w:noHBand="0" w:noVBand="0"/>
        </w:tblPrEx>
        <w:trPr>
          <w:gridBefore w:val="1"/>
          <w:gridAfter w:val="1"/>
          <w:wBefore w:w="113" w:type="dxa"/>
          <w:wAfter w:w="116" w:type="dxa"/>
          <w:trHeight w:val="848"/>
        </w:trPr>
        <w:tc>
          <w:tcPr>
            <w:tcW w:w="30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F10" w:rsidRPr="006C426F" w:rsidRDefault="002B2D91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Тема 2.3</w:t>
            </w:r>
            <w:r w:rsidR="00021F10" w:rsidRPr="006C426F">
              <w:rPr>
                <w:b/>
                <w:bCs/>
              </w:rPr>
              <w:t xml:space="preserve">. </w:t>
            </w:r>
          </w:p>
          <w:p w:rsidR="00021F10" w:rsidRPr="006C426F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lang w:eastAsia="ar-SA"/>
              </w:rPr>
            </w:pPr>
            <w:r w:rsidRPr="006C426F">
              <w:rPr>
                <w:b/>
                <w:bCs/>
              </w:rPr>
              <w:t xml:space="preserve">Гражданская оборона – основная часть </w:t>
            </w:r>
            <w:r>
              <w:rPr>
                <w:b/>
                <w:bCs/>
              </w:rPr>
              <w:t>о</w:t>
            </w:r>
            <w:r w:rsidRPr="006C426F">
              <w:rPr>
                <w:b/>
                <w:bCs/>
              </w:rPr>
              <w:t>бороноспособности страны</w:t>
            </w:r>
          </w:p>
        </w:tc>
        <w:tc>
          <w:tcPr>
            <w:tcW w:w="9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F10" w:rsidRPr="008124A5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rPr>
                <w:b/>
                <w:bCs/>
                <w:lang w:eastAsia="ar-SA"/>
              </w:rPr>
            </w:pPr>
            <w:r w:rsidRPr="008124A5">
              <w:rPr>
                <w:b/>
                <w:bCs/>
              </w:rPr>
              <w:t>Содержание учебного материала</w:t>
            </w:r>
          </w:p>
          <w:p w:rsidR="00021F10" w:rsidRPr="008124A5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rPr>
                <w:b/>
                <w:bCs/>
                <w:lang w:eastAsia="ar-SA"/>
              </w:rPr>
            </w:pPr>
            <w:r>
              <w:t xml:space="preserve">Предназначение, задачи и структура ГО. </w:t>
            </w:r>
            <w:proofErr w:type="gramStart"/>
            <w:r>
              <w:t>Уровни</w:t>
            </w:r>
            <w:proofErr w:type="gramEnd"/>
            <w:r>
              <w:t xml:space="preserve"> на которых действует ГО.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F10" w:rsidRPr="005454AE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Cs/>
                <w:lang w:eastAsia="ar-SA"/>
              </w:rPr>
            </w:pPr>
            <w:r w:rsidRPr="005454AE">
              <w:rPr>
                <w:bCs/>
                <w:lang w:eastAsia="ar-SA"/>
              </w:rPr>
              <w:t>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F10" w:rsidRPr="00A85848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Cs/>
                <w:lang w:eastAsia="ar-SA"/>
              </w:rPr>
            </w:pPr>
            <w:r w:rsidRPr="00A85848">
              <w:rPr>
                <w:bCs/>
              </w:rPr>
              <w:t>2</w:t>
            </w:r>
          </w:p>
        </w:tc>
      </w:tr>
      <w:tr w:rsidR="00021F10" w:rsidRPr="00374D30" w:rsidTr="00021F10">
        <w:tblPrEx>
          <w:tblLook w:val="00A0" w:firstRow="1" w:lastRow="0" w:firstColumn="1" w:lastColumn="0" w:noHBand="0" w:noVBand="0"/>
        </w:tblPrEx>
        <w:trPr>
          <w:gridBefore w:val="1"/>
          <w:gridAfter w:val="1"/>
          <w:wBefore w:w="113" w:type="dxa"/>
          <w:wAfter w:w="116" w:type="dxa"/>
          <w:trHeight w:val="562"/>
        </w:trPr>
        <w:tc>
          <w:tcPr>
            <w:tcW w:w="30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10" w:rsidRPr="006C426F" w:rsidRDefault="00021F10" w:rsidP="004C6104">
            <w:pPr>
              <w:rPr>
                <w:b/>
                <w:bCs/>
                <w:lang w:eastAsia="ar-SA"/>
              </w:rPr>
            </w:pPr>
          </w:p>
        </w:tc>
        <w:tc>
          <w:tcPr>
            <w:tcW w:w="9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10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</w:pPr>
            <w:r>
              <w:t>Практическое занятие №5</w:t>
            </w:r>
            <w:r w:rsidRPr="005454AE">
              <w:t>.</w:t>
            </w:r>
          </w:p>
          <w:p w:rsidR="00021F10" w:rsidRPr="005454AE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rPr>
                <w:lang w:eastAsia="ar-SA"/>
              </w:rPr>
            </w:pPr>
            <w:r w:rsidRPr="005454AE">
              <w:rPr>
                <w:lang w:eastAsia="ar-SA"/>
              </w:rPr>
              <w:t>Современные средства поражения и их поражающие факторы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10" w:rsidRPr="003B763E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2</w:t>
            </w:r>
          </w:p>
          <w:p w:rsidR="00021F10" w:rsidRPr="008124A5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10" w:rsidRPr="00A85848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Cs/>
                <w:lang w:eastAsia="ar-SA"/>
              </w:rPr>
            </w:pPr>
            <w:r>
              <w:rPr>
                <w:bCs/>
              </w:rPr>
              <w:t>2</w:t>
            </w:r>
          </w:p>
        </w:tc>
      </w:tr>
      <w:tr w:rsidR="00021F10" w:rsidRPr="00374D30" w:rsidTr="00021F10">
        <w:tblPrEx>
          <w:tblLook w:val="00A0" w:firstRow="1" w:lastRow="0" w:firstColumn="1" w:lastColumn="0" w:noHBand="0" w:noVBand="0"/>
        </w:tblPrEx>
        <w:trPr>
          <w:gridBefore w:val="1"/>
          <w:gridAfter w:val="1"/>
          <w:wBefore w:w="113" w:type="dxa"/>
          <w:wAfter w:w="116" w:type="dxa"/>
          <w:trHeight w:val="590"/>
        </w:trPr>
        <w:tc>
          <w:tcPr>
            <w:tcW w:w="30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10" w:rsidRPr="008402D3" w:rsidRDefault="00021F10" w:rsidP="004C6104">
            <w:pPr>
              <w:rPr>
                <w:bCs/>
                <w:lang w:eastAsia="ar-SA"/>
              </w:rPr>
            </w:pPr>
          </w:p>
        </w:tc>
        <w:tc>
          <w:tcPr>
            <w:tcW w:w="9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10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</w:pPr>
            <w:r>
              <w:t>Практическое занятие №6</w:t>
            </w:r>
            <w:r w:rsidRPr="005454AE">
              <w:t>.</w:t>
            </w:r>
          </w:p>
          <w:p w:rsidR="00021F10" w:rsidRPr="00303849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rPr>
                <w:lang w:eastAsia="ar-SA"/>
              </w:rPr>
            </w:pPr>
            <w:r w:rsidRPr="00F169B2">
              <w:rPr>
                <w:lang w:eastAsia="ar-SA"/>
              </w:rPr>
              <w:t>Оповещение и информирование населения об опасностях, возникающих в ЧС мирного и военного времени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10" w:rsidRPr="00F169B2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Cs/>
                <w:lang w:eastAsia="ar-SA"/>
              </w:rPr>
            </w:pPr>
            <w:r w:rsidRPr="00F169B2">
              <w:rPr>
                <w:bCs/>
                <w:lang w:eastAsia="ar-SA"/>
              </w:rPr>
              <w:t>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10" w:rsidRPr="00A85848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2</w:t>
            </w:r>
          </w:p>
        </w:tc>
      </w:tr>
      <w:tr w:rsidR="00021F10" w:rsidRPr="00374D30" w:rsidTr="00021F10">
        <w:tblPrEx>
          <w:tblLook w:val="00A0" w:firstRow="1" w:lastRow="0" w:firstColumn="1" w:lastColumn="0" w:noHBand="0" w:noVBand="0"/>
        </w:tblPrEx>
        <w:trPr>
          <w:gridBefore w:val="1"/>
          <w:gridAfter w:val="1"/>
          <w:wBefore w:w="113" w:type="dxa"/>
          <w:wAfter w:w="116" w:type="dxa"/>
          <w:trHeight w:val="590"/>
        </w:trPr>
        <w:tc>
          <w:tcPr>
            <w:tcW w:w="30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10" w:rsidRPr="008402D3" w:rsidRDefault="00021F10" w:rsidP="004C6104">
            <w:pPr>
              <w:rPr>
                <w:bCs/>
                <w:lang w:eastAsia="ar-SA"/>
              </w:rPr>
            </w:pPr>
          </w:p>
        </w:tc>
        <w:tc>
          <w:tcPr>
            <w:tcW w:w="9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10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</w:pPr>
            <w:r>
              <w:t>Практическое занятие №7</w:t>
            </w:r>
            <w:r w:rsidRPr="00F169B2">
              <w:t>.</w:t>
            </w:r>
          </w:p>
          <w:p w:rsidR="00021F10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</w:pPr>
            <w:r w:rsidRPr="00F169B2">
              <w:t xml:space="preserve">Организация инженерной защиты населения от ЧС. Аварийно-спасательные и другие </w:t>
            </w:r>
            <w:r w:rsidRPr="00F169B2">
              <w:lastRenderedPageBreak/>
              <w:t>неотложные работы, проводимые в зоне ЧС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10" w:rsidRPr="00F169B2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lastRenderedPageBreak/>
              <w:t>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10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2</w:t>
            </w:r>
          </w:p>
        </w:tc>
      </w:tr>
      <w:tr w:rsidR="00021F10" w:rsidRPr="00374D30" w:rsidTr="00021F10">
        <w:tblPrEx>
          <w:tblLook w:val="00A0" w:firstRow="1" w:lastRow="0" w:firstColumn="1" w:lastColumn="0" w:noHBand="0" w:noVBand="0"/>
        </w:tblPrEx>
        <w:trPr>
          <w:gridBefore w:val="1"/>
          <w:gridAfter w:val="1"/>
          <w:wBefore w:w="113" w:type="dxa"/>
          <w:wAfter w:w="116" w:type="dxa"/>
          <w:trHeight w:val="590"/>
        </w:trPr>
        <w:tc>
          <w:tcPr>
            <w:tcW w:w="30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F10" w:rsidRPr="008402D3" w:rsidRDefault="00021F10" w:rsidP="004C6104">
            <w:pPr>
              <w:rPr>
                <w:bCs/>
                <w:lang w:eastAsia="ar-SA"/>
              </w:rPr>
            </w:pPr>
          </w:p>
        </w:tc>
        <w:tc>
          <w:tcPr>
            <w:tcW w:w="9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10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</w:pPr>
            <w:r>
              <w:t>Практическое занятие №8</w:t>
            </w:r>
            <w:r w:rsidRPr="00F169B2">
              <w:t>.</w:t>
            </w:r>
          </w:p>
          <w:p w:rsidR="00021F10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</w:pPr>
            <w:r w:rsidRPr="0050506B">
              <w:t>Изучение и использование средств индивидуальной защиты от поражающих факторов ЧС.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10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10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2</w:t>
            </w:r>
          </w:p>
        </w:tc>
      </w:tr>
      <w:tr w:rsidR="00021F10" w:rsidRPr="00374D30" w:rsidTr="00021F10">
        <w:tblPrEx>
          <w:tblLook w:val="00A0" w:firstRow="1" w:lastRow="0" w:firstColumn="1" w:lastColumn="0" w:noHBand="0" w:noVBand="0"/>
        </w:tblPrEx>
        <w:trPr>
          <w:gridBefore w:val="1"/>
          <w:gridAfter w:val="1"/>
          <w:wBefore w:w="113" w:type="dxa"/>
          <w:wAfter w:w="116" w:type="dxa"/>
          <w:trHeight w:val="590"/>
        </w:trPr>
        <w:tc>
          <w:tcPr>
            <w:tcW w:w="30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10" w:rsidRPr="008402D3" w:rsidRDefault="00021F10" w:rsidP="004C6104">
            <w:pPr>
              <w:rPr>
                <w:bCs/>
                <w:lang w:eastAsia="ar-SA"/>
              </w:rPr>
            </w:pPr>
          </w:p>
        </w:tc>
        <w:tc>
          <w:tcPr>
            <w:tcW w:w="9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10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</w:pPr>
            <w:r>
              <w:t>Практическое занятие №9</w:t>
            </w:r>
            <w:r w:rsidRPr="00F169B2">
              <w:t>.</w:t>
            </w:r>
          </w:p>
          <w:p w:rsidR="00021F10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</w:pPr>
            <w:r w:rsidRPr="0050506B">
              <w:t>Обучение населения защите от ЧС. Правила безопасного поведения при угрозе и возникновении теракта.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10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10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2</w:t>
            </w:r>
          </w:p>
        </w:tc>
      </w:tr>
      <w:tr w:rsidR="00021F10" w:rsidRPr="00374D30" w:rsidTr="00021F10">
        <w:tblPrEx>
          <w:tblLook w:val="00A0" w:firstRow="1" w:lastRow="0" w:firstColumn="1" w:lastColumn="0" w:noHBand="0" w:noVBand="0"/>
        </w:tblPrEx>
        <w:trPr>
          <w:gridBefore w:val="1"/>
          <w:gridAfter w:val="1"/>
          <w:wBefore w:w="113" w:type="dxa"/>
          <w:wAfter w:w="116" w:type="dxa"/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10" w:rsidRPr="008402D3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lang w:eastAsia="ar-SA"/>
              </w:rPr>
            </w:pPr>
            <w:r w:rsidRPr="008402D3">
              <w:rPr>
                <w:b/>
                <w:bCs/>
              </w:rPr>
              <w:t>Раздел 3.</w:t>
            </w:r>
          </w:p>
          <w:p w:rsidR="00021F10" w:rsidRPr="008402D3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8402D3">
              <w:rPr>
                <w:b/>
                <w:bCs/>
              </w:rPr>
              <w:t>Основы обороны государства и воинской обязанности</w:t>
            </w:r>
          </w:p>
        </w:tc>
        <w:tc>
          <w:tcPr>
            <w:tcW w:w="9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10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10" w:rsidRPr="00BE3014" w:rsidRDefault="00810B9E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10" w:rsidRPr="00A85848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Cs/>
                <w:lang w:eastAsia="ar-SA"/>
              </w:rPr>
            </w:pPr>
          </w:p>
        </w:tc>
      </w:tr>
      <w:tr w:rsidR="00021F10" w:rsidRPr="00374D30" w:rsidTr="00021F10">
        <w:tblPrEx>
          <w:tblLook w:val="00A0" w:firstRow="1" w:lastRow="0" w:firstColumn="1" w:lastColumn="0" w:noHBand="0" w:noVBand="0"/>
        </w:tblPrEx>
        <w:trPr>
          <w:gridBefore w:val="1"/>
          <w:gridAfter w:val="1"/>
          <w:wBefore w:w="113" w:type="dxa"/>
          <w:wAfter w:w="116" w:type="dxa"/>
          <w:trHeight w:val="1445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10" w:rsidRPr="001F6C85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  <w:r w:rsidRPr="001F6C85">
              <w:rPr>
                <w:b/>
                <w:bCs/>
              </w:rPr>
              <w:t>Тема 3.1.</w:t>
            </w:r>
          </w:p>
          <w:p w:rsidR="00021F10" w:rsidRPr="001F6C85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lang w:eastAsia="ar-SA"/>
              </w:rPr>
            </w:pPr>
            <w:r w:rsidRPr="001F6C85">
              <w:rPr>
                <w:b/>
                <w:bCs/>
              </w:rPr>
              <w:t xml:space="preserve"> История создания вооруженных сил Российской Федерации</w:t>
            </w:r>
          </w:p>
        </w:tc>
        <w:tc>
          <w:tcPr>
            <w:tcW w:w="9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F10" w:rsidRPr="0050506B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rPr>
                <w:b/>
                <w:lang w:eastAsia="ar-SA"/>
              </w:rPr>
            </w:pPr>
            <w:r w:rsidRPr="00BE3014">
              <w:rPr>
                <w:b/>
              </w:rPr>
              <w:t>Содержание учебного материала</w:t>
            </w:r>
          </w:p>
          <w:p w:rsidR="00021F10" w:rsidRPr="00BE3014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rPr>
                <w:b/>
                <w:lang w:eastAsia="ar-SA"/>
              </w:rPr>
            </w:pPr>
            <w:r>
              <w:t>История создания вооруженных сил Российской Федерации. Военные реформы Ивана Грозного, Петра I, во второй половине  XIX. Создание  советских ВС. ВС РФ на современном этапе. Функции и основные задачи современных  Вооруженных сил России.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F10" w:rsidRPr="00BE3014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A85848">
              <w:rPr>
                <w:bCs/>
              </w:rPr>
              <w:t>2</w:t>
            </w:r>
          </w:p>
          <w:p w:rsidR="00021F10" w:rsidRPr="003B763E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Cs/>
                <w:lang w:eastAsia="ar-SA"/>
              </w:rPr>
            </w:pPr>
          </w:p>
          <w:p w:rsidR="00021F10" w:rsidRPr="00BE3014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F10" w:rsidRPr="00A85848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Cs/>
                <w:lang w:eastAsia="ar-SA"/>
              </w:rPr>
            </w:pPr>
            <w:r w:rsidRPr="00A85848">
              <w:rPr>
                <w:bCs/>
              </w:rPr>
              <w:t>1</w:t>
            </w:r>
          </w:p>
          <w:p w:rsidR="00021F10" w:rsidRPr="00A85848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Cs/>
                <w:lang w:eastAsia="ar-SA"/>
              </w:rPr>
            </w:pPr>
          </w:p>
        </w:tc>
      </w:tr>
      <w:tr w:rsidR="00021F10" w:rsidRPr="00374D30" w:rsidTr="00021F10">
        <w:tblPrEx>
          <w:tblLook w:val="00A0" w:firstRow="1" w:lastRow="0" w:firstColumn="1" w:lastColumn="0" w:noHBand="0" w:noVBand="0"/>
        </w:tblPrEx>
        <w:trPr>
          <w:gridBefore w:val="1"/>
          <w:gridAfter w:val="1"/>
          <w:wBefore w:w="113" w:type="dxa"/>
          <w:wAfter w:w="116" w:type="dxa"/>
          <w:trHeight w:val="1112"/>
        </w:trPr>
        <w:tc>
          <w:tcPr>
            <w:tcW w:w="3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10" w:rsidRPr="001F6C85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  <w:r w:rsidRPr="001F6C85">
              <w:rPr>
                <w:b/>
                <w:bCs/>
              </w:rPr>
              <w:t>Тема 3.2.</w:t>
            </w:r>
          </w:p>
          <w:p w:rsidR="00021F10" w:rsidRPr="001F6C85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lang w:eastAsia="ar-SA"/>
              </w:rPr>
            </w:pPr>
            <w:r w:rsidRPr="001F6C85">
              <w:rPr>
                <w:b/>
                <w:bCs/>
              </w:rPr>
              <w:t xml:space="preserve">Организационная структура вооруженных сил Росси </w:t>
            </w:r>
          </w:p>
        </w:tc>
        <w:tc>
          <w:tcPr>
            <w:tcW w:w="9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F10" w:rsidRPr="00BE3014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rPr>
                <w:b/>
                <w:lang w:eastAsia="ar-SA"/>
              </w:rPr>
            </w:pPr>
            <w:r w:rsidRPr="00BE3014">
              <w:rPr>
                <w:b/>
              </w:rPr>
              <w:t>Содержание учебного материала</w:t>
            </w:r>
          </w:p>
          <w:p w:rsidR="00021F10" w:rsidRPr="00BE3014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rPr>
                <w:b/>
                <w:lang w:eastAsia="ar-SA"/>
              </w:rPr>
            </w:pPr>
            <w:r>
              <w:t xml:space="preserve">Виды и рода  ВС РФ, история их создания. Их роль и место в системе обеспечения национальной безопасности.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F10" w:rsidRPr="00BE3014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>
              <w:rPr>
                <w:bCs/>
                <w:lang w:eastAsia="ar-SA"/>
              </w:rPr>
              <w:t>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F10" w:rsidRPr="00A85848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Cs/>
                <w:lang w:eastAsia="ar-SA"/>
              </w:rPr>
            </w:pPr>
            <w:r w:rsidRPr="00A85848">
              <w:rPr>
                <w:bCs/>
              </w:rPr>
              <w:t>1</w:t>
            </w:r>
          </w:p>
        </w:tc>
      </w:tr>
      <w:tr w:rsidR="00021F10" w:rsidRPr="00374D30" w:rsidTr="00021F10">
        <w:tblPrEx>
          <w:tblLook w:val="00A0" w:firstRow="1" w:lastRow="0" w:firstColumn="1" w:lastColumn="0" w:noHBand="0" w:noVBand="0"/>
        </w:tblPrEx>
        <w:trPr>
          <w:gridBefore w:val="1"/>
          <w:gridAfter w:val="1"/>
          <w:wBefore w:w="113" w:type="dxa"/>
          <w:wAfter w:w="116" w:type="dxa"/>
          <w:trHeight w:val="562"/>
        </w:trPr>
        <w:tc>
          <w:tcPr>
            <w:tcW w:w="3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10" w:rsidRPr="001F6C85" w:rsidRDefault="00021F10" w:rsidP="004C6104">
            <w:pPr>
              <w:rPr>
                <w:b/>
                <w:bCs/>
                <w:lang w:eastAsia="ar-SA"/>
              </w:rPr>
            </w:pPr>
          </w:p>
        </w:tc>
        <w:tc>
          <w:tcPr>
            <w:tcW w:w="9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10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Практическое занятие №10</w:t>
            </w:r>
            <w:r w:rsidRPr="0050506B">
              <w:rPr>
                <w:lang w:eastAsia="ar-SA"/>
              </w:rPr>
              <w:t>.</w:t>
            </w:r>
          </w:p>
          <w:p w:rsidR="00021F10" w:rsidRPr="0050506B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rPr>
                <w:lang w:eastAsia="ar-SA"/>
              </w:rPr>
            </w:pPr>
            <w:r w:rsidRPr="0050506B">
              <w:rPr>
                <w:lang w:eastAsia="ar-SA"/>
              </w:rPr>
              <w:t>Воинская обязанность. Обязательная подготовка граждан к военной службе. Призыв на военную службу</w:t>
            </w:r>
            <w:r>
              <w:rPr>
                <w:lang w:eastAsia="ar-SA"/>
              </w:rPr>
              <w:t>.</w:t>
            </w:r>
            <w:r>
              <w:t xml:space="preserve"> Основные понятия о воинской обязанности. Воинский учет.</w:t>
            </w:r>
            <w:r>
              <w:rPr>
                <w:b/>
                <w:bCs/>
              </w:rPr>
              <w:t xml:space="preserve"> </w:t>
            </w:r>
            <w:r w:rsidRPr="001A7320">
              <w:rPr>
                <w:bCs/>
              </w:rPr>
              <w:t xml:space="preserve">Обязательная </w:t>
            </w:r>
            <w:r>
              <w:rPr>
                <w:bCs/>
              </w:rPr>
              <w:t>п</w:t>
            </w:r>
            <w:r w:rsidRPr="001A7320">
              <w:rPr>
                <w:bCs/>
              </w:rPr>
              <w:t xml:space="preserve">одготовка граждан к военной службе. </w:t>
            </w:r>
            <w:r>
              <w:t xml:space="preserve">  Организация призыва  граждан на военную службу. Медицинское освидетельствование граждан.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10" w:rsidRPr="003B763E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2</w:t>
            </w:r>
          </w:p>
          <w:p w:rsidR="00021F10" w:rsidRPr="00BE3014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10" w:rsidRPr="00A85848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Cs/>
                <w:lang w:eastAsia="ar-SA"/>
              </w:rPr>
            </w:pPr>
            <w:r w:rsidRPr="00A85848">
              <w:rPr>
                <w:bCs/>
              </w:rPr>
              <w:t>2</w:t>
            </w:r>
          </w:p>
        </w:tc>
      </w:tr>
      <w:tr w:rsidR="00021F10" w:rsidRPr="00374D30" w:rsidTr="00021F10">
        <w:tblPrEx>
          <w:tblLook w:val="00A0" w:firstRow="1" w:lastRow="0" w:firstColumn="1" w:lastColumn="0" w:noHBand="0" w:noVBand="0"/>
        </w:tblPrEx>
        <w:trPr>
          <w:gridBefore w:val="1"/>
          <w:gridAfter w:val="1"/>
          <w:wBefore w:w="113" w:type="dxa"/>
          <w:wAfter w:w="116" w:type="dxa"/>
          <w:trHeight w:val="1445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10" w:rsidRPr="001F6C85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  <w:r w:rsidRPr="001F6C85">
              <w:rPr>
                <w:b/>
                <w:bCs/>
              </w:rPr>
              <w:t>Тема 3.3.</w:t>
            </w:r>
          </w:p>
          <w:p w:rsidR="00021F10" w:rsidRPr="0050506B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  <w:r w:rsidRPr="001F6C85">
              <w:rPr>
                <w:b/>
                <w:bCs/>
              </w:rPr>
              <w:t xml:space="preserve"> </w:t>
            </w:r>
            <w:r w:rsidRPr="0050506B">
              <w:rPr>
                <w:b/>
                <w:bCs/>
              </w:rPr>
              <w:t>Прохождение военной службы по контракту.</w:t>
            </w:r>
          </w:p>
          <w:p w:rsidR="00021F10" w:rsidRPr="001F6C85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lang w:eastAsia="ar-SA"/>
              </w:rPr>
            </w:pPr>
            <w:r w:rsidRPr="0050506B">
              <w:rPr>
                <w:b/>
                <w:bCs/>
              </w:rPr>
              <w:t>Альтернативная гражданская служба</w:t>
            </w:r>
          </w:p>
        </w:tc>
        <w:tc>
          <w:tcPr>
            <w:tcW w:w="9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F10" w:rsidRPr="0050506B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rPr>
                <w:b/>
                <w:lang w:eastAsia="ar-SA"/>
              </w:rPr>
            </w:pPr>
            <w:r w:rsidRPr="00BE3014">
              <w:rPr>
                <w:b/>
              </w:rPr>
              <w:t>Содержание учебного материала</w:t>
            </w:r>
          </w:p>
          <w:p w:rsidR="00021F10" w:rsidRPr="00171EB8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lang w:eastAsia="ar-SA"/>
              </w:rPr>
            </w:pPr>
            <w:r w:rsidRPr="00171EB8">
              <w:rPr>
                <w:lang w:eastAsia="ar-SA"/>
              </w:rPr>
              <w:t>Прохождение военной службы по контракту.</w:t>
            </w:r>
            <w:r>
              <w:rPr>
                <w:lang w:eastAsia="ar-SA"/>
              </w:rPr>
              <w:t xml:space="preserve"> Порядок заключения контракта.</w:t>
            </w:r>
          </w:p>
          <w:p w:rsidR="00021F10" w:rsidRPr="00171EB8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lang w:eastAsia="ar-SA"/>
              </w:rPr>
            </w:pPr>
            <w:r w:rsidRPr="00171EB8">
              <w:rPr>
                <w:lang w:eastAsia="ar-SA"/>
              </w:rPr>
              <w:t>Альтернативная гражданская служба</w:t>
            </w:r>
            <w:r>
              <w:rPr>
                <w:lang w:eastAsia="ar-SA"/>
              </w:rPr>
              <w:t xml:space="preserve">. </w:t>
            </w:r>
          </w:p>
          <w:p w:rsidR="00021F10" w:rsidRPr="00BE3014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rPr>
                <w:b/>
                <w:lang w:eastAsia="ar-S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F10" w:rsidRPr="00BE3014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A85848">
              <w:rPr>
                <w:bCs/>
              </w:rPr>
              <w:t>2</w:t>
            </w:r>
          </w:p>
          <w:p w:rsidR="00021F10" w:rsidRPr="00BE3014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F10" w:rsidRPr="00A85848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Cs/>
                <w:lang w:eastAsia="ar-SA"/>
              </w:rPr>
            </w:pPr>
            <w:r w:rsidRPr="00A85848">
              <w:rPr>
                <w:bCs/>
                <w:lang w:eastAsia="ar-SA"/>
              </w:rPr>
              <w:t>2</w:t>
            </w:r>
          </w:p>
          <w:p w:rsidR="00021F10" w:rsidRPr="00A85848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Cs/>
                <w:lang w:eastAsia="ar-SA"/>
              </w:rPr>
            </w:pPr>
          </w:p>
        </w:tc>
      </w:tr>
      <w:tr w:rsidR="00021F10" w:rsidRPr="00374D30" w:rsidTr="00021F10">
        <w:tblPrEx>
          <w:tblLook w:val="00A0" w:firstRow="1" w:lastRow="0" w:firstColumn="1" w:lastColumn="0" w:noHBand="0" w:noVBand="0"/>
        </w:tblPrEx>
        <w:trPr>
          <w:gridBefore w:val="1"/>
          <w:gridAfter w:val="1"/>
          <w:wBefore w:w="113" w:type="dxa"/>
          <w:wAfter w:w="116" w:type="dxa"/>
          <w:trHeight w:val="604"/>
        </w:trPr>
        <w:tc>
          <w:tcPr>
            <w:tcW w:w="3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10" w:rsidRPr="001F6C85" w:rsidRDefault="00810B9E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Тема 3.4</w:t>
            </w:r>
            <w:r w:rsidR="00021F10" w:rsidRPr="001F6C85">
              <w:rPr>
                <w:b/>
                <w:bCs/>
              </w:rPr>
              <w:t>.</w:t>
            </w:r>
          </w:p>
          <w:p w:rsidR="00021F10" w:rsidRPr="001F6C85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lang w:eastAsia="ar-SA"/>
              </w:rPr>
            </w:pPr>
            <w:r w:rsidRPr="00171EB8">
              <w:rPr>
                <w:b/>
                <w:bCs/>
                <w:lang w:eastAsia="ar-SA"/>
              </w:rPr>
              <w:t xml:space="preserve">Качества личности </w:t>
            </w:r>
            <w:r w:rsidRPr="00171EB8">
              <w:rPr>
                <w:b/>
                <w:bCs/>
                <w:lang w:eastAsia="ar-SA"/>
              </w:rPr>
              <w:lastRenderedPageBreak/>
              <w:t>военнослужащего как защитника Отечества</w:t>
            </w:r>
          </w:p>
        </w:tc>
        <w:tc>
          <w:tcPr>
            <w:tcW w:w="9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F10" w:rsidRPr="00BE3014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rPr>
                <w:b/>
                <w:lang w:eastAsia="ar-SA"/>
              </w:rPr>
            </w:pPr>
            <w:r w:rsidRPr="00BE3014">
              <w:rPr>
                <w:b/>
              </w:rPr>
              <w:lastRenderedPageBreak/>
              <w:t>Содержание учебного материала</w:t>
            </w:r>
          </w:p>
          <w:p w:rsidR="00021F10" w:rsidRPr="00171EB8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rPr>
                <w:lang w:eastAsia="ar-SA"/>
              </w:rPr>
            </w:pPr>
            <w:r w:rsidRPr="00171EB8">
              <w:rPr>
                <w:lang w:eastAsia="ar-SA"/>
              </w:rPr>
              <w:t>Требования</w:t>
            </w:r>
            <w:r>
              <w:rPr>
                <w:lang w:eastAsia="ar-SA"/>
              </w:rPr>
              <w:t>,</w:t>
            </w:r>
            <w:r w:rsidRPr="00171EB8">
              <w:rPr>
                <w:lang w:eastAsia="ar-SA"/>
              </w:rPr>
              <w:t xml:space="preserve"> предъявляемые к военнослужащим.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F10" w:rsidRPr="00BE3014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>
              <w:rPr>
                <w:bCs/>
                <w:lang w:eastAsia="ar-SA"/>
              </w:rPr>
              <w:t>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F10" w:rsidRPr="00171EB8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Cs/>
                <w:lang w:eastAsia="ar-SA"/>
              </w:rPr>
            </w:pPr>
            <w:r w:rsidRPr="00171EB8">
              <w:rPr>
                <w:bCs/>
                <w:lang w:eastAsia="ar-SA"/>
              </w:rPr>
              <w:t>2</w:t>
            </w:r>
          </w:p>
        </w:tc>
      </w:tr>
      <w:tr w:rsidR="00021F10" w:rsidRPr="00374D30" w:rsidTr="00021F10">
        <w:tblPrEx>
          <w:tblLook w:val="00A0" w:firstRow="1" w:lastRow="0" w:firstColumn="1" w:lastColumn="0" w:noHBand="0" w:noVBand="0"/>
        </w:tblPrEx>
        <w:trPr>
          <w:gridBefore w:val="1"/>
          <w:gridAfter w:val="1"/>
          <w:wBefore w:w="113" w:type="dxa"/>
          <w:wAfter w:w="116" w:type="dxa"/>
          <w:trHeight w:val="361"/>
        </w:trPr>
        <w:tc>
          <w:tcPr>
            <w:tcW w:w="3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10" w:rsidRPr="001F6C85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10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Практическое занятие №11</w:t>
            </w:r>
            <w:r w:rsidRPr="00171EB8">
              <w:rPr>
                <w:lang w:eastAsia="ar-SA"/>
              </w:rPr>
              <w:t>.</w:t>
            </w:r>
          </w:p>
          <w:p w:rsidR="00021F10" w:rsidRPr="001D6634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rPr>
                <w:lang w:eastAsia="ar-SA"/>
              </w:rPr>
            </w:pPr>
            <w:r w:rsidRPr="00171EB8">
              <w:rPr>
                <w:lang w:eastAsia="ar-SA"/>
              </w:rPr>
              <w:t>Воинская дисциплина и ответственность военнослужащих.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10" w:rsidRPr="00A85848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Cs/>
                <w:lang w:eastAsia="ar-SA"/>
              </w:rPr>
            </w:pPr>
            <w:r w:rsidRPr="00A85848">
              <w:rPr>
                <w:bCs/>
              </w:rPr>
              <w:t>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10" w:rsidRPr="00A85848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Cs/>
                <w:lang w:eastAsia="ar-SA"/>
              </w:rPr>
            </w:pPr>
            <w:r w:rsidRPr="00A85848">
              <w:rPr>
                <w:bCs/>
              </w:rPr>
              <w:t>1</w:t>
            </w:r>
          </w:p>
        </w:tc>
      </w:tr>
      <w:tr w:rsidR="00021F10" w:rsidRPr="00374D30" w:rsidTr="00021F10">
        <w:tblPrEx>
          <w:tblLook w:val="00A0" w:firstRow="1" w:lastRow="0" w:firstColumn="1" w:lastColumn="0" w:noHBand="0" w:noVBand="0"/>
        </w:tblPrEx>
        <w:trPr>
          <w:gridBefore w:val="1"/>
          <w:gridAfter w:val="1"/>
          <w:wBefore w:w="113" w:type="dxa"/>
          <w:wAfter w:w="116" w:type="dxa"/>
          <w:trHeight w:val="562"/>
        </w:trPr>
        <w:tc>
          <w:tcPr>
            <w:tcW w:w="3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10" w:rsidRPr="001F6C85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10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</w:pPr>
            <w:r>
              <w:t>Практическое занятие №12</w:t>
            </w:r>
            <w:r w:rsidRPr="00171EB8">
              <w:t>.</w:t>
            </w:r>
          </w:p>
          <w:p w:rsidR="00021F10" w:rsidRPr="00171EB8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</w:pPr>
            <w:r w:rsidRPr="00FA6A64">
              <w:t>Изучение способов бесконфликтного общения и саморегуляции</w:t>
            </w:r>
            <w:r>
              <w:t>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10" w:rsidRPr="003B763E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021F10" w:rsidRPr="00BE3014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10" w:rsidRPr="00A85848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Cs/>
                <w:lang w:eastAsia="ar-SA"/>
              </w:rPr>
            </w:pPr>
            <w:r w:rsidRPr="004E3E44">
              <w:rPr>
                <w:bCs/>
              </w:rPr>
              <w:t>2</w:t>
            </w:r>
          </w:p>
        </w:tc>
      </w:tr>
      <w:tr w:rsidR="00021F10" w:rsidRPr="00374D30" w:rsidTr="00021F10">
        <w:tblPrEx>
          <w:tblLook w:val="00A0" w:firstRow="1" w:lastRow="0" w:firstColumn="1" w:lastColumn="0" w:noHBand="0" w:noVBand="0"/>
        </w:tblPrEx>
        <w:trPr>
          <w:gridBefore w:val="1"/>
          <w:gridAfter w:val="1"/>
          <w:wBefore w:w="113" w:type="dxa"/>
          <w:wAfter w:w="116" w:type="dxa"/>
          <w:trHeight w:val="562"/>
        </w:trPr>
        <w:tc>
          <w:tcPr>
            <w:tcW w:w="30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21F10" w:rsidRPr="001F6C85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10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</w:pPr>
            <w:r>
              <w:t>Практическое занятие №13</w:t>
            </w:r>
            <w:r w:rsidRPr="00FA6A64">
              <w:t>.</w:t>
            </w:r>
          </w:p>
          <w:p w:rsidR="00021F10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</w:pPr>
            <w:r w:rsidRPr="00FA6A64">
              <w:t>Как стать офицером Российской армии</w:t>
            </w:r>
            <w:r>
              <w:t>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10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10" w:rsidRPr="004E3E44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021F10" w:rsidRPr="00374D30" w:rsidTr="00021F10">
        <w:tblPrEx>
          <w:tblLook w:val="00A0" w:firstRow="1" w:lastRow="0" w:firstColumn="1" w:lastColumn="0" w:noHBand="0" w:noVBand="0"/>
        </w:tblPrEx>
        <w:trPr>
          <w:gridBefore w:val="1"/>
          <w:gridAfter w:val="1"/>
          <w:wBefore w:w="113" w:type="dxa"/>
          <w:wAfter w:w="116" w:type="dxa"/>
          <w:trHeight w:val="543"/>
        </w:trPr>
        <w:tc>
          <w:tcPr>
            <w:tcW w:w="3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10" w:rsidRPr="001F6C85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10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</w:pPr>
            <w:r>
              <w:t>Практическое занятие №14</w:t>
            </w:r>
            <w:r w:rsidRPr="00FA6A64">
              <w:t>.</w:t>
            </w:r>
          </w:p>
          <w:p w:rsidR="00021F10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</w:pPr>
            <w:r w:rsidRPr="00FA6A64">
              <w:t>Боевые традиции и ритуалы Вооруженных Сил Российской Федераци</w:t>
            </w:r>
            <w:r>
              <w:t>и.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10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10" w:rsidRPr="004E3E44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021F10" w:rsidRPr="00374D30" w:rsidTr="00021F10">
        <w:tblPrEx>
          <w:tblLook w:val="00A0" w:firstRow="1" w:lastRow="0" w:firstColumn="1" w:lastColumn="0" w:noHBand="0" w:noVBand="0"/>
        </w:tblPrEx>
        <w:trPr>
          <w:gridBefore w:val="1"/>
          <w:gridAfter w:val="1"/>
          <w:wBefore w:w="113" w:type="dxa"/>
          <w:wAfter w:w="116" w:type="dxa"/>
          <w:trHeight w:val="561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10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Раздел 4.</w:t>
            </w:r>
          </w:p>
          <w:p w:rsidR="00021F10" w:rsidRPr="006C426F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</w:rPr>
              <w:t>Основы медицинских знаний</w:t>
            </w:r>
            <w:r w:rsidRPr="008402D3">
              <w:rPr>
                <w:b/>
                <w:bCs/>
              </w:rPr>
              <w:t>.</w:t>
            </w:r>
          </w:p>
        </w:tc>
        <w:tc>
          <w:tcPr>
            <w:tcW w:w="9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10" w:rsidRPr="00BE3014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rPr>
                <w:b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10" w:rsidRPr="00DC29F9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10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Cs/>
              </w:rPr>
            </w:pPr>
          </w:p>
        </w:tc>
      </w:tr>
      <w:tr w:rsidR="00021F10" w:rsidRPr="00374D30" w:rsidTr="00021F10">
        <w:tblPrEx>
          <w:tblLook w:val="00A0" w:firstRow="1" w:lastRow="0" w:firstColumn="1" w:lastColumn="0" w:noHBand="0" w:noVBand="0"/>
        </w:tblPrEx>
        <w:trPr>
          <w:gridBefore w:val="1"/>
          <w:gridAfter w:val="1"/>
          <w:wBefore w:w="113" w:type="dxa"/>
          <w:wAfter w:w="116" w:type="dxa"/>
          <w:trHeight w:val="70"/>
        </w:trPr>
        <w:tc>
          <w:tcPr>
            <w:tcW w:w="30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F10" w:rsidRPr="006C426F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Тема 4.1</w:t>
            </w:r>
            <w:r w:rsidRPr="006C426F">
              <w:rPr>
                <w:b/>
                <w:bCs/>
              </w:rPr>
              <w:t>.</w:t>
            </w:r>
          </w:p>
          <w:p w:rsidR="00021F10" w:rsidRPr="006C426F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lang w:eastAsia="ar-SA"/>
              </w:rPr>
            </w:pPr>
            <w:r w:rsidRPr="006C426F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Понятие первой помощи</w:t>
            </w:r>
          </w:p>
        </w:tc>
        <w:tc>
          <w:tcPr>
            <w:tcW w:w="93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1F10" w:rsidRPr="00BE3014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rPr>
                <w:b/>
                <w:lang w:eastAsia="ar-SA"/>
              </w:rPr>
            </w:pPr>
            <w:r w:rsidRPr="00BE3014">
              <w:rPr>
                <w:b/>
              </w:rPr>
              <w:t>Содержание учебного материала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1F10" w:rsidRPr="00FA6A64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1F10" w:rsidRPr="004E3E44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Cs/>
                <w:lang w:eastAsia="ar-SA"/>
              </w:rPr>
            </w:pPr>
          </w:p>
        </w:tc>
      </w:tr>
      <w:tr w:rsidR="00021F10" w:rsidRPr="00374D30" w:rsidTr="00021F10">
        <w:tblPrEx>
          <w:tblLook w:val="00A0" w:firstRow="1" w:lastRow="0" w:firstColumn="1" w:lastColumn="0" w:noHBand="0" w:noVBand="0"/>
        </w:tblPrEx>
        <w:trPr>
          <w:gridBefore w:val="1"/>
          <w:gridAfter w:val="1"/>
          <w:wBefore w:w="113" w:type="dxa"/>
          <w:wAfter w:w="116" w:type="dxa"/>
          <w:trHeight w:val="599"/>
        </w:trPr>
        <w:tc>
          <w:tcPr>
            <w:tcW w:w="30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10" w:rsidRPr="006C426F" w:rsidRDefault="00021F10" w:rsidP="004C6104">
            <w:pPr>
              <w:rPr>
                <w:b/>
                <w:bCs/>
                <w:lang w:eastAsia="ar-SA"/>
              </w:rPr>
            </w:pPr>
          </w:p>
        </w:tc>
        <w:tc>
          <w:tcPr>
            <w:tcW w:w="9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10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 xml:space="preserve">Перечень </w:t>
            </w:r>
            <w:proofErr w:type="gramStart"/>
            <w:r>
              <w:rPr>
                <w:lang w:eastAsia="ar-SA"/>
              </w:rPr>
              <w:t>состояний</w:t>
            </w:r>
            <w:proofErr w:type="gramEnd"/>
            <w:r>
              <w:rPr>
                <w:lang w:eastAsia="ar-SA"/>
              </w:rPr>
              <w:t xml:space="preserve"> при которых оказывается первая помощь. Признаки жизни. Общие правила оказания первой помощи.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10" w:rsidRPr="004E3E44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Cs/>
                <w:lang w:eastAsia="ar-SA"/>
              </w:rPr>
            </w:pPr>
            <w:r w:rsidRPr="004E3E44">
              <w:rPr>
                <w:bCs/>
              </w:rPr>
              <w:t>2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10" w:rsidRPr="004E3E44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Cs/>
                <w:lang w:eastAsia="ar-SA"/>
              </w:rPr>
            </w:pPr>
            <w:r w:rsidRPr="004E3E44">
              <w:rPr>
                <w:bCs/>
              </w:rPr>
              <w:t>1</w:t>
            </w:r>
          </w:p>
        </w:tc>
      </w:tr>
      <w:tr w:rsidR="00021F10" w:rsidRPr="00374D30" w:rsidTr="00021F10">
        <w:tblPrEx>
          <w:tblLook w:val="00A0" w:firstRow="1" w:lastRow="0" w:firstColumn="1" w:lastColumn="0" w:noHBand="0" w:noVBand="0"/>
        </w:tblPrEx>
        <w:trPr>
          <w:gridBefore w:val="1"/>
          <w:gridAfter w:val="1"/>
          <w:wBefore w:w="113" w:type="dxa"/>
          <w:wAfter w:w="116" w:type="dxa"/>
          <w:trHeight w:val="520"/>
        </w:trPr>
        <w:tc>
          <w:tcPr>
            <w:tcW w:w="30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10" w:rsidRPr="006C426F" w:rsidRDefault="00021F10" w:rsidP="004C6104">
            <w:pPr>
              <w:rPr>
                <w:b/>
                <w:bCs/>
                <w:lang w:eastAsia="ar-SA"/>
              </w:rPr>
            </w:pPr>
          </w:p>
        </w:tc>
        <w:tc>
          <w:tcPr>
            <w:tcW w:w="9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10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</w:pPr>
            <w:r>
              <w:t>Практическое занятие №15</w:t>
            </w:r>
            <w:r w:rsidRPr="00FA6A64">
              <w:t>.</w:t>
            </w:r>
          </w:p>
          <w:p w:rsidR="00021F10" w:rsidRPr="00FF48A8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</w:pPr>
            <w:r w:rsidRPr="00FA6A64">
              <w:t>Понятие травм и их виды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F10" w:rsidRPr="003B763E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2</w:t>
            </w:r>
          </w:p>
          <w:p w:rsidR="00021F10" w:rsidRPr="0081072C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F10" w:rsidRPr="004E3E44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Cs/>
                <w:lang w:eastAsia="ar-SA"/>
              </w:rPr>
            </w:pPr>
            <w:r w:rsidRPr="004E3E44">
              <w:rPr>
                <w:bCs/>
              </w:rPr>
              <w:t>2</w:t>
            </w:r>
          </w:p>
        </w:tc>
      </w:tr>
      <w:tr w:rsidR="00021F10" w:rsidRPr="00374D30" w:rsidTr="00021F10">
        <w:tblPrEx>
          <w:tblLook w:val="00A0" w:firstRow="1" w:lastRow="0" w:firstColumn="1" w:lastColumn="0" w:noHBand="0" w:noVBand="0"/>
        </w:tblPrEx>
        <w:trPr>
          <w:gridBefore w:val="1"/>
          <w:gridAfter w:val="1"/>
          <w:wBefore w:w="113" w:type="dxa"/>
          <w:wAfter w:w="116" w:type="dxa"/>
          <w:trHeight w:val="218"/>
        </w:trPr>
        <w:tc>
          <w:tcPr>
            <w:tcW w:w="30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10" w:rsidRPr="006C426F" w:rsidRDefault="00021F10" w:rsidP="004C6104">
            <w:pPr>
              <w:rPr>
                <w:b/>
                <w:bCs/>
                <w:lang w:eastAsia="ar-SA"/>
              </w:rPr>
            </w:pPr>
          </w:p>
        </w:tc>
        <w:tc>
          <w:tcPr>
            <w:tcW w:w="9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10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</w:pPr>
            <w:r>
              <w:t>Практическое занятие №16</w:t>
            </w:r>
            <w:r w:rsidRPr="00FA6A64">
              <w:t>.</w:t>
            </w:r>
          </w:p>
          <w:p w:rsidR="00021F10" w:rsidRPr="0081072C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rPr>
                <w:b/>
              </w:rPr>
            </w:pPr>
            <w:r w:rsidRPr="00FA6A64">
              <w:t>Первая помощь при синдроме длительного сдавливания и  при ожогах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10" w:rsidRPr="00FF48A8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Cs/>
                <w:lang w:val="en-US" w:eastAsia="ar-SA"/>
              </w:rPr>
            </w:pPr>
            <w:r>
              <w:rPr>
                <w:bCs/>
                <w:lang w:val="en-US" w:eastAsia="ar-SA"/>
              </w:rPr>
              <w:t>2</w:t>
            </w:r>
          </w:p>
        </w:tc>
        <w:tc>
          <w:tcPr>
            <w:tcW w:w="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10" w:rsidRPr="004E3E44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021F10" w:rsidRPr="00374D30" w:rsidTr="00021F10">
        <w:tblPrEx>
          <w:tblLook w:val="00A0" w:firstRow="1" w:lastRow="0" w:firstColumn="1" w:lastColumn="0" w:noHBand="0" w:noVBand="0"/>
        </w:tblPrEx>
        <w:trPr>
          <w:gridBefore w:val="1"/>
          <w:gridAfter w:val="1"/>
          <w:wBefore w:w="113" w:type="dxa"/>
          <w:wAfter w:w="116" w:type="dxa"/>
          <w:trHeight w:val="23"/>
        </w:trPr>
        <w:tc>
          <w:tcPr>
            <w:tcW w:w="30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F10" w:rsidRPr="006C426F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Тема 4.2</w:t>
            </w:r>
            <w:r w:rsidRPr="006C426F">
              <w:rPr>
                <w:b/>
                <w:bCs/>
              </w:rPr>
              <w:t xml:space="preserve">. </w:t>
            </w:r>
          </w:p>
          <w:p w:rsidR="00021F10" w:rsidRPr="006C426F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lang w:eastAsia="ar-SA"/>
              </w:rPr>
            </w:pPr>
            <w:r w:rsidRPr="001A1944">
              <w:rPr>
                <w:b/>
                <w:bCs/>
                <w:lang w:eastAsia="ar-SA"/>
              </w:rPr>
              <w:t>Понятия и виды кровотечений. Первая помощь при наружных кровотечениях</w:t>
            </w:r>
          </w:p>
        </w:tc>
        <w:tc>
          <w:tcPr>
            <w:tcW w:w="93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1F10" w:rsidRPr="0081072C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rPr>
                <w:b/>
                <w:lang w:eastAsia="ar-SA"/>
              </w:rPr>
            </w:pPr>
            <w:r w:rsidRPr="0081072C">
              <w:rPr>
                <w:b/>
              </w:rPr>
              <w:t>Содержание учебного материала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1F10" w:rsidRPr="0081072C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1F10" w:rsidRPr="004E3E44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Cs/>
                <w:lang w:eastAsia="ar-SA"/>
              </w:rPr>
            </w:pPr>
          </w:p>
        </w:tc>
      </w:tr>
      <w:tr w:rsidR="00021F10" w:rsidRPr="00374D30" w:rsidTr="00021F10">
        <w:tblPrEx>
          <w:tblLook w:val="00A0" w:firstRow="1" w:lastRow="0" w:firstColumn="1" w:lastColumn="0" w:noHBand="0" w:noVBand="0"/>
        </w:tblPrEx>
        <w:trPr>
          <w:gridBefore w:val="1"/>
          <w:gridAfter w:val="1"/>
          <w:wBefore w:w="113" w:type="dxa"/>
          <w:wAfter w:w="116" w:type="dxa"/>
          <w:trHeight w:val="23"/>
        </w:trPr>
        <w:tc>
          <w:tcPr>
            <w:tcW w:w="30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10" w:rsidRPr="008402D3" w:rsidRDefault="00021F10" w:rsidP="004C6104">
            <w:pPr>
              <w:rPr>
                <w:bCs/>
                <w:lang w:eastAsia="ar-SA"/>
              </w:rPr>
            </w:pPr>
          </w:p>
        </w:tc>
        <w:tc>
          <w:tcPr>
            <w:tcW w:w="9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10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rPr>
                <w:lang w:eastAsia="ar-SA"/>
              </w:rPr>
            </w:pPr>
            <w:r w:rsidRPr="001A1944">
              <w:rPr>
                <w:lang w:eastAsia="ar-SA"/>
              </w:rPr>
              <w:t>Понятия и виды кровотечений. Первая помощь при наружных кровотечениях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10" w:rsidRPr="004E3E44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Cs/>
                <w:lang w:eastAsia="ar-SA"/>
              </w:rPr>
            </w:pPr>
            <w:r w:rsidRPr="004E3E44">
              <w:rPr>
                <w:bCs/>
              </w:rPr>
              <w:t>2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10" w:rsidRPr="004E3E44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Cs/>
                <w:lang w:eastAsia="ar-SA"/>
              </w:rPr>
            </w:pPr>
            <w:r w:rsidRPr="004E3E44">
              <w:rPr>
                <w:bCs/>
              </w:rPr>
              <w:t>2</w:t>
            </w:r>
          </w:p>
        </w:tc>
      </w:tr>
      <w:tr w:rsidR="00021F10" w:rsidRPr="00374D30" w:rsidTr="00021F10">
        <w:tblPrEx>
          <w:tblLook w:val="00A0" w:firstRow="1" w:lastRow="0" w:firstColumn="1" w:lastColumn="0" w:noHBand="0" w:noVBand="0"/>
        </w:tblPrEx>
        <w:trPr>
          <w:gridBefore w:val="1"/>
          <w:gridAfter w:val="1"/>
          <w:wBefore w:w="113" w:type="dxa"/>
          <w:wAfter w:w="116" w:type="dxa"/>
          <w:trHeight w:val="643"/>
        </w:trPr>
        <w:tc>
          <w:tcPr>
            <w:tcW w:w="30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10" w:rsidRPr="008402D3" w:rsidRDefault="00021F10" w:rsidP="004C6104">
            <w:pPr>
              <w:rPr>
                <w:bCs/>
                <w:lang w:eastAsia="ar-SA"/>
              </w:rPr>
            </w:pPr>
          </w:p>
        </w:tc>
        <w:tc>
          <w:tcPr>
            <w:tcW w:w="9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10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</w:pPr>
            <w:r>
              <w:t>Практическое занятие №17</w:t>
            </w:r>
            <w:r w:rsidRPr="00FA6A64">
              <w:t>.</w:t>
            </w:r>
          </w:p>
          <w:p w:rsidR="00021F10" w:rsidRPr="001A1944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</w:pPr>
            <w:r w:rsidRPr="001A1944">
              <w:t>Оказание первой медицинской помощи при кровотечениях.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10" w:rsidRPr="003B763E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021F10" w:rsidRPr="0081072C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10" w:rsidRPr="004E3E44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Cs/>
              </w:rPr>
            </w:pPr>
            <w:r w:rsidRPr="004E3E44">
              <w:rPr>
                <w:bCs/>
              </w:rPr>
              <w:t>2</w:t>
            </w:r>
          </w:p>
        </w:tc>
      </w:tr>
      <w:tr w:rsidR="00021F10" w:rsidRPr="00374D30" w:rsidTr="00021F10">
        <w:tblPrEx>
          <w:tblLook w:val="00A0" w:firstRow="1" w:lastRow="0" w:firstColumn="1" w:lastColumn="0" w:noHBand="0" w:noVBand="0"/>
        </w:tblPrEx>
        <w:trPr>
          <w:gridBefore w:val="1"/>
          <w:gridAfter w:val="1"/>
          <w:wBefore w:w="113" w:type="dxa"/>
          <w:wAfter w:w="116" w:type="dxa"/>
          <w:trHeight w:val="352"/>
        </w:trPr>
        <w:tc>
          <w:tcPr>
            <w:tcW w:w="30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10" w:rsidRPr="008402D3" w:rsidRDefault="00021F10" w:rsidP="004C6104">
            <w:pPr>
              <w:rPr>
                <w:bCs/>
                <w:lang w:eastAsia="ar-SA"/>
              </w:rPr>
            </w:pPr>
          </w:p>
        </w:tc>
        <w:tc>
          <w:tcPr>
            <w:tcW w:w="9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10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Практическое занятие №18</w:t>
            </w:r>
            <w:r w:rsidRPr="001A1944">
              <w:rPr>
                <w:lang w:eastAsia="ar-SA"/>
              </w:rPr>
              <w:t>.</w:t>
            </w:r>
          </w:p>
          <w:p w:rsidR="00021F10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rPr>
                <w:lang w:eastAsia="ar-SA"/>
              </w:rPr>
            </w:pPr>
            <w:r w:rsidRPr="001A1944">
              <w:rPr>
                <w:lang w:eastAsia="ar-SA"/>
              </w:rPr>
              <w:t>Первая помощь при  воздействии низких температур и попадании  инородных тел в верхние дыхательные пути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10" w:rsidRPr="003B763E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10" w:rsidRPr="004E3E44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021F10" w:rsidRPr="00374D30" w:rsidTr="00021F10">
        <w:tblPrEx>
          <w:tblLook w:val="00A0" w:firstRow="1" w:lastRow="0" w:firstColumn="1" w:lastColumn="0" w:noHBand="0" w:noVBand="0"/>
        </w:tblPrEx>
        <w:trPr>
          <w:gridBefore w:val="1"/>
          <w:gridAfter w:val="1"/>
          <w:wBefore w:w="113" w:type="dxa"/>
          <w:wAfter w:w="116" w:type="dxa"/>
          <w:trHeight w:val="352"/>
        </w:trPr>
        <w:tc>
          <w:tcPr>
            <w:tcW w:w="30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10" w:rsidRPr="008402D3" w:rsidRDefault="00021F10" w:rsidP="004C6104">
            <w:pPr>
              <w:rPr>
                <w:bCs/>
                <w:lang w:eastAsia="ar-SA"/>
              </w:rPr>
            </w:pPr>
          </w:p>
        </w:tc>
        <w:tc>
          <w:tcPr>
            <w:tcW w:w="9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10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Практическое занятие №19</w:t>
            </w:r>
            <w:r w:rsidRPr="001A1944">
              <w:rPr>
                <w:lang w:eastAsia="ar-SA"/>
              </w:rPr>
              <w:t>.</w:t>
            </w:r>
          </w:p>
          <w:p w:rsidR="00021F10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rPr>
                <w:lang w:eastAsia="ar-SA"/>
              </w:rPr>
            </w:pPr>
            <w:r w:rsidRPr="001A1944">
              <w:rPr>
                <w:lang w:eastAsia="ar-SA"/>
              </w:rPr>
              <w:t>Первая помощь при отравлениях и отсутствии сознания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10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10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021F10" w:rsidRPr="00374D30" w:rsidTr="00021F10">
        <w:tblPrEx>
          <w:tblLook w:val="00A0" w:firstRow="1" w:lastRow="0" w:firstColumn="1" w:lastColumn="0" w:noHBand="0" w:noVBand="0"/>
        </w:tblPrEx>
        <w:trPr>
          <w:gridBefore w:val="1"/>
          <w:gridAfter w:val="1"/>
          <w:wBefore w:w="113" w:type="dxa"/>
          <w:wAfter w:w="116" w:type="dxa"/>
          <w:trHeight w:val="281"/>
        </w:trPr>
        <w:tc>
          <w:tcPr>
            <w:tcW w:w="3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10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Тема 4.3.</w:t>
            </w:r>
          </w:p>
          <w:p w:rsidR="00021F10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Основные инфекционные болезни. Их классификация и профилактика</w:t>
            </w:r>
          </w:p>
        </w:tc>
        <w:tc>
          <w:tcPr>
            <w:tcW w:w="93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1F10" w:rsidRPr="0081072C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rPr>
                <w:b/>
              </w:rPr>
            </w:pPr>
            <w:r w:rsidRPr="0081072C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1F10" w:rsidRPr="001A1944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1F10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Cs/>
                <w:lang w:eastAsia="ar-SA"/>
              </w:rPr>
            </w:pPr>
          </w:p>
        </w:tc>
      </w:tr>
      <w:tr w:rsidR="00021F10" w:rsidRPr="00374D30" w:rsidTr="00021F10">
        <w:tblPrEx>
          <w:tblLook w:val="00A0" w:firstRow="1" w:lastRow="0" w:firstColumn="1" w:lastColumn="0" w:noHBand="0" w:noVBand="0"/>
        </w:tblPrEx>
        <w:trPr>
          <w:gridBefore w:val="1"/>
          <w:gridAfter w:val="1"/>
          <w:wBefore w:w="113" w:type="dxa"/>
          <w:wAfter w:w="116" w:type="dxa"/>
          <w:trHeight w:val="1002"/>
        </w:trPr>
        <w:tc>
          <w:tcPr>
            <w:tcW w:w="3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10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</w:p>
        </w:tc>
        <w:tc>
          <w:tcPr>
            <w:tcW w:w="9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10" w:rsidRPr="0081072C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  <w:r w:rsidRPr="005A6E79">
              <w:rPr>
                <w:bCs/>
              </w:rPr>
              <w:t>Основные инфекционные болезни. Их классификация и профилактика.</w:t>
            </w:r>
            <w:r>
              <w:rPr>
                <w:bCs/>
              </w:rPr>
              <w:t xml:space="preserve"> Пути передачи инфекционных болезней. </w:t>
            </w:r>
            <w:proofErr w:type="gramStart"/>
            <w:r>
              <w:rPr>
                <w:bCs/>
              </w:rPr>
              <w:t>Инфекции</w:t>
            </w:r>
            <w:proofErr w:type="gramEnd"/>
            <w:r>
              <w:rPr>
                <w:bCs/>
              </w:rPr>
              <w:t xml:space="preserve"> передаваемые половым путем, и их профилактика.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10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10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2</w:t>
            </w:r>
          </w:p>
        </w:tc>
      </w:tr>
      <w:tr w:rsidR="00021F10" w:rsidRPr="00374D30" w:rsidTr="00021F10">
        <w:tblPrEx>
          <w:tblLook w:val="00A0" w:firstRow="1" w:lastRow="0" w:firstColumn="1" w:lastColumn="0" w:noHBand="0" w:noVBand="0"/>
        </w:tblPrEx>
        <w:trPr>
          <w:gridBefore w:val="1"/>
          <w:gridAfter w:val="1"/>
          <w:wBefore w:w="113" w:type="dxa"/>
          <w:wAfter w:w="116" w:type="dxa"/>
          <w:trHeight w:val="291"/>
        </w:trPr>
        <w:tc>
          <w:tcPr>
            <w:tcW w:w="3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10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Тема 4.4.</w:t>
            </w:r>
          </w:p>
          <w:p w:rsidR="00021F10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Здоровье родителей и здоровье будущего ребенка </w:t>
            </w:r>
          </w:p>
          <w:p w:rsidR="00021F10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</w:p>
        </w:tc>
        <w:tc>
          <w:tcPr>
            <w:tcW w:w="93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1F10" w:rsidRPr="0081072C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rPr>
                <w:b/>
              </w:rPr>
            </w:pPr>
            <w:r w:rsidRPr="0081072C">
              <w:rPr>
                <w:b/>
                <w:bCs/>
              </w:rPr>
              <w:lastRenderedPageBreak/>
              <w:t>Содержание учебного материала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1F10" w:rsidRPr="001A1944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1F10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Cs/>
                <w:lang w:eastAsia="ar-SA"/>
              </w:rPr>
            </w:pPr>
          </w:p>
        </w:tc>
      </w:tr>
      <w:tr w:rsidR="00021F10" w:rsidRPr="00374D30" w:rsidTr="00021F10">
        <w:tblPrEx>
          <w:tblLook w:val="00A0" w:firstRow="1" w:lastRow="0" w:firstColumn="1" w:lastColumn="0" w:noHBand="0" w:noVBand="0"/>
        </w:tblPrEx>
        <w:trPr>
          <w:gridBefore w:val="1"/>
          <w:gridAfter w:val="1"/>
          <w:wBefore w:w="113" w:type="dxa"/>
          <w:wAfter w:w="116" w:type="dxa"/>
          <w:trHeight w:val="562"/>
        </w:trPr>
        <w:tc>
          <w:tcPr>
            <w:tcW w:w="3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10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</w:p>
        </w:tc>
        <w:tc>
          <w:tcPr>
            <w:tcW w:w="9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10" w:rsidRPr="00B7029F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rPr>
                <w:bCs/>
              </w:rPr>
            </w:pPr>
            <w:r w:rsidRPr="00B7029F">
              <w:rPr>
                <w:bCs/>
              </w:rPr>
              <w:t>Основные средства планирования семьи.</w:t>
            </w:r>
            <w:r>
              <w:rPr>
                <w:bCs/>
              </w:rPr>
              <w:t xml:space="preserve"> Факторы, влияющие на здоровье ребенка. Беременность и гигиена беременности. Понятие патронажа.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10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10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1</w:t>
            </w:r>
          </w:p>
        </w:tc>
      </w:tr>
      <w:tr w:rsidR="00021F10" w:rsidRPr="00374D30" w:rsidTr="00021F10">
        <w:tblPrEx>
          <w:tblLook w:val="00A0" w:firstRow="1" w:lastRow="0" w:firstColumn="1" w:lastColumn="0" w:noHBand="0" w:noVBand="0"/>
        </w:tblPrEx>
        <w:trPr>
          <w:gridBefore w:val="1"/>
          <w:gridAfter w:val="1"/>
          <w:wBefore w:w="113" w:type="dxa"/>
          <w:wAfter w:w="116" w:type="dxa"/>
          <w:trHeight w:val="562"/>
        </w:trPr>
        <w:tc>
          <w:tcPr>
            <w:tcW w:w="3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10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</w:p>
        </w:tc>
        <w:tc>
          <w:tcPr>
            <w:tcW w:w="9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10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Практическое занятие №20</w:t>
            </w:r>
            <w:r w:rsidRPr="001A1944">
              <w:rPr>
                <w:lang w:eastAsia="ar-SA"/>
              </w:rPr>
              <w:t>.</w:t>
            </w:r>
          </w:p>
          <w:p w:rsidR="00021F10" w:rsidRPr="00B7029F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rPr>
                <w:bCs/>
              </w:rPr>
            </w:pPr>
            <w:r w:rsidRPr="00D400A2">
              <w:rPr>
                <w:bCs/>
              </w:rPr>
              <w:t>Основы ухода за младенцем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10" w:rsidRPr="00CD5807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Cs/>
              </w:rPr>
            </w:pPr>
            <w:r w:rsidRPr="00CD5807">
              <w:rPr>
                <w:bCs/>
              </w:rPr>
              <w:t>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10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1</w:t>
            </w:r>
          </w:p>
        </w:tc>
      </w:tr>
      <w:tr w:rsidR="00021F10" w:rsidRPr="00374D30" w:rsidTr="00021F10">
        <w:tblPrEx>
          <w:tblLook w:val="00A0" w:firstRow="1" w:lastRow="0" w:firstColumn="1" w:lastColumn="0" w:noHBand="0" w:noVBand="0"/>
        </w:tblPrEx>
        <w:trPr>
          <w:gridBefore w:val="1"/>
          <w:gridAfter w:val="1"/>
          <w:wBefore w:w="113" w:type="dxa"/>
          <w:wAfter w:w="116" w:type="dxa"/>
          <w:trHeight w:val="23"/>
        </w:trPr>
        <w:tc>
          <w:tcPr>
            <w:tcW w:w="12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10" w:rsidRPr="004F4323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rPr>
                <w:b/>
                <w:bCs/>
              </w:rPr>
            </w:pPr>
            <w:r w:rsidRPr="004F4323">
              <w:rPr>
                <w:b/>
                <w:bCs/>
              </w:rPr>
              <w:t>Всего: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10" w:rsidRPr="004F4323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0F50A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10" w:rsidRPr="00374D30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Cs/>
                <w:i/>
                <w:sz w:val="20"/>
                <w:szCs w:val="20"/>
                <w:lang w:eastAsia="ar-SA"/>
              </w:rPr>
            </w:pPr>
          </w:p>
        </w:tc>
      </w:tr>
    </w:tbl>
    <w:p w:rsidR="00D4282C" w:rsidRDefault="00D4282C" w:rsidP="00D428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</w:p>
    <w:p w:rsidR="00D4282C" w:rsidRPr="00D4282C" w:rsidRDefault="00D4282C" w:rsidP="00D428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4282C">
        <w:t xml:space="preserve">1- </w:t>
      </w:r>
      <w:proofErr w:type="gramStart"/>
      <w:r w:rsidRPr="00D4282C">
        <w:t>ознакомительный</w:t>
      </w:r>
      <w:proofErr w:type="gramEnd"/>
      <w:r w:rsidRPr="00D4282C">
        <w:t xml:space="preserve"> (узнавание ранее изученных объектов, свойств); </w:t>
      </w:r>
    </w:p>
    <w:p w:rsidR="00D4282C" w:rsidRPr="00D4282C" w:rsidRDefault="00D4282C" w:rsidP="00D428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4282C">
        <w:t xml:space="preserve">2 – </w:t>
      </w:r>
      <w:proofErr w:type="gramStart"/>
      <w:r w:rsidRPr="00D4282C">
        <w:t>репродуктивный</w:t>
      </w:r>
      <w:proofErr w:type="gramEnd"/>
      <w:r w:rsidRPr="00D4282C">
        <w:t xml:space="preserve"> (выполнение деятельности по образцу, инструкции или под руководством);</w:t>
      </w:r>
    </w:p>
    <w:p w:rsidR="00B94DE7" w:rsidRPr="00D4282C" w:rsidRDefault="00D4282C" w:rsidP="00964F77">
      <w:pPr>
        <w:pStyle w:val="aff4"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B94DE7" w:rsidRPr="00D4282C" w:rsidSect="009E554E">
          <w:pgSz w:w="16840" w:h="11907" w:orient="landscape"/>
          <w:pgMar w:top="1134" w:right="851" w:bottom="1134" w:left="1701" w:header="709" w:footer="709" w:gutter="0"/>
          <w:cols w:space="720"/>
        </w:sectPr>
      </w:pPr>
      <w:r w:rsidRPr="00D4282C">
        <w:t xml:space="preserve">– </w:t>
      </w:r>
      <w:proofErr w:type="gramStart"/>
      <w:r w:rsidRPr="00D4282C">
        <w:t>продуктивный</w:t>
      </w:r>
      <w:proofErr w:type="gramEnd"/>
      <w:r w:rsidRPr="00D4282C">
        <w:t xml:space="preserve"> (планирование и самостоятельное выполнение деятельности, решение проблемных задач)</w:t>
      </w:r>
    </w:p>
    <w:p w:rsidR="00B94DE7" w:rsidRPr="00632456" w:rsidRDefault="00964F77" w:rsidP="00964F77">
      <w:pPr>
        <w:pStyle w:val="1"/>
        <w:ind w:left="720" w:firstLine="0"/>
        <w:jc w:val="center"/>
        <w:rPr>
          <w:b/>
        </w:rPr>
      </w:pPr>
      <w:r>
        <w:rPr>
          <w:b/>
        </w:rPr>
        <w:lastRenderedPageBreak/>
        <w:t xml:space="preserve">2.4.  </w:t>
      </w:r>
      <w:r w:rsidR="00B94DE7" w:rsidRPr="00632456">
        <w:rPr>
          <w:b/>
        </w:rPr>
        <w:t>ХАРАКТЕРИСТИКА ОСНОВНЫХ ВИДОВ ДЕЯТЕЛЬНОСТИ СТУДЕНТОВ</w:t>
      </w:r>
    </w:p>
    <w:p w:rsidR="00B94DE7" w:rsidRPr="00632456" w:rsidRDefault="00B94DE7" w:rsidP="00FF6AC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36"/>
        <w:gridCol w:w="33"/>
        <w:gridCol w:w="5353"/>
      </w:tblGrid>
      <w:tr w:rsidR="004C1CBA" w:rsidRPr="0004431E" w:rsidTr="004C6104">
        <w:trPr>
          <w:trHeight w:val="867"/>
        </w:trPr>
        <w:tc>
          <w:tcPr>
            <w:tcW w:w="3969" w:type="dxa"/>
            <w:gridSpan w:val="2"/>
          </w:tcPr>
          <w:p w:rsidR="004C1CBA" w:rsidRPr="00DF130B" w:rsidRDefault="004C1CBA" w:rsidP="004C610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/>
                <w:caps/>
                <w:sz w:val="28"/>
                <w:szCs w:val="28"/>
              </w:rPr>
            </w:pPr>
            <w:r w:rsidRPr="00DF130B">
              <w:rPr>
                <w:b/>
                <w:bCs/>
              </w:rPr>
              <w:t>Содержание</w:t>
            </w:r>
            <w:r>
              <w:rPr>
                <w:b/>
                <w:bCs/>
              </w:rPr>
              <w:t xml:space="preserve"> обучения</w:t>
            </w:r>
          </w:p>
        </w:tc>
        <w:tc>
          <w:tcPr>
            <w:tcW w:w="5353" w:type="dxa"/>
          </w:tcPr>
          <w:p w:rsidR="004C1CBA" w:rsidRPr="00B67D4A" w:rsidRDefault="004C1CBA" w:rsidP="004C610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B67D4A">
              <w:rPr>
                <w:b/>
                <w:bCs/>
              </w:rPr>
              <w:t>Характеристика основных видов учебной деятельности студентов</w:t>
            </w:r>
          </w:p>
          <w:p w:rsidR="004C1CBA" w:rsidRPr="00DF130B" w:rsidRDefault="004C1CBA" w:rsidP="004C6104">
            <w:pPr>
              <w:autoSpaceDE w:val="0"/>
              <w:autoSpaceDN w:val="0"/>
              <w:adjustRightInd w:val="0"/>
              <w:rPr>
                <w:b/>
                <w:caps/>
                <w:sz w:val="28"/>
                <w:szCs w:val="28"/>
              </w:rPr>
            </w:pPr>
            <w:r w:rsidRPr="00B67D4A">
              <w:rPr>
                <w:b/>
                <w:bCs/>
              </w:rPr>
              <w:t>(на уровне учебных действий)</w:t>
            </w:r>
          </w:p>
        </w:tc>
      </w:tr>
      <w:tr w:rsidR="004C1CBA" w:rsidRPr="0004431E" w:rsidTr="004C1CBA">
        <w:trPr>
          <w:trHeight w:val="2673"/>
        </w:trPr>
        <w:tc>
          <w:tcPr>
            <w:tcW w:w="3969" w:type="dxa"/>
            <w:gridSpan w:val="2"/>
          </w:tcPr>
          <w:p w:rsidR="004C1CBA" w:rsidRPr="00DF130B" w:rsidRDefault="004C1CBA" w:rsidP="004C610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/>
                <w:bCs/>
              </w:rPr>
            </w:pPr>
            <w:r w:rsidRPr="006C426F">
              <w:rPr>
                <w:b/>
                <w:bCs/>
              </w:rPr>
              <w:t>Введение</w:t>
            </w:r>
          </w:p>
        </w:tc>
        <w:tc>
          <w:tcPr>
            <w:tcW w:w="5353" w:type="dxa"/>
          </w:tcPr>
          <w:p w:rsidR="004C1CBA" w:rsidRPr="00553B62" w:rsidRDefault="004C1CBA" w:rsidP="004C6104">
            <w:pPr>
              <w:autoSpaceDE w:val="0"/>
              <w:autoSpaceDN w:val="0"/>
              <w:adjustRightInd w:val="0"/>
            </w:pPr>
            <w:r w:rsidRPr="00553B62">
              <w:t>Различение основных понятий и теоретических положений основ безопасности жизнедеятельности, применение знаний</w:t>
            </w:r>
            <w:r>
              <w:t xml:space="preserve"> </w:t>
            </w:r>
            <w:r w:rsidRPr="00553B62">
              <w:t>дисциплины для обеспечения своей безопасности.</w:t>
            </w:r>
          </w:p>
          <w:p w:rsidR="004C1CBA" w:rsidRPr="004C1CBA" w:rsidRDefault="004C1CBA" w:rsidP="004C1CBA">
            <w:pPr>
              <w:autoSpaceDE w:val="0"/>
              <w:autoSpaceDN w:val="0"/>
              <w:adjustRightInd w:val="0"/>
            </w:pPr>
            <w:r w:rsidRPr="00553B62">
              <w:t xml:space="preserve">Анализ влияния современного человека на окружающую среду, оценка </w:t>
            </w:r>
            <w:proofErr w:type="gramStart"/>
            <w:r w:rsidRPr="00553B62">
              <w:t>примеров зависимости благополучия жизни людей</w:t>
            </w:r>
            <w:proofErr w:type="gramEnd"/>
            <w:r w:rsidRPr="00553B62">
              <w:t xml:space="preserve"> от</w:t>
            </w:r>
            <w:r>
              <w:t xml:space="preserve"> </w:t>
            </w:r>
            <w:r w:rsidRPr="00553B62">
              <w:t>состояния окружающей среды; моделирование ситуаций по сохранению биосферы и ее защите</w:t>
            </w:r>
            <w:r>
              <w:t>.</w:t>
            </w:r>
          </w:p>
        </w:tc>
      </w:tr>
      <w:tr w:rsidR="004C1CBA" w:rsidRPr="0004431E" w:rsidTr="004C6104">
        <w:trPr>
          <w:trHeight w:val="728"/>
        </w:trPr>
        <w:tc>
          <w:tcPr>
            <w:tcW w:w="9322" w:type="dxa"/>
            <w:gridSpan w:val="3"/>
          </w:tcPr>
          <w:p w:rsidR="004C1CBA" w:rsidRDefault="004C1CBA" w:rsidP="004C610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F130B">
              <w:rPr>
                <w:b/>
                <w:bCs/>
              </w:rPr>
              <w:t>Раздел 1.</w:t>
            </w:r>
          </w:p>
          <w:p w:rsidR="004C1CBA" w:rsidRPr="00553B62" w:rsidRDefault="004C1CBA" w:rsidP="004C6104">
            <w:pPr>
              <w:autoSpaceDE w:val="0"/>
              <w:autoSpaceDN w:val="0"/>
              <w:adjustRightInd w:val="0"/>
              <w:jc w:val="center"/>
            </w:pPr>
            <w:r w:rsidRPr="00DF130B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О</w:t>
            </w:r>
            <w:r w:rsidRPr="00DF130B">
              <w:rPr>
                <w:b/>
                <w:bCs/>
              </w:rPr>
              <w:t>беспечение личной безопасности и сохранения здоровья</w:t>
            </w:r>
          </w:p>
        </w:tc>
      </w:tr>
      <w:tr w:rsidR="004C1CBA" w:rsidRPr="0004431E" w:rsidTr="004C6104">
        <w:trPr>
          <w:trHeight w:val="728"/>
        </w:trPr>
        <w:tc>
          <w:tcPr>
            <w:tcW w:w="3936" w:type="dxa"/>
          </w:tcPr>
          <w:p w:rsidR="004C1CBA" w:rsidRPr="00DF130B" w:rsidRDefault="004C1CBA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lang w:eastAsia="ar-SA"/>
              </w:rPr>
            </w:pPr>
          </w:p>
          <w:p w:rsidR="004C1CBA" w:rsidRPr="00DF130B" w:rsidRDefault="004C1CBA" w:rsidP="004C610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F130B">
              <w:rPr>
                <w:bCs/>
              </w:rPr>
              <w:t>Здоровье и здоровый образ жизни</w:t>
            </w:r>
            <w:r>
              <w:rPr>
                <w:bCs/>
              </w:rPr>
              <w:t>.</w:t>
            </w:r>
          </w:p>
        </w:tc>
        <w:tc>
          <w:tcPr>
            <w:tcW w:w="5386" w:type="dxa"/>
            <w:gridSpan w:val="2"/>
          </w:tcPr>
          <w:p w:rsidR="004C1CBA" w:rsidRPr="00DF130B" w:rsidRDefault="004C1CBA" w:rsidP="004C610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4C475C">
              <w:t>Определение основных понятий о здоровье и здоровом образе жизни.</w:t>
            </w:r>
          </w:p>
        </w:tc>
      </w:tr>
      <w:tr w:rsidR="004C1CBA" w:rsidRPr="0004431E" w:rsidTr="004C6104">
        <w:trPr>
          <w:trHeight w:val="728"/>
        </w:trPr>
        <w:tc>
          <w:tcPr>
            <w:tcW w:w="3936" w:type="dxa"/>
          </w:tcPr>
          <w:p w:rsidR="004C1CBA" w:rsidRPr="00DF130B" w:rsidRDefault="004C1CBA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 w:rsidRPr="00DF130B">
              <w:rPr>
                <w:bCs/>
              </w:rPr>
              <w:t>Факторы, способствующие укреплению здоровья</w:t>
            </w:r>
            <w:r>
              <w:rPr>
                <w:bCs/>
              </w:rPr>
              <w:t>.</w:t>
            </w:r>
          </w:p>
        </w:tc>
        <w:tc>
          <w:tcPr>
            <w:tcW w:w="5386" w:type="dxa"/>
            <w:gridSpan w:val="2"/>
          </w:tcPr>
          <w:p w:rsidR="004C1CBA" w:rsidRPr="004C475C" w:rsidRDefault="004C1CBA" w:rsidP="004C6104">
            <w:pPr>
              <w:autoSpaceDE w:val="0"/>
              <w:autoSpaceDN w:val="0"/>
              <w:adjustRightInd w:val="0"/>
            </w:pPr>
            <w:r w:rsidRPr="004C475C">
              <w:t>Усвоение факторов, влияющих на здоровье, выявление факторов, разрушающих здоровье, планирование режима дня, выявление условий обеспечения рационального питания, объяснение случаев из собственной жизни и своих наблюдений по планированию режима труда и отдыха.</w:t>
            </w:r>
          </w:p>
          <w:p w:rsidR="004C1CBA" w:rsidRPr="004C475C" w:rsidRDefault="004C1CBA" w:rsidP="004C6104">
            <w:pPr>
              <w:autoSpaceDE w:val="0"/>
              <w:autoSpaceDN w:val="0"/>
              <w:adjustRightInd w:val="0"/>
            </w:pPr>
            <w:r w:rsidRPr="004C475C">
              <w:t>Анализ влияния двигательной активности на здоровье человека, определение основных форм закаливания, их влияния на здоровье</w:t>
            </w:r>
            <w:r>
              <w:t xml:space="preserve"> </w:t>
            </w:r>
            <w:r w:rsidRPr="004C475C">
              <w:t>человека</w:t>
            </w:r>
          </w:p>
        </w:tc>
      </w:tr>
      <w:tr w:rsidR="004C1CBA" w:rsidRPr="0004431E" w:rsidTr="004C6104">
        <w:trPr>
          <w:trHeight w:val="728"/>
        </w:trPr>
        <w:tc>
          <w:tcPr>
            <w:tcW w:w="3936" w:type="dxa"/>
          </w:tcPr>
          <w:p w:rsidR="004C1CBA" w:rsidRPr="00DF130B" w:rsidRDefault="004C1CBA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 w:rsidRPr="00647516">
              <w:rPr>
                <w:bCs/>
              </w:rPr>
              <w:t>Наркотики и наркомания, социальные последствия.</w:t>
            </w:r>
          </w:p>
        </w:tc>
        <w:tc>
          <w:tcPr>
            <w:tcW w:w="5386" w:type="dxa"/>
            <w:gridSpan w:val="2"/>
          </w:tcPr>
          <w:p w:rsidR="004C1CBA" w:rsidRPr="004C475C" w:rsidRDefault="004C1CBA" w:rsidP="004C6104">
            <w:pPr>
              <w:autoSpaceDE w:val="0"/>
              <w:autoSpaceDN w:val="0"/>
              <w:adjustRightInd w:val="0"/>
            </w:pPr>
            <w:r>
              <w:t>О</w:t>
            </w:r>
            <w:r w:rsidRPr="004C475C">
              <w:t xml:space="preserve">боснование последствий влияния </w:t>
            </w:r>
            <w:r>
              <w:t xml:space="preserve">наркотиков </w:t>
            </w:r>
            <w:r w:rsidRPr="004C475C">
              <w:t>на здоровье человека и социальных п</w:t>
            </w:r>
            <w:r>
              <w:t>оследствий употребления наркотиков</w:t>
            </w:r>
            <w:r w:rsidRPr="004C475C">
              <w:t>.</w:t>
            </w:r>
          </w:p>
          <w:p w:rsidR="004C1CBA" w:rsidRPr="004C475C" w:rsidRDefault="004C1CBA" w:rsidP="004C6104">
            <w:pPr>
              <w:autoSpaceDE w:val="0"/>
              <w:autoSpaceDN w:val="0"/>
              <w:adjustRightInd w:val="0"/>
            </w:pPr>
            <w:r w:rsidRPr="004C475C">
              <w:t>Моделирование социальных последствий пристрастия к наркотикам</w:t>
            </w:r>
          </w:p>
        </w:tc>
      </w:tr>
      <w:tr w:rsidR="00D809D4" w:rsidRPr="0004431E" w:rsidTr="004C6104">
        <w:trPr>
          <w:trHeight w:val="728"/>
        </w:trPr>
        <w:tc>
          <w:tcPr>
            <w:tcW w:w="3936" w:type="dxa"/>
          </w:tcPr>
          <w:p w:rsidR="00D809D4" w:rsidRDefault="00D809D4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 w:rsidRPr="00D809D4">
              <w:rPr>
                <w:bCs/>
              </w:rPr>
              <w:t>Правила безопасности на дороге</w:t>
            </w:r>
          </w:p>
        </w:tc>
        <w:tc>
          <w:tcPr>
            <w:tcW w:w="5386" w:type="dxa"/>
            <w:gridSpan w:val="2"/>
          </w:tcPr>
          <w:p w:rsidR="00D809D4" w:rsidRDefault="00D809D4" w:rsidP="004C6104">
            <w:pPr>
              <w:autoSpaceDE w:val="0"/>
              <w:autoSpaceDN w:val="0"/>
              <w:adjustRightInd w:val="0"/>
            </w:pPr>
            <w:r w:rsidRPr="00D809D4">
              <w:t>Правила безопасности на дороге. Предотвращение дорожно-транспортного травматизма</w:t>
            </w:r>
          </w:p>
        </w:tc>
      </w:tr>
      <w:tr w:rsidR="004C1CBA" w:rsidRPr="0004431E" w:rsidTr="004C6104">
        <w:trPr>
          <w:trHeight w:val="728"/>
        </w:trPr>
        <w:tc>
          <w:tcPr>
            <w:tcW w:w="3936" w:type="dxa"/>
          </w:tcPr>
          <w:p w:rsidR="004C1CBA" w:rsidRPr="00DF130B" w:rsidRDefault="004C1CBA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lang w:eastAsia="ar-SA"/>
              </w:rPr>
            </w:pPr>
            <w:r w:rsidRPr="00DF130B">
              <w:rPr>
                <w:bCs/>
                <w:lang w:eastAsia="ar-SA"/>
              </w:rPr>
              <w:t>Репродуктивное здоровье человека</w:t>
            </w:r>
            <w:r>
              <w:rPr>
                <w:bCs/>
                <w:lang w:eastAsia="ar-SA"/>
              </w:rPr>
              <w:t>.</w:t>
            </w:r>
          </w:p>
        </w:tc>
        <w:tc>
          <w:tcPr>
            <w:tcW w:w="5386" w:type="dxa"/>
            <w:gridSpan w:val="2"/>
          </w:tcPr>
          <w:p w:rsidR="004C1CBA" w:rsidRPr="004C475C" w:rsidRDefault="004C1CBA" w:rsidP="004C6104">
            <w:pPr>
              <w:autoSpaceDE w:val="0"/>
              <w:autoSpaceDN w:val="0"/>
              <w:adjustRightInd w:val="0"/>
            </w:pPr>
            <w:r w:rsidRPr="004C475C">
              <w:t>Характеристика факторов, влияющих на репродуктивное здоровье человека.</w:t>
            </w:r>
          </w:p>
        </w:tc>
      </w:tr>
      <w:tr w:rsidR="004C1CBA" w:rsidRPr="0004431E" w:rsidTr="004C6104">
        <w:trPr>
          <w:trHeight w:val="728"/>
        </w:trPr>
        <w:tc>
          <w:tcPr>
            <w:tcW w:w="9322" w:type="dxa"/>
            <w:gridSpan w:val="3"/>
          </w:tcPr>
          <w:p w:rsidR="004C1CBA" w:rsidRDefault="004C1CBA" w:rsidP="004C610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/>
                <w:bCs/>
              </w:rPr>
            </w:pPr>
            <w:r w:rsidRPr="00DF130B">
              <w:rPr>
                <w:b/>
                <w:bCs/>
              </w:rPr>
              <w:t>Раздел 2.</w:t>
            </w:r>
          </w:p>
          <w:p w:rsidR="004C1CBA" w:rsidRPr="004C475C" w:rsidRDefault="004C1CBA" w:rsidP="004C6104">
            <w:pPr>
              <w:autoSpaceDE w:val="0"/>
              <w:autoSpaceDN w:val="0"/>
              <w:adjustRightInd w:val="0"/>
              <w:jc w:val="center"/>
            </w:pPr>
            <w:r w:rsidRPr="00DF130B">
              <w:rPr>
                <w:b/>
                <w:bCs/>
              </w:rPr>
              <w:t>Государственная система обеспечения безопасности населения</w:t>
            </w:r>
          </w:p>
        </w:tc>
      </w:tr>
      <w:tr w:rsidR="004C1CBA" w:rsidRPr="0004431E" w:rsidTr="004C6104">
        <w:trPr>
          <w:trHeight w:val="808"/>
        </w:trPr>
        <w:tc>
          <w:tcPr>
            <w:tcW w:w="3969" w:type="dxa"/>
            <w:gridSpan w:val="2"/>
          </w:tcPr>
          <w:p w:rsidR="004C1CBA" w:rsidRPr="00DF130B" w:rsidRDefault="004C1CBA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caps/>
              </w:rPr>
            </w:pPr>
            <w:r w:rsidRPr="00DF130B">
              <w:rPr>
                <w:bCs/>
              </w:rPr>
              <w:t>Общие понятия и классификация опасных и чрезвычайных ситуаций</w:t>
            </w:r>
            <w:r>
              <w:rPr>
                <w:bCs/>
              </w:rPr>
              <w:t>.</w:t>
            </w:r>
          </w:p>
        </w:tc>
        <w:tc>
          <w:tcPr>
            <w:tcW w:w="5353" w:type="dxa"/>
          </w:tcPr>
          <w:p w:rsidR="004C1CBA" w:rsidRPr="00ED4677" w:rsidRDefault="004C1CBA" w:rsidP="004C6104">
            <w:pPr>
              <w:autoSpaceDE w:val="0"/>
              <w:autoSpaceDN w:val="0"/>
              <w:adjustRightInd w:val="0"/>
            </w:pPr>
            <w:r w:rsidRPr="00D95626">
              <w:t>Усвоение общих понятий чрезвычайных ситуаций, классификация чрезвычайных ситуаций природного и техногенного характера по основным признакам, характеристика особенностей ЧС различного происхождения.</w:t>
            </w:r>
          </w:p>
        </w:tc>
      </w:tr>
      <w:tr w:rsidR="004C1CBA" w:rsidRPr="0004431E" w:rsidTr="004C6104">
        <w:trPr>
          <w:trHeight w:val="808"/>
        </w:trPr>
        <w:tc>
          <w:tcPr>
            <w:tcW w:w="3969" w:type="dxa"/>
            <w:gridSpan w:val="2"/>
          </w:tcPr>
          <w:p w:rsidR="004C1CBA" w:rsidRPr="00DF130B" w:rsidRDefault="004C1CBA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 w:rsidRPr="00DF130B">
              <w:rPr>
                <w:bCs/>
              </w:rPr>
              <w:lastRenderedPageBreak/>
              <w:t>.</w:t>
            </w:r>
            <w:r>
              <w:rPr>
                <w:bCs/>
              </w:rPr>
              <w:t xml:space="preserve">Характеристика чрезвычайных ситуаций природного и </w:t>
            </w:r>
            <w:r w:rsidRPr="00DF130B">
              <w:rPr>
                <w:bCs/>
              </w:rPr>
              <w:t xml:space="preserve"> техногенного  характера.</w:t>
            </w:r>
          </w:p>
        </w:tc>
        <w:tc>
          <w:tcPr>
            <w:tcW w:w="5353" w:type="dxa"/>
          </w:tcPr>
          <w:p w:rsidR="004C1CBA" w:rsidRPr="00D95626" w:rsidRDefault="004C1CBA" w:rsidP="004C6104">
            <w:pPr>
              <w:autoSpaceDE w:val="0"/>
              <w:autoSpaceDN w:val="0"/>
              <w:adjustRightInd w:val="0"/>
            </w:pPr>
            <w:r w:rsidRPr="00D95626">
              <w:t>Выявление потенциально опасных ситуаций для сохранения жизни и здоровья человека, сохранения личного и общественного имущества при ЧС. Моделирование поведения населения при угрозе и возникновении ЧС.</w:t>
            </w:r>
          </w:p>
        </w:tc>
      </w:tr>
      <w:tr w:rsidR="004C1CBA" w:rsidRPr="0004431E" w:rsidTr="004C6104">
        <w:trPr>
          <w:trHeight w:val="808"/>
        </w:trPr>
        <w:tc>
          <w:tcPr>
            <w:tcW w:w="3969" w:type="dxa"/>
            <w:gridSpan w:val="2"/>
          </w:tcPr>
          <w:p w:rsidR="004C1CBA" w:rsidRPr="00DF130B" w:rsidRDefault="004C1CBA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 w:rsidRPr="00DF130B">
              <w:rPr>
                <w:bCs/>
              </w:rPr>
              <w:t>РСЧС предназначение и задачи</w:t>
            </w:r>
            <w:r>
              <w:rPr>
                <w:bCs/>
              </w:rPr>
              <w:t>.</w:t>
            </w:r>
          </w:p>
        </w:tc>
        <w:tc>
          <w:tcPr>
            <w:tcW w:w="5353" w:type="dxa"/>
          </w:tcPr>
          <w:p w:rsidR="004C1CBA" w:rsidRPr="00D95626" w:rsidRDefault="004C1CBA" w:rsidP="004C6104">
            <w:pPr>
              <w:autoSpaceDE w:val="0"/>
              <w:autoSpaceDN w:val="0"/>
              <w:adjustRightInd w:val="0"/>
            </w:pPr>
            <w:r w:rsidRPr="00D95626">
              <w:t xml:space="preserve">Освоение моделей поведения в разных ситуациях: как вести себя дома, на дорогах, в лесу, на водоемах, </w:t>
            </w:r>
            <w:r>
              <w:t>х</w:t>
            </w:r>
            <w:r w:rsidRPr="00D95626">
              <w:t>арактеристика основных</w:t>
            </w:r>
          </w:p>
          <w:p w:rsidR="004C1CBA" w:rsidRPr="00D95626" w:rsidRDefault="004C1CBA" w:rsidP="004C6104">
            <w:pPr>
              <w:autoSpaceDE w:val="0"/>
              <w:autoSpaceDN w:val="0"/>
              <w:adjustRightInd w:val="0"/>
            </w:pPr>
            <w:r w:rsidRPr="00D95626">
              <w:t>функций системы по предупреждению и ликвидации ЧС (РСЧС)</w:t>
            </w:r>
            <w:r>
              <w:t>.</w:t>
            </w:r>
          </w:p>
        </w:tc>
      </w:tr>
      <w:tr w:rsidR="004C1CBA" w:rsidRPr="0004431E" w:rsidTr="004C6104">
        <w:trPr>
          <w:trHeight w:val="808"/>
        </w:trPr>
        <w:tc>
          <w:tcPr>
            <w:tcW w:w="3969" w:type="dxa"/>
            <w:gridSpan w:val="2"/>
          </w:tcPr>
          <w:p w:rsidR="004C1CBA" w:rsidRPr="00DF130B" w:rsidRDefault="004C1CBA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 w:rsidRPr="00DF130B">
              <w:rPr>
                <w:bCs/>
              </w:rPr>
              <w:t xml:space="preserve"> Гражданская оборона</w:t>
            </w:r>
            <w:r>
              <w:rPr>
                <w:bCs/>
              </w:rPr>
              <w:t>.</w:t>
            </w:r>
          </w:p>
        </w:tc>
        <w:tc>
          <w:tcPr>
            <w:tcW w:w="5353" w:type="dxa"/>
          </w:tcPr>
          <w:p w:rsidR="004C1CBA" w:rsidRPr="00D95626" w:rsidRDefault="004C1CBA" w:rsidP="004C6104">
            <w:pPr>
              <w:autoSpaceDE w:val="0"/>
              <w:autoSpaceDN w:val="0"/>
              <w:adjustRightInd w:val="0"/>
            </w:pPr>
            <w:r>
              <w:t>О</w:t>
            </w:r>
            <w:r w:rsidRPr="00D95626">
              <w:t>бъяснение основных правил эвакуации населения в условиях чрезвычайных ситуаций, оценка правильности выбора индивидуальных средств защиты при возникновении ЧС</w:t>
            </w:r>
            <w:r>
              <w:t>.</w:t>
            </w:r>
          </w:p>
        </w:tc>
      </w:tr>
      <w:tr w:rsidR="004C1CBA" w:rsidRPr="0004431E" w:rsidTr="004C6104">
        <w:trPr>
          <w:trHeight w:val="557"/>
        </w:trPr>
        <w:tc>
          <w:tcPr>
            <w:tcW w:w="9322" w:type="dxa"/>
            <w:gridSpan w:val="3"/>
          </w:tcPr>
          <w:p w:rsidR="004C1CBA" w:rsidRPr="00DF130B" w:rsidRDefault="004C1CBA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lang w:eastAsia="ar-SA"/>
              </w:rPr>
            </w:pPr>
            <w:r w:rsidRPr="00DF130B">
              <w:rPr>
                <w:b/>
                <w:bCs/>
              </w:rPr>
              <w:t>Раздел 3.</w:t>
            </w:r>
          </w:p>
          <w:p w:rsidR="004C1CBA" w:rsidRPr="00DF130B" w:rsidRDefault="004C1CBA" w:rsidP="004C610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/>
                <w:caps/>
                <w:sz w:val="28"/>
                <w:szCs w:val="28"/>
              </w:rPr>
            </w:pPr>
            <w:r w:rsidRPr="00DF130B">
              <w:rPr>
                <w:b/>
                <w:bCs/>
              </w:rPr>
              <w:t>Основы обороны государства и воинской обязанности</w:t>
            </w:r>
          </w:p>
        </w:tc>
      </w:tr>
      <w:tr w:rsidR="004C1CBA" w:rsidRPr="0004431E" w:rsidTr="004C6104">
        <w:trPr>
          <w:trHeight w:val="840"/>
        </w:trPr>
        <w:tc>
          <w:tcPr>
            <w:tcW w:w="3969" w:type="dxa"/>
            <w:gridSpan w:val="2"/>
          </w:tcPr>
          <w:p w:rsidR="004C1CBA" w:rsidRPr="00DF130B" w:rsidRDefault="004C1CBA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caps/>
              </w:rPr>
            </w:pPr>
            <w:r w:rsidRPr="00DF130B">
              <w:rPr>
                <w:bCs/>
              </w:rPr>
              <w:t>История создания вооруженных сил Российской Федерации</w:t>
            </w:r>
            <w:r>
              <w:rPr>
                <w:bCs/>
              </w:rPr>
              <w:t>.</w:t>
            </w:r>
          </w:p>
        </w:tc>
        <w:tc>
          <w:tcPr>
            <w:tcW w:w="5353" w:type="dxa"/>
          </w:tcPr>
          <w:p w:rsidR="004C1CBA" w:rsidRPr="007F4BB6" w:rsidRDefault="004C1CBA" w:rsidP="004C6104">
            <w:pPr>
              <w:autoSpaceDE w:val="0"/>
              <w:autoSpaceDN w:val="0"/>
              <w:adjustRightInd w:val="0"/>
            </w:pPr>
            <w:r w:rsidRPr="00B67D4A">
              <w:t>Вооруженных сил Российской Федерации, характеристика основных этапов создания Вооруженных Сил России.</w:t>
            </w:r>
          </w:p>
        </w:tc>
      </w:tr>
      <w:tr w:rsidR="004C1CBA" w:rsidRPr="0004431E" w:rsidTr="004C6104">
        <w:trPr>
          <w:trHeight w:val="840"/>
        </w:trPr>
        <w:tc>
          <w:tcPr>
            <w:tcW w:w="3969" w:type="dxa"/>
            <w:gridSpan w:val="2"/>
          </w:tcPr>
          <w:p w:rsidR="004C1CBA" w:rsidRPr="00DF130B" w:rsidRDefault="004C1CBA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 w:rsidRPr="00DF130B">
              <w:rPr>
                <w:bCs/>
              </w:rPr>
              <w:t>Организационная структура Вооруженных сил Росси</w:t>
            </w:r>
            <w:r>
              <w:rPr>
                <w:bCs/>
              </w:rPr>
              <w:t>.</w:t>
            </w:r>
          </w:p>
        </w:tc>
        <w:tc>
          <w:tcPr>
            <w:tcW w:w="5353" w:type="dxa"/>
          </w:tcPr>
          <w:p w:rsidR="004C1CBA" w:rsidRPr="00B67D4A" w:rsidRDefault="004C1CBA" w:rsidP="004C6104">
            <w:pPr>
              <w:autoSpaceDE w:val="0"/>
              <w:autoSpaceDN w:val="0"/>
              <w:adjustRightInd w:val="0"/>
            </w:pPr>
            <w:r w:rsidRPr="00B67D4A">
              <w:t>Различение основных понятий военной и национальной безопасности, освоение функций и основные задачи современных</w:t>
            </w:r>
            <w:r>
              <w:t>.</w:t>
            </w:r>
          </w:p>
          <w:p w:rsidR="004C1CBA" w:rsidRPr="00B67D4A" w:rsidRDefault="004C1CBA" w:rsidP="004C6104">
            <w:pPr>
              <w:autoSpaceDE w:val="0"/>
              <w:autoSpaceDN w:val="0"/>
              <w:adjustRightInd w:val="0"/>
            </w:pPr>
            <w:r w:rsidRPr="00B67D4A">
              <w:t xml:space="preserve">Анализ основных </w:t>
            </w:r>
            <w:proofErr w:type="gramStart"/>
            <w:r w:rsidRPr="00B67D4A">
              <w:t>этапов проведения военной реформы Вооруженных Сил Российской Федерации</w:t>
            </w:r>
            <w:proofErr w:type="gramEnd"/>
            <w:r w:rsidRPr="00B67D4A">
              <w:t xml:space="preserve"> на современном этапе,</w:t>
            </w:r>
            <w:r>
              <w:t xml:space="preserve"> </w:t>
            </w:r>
            <w:r w:rsidRPr="00B67D4A">
              <w:t>определение организационной структуры, видов и родов Вооруженных Сил Российской Федерации</w:t>
            </w:r>
            <w:r>
              <w:t>.</w:t>
            </w:r>
          </w:p>
        </w:tc>
      </w:tr>
      <w:tr w:rsidR="004C1CBA" w:rsidRPr="0004431E" w:rsidTr="004C6104">
        <w:trPr>
          <w:trHeight w:val="840"/>
        </w:trPr>
        <w:tc>
          <w:tcPr>
            <w:tcW w:w="3969" w:type="dxa"/>
            <w:gridSpan w:val="2"/>
          </w:tcPr>
          <w:p w:rsidR="004C1CBA" w:rsidRPr="004D2B49" w:rsidRDefault="004C1CBA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 w:rsidRPr="004D2B49">
              <w:rPr>
                <w:bCs/>
              </w:rPr>
              <w:t>Прохождение военной службы по контракту.</w:t>
            </w:r>
          </w:p>
          <w:p w:rsidR="004C1CBA" w:rsidRPr="00DF130B" w:rsidRDefault="004C1CBA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 w:rsidRPr="004D2B49">
              <w:rPr>
                <w:bCs/>
              </w:rPr>
              <w:t>Альтернативная гражданская служба</w:t>
            </w:r>
            <w:r>
              <w:rPr>
                <w:bCs/>
              </w:rPr>
              <w:t>.</w:t>
            </w:r>
          </w:p>
        </w:tc>
        <w:tc>
          <w:tcPr>
            <w:tcW w:w="5353" w:type="dxa"/>
          </w:tcPr>
          <w:p w:rsidR="004C1CBA" w:rsidRDefault="004C1CBA" w:rsidP="004C6104">
            <w:pPr>
              <w:autoSpaceDE w:val="0"/>
              <w:autoSpaceDN w:val="0"/>
              <w:adjustRightInd w:val="0"/>
            </w:pPr>
            <w:r w:rsidRPr="00B67D4A">
              <w:t>Характеристика распределения времени и повседневного порядка жизни воинской части, сопоставление порядка и условий прохождения военной с</w:t>
            </w:r>
            <w:r>
              <w:t>лужбы по призыву и по контракту.</w:t>
            </w:r>
          </w:p>
          <w:p w:rsidR="004C1CBA" w:rsidRDefault="004C1CBA" w:rsidP="004C6104">
            <w:pPr>
              <w:autoSpaceDE w:val="0"/>
              <w:autoSpaceDN w:val="0"/>
              <w:adjustRightInd w:val="0"/>
            </w:pPr>
            <w:r>
              <w:t xml:space="preserve"> А</w:t>
            </w:r>
            <w:r w:rsidRPr="00B67D4A">
              <w:t xml:space="preserve">нализ условий прохождения альтернативной </w:t>
            </w:r>
            <w:r>
              <w:t>г</w:t>
            </w:r>
            <w:r w:rsidRPr="00B67D4A">
              <w:t>ражданской службы.</w:t>
            </w:r>
          </w:p>
        </w:tc>
      </w:tr>
      <w:tr w:rsidR="004C1CBA" w:rsidRPr="0004431E" w:rsidTr="004C1CBA">
        <w:trPr>
          <w:trHeight w:val="553"/>
        </w:trPr>
        <w:tc>
          <w:tcPr>
            <w:tcW w:w="3969" w:type="dxa"/>
            <w:gridSpan w:val="2"/>
          </w:tcPr>
          <w:p w:rsidR="004C1CBA" w:rsidRDefault="004C1CBA" w:rsidP="004C1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 w:rsidRPr="004C1CBA">
              <w:rPr>
                <w:bCs/>
              </w:rPr>
              <w:t>Военно-учетная специальность</w:t>
            </w:r>
          </w:p>
        </w:tc>
        <w:tc>
          <w:tcPr>
            <w:tcW w:w="5353" w:type="dxa"/>
          </w:tcPr>
          <w:p w:rsidR="004C1CBA" w:rsidRPr="00B67D4A" w:rsidRDefault="004C1CBA" w:rsidP="004C1CBA">
            <w:pPr>
              <w:autoSpaceDE w:val="0"/>
              <w:autoSpaceDN w:val="0"/>
              <w:adjustRightInd w:val="0"/>
            </w:pPr>
            <w:r>
              <w:t>Военно-учетная специальность военнослужащих, код, расшифровка, применение.</w:t>
            </w:r>
          </w:p>
        </w:tc>
      </w:tr>
      <w:tr w:rsidR="004C1CBA" w:rsidRPr="0004431E" w:rsidTr="004C6104">
        <w:trPr>
          <w:trHeight w:val="840"/>
        </w:trPr>
        <w:tc>
          <w:tcPr>
            <w:tcW w:w="3969" w:type="dxa"/>
            <w:gridSpan w:val="2"/>
          </w:tcPr>
          <w:p w:rsidR="004C1CBA" w:rsidRPr="00DF130B" w:rsidRDefault="004C1CBA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 w:rsidRPr="004D2B49">
              <w:rPr>
                <w:bCs/>
              </w:rPr>
              <w:t>Качества личности военнослужащего как защитника Отечества</w:t>
            </w:r>
            <w:r>
              <w:rPr>
                <w:bCs/>
              </w:rPr>
              <w:t>.</w:t>
            </w:r>
          </w:p>
        </w:tc>
        <w:tc>
          <w:tcPr>
            <w:tcW w:w="5353" w:type="dxa"/>
          </w:tcPr>
          <w:p w:rsidR="004C1CBA" w:rsidRPr="00B67D4A" w:rsidRDefault="004C1CBA" w:rsidP="004C6104">
            <w:pPr>
              <w:autoSpaceDE w:val="0"/>
              <w:autoSpaceDN w:val="0"/>
              <w:adjustRightInd w:val="0"/>
            </w:pPr>
            <w:r w:rsidRPr="00B67D4A">
              <w:t xml:space="preserve">Анализ качеств личности </w:t>
            </w:r>
            <w:r>
              <w:t>в</w:t>
            </w:r>
            <w:r w:rsidRPr="00B67D4A">
              <w:t>оеннослужащего как защитника Отечества.</w:t>
            </w:r>
          </w:p>
          <w:p w:rsidR="004C1CBA" w:rsidRPr="00B67D4A" w:rsidRDefault="004C1CBA" w:rsidP="004C6104">
            <w:pPr>
              <w:autoSpaceDE w:val="0"/>
              <w:autoSpaceDN w:val="0"/>
              <w:adjustRightInd w:val="0"/>
            </w:pPr>
            <w:r w:rsidRPr="00B67D4A">
              <w:t>Характеристика требований воинской деятельности, предъявляемых к моральным, индивидуально-психологическим</w:t>
            </w:r>
            <w:r>
              <w:t xml:space="preserve"> </w:t>
            </w:r>
            <w:r w:rsidRPr="00B67D4A">
              <w:t>и профессиональным качествам гражданина</w:t>
            </w:r>
            <w:r>
              <w:t>.</w:t>
            </w:r>
          </w:p>
        </w:tc>
      </w:tr>
      <w:tr w:rsidR="004C1CBA" w:rsidRPr="0004431E" w:rsidTr="004C6104">
        <w:trPr>
          <w:trHeight w:val="689"/>
        </w:trPr>
        <w:tc>
          <w:tcPr>
            <w:tcW w:w="9322" w:type="dxa"/>
            <w:gridSpan w:val="3"/>
          </w:tcPr>
          <w:p w:rsidR="004C1CBA" w:rsidRPr="00DF130B" w:rsidRDefault="004C1CBA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</w:rPr>
              <w:t>Раздел 4</w:t>
            </w:r>
            <w:r w:rsidRPr="00DF130B">
              <w:rPr>
                <w:b/>
                <w:bCs/>
              </w:rPr>
              <w:t>.</w:t>
            </w:r>
          </w:p>
          <w:p w:rsidR="004C1CBA" w:rsidRPr="00DF130B" w:rsidRDefault="004C1CBA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caps/>
              </w:rPr>
            </w:pPr>
            <w:r>
              <w:rPr>
                <w:b/>
                <w:bCs/>
              </w:rPr>
              <w:t>Основы медицинских знаний</w:t>
            </w:r>
          </w:p>
        </w:tc>
      </w:tr>
      <w:tr w:rsidR="004C1CBA" w:rsidRPr="0004431E" w:rsidTr="004C6104">
        <w:trPr>
          <w:trHeight w:val="725"/>
        </w:trPr>
        <w:tc>
          <w:tcPr>
            <w:tcW w:w="3969" w:type="dxa"/>
            <w:gridSpan w:val="2"/>
          </w:tcPr>
          <w:p w:rsidR="004C1CBA" w:rsidRPr="00DF130B" w:rsidRDefault="004C1CBA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  <w:r w:rsidRPr="000727A7">
              <w:rPr>
                <w:bCs/>
              </w:rPr>
              <w:t xml:space="preserve"> Понятие первой помощи</w:t>
            </w:r>
            <w:r>
              <w:rPr>
                <w:bCs/>
              </w:rPr>
              <w:t>.</w:t>
            </w:r>
          </w:p>
        </w:tc>
        <w:tc>
          <w:tcPr>
            <w:tcW w:w="5353" w:type="dxa"/>
          </w:tcPr>
          <w:p w:rsidR="004C1CBA" w:rsidRPr="00DF130B" w:rsidRDefault="004C1CBA" w:rsidP="004C6104">
            <w:pPr>
              <w:autoSpaceDE w:val="0"/>
              <w:autoSpaceDN w:val="0"/>
              <w:adjustRightInd w:val="0"/>
              <w:rPr>
                <w:b/>
                <w:caps/>
              </w:rPr>
            </w:pPr>
            <w:r w:rsidRPr="008E3CF5">
              <w:t>Освоение основных</w:t>
            </w:r>
            <w:r>
              <w:t xml:space="preserve"> </w:t>
            </w:r>
            <w:r w:rsidRPr="008E3CF5">
              <w:t>понятий о состояниях, при которых оказывается первая помощь</w:t>
            </w:r>
            <w:r>
              <w:t>.</w:t>
            </w:r>
            <w:r w:rsidRPr="008E3CF5">
              <w:t xml:space="preserve"> Характеристика основных признаков жизни.</w:t>
            </w:r>
          </w:p>
        </w:tc>
      </w:tr>
      <w:tr w:rsidR="004C1CBA" w:rsidRPr="0004431E" w:rsidTr="004C6104">
        <w:trPr>
          <w:trHeight w:val="725"/>
        </w:trPr>
        <w:tc>
          <w:tcPr>
            <w:tcW w:w="3969" w:type="dxa"/>
            <w:gridSpan w:val="2"/>
          </w:tcPr>
          <w:p w:rsidR="004C1CBA" w:rsidRPr="00187432" w:rsidRDefault="004C1CBA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 w:rsidRPr="00187432">
              <w:rPr>
                <w:bCs/>
              </w:rPr>
              <w:t>Понятия и виды кровотечений. Первая помощь при наружных кровотечениях</w:t>
            </w:r>
          </w:p>
        </w:tc>
        <w:tc>
          <w:tcPr>
            <w:tcW w:w="5353" w:type="dxa"/>
          </w:tcPr>
          <w:p w:rsidR="004C1CBA" w:rsidRDefault="004C1CBA" w:rsidP="004C6104">
            <w:pPr>
              <w:autoSpaceDE w:val="0"/>
              <w:autoSpaceDN w:val="0"/>
              <w:adjustRightInd w:val="0"/>
            </w:pPr>
            <w:r w:rsidRPr="008E3CF5">
              <w:t>Освоение алгоритма идентификации основных видов кровотечений, идентификация основных признаков теплового удара.</w:t>
            </w:r>
          </w:p>
          <w:p w:rsidR="004C1CBA" w:rsidRDefault="004C1CBA" w:rsidP="004C6104">
            <w:pPr>
              <w:autoSpaceDE w:val="0"/>
              <w:autoSpaceDN w:val="0"/>
              <w:adjustRightInd w:val="0"/>
            </w:pPr>
          </w:p>
          <w:p w:rsidR="004C1CBA" w:rsidRDefault="004C1CBA" w:rsidP="004C6104">
            <w:pPr>
              <w:autoSpaceDE w:val="0"/>
              <w:autoSpaceDN w:val="0"/>
              <w:adjustRightInd w:val="0"/>
            </w:pPr>
          </w:p>
        </w:tc>
      </w:tr>
      <w:tr w:rsidR="004C1CBA" w:rsidRPr="0004431E" w:rsidTr="004C6104">
        <w:trPr>
          <w:trHeight w:val="725"/>
        </w:trPr>
        <w:tc>
          <w:tcPr>
            <w:tcW w:w="3969" w:type="dxa"/>
            <w:gridSpan w:val="2"/>
          </w:tcPr>
          <w:p w:rsidR="004C1CBA" w:rsidRPr="00A54CF7" w:rsidRDefault="004C1CBA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 w:rsidRPr="00A54CF7">
              <w:rPr>
                <w:bCs/>
              </w:rPr>
              <w:lastRenderedPageBreak/>
              <w:t>Основные инфекционные болезни. Их классификация и профилактика</w:t>
            </w:r>
            <w:r>
              <w:rPr>
                <w:bCs/>
              </w:rPr>
              <w:t>.</w:t>
            </w:r>
          </w:p>
        </w:tc>
        <w:tc>
          <w:tcPr>
            <w:tcW w:w="5353" w:type="dxa"/>
          </w:tcPr>
          <w:p w:rsidR="004C1CBA" w:rsidRDefault="004C1CBA" w:rsidP="004C6104">
            <w:pPr>
              <w:autoSpaceDE w:val="0"/>
              <w:autoSpaceDN w:val="0"/>
              <w:adjustRightInd w:val="0"/>
            </w:pPr>
            <w:r>
              <w:t>М</w:t>
            </w:r>
            <w:r w:rsidRPr="008E3CF5">
              <w:t>оделирование ситуаций по оказанию</w:t>
            </w:r>
            <w:r>
              <w:t xml:space="preserve"> </w:t>
            </w:r>
            <w:r w:rsidRPr="008E3CF5">
              <w:t>первой помощи при несчастных случаях.</w:t>
            </w:r>
          </w:p>
          <w:p w:rsidR="004C1CBA" w:rsidRDefault="004C1CBA" w:rsidP="004C6104">
            <w:pPr>
              <w:autoSpaceDE w:val="0"/>
              <w:autoSpaceDN w:val="0"/>
              <w:adjustRightInd w:val="0"/>
            </w:pPr>
          </w:p>
        </w:tc>
      </w:tr>
      <w:tr w:rsidR="004C1CBA" w:rsidRPr="0004431E" w:rsidTr="004C6104">
        <w:trPr>
          <w:trHeight w:val="725"/>
        </w:trPr>
        <w:tc>
          <w:tcPr>
            <w:tcW w:w="3969" w:type="dxa"/>
            <w:gridSpan w:val="2"/>
          </w:tcPr>
          <w:p w:rsidR="004C1CBA" w:rsidRDefault="004C1CBA" w:rsidP="004C1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 w:rsidRPr="00A54CF7">
              <w:rPr>
                <w:bCs/>
              </w:rPr>
              <w:t>Здоровье родителей и здоровье будущего ребенка</w:t>
            </w:r>
            <w:r>
              <w:rPr>
                <w:bCs/>
              </w:rPr>
              <w:t>.</w:t>
            </w:r>
            <w:r w:rsidRPr="00A54CF7">
              <w:rPr>
                <w:bCs/>
              </w:rPr>
              <w:t xml:space="preserve"> </w:t>
            </w:r>
          </w:p>
        </w:tc>
        <w:tc>
          <w:tcPr>
            <w:tcW w:w="5353" w:type="dxa"/>
          </w:tcPr>
          <w:p w:rsidR="004C1CBA" w:rsidRDefault="004C1CBA" w:rsidP="004C6104">
            <w:pPr>
              <w:autoSpaceDE w:val="0"/>
              <w:autoSpaceDN w:val="0"/>
              <w:adjustRightInd w:val="0"/>
            </w:pPr>
            <w:r w:rsidRPr="008E3CF5">
              <w:t>Определение особенностей образа жизни и рациона питания беременной женщины.</w:t>
            </w:r>
          </w:p>
        </w:tc>
      </w:tr>
    </w:tbl>
    <w:p w:rsidR="00DF292F" w:rsidRDefault="00DF292F" w:rsidP="00DF292F">
      <w:pPr>
        <w:pStyle w:val="1"/>
        <w:ind w:left="360" w:firstLine="0"/>
        <w:rPr>
          <w:b/>
          <w:caps/>
          <w:sz w:val="28"/>
          <w:szCs w:val="28"/>
        </w:rPr>
      </w:pPr>
    </w:p>
    <w:p w:rsidR="00DF292F" w:rsidRDefault="00DF292F" w:rsidP="00DF292F">
      <w:pPr>
        <w:pStyle w:val="1"/>
        <w:ind w:left="360" w:firstLine="0"/>
        <w:rPr>
          <w:b/>
          <w:caps/>
          <w:sz w:val="28"/>
          <w:szCs w:val="28"/>
        </w:rPr>
      </w:pPr>
    </w:p>
    <w:p w:rsidR="00005445" w:rsidRPr="00005445" w:rsidRDefault="00005445" w:rsidP="00005445">
      <w:pPr>
        <w:spacing w:after="200" w:line="276" w:lineRule="auto"/>
        <w:ind w:left="425"/>
        <w:jc w:val="center"/>
        <w:rPr>
          <w:rFonts w:ascii="Calibri" w:hAnsi="Calibri"/>
          <w:b/>
        </w:rPr>
      </w:pPr>
      <w:r w:rsidRPr="00005445">
        <w:rPr>
          <w:rFonts w:ascii="Calibri" w:hAnsi="Calibri"/>
          <w:b/>
        </w:rPr>
        <w:t>3.</w:t>
      </w:r>
      <w:r w:rsidRPr="00005445">
        <w:rPr>
          <w:b/>
        </w:rPr>
        <w:t xml:space="preserve"> КОНТРОЛЬ И ОЦЕНКА РЕЗУЛЬТАТОВ ОСВОЕНИЯ УЧЕБНОЙ ДИСЦИПЛИНЫ</w:t>
      </w:r>
    </w:p>
    <w:p w:rsidR="00005445" w:rsidRPr="00005445" w:rsidRDefault="00005445" w:rsidP="00005445">
      <w:pPr>
        <w:ind w:left="644"/>
        <w:contextualSpacing/>
        <w:jc w:val="center"/>
        <w:rPr>
          <w:b/>
        </w:rPr>
      </w:pPr>
      <w:r w:rsidRPr="00005445">
        <w:rPr>
          <w:b/>
        </w:rPr>
        <w:t>3.1 ФОРМЫ И МЕТОДЫ КОНТРОЛЯ</w:t>
      </w:r>
    </w:p>
    <w:p w:rsidR="00005445" w:rsidRPr="00005445" w:rsidRDefault="00005445" w:rsidP="00005445">
      <w:pPr>
        <w:ind w:left="644"/>
        <w:contextualSpacing/>
        <w:jc w:val="center"/>
        <w:rPr>
          <w:b/>
        </w:rPr>
      </w:pPr>
    </w:p>
    <w:tbl>
      <w:tblPr>
        <w:tblStyle w:val="17"/>
        <w:tblW w:w="0" w:type="auto"/>
        <w:tblLook w:val="04A0" w:firstRow="1" w:lastRow="0" w:firstColumn="1" w:lastColumn="0" w:noHBand="0" w:noVBand="1"/>
      </w:tblPr>
      <w:tblGrid>
        <w:gridCol w:w="458"/>
        <w:gridCol w:w="4645"/>
        <w:gridCol w:w="4467"/>
      </w:tblGrid>
      <w:tr w:rsidR="00005445" w:rsidRPr="00005445" w:rsidTr="00157104">
        <w:tc>
          <w:tcPr>
            <w:tcW w:w="458" w:type="dxa"/>
          </w:tcPr>
          <w:p w:rsidR="00005445" w:rsidRPr="00005445" w:rsidRDefault="00005445" w:rsidP="00005445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 w:rsidRPr="00005445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4645" w:type="dxa"/>
          </w:tcPr>
          <w:p w:rsidR="00005445" w:rsidRPr="00005445" w:rsidRDefault="00005445" w:rsidP="00157104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 w:rsidRPr="00005445">
              <w:rPr>
                <w:rFonts w:ascii="Times New Roman" w:hAnsi="Times New Roman"/>
                <w:b/>
              </w:rPr>
              <w:t>Раздел</w:t>
            </w:r>
          </w:p>
        </w:tc>
        <w:tc>
          <w:tcPr>
            <w:tcW w:w="4467" w:type="dxa"/>
          </w:tcPr>
          <w:p w:rsidR="00005445" w:rsidRPr="00005445" w:rsidRDefault="00005445" w:rsidP="00157104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 w:rsidRPr="00005445">
              <w:rPr>
                <w:rFonts w:ascii="Times New Roman" w:hAnsi="Times New Roman"/>
                <w:b/>
              </w:rPr>
              <w:t>Формы и методы контроля</w:t>
            </w:r>
          </w:p>
        </w:tc>
      </w:tr>
      <w:tr w:rsidR="00005445" w:rsidRPr="00005445" w:rsidTr="00157104">
        <w:trPr>
          <w:trHeight w:val="755"/>
        </w:trPr>
        <w:tc>
          <w:tcPr>
            <w:tcW w:w="458" w:type="dxa"/>
          </w:tcPr>
          <w:p w:rsidR="00005445" w:rsidRPr="00005445" w:rsidRDefault="00005445" w:rsidP="00005445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005445">
              <w:rPr>
                <w:rFonts w:ascii="Times New Roman" w:hAnsi="Times New Roman"/>
              </w:rPr>
              <w:t>1</w:t>
            </w:r>
          </w:p>
        </w:tc>
        <w:tc>
          <w:tcPr>
            <w:tcW w:w="4645" w:type="dxa"/>
          </w:tcPr>
          <w:p w:rsidR="00005445" w:rsidRPr="00005445" w:rsidRDefault="00005445" w:rsidP="00157104">
            <w:pPr>
              <w:spacing w:after="200" w:line="276" w:lineRule="auto"/>
              <w:ind w:right="-259"/>
              <w:rPr>
                <w:rFonts w:ascii="Times New Roman" w:hAnsi="Times New Roman"/>
                <w:caps/>
              </w:rPr>
            </w:pPr>
            <w:r w:rsidRPr="00005445">
              <w:rPr>
                <w:rFonts w:ascii="Times New Roman" w:hAnsi="Times New Roman"/>
              </w:rPr>
              <w:t>Введение</w:t>
            </w:r>
          </w:p>
        </w:tc>
        <w:tc>
          <w:tcPr>
            <w:tcW w:w="4467" w:type="dxa"/>
          </w:tcPr>
          <w:p w:rsidR="00157104" w:rsidRDefault="00005445" w:rsidP="00157104">
            <w:pPr>
              <w:spacing w:after="200" w:line="276" w:lineRule="auto"/>
              <w:rPr>
                <w:rFonts w:ascii="Times New Roman" w:hAnsi="Times New Roman"/>
              </w:rPr>
            </w:pPr>
            <w:r w:rsidRPr="00005445">
              <w:rPr>
                <w:rFonts w:ascii="Times New Roman" w:hAnsi="Times New Roman"/>
              </w:rPr>
              <w:t xml:space="preserve">Тестирование </w:t>
            </w:r>
          </w:p>
          <w:p w:rsidR="00005445" w:rsidRPr="00005445" w:rsidRDefault="00005445" w:rsidP="00157104">
            <w:pPr>
              <w:spacing w:after="200" w:line="276" w:lineRule="auto"/>
              <w:rPr>
                <w:rFonts w:ascii="Times New Roman" w:hAnsi="Times New Roman"/>
              </w:rPr>
            </w:pPr>
            <w:r w:rsidRPr="00005445">
              <w:rPr>
                <w:rFonts w:ascii="Times New Roman" w:hAnsi="Times New Roman"/>
              </w:rPr>
              <w:t xml:space="preserve">Устный ответ </w:t>
            </w:r>
          </w:p>
        </w:tc>
      </w:tr>
      <w:tr w:rsidR="00005445" w:rsidRPr="00005445" w:rsidTr="00157104">
        <w:tc>
          <w:tcPr>
            <w:tcW w:w="458" w:type="dxa"/>
          </w:tcPr>
          <w:p w:rsidR="00005445" w:rsidRPr="00005445" w:rsidRDefault="00005445" w:rsidP="00005445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005445">
              <w:rPr>
                <w:rFonts w:ascii="Times New Roman" w:hAnsi="Times New Roman"/>
              </w:rPr>
              <w:t>2</w:t>
            </w:r>
          </w:p>
        </w:tc>
        <w:tc>
          <w:tcPr>
            <w:tcW w:w="4645" w:type="dxa"/>
          </w:tcPr>
          <w:p w:rsidR="00005445" w:rsidRDefault="00005445" w:rsidP="00157104">
            <w:pPr>
              <w:tabs>
                <w:tab w:val="left" w:pos="2040"/>
              </w:tabs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Раздел 1. </w:t>
            </w:r>
          </w:p>
          <w:p w:rsidR="00005445" w:rsidRPr="00005445" w:rsidRDefault="00005445" w:rsidP="00157104">
            <w:pPr>
              <w:tabs>
                <w:tab w:val="left" w:pos="2040"/>
              </w:tabs>
              <w:spacing w:after="200" w:line="276" w:lineRule="auto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</w:rPr>
              <w:t>О</w:t>
            </w:r>
            <w:r w:rsidRPr="00005445">
              <w:rPr>
                <w:rFonts w:ascii="Times New Roman" w:hAnsi="Times New Roman"/>
              </w:rPr>
              <w:t>беспечение личной безопасности и сохранение здоровья</w:t>
            </w:r>
          </w:p>
        </w:tc>
        <w:tc>
          <w:tcPr>
            <w:tcW w:w="4467" w:type="dxa"/>
          </w:tcPr>
          <w:p w:rsidR="00005445" w:rsidRPr="00005445" w:rsidRDefault="00005445" w:rsidP="00157104">
            <w:pPr>
              <w:spacing w:after="200" w:line="276" w:lineRule="auto"/>
              <w:rPr>
                <w:rFonts w:ascii="Times New Roman" w:hAnsi="Times New Roman"/>
              </w:rPr>
            </w:pPr>
            <w:r w:rsidRPr="00005445">
              <w:rPr>
                <w:rFonts w:ascii="Times New Roman" w:hAnsi="Times New Roman"/>
              </w:rPr>
              <w:t>Тестирование</w:t>
            </w:r>
          </w:p>
          <w:p w:rsidR="00157104" w:rsidRDefault="00005445" w:rsidP="00157104">
            <w:pPr>
              <w:spacing w:after="200" w:line="276" w:lineRule="auto"/>
              <w:rPr>
                <w:rFonts w:ascii="Times New Roman" w:hAnsi="Times New Roman"/>
              </w:rPr>
            </w:pPr>
            <w:r w:rsidRPr="00005445">
              <w:rPr>
                <w:rFonts w:ascii="Times New Roman" w:hAnsi="Times New Roman"/>
              </w:rPr>
              <w:t xml:space="preserve">Выполнение практических </w:t>
            </w:r>
            <w:r w:rsidR="00157104">
              <w:rPr>
                <w:rFonts w:ascii="Times New Roman" w:hAnsi="Times New Roman"/>
              </w:rPr>
              <w:t>заданий</w:t>
            </w:r>
          </w:p>
          <w:p w:rsidR="00005445" w:rsidRPr="00005445" w:rsidRDefault="00157104" w:rsidP="00157104">
            <w:p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 моделей ЧС</w:t>
            </w:r>
          </w:p>
          <w:p w:rsidR="00005445" w:rsidRPr="00005445" w:rsidRDefault="00005445" w:rsidP="00157104">
            <w:pPr>
              <w:spacing w:after="200" w:line="276" w:lineRule="auto"/>
              <w:rPr>
                <w:rFonts w:ascii="Times New Roman" w:hAnsi="Times New Roman"/>
              </w:rPr>
            </w:pPr>
            <w:r w:rsidRPr="00005445">
              <w:rPr>
                <w:rFonts w:ascii="Times New Roman" w:hAnsi="Times New Roman"/>
              </w:rPr>
              <w:t>Подготовка сообщений</w:t>
            </w:r>
          </w:p>
        </w:tc>
      </w:tr>
      <w:tr w:rsidR="00005445" w:rsidRPr="00005445" w:rsidTr="00157104">
        <w:tc>
          <w:tcPr>
            <w:tcW w:w="458" w:type="dxa"/>
          </w:tcPr>
          <w:p w:rsidR="00005445" w:rsidRPr="00005445" w:rsidRDefault="00005445" w:rsidP="00005445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005445">
              <w:rPr>
                <w:rFonts w:ascii="Times New Roman" w:hAnsi="Times New Roman"/>
              </w:rPr>
              <w:t>3</w:t>
            </w:r>
          </w:p>
        </w:tc>
        <w:tc>
          <w:tcPr>
            <w:tcW w:w="4645" w:type="dxa"/>
          </w:tcPr>
          <w:p w:rsidR="00005445" w:rsidRDefault="00005445" w:rsidP="00157104">
            <w:pPr>
              <w:tabs>
                <w:tab w:val="left" w:pos="2940"/>
              </w:tabs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Раздел 2. </w:t>
            </w:r>
          </w:p>
          <w:p w:rsidR="00005445" w:rsidRPr="00005445" w:rsidRDefault="00005445" w:rsidP="00157104">
            <w:pPr>
              <w:tabs>
                <w:tab w:val="left" w:pos="2940"/>
              </w:tabs>
              <w:spacing w:after="200" w:line="276" w:lineRule="auto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</w:rPr>
              <w:t>Г</w:t>
            </w:r>
            <w:r w:rsidRPr="00005445">
              <w:rPr>
                <w:rFonts w:ascii="Times New Roman" w:hAnsi="Times New Roman"/>
              </w:rPr>
              <w:t>осударственная система обеспечения  безопасности населения</w:t>
            </w:r>
          </w:p>
        </w:tc>
        <w:tc>
          <w:tcPr>
            <w:tcW w:w="4467" w:type="dxa"/>
          </w:tcPr>
          <w:p w:rsidR="00157104" w:rsidRPr="00005445" w:rsidRDefault="00157104" w:rsidP="00157104">
            <w:pPr>
              <w:spacing w:after="200" w:line="276" w:lineRule="auto"/>
              <w:rPr>
                <w:rFonts w:ascii="Times New Roman" w:hAnsi="Times New Roman"/>
              </w:rPr>
            </w:pPr>
            <w:r w:rsidRPr="00005445">
              <w:rPr>
                <w:rFonts w:ascii="Times New Roman" w:hAnsi="Times New Roman"/>
              </w:rPr>
              <w:t>Тестирование</w:t>
            </w:r>
          </w:p>
          <w:p w:rsidR="00157104" w:rsidRDefault="00157104" w:rsidP="00157104">
            <w:pPr>
              <w:spacing w:after="200" w:line="276" w:lineRule="auto"/>
              <w:rPr>
                <w:rFonts w:ascii="Times New Roman" w:hAnsi="Times New Roman"/>
              </w:rPr>
            </w:pPr>
            <w:r w:rsidRPr="00005445">
              <w:rPr>
                <w:rFonts w:ascii="Times New Roman" w:hAnsi="Times New Roman"/>
              </w:rPr>
              <w:t xml:space="preserve">Выполнение практических </w:t>
            </w:r>
            <w:r>
              <w:rPr>
                <w:rFonts w:ascii="Times New Roman" w:hAnsi="Times New Roman"/>
              </w:rPr>
              <w:t>заданий</w:t>
            </w:r>
          </w:p>
          <w:p w:rsidR="00157104" w:rsidRPr="00005445" w:rsidRDefault="00157104" w:rsidP="00157104">
            <w:p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 моделей ЧС</w:t>
            </w:r>
          </w:p>
          <w:p w:rsidR="00157104" w:rsidRDefault="00157104" w:rsidP="00157104">
            <w:pPr>
              <w:spacing w:after="200" w:line="276" w:lineRule="auto"/>
              <w:rPr>
                <w:rFonts w:ascii="Times New Roman" w:hAnsi="Times New Roman"/>
              </w:rPr>
            </w:pPr>
            <w:r w:rsidRPr="00005445">
              <w:rPr>
                <w:rFonts w:ascii="Times New Roman" w:hAnsi="Times New Roman"/>
              </w:rPr>
              <w:t xml:space="preserve">Подготовка сообщений </w:t>
            </w:r>
          </w:p>
          <w:p w:rsidR="00005445" w:rsidRPr="00005445" w:rsidRDefault="00157104" w:rsidP="00157104">
            <w:pPr>
              <w:spacing w:after="200" w:line="276" w:lineRule="auto"/>
              <w:rPr>
                <w:rFonts w:ascii="Times New Roman" w:hAnsi="Times New Roman"/>
              </w:rPr>
            </w:pPr>
            <w:r w:rsidRPr="00005445">
              <w:rPr>
                <w:rFonts w:ascii="Times New Roman" w:hAnsi="Times New Roman"/>
              </w:rPr>
              <w:t xml:space="preserve">Устный ответ </w:t>
            </w:r>
          </w:p>
        </w:tc>
      </w:tr>
      <w:tr w:rsidR="00005445" w:rsidRPr="00005445" w:rsidTr="00157104">
        <w:tc>
          <w:tcPr>
            <w:tcW w:w="458" w:type="dxa"/>
          </w:tcPr>
          <w:p w:rsidR="00005445" w:rsidRPr="00005445" w:rsidRDefault="00005445" w:rsidP="00005445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005445">
              <w:rPr>
                <w:rFonts w:ascii="Times New Roman" w:hAnsi="Times New Roman"/>
              </w:rPr>
              <w:t>4</w:t>
            </w:r>
          </w:p>
        </w:tc>
        <w:tc>
          <w:tcPr>
            <w:tcW w:w="4645" w:type="dxa"/>
          </w:tcPr>
          <w:p w:rsidR="00005445" w:rsidRDefault="00005445" w:rsidP="0015710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Раздел 3. </w:t>
            </w:r>
          </w:p>
          <w:p w:rsidR="00005445" w:rsidRPr="00005445" w:rsidRDefault="00005445" w:rsidP="00157104">
            <w:pPr>
              <w:spacing w:line="276" w:lineRule="auto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</w:rPr>
              <w:t>О</w:t>
            </w:r>
            <w:r w:rsidRPr="00005445">
              <w:rPr>
                <w:rFonts w:ascii="Times New Roman" w:hAnsi="Times New Roman"/>
              </w:rPr>
              <w:t>сновы обороны государства и воинская обязанность</w:t>
            </w:r>
          </w:p>
        </w:tc>
        <w:tc>
          <w:tcPr>
            <w:tcW w:w="4467" w:type="dxa"/>
          </w:tcPr>
          <w:p w:rsidR="00157104" w:rsidRPr="00005445" w:rsidRDefault="00005445" w:rsidP="00157104">
            <w:pPr>
              <w:spacing w:after="200" w:line="276" w:lineRule="auto"/>
              <w:rPr>
                <w:rFonts w:ascii="Times New Roman" w:hAnsi="Times New Roman"/>
              </w:rPr>
            </w:pPr>
            <w:r w:rsidRPr="00005445">
              <w:rPr>
                <w:rFonts w:ascii="Times New Roman" w:hAnsi="Times New Roman"/>
              </w:rPr>
              <w:t xml:space="preserve"> </w:t>
            </w:r>
            <w:r w:rsidR="00157104" w:rsidRPr="00005445">
              <w:rPr>
                <w:rFonts w:ascii="Times New Roman" w:hAnsi="Times New Roman"/>
              </w:rPr>
              <w:t>Тестирование</w:t>
            </w:r>
          </w:p>
          <w:p w:rsidR="00157104" w:rsidRDefault="00157104" w:rsidP="00157104">
            <w:pPr>
              <w:spacing w:after="200" w:line="276" w:lineRule="auto"/>
              <w:rPr>
                <w:rFonts w:ascii="Times New Roman" w:hAnsi="Times New Roman"/>
              </w:rPr>
            </w:pPr>
            <w:r w:rsidRPr="00005445">
              <w:rPr>
                <w:rFonts w:ascii="Times New Roman" w:hAnsi="Times New Roman"/>
              </w:rPr>
              <w:t xml:space="preserve">Выполнение практических </w:t>
            </w:r>
            <w:r>
              <w:rPr>
                <w:rFonts w:ascii="Times New Roman" w:hAnsi="Times New Roman"/>
              </w:rPr>
              <w:t>заданий</w:t>
            </w:r>
          </w:p>
          <w:p w:rsidR="00157104" w:rsidRDefault="00157104" w:rsidP="00157104">
            <w:pPr>
              <w:spacing w:after="200" w:line="276" w:lineRule="auto"/>
              <w:rPr>
                <w:rFonts w:ascii="Times New Roman" w:hAnsi="Times New Roman"/>
              </w:rPr>
            </w:pPr>
            <w:r w:rsidRPr="00005445">
              <w:rPr>
                <w:rFonts w:ascii="Times New Roman" w:hAnsi="Times New Roman"/>
              </w:rPr>
              <w:t xml:space="preserve">Подготовка сообщений </w:t>
            </w:r>
          </w:p>
          <w:p w:rsidR="00005445" w:rsidRPr="00005445" w:rsidRDefault="00157104" w:rsidP="00157104">
            <w:pPr>
              <w:spacing w:after="200" w:line="276" w:lineRule="auto"/>
              <w:rPr>
                <w:rFonts w:ascii="Times New Roman" w:hAnsi="Times New Roman"/>
              </w:rPr>
            </w:pPr>
            <w:r w:rsidRPr="00005445">
              <w:rPr>
                <w:rFonts w:ascii="Times New Roman" w:hAnsi="Times New Roman"/>
              </w:rPr>
              <w:t>Устный ответ</w:t>
            </w:r>
          </w:p>
        </w:tc>
      </w:tr>
      <w:tr w:rsidR="00005445" w:rsidRPr="00005445" w:rsidTr="00157104">
        <w:tc>
          <w:tcPr>
            <w:tcW w:w="458" w:type="dxa"/>
          </w:tcPr>
          <w:p w:rsidR="00005445" w:rsidRPr="00005445" w:rsidRDefault="00005445" w:rsidP="00005445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005445">
              <w:rPr>
                <w:rFonts w:ascii="Times New Roman" w:hAnsi="Times New Roman"/>
              </w:rPr>
              <w:t>5</w:t>
            </w:r>
          </w:p>
        </w:tc>
        <w:tc>
          <w:tcPr>
            <w:tcW w:w="4645" w:type="dxa"/>
          </w:tcPr>
          <w:p w:rsidR="00005445" w:rsidRPr="00005445" w:rsidRDefault="00005445" w:rsidP="00157104">
            <w:pPr>
              <w:tabs>
                <w:tab w:val="left" w:pos="1920"/>
              </w:tabs>
              <w:spacing w:after="200" w:line="276" w:lineRule="auto"/>
              <w:jc w:val="both"/>
              <w:rPr>
                <w:rFonts w:ascii="Times New Roman" w:hAnsi="Times New Roman"/>
                <w:caps/>
              </w:rPr>
            </w:pPr>
            <w:r w:rsidRPr="00005445">
              <w:rPr>
                <w:rFonts w:ascii="Times New Roman" w:hAnsi="Times New Roman"/>
              </w:rPr>
              <w:t xml:space="preserve">   </w:t>
            </w:r>
            <w:r w:rsidR="00157104">
              <w:rPr>
                <w:rFonts w:ascii="Times New Roman" w:hAnsi="Times New Roman"/>
              </w:rPr>
              <w:t>Р</w:t>
            </w:r>
            <w:r w:rsidRPr="00005445">
              <w:rPr>
                <w:rFonts w:ascii="Times New Roman" w:hAnsi="Times New Roman"/>
              </w:rPr>
              <w:t>аздел 4.</w:t>
            </w:r>
          </w:p>
          <w:p w:rsidR="00005445" w:rsidRPr="00005445" w:rsidRDefault="00BB6832" w:rsidP="00157104">
            <w:pPr>
              <w:tabs>
                <w:tab w:val="left" w:pos="1920"/>
              </w:tabs>
              <w:spacing w:after="200" w:line="276" w:lineRule="auto"/>
              <w:jc w:val="both"/>
              <w:rPr>
                <w:rFonts w:ascii="Times New Roman" w:hAnsi="Times New Roman"/>
                <w:b/>
                <w:caps/>
              </w:rPr>
            </w:pPr>
            <w:r>
              <w:rPr>
                <w:rFonts w:ascii="Times New Roman" w:hAnsi="Times New Roman"/>
              </w:rPr>
              <w:t>О</w:t>
            </w:r>
            <w:r w:rsidR="00005445" w:rsidRPr="00005445">
              <w:rPr>
                <w:rFonts w:ascii="Times New Roman" w:hAnsi="Times New Roman"/>
              </w:rPr>
              <w:t>сновы медицинских знаний.</w:t>
            </w:r>
          </w:p>
        </w:tc>
        <w:tc>
          <w:tcPr>
            <w:tcW w:w="4467" w:type="dxa"/>
          </w:tcPr>
          <w:p w:rsidR="00157104" w:rsidRPr="00005445" w:rsidRDefault="00157104" w:rsidP="00157104">
            <w:pPr>
              <w:spacing w:after="200" w:line="276" w:lineRule="auto"/>
              <w:rPr>
                <w:rFonts w:ascii="Times New Roman" w:hAnsi="Times New Roman"/>
              </w:rPr>
            </w:pPr>
            <w:r w:rsidRPr="00005445">
              <w:rPr>
                <w:rFonts w:ascii="Times New Roman" w:hAnsi="Times New Roman"/>
              </w:rPr>
              <w:t>Тестирование</w:t>
            </w:r>
          </w:p>
          <w:p w:rsidR="00157104" w:rsidRDefault="00157104" w:rsidP="00157104">
            <w:pPr>
              <w:spacing w:after="200" w:line="276" w:lineRule="auto"/>
              <w:rPr>
                <w:rFonts w:ascii="Times New Roman" w:hAnsi="Times New Roman"/>
              </w:rPr>
            </w:pPr>
            <w:r w:rsidRPr="00005445">
              <w:rPr>
                <w:rFonts w:ascii="Times New Roman" w:hAnsi="Times New Roman"/>
              </w:rPr>
              <w:t xml:space="preserve">Выполнение практических </w:t>
            </w:r>
            <w:r>
              <w:rPr>
                <w:rFonts w:ascii="Times New Roman" w:hAnsi="Times New Roman"/>
              </w:rPr>
              <w:t>заданий</w:t>
            </w:r>
          </w:p>
          <w:p w:rsidR="00157104" w:rsidRDefault="00157104" w:rsidP="00157104">
            <w:pPr>
              <w:spacing w:after="200" w:line="276" w:lineRule="auto"/>
              <w:rPr>
                <w:rFonts w:ascii="Times New Roman" w:hAnsi="Times New Roman"/>
              </w:rPr>
            </w:pPr>
            <w:r w:rsidRPr="00005445">
              <w:rPr>
                <w:rFonts w:ascii="Times New Roman" w:hAnsi="Times New Roman"/>
              </w:rPr>
              <w:t xml:space="preserve">Подготовка сообщений </w:t>
            </w:r>
          </w:p>
          <w:p w:rsidR="00005445" w:rsidRPr="00005445" w:rsidRDefault="00157104" w:rsidP="00157104">
            <w:pPr>
              <w:spacing w:after="200" w:line="276" w:lineRule="auto"/>
              <w:rPr>
                <w:rFonts w:ascii="Times New Roman" w:hAnsi="Times New Roman"/>
              </w:rPr>
            </w:pPr>
            <w:r w:rsidRPr="00005445">
              <w:rPr>
                <w:rFonts w:ascii="Times New Roman" w:hAnsi="Times New Roman"/>
              </w:rPr>
              <w:t>Устный ответ</w:t>
            </w:r>
          </w:p>
        </w:tc>
      </w:tr>
    </w:tbl>
    <w:p w:rsidR="00BB6832" w:rsidRDefault="00BB6832" w:rsidP="00157104">
      <w:pPr>
        <w:pStyle w:val="1"/>
        <w:ind w:left="360" w:firstLine="0"/>
        <w:rPr>
          <w:b/>
          <w:caps/>
          <w:sz w:val="28"/>
          <w:szCs w:val="28"/>
        </w:rPr>
      </w:pPr>
    </w:p>
    <w:p w:rsidR="00BB6832" w:rsidRDefault="00BB6832" w:rsidP="00BB6832">
      <w:pPr>
        <w:pStyle w:val="1"/>
        <w:ind w:left="360"/>
        <w:jc w:val="center"/>
        <w:rPr>
          <w:b/>
        </w:rPr>
      </w:pPr>
      <w:r w:rsidRPr="00BB6832">
        <w:rPr>
          <w:b/>
        </w:rPr>
        <w:t>3.2. КРИТЕРИИ ОЦЕНИВАНИЯ РЕЗУЛЬТАТОВ УСВОЕНИЯ УЧЕБНОЙ ДИСЦИПЛИНЫ</w:t>
      </w:r>
    </w:p>
    <w:p w:rsidR="00BB6832" w:rsidRPr="00BB6832" w:rsidRDefault="00BB6832" w:rsidP="00BB6832"/>
    <w:p w:rsidR="00BB6832" w:rsidRPr="00BB6832" w:rsidRDefault="00BB6832" w:rsidP="00BB6832">
      <w:pPr>
        <w:pStyle w:val="1"/>
        <w:ind w:left="360"/>
        <w:rPr>
          <w:b/>
        </w:rPr>
      </w:pPr>
      <w:r w:rsidRPr="00BB6832">
        <w:rPr>
          <w:b/>
        </w:rPr>
        <w:t>Оценка тестовых работ производится по пятибалльной системе.</w:t>
      </w:r>
    </w:p>
    <w:p w:rsidR="00BB6832" w:rsidRDefault="00BB6832" w:rsidP="00BB6832">
      <w:pPr>
        <w:pStyle w:val="1"/>
        <w:ind w:left="360"/>
      </w:pPr>
      <w:r>
        <w:t>Ставится отметка:</w:t>
      </w:r>
    </w:p>
    <w:p w:rsidR="00BB6832" w:rsidRDefault="00BB6832" w:rsidP="00BB6832">
      <w:pPr>
        <w:pStyle w:val="1"/>
        <w:ind w:left="360"/>
      </w:pPr>
      <w:r>
        <w:t>«3» (удовлетворительно) - за 50-65%  правильно выполненных заданий,</w:t>
      </w:r>
    </w:p>
    <w:p w:rsidR="00BB6832" w:rsidRDefault="00BB6832" w:rsidP="00BB6832">
      <w:pPr>
        <w:pStyle w:val="1"/>
        <w:ind w:left="360"/>
      </w:pPr>
      <w:r>
        <w:t>«4» (хорошо)  - за 65– 80% правильно выполненных заданий,</w:t>
      </w:r>
    </w:p>
    <w:p w:rsidR="00BB6832" w:rsidRDefault="00BB6832" w:rsidP="00BB6832">
      <w:pPr>
        <w:pStyle w:val="1"/>
        <w:ind w:left="360"/>
      </w:pPr>
      <w:r>
        <w:t>«5» (отлично) - за 90 – 100% выполненных заданий.</w:t>
      </w:r>
    </w:p>
    <w:p w:rsidR="00BB6832" w:rsidRDefault="00BB6832" w:rsidP="00BB6832">
      <w:pPr>
        <w:pStyle w:val="1"/>
        <w:ind w:left="360"/>
      </w:pPr>
    </w:p>
    <w:p w:rsidR="00BB6832" w:rsidRPr="00BB6832" w:rsidRDefault="00BB6832" w:rsidP="00BB6832">
      <w:pPr>
        <w:pStyle w:val="1"/>
        <w:ind w:left="360"/>
        <w:rPr>
          <w:b/>
        </w:rPr>
      </w:pPr>
      <w:r w:rsidRPr="00BB6832">
        <w:rPr>
          <w:b/>
        </w:rPr>
        <w:t>Критерии оценки устных ответов</w:t>
      </w:r>
    </w:p>
    <w:p w:rsidR="00BB6832" w:rsidRDefault="00BB6832" w:rsidP="00BB6832">
      <w:pPr>
        <w:pStyle w:val="1"/>
        <w:ind w:left="360"/>
        <w:jc w:val="both"/>
      </w:pPr>
      <w:r>
        <w:rPr>
          <w:b/>
        </w:rPr>
        <w:t>Оценка «отлично»</w:t>
      </w:r>
      <w:r w:rsidRPr="00BB6832">
        <w:rPr>
          <w:b/>
        </w:rPr>
        <w:t>.</w:t>
      </w:r>
      <w:r>
        <w:t xml:space="preserve"> Ответы на поставленные вопросы излагаются логично, последовательно и не требуют дополнительных пояснений. Полно раскрываются причинно-следственные связи между явлениями и событиями. Делаются обоснованные выводы. Демонстрируются глубокие знания базовых нормативно-правовых актов. Соблюдаются нормы литературной речи.</w:t>
      </w:r>
    </w:p>
    <w:p w:rsidR="00BB6832" w:rsidRPr="00BB6832" w:rsidRDefault="00BB6832" w:rsidP="00BB6832"/>
    <w:p w:rsidR="00BB6832" w:rsidRDefault="00BB6832" w:rsidP="00BB6832">
      <w:pPr>
        <w:pStyle w:val="1"/>
        <w:ind w:left="360"/>
        <w:jc w:val="both"/>
      </w:pPr>
      <w:r>
        <w:rPr>
          <w:b/>
        </w:rPr>
        <w:t>Оценка «хорошо»</w:t>
      </w:r>
      <w:r w:rsidRPr="00BB6832">
        <w:rPr>
          <w:b/>
        </w:rPr>
        <w:t>.</w:t>
      </w:r>
      <w:r>
        <w:t xml:space="preserve"> Ответы на поставленные вопросы излагаются систематизировано и последовательно. Базовые нормативно-правовые акты используются, но в недостаточном объеме. Материал излагается уверенно. Раскрыты причинно-следственные связи между явлениями и событиями. Демонстрируется умение анализировать материал, однако не все выводы носят аргументированный и доказательный характер. Соблюдаются нормы литературной речи. </w:t>
      </w:r>
    </w:p>
    <w:p w:rsidR="00BB6832" w:rsidRPr="00BB6832" w:rsidRDefault="00BB6832" w:rsidP="00BB6832">
      <w:pPr>
        <w:jc w:val="both"/>
      </w:pPr>
    </w:p>
    <w:p w:rsidR="00BB6832" w:rsidRDefault="00BB6832" w:rsidP="00BB6832">
      <w:pPr>
        <w:pStyle w:val="1"/>
        <w:ind w:left="360"/>
        <w:jc w:val="both"/>
      </w:pPr>
      <w:r w:rsidRPr="00BB6832">
        <w:rPr>
          <w:b/>
        </w:rPr>
        <w:t>Оценка</w:t>
      </w:r>
      <w:r>
        <w:rPr>
          <w:b/>
        </w:rPr>
        <w:t xml:space="preserve"> «удовлетворительно»</w:t>
      </w:r>
      <w:r w:rsidRPr="00BB6832">
        <w:rPr>
          <w:b/>
        </w:rPr>
        <w:t>.</w:t>
      </w:r>
      <w:r>
        <w:t xml:space="preserve"> Допускаются нарушения в последовательности изложения. Имеются упоминания об отдельных базовых нормативно-правовых актах. Неполно раскрываются причинно-следственные связи между явлениями и событиями. Демонстрируются поверхностные знания вопроса, с трудом решаются конкретные задачи. Имеются затруднения с выводами. Допускаются нарушения норм литературной речи. </w:t>
      </w:r>
    </w:p>
    <w:p w:rsidR="00BB6832" w:rsidRPr="00BB6832" w:rsidRDefault="00BB6832" w:rsidP="00BB6832">
      <w:pPr>
        <w:jc w:val="both"/>
      </w:pPr>
    </w:p>
    <w:p w:rsidR="00BB6832" w:rsidRDefault="00BB6832" w:rsidP="00BB6832">
      <w:pPr>
        <w:pStyle w:val="1"/>
        <w:ind w:left="360"/>
        <w:jc w:val="both"/>
      </w:pPr>
      <w:r w:rsidRPr="00BB6832">
        <w:rPr>
          <w:b/>
        </w:rPr>
        <w:t>Оценка «неу</w:t>
      </w:r>
      <w:r>
        <w:rPr>
          <w:b/>
        </w:rPr>
        <w:t>довлетворительно»</w:t>
      </w:r>
      <w:r w:rsidRPr="00BB6832">
        <w:rPr>
          <w:b/>
        </w:rPr>
        <w:t>.</w:t>
      </w:r>
      <w:r>
        <w:t xml:space="preserve"> Материал излагается непоследовательно, сбивчиво, не представляет определенной системы знаний по дисциплине. Не раскрываются причинно-следственные связи между явлениями и событиями. Не проводится анализ. Выводы отсутствуют. Ответы на дополнительные вопросы отсутствуют. Имеются заметные нарушения норм литературной речи.</w:t>
      </w:r>
    </w:p>
    <w:p w:rsidR="00BB6832" w:rsidRDefault="00BB6832" w:rsidP="00BB6832">
      <w:pPr>
        <w:pStyle w:val="1"/>
        <w:ind w:left="360"/>
        <w:jc w:val="both"/>
      </w:pPr>
    </w:p>
    <w:p w:rsidR="00BB6832" w:rsidRDefault="00BB6832" w:rsidP="00BB6832">
      <w:pPr>
        <w:pStyle w:val="1"/>
        <w:ind w:left="360"/>
        <w:jc w:val="both"/>
        <w:rPr>
          <w:b/>
        </w:rPr>
      </w:pPr>
      <w:r w:rsidRPr="00BB6832">
        <w:rPr>
          <w:b/>
        </w:rPr>
        <w:t>Критерии оценки докладов студентов</w:t>
      </w:r>
    </w:p>
    <w:p w:rsidR="00BB6832" w:rsidRPr="00BB6832" w:rsidRDefault="00BB6832" w:rsidP="00BB6832"/>
    <w:p w:rsidR="00BB6832" w:rsidRDefault="00BB6832" w:rsidP="00BB6832">
      <w:pPr>
        <w:pStyle w:val="1"/>
        <w:ind w:left="360"/>
        <w:jc w:val="both"/>
      </w:pPr>
      <w:r>
        <w:t xml:space="preserve"> </w:t>
      </w:r>
      <w:proofErr w:type="gramStart"/>
      <w:r w:rsidRPr="00BA3946">
        <w:rPr>
          <w:b/>
        </w:rPr>
        <w:t>Оценка «5»</w:t>
      </w:r>
      <w:r>
        <w:t xml:space="preserve">   – содержание доклада соответствует заявленной в названии тематике; реферат оформлен в соответствии с общими требованиями написания и техническими требованиями оформления доклада; доклад имеет чёткую композицию и структуру; в тексте доклада отсутствуют логические нарушения в представлении материала; корректно оформлены и в полном объёме представлены список использованной литературы и ссылки на использованную литературу в тексте доклада;</w:t>
      </w:r>
      <w:proofErr w:type="gramEnd"/>
      <w:r>
        <w:t xml:space="preserve"> отсутствуют орфографические, пунктуационные, грамматические, лексические, стилистические и иные ошибки в авторском тексте; доклад представляет собой самостоятельное исследование, представлен качественный анализ найденного материала, отсутствуют факты плагиата;</w:t>
      </w:r>
    </w:p>
    <w:p w:rsidR="00BB6832" w:rsidRDefault="00BB6832" w:rsidP="00BB6832">
      <w:pPr>
        <w:pStyle w:val="1"/>
        <w:ind w:left="360"/>
        <w:jc w:val="both"/>
      </w:pPr>
      <w:proofErr w:type="gramStart"/>
      <w:r w:rsidRPr="00BA3946">
        <w:rPr>
          <w:b/>
        </w:rPr>
        <w:t>Оценка «4»</w:t>
      </w:r>
      <w:r>
        <w:t xml:space="preserve">     – содержание доклада соответствует заявленной в названии тематике; доклад оформлен в соответствии с общими требованиями написания реферата, но есть погрешности в техническом оформлении; реферат имеет чёткую </w:t>
      </w:r>
      <w:r>
        <w:lastRenderedPageBreak/>
        <w:t>композицию и структуру; в тексте доклада отсутствуют логические нарушения в представлении материала; в полном объёме представлены список использованной литературы, но есть ошибки в оформлении;</w:t>
      </w:r>
      <w:proofErr w:type="gramEnd"/>
      <w:r>
        <w:t xml:space="preserve"> корректно оформлены и в полном объёме представлены ссылки на использованную литературу в тексте доклада; отсутствуют орфографические, пунктуационные, грамматические, лексические, стилистические и иные ошибки в авторском тексте; доклад представляет собой самостоятельное исследование, представлен качественный анализ найденного материала, отсутствуют факты плагиата;</w:t>
      </w:r>
    </w:p>
    <w:p w:rsidR="00BB6832" w:rsidRDefault="00BB6832" w:rsidP="00BB6832">
      <w:pPr>
        <w:pStyle w:val="1"/>
        <w:ind w:left="360"/>
        <w:jc w:val="both"/>
      </w:pPr>
      <w:proofErr w:type="gramStart"/>
      <w:r w:rsidRPr="00BA3946">
        <w:rPr>
          <w:b/>
        </w:rPr>
        <w:t>Оценка «3»</w:t>
      </w:r>
      <w:r>
        <w:t xml:space="preserve">    – содержание доклада соответствует заявленной в названии тематике; в целом доклад оформлен в соответствии с общими требованиями написания доклада, но есть погрешности в техническом оформлении; в целом доклад имеет чёткую композицию и структуру, но в тексте доклада есть логические нарушения в представлении материала; в полном объёме представлен список использованной литературы, но есть ошибки в оформлении;</w:t>
      </w:r>
      <w:proofErr w:type="gramEnd"/>
      <w:r>
        <w:t xml:space="preserve"> некорректно оформлены или не в полном объёме представлены ссылки на использованную литературу в тексте доклада; есть единичные орфографические, пунктуационные, грамматические, лексические, стилистические и иные ошибки в авторском тексте; в целом доклад представляет собой самостоятельное исследование, представлен анализ найденного материала, отсутствуют факты плагиата;</w:t>
      </w:r>
    </w:p>
    <w:p w:rsidR="00BB6832" w:rsidRDefault="00BB6832" w:rsidP="00BB6832">
      <w:pPr>
        <w:pStyle w:val="1"/>
        <w:ind w:left="360"/>
        <w:jc w:val="both"/>
      </w:pPr>
      <w:r w:rsidRPr="00BA3946">
        <w:rPr>
          <w:b/>
        </w:rPr>
        <w:t>Оценка «2»</w:t>
      </w:r>
      <w:r>
        <w:t xml:space="preserve">  – содержание доклада соответствует заявленной в названии тематике; в докладе отмечены нарушения общих </w:t>
      </w:r>
      <w:proofErr w:type="gramStart"/>
      <w:r>
        <w:t>требований</w:t>
      </w:r>
      <w:proofErr w:type="gramEnd"/>
      <w:r>
        <w:t xml:space="preserve"> написания реферата; есть погрешности в техническом оформлении; в целом доклад имеет чёткую композицию и структуру, но в тексте доклада есть логические нарушения в представлении материала; в полном объёме представлен список использованной литературы, но есть ошибки в оформлении; некорректно оформлены или не в полном объёме представлены ссылки на использованную литературу в тексте доклада; есть частые орфографические, пунктуационные, грамматические, лексические, стилистические и иные ошибки в авторском тексте; доклад не представляет собой самостоятельного исследования, отсутствует анализ найденного материала, текст доклада представляет собой </w:t>
      </w:r>
      <w:r w:rsidR="00964F77">
        <w:t>непроработанный</w:t>
      </w:r>
      <w:r>
        <w:t xml:space="preserve"> те</w:t>
      </w:r>
      <w:proofErr w:type="gramStart"/>
      <w:r>
        <w:t>кст др</w:t>
      </w:r>
      <w:proofErr w:type="gramEnd"/>
      <w:r>
        <w:t>угого автора (других авторов).</w:t>
      </w:r>
    </w:p>
    <w:p w:rsidR="00BA3946" w:rsidRPr="00BA3946" w:rsidRDefault="00BA3946" w:rsidP="00BA3946"/>
    <w:p w:rsidR="00BB6832" w:rsidRDefault="00BB6832" w:rsidP="00BB6832">
      <w:pPr>
        <w:pStyle w:val="1"/>
        <w:ind w:left="360"/>
        <w:jc w:val="both"/>
        <w:rPr>
          <w:b/>
        </w:rPr>
      </w:pPr>
      <w:r w:rsidRPr="00BA3946">
        <w:rPr>
          <w:b/>
        </w:rPr>
        <w:t>Критерии оценки презентаций студентов</w:t>
      </w:r>
    </w:p>
    <w:p w:rsidR="00BA3946" w:rsidRPr="00BA3946" w:rsidRDefault="00BA3946" w:rsidP="00BA3946"/>
    <w:p w:rsidR="00BB6832" w:rsidRDefault="00BB6832" w:rsidP="00BB6832">
      <w:pPr>
        <w:pStyle w:val="1"/>
        <w:ind w:left="360"/>
        <w:jc w:val="both"/>
      </w:pPr>
      <w:r w:rsidRPr="00BA3946">
        <w:rPr>
          <w:b/>
        </w:rPr>
        <w:t>Оценка «5»</w:t>
      </w:r>
      <w:r>
        <w:t xml:space="preserve"> – презентация включает не менее 7 кадров основной части. В презентации полностью и глубоко раскрыто наполнение (содержание) представляемой темы, четко определена структура ресурса, отсутствуют фактические (содержательные), орфографические и стилистические ошибки. Представлен перечень источников, оформленный согласно общепринятым требованиям. Цветовые, шрифтовые решения, расположение текстов и схем в кадрах соответствуют требованиям реализации принципа наглядности в обучении.</w:t>
      </w:r>
    </w:p>
    <w:p w:rsidR="00BB6832" w:rsidRDefault="00BB6832" w:rsidP="00BB6832">
      <w:pPr>
        <w:pStyle w:val="1"/>
        <w:ind w:left="360"/>
        <w:jc w:val="both"/>
      </w:pPr>
      <w:r w:rsidRPr="00BA3946">
        <w:rPr>
          <w:b/>
        </w:rPr>
        <w:t>Оценка «4»</w:t>
      </w:r>
      <w:r>
        <w:t xml:space="preserve">  – презентация включает не менее 7 кадров основной части. В презентации полностью раскрыто наполнение (содержание) представляемой темы; четко определена структура ресурса; имеются незначительные фактические (содержательные) ошибки и орфографические и стилистические ошибки (не более трех). Представлен перечень источников, оформленный согласно общепринятым требованиям. Цветовые, шрифтовые решения, расположение текстов и схем в кадрах не в полной мере соответствуют требованиям реализации принципа наглядности в обучении.</w:t>
      </w:r>
    </w:p>
    <w:p w:rsidR="00BB6832" w:rsidRDefault="00BB6832" w:rsidP="00BB6832">
      <w:pPr>
        <w:pStyle w:val="1"/>
        <w:ind w:left="360"/>
        <w:jc w:val="both"/>
      </w:pPr>
      <w:r w:rsidRPr="00BA3946">
        <w:rPr>
          <w:b/>
        </w:rPr>
        <w:t>Оценка «3»</w:t>
      </w:r>
      <w:r>
        <w:t xml:space="preserve"> – презентация включает менее 7 кадров основной части. В презентации не полностью раскрыто наполнение (содержание) представляемой темы; четко определена структура ресурса; имеются незначительные фактические (содержательные) ошибки и орфографические и стилистические ошибки (не более </w:t>
      </w:r>
      <w:r>
        <w:lastRenderedPageBreak/>
        <w:t>трех). Представлен перечень источников, однако оформление не соответствует общепринятым требованиям. Цветовые, шрифтовые решения, расположение текстов и схем в кадрах не в полной мере соответствуют требованиям реализации принципа наглядности в обучении.</w:t>
      </w:r>
    </w:p>
    <w:p w:rsidR="00BB6832" w:rsidRDefault="00BB6832" w:rsidP="00BB6832">
      <w:pPr>
        <w:pStyle w:val="1"/>
        <w:ind w:left="360"/>
        <w:jc w:val="both"/>
      </w:pPr>
      <w:r w:rsidRPr="00BA3946">
        <w:rPr>
          <w:b/>
        </w:rPr>
        <w:t>Оценка «2»</w:t>
      </w:r>
      <w:r>
        <w:t xml:space="preserve"> – презентация включает менее 7 кадров основной части. В презентации не раскрыто наполнение (содержание) представляемой темы; не четко определена структура ресурса; имеются фактические (содержательные) ошибки и орфографические и стилистические ошибки. Представлен перечень источников, однако оформление не соответствует общепринятым требованиям. Цветовые, шрифтовые решения, расположение текстов и схем в кадрах не соответствуют требованиям реализации принципа наглядности в обучении.</w:t>
      </w:r>
    </w:p>
    <w:p w:rsidR="00BB6832" w:rsidRPr="00BB6832" w:rsidRDefault="00BB6832" w:rsidP="00157104">
      <w:pPr>
        <w:pStyle w:val="1"/>
        <w:ind w:left="360" w:firstLine="0"/>
        <w:rPr>
          <w:caps/>
        </w:rPr>
      </w:pPr>
    </w:p>
    <w:p w:rsidR="00BB6832" w:rsidRDefault="00BB6832" w:rsidP="00157104">
      <w:pPr>
        <w:pStyle w:val="1"/>
        <w:ind w:left="360" w:firstLine="0"/>
        <w:rPr>
          <w:b/>
          <w:caps/>
          <w:sz w:val="28"/>
          <w:szCs w:val="28"/>
        </w:rPr>
      </w:pPr>
    </w:p>
    <w:p w:rsidR="00BB6832" w:rsidRDefault="00BB6832" w:rsidP="00157104">
      <w:pPr>
        <w:pStyle w:val="1"/>
        <w:ind w:left="360" w:firstLine="0"/>
        <w:rPr>
          <w:b/>
          <w:caps/>
          <w:sz w:val="28"/>
          <w:szCs w:val="28"/>
        </w:rPr>
      </w:pPr>
    </w:p>
    <w:p w:rsidR="00BB6832" w:rsidRDefault="00BB6832" w:rsidP="00157104">
      <w:pPr>
        <w:pStyle w:val="1"/>
        <w:ind w:left="360" w:firstLine="0"/>
        <w:rPr>
          <w:b/>
          <w:caps/>
          <w:sz w:val="28"/>
          <w:szCs w:val="28"/>
        </w:rPr>
      </w:pPr>
    </w:p>
    <w:p w:rsidR="00BB6832" w:rsidRDefault="00BB6832" w:rsidP="00157104">
      <w:pPr>
        <w:pStyle w:val="1"/>
        <w:ind w:left="360" w:firstLine="0"/>
        <w:rPr>
          <w:b/>
          <w:caps/>
          <w:sz w:val="28"/>
          <w:szCs w:val="28"/>
        </w:rPr>
      </w:pPr>
    </w:p>
    <w:p w:rsidR="00BB6832" w:rsidRDefault="00BB6832" w:rsidP="00157104">
      <w:pPr>
        <w:pStyle w:val="1"/>
        <w:ind w:left="360" w:firstLine="0"/>
        <w:rPr>
          <w:b/>
          <w:caps/>
          <w:sz w:val="28"/>
          <w:szCs w:val="28"/>
        </w:rPr>
      </w:pPr>
    </w:p>
    <w:p w:rsidR="00BB6832" w:rsidRDefault="00BB6832" w:rsidP="00157104">
      <w:pPr>
        <w:pStyle w:val="1"/>
        <w:ind w:left="360" w:firstLine="0"/>
        <w:rPr>
          <w:b/>
          <w:caps/>
          <w:sz w:val="28"/>
          <w:szCs w:val="28"/>
        </w:rPr>
      </w:pPr>
    </w:p>
    <w:p w:rsidR="00BB6832" w:rsidRDefault="00BB6832" w:rsidP="00157104">
      <w:pPr>
        <w:pStyle w:val="1"/>
        <w:ind w:left="360" w:firstLine="0"/>
        <w:rPr>
          <w:b/>
          <w:caps/>
          <w:sz w:val="28"/>
          <w:szCs w:val="28"/>
        </w:rPr>
      </w:pPr>
    </w:p>
    <w:p w:rsidR="00BB6832" w:rsidRDefault="00BB6832" w:rsidP="00157104">
      <w:pPr>
        <w:pStyle w:val="1"/>
        <w:ind w:left="360" w:firstLine="0"/>
        <w:rPr>
          <w:b/>
          <w:caps/>
          <w:sz w:val="28"/>
          <w:szCs w:val="28"/>
        </w:rPr>
      </w:pPr>
    </w:p>
    <w:p w:rsidR="00BB6832" w:rsidRDefault="00BB6832" w:rsidP="00157104">
      <w:pPr>
        <w:pStyle w:val="1"/>
        <w:ind w:left="360" w:firstLine="0"/>
        <w:rPr>
          <w:b/>
          <w:caps/>
          <w:sz w:val="28"/>
          <w:szCs w:val="28"/>
        </w:rPr>
      </w:pPr>
    </w:p>
    <w:p w:rsidR="00BB6832" w:rsidRDefault="00BB6832" w:rsidP="00157104">
      <w:pPr>
        <w:pStyle w:val="1"/>
        <w:ind w:left="360" w:firstLine="0"/>
        <w:rPr>
          <w:b/>
          <w:caps/>
          <w:sz w:val="28"/>
          <w:szCs w:val="28"/>
        </w:rPr>
      </w:pPr>
    </w:p>
    <w:p w:rsidR="00BB6832" w:rsidRDefault="00BB6832" w:rsidP="00157104">
      <w:pPr>
        <w:pStyle w:val="1"/>
        <w:ind w:left="360" w:firstLine="0"/>
        <w:rPr>
          <w:b/>
          <w:caps/>
          <w:sz w:val="28"/>
          <w:szCs w:val="28"/>
        </w:rPr>
      </w:pPr>
    </w:p>
    <w:p w:rsidR="00BB6832" w:rsidRDefault="00BB6832" w:rsidP="00157104">
      <w:pPr>
        <w:pStyle w:val="1"/>
        <w:ind w:left="360" w:firstLine="0"/>
        <w:rPr>
          <w:b/>
          <w:caps/>
          <w:sz w:val="28"/>
          <w:szCs w:val="28"/>
        </w:rPr>
      </w:pPr>
    </w:p>
    <w:p w:rsidR="00BB6832" w:rsidRDefault="00BB6832" w:rsidP="00157104">
      <w:pPr>
        <w:pStyle w:val="1"/>
        <w:ind w:left="360" w:firstLine="0"/>
        <w:rPr>
          <w:b/>
          <w:caps/>
          <w:sz w:val="28"/>
          <w:szCs w:val="28"/>
        </w:rPr>
      </w:pPr>
    </w:p>
    <w:p w:rsidR="00BB6832" w:rsidRDefault="00BB6832" w:rsidP="00157104">
      <w:pPr>
        <w:pStyle w:val="1"/>
        <w:ind w:left="360" w:firstLine="0"/>
        <w:rPr>
          <w:b/>
          <w:caps/>
          <w:sz w:val="28"/>
          <w:szCs w:val="28"/>
        </w:rPr>
      </w:pPr>
    </w:p>
    <w:p w:rsidR="00BB6832" w:rsidRDefault="00BB6832" w:rsidP="00157104">
      <w:pPr>
        <w:pStyle w:val="1"/>
        <w:ind w:left="360" w:firstLine="0"/>
        <w:rPr>
          <w:b/>
          <w:caps/>
          <w:sz w:val="28"/>
          <w:szCs w:val="28"/>
        </w:rPr>
      </w:pPr>
    </w:p>
    <w:p w:rsidR="00BB6832" w:rsidRDefault="00BB6832" w:rsidP="00157104">
      <w:pPr>
        <w:pStyle w:val="1"/>
        <w:ind w:left="360" w:firstLine="0"/>
        <w:rPr>
          <w:b/>
          <w:caps/>
          <w:sz w:val="28"/>
          <w:szCs w:val="28"/>
        </w:rPr>
      </w:pPr>
    </w:p>
    <w:p w:rsidR="00BB6832" w:rsidRDefault="00BB6832" w:rsidP="00157104">
      <w:pPr>
        <w:pStyle w:val="1"/>
        <w:ind w:left="360" w:firstLine="0"/>
        <w:rPr>
          <w:b/>
          <w:caps/>
          <w:sz w:val="28"/>
          <w:szCs w:val="28"/>
        </w:rPr>
      </w:pPr>
    </w:p>
    <w:p w:rsidR="00BB6832" w:rsidRDefault="00BB6832" w:rsidP="00157104">
      <w:pPr>
        <w:pStyle w:val="1"/>
        <w:ind w:left="360" w:firstLine="0"/>
        <w:rPr>
          <w:b/>
          <w:caps/>
          <w:sz w:val="28"/>
          <w:szCs w:val="28"/>
        </w:rPr>
      </w:pPr>
    </w:p>
    <w:p w:rsidR="00BB6832" w:rsidRDefault="00BB6832" w:rsidP="00157104">
      <w:pPr>
        <w:pStyle w:val="1"/>
        <w:ind w:left="360" w:firstLine="0"/>
        <w:rPr>
          <w:b/>
          <w:caps/>
          <w:sz w:val="28"/>
          <w:szCs w:val="28"/>
        </w:rPr>
      </w:pPr>
    </w:p>
    <w:p w:rsidR="00BB6832" w:rsidRDefault="00BB6832" w:rsidP="00157104">
      <w:pPr>
        <w:pStyle w:val="1"/>
        <w:ind w:left="360" w:firstLine="0"/>
        <w:rPr>
          <w:b/>
          <w:caps/>
          <w:sz w:val="28"/>
          <w:szCs w:val="28"/>
        </w:rPr>
      </w:pPr>
    </w:p>
    <w:p w:rsidR="00BB6832" w:rsidRDefault="00BB6832" w:rsidP="00157104">
      <w:pPr>
        <w:pStyle w:val="1"/>
        <w:ind w:left="360" w:firstLine="0"/>
        <w:rPr>
          <w:b/>
          <w:caps/>
          <w:sz w:val="28"/>
          <w:szCs w:val="28"/>
        </w:rPr>
      </w:pPr>
    </w:p>
    <w:p w:rsidR="00BB6832" w:rsidRDefault="00BB6832" w:rsidP="00157104">
      <w:pPr>
        <w:pStyle w:val="1"/>
        <w:ind w:left="360" w:firstLine="0"/>
        <w:rPr>
          <w:b/>
          <w:caps/>
          <w:sz w:val="28"/>
          <w:szCs w:val="28"/>
        </w:rPr>
      </w:pPr>
    </w:p>
    <w:p w:rsidR="00BB6832" w:rsidRDefault="00BB6832" w:rsidP="00157104">
      <w:pPr>
        <w:pStyle w:val="1"/>
        <w:ind w:left="360" w:firstLine="0"/>
        <w:rPr>
          <w:b/>
          <w:caps/>
          <w:sz w:val="28"/>
          <w:szCs w:val="28"/>
        </w:rPr>
      </w:pPr>
    </w:p>
    <w:p w:rsidR="00BB6832" w:rsidRDefault="00BB6832" w:rsidP="00157104">
      <w:pPr>
        <w:pStyle w:val="1"/>
        <w:ind w:left="360" w:firstLine="0"/>
        <w:rPr>
          <w:b/>
          <w:caps/>
          <w:sz w:val="28"/>
          <w:szCs w:val="28"/>
        </w:rPr>
      </w:pPr>
    </w:p>
    <w:p w:rsidR="00BB6832" w:rsidRDefault="00BB6832" w:rsidP="00157104">
      <w:pPr>
        <w:pStyle w:val="1"/>
        <w:ind w:left="360" w:firstLine="0"/>
        <w:rPr>
          <w:b/>
          <w:caps/>
          <w:sz w:val="28"/>
          <w:szCs w:val="28"/>
        </w:rPr>
      </w:pPr>
    </w:p>
    <w:p w:rsidR="00BB6832" w:rsidRDefault="00BB6832" w:rsidP="00157104">
      <w:pPr>
        <w:pStyle w:val="1"/>
        <w:ind w:left="360" w:firstLine="0"/>
        <w:rPr>
          <w:b/>
          <w:caps/>
          <w:sz w:val="28"/>
          <w:szCs w:val="28"/>
        </w:rPr>
      </w:pPr>
    </w:p>
    <w:p w:rsidR="00BB6832" w:rsidRDefault="00BB6832" w:rsidP="00157104">
      <w:pPr>
        <w:pStyle w:val="1"/>
        <w:ind w:left="360" w:firstLine="0"/>
        <w:rPr>
          <w:b/>
          <w:caps/>
          <w:sz w:val="28"/>
          <w:szCs w:val="28"/>
        </w:rPr>
      </w:pPr>
    </w:p>
    <w:p w:rsidR="00BB6832" w:rsidRDefault="00BB6832" w:rsidP="00157104">
      <w:pPr>
        <w:pStyle w:val="1"/>
        <w:ind w:left="360" w:firstLine="0"/>
        <w:rPr>
          <w:b/>
          <w:caps/>
          <w:sz w:val="28"/>
          <w:szCs w:val="28"/>
        </w:rPr>
      </w:pPr>
    </w:p>
    <w:p w:rsidR="00BB6832" w:rsidRDefault="00BB6832" w:rsidP="00157104">
      <w:pPr>
        <w:pStyle w:val="1"/>
        <w:ind w:left="360" w:firstLine="0"/>
        <w:rPr>
          <w:b/>
          <w:caps/>
          <w:sz w:val="28"/>
          <w:szCs w:val="28"/>
        </w:rPr>
      </w:pPr>
    </w:p>
    <w:p w:rsidR="00BB6832" w:rsidRDefault="00BB6832" w:rsidP="00157104">
      <w:pPr>
        <w:pStyle w:val="1"/>
        <w:ind w:left="360" w:firstLine="0"/>
        <w:rPr>
          <w:b/>
          <w:caps/>
          <w:sz w:val="28"/>
          <w:szCs w:val="28"/>
        </w:rPr>
      </w:pPr>
    </w:p>
    <w:p w:rsidR="00BB6832" w:rsidRDefault="00BB6832" w:rsidP="00157104">
      <w:pPr>
        <w:pStyle w:val="1"/>
        <w:ind w:left="360" w:firstLine="0"/>
        <w:rPr>
          <w:b/>
          <w:caps/>
          <w:sz w:val="28"/>
          <w:szCs w:val="28"/>
        </w:rPr>
      </w:pPr>
    </w:p>
    <w:p w:rsidR="00BB6832" w:rsidRDefault="00BB6832" w:rsidP="00157104">
      <w:pPr>
        <w:pStyle w:val="1"/>
        <w:ind w:left="360" w:firstLine="0"/>
        <w:rPr>
          <w:b/>
          <w:caps/>
          <w:sz w:val="28"/>
          <w:szCs w:val="28"/>
        </w:rPr>
      </w:pPr>
    </w:p>
    <w:p w:rsidR="00BB6832" w:rsidRDefault="00BB6832" w:rsidP="00157104">
      <w:pPr>
        <w:pStyle w:val="1"/>
        <w:ind w:left="360" w:firstLine="0"/>
        <w:rPr>
          <w:b/>
          <w:caps/>
          <w:sz w:val="28"/>
          <w:szCs w:val="28"/>
        </w:rPr>
      </w:pPr>
    </w:p>
    <w:p w:rsidR="00BB6832" w:rsidRDefault="00BB6832" w:rsidP="00157104">
      <w:pPr>
        <w:pStyle w:val="1"/>
        <w:ind w:left="360" w:firstLine="0"/>
        <w:rPr>
          <w:b/>
          <w:caps/>
          <w:sz w:val="28"/>
          <w:szCs w:val="28"/>
        </w:rPr>
      </w:pPr>
    </w:p>
    <w:p w:rsidR="00B94DE7" w:rsidRPr="00A20A8B" w:rsidRDefault="00157104" w:rsidP="00157104">
      <w:pPr>
        <w:pStyle w:val="1"/>
        <w:ind w:left="360" w:firstLine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 xml:space="preserve">4. </w:t>
      </w:r>
      <w:r w:rsidR="00B94DE7" w:rsidRPr="00CC3607">
        <w:rPr>
          <w:b/>
          <w:caps/>
          <w:sz w:val="28"/>
          <w:szCs w:val="28"/>
        </w:rPr>
        <w:t>учебно-методическое и материально-техническое обеспечение программы учебной дисциплины</w:t>
      </w:r>
    </w:p>
    <w:p w:rsidR="00B94DE7" w:rsidRDefault="00B94DE7" w:rsidP="00897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</w:p>
    <w:p w:rsidR="00B94DE7" w:rsidRPr="004F4323" w:rsidRDefault="00B94DE7" w:rsidP="00B932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4F4323">
        <w:rPr>
          <w:bCs/>
        </w:rPr>
        <w:t>Освоение программы учебной дисциплины «Основы безопасности жизнедеятельности» предполагает наличия</w:t>
      </w:r>
      <w:r w:rsidRPr="004F4323">
        <w:rPr>
          <w:bCs/>
          <w:color w:val="C00000"/>
        </w:rPr>
        <w:t xml:space="preserve"> </w:t>
      </w:r>
      <w:r w:rsidRPr="004F4323">
        <w:rPr>
          <w:bCs/>
        </w:rPr>
        <w:t>учебного кабинета                       основы безопасности жизнедеятельности.</w:t>
      </w:r>
    </w:p>
    <w:p w:rsidR="00B94DE7" w:rsidRPr="004F4323" w:rsidRDefault="00B94DE7" w:rsidP="00B9323B">
      <w:pPr>
        <w:autoSpaceDE w:val="0"/>
        <w:autoSpaceDN w:val="0"/>
        <w:adjustRightInd w:val="0"/>
        <w:jc w:val="both"/>
        <w:rPr>
          <w:color w:val="000000"/>
        </w:rPr>
      </w:pPr>
      <w:r w:rsidRPr="004F4323">
        <w:rPr>
          <w:color w:val="000000"/>
        </w:rPr>
        <w:t xml:space="preserve">          Помещение кабинета основ безопасности жизнедеятельности </w:t>
      </w:r>
      <w:r w:rsidR="00DC65D3" w:rsidRPr="004F4323">
        <w:rPr>
          <w:color w:val="000000"/>
        </w:rPr>
        <w:t>удовлетворяет</w:t>
      </w:r>
      <w:r w:rsidRPr="004F4323">
        <w:rPr>
          <w:color w:val="000000"/>
        </w:rPr>
        <w:t xml:space="preserve"> требованиям Санитарно-эпидемиологических правил и нормативов (СанПиН</w:t>
      </w:r>
      <w:r w:rsidR="00DC65D3" w:rsidRPr="004F4323">
        <w:rPr>
          <w:color w:val="000000"/>
        </w:rPr>
        <w:t xml:space="preserve">2.4.2. 178-02)1. Оно </w:t>
      </w:r>
      <w:r w:rsidRPr="004F4323">
        <w:rPr>
          <w:color w:val="000000"/>
        </w:rPr>
        <w:t xml:space="preserve"> оснащено типовым</w:t>
      </w:r>
      <w:r w:rsidR="00DC65D3" w:rsidRPr="004F4323">
        <w:rPr>
          <w:color w:val="000000"/>
        </w:rPr>
        <w:t xml:space="preserve"> о</w:t>
      </w:r>
      <w:r w:rsidRPr="004F4323">
        <w:rPr>
          <w:color w:val="000000"/>
        </w:rPr>
        <w:t>борудованием, указанным в настоящих требованиях, в том числе специализированной учебной мебелью и техническими средствами обучения, достаточными для выполнения требований к уровню подготовки учащихся.</w:t>
      </w:r>
    </w:p>
    <w:p w:rsidR="00F07A46" w:rsidRPr="004F4323" w:rsidRDefault="00EB34C8" w:rsidP="00B9323B">
      <w:pPr>
        <w:autoSpaceDE w:val="0"/>
        <w:autoSpaceDN w:val="0"/>
        <w:adjustRightInd w:val="0"/>
        <w:jc w:val="both"/>
        <w:rPr>
          <w:color w:val="000000"/>
        </w:rPr>
      </w:pPr>
      <w:r w:rsidRPr="004F4323">
        <w:rPr>
          <w:color w:val="000000"/>
        </w:rPr>
        <w:t xml:space="preserve">         </w:t>
      </w:r>
      <w:r w:rsidR="00DC65D3" w:rsidRPr="004F4323">
        <w:rPr>
          <w:color w:val="000000"/>
        </w:rPr>
        <w:t>В кабинете имеется</w:t>
      </w:r>
      <w:r w:rsidRPr="004F4323">
        <w:rPr>
          <w:color w:val="000000"/>
        </w:rPr>
        <w:t xml:space="preserve"> техническое </w:t>
      </w:r>
      <w:r w:rsidR="00F07A46" w:rsidRPr="004F4323">
        <w:rPr>
          <w:color w:val="000000"/>
        </w:rPr>
        <w:t>оборудование, при помощи которого участники образовательного процесса могут просматривать визуальную информацию по основам безопасности жизнедеятельности, создавать презентации, видеоматериалы, иные документы.</w:t>
      </w:r>
    </w:p>
    <w:p w:rsidR="00F07A46" w:rsidRPr="004F4323" w:rsidRDefault="00EB34C8" w:rsidP="00B9323B">
      <w:pPr>
        <w:autoSpaceDE w:val="0"/>
        <w:autoSpaceDN w:val="0"/>
        <w:adjustRightInd w:val="0"/>
        <w:jc w:val="both"/>
        <w:rPr>
          <w:color w:val="000000"/>
        </w:rPr>
      </w:pPr>
      <w:r w:rsidRPr="004F4323">
        <w:rPr>
          <w:color w:val="000000"/>
        </w:rPr>
        <w:t xml:space="preserve">         </w:t>
      </w:r>
      <w:r w:rsidR="00F07A46" w:rsidRPr="004F4323">
        <w:rPr>
          <w:color w:val="000000"/>
        </w:rPr>
        <w:t>В состав учебно-методического и материально-технического обеспечения программы учебной дисциплины «Основы безопасности жизнедеятельности» входят:</w:t>
      </w:r>
    </w:p>
    <w:p w:rsidR="00F07A46" w:rsidRPr="004F4323" w:rsidRDefault="00F07A46" w:rsidP="00B9323B">
      <w:pPr>
        <w:autoSpaceDE w:val="0"/>
        <w:autoSpaceDN w:val="0"/>
        <w:adjustRightInd w:val="0"/>
        <w:jc w:val="both"/>
        <w:rPr>
          <w:color w:val="000000"/>
        </w:rPr>
      </w:pPr>
      <w:r w:rsidRPr="004F4323">
        <w:rPr>
          <w:color w:val="000000"/>
        </w:rPr>
        <w:t>• многофункциональный комплекс преподавателя;</w:t>
      </w:r>
    </w:p>
    <w:p w:rsidR="00F07A46" w:rsidRPr="004F4323" w:rsidRDefault="00F07A46" w:rsidP="00B9323B">
      <w:pPr>
        <w:autoSpaceDE w:val="0"/>
        <w:autoSpaceDN w:val="0"/>
        <w:adjustRightInd w:val="0"/>
        <w:jc w:val="both"/>
        <w:rPr>
          <w:color w:val="000000"/>
        </w:rPr>
      </w:pPr>
      <w:r w:rsidRPr="004F4323">
        <w:rPr>
          <w:color w:val="000000"/>
        </w:rPr>
        <w:t>• наглядные пособия (комплекты учебных таблиц, стендов, схем,</w:t>
      </w:r>
      <w:r w:rsidR="00EB34C8" w:rsidRPr="004F4323">
        <w:rPr>
          <w:color w:val="000000"/>
        </w:rPr>
        <w:t xml:space="preserve"> плакатов,</w:t>
      </w:r>
      <w:r w:rsidRPr="004F4323">
        <w:rPr>
          <w:color w:val="000000"/>
        </w:rPr>
        <w:t>);</w:t>
      </w:r>
    </w:p>
    <w:p w:rsidR="00F07A46" w:rsidRPr="004F4323" w:rsidRDefault="00F07A46" w:rsidP="00B9323B">
      <w:pPr>
        <w:autoSpaceDE w:val="0"/>
        <w:autoSpaceDN w:val="0"/>
        <w:adjustRightInd w:val="0"/>
        <w:jc w:val="both"/>
        <w:rPr>
          <w:color w:val="000000"/>
        </w:rPr>
      </w:pPr>
      <w:r w:rsidRPr="004F4323">
        <w:rPr>
          <w:color w:val="000000"/>
        </w:rPr>
        <w:t>• информационно-коммуникативные средства;</w:t>
      </w:r>
    </w:p>
    <w:p w:rsidR="00F07A46" w:rsidRPr="004F4323" w:rsidRDefault="00F07A46" w:rsidP="00B9323B">
      <w:pPr>
        <w:autoSpaceDE w:val="0"/>
        <w:autoSpaceDN w:val="0"/>
        <w:adjustRightInd w:val="0"/>
        <w:jc w:val="both"/>
        <w:rPr>
          <w:color w:val="000000"/>
        </w:rPr>
      </w:pPr>
      <w:r w:rsidRPr="004F4323">
        <w:rPr>
          <w:color w:val="000000"/>
        </w:rPr>
        <w:t>• экранно-звуковые пособия;</w:t>
      </w:r>
    </w:p>
    <w:p w:rsidR="00F07A46" w:rsidRPr="004F4323" w:rsidRDefault="00EB34C8" w:rsidP="00B9323B">
      <w:pPr>
        <w:autoSpaceDE w:val="0"/>
        <w:autoSpaceDN w:val="0"/>
        <w:adjustRightInd w:val="0"/>
        <w:jc w:val="both"/>
        <w:rPr>
          <w:color w:val="000000"/>
        </w:rPr>
      </w:pPr>
      <w:r w:rsidRPr="004F4323">
        <w:rPr>
          <w:color w:val="000000"/>
        </w:rPr>
        <w:t xml:space="preserve">• образцы </w:t>
      </w:r>
      <w:r w:rsidR="00F07A46" w:rsidRPr="004F4323">
        <w:rPr>
          <w:color w:val="000000"/>
        </w:rPr>
        <w:t xml:space="preserve"> средств индивидуальной защиты (СИЗ): противогаз ГП-7, респиратор Р-2, защитный костюм Л-1, общевойсковой защитный костюм, общевойсковой прибор химической разведки, компас-азимут; дозиметр бытовой (индикатор радиоактивности);</w:t>
      </w:r>
    </w:p>
    <w:p w:rsidR="00F07A46" w:rsidRPr="004F4323" w:rsidRDefault="00F07A46" w:rsidP="00B9323B">
      <w:pPr>
        <w:autoSpaceDE w:val="0"/>
        <w:autoSpaceDN w:val="0"/>
        <w:adjustRightInd w:val="0"/>
        <w:jc w:val="both"/>
        <w:rPr>
          <w:color w:val="000000"/>
        </w:rPr>
      </w:pPr>
      <w:r w:rsidRPr="004F4323">
        <w:rPr>
          <w:color w:val="000000"/>
        </w:rPr>
        <w:t>• учебно-методический комплект «Факторы радиационной и химической опасности» для изучения факторов радиационной и химической опасности;</w:t>
      </w:r>
    </w:p>
    <w:p w:rsidR="00F07A46" w:rsidRPr="004F4323" w:rsidRDefault="00F07A46" w:rsidP="00B9323B">
      <w:pPr>
        <w:autoSpaceDE w:val="0"/>
        <w:autoSpaceDN w:val="0"/>
        <w:adjustRightInd w:val="0"/>
        <w:jc w:val="both"/>
        <w:rPr>
          <w:color w:val="000000"/>
        </w:rPr>
      </w:pPr>
      <w:r w:rsidRPr="004F4323">
        <w:rPr>
          <w:color w:val="000000"/>
        </w:rPr>
        <w:t>• образцы средств первой медицинской помощи: индивидуальный перевязочный пакет ИПП-1; жгут кровоостанавливающий; аптечка индивидуальная АИ-2; комплект противоожоговый; индивидуальный противохимический пакет ИПП-11; сумка санитарная; носилки плащевые;</w:t>
      </w:r>
    </w:p>
    <w:p w:rsidR="00F07A46" w:rsidRPr="004F4323" w:rsidRDefault="00F07A46" w:rsidP="00B9323B">
      <w:pPr>
        <w:autoSpaceDE w:val="0"/>
        <w:autoSpaceDN w:val="0"/>
        <w:adjustRightInd w:val="0"/>
        <w:jc w:val="both"/>
        <w:rPr>
          <w:color w:val="000000"/>
        </w:rPr>
      </w:pPr>
      <w:r w:rsidRPr="004F4323">
        <w:rPr>
          <w:color w:val="000000"/>
        </w:rPr>
        <w:t>• образцы средств пожаротушения (СП);</w:t>
      </w:r>
    </w:p>
    <w:p w:rsidR="00F07A46" w:rsidRPr="004F4323" w:rsidRDefault="00F07A46" w:rsidP="00B9323B">
      <w:pPr>
        <w:autoSpaceDE w:val="0"/>
        <w:autoSpaceDN w:val="0"/>
        <w:adjustRightInd w:val="0"/>
        <w:jc w:val="both"/>
        <w:rPr>
          <w:color w:val="000000"/>
        </w:rPr>
      </w:pPr>
      <w:r w:rsidRPr="004F4323">
        <w:rPr>
          <w:color w:val="000000"/>
        </w:rPr>
        <w:t>• макет автомата Калашникова;</w:t>
      </w:r>
    </w:p>
    <w:p w:rsidR="00F07A46" w:rsidRPr="004F4323" w:rsidRDefault="00F07A46" w:rsidP="00B9323B">
      <w:pPr>
        <w:autoSpaceDE w:val="0"/>
        <w:autoSpaceDN w:val="0"/>
        <w:adjustRightInd w:val="0"/>
        <w:jc w:val="both"/>
        <w:rPr>
          <w:color w:val="000000"/>
        </w:rPr>
      </w:pPr>
      <w:r w:rsidRPr="004F4323">
        <w:rPr>
          <w:color w:val="000000"/>
        </w:rPr>
        <w:t>•</w:t>
      </w:r>
      <w:r w:rsidR="00EB34C8" w:rsidRPr="004F4323">
        <w:rPr>
          <w:color w:val="000000"/>
        </w:rPr>
        <w:t xml:space="preserve"> учебное место для стрельбы из пневматической винтовки</w:t>
      </w:r>
      <w:r w:rsidRPr="004F4323">
        <w:rPr>
          <w:color w:val="000000"/>
        </w:rPr>
        <w:t>;</w:t>
      </w:r>
    </w:p>
    <w:p w:rsidR="00F07A46" w:rsidRPr="004F4323" w:rsidRDefault="00F07A46" w:rsidP="00B9323B">
      <w:pPr>
        <w:autoSpaceDE w:val="0"/>
        <w:autoSpaceDN w:val="0"/>
        <w:adjustRightInd w:val="0"/>
        <w:jc w:val="both"/>
        <w:rPr>
          <w:color w:val="000000"/>
        </w:rPr>
      </w:pPr>
      <w:r w:rsidRPr="004F4323">
        <w:rPr>
          <w:color w:val="000000"/>
        </w:rPr>
        <w:t>• обучающие и контролирующие программы по темам дисциплины;</w:t>
      </w:r>
    </w:p>
    <w:p w:rsidR="00F07A46" w:rsidRPr="004F4323" w:rsidRDefault="00F07A46" w:rsidP="00B9323B">
      <w:pPr>
        <w:autoSpaceDE w:val="0"/>
        <w:autoSpaceDN w:val="0"/>
        <w:adjustRightInd w:val="0"/>
        <w:jc w:val="both"/>
        <w:rPr>
          <w:color w:val="000000"/>
        </w:rPr>
      </w:pPr>
      <w:r w:rsidRPr="004F4323">
        <w:rPr>
          <w:color w:val="000000"/>
        </w:rPr>
        <w:t>• комплекты технической документации, в том числе паспорта на средства обучения, инструкции по их использованию и технике безопасности;</w:t>
      </w:r>
    </w:p>
    <w:p w:rsidR="00F07A46" w:rsidRPr="004F4323" w:rsidRDefault="00F07A46" w:rsidP="00B9323B">
      <w:pPr>
        <w:autoSpaceDE w:val="0"/>
        <w:autoSpaceDN w:val="0"/>
        <w:adjustRightInd w:val="0"/>
        <w:jc w:val="both"/>
        <w:rPr>
          <w:color w:val="000000"/>
        </w:rPr>
      </w:pPr>
      <w:r w:rsidRPr="004F4323">
        <w:rPr>
          <w:color w:val="000000"/>
        </w:rPr>
        <w:t>• библиотечный фонд.</w:t>
      </w:r>
    </w:p>
    <w:p w:rsidR="00F07A46" w:rsidRPr="004F4323" w:rsidRDefault="00F07A46" w:rsidP="00B9323B">
      <w:pPr>
        <w:autoSpaceDE w:val="0"/>
        <w:autoSpaceDN w:val="0"/>
        <w:adjustRightInd w:val="0"/>
        <w:jc w:val="both"/>
        <w:rPr>
          <w:color w:val="000000"/>
        </w:rPr>
      </w:pPr>
      <w:r w:rsidRPr="004F4323">
        <w:rPr>
          <w:color w:val="000000"/>
        </w:rPr>
        <w:t xml:space="preserve"> Письмо Министерства образования и науки РФ от 24.11.2011 № МД-1552/03 «Об оснащении общеобразовательных учреждений учебным и учебно-лабораторным оборудованием».</w:t>
      </w:r>
    </w:p>
    <w:p w:rsidR="00F07A46" w:rsidRPr="004F4323" w:rsidRDefault="00F07A46" w:rsidP="00B9323B">
      <w:pPr>
        <w:autoSpaceDE w:val="0"/>
        <w:autoSpaceDN w:val="0"/>
        <w:adjustRightInd w:val="0"/>
        <w:jc w:val="both"/>
        <w:rPr>
          <w:color w:val="000000"/>
        </w:rPr>
      </w:pPr>
      <w:r w:rsidRPr="004F4323">
        <w:rPr>
          <w:color w:val="000000"/>
        </w:rPr>
        <w:t>В библиотечный фонд входят учебники, учебно-методические комплекты (УМК), обеспечивающие освоение учебной дисциплины «Основы безопасности жизнедеятельности»</w:t>
      </w:r>
      <w:r w:rsidR="00EB34C8" w:rsidRPr="004F4323">
        <w:rPr>
          <w:color w:val="000000"/>
        </w:rPr>
        <w:t xml:space="preserve">, рекомендованные </w:t>
      </w:r>
      <w:r w:rsidRPr="004F4323">
        <w:rPr>
          <w:color w:val="000000"/>
        </w:rPr>
        <w:t xml:space="preserve"> для использования в профессиональны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образования.</w:t>
      </w:r>
    </w:p>
    <w:p w:rsidR="00F07A46" w:rsidRPr="004F4323" w:rsidRDefault="00EB34C8" w:rsidP="00B9323B">
      <w:pPr>
        <w:autoSpaceDE w:val="0"/>
        <w:autoSpaceDN w:val="0"/>
        <w:adjustRightInd w:val="0"/>
        <w:jc w:val="both"/>
        <w:rPr>
          <w:color w:val="000000"/>
        </w:rPr>
      </w:pPr>
      <w:r w:rsidRPr="004F4323">
        <w:rPr>
          <w:color w:val="000000"/>
        </w:rPr>
        <w:t xml:space="preserve">          </w:t>
      </w:r>
      <w:r w:rsidR="00F07A46" w:rsidRPr="004F4323">
        <w:rPr>
          <w:color w:val="000000"/>
        </w:rPr>
        <w:t>В процессе освоения программы учебной дисциплины «Основы безопасности жизне</w:t>
      </w:r>
      <w:r w:rsidRPr="004F4323">
        <w:rPr>
          <w:color w:val="000000"/>
        </w:rPr>
        <w:t xml:space="preserve">деятельности» студенты </w:t>
      </w:r>
      <w:r w:rsidR="00F07A46" w:rsidRPr="004F4323">
        <w:rPr>
          <w:color w:val="000000"/>
        </w:rPr>
        <w:t xml:space="preserve"> име</w:t>
      </w:r>
      <w:r w:rsidRPr="004F4323">
        <w:rPr>
          <w:color w:val="000000"/>
        </w:rPr>
        <w:t>ют</w:t>
      </w:r>
      <w:r w:rsidR="00F07A46" w:rsidRPr="004F4323">
        <w:rPr>
          <w:color w:val="000000"/>
        </w:rPr>
        <w:t xml:space="preserve"> возможность доступа к электронным учебным материалам по основам безопасности жизнедеятельности, имеющимся в свободном доступе в сети Интернет (электронным книгам, практикумам, тестам).</w:t>
      </w:r>
    </w:p>
    <w:p w:rsidR="008C2DED" w:rsidRPr="004F4323" w:rsidRDefault="008C2DED" w:rsidP="00B9323B">
      <w:pPr>
        <w:autoSpaceDE w:val="0"/>
        <w:autoSpaceDN w:val="0"/>
        <w:adjustRightInd w:val="0"/>
        <w:jc w:val="both"/>
        <w:rPr>
          <w:bCs/>
        </w:rPr>
      </w:pPr>
    </w:p>
    <w:p w:rsidR="00B94DE7" w:rsidRPr="004F4323" w:rsidRDefault="00B94DE7" w:rsidP="00B932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tbl>
      <w:tblPr>
        <w:tblW w:w="0" w:type="auto"/>
        <w:tblInd w:w="-14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124"/>
      </w:tblGrid>
      <w:tr w:rsidR="00B94DE7" w:rsidTr="007E7B6E">
        <w:trPr>
          <w:trHeight w:val="300"/>
        </w:trPr>
        <w:tc>
          <w:tcPr>
            <w:tcW w:w="9124" w:type="dxa"/>
          </w:tcPr>
          <w:p w:rsidR="004F4323" w:rsidRPr="00CC3607" w:rsidRDefault="004F4323" w:rsidP="00964F77">
            <w:pPr>
              <w:pStyle w:val="1"/>
              <w:numPr>
                <w:ilvl w:val="0"/>
                <w:numId w:val="43"/>
              </w:numPr>
              <w:jc w:val="both"/>
              <w:rPr>
                <w:b/>
                <w:sz w:val="28"/>
                <w:szCs w:val="28"/>
              </w:rPr>
            </w:pPr>
            <w:r w:rsidRPr="00CC3607">
              <w:rPr>
                <w:b/>
                <w:caps/>
                <w:sz w:val="28"/>
                <w:szCs w:val="28"/>
              </w:rPr>
              <w:lastRenderedPageBreak/>
              <w:t>рекомендуемая литература</w:t>
            </w:r>
          </w:p>
          <w:p w:rsidR="004F4323" w:rsidRDefault="004F4323" w:rsidP="00964F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</w:p>
          <w:p w:rsidR="004F4323" w:rsidRPr="004A19F0" w:rsidRDefault="004F4323" w:rsidP="00964F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4A19F0">
              <w:rPr>
                <w:b/>
                <w:bCs/>
              </w:rPr>
              <w:t xml:space="preserve">Для студентов: </w:t>
            </w:r>
          </w:p>
          <w:p w:rsidR="004F4323" w:rsidRPr="004F4323" w:rsidRDefault="004F4323" w:rsidP="00964F77">
            <w:pPr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4F4323">
              <w:t xml:space="preserve">Косолапова Н.В., Прокопенко Н.А. Основы безопасности жизнедеятельности 2016г. ОИЦ «Академия»;  </w:t>
            </w:r>
          </w:p>
          <w:p w:rsidR="004F4323" w:rsidRPr="004F4323" w:rsidRDefault="004F4323" w:rsidP="00964F77">
            <w:pPr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proofErr w:type="spellStart"/>
            <w:r w:rsidRPr="004F4323">
              <w:rPr>
                <w:bCs/>
              </w:rPr>
              <w:t>Глыбочко</w:t>
            </w:r>
            <w:proofErr w:type="spellEnd"/>
            <w:r w:rsidRPr="004F4323">
              <w:rPr>
                <w:bCs/>
              </w:rPr>
              <w:t xml:space="preserve"> П.П., Николаенко В.Н., Алексеев Е.А. Первая медицинская помощь </w:t>
            </w:r>
            <w:r w:rsidR="001E657E">
              <w:rPr>
                <w:bCs/>
              </w:rPr>
              <w:t>2016</w:t>
            </w:r>
            <w:r w:rsidRPr="004F4323">
              <w:rPr>
                <w:bCs/>
              </w:rPr>
              <w:t>г. ОИЦ «Академия».</w:t>
            </w:r>
          </w:p>
          <w:p w:rsidR="004F4323" w:rsidRPr="004F4323" w:rsidRDefault="004F4323" w:rsidP="00964F77">
            <w:pPr>
              <w:tabs>
                <w:tab w:val="num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67" w:hanging="567"/>
              <w:jc w:val="both"/>
              <w:rPr>
                <w:bCs/>
              </w:rPr>
            </w:pPr>
          </w:p>
          <w:p w:rsidR="004F4323" w:rsidRPr="004A19F0" w:rsidRDefault="004F4323" w:rsidP="00964F77">
            <w:pPr>
              <w:tabs>
                <w:tab w:val="num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67" w:hanging="567"/>
              <w:jc w:val="both"/>
              <w:rPr>
                <w:b/>
                <w:bCs/>
              </w:rPr>
            </w:pPr>
            <w:r w:rsidRPr="004A19F0">
              <w:rPr>
                <w:b/>
                <w:bCs/>
              </w:rPr>
              <w:t xml:space="preserve">Для преподавателей: </w:t>
            </w:r>
          </w:p>
          <w:p w:rsidR="004F4323" w:rsidRPr="004F4323" w:rsidRDefault="004F4323" w:rsidP="00964F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4F4323">
              <w:rPr>
                <w:bCs/>
              </w:rPr>
              <w:t xml:space="preserve">     3.Сапронов Ю.Г. Без</w:t>
            </w:r>
            <w:r w:rsidR="001E657E">
              <w:rPr>
                <w:bCs/>
              </w:rPr>
              <w:t>опасность жизнедеятельности 2016</w:t>
            </w:r>
            <w:r w:rsidRPr="004F4323">
              <w:rPr>
                <w:bCs/>
              </w:rPr>
              <w:t>г. ОИЦ «Академия»;</w:t>
            </w:r>
          </w:p>
          <w:p w:rsidR="004F4323" w:rsidRPr="004F4323" w:rsidRDefault="004F4323" w:rsidP="00964F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4F4323">
              <w:rPr>
                <w:bCs/>
              </w:rPr>
              <w:t xml:space="preserve">     4. </w:t>
            </w:r>
            <w:proofErr w:type="spellStart"/>
            <w:r w:rsidRPr="004F4323">
              <w:rPr>
                <w:bCs/>
              </w:rPr>
              <w:t>Арустамов</w:t>
            </w:r>
            <w:proofErr w:type="spellEnd"/>
            <w:r w:rsidRPr="004F4323">
              <w:rPr>
                <w:bCs/>
              </w:rPr>
              <w:t xml:space="preserve"> Э.А., Прокопенко Н.А., Косолапова Н.В., </w:t>
            </w:r>
            <w:proofErr w:type="spellStart"/>
            <w:r w:rsidRPr="004F4323">
              <w:rPr>
                <w:bCs/>
              </w:rPr>
              <w:t>Гуськова</w:t>
            </w:r>
            <w:proofErr w:type="spellEnd"/>
            <w:r w:rsidRPr="004F4323">
              <w:rPr>
                <w:bCs/>
              </w:rPr>
              <w:t xml:space="preserve"> Г.В. Без</w:t>
            </w:r>
            <w:r w:rsidR="001E657E">
              <w:rPr>
                <w:bCs/>
              </w:rPr>
              <w:t>опасность жизнедеятельности 2016</w:t>
            </w:r>
            <w:r w:rsidRPr="004F4323">
              <w:rPr>
                <w:bCs/>
              </w:rPr>
              <w:t>г. ОИЦ «Академия»;</w:t>
            </w:r>
          </w:p>
          <w:p w:rsidR="004F4323" w:rsidRPr="004F4323" w:rsidRDefault="004F4323" w:rsidP="00964F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4F4323">
              <w:rPr>
                <w:bCs/>
              </w:rPr>
              <w:t xml:space="preserve">     5. Кириллов В.Ф. Гигиена и экология человека 2012г. ООО «ГЭОТАР-Медиа». </w:t>
            </w:r>
          </w:p>
          <w:p w:rsidR="004F4323" w:rsidRPr="004F4323" w:rsidRDefault="004F4323" w:rsidP="00964F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  <w:r w:rsidRPr="004F4323">
              <w:rPr>
                <w:bCs/>
              </w:rPr>
              <w:t xml:space="preserve">     6.</w:t>
            </w:r>
            <w:r w:rsidRPr="004F4323">
              <w:rPr>
                <w:color w:val="000000"/>
              </w:rPr>
              <w:t>Конституция Российской Федерации (принята всенародным голосованием 12.12.1993).</w:t>
            </w:r>
          </w:p>
          <w:p w:rsidR="004F4323" w:rsidRPr="004F4323" w:rsidRDefault="004F4323" w:rsidP="00964F7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F4323">
              <w:rPr>
                <w:color w:val="000000"/>
              </w:rPr>
              <w:t xml:space="preserve">     7.</w:t>
            </w:r>
            <w:r w:rsidRPr="004F4323">
              <w:rPr>
                <w:bCs/>
              </w:rPr>
              <w:t xml:space="preserve"> </w:t>
            </w:r>
            <w:r w:rsidRPr="004F4323">
              <w:rPr>
                <w:color w:val="000000"/>
              </w:rPr>
              <w:t>Федеральный закон от 29.12.2012 № 273-ФЗ (в ред. федеральных законов от 07.05.2013</w:t>
            </w:r>
          </w:p>
          <w:p w:rsidR="004F4323" w:rsidRPr="004F4323" w:rsidRDefault="004F4323" w:rsidP="00964F7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F4323">
              <w:rPr>
                <w:color w:val="000000"/>
              </w:rPr>
              <w:t>№ 99-ФЗ, от 07.06.2013 № 120-ФЗ, от 02.07.2013 № 170-ФЗ, от 23.07.2013 № 203-ФЗ,</w:t>
            </w:r>
          </w:p>
          <w:p w:rsidR="004F4323" w:rsidRPr="004F4323" w:rsidRDefault="004F4323" w:rsidP="00964F7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F4323">
              <w:rPr>
                <w:color w:val="000000"/>
              </w:rPr>
              <w:t>от 25.11.2013 № 317-ФЗ, от 03.02.2014 № 11-ФЗ, от 03.02.2014 № 15-ФЗ, от 05.05.2014</w:t>
            </w:r>
          </w:p>
          <w:p w:rsidR="004F4323" w:rsidRPr="004F4323" w:rsidRDefault="004F4323" w:rsidP="00964F7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F4323">
              <w:rPr>
                <w:color w:val="000000"/>
              </w:rPr>
              <w:t>№ 84-ФЗ, от 27.05.2014 № 135-ФЗ, от 04.06.2014 № 148-ФЗ, с изм., внесенными Федеральным законом от 04.06.2014 № 145-ФЗ) «Об образовании в Российской Федерации».</w:t>
            </w:r>
          </w:p>
          <w:p w:rsidR="004F4323" w:rsidRPr="004F4323" w:rsidRDefault="004F4323" w:rsidP="00964F7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F4323">
              <w:rPr>
                <w:color w:val="000000"/>
              </w:rPr>
              <w:t xml:space="preserve">     8. Гражданский кодекс РФ (Ч. 1) (утвержден Федеральным законом от 30.11.94 № 51-ФЗ (в ред.</w:t>
            </w:r>
          </w:p>
          <w:p w:rsidR="004F4323" w:rsidRPr="004F4323" w:rsidRDefault="004F4323" w:rsidP="00964F7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F4323">
              <w:rPr>
                <w:color w:val="000000"/>
              </w:rPr>
              <w:t>от 11.02.2013, с изм. и доп. от 01.03.2013) // СЗ РФ. — 1994. — № 32 (Ч. 1). — Ст. 3301.</w:t>
            </w:r>
          </w:p>
          <w:p w:rsidR="004F4323" w:rsidRPr="004F4323" w:rsidRDefault="004F4323" w:rsidP="00964F7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F4323">
              <w:rPr>
                <w:color w:val="000000"/>
              </w:rPr>
              <w:t xml:space="preserve">     9. Федеральный закон от 28.03.1998 № 53-ФЗ «О воинской обязанности и военной службе» (в ред. от 04.03.2013, с изм. от 21.03.1013) // СЗ РФ. — 1998. — № 13. — Ст. 1475.</w:t>
            </w:r>
          </w:p>
          <w:p w:rsidR="004F4323" w:rsidRPr="004F4323" w:rsidRDefault="004F4323" w:rsidP="00964F7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F4323">
              <w:rPr>
                <w:color w:val="000000"/>
              </w:rPr>
              <w:t>Федеральный закон от 21.12.1994 № 68-ФЗ «О защите населения и территорий от чрезвычайных ситуаций природного и техногенного характера» (в ред. от 11.02.2013) // СЗ РФ. — 1994. — № 35. — Ст. 3648.</w:t>
            </w:r>
          </w:p>
          <w:p w:rsidR="004F4323" w:rsidRPr="004F4323" w:rsidRDefault="004F4323" w:rsidP="00964F7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F4323">
              <w:rPr>
                <w:color w:val="000000"/>
              </w:rPr>
              <w:t>Федеральный закон от 21.07.1997 № 116-ФЗ «О промышленной безопасности опасных производственных объектов» (в ред. от 04.03.2013) // СЗ РФ. — 1997. — № 30. — Ст. 3588.</w:t>
            </w:r>
          </w:p>
          <w:p w:rsidR="004F4323" w:rsidRPr="004F4323" w:rsidRDefault="004F4323" w:rsidP="00964F7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F4323">
              <w:rPr>
                <w:color w:val="000000"/>
              </w:rPr>
              <w:t>Федеральный закон от 25.07.2002 № 113-ФЗ «Об альтернативной гражданской службе» (в ред. от 30.11.2011) // СЗ РФ. — 2002. — № 30. — Ст. 3030.</w:t>
            </w:r>
          </w:p>
          <w:p w:rsidR="004F4323" w:rsidRPr="004F4323" w:rsidRDefault="004F4323" w:rsidP="00964F7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F4323">
              <w:rPr>
                <w:color w:val="000000"/>
              </w:rPr>
              <w:t>Федеральный закон от 31.05.1996 № 61-ФЗ «Об обороне» (в ред. от 05.04.2013) // СЗ РФ. — 1996. — № 23. — Ст. 2750.</w:t>
            </w:r>
          </w:p>
          <w:p w:rsidR="004F4323" w:rsidRPr="004F4323" w:rsidRDefault="004F4323" w:rsidP="00964F7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F4323">
              <w:rPr>
                <w:color w:val="000000"/>
              </w:rPr>
              <w:t>Федеральный закон от 10.01.2002 № 7-ФЗ «Об охране окружающей среды» (в ред. От 25.06.2012, с изм. от 05.03.2013) // СЗ РФ. — 2002. — № 2. — Ст. 133.</w:t>
            </w:r>
          </w:p>
          <w:p w:rsidR="004F4323" w:rsidRPr="004F4323" w:rsidRDefault="004F4323" w:rsidP="00964F7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F4323">
              <w:rPr>
                <w:color w:val="000000"/>
              </w:rPr>
              <w:t>Федеральный закон от 21.11.2011 № 323-ФЗ «Об основах охраны здоровья граждан в Российской Федерации» (в ред. от 25.06.2012) // СЗ РФ. — 2011. — N 48. — Ст. 6724.</w:t>
            </w:r>
          </w:p>
          <w:p w:rsidR="004F4323" w:rsidRPr="004F4323" w:rsidRDefault="004F4323" w:rsidP="00964F7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F4323">
              <w:rPr>
                <w:color w:val="000000"/>
              </w:rPr>
              <w:t xml:space="preserve">     10. Семейный кодекс Российской Федерации (утвержден Федеральным законом от 29.12.1995.</w:t>
            </w:r>
          </w:p>
          <w:p w:rsidR="004F4323" w:rsidRPr="004F4323" w:rsidRDefault="004F4323" w:rsidP="00964F7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F4323">
              <w:rPr>
                <w:color w:val="000000"/>
              </w:rPr>
              <w:t>№ 223-ФЗ) (в ред. от 12.11.2012) // СЗ РФ. — 1996. — № 1. — Ст. 16.</w:t>
            </w:r>
          </w:p>
          <w:p w:rsidR="004F4323" w:rsidRPr="004F4323" w:rsidRDefault="004F4323" w:rsidP="00964F7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F4323">
              <w:rPr>
                <w:color w:val="000000"/>
              </w:rPr>
              <w:t>Уголовный кодекс Российской Федерации (утвержден Федеральным законом от 13.06.1996.</w:t>
            </w:r>
            <w:r w:rsidRPr="004F4323">
              <w:rPr>
                <w:bCs/>
              </w:rPr>
              <w:t xml:space="preserve">  </w:t>
            </w:r>
          </w:p>
          <w:p w:rsidR="004F4323" w:rsidRPr="004F4323" w:rsidRDefault="004F4323" w:rsidP="00964F77">
            <w:pPr>
              <w:shd w:val="clear" w:color="auto" w:fill="FFFFFF"/>
              <w:ind w:left="62" w:right="2"/>
              <w:jc w:val="both"/>
              <w:rPr>
                <w:color w:val="000000"/>
              </w:rPr>
            </w:pPr>
            <w:r w:rsidRPr="004F4323">
              <w:rPr>
                <w:bCs/>
              </w:rPr>
              <w:t>Интернет-ресурс:</w:t>
            </w:r>
            <w:r w:rsidRPr="004F4323">
              <w:rPr>
                <w:color w:val="000000"/>
              </w:rPr>
              <w:t xml:space="preserve"> </w:t>
            </w:r>
          </w:p>
          <w:p w:rsidR="004F4323" w:rsidRPr="004F4323" w:rsidRDefault="004F4323" w:rsidP="00964F77">
            <w:pPr>
              <w:pStyle w:val="aff3"/>
              <w:widowControl w:val="0"/>
              <w:numPr>
                <w:ilvl w:val="0"/>
                <w:numId w:val="24"/>
              </w:numPr>
              <w:jc w:val="both"/>
              <w:rPr>
                <w:color w:val="000000"/>
                <w:sz w:val="24"/>
                <w:szCs w:val="24"/>
              </w:rPr>
            </w:pPr>
            <w:r w:rsidRPr="004F4323">
              <w:rPr>
                <w:color w:val="000000"/>
                <w:sz w:val="24"/>
                <w:szCs w:val="24"/>
              </w:rPr>
              <w:t xml:space="preserve">сайт «Безопасность жизнедеятельности» </w:t>
            </w:r>
            <w:hyperlink r:id="rId12" w:history="1">
              <w:r w:rsidRPr="004F4323">
                <w:rPr>
                  <w:rStyle w:val="af9"/>
                  <w:sz w:val="24"/>
                  <w:szCs w:val="24"/>
                </w:rPr>
                <w:t>http://lpmaps.com/</w:t>
              </w:r>
            </w:hyperlink>
          </w:p>
          <w:p w:rsidR="004F4323" w:rsidRPr="004F4323" w:rsidRDefault="004F4323" w:rsidP="00964F77">
            <w:pPr>
              <w:pStyle w:val="aff3"/>
              <w:widowControl w:val="0"/>
              <w:numPr>
                <w:ilvl w:val="0"/>
                <w:numId w:val="24"/>
              </w:numPr>
              <w:jc w:val="both"/>
              <w:rPr>
                <w:color w:val="000000"/>
                <w:sz w:val="24"/>
                <w:szCs w:val="24"/>
              </w:rPr>
            </w:pPr>
            <w:r w:rsidRPr="004F4323">
              <w:rPr>
                <w:color w:val="000000"/>
                <w:sz w:val="24"/>
                <w:szCs w:val="24"/>
              </w:rPr>
              <w:t xml:space="preserve">сайт «Служу России»  </w:t>
            </w:r>
            <w:hyperlink r:id="rId13" w:history="1">
              <w:r w:rsidRPr="004F4323">
                <w:rPr>
                  <w:rStyle w:val="af9"/>
                  <w:sz w:val="24"/>
                  <w:szCs w:val="24"/>
                </w:rPr>
                <w:t>http://tv.akado.ru/programs/slyzhy_rossii.html</w:t>
              </w:r>
            </w:hyperlink>
          </w:p>
          <w:p w:rsidR="00B94DE7" w:rsidRPr="009B52BD" w:rsidRDefault="004F4323" w:rsidP="00964F77">
            <w:pPr>
              <w:pStyle w:val="aff3"/>
              <w:tabs>
                <w:tab w:val="left" w:pos="568"/>
              </w:tabs>
              <w:jc w:val="both"/>
              <w:rPr>
                <w:sz w:val="28"/>
                <w:szCs w:val="28"/>
              </w:rPr>
            </w:pPr>
            <w:r w:rsidRPr="004F4323">
              <w:rPr>
                <w:color w:val="000000"/>
                <w:sz w:val="24"/>
                <w:szCs w:val="24"/>
              </w:rPr>
              <w:softHyphen/>
            </w:r>
            <w:r w:rsidRPr="004F4323">
              <w:rPr>
                <w:color w:val="000000"/>
                <w:sz w:val="24"/>
                <w:szCs w:val="24"/>
              </w:rPr>
              <w:softHyphen/>
              <w:t xml:space="preserve">     сайт «Здоровый образ жизни» </w:t>
            </w:r>
            <w:hyperlink r:id="rId14" w:history="1">
              <w:r w:rsidRPr="004F4323">
                <w:rPr>
                  <w:rStyle w:val="af9"/>
                  <w:sz w:val="24"/>
                  <w:szCs w:val="24"/>
                </w:rPr>
                <w:t>http://www.takzdorovo.ru/</w:t>
              </w:r>
            </w:hyperlink>
          </w:p>
        </w:tc>
      </w:tr>
      <w:tr w:rsidR="00B94DE7" w:rsidTr="007E7B6E">
        <w:trPr>
          <w:trHeight w:val="300"/>
        </w:trPr>
        <w:tc>
          <w:tcPr>
            <w:tcW w:w="9124" w:type="dxa"/>
          </w:tcPr>
          <w:p w:rsidR="00B94DE7" w:rsidRPr="00BA3946" w:rsidRDefault="00B94DE7" w:rsidP="00964F77">
            <w:pPr>
              <w:jc w:val="both"/>
              <w:rPr>
                <w:sz w:val="28"/>
                <w:szCs w:val="28"/>
              </w:rPr>
            </w:pPr>
          </w:p>
        </w:tc>
      </w:tr>
    </w:tbl>
    <w:p w:rsidR="00B94DE7" w:rsidRPr="007E7B6E" w:rsidRDefault="00B94DE7" w:rsidP="00964F77">
      <w:pPr>
        <w:pStyle w:val="1"/>
        <w:tabs>
          <w:tab w:val="left" w:pos="4305"/>
        </w:tabs>
        <w:ind w:firstLine="0"/>
        <w:jc w:val="both"/>
        <w:rPr>
          <w:sz w:val="28"/>
          <w:szCs w:val="28"/>
        </w:rPr>
      </w:pPr>
    </w:p>
    <w:sectPr w:rsidR="00B94DE7" w:rsidRPr="007E7B6E" w:rsidSect="009E554E">
      <w:footerReference w:type="even" r:id="rId15"/>
      <w:footerReference w:type="default" r:id="rId16"/>
      <w:pgSz w:w="11906" w:h="16838"/>
      <w:pgMar w:top="1134" w:right="851" w:bottom="1134" w:left="1701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1EA" w:rsidRDefault="000941EA">
      <w:r>
        <w:separator/>
      </w:r>
    </w:p>
  </w:endnote>
  <w:endnote w:type="continuationSeparator" w:id="0">
    <w:p w:rsidR="000941EA" w:rsidRDefault="00094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6AE" w:rsidRDefault="00B426AE" w:rsidP="00F477D2">
    <w:pPr>
      <w:pStyle w:val="af2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B426AE" w:rsidRDefault="00B426AE" w:rsidP="00186EA0">
    <w:pPr>
      <w:pStyle w:val="af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6AE" w:rsidRDefault="00B426AE" w:rsidP="00F477D2">
    <w:pPr>
      <w:pStyle w:val="af2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0F50AF">
      <w:rPr>
        <w:rStyle w:val="af3"/>
        <w:noProof/>
      </w:rPr>
      <w:t>2</w:t>
    </w:r>
    <w:r>
      <w:rPr>
        <w:rStyle w:val="af3"/>
      </w:rPr>
      <w:fldChar w:fldCharType="end"/>
    </w:r>
  </w:p>
  <w:p w:rsidR="00B426AE" w:rsidRDefault="00B426AE" w:rsidP="00C446EE">
    <w:pPr>
      <w:pStyle w:val="af2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6AE" w:rsidRDefault="00B426AE" w:rsidP="00F477D2">
    <w:pPr>
      <w:pStyle w:val="af2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B426AE" w:rsidRDefault="00B426AE" w:rsidP="00186EA0">
    <w:pPr>
      <w:pStyle w:val="af2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6AE" w:rsidRDefault="00B426AE" w:rsidP="00F477D2">
    <w:pPr>
      <w:pStyle w:val="af2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0F50AF">
      <w:rPr>
        <w:rStyle w:val="af3"/>
        <w:noProof/>
      </w:rPr>
      <w:t>20</w:t>
    </w:r>
    <w:r>
      <w:rPr>
        <w:rStyle w:val="af3"/>
      </w:rPr>
      <w:fldChar w:fldCharType="end"/>
    </w:r>
  </w:p>
  <w:p w:rsidR="00B426AE" w:rsidRDefault="00B426AE" w:rsidP="00C446EE">
    <w:pPr>
      <w:pStyle w:val="af2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1EA" w:rsidRDefault="000941EA">
      <w:r>
        <w:separator/>
      </w:r>
    </w:p>
  </w:footnote>
  <w:footnote w:type="continuationSeparator" w:id="0">
    <w:p w:rsidR="000941EA" w:rsidRDefault="000941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  <w:sz w:val="22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">
    <w:nsid w:val="041253CF"/>
    <w:multiLevelType w:val="hybridMultilevel"/>
    <w:tmpl w:val="CCE294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4AD0D2C"/>
    <w:multiLevelType w:val="hybridMultilevel"/>
    <w:tmpl w:val="EF2AE698"/>
    <w:lvl w:ilvl="0" w:tplc="42FE9704">
      <w:start w:val="2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0623213C"/>
    <w:multiLevelType w:val="hybridMultilevel"/>
    <w:tmpl w:val="590A429C"/>
    <w:lvl w:ilvl="0" w:tplc="6A1087F2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DDC7499"/>
    <w:multiLevelType w:val="hybridMultilevel"/>
    <w:tmpl w:val="33B02D2C"/>
    <w:lvl w:ilvl="0" w:tplc="E5AA2D74">
      <w:start w:val="1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0E335D24"/>
    <w:multiLevelType w:val="hybridMultilevel"/>
    <w:tmpl w:val="EB7697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1E47B7B"/>
    <w:multiLevelType w:val="multilevel"/>
    <w:tmpl w:val="8D16069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>
      <w:start w:val="2"/>
      <w:numFmt w:val="decimal"/>
      <w:isLgl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9">
    <w:nsid w:val="1BE8576A"/>
    <w:multiLevelType w:val="hybridMultilevel"/>
    <w:tmpl w:val="4C9211CE"/>
    <w:lvl w:ilvl="0" w:tplc="488A4BD6">
      <w:start w:val="1"/>
      <w:numFmt w:val="bullet"/>
      <w:lvlText w:val=""/>
      <w:lvlJc w:val="left"/>
      <w:pPr>
        <w:tabs>
          <w:tab w:val="num" w:pos="3554"/>
        </w:tabs>
        <w:ind w:left="355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1AA3474"/>
    <w:multiLevelType w:val="multilevel"/>
    <w:tmpl w:val="19FC54D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25B127B2"/>
    <w:multiLevelType w:val="hybridMultilevel"/>
    <w:tmpl w:val="9DA8BAB6"/>
    <w:lvl w:ilvl="0" w:tplc="35348A7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DB6D34"/>
    <w:multiLevelType w:val="hybridMultilevel"/>
    <w:tmpl w:val="69A0A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D87F30"/>
    <w:multiLevelType w:val="hybridMultilevel"/>
    <w:tmpl w:val="B42EDFDC"/>
    <w:lvl w:ilvl="0" w:tplc="85B4D842">
      <w:start w:val="1"/>
      <w:numFmt w:val="bullet"/>
      <w:lvlText w:val=""/>
      <w:lvlJc w:val="left"/>
      <w:pPr>
        <w:tabs>
          <w:tab w:val="num" w:pos="3629"/>
        </w:tabs>
        <w:ind w:left="36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4">
    <w:nsid w:val="31CC2CFA"/>
    <w:multiLevelType w:val="hybridMultilevel"/>
    <w:tmpl w:val="79A04D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2EB1D73"/>
    <w:multiLevelType w:val="hybridMultilevel"/>
    <w:tmpl w:val="E3863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4A298E"/>
    <w:multiLevelType w:val="multilevel"/>
    <w:tmpl w:val="9FB432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3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7">
    <w:nsid w:val="36701E07"/>
    <w:multiLevelType w:val="hybridMultilevel"/>
    <w:tmpl w:val="10C815A6"/>
    <w:lvl w:ilvl="0" w:tplc="CA7801A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78546A"/>
    <w:multiLevelType w:val="hybridMultilevel"/>
    <w:tmpl w:val="80BC306C"/>
    <w:lvl w:ilvl="0" w:tplc="EE2EFB02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DDA07E7"/>
    <w:multiLevelType w:val="hybridMultilevel"/>
    <w:tmpl w:val="662C1E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7D924EB"/>
    <w:multiLevelType w:val="hybridMultilevel"/>
    <w:tmpl w:val="F20EBBC4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CF1041C"/>
    <w:multiLevelType w:val="hybridMultilevel"/>
    <w:tmpl w:val="11100C32"/>
    <w:lvl w:ilvl="0" w:tplc="E2429C56">
      <w:start w:val="3"/>
      <w:numFmt w:val="decimal"/>
      <w:lvlText w:val="%1"/>
      <w:lvlJc w:val="left"/>
      <w:pPr>
        <w:ind w:left="4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22">
    <w:nsid w:val="4F024759"/>
    <w:multiLevelType w:val="hybridMultilevel"/>
    <w:tmpl w:val="1E0618EA"/>
    <w:lvl w:ilvl="0" w:tplc="453A1ADA">
      <w:start w:val="1"/>
      <w:numFmt w:val="bullet"/>
      <w:lvlText w:val=""/>
      <w:lvlJc w:val="left"/>
      <w:pPr>
        <w:tabs>
          <w:tab w:val="num" w:pos="3479"/>
        </w:tabs>
        <w:ind w:left="347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8212A6A"/>
    <w:multiLevelType w:val="multilevel"/>
    <w:tmpl w:val="A3986B7C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24">
    <w:nsid w:val="58C84893"/>
    <w:multiLevelType w:val="hybridMultilevel"/>
    <w:tmpl w:val="4FB64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6669B3"/>
    <w:multiLevelType w:val="hybridMultilevel"/>
    <w:tmpl w:val="8A1CF2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ECC79D4"/>
    <w:multiLevelType w:val="hybridMultilevel"/>
    <w:tmpl w:val="05864FE4"/>
    <w:lvl w:ilvl="0" w:tplc="07826A8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79"/>
        </w:tabs>
        <w:ind w:left="-16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-959"/>
        </w:tabs>
        <w:ind w:left="-9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-239"/>
        </w:tabs>
        <w:ind w:left="-2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1"/>
        </w:tabs>
        <w:ind w:left="48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201"/>
        </w:tabs>
        <w:ind w:left="12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921"/>
        </w:tabs>
        <w:ind w:left="19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2641"/>
        </w:tabs>
        <w:ind w:left="264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3361"/>
        </w:tabs>
        <w:ind w:left="3361" w:hanging="360"/>
      </w:pPr>
      <w:rPr>
        <w:rFonts w:ascii="Wingdings" w:hAnsi="Wingdings" w:hint="default"/>
      </w:rPr>
    </w:lvl>
  </w:abstractNum>
  <w:abstractNum w:abstractNumId="27">
    <w:nsid w:val="649A38AC"/>
    <w:multiLevelType w:val="hybridMultilevel"/>
    <w:tmpl w:val="AC50F6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7B378CA"/>
    <w:multiLevelType w:val="hybridMultilevel"/>
    <w:tmpl w:val="BAC0D248"/>
    <w:lvl w:ilvl="0" w:tplc="8780BBD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1E2D6D"/>
    <w:multiLevelType w:val="multilevel"/>
    <w:tmpl w:val="E68C2FA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cs="Times New Roman" w:hint="default"/>
      </w:rPr>
    </w:lvl>
  </w:abstractNum>
  <w:abstractNum w:abstractNumId="30">
    <w:nsid w:val="6D983C66"/>
    <w:multiLevelType w:val="hybridMultilevel"/>
    <w:tmpl w:val="C13806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ED52785"/>
    <w:multiLevelType w:val="singleLevel"/>
    <w:tmpl w:val="E12A9298"/>
    <w:lvl w:ilvl="0">
      <w:start w:val="1"/>
      <w:numFmt w:val="bullet"/>
      <w:pStyle w:val="8"/>
      <w:lvlText w:val=""/>
      <w:lvlJc w:val="left"/>
      <w:pPr>
        <w:tabs>
          <w:tab w:val="num" w:pos="927"/>
        </w:tabs>
        <w:ind w:firstLine="567"/>
      </w:pPr>
      <w:rPr>
        <w:rFonts w:ascii="Symbol" w:hAnsi="Symbol" w:hint="default"/>
      </w:rPr>
    </w:lvl>
  </w:abstractNum>
  <w:abstractNum w:abstractNumId="32">
    <w:nsid w:val="6F956C64"/>
    <w:multiLevelType w:val="multilevel"/>
    <w:tmpl w:val="1D32879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3">
    <w:nsid w:val="72393C46"/>
    <w:multiLevelType w:val="hybridMultilevel"/>
    <w:tmpl w:val="67688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485653"/>
    <w:multiLevelType w:val="hybridMultilevel"/>
    <w:tmpl w:val="FF180012"/>
    <w:lvl w:ilvl="0" w:tplc="23664DF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794DC7"/>
    <w:multiLevelType w:val="multilevel"/>
    <w:tmpl w:val="80BC30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A850036"/>
    <w:multiLevelType w:val="hybridMultilevel"/>
    <w:tmpl w:val="EB7697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BE97393"/>
    <w:multiLevelType w:val="hybridMultilevel"/>
    <w:tmpl w:val="415245C2"/>
    <w:lvl w:ilvl="0" w:tplc="23664D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C5644A8"/>
    <w:multiLevelType w:val="multilevel"/>
    <w:tmpl w:val="5BD8CBD2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9">
    <w:nsid w:val="7C994009"/>
    <w:multiLevelType w:val="hybridMultilevel"/>
    <w:tmpl w:val="E93C68F0"/>
    <w:lvl w:ilvl="0" w:tplc="516C316E">
      <w:start w:val="1"/>
      <w:numFmt w:val="bullet"/>
      <w:lvlText w:val=""/>
      <w:lvlJc w:val="left"/>
      <w:pPr>
        <w:tabs>
          <w:tab w:val="num" w:pos="3554"/>
        </w:tabs>
        <w:ind w:left="3554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1"/>
  </w:num>
  <w:num w:numId="3">
    <w:abstractNumId w:val="39"/>
  </w:num>
  <w:num w:numId="4">
    <w:abstractNumId w:val="9"/>
  </w:num>
  <w:num w:numId="5">
    <w:abstractNumId w:val="13"/>
  </w:num>
  <w:num w:numId="6">
    <w:abstractNumId w:val="16"/>
  </w:num>
  <w:num w:numId="7">
    <w:abstractNumId w:val="22"/>
  </w:num>
  <w:num w:numId="8">
    <w:abstractNumId w:val="27"/>
  </w:num>
  <w:num w:numId="9">
    <w:abstractNumId w:val="7"/>
  </w:num>
  <w:num w:numId="10">
    <w:abstractNumId w:val="14"/>
  </w:num>
  <w:num w:numId="11">
    <w:abstractNumId w:val="26"/>
  </w:num>
  <w:num w:numId="12">
    <w:abstractNumId w:val="30"/>
  </w:num>
  <w:num w:numId="13">
    <w:abstractNumId w:val="25"/>
  </w:num>
  <w:num w:numId="14">
    <w:abstractNumId w:val="18"/>
  </w:num>
  <w:num w:numId="15">
    <w:abstractNumId w:val="35"/>
  </w:num>
  <w:num w:numId="16">
    <w:abstractNumId w:val="5"/>
  </w:num>
  <w:num w:numId="17">
    <w:abstractNumId w:val="15"/>
  </w:num>
  <w:num w:numId="18">
    <w:abstractNumId w:val="37"/>
  </w:num>
  <w:num w:numId="19">
    <w:abstractNumId w:val="1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19"/>
  </w:num>
  <w:num w:numId="23">
    <w:abstractNumId w:val="36"/>
  </w:num>
  <w:num w:numId="24">
    <w:abstractNumId w:val="34"/>
  </w:num>
  <w:num w:numId="25">
    <w:abstractNumId w:val="1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</w:num>
  <w:num w:numId="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8"/>
  </w:num>
  <w:num w:numId="34">
    <w:abstractNumId w:val="32"/>
  </w:num>
  <w:num w:numId="35">
    <w:abstractNumId w:val="23"/>
  </w:num>
  <w:num w:numId="36">
    <w:abstractNumId w:val="29"/>
  </w:num>
  <w:num w:numId="37">
    <w:abstractNumId w:val="21"/>
  </w:num>
  <w:num w:numId="38">
    <w:abstractNumId w:val="4"/>
  </w:num>
  <w:num w:numId="39">
    <w:abstractNumId w:val="6"/>
  </w:num>
  <w:num w:numId="40">
    <w:abstractNumId w:val="17"/>
  </w:num>
  <w:num w:numId="41">
    <w:abstractNumId w:val="28"/>
  </w:num>
  <w:num w:numId="42">
    <w:abstractNumId w:val="24"/>
  </w:num>
  <w:num w:numId="43">
    <w:abstractNumId w:val="12"/>
  </w:num>
  <w:num w:numId="44">
    <w:abstractNumId w:val="10"/>
  </w:num>
  <w:num w:numId="45">
    <w:abstractNumId w:val="11"/>
  </w:num>
  <w:num w:numId="4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6F1"/>
    <w:rsid w:val="000034D7"/>
    <w:rsid w:val="00004734"/>
    <w:rsid w:val="00005445"/>
    <w:rsid w:val="00005454"/>
    <w:rsid w:val="0000546E"/>
    <w:rsid w:val="00010B1D"/>
    <w:rsid w:val="000132C8"/>
    <w:rsid w:val="0001355C"/>
    <w:rsid w:val="00013A54"/>
    <w:rsid w:val="000149FB"/>
    <w:rsid w:val="00016A8E"/>
    <w:rsid w:val="00021F10"/>
    <w:rsid w:val="00022333"/>
    <w:rsid w:val="00025851"/>
    <w:rsid w:val="00030059"/>
    <w:rsid w:val="00030102"/>
    <w:rsid w:val="00033BD9"/>
    <w:rsid w:val="0003721C"/>
    <w:rsid w:val="000376A1"/>
    <w:rsid w:val="00040E09"/>
    <w:rsid w:val="00041751"/>
    <w:rsid w:val="00043B34"/>
    <w:rsid w:val="0004431E"/>
    <w:rsid w:val="00046A9B"/>
    <w:rsid w:val="000473FC"/>
    <w:rsid w:val="0004786A"/>
    <w:rsid w:val="00047E18"/>
    <w:rsid w:val="00054EE2"/>
    <w:rsid w:val="0005530D"/>
    <w:rsid w:val="00060370"/>
    <w:rsid w:val="0006135B"/>
    <w:rsid w:val="00064D79"/>
    <w:rsid w:val="00067524"/>
    <w:rsid w:val="00070860"/>
    <w:rsid w:val="000711D1"/>
    <w:rsid w:val="000727A7"/>
    <w:rsid w:val="00074CF0"/>
    <w:rsid w:val="0007771F"/>
    <w:rsid w:val="00077E6E"/>
    <w:rsid w:val="00080783"/>
    <w:rsid w:val="0008156B"/>
    <w:rsid w:val="00082257"/>
    <w:rsid w:val="00082AE4"/>
    <w:rsid w:val="000836D4"/>
    <w:rsid w:val="0008446C"/>
    <w:rsid w:val="00084585"/>
    <w:rsid w:val="00084AFB"/>
    <w:rsid w:val="000853CC"/>
    <w:rsid w:val="00086FAF"/>
    <w:rsid w:val="00087879"/>
    <w:rsid w:val="00090721"/>
    <w:rsid w:val="000912EF"/>
    <w:rsid w:val="000941EA"/>
    <w:rsid w:val="000948D6"/>
    <w:rsid w:val="00095D75"/>
    <w:rsid w:val="000964AF"/>
    <w:rsid w:val="000A131B"/>
    <w:rsid w:val="000A13C8"/>
    <w:rsid w:val="000A28F1"/>
    <w:rsid w:val="000B22B6"/>
    <w:rsid w:val="000B3479"/>
    <w:rsid w:val="000C3380"/>
    <w:rsid w:val="000D0D16"/>
    <w:rsid w:val="000D16F6"/>
    <w:rsid w:val="000D1C53"/>
    <w:rsid w:val="000D2D7C"/>
    <w:rsid w:val="000D5CDF"/>
    <w:rsid w:val="000E0275"/>
    <w:rsid w:val="000E3913"/>
    <w:rsid w:val="000E3F39"/>
    <w:rsid w:val="000E76F0"/>
    <w:rsid w:val="000F2A62"/>
    <w:rsid w:val="000F370D"/>
    <w:rsid w:val="000F407C"/>
    <w:rsid w:val="000F50AF"/>
    <w:rsid w:val="000F5A2A"/>
    <w:rsid w:val="000F5D12"/>
    <w:rsid w:val="000F66E7"/>
    <w:rsid w:val="000F74B1"/>
    <w:rsid w:val="00102DFE"/>
    <w:rsid w:val="00103398"/>
    <w:rsid w:val="00103D41"/>
    <w:rsid w:val="00106480"/>
    <w:rsid w:val="00110241"/>
    <w:rsid w:val="00111261"/>
    <w:rsid w:val="0011375E"/>
    <w:rsid w:val="00115FCD"/>
    <w:rsid w:val="001206C4"/>
    <w:rsid w:val="00122503"/>
    <w:rsid w:val="00122B60"/>
    <w:rsid w:val="00123891"/>
    <w:rsid w:val="001239AD"/>
    <w:rsid w:val="00124F99"/>
    <w:rsid w:val="00125A56"/>
    <w:rsid w:val="00140EC4"/>
    <w:rsid w:val="00141124"/>
    <w:rsid w:val="001414B0"/>
    <w:rsid w:val="00142531"/>
    <w:rsid w:val="00143F75"/>
    <w:rsid w:val="0014522E"/>
    <w:rsid w:val="00152DF9"/>
    <w:rsid w:val="00154721"/>
    <w:rsid w:val="00154E1F"/>
    <w:rsid w:val="00155713"/>
    <w:rsid w:val="00155BE3"/>
    <w:rsid w:val="00156A26"/>
    <w:rsid w:val="00156E6B"/>
    <w:rsid w:val="00157104"/>
    <w:rsid w:val="001579C4"/>
    <w:rsid w:val="00164B86"/>
    <w:rsid w:val="001655B5"/>
    <w:rsid w:val="001661F8"/>
    <w:rsid w:val="00172693"/>
    <w:rsid w:val="00173D0D"/>
    <w:rsid w:val="0017756E"/>
    <w:rsid w:val="001804CB"/>
    <w:rsid w:val="00181BFF"/>
    <w:rsid w:val="001833BF"/>
    <w:rsid w:val="00185914"/>
    <w:rsid w:val="001868F8"/>
    <w:rsid w:val="00186EA0"/>
    <w:rsid w:val="00187432"/>
    <w:rsid w:val="001933B4"/>
    <w:rsid w:val="00195582"/>
    <w:rsid w:val="001A0B72"/>
    <w:rsid w:val="001A14F3"/>
    <w:rsid w:val="001A1F70"/>
    <w:rsid w:val="001A1FC3"/>
    <w:rsid w:val="001A6D65"/>
    <w:rsid w:val="001A7320"/>
    <w:rsid w:val="001A7B09"/>
    <w:rsid w:val="001B0330"/>
    <w:rsid w:val="001B0379"/>
    <w:rsid w:val="001B052C"/>
    <w:rsid w:val="001B0744"/>
    <w:rsid w:val="001B26F1"/>
    <w:rsid w:val="001B3E59"/>
    <w:rsid w:val="001B40C3"/>
    <w:rsid w:val="001B7040"/>
    <w:rsid w:val="001C0BFC"/>
    <w:rsid w:val="001C11D7"/>
    <w:rsid w:val="001C1219"/>
    <w:rsid w:val="001C1A81"/>
    <w:rsid w:val="001C330C"/>
    <w:rsid w:val="001C4739"/>
    <w:rsid w:val="001C6B72"/>
    <w:rsid w:val="001D0E7B"/>
    <w:rsid w:val="001D1663"/>
    <w:rsid w:val="001D2214"/>
    <w:rsid w:val="001D6634"/>
    <w:rsid w:val="001D6984"/>
    <w:rsid w:val="001E06DE"/>
    <w:rsid w:val="001E2478"/>
    <w:rsid w:val="001E3C27"/>
    <w:rsid w:val="001E63BA"/>
    <w:rsid w:val="001E657E"/>
    <w:rsid w:val="001E7128"/>
    <w:rsid w:val="001E758F"/>
    <w:rsid w:val="001F04A8"/>
    <w:rsid w:val="001F0702"/>
    <w:rsid w:val="001F1246"/>
    <w:rsid w:val="001F2430"/>
    <w:rsid w:val="001F3829"/>
    <w:rsid w:val="001F3F9C"/>
    <w:rsid w:val="001F6C85"/>
    <w:rsid w:val="001F7FED"/>
    <w:rsid w:val="00200C04"/>
    <w:rsid w:val="002010A6"/>
    <w:rsid w:val="00203459"/>
    <w:rsid w:val="00203DF7"/>
    <w:rsid w:val="00206C48"/>
    <w:rsid w:val="0021086D"/>
    <w:rsid w:val="00211E37"/>
    <w:rsid w:val="00212AC3"/>
    <w:rsid w:val="00215F73"/>
    <w:rsid w:val="002174B2"/>
    <w:rsid w:val="00220E9B"/>
    <w:rsid w:val="00221052"/>
    <w:rsid w:val="00222642"/>
    <w:rsid w:val="00235BD3"/>
    <w:rsid w:val="00240F4B"/>
    <w:rsid w:val="00242466"/>
    <w:rsid w:val="00242596"/>
    <w:rsid w:val="002434F0"/>
    <w:rsid w:val="002518EC"/>
    <w:rsid w:val="00253BAD"/>
    <w:rsid w:val="00255260"/>
    <w:rsid w:val="002553F8"/>
    <w:rsid w:val="002560EA"/>
    <w:rsid w:val="00260AAC"/>
    <w:rsid w:val="00261B4C"/>
    <w:rsid w:val="00265AFD"/>
    <w:rsid w:val="00270241"/>
    <w:rsid w:val="002714BB"/>
    <w:rsid w:val="0027351E"/>
    <w:rsid w:val="002739D2"/>
    <w:rsid w:val="00277812"/>
    <w:rsid w:val="002830A1"/>
    <w:rsid w:val="002874DC"/>
    <w:rsid w:val="00290405"/>
    <w:rsid w:val="00291F09"/>
    <w:rsid w:val="00291F32"/>
    <w:rsid w:val="00292544"/>
    <w:rsid w:val="0029736E"/>
    <w:rsid w:val="002A066D"/>
    <w:rsid w:val="002A15B6"/>
    <w:rsid w:val="002A35CE"/>
    <w:rsid w:val="002A69CD"/>
    <w:rsid w:val="002B2D91"/>
    <w:rsid w:val="002B4C5E"/>
    <w:rsid w:val="002B71BD"/>
    <w:rsid w:val="002B7446"/>
    <w:rsid w:val="002C16A4"/>
    <w:rsid w:val="002C19F1"/>
    <w:rsid w:val="002C41F5"/>
    <w:rsid w:val="002C5116"/>
    <w:rsid w:val="002C6699"/>
    <w:rsid w:val="002D0793"/>
    <w:rsid w:val="002D3BD3"/>
    <w:rsid w:val="002D617F"/>
    <w:rsid w:val="002D70A1"/>
    <w:rsid w:val="002E77FB"/>
    <w:rsid w:val="002F118B"/>
    <w:rsid w:val="002F1EDC"/>
    <w:rsid w:val="002F37D9"/>
    <w:rsid w:val="002F607F"/>
    <w:rsid w:val="003029BA"/>
    <w:rsid w:val="00303849"/>
    <w:rsid w:val="00305409"/>
    <w:rsid w:val="00305DE6"/>
    <w:rsid w:val="003141CF"/>
    <w:rsid w:val="0031485D"/>
    <w:rsid w:val="00315D67"/>
    <w:rsid w:val="00317D95"/>
    <w:rsid w:val="00322B37"/>
    <w:rsid w:val="00325CB3"/>
    <w:rsid w:val="003263DA"/>
    <w:rsid w:val="003275AB"/>
    <w:rsid w:val="00327686"/>
    <w:rsid w:val="00330903"/>
    <w:rsid w:val="00331F01"/>
    <w:rsid w:val="0033592A"/>
    <w:rsid w:val="00337D74"/>
    <w:rsid w:val="00337F62"/>
    <w:rsid w:val="003407B7"/>
    <w:rsid w:val="00343728"/>
    <w:rsid w:val="00344008"/>
    <w:rsid w:val="00345811"/>
    <w:rsid w:val="003509A1"/>
    <w:rsid w:val="003524C7"/>
    <w:rsid w:val="0035607A"/>
    <w:rsid w:val="0036004D"/>
    <w:rsid w:val="00361C74"/>
    <w:rsid w:val="003648A6"/>
    <w:rsid w:val="003659EC"/>
    <w:rsid w:val="00365D10"/>
    <w:rsid w:val="003664F2"/>
    <w:rsid w:val="00367B64"/>
    <w:rsid w:val="00370177"/>
    <w:rsid w:val="00371C1A"/>
    <w:rsid w:val="00371C3A"/>
    <w:rsid w:val="003729EE"/>
    <w:rsid w:val="00372A7C"/>
    <w:rsid w:val="00374222"/>
    <w:rsid w:val="00374D30"/>
    <w:rsid w:val="00381E47"/>
    <w:rsid w:val="00382D92"/>
    <w:rsid w:val="003832DB"/>
    <w:rsid w:val="00383E5C"/>
    <w:rsid w:val="003904B7"/>
    <w:rsid w:val="0039498D"/>
    <w:rsid w:val="00395AAD"/>
    <w:rsid w:val="00396AD3"/>
    <w:rsid w:val="003A1E76"/>
    <w:rsid w:val="003A24D7"/>
    <w:rsid w:val="003A40E0"/>
    <w:rsid w:val="003A6712"/>
    <w:rsid w:val="003B2B6F"/>
    <w:rsid w:val="003B3C1D"/>
    <w:rsid w:val="003B3F0A"/>
    <w:rsid w:val="003B4EDB"/>
    <w:rsid w:val="003B763E"/>
    <w:rsid w:val="003C1CBB"/>
    <w:rsid w:val="003C5AF2"/>
    <w:rsid w:val="003D01C0"/>
    <w:rsid w:val="003D21A3"/>
    <w:rsid w:val="003D341E"/>
    <w:rsid w:val="003D69CC"/>
    <w:rsid w:val="003D713D"/>
    <w:rsid w:val="003E0FBC"/>
    <w:rsid w:val="003E1CAD"/>
    <w:rsid w:val="003E45CA"/>
    <w:rsid w:val="003E6EC1"/>
    <w:rsid w:val="003F43A2"/>
    <w:rsid w:val="003F5F24"/>
    <w:rsid w:val="00404874"/>
    <w:rsid w:val="00404C7D"/>
    <w:rsid w:val="00404ED6"/>
    <w:rsid w:val="004101D1"/>
    <w:rsid w:val="00410324"/>
    <w:rsid w:val="0041291D"/>
    <w:rsid w:val="00412989"/>
    <w:rsid w:val="00413F18"/>
    <w:rsid w:val="00415D6C"/>
    <w:rsid w:val="00417A6E"/>
    <w:rsid w:val="004216F2"/>
    <w:rsid w:val="0042381A"/>
    <w:rsid w:val="00424062"/>
    <w:rsid w:val="00424C65"/>
    <w:rsid w:val="0042536C"/>
    <w:rsid w:val="0042652B"/>
    <w:rsid w:val="00427260"/>
    <w:rsid w:val="00433F79"/>
    <w:rsid w:val="00434E53"/>
    <w:rsid w:val="00436D4A"/>
    <w:rsid w:val="00440E26"/>
    <w:rsid w:val="00441654"/>
    <w:rsid w:val="004453F7"/>
    <w:rsid w:val="00445428"/>
    <w:rsid w:val="004459A5"/>
    <w:rsid w:val="004514CF"/>
    <w:rsid w:val="00451EC8"/>
    <w:rsid w:val="00452097"/>
    <w:rsid w:val="00452524"/>
    <w:rsid w:val="00452FD0"/>
    <w:rsid w:val="0045619B"/>
    <w:rsid w:val="00462C30"/>
    <w:rsid w:val="00463EFB"/>
    <w:rsid w:val="0046538B"/>
    <w:rsid w:val="00467812"/>
    <w:rsid w:val="00470413"/>
    <w:rsid w:val="00471621"/>
    <w:rsid w:val="0047226E"/>
    <w:rsid w:val="00474F8E"/>
    <w:rsid w:val="004759F0"/>
    <w:rsid w:val="00480D6F"/>
    <w:rsid w:val="004816C0"/>
    <w:rsid w:val="00484264"/>
    <w:rsid w:val="0048471E"/>
    <w:rsid w:val="00485F37"/>
    <w:rsid w:val="004860C4"/>
    <w:rsid w:val="00486BE2"/>
    <w:rsid w:val="00487B34"/>
    <w:rsid w:val="00487FF7"/>
    <w:rsid w:val="004915A8"/>
    <w:rsid w:val="00492935"/>
    <w:rsid w:val="00492BE6"/>
    <w:rsid w:val="004932AB"/>
    <w:rsid w:val="004948A5"/>
    <w:rsid w:val="00494A5A"/>
    <w:rsid w:val="0049646A"/>
    <w:rsid w:val="00497191"/>
    <w:rsid w:val="004A04DC"/>
    <w:rsid w:val="004A0D40"/>
    <w:rsid w:val="004A0DD9"/>
    <w:rsid w:val="004A1296"/>
    <w:rsid w:val="004A19F0"/>
    <w:rsid w:val="004A2FFE"/>
    <w:rsid w:val="004A38CF"/>
    <w:rsid w:val="004B1090"/>
    <w:rsid w:val="004B296A"/>
    <w:rsid w:val="004B2F68"/>
    <w:rsid w:val="004B5D49"/>
    <w:rsid w:val="004B7171"/>
    <w:rsid w:val="004C1CBA"/>
    <w:rsid w:val="004C3D21"/>
    <w:rsid w:val="004C475C"/>
    <w:rsid w:val="004C5780"/>
    <w:rsid w:val="004C6104"/>
    <w:rsid w:val="004C79A1"/>
    <w:rsid w:val="004C7E46"/>
    <w:rsid w:val="004C7EBD"/>
    <w:rsid w:val="004D0583"/>
    <w:rsid w:val="004D0599"/>
    <w:rsid w:val="004D063C"/>
    <w:rsid w:val="004D2349"/>
    <w:rsid w:val="004D2869"/>
    <w:rsid w:val="004D2B49"/>
    <w:rsid w:val="004D578C"/>
    <w:rsid w:val="004E1DA5"/>
    <w:rsid w:val="004E2076"/>
    <w:rsid w:val="004E3E44"/>
    <w:rsid w:val="004E4212"/>
    <w:rsid w:val="004F3D40"/>
    <w:rsid w:val="004F4323"/>
    <w:rsid w:val="004F4DD7"/>
    <w:rsid w:val="004F5DC2"/>
    <w:rsid w:val="004F69AC"/>
    <w:rsid w:val="00501FF2"/>
    <w:rsid w:val="005034A6"/>
    <w:rsid w:val="005040D8"/>
    <w:rsid w:val="00506A87"/>
    <w:rsid w:val="00510FBB"/>
    <w:rsid w:val="00511E94"/>
    <w:rsid w:val="00511FDB"/>
    <w:rsid w:val="00512333"/>
    <w:rsid w:val="00513211"/>
    <w:rsid w:val="005142B5"/>
    <w:rsid w:val="00515832"/>
    <w:rsid w:val="00515E62"/>
    <w:rsid w:val="0051663A"/>
    <w:rsid w:val="005167E4"/>
    <w:rsid w:val="0052158C"/>
    <w:rsid w:val="00523FB5"/>
    <w:rsid w:val="00524B82"/>
    <w:rsid w:val="00526B2B"/>
    <w:rsid w:val="00531020"/>
    <w:rsid w:val="00531E07"/>
    <w:rsid w:val="00533978"/>
    <w:rsid w:val="0053606B"/>
    <w:rsid w:val="00541313"/>
    <w:rsid w:val="0054280E"/>
    <w:rsid w:val="00542CA1"/>
    <w:rsid w:val="00543B3E"/>
    <w:rsid w:val="005479ED"/>
    <w:rsid w:val="0055107A"/>
    <w:rsid w:val="00552A51"/>
    <w:rsid w:val="00552D02"/>
    <w:rsid w:val="00553A66"/>
    <w:rsid w:val="00553B62"/>
    <w:rsid w:val="0055462F"/>
    <w:rsid w:val="00554CA5"/>
    <w:rsid w:val="005565E0"/>
    <w:rsid w:val="00561B5F"/>
    <w:rsid w:val="00561C69"/>
    <w:rsid w:val="00562030"/>
    <w:rsid w:val="00565702"/>
    <w:rsid w:val="00572018"/>
    <w:rsid w:val="00573B31"/>
    <w:rsid w:val="0057582F"/>
    <w:rsid w:val="005818FC"/>
    <w:rsid w:val="00583006"/>
    <w:rsid w:val="005836CC"/>
    <w:rsid w:val="00583A35"/>
    <w:rsid w:val="0058449B"/>
    <w:rsid w:val="0058640E"/>
    <w:rsid w:val="00586B54"/>
    <w:rsid w:val="005902F0"/>
    <w:rsid w:val="005922EC"/>
    <w:rsid w:val="00593700"/>
    <w:rsid w:val="00595532"/>
    <w:rsid w:val="0059554C"/>
    <w:rsid w:val="00596C5B"/>
    <w:rsid w:val="005977DC"/>
    <w:rsid w:val="005A0D6B"/>
    <w:rsid w:val="005A2E1D"/>
    <w:rsid w:val="005A6D17"/>
    <w:rsid w:val="005A6E79"/>
    <w:rsid w:val="005B5AA5"/>
    <w:rsid w:val="005B5F6C"/>
    <w:rsid w:val="005B643A"/>
    <w:rsid w:val="005B6705"/>
    <w:rsid w:val="005C1794"/>
    <w:rsid w:val="005C429A"/>
    <w:rsid w:val="005C5FA5"/>
    <w:rsid w:val="005C6B78"/>
    <w:rsid w:val="005C738A"/>
    <w:rsid w:val="005D09B7"/>
    <w:rsid w:val="005D1179"/>
    <w:rsid w:val="005D342B"/>
    <w:rsid w:val="005D6572"/>
    <w:rsid w:val="005D7A91"/>
    <w:rsid w:val="005E12BC"/>
    <w:rsid w:val="005E1E4F"/>
    <w:rsid w:val="005E395D"/>
    <w:rsid w:val="005E4441"/>
    <w:rsid w:val="005E6053"/>
    <w:rsid w:val="005F11D1"/>
    <w:rsid w:val="005F4F09"/>
    <w:rsid w:val="005F55E4"/>
    <w:rsid w:val="005F5FF3"/>
    <w:rsid w:val="00606EAC"/>
    <w:rsid w:val="00611675"/>
    <w:rsid w:val="0061330B"/>
    <w:rsid w:val="006143FB"/>
    <w:rsid w:val="00615774"/>
    <w:rsid w:val="00620DBD"/>
    <w:rsid w:val="00621D35"/>
    <w:rsid w:val="006254FB"/>
    <w:rsid w:val="0062761B"/>
    <w:rsid w:val="00627E4F"/>
    <w:rsid w:val="00630530"/>
    <w:rsid w:val="006316C1"/>
    <w:rsid w:val="006320D4"/>
    <w:rsid w:val="00632456"/>
    <w:rsid w:val="0063667A"/>
    <w:rsid w:val="006456D2"/>
    <w:rsid w:val="006505F4"/>
    <w:rsid w:val="00653342"/>
    <w:rsid w:val="00654CD7"/>
    <w:rsid w:val="00656919"/>
    <w:rsid w:val="00660D3B"/>
    <w:rsid w:val="0066303A"/>
    <w:rsid w:val="006662C9"/>
    <w:rsid w:val="006700FF"/>
    <w:rsid w:val="0067031F"/>
    <w:rsid w:val="00671092"/>
    <w:rsid w:val="00674E5B"/>
    <w:rsid w:val="00675CD5"/>
    <w:rsid w:val="00683114"/>
    <w:rsid w:val="00683D18"/>
    <w:rsid w:val="0068504D"/>
    <w:rsid w:val="00690427"/>
    <w:rsid w:val="006909F2"/>
    <w:rsid w:val="00691E6E"/>
    <w:rsid w:val="006934DD"/>
    <w:rsid w:val="00693563"/>
    <w:rsid w:val="006937BD"/>
    <w:rsid w:val="00695E52"/>
    <w:rsid w:val="0069698F"/>
    <w:rsid w:val="006A1280"/>
    <w:rsid w:val="006A1E3E"/>
    <w:rsid w:val="006A3648"/>
    <w:rsid w:val="006A5323"/>
    <w:rsid w:val="006B1CCE"/>
    <w:rsid w:val="006B22AA"/>
    <w:rsid w:val="006B2BC4"/>
    <w:rsid w:val="006B3A79"/>
    <w:rsid w:val="006B4380"/>
    <w:rsid w:val="006B6ED8"/>
    <w:rsid w:val="006C11C8"/>
    <w:rsid w:val="006C18F9"/>
    <w:rsid w:val="006C426F"/>
    <w:rsid w:val="006C42F9"/>
    <w:rsid w:val="006C4B80"/>
    <w:rsid w:val="006C5F7E"/>
    <w:rsid w:val="006C745C"/>
    <w:rsid w:val="006D2EA4"/>
    <w:rsid w:val="006D3352"/>
    <w:rsid w:val="006D4BDC"/>
    <w:rsid w:val="006D4D95"/>
    <w:rsid w:val="006E16DC"/>
    <w:rsid w:val="006E3FB5"/>
    <w:rsid w:val="006E58D4"/>
    <w:rsid w:val="006F30E3"/>
    <w:rsid w:val="006F6F89"/>
    <w:rsid w:val="006F73C1"/>
    <w:rsid w:val="006F769B"/>
    <w:rsid w:val="007017F6"/>
    <w:rsid w:val="00703E42"/>
    <w:rsid w:val="007041B2"/>
    <w:rsid w:val="00706747"/>
    <w:rsid w:val="007069D2"/>
    <w:rsid w:val="007105CC"/>
    <w:rsid w:val="00711103"/>
    <w:rsid w:val="00712E4D"/>
    <w:rsid w:val="00717F95"/>
    <w:rsid w:val="007206D1"/>
    <w:rsid w:val="007221D2"/>
    <w:rsid w:val="0072222C"/>
    <w:rsid w:val="00726085"/>
    <w:rsid w:val="007265E0"/>
    <w:rsid w:val="007274EE"/>
    <w:rsid w:val="00733E0D"/>
    <w:rsid w:val="00740DD8"/>
    <w:rsid w:val="0074342D"/>
    <w:rsid w:val="0074446B"/>
    <w:rsid w:val="00747972"/>
    <w:rsid w:val="007509A3"/>
    <w:rsid w:val="007515C3"/>
    <w:rsid w:val="00753139"/>
    <w:rsid w:val="007623AF"/>
    <w:rsid w:val="00763784"/>
    <w:rsid w:val="00767CD8"/>
    <w:rsid w:val="0077367C"/>
    <w:rsid w:val="0077675C"/>
    <w:rsid w:val="00780415"/>
    <w:rsid w:val="00780509"/>
    <w:rsid w:val="00782F9A"/>
    <w:rsid w:val="007856C8"/>
    <w:rsid w:val="00786B11"/>
    <w:rsid w:val="00791EB1"/>
    <w:rsid w:val="00793311"/>
    <w:rsid w:val="0079651F"/>
    <w:rsid w:val="007A5A4B"/>
    <w:rsid w:val="007A7067"/>
    <w:rsid w:val="007A74A7"/>
    <w:rsid w:val="007B579D"/>
    <w:rsid w:val="007B65D8"/>
    <w:rsid w:val="007B6FA7"/>
    <w:rsid w:val="007C02CC"/>
    <w:rsid w:val="007C0E93"/>
    <w:rsid w:val="007C582D"/>
    <w:rsid w:val="007C645F"/>
    <w:rsid w:val="007E214C"/>
    <w:rsid w:val="007E2272"/>
    <w:rsid w:val="007E30AF"/>
    <w:rsid w:val="007E369F"/>
    <w:rsid w:val="007E3FE8"/>
    <w:rsid w:val="007E42F1"/>
    <w:rsid w:val="007E4BC4"/>
    <w:rsid w:val="007E5763"/>
    <w:rsid w:val="007E587B"/>
    <w:rsid w:val="007E7B6E"/>
    <w:rsid w:val="007F08D5"/>
    <w:rsid w:val="007F468F"/>
    <w:rsid w:val="007F4BB6"/>
    <w:rsid w:val="007F4C35"/>
    <w:rsid w:val="007F6207"/>
    <w:rsid w:val="007F67F8"/>
    <w:rsid w:val="00800470"/>
    <w:rsid w:val="00801FC9"/>
    <w:rsid w:val="00804320"/>
    <w:rsid w:val="0080545B"/>
    <w:rsid w:val="00807A76"/>
    <w:rsid w:val="0081072C"/>
    <w:rsid w:val="00810B9E"/>
    <w:rsid w:val="008124A5"/>
    <w:rsid w:val="00817C77"/>
    <w:rsid w:val="00821F87"/>
    <w:rsid w:val="0082236A"/>
    <w:rsid w:val="008319C5"/>
    <w:rsid w:val="008330D7"/>
    <w:rsid w:val="00833AD7"/>
    <w:rsid w:val="008364DB"/>
    <w:rsid w:val="008402D3"/>
    <w:rsid w:val="00841991"/>
    <w:rsid w:val="008442B0"/>
    <w:rsid w:val="008445C6"/>
    <w:rsid w:val="008453E1"/>
    <w:rsid w:val="00847096"/>
    <w:rsid w:val="008472FA"/>
    <w:rsid w:val="008525A8"/>
    <w:rsid w:val="00854F0D"/>
    <w:rsid w:val="00855802"/>
    <w:rsid w:val="00855C31"/>
    <w:rsid w:val="008600FC"/>
    <w:rsid w:val="00861D65"/>
    <w:rsid w:val="008627A8"/>
    <w:rsid w:val="008714DA"/>
    <w:rsid w:val="00874026"/>
    <w:rsid w:val="00875640"/>
    <w:rsid w:val="00875A98"/>
    <w:rsid w:val="00876EB3"/>
    <w:rsid w:val="00880EF5"/>
    <w:rsid w:val="0088449B"/>
    <w:rsid w:val="008853B8"/>
    <w:rsid w:val="00887312"/>
    <w:rsid w:val="008901C2"/>
    <w:rsid w:val="00890998"/>
    <w:rsid w:val="0089273C"/>
    <w:rsid w:val="00892BCC"/>
    <w:rsid w:val="00892F72"/>
    <w:rsid w:val="00895C02"/>
    <w:rsid w:val="00897929"/>
    <w:rsid w:val="008A39FB"/>
    <w:rsid w:val="008A4397"/>
    <w:rsid w:val="008A6A8D"/>
    <w:rsid w:val="008B0962"/>
    <w:rsid w:val="008B3081"/>
    <w:rsid w:val="008B3467"/>
    <w:rsid w:val="008B3BDA"/>
    <w:rsid w:val="008B69D2"/>
    <w:rsid w:val="008C2DED"/>
    <w:rsid w:val="008C72F5"/>
    <w:rsid w:val="008D1052"/>
    <w:rsid w:val="008D2101"/>
    <w:rsid w:val="008D2C23"/>
    <w:rsid w:val="008D323C"/>
    <w:rsid w:val="008D56AB"/>
    <w:rsid w:val="008D5D59"/>
    <w:rsid w:val="008D7A3B"/>
    <w:rsid w:val="008E2112"/>
    <w:rsid w:val="008E33C6"/>
    <w:rsid w:val="008E3CF5"/>
    <w:rsid w:val="008E7667"/>
    <w:rsid w:val="008F2383"/>
    <w:rsid w:val="008F23D8"/>
    <w:rsid w:val="008F4989"/>
    <w:rsid w:val="008F57C1"/>
    <w:rsid w:val="008F61E2"/>
    <w:rsid w:val="009010E2"/>
    <w:rsid w:val="009028A1"/>
    <w:rsid w:val="00902B62"/>
    <w:rsid w:val="009052BD"/>
    <w:rsid w:val="0090795B"/>
    <w:rsid w:val="00912AF9"/>
    <w:rsid w:val="00917851"/>
    <w:rsid w:val="00920101"/>
    <w:rsid w:val="009212C4"/>
    <w:rsid w:val="00921731"/>
    <w:rsid w:val="009221F0"/>
    <w:rsid w:val="00924CEC"/>
    <w:rsid w:val="00925FEE"/>
    <w:rsid w:val="009268EE"/>
    <w:rsid w:val="0093134B"/>
    <w:rsid w:val="0093269F"/>
    <w:rsid w:val="00932B29"/>
    <w:rsid w:val="00933B97"/>
    <w:rsid w:val="0093780A"/>
    <w:rsid w:val="00940234"/>
    <w:rsid w:val="00940A8B"/>
    <w:rsid w:val="00947AB1"/>
    <w:rsid w:val="00950D28"/>
    <w:rsid w:val="0095534C"/>
    <w:rsid w:val="009560B9"/>
    <w:rsid w:val="00957766"/>
    <w:rsid w:val="00962F58"/>
    <w:rsid w:val="00963770"/>
    <w:rsid w:val="00964095"/>
    <w:rsid w:val="009641F2"/>
    <w:rsid w:val="00964533"/>
    <w:rsid w:val="00964F77"/>
    <w:rsid w:val="00966270"/>
    <w:rsid w:val="00967730"/>
    <w:rsid w:val="00972654"/>
    <w:rsid w:val="00972E1A"/>
    <w:rsid w:val="00973972"/>
    <w:rsid w:val="0097397F"/>
    <w:rsid w:val="00973FC5"/>
    <w:rsid w:val="009742E5"/>
    <w:rsid w:val="00975120"/>
    <w:rsid w:val="00976281"/>
    <w:rsid w:val="009848DB"/>
    <w:rsid w:val="00984E8A"/>
    <w:rsid w:val="0098504F"/>
    <w:rsid w:val="00985891"/>
    <w:rsid w:val="0099045C"/>
    <w:rsid w:val="00990CC8"/>
    <w:rsid w:val="0099171F"/>
    <w:rsid w:val="00991A18"/>
    <w:rsid w:val="009939C2"/>
    <w:rsid w:val="009941A4"/>
    <w:rsid w:val="00996ABC"/>
    <w:rsid w:val="009A1EBC"/>
    <w:rsid w:val="009A35C0"/>
    <w:rsid w:val="009A61AC"/>
    <w:rsid w:val="009A6F3A"/>
    <w:rsid w:val="009B059F"/>
    <w:rsid w:val="009B273D"/>
    <w:rsid w:val="009B36B7"/>
    <w:rsid w:val="009B46E8"/>
    <w:rsid w:val="009B52BD"/>
    <w:rsid w:val="009B5AA0"/>
    <w:rsid w:val="009C12F2"/>
    <w:rsid w:val="009C1ABC"/>
    <w:rsid w:val="009C26AA"/>
    <w:rsid w:val="009C550F"/>
    <w:rsid w:val="009C77A7"/>
    <w:rsid w:val="009D0F13"/>
    <w:rsid w:val="009D1C50"/>
    <w:rsid w:val="009D2EDE"/>
    <w:rsid w:val="009D562C"/>
    <w:rsid w:val="009D6107"/>
    <w:rsid w:val="009D6938"/>
    <w:rsid w:val="009D797E"/>
    <w:rsid w:val="009D7C0F"/>
    <w:rsid w:val="009E16AC"/>
    <w:rsid w:val="009E18DE"/>
    <w:rsid w:val="009E310F"/>
    <w:rsid w:val="009E554E"/>
    <w:rsid w:val="009E7411"/>
    <w:rsid w:val="009E7B01"/>
    <w:rsid w:val="009F0AA4"/>
    <w:rsid w:val="009F35F5"/>
    <w:rsid w:val="009F78A5"/>
    <w:rsid w:val="00A01D81"/>
    <w:rsid w:val="00A04DE2"/>
    <w:rsid w:val="00A108E0"/>
    <w:rsid w:val="00A10FE6"/>
    <w:rsid w:val="00A1183A"/>
    <w:rsid w:val="00A1349D"/>
    <w:rsid w:val="00A170B6"/>
    <w:rsid w:val="00A20A8B"/>
    <w:rsid w:val="00A229AD"/>
    <w:rsid w:val="00A26307"/>
    <w:rsid w:val="00A279ED"/>
    <w:rsid w:val="00A27D18"/>
    <w:rsid w:val="00A3360A"/>
    <w:rsid w:val="00A44638"/>
    <w:rsid w:val="00A450F9"/>
    <w:rsid w:val="00A45F5C"/>
    <w:rsid w:val="00A4653D"/>
    <w:rsid w:val="00A46A62"/>
    <w:rsid w:val="00A46D8A"/>
    <w:rsid w:val="00A47EA2"/>
    <w:rsid w:val="00A50E70"/>
    <w:rsid w:val="00A50E81"/>
    <w:rsid w:val="00A54A1C"/>
    <w:rsid w:val="00A54CF7"/>
    <w:rsid w:val="00A55148"/>
    <w:rsid w:val="00A55387"/>
    <w:rsid w:val="00A55BC7"/>
    <w:rsid w:val="00A56E15"/>
    <w:rsid w:val="00A5709E"/>
    <w:rsid w:val="00A6281D"/>
    <w:rsid w:val="00A66219"/>
    <w:rsid w:val="00A70D19"/>
    <w:rsid w:val="00A71081"/>
    <w:rsid w:val="00A740B6"/>
    <w:rsid w:val="00A74308"/>
    <w:rsid w:val="00A74573"/>
    <w:rsid w:val="00A81357"/>
    <w:rsid w:val="00A8243B"/>
    <w:rsid w:val="00A85848"/>
    <w:rsid w:val="00A905C0"/>
    <w:rsid w:val="00AA0709"/>
    <w:rsid w:val="00AA0F52"/>
    <w:rsid w:val="00AA1F86"/>
    <w:rsid w:val="00AA482B"/>
    <w:rsid w:val="00AA5D2B"/>
    <w:rsid w:val="00AA6E56"/>
    <w:rsid w:val="00AA7CBE"/>
    <w:rsid w:val="00AB0C38"/>
    <w:rsid w:val="00AB26FD"/>
    <w:rsid w:val="00AB4D86"/>
    <w:rsid w:val="00AC0DCF"/>
    <w:rsid w:val="00AC1997"/>
    <w:rsid w:val="00AC2DDA"/>
    <w:rsid w:val="00AC4AC4"/>
    <w:rsid w:val="00AC4E20"/>
    <w:rsid w:val="00AC5A7D"/>
    <w:rsid w:val="00AC7685"/>
    <w:rsid w:val="00AC7883"/>
    <w:rsid w:val="00AD1837"/>
    <w:rsid w:val="00AD7396"/>
    <w:rsid w:val="00AE089B"/>
    <w:rsid w:val="00AE4FED"/>
    <w:rsid w:val="00AE58C1"/>
    <w:rsid w:val="00AF0844"/>
    <w:rsid w:val="00AF0873"/>
    <w:rsid w:val="00AF0C9B"/>
    <w:rsid w:val="00AF46AA"/>
    <w:rsid w:val="00AF50C1"/>
    <w:rsid w:val="00AF5328"/>
    <w:rsid w:val="00AF5393"/>
    <w:rsid w:val="00AF664B"/>
    <w:rsid w:val="00AF7D0B"/>
    <w:rsid w:val="00B0065F"/>
    <w:rsid w:val="00B01D19"/>
    <w:rsid w:val="00B02B9A"/>
    <w:rsid w:val="00B0397E"/>
    <w:rsid w:val="00B039C1"/>
    <w:rsid w:val="00B06638"/>
    <w:rsid w:val="00B06A4C"/>
    <w:rsid w:val="00B15524"/>
    <w:rsid w:val="00B15DC3"/>
    <w:rsid w:val="00B16A90"/>
    <w:rsid w:val="00B205AE"/>
    <w:rsid w:val="00B215DE"/>
    <w:rsid w:val="00B217F6"/>
    <w:rsid w:val="00B21A92"/>
    <w:rsid w:val="00B23621"/>
    <w:rsid w:val="00B2420E"/>
    <w:rsid w:val="00B26E28"/>
    <w:rsid w:val="00B27BD1"/>
    <w:rsid w:val="00B32F68"/>
    <w:rsid w:val="00B33FB0"/>
    <w:rsid w:val="00B34540"/>
    <w:rsid w:val="00B426AE"/>
    <w:rsid w:val="00B45EDB"/>
    <w:rsid w:val="00B4612E"/>
    <w:rsid w:val="00B46492"/>
    <w:rsid w:val="00B4683D"/>
    <w:rsid w:val="00B52EC6"/>
    <w:rsid w:val="00B562FE"/>
    <w:rsid w:val="00B56D52"/>
    <w:rsid w:val="00B5787F"/>
    <w:rsid w:val="00B6117D"/>
    <w:rsid w:val="00B621D1"/>
    <w:rsid w:val="00B62C94"/>
    <w:rsid w:val="00B67D4A"/>
    <w:rsid w:val="00B7029F"/>
    <w:rsid w:val="00B72BB4"/>
    <w:rsid w:val="00B72E6B"/>
    <w:rsid w:val="00B73707"/>
    <w:rsid w:val="00B76EF5"/>
    <w:rsid w:val="00B80C38"/>
    <w:rsid w:val="00B81B61"/>
    <w:rsid w:val="00B8249B"/>
    <w:rsid w:val="00B84381"/>
    <w:rsid w:val="00B86673"/>
    <w:rsid w:val="00B86843"/>
    <w:rsid w:val="00B87620"/>
    <w:rsid w:val="00B901A9"/>
    <w:rsid w:val="00B913FD"/>
    <w:rsid w:val="00B91BDE"/>
    <w:rsid w:val="00B92262"/>
    <w:rsid w:val="00B9230C"/>
    <w:rsid w:val="00B9323B"/>
    <w:rsid w:val="00B946EA"/>
    <w:rsid w:val="00B94DE7"/>
    <w:rsid w:val="00BA1242"/>
    <w:rsid w:val="00BA178C"/>
    <w:rsid w:val="00BA2EDE"/>
    <w:rsid w:val="00BA3946"/>
    <w:rsid w:val="00BA5BDA"/>
    <w:rsid w:val="00BA62C0"/>
    <w:rsid w:val="00BB0DD2"/>
    <w:rsid w:val="00BB1657"/>
    <w:rsid w:val="00BB232F"/>
    <w:rsid w:val="00BB2C36"/>
    <w:rsid w:val="00BB4B14"/>
    <w:rsid w:val="00BB5632"/>
    <w:rsid w:val="00BB6832"/>
    <w:rsid w:val="00BB6FB0"/>
    <w:rsid w:val="00BC0AAA"/>
    <w:rsid w:val="00BC10D2"/>
    <w:rsid w:val="00BC48EF"/>
    <w:rsid w:val="00BC631A"/>
    <w:rsid w:val="00BC6A3A"/>
    <w:rsid w:val="00BC708D"/>
    <w:rsid w:val="00BC7608"/>
    <w:rsid w:val="00BD004F"/>
    <w:rsid w:val="00BD4709"/>
    <w:rsid w:val="00BD49AF"/>
    <w:rsid w:val="00BD72F8"/>
    <w:rsid w:val="00BE0DD0"/>
    <w:rsid w:val="00BE3014"/>
    <w:rsid w:val="00BE3F08"/>
    <w:rsid w:val="00BE440B"/>
    <w:rsid w:val="00BE5AC2"/>
    <w:rsid w:val="00BE5F8B"/>
    <w:rsid w:val="00BF2242"/>
    <w:rsid w:val="00BF265C"/>
    <w:rsid w:val="00BF4341"/>
    <w:rsid w:val="00BF6BDD"/>
    <w:rsid w:val="00BF7CAE"/>
    <w:rsid w:val="00C0089A"/>
    <w:rsid w:val="00C00CF0"/>
    <w:rsid w:val="00C01034"/>
    <w:rsid w:val="00C02B4F"/>
    <w:rsid w:val="00C0365B"/>
    <w:rsid w:val="00C03B88"/>
    <w:rsid w:val="00C04155"/>
    <w:rsid w:val="00C05599"/>
    <w:rsid w:val="00C0559B"/>
    <w:rsid w:val="00C07B8D"/>
    <w:rsid w:val="00C10003"/>
    <w:rsid w:val="00C103F0"/>
    <w:rsid w:val="00C1117B"/>
    <w:rsid w:val="00C12A8B"/>
    <w:rsid w:val="00C12E17"/>
    <w:rsid w:val="00C14F13"/>
    <w:rsid w:val="00C156C8"/>
    <w:rsid w:val="00C23E58"/>
    <w:rsid w:val="00C2484F"/>
    <w:rsid w:val="00C264A9"/>
    <w:rsid w:val="00C270EF"/>
    <w:rsid w:val="00C27509"/>
    <w:rsid w:val="00C2765F"/>
    <w:rsid w:val="00C30C2C"/>
    <w:rsid w:val="00C3378C"/>
    <w:rsid w:val="00C33EE8"/>
    <w:rsid w:val="00C3557F"/>
    <w:rsid w:val="00C3786F"/>
    <w:rsid w:val="00C37912"/>
    <w:rsid w:val="00C4038E"/>
    <w:rsid w:val="00C40B0B"/>
    <w:rsid w:val="00C41287"/>
    <w:rsid w:val="00C41BA4"/>
    <w:rsid w:val="00C41EC4"/>
    <w:rsid w:val="00C446EE"/>
    <w:rsid w:val="00C45CFF"/>
    <w:rsid w:val="00C45D60"/>
    <w:rsid w:val="00C502EF"/>
    <w:rsid w:val="00C52071"/>
    <w:rsid w:val="00C52589"/>
    <w:rsid w:val="00C52A26"/>
    <w:rsid w:val="00C54347"/>
    <w:rsid w:val="00C54708"/>
    <w:rsid w:val="00C55EBF"/>
    <w:rsid w:val="00C6074A"/>
    <w:rsid w:val="00C60914"/>
    <w:rsid w:val="00C622BB"/>
    <w:rsid w:val="00C62403"/>
    <w:rsid w:val="00C62F06"/>
    <w:rsid w:val="00C63DCC"/>
    <w:rsid w:val="00C64FDF"/>
    <w:rsid w:val="00C671C9"/>
    <w:rsid w:val="00C67F3B"/>
    <w:rsid w:val="00C70290"/>
    <w:rsid w:val="00C716AD"/>
    <w:rsid w:val="00C73A47"/>
    <w:rsid w:val="00C81FE8"/>
    <w:rsid w:val="00C849D2"/>
    <w:rsid w:val="00C879D2"/>
    <w:rsid w:val="00C92546"/>
    <w:rsid w:val="00C93D50"/>
    <w:rsid w:val="00C94FAB"/>
    <w:rsid w:val="00C95BFA"/>
    <w:rsid w:val="00C95E59"/>
    <w:rsid w:val="00C976B2"/>
    <w:rsid w:val="00CA14FC"/>
    <w:rsid w:val="00CA1B3D"/>
    <w:rsid w:val="00CA28FB"/>
    <w:rsid w:val="00CA4064"/>
    <w:rsid w:val="00CA4E38"/>
    <w:rsid w:val="00CA6076"/>
    <w:rsid w:val="00CA6110"/>
    <w:rsid w:val="00CA62CA"/>
    <w:rsid w:val="00CB0575"/>
    <w:rsid w:val="00CB13E0"/>
    <w:rsid w:val="00CB2AAE"/>
    <w:rsid w:val="00CB3D2C"/>
    <w:rsid w:val="00CB4237"/>
    <w:rsid w:val="00CB4722"/>
    <w:rsid w:val="00CC0A8E"/>
    <w:rsid w:val="00CC1CCC"/>
    <w:rsid w:val="00CC2C50"/>
    <w:rsid w:val="00CC3607"/>
    <w:rsid w:val="00CC38AA"/>
    <w:rsid w:val="00CC6AB8"/>
    <w:rsid w:val="00CC73C1"/>
    <w:rsid w:val="00CC7DF0"/>
    <w:rsid w:val="00CD1014"/>
    <w:rsid w:val="00CD345E"/>
    <w:rsid w:val="00CD3A18"/>
    <w:rsid w:val="00CD4720"/>
    <w:rsid w:val="00CD4BF4"/>
    <w:rsid w:val="00CD5F05"/>
    <w:rsid w:val="00CD6E56"/>
    <w:rsid w:val="00CE1C11"/>
    <w:rsid w:val="00CE2957"/>
    <w:rsid w:val="00CE4132"/>
    <w:rsid w:val="00CE4652"/>
    <w:rsid w:val="00CE471F"/>
    <w:rsid w:val="00CE4DFE"/>
    <w:rsid w:val="00CF1A22"/>
    <w:rsid w:val="00CF6A34"/>
    <w:rsid w:val="00D01C91"/>
    <w:rsid w:val="00D01F4F"/>
    <w:rsid w:val="00D026C7"/>
    <w:rsid w:val="00D03D87"/>
    <w:rsid w:val="00D04456"/>
    <w:rsid w:val="00D05359"/>
    <w:rsid w:val="00D05F70"/>
    <w:rsid w:val="00D075BE"/>
    <w:rsid w:val="00D116F9"/>
    <w:rsid w:val="00D11E30"/>
    <w:rsid w:val="00D13E08"/>
    <w:rsid w:val="00D14915"/>
    <w:rsid w:val="00D14EB1"/>
    <w:rsid w:val="00D16A76"/>
    <w:rsid w:val="00D2035F"/>
    <w:rsid w:val="00D214E7"/>
    <w:rsid w:val="00D22363"/>
    <w:rsid w:val="00D22C03"/>
    <w:rsid w:val="00D24052"/>
    <w:rsid w:val="00D305EB"/>
    <w:rsid w:val="00D30E37"/>
    <w:rsid w:val="00D3157D"/>
    <w:rsid w:val="00D3182A"/>
    <w:rsid w:val="00D33696"/>
    <w:rsid w:val="00D33992"/>
    <w:rsid w:val="00D34FC0"/>
    <w:rsid w:val="00D35802"/>
    <w:rsid w:val="00D37CB7"/>
    <w:rsid w:val="00D4282C"/>
    <w:rsid w:val="00D43B67"/>
    <w:rsid w:val="00D46649"/>
    <w:rsid w:val="00D46AD4"/>
    <w:rsid w:val="00D479AD"/>
    <w:rsid w:val="00D50B7C"/>
    <w:rsid w:val="00D529F9"/>
    <w:rsid w:val="00D5599C"/>
    <w:rsid w:val="00D560BF"/>
    <w:rsid w:val="00D57170"/>
    <w:rsid w:val="00D57B49"/>
    <w:rsid w:val="00D639C1"/>
    <w:rsid w:val="00D665D1"/>
    <w:rsid w:val="00D71047"/>
    <w:rsid w:val="00D711D2"/>
    <w:rsid w:val="00D7247C"/>
    <w:rsid w:val="00D72836"/>
    <w:rsid w:val="00D73DA2"/>
    <w:rsid w:val="00D758C0"/>
    <w:rsid w:val="00D7718F"/>
    <w:rsid w:val="00D8047F"/>
    <w:rsid w:val="00D809D4"/>
    <w:rsid w:val="00D818DB"/>
    <w:rsid w:val="00D8506A"/>
    <w:rsid w:val="00D86CAD"/>
    <w:rsid w:val="00D86CE9"/>
    <w:rsid w:val="00D92228"/>
    <w:rsid w:val="00D922EF"/>
    <w:rsid w:val="00D93594"/>
    <w:rsid w:val="00D95393"/>
    <w:rsid w:val="00D95626"/>
    <w:rsid w:val="00D968B3"/>
    <w:rsid w:val="00DA017F"/>
    <w:rsid w:val="00DA0871"/>
    <w:rsid w:val="00DA0E1E"/>
    <w:rsid w:val="00DA0FEF"/>
    <w:rsid w:val="00DA4907"/>
    <w:rsid w:val="00DA6C64"/>
    <w:rsid w:val="00DA789F"/>
    <w:rsid w:val="00DB5182"/>
    <w:rsid w:val="00DB5B6A"/>
    <w:rsid w:val="00DB7944"/>
    <w:rsid w:val="00DC0244"/>
    <w:rsid w:val="00DC1A4F"/>
    <w:rsid w:val="00DC29F9"/>
    <w:rsid w:val="00DC3F61"/>
    <w:rsid w:val="00DC65D3"/>
    <w:rsid w:val="00DC6B0F"/>
    <w:rsid w:val="00DD26B0"/>
    <w:rsid w:val="00DD41C0"/>
    <w:rsid w:val="00DD4E6D"/>
    <w:rsid w:val="00DE2F08"/>
    <w:rsid w:val="00DE5F78"/>
    <w:rsid w:val="00DE61CF"/>
    <w:rsid w:val="00DE797D"/>
    <w:rsid w:val="00DF0403"/>
    <w:rsid w:val="00DF0A39"/>
    <w:rsid w:val="00DF130B"/>
    <w:rsid w:val="00DF1538"/>
    <w:rsid w:val="00DF2050"/>
    <w:rsid w:val="00DF292F"/>
    <w:rsid w:val="00DF4E91"/>
    <w:rsid w:val="00E019AD"/>
    <w:rsid w:val="00E02B56"/>
    <w:rsid w:val="00E10A04"/>
    <w:rsid w:val="00E110DD"/>
    <w:rsid w:val="00E137A4"/>
    <w:rsid w:val="00E1401B"/>
    <w:rsid w:val="00E15D17"/>
    <w:rsid w:val="00E15F07"/>
    <w:rsid w:val="00E16532"/>
    <w:rsid w:val="00E21320"/>
    <w:rsid w:val="00E21C40"/>
    <w:rsid w:val="00E2618C"/>
    <w:rsid w:val="00E30945"/>
    <w:rsid w:val="00E324BD"/>
    <w:rsid w:val="00E328C9"/>
    <w:rsid w:val="00E334A7"/>
    <w:rsid w:val="00E34331"/>
    <w:rsid w:val="00E3474C"/>
    <w:rsid w:val="00E3538D"/>
    <w:rsid w:val="00E366F6"/>
    <w:rsid w:val="00E40856"/>
    <w:rsid w:val="00E42ADC"/>
    <w:rsid w:val="00E44766"/>
    <w:rsid w:val="00E46089"/>
    <w:rsid w:val="00E46E5A"/>
    <w:rsid w:val="00E47C85"/>
    <w:rsid w:val="00E52FB3"/>
    <w:rsid w:val="00E55711"/>
    <w:rsid w:val="00E557C9"/>
    <w:rsid w:val="00E60AB0"/>
    <w:rsid w:val="00E617DE"/>
    <w:rsid w:val="00E61CD4"/>
    <w:rsid w:val="00E62957"/>
    <w:rsid w:val="00E67213"/>
    <w:rsid w:val="00E706FE"/>
    <w:rsid w:val="00E7147F"/>
    <w:rsid w:val="00E7176D"/>
    <w:rsid w:val="00E73FFD"/>
    <w:rsid w:val="00E746F8"/>
    <w:rsid w:val="00E778BB"/>
    <w:rsid w:val="00E8151F"/>
    <w:rsid w:val="00E835AB"/>
    <w:rsid w:val="00E84C25"/>
    <w:rsid w:val="00E86327"/>
    <w:rsid w:val="00E900F3"/>
    <w:rsid w:val="00E911DC"/>
    <w:rsid w:val="00E91AA6"/>
    <w:rsid w:val="00E946D1"/>
    <w:rsid w:val="00E94C0B"/>
    <w:rsid w:val="00E96656"/>
    <w:rsid w:val="00E97112"/>
    <w:rsid w:val="00EA1401"/>
    <w:rsid w:val="00EA205B"/>
    <w:rsid w:val="00EA25DB"/>
    <w:rsid w:val="00EA371A"/>
    <w:rsid w:val="00EA4E39"/>
    <w:rsid w:val="00EA70A1"/>
    <w:rsid w:val="00EB34C8"/>
    <w:rsid w:val="00EB36AA"/>
    <w:rsid w:val="00EB4ADA"/>
    <w:rsid w:val="00EB51CF"/>
    <w:rsid w:val="00EB61B1"/>
    <w:rsid w:val="00EB7E1E"/>
    <w:rsid w:val="00EC0516"/>
    <w:rsid w:val="00EC3439"/>
    <w:rsid w:val="00EC7F3B"/>
    <w:rsid w:val="00ED256C"/>
    <w:rsid w:val="00ED3F41"/>
    <w:rsid w:val="00ED4677"/>
    <w:rsid w:val="00ED52CD"/>
    <w:rsid w:val="00ED678C"/>
    <w:rsid w:val="00ED68EE"/>
    <w:rsid w:val="00ED78BC"/>
    <w:rsid w:val="00EE02A9"/>
    <w:rsid w:val="00EE0EE8"/>
    <w:rsid w:val="00EE5EE6"/>
    <w:rsid w:val="00EF2785"/>
    <w:rsid w:val="00EF2F99"/>
    <w:rsid w:val="00F0002C"/>
    <w:rsid w:val="00F02DDE"/>
    <w:rsid w:val="00F03990"/>
    <w:rsid w:val="00F07A46"/>
    <w:rsid w:val="00F10061"/>
    <w:rsid w:val="00F13884"/>
    <w:rsid w:val="00F14DFD"/>
    <w:rsid w:val="00F15521"/>
    <w:rsid w:val="00F25BB6"/>
    <w:rsid w:val="00F26776"/>
    <w:rsid w:val="00F26857"/>
    <w:rsid w:val="00F27682"/>
    <w:rsid w:val="00F30488"/>
    <w:rsid w:val="00F34FB3"/>
    <w:rsid w:val="00F3661E"/>
    <w:rsid w:val="00F36E71"/>
    <w:rsid w:val="00F404BD"/>
    <w:rsid w:val="00F407E7"/>
    <w:rsid w:val="00F43081"/>
    <w:rsid w:val="00F43C04"/>
    <w:rsid w:val="00F4731F"/>
    <w:rsid w:val="00F477D2"/>
    <w:rsid w:val="00F514A4"/>
    <w:rsid w:val="00F51A30"/>
    <w:rsid w:val="00F52BAA"/>
    <w:rsid w:val="00F53492"/>
    <w:rsid w:val="00F56D0F"/>
    <w:rsid w:val="00F5746A"/>
    <w:rsid w:val="00F60505"/>
    <w:rsid w:val="00F65561"/>
    <w:rsid w:val="00F664D3"/>
    <w:rsid w:val="00F67D28"/>
    <w:rsid w:val="00F71C3C"/>
    <w:rsid w:val="00F71EA0"/>
    <w:rsid w:val="00F727AC"/>
    <w:rsid w:val="00F72B8A"/>
    <w:rsid w:val="00F72C5C"/>
    <w:rsid w:val="00F73904"/>
    <w:rsid w:val="00F74ED1"/>
    <w:rsid w:val="00F76771"/>
    <w:rsid w:val="00F7738A"/>
    <w:rsid w:val="00F7796D"/>
    <w:rsid w:val="00F833D7"/>
    <w:rsid w:val="00F846C6"/>
    <w:rsid w:val="00F84730"/>
    <w:rsid w:val="00F85DD9"/>
    <w:rsid w:val="00F87E77"/>
    <w:rsid w:val="00F92151"/>
    <w:rsid w:val="00F94D22"/>
    <w:rsid w:val="00FA1EC2"/>
    <w:rsid w:val="00FA224A"/>
    <w:rsid w:val="00FA27C4"/>
    <w:rsid w:val="00FA4C45"/>
    <w:rsid w:val="00FB1C4F"/>
    <w:rsid w:val="00FB694F"/>
    <w:rsid w:val="00FB6E93"/>
    <w:rsid w:val="00FC0A1A"/>
    <w:rsid w:val="00FC48AD"/>
    <w:rsid w:val="00FC6336"/>
    <w:rsid w:val="00FD00D5"/>
    <w:rsid w:val="00FD7D01"/>
    <w:rsid w:val="00FE1978"/>
    <w:rsid w:val="00FE375F"/>
    <w:rsid w:val="00FF45BD"/>
    <w:rsid w:val="00FF48A8"/>
    <w:rsid w:val="00FF51C2"/>
    <w:rsid w:val="00FF565B"/>
    <w:rsid w:val="00FF6455"/>
    <w:rsid w:val="00FF6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CEC"/>
    <w:rPr>
      <w:sz w:val="24"/>
      <w:szCs w:val="24"/>
    </w:rPr>
  </w:style>
  <w:style w:type="paragraph" w:styleId="1">
    <w:name w:val="heading 1"/>
    <w:basedOn w:val="a"/>
    <w:next w:val="a"/>
    <w:link w:val="11"/>
    <w:qFormat/>
    <w:rsid w:val="00FF6AC7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link w:val="1"/>
    <w:uiPriority w:val="99"/>
    <w:locked/>
    <w:rsid w:val="000853CC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Normal (Web)"/>
    <w:basedOn w:val="a"/>
    <w:uiPriority w:val="99"/>
    <w:rsid w:val="001B26F1"/>
    <w:pPr>
      <w:spacing w:before="100" w:beforeAutospacing="1" w:after="100" w:afterAutospacing="1"/>
    </w:pPr>
  </w:style>
  <w:style w:type="paragraph" w:styleId="2">
    <w:name w:val="List 2"/>
    <w:basedOn w:val="a"/>
    <w:uiPriority w:val="99"/>
    <w:rsid w:val="00FF6AC7"/>
    <w:pPr>
      <w:ind w:left="566" w:hanging="283"/>
    </w:pPr>
  </w:style>
  <w:style w:type="paragraph" w:styleId="20">
    <w:name w:val="Body Text Indent 2"/>
    <w:basedOn w:val="a"/>
    <w:link w:val="21"/>
    <w:uiPriority w:val="99"/>
    <w:rsid w:val="00FF6AC7"/>
    <w:pPr>
      <w:spacing w:after="120" w:line="480" w:lineRule="auto"/>
      <w:ind w:left="283"/>
    </w:pPr>
  </w:style>
  <w:style w:type="character" w:customStyle="1" w:styleId="21">
    <w:name w:val="Основной текст с отступом 2 Знак1"/>
    <w:link w:val="20"/>
    <w:uiPriority w:val="99"/>
    <w:semiHidden/>
    <w:locked/>
    <w:rsid w:val="000853CC"/>
    <w:rPr>
      <w:rFonts w:cs="Times New Roman"/>
      <w:sz w:val="24"/>
      <w:szCs w:val="24"/>
    </w:rPr>
  </w:style>
  <w:style w:type="character" w:styleId="a4">
    <w:name w:val="Strong"/>
    <w:uiPriority w:val="99"/>
    <w:qFormat/>
    <w:rsid w:val="00FF6AC7"/>
    <w:rPr>
      <w:rFonts w:cs="Times New Roman"/>
      <w:b/>
      <w:bCs/>
    </w:rPr>
  </w:style>
  <w:style w:type="paragraph" w:styleId="a5">
    <w:name w:val="footnote text"/>
    <w:basedOn w:val="a"/>
    <w:link w:val="a6"/>
    <w:uiPriority w:val="99"/>
    <w:semiHidden/>
    <w:rsid w:val="00FF6AC7"/>
    <w:rPr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0853CC"/>
    <w:rPr>
      <w:rFonts w:cs="Times New Roman"/>
      <w:sz w:val="20"/>
      <w:szCs w:val="20"/>
    </w:rPr>
  </w:style>
  <w:style w:type="character" w:styleId="a7">
    <w:name w:val="footnote reference"/>
    <w:uiPriority w:val="99"/>
    <w:semiHidden/>
    <w:rsid w:val="00FF6AC7"/>
    <w:rPr>
      <w:rFonts w:cs="Times New Roman"/>
      <w:vertAlign w:val="superscript"/>
    </w:rPr>
  </w:style>
  <w:style w:type="paragraph" w:styleId="a8">
    <w:name w:val="Balloon Text"/>
    <w:basedOn w:val="a"/>
    <w:link w:val="10"/>
    <w:uiPriority w:val="99"/>
    <w:semiHidden/>
    <w:rsid w:val="00BF6BDD"/>
    <w:rPr>
      <w:rFonts w:ascii="Tahoma" w:hAnsi="Tahoma" w:cs="Tahoma"/>
      <w:sz w:val="16"/>
      <w:szCs w:val="16"/>
    </w:rPr>
  </w:style>
  <w:style w:type="character" w:customStyle="1" w:styleId="10">
    <w:name w:val="Текст выноски Знак1"/>
    <w:link w:val="a8"/>
    <w:uiPriority w:val="99"/>
    <w:semiHidden/>
    <w:locked/>
    <w:rsid w:val="000853CC"/>
    <w:rPr>
      <w:rFonts w:cs="Times New Roman"/>
      <w:sz w:val="2"/>
    </w:rPr>
  </w:style>
  <w:style w:type="paragraph" w:styleId="22">
    <w:name w:val="Body Text 2"/>
    <w:basedOn w:val="a"/>
    <w:link w:val="210"/>
    <w:uiPriority w:val="99"/>
    <w:rsid w:val="00BD4709"/>
    <w:pPr>
      <w:spacing w:after="120" w:line="480" w:lineRule="auto"/>
    </w:pPr>
  </w:style>
  <w:style w:type="character" w:customStyle="1" w:styleId="210">
    <w:name w:val="Основной текст 2 Знак1"/>
    <w:link w:val="22"/>
    <w:uiPriority w:val="99"/>
    <w:semiHidden/>
    <w:locked/>
    <w:rsid w:val="000853CC"/>
    <w:rPr>
      <w:rFonts w:cs="Times New Roman"/>
      <w:sz w:val="24"/>
      <w:szCs w:val="24"/>
    </w:rPr>
  </w:style>
  <w:style w:type="paragraph" w:styleId="a9">
    <w:name w:val="Body Text"/>
    <w:basedOn w:val="a"/>
    <w:link w:val="aa"/>
    <w:uiPriority w:val="99"/>
    <w:rsid w:val="00BD4709"/>
    <w:pPr>
      <w:spacing w:after="120"/>
    </w:pPr>
  </w:style>
  <w:style w:type="character" w:customStyle="1" w:styleId="aa">
    <w:name w:val="Основной текст Знак"/>
    <w:link w:val="a9"/>
    <w:uiPriority w:val="99"/>
    <w:locked/>
    <w:rsid w:val="00BD4709"/>
    <w:rPr>
      <w:rFonts w:cs="Times New Roman"/>
      <w:sz w:val="24"/>
      <w:szCs w:val="24"/>
      <w:lang w:val="ru-RU" w:eastAsia="ru-RU" w:bidi="ar-SA"/>
    </w:rPr>
  </w:style>
  <w:style w:type="character" w:styleId="ab">
    <w:name w:val="annotation reference"/>
    <w:uiPriority w:val="99"/>
    <w:semiHidden/>
    <w:rsid w:val="003E0FBC"/>
    <w:rPr>
      <w:rFonts w:cs="Times New Roman"/>
      <w:sz w:val="16"/>
      <w:szCs w:val="16"/>
    </w:rPr>
  </w:style>
  <w:style w:type="paragraph" w:styleId="ac">
    <w:name w:val="annotation text"/>
    <w:basedOn w:val="a"/>
    <w:link w:val="ad"/>
    <w:uiPriority w:val="99"/>
    <w:semiHidden/>
    <w:rsid w:val="003E0FBC"/>
    <w:rPr>
      <w:sz w:val="20"/>
      <w:szCs w:val="20"/>
    </w:rPr>
  </w:style>
  <w:style w:type="character" w:customStyle="1" w:styleId="ad">
    <w:name w:val="Текст примечания Знак"/>
    <w:link w:val="ac"/>
    <w:uiPriority w:val="99"/>
    <w:semiHidden/>
    <w:locked/>
    <w:rsid w:val="000853CC"/>
    <w:rPr>
      <w:rFonts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rsid w:val="003E0FBC"/>
    <w:rPr>
      <w:b/>
      <w:bCs/>
    </w:rPr>
  </w:style>
  <w:style w:type="character" w:customStyle="1" w:styleId="af">
    <w:name w:val="Тема примечания Знак"/>
    <w:link w:val="ae"/>
    <w:uiPriority w:val="99"/>
    <w:semiHidden/>
    <w:locked/>
    <w:rsid w:val="000853CC"/>
    <w:rPr>
      <w:rFonts w:cs="Times New Roman"/>
      <w:b/>
      <w:bCs/>
      <w:sz w:val="20"/>
      <w:szCs w:val="20"/>
    </w:rPr>
  </w:style>
  <w:style w:type="table" w:styleId="af0">
    <w:name w:val="Table Grid"/>
    <w:basedOn w:val="a1"/>
    <w:uiPriority w:val="99"/>
    <w:rsid w:val="007B57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Знак"/>
    <w:basedOn w:val="a"/>
    <w:uiPriority w:val="99"/>
    <w:rsid w:val="002D0793"/>
    <w:pPr>
      <w:spacing w:after="160" w:line="240" w:lineRule="exact"/>
    </w:pPr>
    <w:rPr>
      <w:rFonts w:ascii="Verdana" w:hAnsi="Verdana"/>
      <w:sz w:val="20"/>
      <w:szCs w:val="20"/>
    </w:rPr>
  </w:style>
  <w:style w:type="table" w:styleId="12">
    <w:name w:val="Table Grid 1"/>
    <w:basedOn w:val="a1"/>
    <w:uiPriority w:val="99"/>
    <w:rsid w:val="00413F1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2">
    <w:name w:val="footer"/>
    <w:basedOn w:val="a"/>
    <w:link w:val="13"/>
    <w:uiPriority w:val="99"/>
    <w:rsid w:val="00186EA0"/>
    <w:pPr>
      <w:tabs>
        <w:tab w:val="center" w:pos="4677"/>
        <w:tab w:val="right" w:pos="9355"/>
      </w:tabs>
    </w:pPr>
  </w:style>
  <w:style w:type="character" w:customStyle="1" w:styleId="13">
    <w:name w:val="Нижний колонтитул Знак1"/>
    <w:link w:val="af2"/>
    <w:uiPriority w:val="99"/>
    <w:semiHidden/>
    <w:locked/>
    <w:rsid w:val="000853CC"/>
    <w:rPr>
      <w:rFonts w:cs="Times New Roman"/>
      <w:sz w:val="24"/>
      <w:szCs w:val="24"/>
    </w:rPr>
  </w:style>
  <w:style w:type="character" w:styleId="af3">
    <w:name w:val="page number"/>
    <w:uiPriority w:val="99"/>
    <w:rsid w:val="00186EA0"/>
    <w:rPr>
      <w:rFonts w:cs="Times New Roman"/>
    </w:rPr>
  </w:style>
  <w:style w:type="paragraph" w:customStyle="1" w:styleId="23">
    <w:name w:val="Знак2"/>
    <w:basedOn w:val="a"/>
    <w:uiPriority w:val="99"/>
    <w:rsid w:val="005E605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4">
    <w:name w:val="header"/>
    <w:basedOn w:val="a"/>
    <w:link w:val="14"/>
    <w:uiPriority w:val="99"/>
    <w:rsid w:val="0006135B"/>
    <w:pPr>
      <w:tabs>
        <w:tab w:val="center" w:pos="4677"/>
        <w:tab w:val="right" w:pos="9355"/>
      </w:tabs>
    </w:pPr>
  </w:style>
  <w:style w:type="character" w:customStyle="1" w:styleId="14">
    <w:name w:val="Верхний колонтитул Знак1"/>
    <w:link w:val="af4"/>
    <w:uiPriority w:val="99"/>
    <w:semiHidden/>
    <w:locked/>
    <w:rsid w:val="000853CC"/>
    <w:rPr>
      <w:rFonts w:cs="Times New Roman"/>
      <w:sz w:val="24"/>
      <w:szCs w:val="24"/>
    </w:rPr>
  </w:style>
  <w:style w:type="paragraph" w:customStyle="1" w:styleId="Default">
    <w:name w:val="Default"/>
    <w:uiPriority w:val="99"/>
    <w:rsid w:val="00D11E3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5">
    <w:name w:val="Body Text Indent"/>
    <w:basedOn w:val="a"/>
    <w:link w:val="af6"/>
    <w:uiPriority w:val="99"/>
    <w:rsid w:val="00125A56"/>
    <w:pPr>
      <w:spacing w:after="120"/>
      <w:ind w:left="283"/>
    </w:pPr>
    <w:rPr>
      <w:sz w:val="20"/>
      <w:szCs w:val="20"/>
    </w:rPr>
  </w:style>
  <w:style w:type="character" w:customStyle="1" w:styleId="af6">
    <w:name w:val="Основной текст с отступом Знак"/>
    <w:link w:val="af5"/>
    <w:uiPriority w:val="99"/>
    <w:locked/>
    <w:rsid w:val="00125A56"/>
    <w:rPr>
      <w:rFonts w:cs="Times New Roman"/>
    </w:rPr>
  </w:style>
  <w:style w:type="paragraph" w:styleId="af7">
    <w:name w:val="Plain Text"/>
    <w:basedOn w:val="a"/>
    <w:link w:val="af8"/>
    <w:uiPriority w:val="99"/>
    <w:rsid w:val="00A50E81"/>
    <w:rPr>
      <w:rFonts w:ascii="Consolas" w:hAnsi="Consolas"/>
      <w:sz w:val="21"/>
      <w:szCs w:val="21"/>
      <w:lang w:eastAsia="en-US"/>
    </w:rPr>
  </w:style>
  <w:style w:type="character" w:customStyle="1" w:styleId="af8">
    <w:name w:val="Текст Знак"/>
    <w:link w:val="af7"/>
    <w:uiPriority w:val="99"/>
    <w:locked/>
    <w:rsid w:val="00A50E81"/>
    <w:rPr>
      <w:rFonts w:ascii="Consolas" w:hAnsi="Consolas" w:cs="Times New Roman"/>
      <w:sz w:val="21"/>
      <w:szCs w:val="21"/>
      <w:lang w:eastAsia="en-US"/>
    </w:rPr>
  </w:style>
  <w:style w:type="character" w:styleId="af9">
    <w:name w:val="Hyperlink"/>
    <w:uiPriority w:val="99"/>
    <w:rsid w:val="005922EC"/>
    <w:rPr>
      <w:rFonts w:cs="Times New Roman"/>
      <w:color w:val="0000FF"/>
      <w:u w:val="single"/>
    </w:rPr>
  </w:style>
  <w:style w:type="paragraph" w:styleId="afa">
    <w:name w:val="Subtitle"/>
    <w:basedOn w:val="a"/>
    <w:next w:val="a"/>
    <w:link w:val="afb"/>
    <w:uiPriority w:val="99"/>
    <w:qFormat/>
    <w:rsid w:val="00404ED6"/>
    <w:pPr>
      <w:spacing w:after="60"/>
      <w:jc w:val="center"/>
      <w:outlineLvl w:val="1"/>
    </w:pPr>
    <w:rPr>
      <w:rFonts w:ascii="Cambria" w:hAnsi="Cambria"/>
    </w:rPr>
  </w:style>
  <w:style w:type="character" w:customStyle="1" w:styleId="afb">
    <w:name w:val="Подзаголовок Знак"/>
    <w:link w:val="afa"/>
    <w:uiPriority w:val="99"/>
    <w:locked/>
    <w:rsid w:val="00404ED6"/>
    <w:rPr>
      <w:rFonts w:ascii="Cambria" w:hAnsi="Cambria" w:cs="Times New Roman"/>
      <w:sz w:val="24"/>
      <w:szCs w:val="24"/>
    </w:rPr>
  </w:style>
  <w:style w:type="paragraph" w:styleId="afc">
    <w:name w:val="Document Map"/>
    <w:basedOn w:val="a"/>
    <w:link w:val="afd"/>
    <w:uiPriority w:val="99"/>
    <w:rsid w:val="00404ED6"/>
    <w:rPr>
      <w:rFonts w:ascii="Tahoma" w:hAnsi="Tahoma" w:cs="Tahoma"/>
      <w:sz w:val="16"/>
      <w:szCs w:val="16"/>
    </w:rPr>
  </w:style>
  <w:style w:type="character" w:customStyle="1" w:styleId="afd">
    <w:name w:val="Схема документа Знак"/>
    <w:link w:val="afc"/>
    <w:uiPriority w:val="99"/>
    <w:locked/>
    <w:rsid w:val="00404ED6"/>
    <w:rPr>
      <w:rFonts w:ascii="Tahoma" w:hAnsi="Tahoma" w:cs="Tahoma"/>
      <w:sz w:val="16"/>
      <w:szCs w:val="16"/>
    </w:rPr>
  </w:style>
  <w:style w:type="paragraph" w:customStyle="1" w:styleId="211">
    <w:name w:val="Основной текст 21"/>
    <w:basedOn w:val="a"/>
    <w:uiPriority w:val="99"/>
    <w:rsid w:val="00404ED6"/>
    <w:pPr>
      <w:ind w:firstLine="709"/>
      <w:jc w:val="both"/>
    </w:pPr>
    <w:rPr>
      <w:rFonts w:cs="Courier New"/>
      <w:lang w:eastAsia="ar-SA"/>
    </w:rPr>
  </w:style>
  <w:style w:type="character" w:customStyle="1" w:styleId="15">
    <w:name w:val="Заголовок 1 Знак"/>
    <w:rsid w:val="00404ED6"/>
    <w:rPr>
      <w:sz w:val="24"/>
    </w:rPr>
  </w:style>
  <w:style w:type="character" w:customStyle="1" w:styleId="24">
    <w:name w:val="Основной текст с отступом 2 Знак"/>
    <w:uiPriority w:val="99"/>
    <w:rsid w:val="00404ED6"/>
    <w:rPr>
      <w:sz w:val="24"/>
    </w:rPr>
  </w:style>
  <w:style w:type="character" w:customStyle="1" w:styleId="afe">
    <w:name w:val="Текст выноски Знак"/>
    <w:uiPriority w:val="99"/>
    <w:semiHidden/>
    <w:rsid w:val="00404ED6"/>
    <w:rPr>
      <w:rFonts w:ascii="Tahoma" w:hAnsi="Tahoma"/>
      <w:sz w:val="16"/>
    </w:rPr>
  </w:style>
  <w:style w:type="character" w:customStyle="1" w:styleId="25">
    <w:name w:val="Основной текст 2 Знак"/>
    <w:uiPriority w:val="99"/>
    <w:rsid w:val="00404ED6"/>
    <w:rPr>
      <w:sz w:val="24"/>
    </w:rPr>
  </w:style>
  <w:style w:type="character" w:customStyle="1" w:styleId="aff">
    <w:name w:val="Нижний колонтитул Знак"/>
    <w:uiPriority w:val="99"/>
    <w:rsid w:val="00404ED6"/>
    <w:rPr>
      <w:sz w:val="24"/>
    </w:rPr>
  </w:style>
  <w:style w:type="paragraph" w:styleId="aff0">
    <w:name w:val="List"/>
    <w:basedOn w:val="a"/>
    <w:uiPriority w:val="99"/>
    <w:rsid w:val="00404ED6"/>
    <w:pPr>
      <w:ind w:left="283" w:hanging="283"/>
    </w:pPr>
  </w:style>
  <w:style w:type="paragraph" w:customStyle="1" w:styleId="16">
    <w:name w:val="Знак1"/>
    <w:basedOn w:val="a"/>
    <w:uiPriority w:val="99"/>
    <w:rsid w:val="00404ED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f1">
    <w:name w:val="Верхний колонтитул Знак"/>
    <w:uiPriority w:val="99"/>
    <w:rsid w:val="00404ED6"/>
    <w:rPr>
      <w:sz w:val="24"/>
    </w:rPr>
  </w:style>
  <w:style w:type="paragraph" w:customStyle="1" w:styleId="FR1">
    <w:name w:val="FR1"/>
    <w:uiPriority w:val="99"/>
    <w:rsid w:val="00404ED6"/>
    <w:pPr>
      <w:widowControl w:val="0"/>
      <w:autoSpaceDE w:val="0"/>
      <w:autoSpaceDN w:val="0"/>
      <w:adjustRightInd w:val="0"/>
      <w:jc w:val="both"/>
    </w:pPr>
    <w:rPr>
      <w:b/>
      <w:bCs/>
      <w:sz w:val="28"/>
      <w:szCs w:val="28"/>
    </w:rPr>
  </w:style>
  <w:style w:type="character" w:customStyle="1" w:styleId="punch">
    <w:name w:val="punch"/>
    <w:uiPriority w:val="99"/>
    <w:rsid w:val="00404ED6"/>
    <w:rPr>
      <w:rFonts w:cs="Times New Roman"/>
    </w:rPr>
  </w:style>
  <w:style w:type="paragraph" w:customStyle="1" w:styleId="8">
    <w:name w:val="Стиль8"/>
    <w:basedOn w:val="a"/>
    <w:uiPriority w:val="99"/>
    <w:rsid w:val="00103D41"/>
    <w:pPr>
      <w:numPr>
        <w:numId w:val="2"/>
      </w:numPr>
      <w:spacing w:line="360" w:lineRule="auto"/>
      <w:jc w:val="both"/>
    </w:pPr>
    <w:rPr>
      <w:sz w:val="28"/>
      <w:szCs w:val="20"/>
    </w:rPr>
  </w:style>
  <w:style w:type="character" w:styleId="aff2">
    <w:name w:val="FollowedHyperlink"/>
    <w:uiPriority w:val="99"/>
    <w:rsid w:val="00374222"/>
    <w:rPr>
      <w:rFonts w:cs="Times New Roman"/>
      <w:color w:val="800080"/>
      <w:u w:val="single"/>
    </w:rPr>
  </w:style>
  <w:style w:type="paragraph" w:customStyle="1" w:styleId="ConsPlusNormal">
    <w:name w:val="ConsPlusNormal"/>
    <w:uiPriority w:val="99"/>
    <w:rsid w:val="00F7390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msonormalcxspmiddle">
    <w:name w:val="msonormalcxspmiddle"/>
    <w:basedOn w:val="a"/>
    <w:uiPriority w:val="99"/>
    <w:rsid w:val="005E4441"/>
    <w:pPr>
      <w:spacing w:before="100" w:beforeAutospacing="1" w:after="100" w:afterAutospacing="1"/>
    </w:p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42536C"/>
    <w:rPr>
      <w:rFonts w:ascii="Times New Roman" w:hAnsi="Times New Roman"/>
      <w:sz w:val="24"/>
      <w:u w:val="none"/>
      <w:effect w:val="none"/>
    </w:rPr>
  </w:style>
  <w:style w:type="character" w:customStyle="1" w:styleId="dash041e005f0431005f044b005f0447005f043d005f044b005f04391005f005fchar1char1">
    <w:name w:val="dash041e_005f0431_005f044b_005f0447_005f043d_005f044b_005f04391_005f_005fchar1__char1"/>
    <w:uiPriority w:val="99"/>
    <w:rsid w:val="004B7171"/>
    <w:rPr>
      <w:rFonts w:ascii="Times New Roman" w:hAnsi="Times New Roman"/>
      <w:sz w:val="20"/>
      <w:u w:val="none"/>
      <w:effect w:val="none"/>
    </w:rPr>
  </w:style>
  <w:style w:type="paragraph" w:customStyle="1" w:styleId="dash041e005f0431005f044b005f0447005f043d005f044b005f04391">
    <w:name w:val="dash041e_005f0431_005f044b_005f0447_005f043d_005f044b_005f04391"/>
    <w:basedOn w:val="a"/>
    <w:uiPriority w:val="99"/>
    <w:rsid w:val="004B7171"/>
    <w:pPr>
      <w:jc w:val="both"/>
    </w:pPr>
    <w:rPr>
      <w:sz w:val="20"/>
      <w:szCs w:val="20"/>
    </w:rPr>
  </w:style>
  <w:style w:type="table" w:styleId="-2">
    <w:name w:val="Table Web 2"/>
    <w:basedOn w:val="a1"/>
    <w:uiPriority w:val="99"/>
    <w:rsid w:val="00DA789F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3">
    <w:name w:val="Нормал"/>
    <w:uiPriority w:val="99"/>
    <w:rsid w:val="00E911DC"/>
    <w:pPr>
      <w:suppressAutoHyphens/>
      <w:overflowPunct w:val="0"/>
      <w:autoSpaceDE w:val="0"/>
    </w:pPr>
    <w:rPr>
      <w:lang w:eastAsia="ar-SA"/>
    </w:rPr>
  </w:style>
  <w:style w:type="table" w:styleId="-1">
    <w:name w:val="Table Web 1"/>
    <w:basedOn w:val="a1"/>
    <w:uiPriority w:val="99"/>
    <w:rsid w:val="00DE61CF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4">
    <w:name w:val="List Paragraph"/>
    <w:basedOn w:val="a"/>
    <w:uiPriority w:val="99"/>
    <w:qFormat/>
    <w:rsid w:val="00C55EBF"/>
    <w:pPr>
      <w:ind w:left="720"/>
      <w:contextualSpacing/>
    </w:pPr>
  </w:style>
  <w:style w:type="paragraph" w:customStyle="1" w:styleId="Standard">
    <w:name w:val="Standard"/>
    <w:uiPriority w:val="99"/>
    <w:rsid w:val="004948A5"/>
    <w:pPr>
      <w:widowControl w:val="0"/>
      <w:suppressAutoHyphens/>
      <w:autoSpaceDN w:val="0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customStyle="1" w:styleId="17">
    <w:name w:val="Сетка таблицы1"/>
    <w:basedOn w:val="a1"/>
    <w:next w:val="af0"/>
    <w:uiPriority w:val="59"/>
    <w:rsid w:val="0000544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CEC"/>
    <w:rPr>
      <w:sz w:val="24"/>
      <w:szCs w:val="24"/>
    </w:rPr>
  </w:style>
  <w:style w:type="paragraph" w:styleId="1">
    <w:name w:val="heading 1"/>
    <w:basedOn w:val="a"/>
    <w:next w:val="a"/>
    <w:link w:val="11"/>
    <w:qFormat/>
    <w:rsid w:val="00FF6AC7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link w:val="1"/>
    <w:uiPriority w:val="99"/>
    <w:locked/>
    <w:rsid w:val="000853CC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Normal (Web)"/>
    <w:basedOn w:val="a"/>
    <w:uiPriority w:val="99"/>
    <w:rsid w:val="001B26F1"/>
    <w:pPr>
      <w:spacing w:before="100" w:beforeAutospacing="1" w:after="100" w:afterAutospacing="1"/>
    </w:pPr>
  </w:style>
  <w:style w:type="paragraph" w:styleId="2">
    <w:name w:val="List 2"/>
    <w:basedOn w:val="a"/>
    <w:uiPriority w:val="99"/>
    <w:rsid w:val="00FF6AC7"/>
    <w:pPr>
      <w:ind w:left="566" w:hanging="283"/>
    </w:pPr>
  </w:style>
  <w:style w:type="paragraph" w:styleId="20">
    <w:name w:val="Body Text Indent 2"/>
    <w:basedOn w:val="a"/>
    <w:link w:val="21"/>
    <w:uiPriority w:val="99"/>
    <w:rsid w:val="00FF6AC7"/>
    <w:pPr>
      <w:spacing w:after="120" w:line="480" w:lineRule="auto"/>
      <w:ind w:left="283"/>
    </w:pPr>
  </w:style>
  <w:style w:type="character" w:customStyle="1" w:styleId="21">
    <w:name w:val="Основной текст с отступом 2 Знак1"/>
    <w:link w:val="20"/>
    <w:uiPriority w:val="99"/>
    <w:semiHidden/>
    <w:locked/>
    <w:rsid w:val="000853CC"/>
    <w:rPr>
      <w:rFonts w:cs="Times New Roman"/>
      <w:sz w:val="24"/>
      <w:szCs w:val="24"/>
    </w:rPr>
  </w:style>
  <w:style w:type="character" w:styleId="a4">
    <w:name w:val="Strong"/>
    <w:uiPriority w:val="99"/>
    <w:qFormat/>
    <w:rsid w:val="00FF6AC7"/>
    <w:rPr>
      <w:rFonts w:cs="Times New Roman"/>
      <w:b/>
      <w:bCs/>
    </w:rPr>
  </w:style>
  <w:style w:type="paragraph" w:styleId="a5">
    <w:name w:val="footnote text"/>
    <w:basedOn w:val="a"/>
    <w:link w:val="a6"/>
    <w:uiPriority w:val="99"/>
    <w:semiHidden/>
    <w:rsid w:val="00FF6AC7"/>
    <w:rPr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0853CC"/>
    <w:rPr>
      <w:rFonts w:cs="Times New Roman"/>
      <w:sz w:val="20"/>
      <w:szCs w:val="20"/>
    </w:rPr>
  </w:style>
  <w:style w:type="character" w:styleId="a7">
    <w:name w:val="footnote reference"/>
    <w:uiPriority w:val="99"/>
    <w:semiHidden/>
    <w:rsid w:val="00FF6AC7"/>
    <w:rPr>
      <w:rFonts w:cs="Times New Roman"/>
      <w:vertAlign w:val="superscript"/>
    </w:rPr>
  </w:style>
  <w:style w:type="paragraph" w:styleId="a8">
    <w:name w:val="Balloon Text"/>
    <w:basedOn w:val="a"/>
    <w:link w:val="10"/>
    <w:uiPriority w:val="99"/>
    <w:semiHidden/>
    <w:rsid w:val="00BF6BDD"/>
    <w:rPr>
      <w:rFonts w:ascii="Tahoma" w:hAnsi="Tahoma" w:cs="Tahoma"/>
      <w:sz w:val="16"/>
      <w:szCs w:val="16"/>
    </w:rPr>
  </w:style>
  <w:style w:type="character" w:customStyle="1" w:styleId="10">
    <w:name w:val="Текст выноски Знак1"/>
    <w:link w:val="a8"/>
    <w:uiPriority w:val="99"/>
    <w:semiHidden/>
    <w:locked/>
    <w:rsid w:val="000853CC"/>
    <w:rPr>
      <w:rFonts w:cs="Times New Roman"/>
      <w:sz w:val="2"/>
    </w:rPr>
  </w:style>
  <w:style w:type="paragraph" w:styleId="22">
    <w:name w:val="Body Text 2"/>
    <w:basedOn w:val="a"/>
    <w:link w:val="210"/>
    <w:uiPriority w:val="99"/>
    <w:rsid w:val="00BD4709"/>
    <w:pPr>
      <w:spacing w:after="120" w:line="480" w:lineRule="auto"/>
    </w:pPr>
  </w:style>
  <w:style w:type="character" w:customStyle="1" w:styleId="210">
    <w:name w:val="Основной текст 2 Знак1"/>
    <w:link w:val="22"/>
    <w:uiPriority w:val="99"/>
    <w:semiHidden/>
    <w:locked/>
    <w:rsid w:val="000853CC"/>
    <w:rPr>
      <w:rFonts w:cs="Times New Roman"/>
      <w:sz w:val="24"/>
      <w:szCs w:val="24"/>
    </w:rPr>
  </w:style>
  <w:style w:type="paragraph" w:styleId="a9">
    <w:name w:val="Body Text"/>
    <w:basedOn w:val="a"/>
    <w:link w:val="aa"/>
    <w:uiPriority w:val="99"/>
    <w:rsid w:val="00BD4709"/>
    <w:pPr>
      <w:spacing w:after="120"/>
    </w:pPr>
  </w:style>
  <w:style w:type="character" w:customStyle="1" w:styleId="aa">
    <w:name w:val="Основной текст Знак"/>
    <w:link w:val="a9"/>
    <w:uiPriority w:val="99"/>
    <w:locked/>
    <w:rsid w:val="00BD4709"/>
    <w:rPr>
      <w:rFonts w:cs="Times New Roman"/>
      <w:sz w:val="24"/>
      <w:szCs w:val="24"/>
      <w:lang w:val="ru-RU" w:eastAsia="ru-RU" w:bidi="ar-SA"/>
    </w:rPr>
  </w:style>
  <w:style w:type="character" w:styleId="ab">
    <w:name w:val="annotation reference"/>
    <w:uiPriority w:val="99"/>
    <w:semiHidden/>
    <w:rsid w:val="003E0FBC"/>
    <w:rPr>
      <w:rFonts w:cs="Times New Roman"/>
      <w:sz w:val="16"/>
      <w:szCs w:val="16"/>
    </w:rPr>
  </w:style>
  <w:style w:type="paragraph" w:styleId="ac">
    <w:name w:val="annotation text"/>
    <w:basedOn w:val="a"/>
    <w:link w:val="ad"/>
    <w:uiPriority w:val="99"/>
    <w:semiHidden/>
    <w:rsid w:val="003E0FBC"/>
    <w:rPr>
      <w:sz w:val="20"/>
      <w:szCs w:val="20"/>
    </w:rPr>
  </w:style>
  <w:style w:type="character" w:customStyle="1" w:styleId="ad">
    <w:name w:val="Текст примечания Знак"/>
    <w:link w:val="ac"/>
    <w:uiPriority w:val="99"/>
    <w:semiHidden/>
    <w:locked/>
    <w:rsid w:val="000853CC"/>
    <w:rPr>
      <w:rFonts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rsid w:val="003E0FBC"/>
    <w:rPr>
      <w:b/>
      <w:bCs/>
    </w:rPr>
  </w:style>
  <w:style w:type="character" w:customStyle="1" w:styleId="af">
    <w:name w:val="Тема примечания Знак"/>
    <w:link w:val="ae"/>
    <w:uiPriority w:val="99"/>
    <w:semiHidden/>
    <w:locked/>
    <w:rsid w:val="000853CC"/>
    <w:rPr>
      <w:rFonts w:cs="Times New Roman"/>
      <w:b/>
      <w:bCs/>
      <w:sz w:val="20"/>
      <w:szCs w:val="20"/>
    </w:rPr>
  </w:style>
  <w:style w:type="table" w:styleId="af0">
    <w:name w:val="Table Grid"/>
    <w:basedOn w:val="a1"/>
    <w:uiPriority w:val="99"/>
    <w:rsid w:val="007B57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Знак"/>
    <w:basedOn w:val="a"/>
    <w:uiPriority w:val="99"/>
    <w:rsid w:val="002D0793"/>
    <w:pPr>
      <w:spacing w:after="160" w:line="240" w:lineRule="exact"/>
    </w:pPr>
    <w:rPr>
      <w:rFonts w:ascii="Verdana" w:hAnsi="Verdana"/>
      <w:sz w:val="20"/>
      <w:szCs w:val="20"/>
    </w:rPr>
  </w:style>
  <w:style w:type="table" w:styleId="12">
    <w:name w:val="Table Grid 1"/>
    <w:basedOn w:val="a1"/>
    <w:uiPriority w:val="99"/>
    <w:rsid w:val="00413F1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2">
    <w:name w:val="footer"/>
    <w:basedOn w:val="a"/>
    <w:link w:val="13"/>
    <w:uiPriority w:val="99"/>
    <w:rsid w:val="00186EA0"/>
    <w:pPr>
      <w:tabs>
        <w:tab w:val="center" w:pos="4677"/>
        <w:tab w:val="right" w:pos="9355"/>
      </w:tabs>
    </w:pPr>
  </w:style>
  <w:style w:type="character" w:customStyle="1" w:styleId="13">
    <w:name w:val="Нижний колонтитул Знак1"/>
    <w:link w:val="af2"/>
    <w:uiPriority w:val="99"/>
    <w:semiHidden/>
    <w:locked/>
    <w:rsid w:val="000853CC"/>
    <w:rPr>
      <w:rFonts w:cs="Times New Roman"/>
      <w:sz w:val="24"/>
      <w:szCs w:val="24"/>
    </w:rPr>
  </w:style>
  <w:style w:type="character" w:styleId="af3">
    <w:name w:val="page number"/>
    <w:uiPriority w:val="99"/>
    <w:rsid w:val="00186EA0"/>
    <w:rPr>
      <w:rFonts w:cs="Times New Roman"/>
    </w:rPr>
  </w:style>
  <w:style w:type="paragraph" w:customStyle="1" w:styleId="23">
    <w:name w:val="Знак2"/>
    <w:basedOn w:val="a"/>
    <w:uiPriority w:val="99"/>
    <w:rsid w:val="005E605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4">
    <w:name w:val="header"/>
    <w:basedOn w:val="a"/>
    <w:link w:val="14"/>
    <w:uiPriority w:val="99"/>
    <w:rsid w:val="0006135B"/>
    <w:pPr>
      <w:tabs>
        <w:tab w:val="center" w:pos="4677"/>
        <w:tab w:val="right" w:pos="9355"/>
      </w:tabs>
    </w:pPr>
  </w:style>
  <w:style w:type="character" w:customStyle="1" w:styleId="14">
    <w:name w:val="Верхний колонтитул Знак1"/>
    <w:link w:val="af4"/>
    <w:uiPriority w:val="99"/>
    <w:semiHidden/>
    <w:locked/>
    <w:rsid w:val="000853CC"/>
    <w:rPr>
      <w:rFonts w:cs="Times New Roman"/>
      <w:sz w:val="24"/>
      <w:szCs w:val="24"/>
    </w:rPr>
  </w:style>
  <w:style w:type="paragraph" w:customStyle="1" w:styleId="Default">
    <w:name w:val="Default"/>
    <w:uiPriority w:val="99"/>
    <w:rsid w:val="00D11E3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5">
    <w:name w:val="Body Text Indent"/>
    <w:basedOn w:val="a"/>
    <w:link w:val="af6"/>
    <w:uiPriority w:val="99"/>
    <w:rsid w:val="00125A56"/>
    <w:pPr>
      <w:spacing w:after="120"/>
      <w:ind w:left="283"/>
    </w:pPr>
    <w:rPr>
      <w:sz w:val="20"/>
      <w:szCs w:val="20"/>
    </w:rPr>
  </w:style>
  <w:style w:type="character" w:customStyle="1" w:styleId="af6">
    <w:name w:val="Основной текст с отступом Знак"/>
    <w:link w:val="af5"/>
    <w:uiPriority w:val="99"/>
    <w:locked/>
    <w:rsid w:val="00125A56"/>
    <w:rPr>
      <w:rFonts w:cs="Times New Roman"/>
    </w:rPr>
  </w:style>
  <w:style w:type="paragraph" w:styleId="af7">
    <w:name w:val="Plain Text"/>
    <w:basedOn w:val="a"/>
    <w:link w:val="af8"/>
    <w:uiPriority w:val="99"/>
    <w:rsid w:val="00A50E81"/>
    <w:rPr>
      <w:rFonts w:ascii="Consolas" w:hAnsi="Consolas"/>
      <w:sz w:val="21"/>
      <w:szCs w:val="21"/>
      <w:lang w:eastAsia="en-US"/>
    </w:rPr>
  </w:style>
  <w:style w:type="character" w:customStyle="1" w:styleId="af8">
    <w:name w:val="Текст Знак"/>
    <w:link w:val="af7"/>
    <w:uiPriority w:val="99"/>
    <w:locked/>
    <w:rsid w:val="00A50E81"/>
    <w:rPr>
      <w:rFonts w:ascii="Consolas" w:hAnsi="Consolas" w:cs="Times New Roman"/>
      <w:sz w:val="21"/>
      <w:szCs w:val="21"/>
      <w:lang w:eastAsia="en-US"/>
    </w:rPr>
  </w:style>
  <w:style w:type="character" w:styleId="af9">
    <w:name w:val="Hyperlink"/>
    <w:uiPriority w:val="99"/>
    <w:rsid w:val="005922EC"/>
    <w:rPr>
      <w:rFonts w:cs="Times New Roman"/>
      <w:color w:val="0000FF"/>
      <w:u w:val="single"/>
    </w:rPr>
  </w:style>
  <w:style w:type="paragraph" w:styleId="afa">
    <w:name w:val="Subtitle"/>
    <w:basedOn w:val="a"/>
    <w:next w:val="a"/>
    <w:link w:val="afb"/>
    <w:uiPriority w:val="99"/>
    <w:qFormat/>
    <w:rsid w:val="00404ED6"/>
    <w:pPr>
      <w:spacing w:after="60"/>
      <w:jc w:val="center"/>
      <w:outlineLvl w:val="1"/>
    </w:pPr>
    <w:rPr>
      <w:rFonts w:ascii="Cambria" w:hAnsi="Cambria"/>
    </w:rPr>
  </w:style>
  <w:style w:type="character" w:customStyle="1" w:styleId="afb">
    <w:name w:val="Подзаголовок Знак"/>
    <w:link w:val="afa"/>
    <w:uiPriority w:val="99"/>
    <w:locked/>
    <w:rsid w:val="00404ED6"/>
    <w:rPr>
      <w:rFonts w:ascii="Cambria" w:hAnsi="Cambria" w:cs="Times New Roman"/>
      <w:sz w:val="24"/>
      <w:szCs w:val="24"/>
    </w:rPr>
  </w:style>
  <w:style w:type="paragraph" w:styleId="afc">
    <w:name w:val="Document Map"/>
    <w:basedOn w:val="a"/>
    <w:link w:val="afd"/>
    <w:uiPriority w:val="99"/>
    <w:rsid w:val="00404ED6"/>
    <w:rPr>
      <w:rFonts w:ascii="Tahoma" w:hAnsi="Tahoma" w:cs="Tahoma"/>
      <w:sz w:val="16"/>
      <w:szCs w:val="16"/>
    </w:rPr>
  </w:style>
  <w:style w:type="character" w:customStyle="1" w:styleId="afd">
    <w:name w:val="Схема документа Знак"/>
    <w:link w:val="afc"/>
    <w:uiPriority w:val="99"/>
    <w:locked/>
    <w:rsid w:val="00404ED6"/>
    <w:rPr>
      <w:rFonts w:ascii="Tahoma" w:hAnsi="Tahoma" w:cs="Tahoma"/>
      <w:sz w:val="16"/>
      <w:szCs w:val="16"/>
    </w:rPr>
  </w:style>
  <w:style w:type="paragraph" w:customStyle="1" w:styleId="211">
    <w:name w:val="Основной текст 21"/>
    <w:basedOn w:val="a"/>
    <w:uiPriority w:val="99"/>
    <w:rsid w:val="00404ED6"/>
    <w:pPr>
      <w:ind w:firstLine="709"/>
      <w:jc w:val="both"/>
    </w:pPr>
    <w:rPr>
      <w:rFonts w:cs="Courier New"/>
      <w:lang w:eastAsia="ar-SA"/>
    </w:rPr>
  </w:style>
  <w:style w:type="character" w:customStyle="1" w:styleId="15">
    <w:name w:val="Заголовок 1 Знак"/>
    <w:rsid w:val="00404ED6"/>
    <w:rPr>
      <w:sz w:val="24"/>
    </w:rPr>
  </w:style>
  <w:style w:type="character" w:customStyle="1" w:styleId="24">
    <w:name w:val="Основной текст с отступом 2 Знак"/>
    <w:uiPriority w:val="99"/>
    <w:rsid w:val="00404ED6"/>
    <w:rPr>
      <w:sz w:val="24"/>
    </w:rPr>
  </w:style>
  <w:style w:type="character" w:customStyle="1" w:styleId="afe">
    <w:name w:val="Текст выноски Знак"/>
    <w:uiPriority w:val="99"/>
    <w:semiHidden/>
    <w:rsid w:val="00404ED6"/>
    <w:rPr>
      <w:rFonts w:ascii="Tahoma" w:hAnsi="Tahoma"/>
      <w:sz w:val="16"/>
    </w:rPr>
  </w:style>
  <w:style w:type="character" w:customStyle="1" w:styleId="25">
    <w:name w:val="Основной текст 2 Знак"/>
    <w:uiPriority w:val="99"/>
    <w:rsid w:val="00404ED6"/>
    <w:rPr>
      <w:sz w:val="24"/>
    </w:rPr>
  </w:style>
  <w:style w:type="character" w:customStyle="1" w:styleId="aff">
    <w:name w:val="Нижний колонтитул Знак"/>
    <w:uiPriority w:val="99"/>
    <w:rsid w:val="00404ED6"/>
    <w:rPr>
      <w:sz w:val="24"/>
    </w:rPr>
  </w:style>
  <w:style w:type="paragraph" w:styleId="aff0">
    <w:name w:val="List"/>
    <w:basedOn w:val="a"/>
    <w:uiPriority w:val="99"/>
    <w:rsid w:val="00404ED6"/>
    <w:pPr>
      <w:ind w:left="283" w:hanging="283"/>
    </w:pPr>
  </w:style>
  <w:style w:type="paragraph" w:customStyle="1" w:styleId="16">
    <w:name w:val="Знак1"/>
    <w:basedOn w:val="a"/>
    <w:uiPriority w:val="99"/>
    <w:rsid w:val="00404ED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f1">
    <w:name w:val="Верхний колонтитул Знак"/>
    <w:uiPriority w:val="99"/>
    <w:rsid w:val="00404ED6"/>
    <w:rPr>
      <w:sz w:val="24"/>
    </w:rPr>
  </w:style>
  <w:style w:type="paragraph" w:customStyle="1" w:styleId="FR1">
    <w:name w:val="FR1"/>
    <w:uiPriority w:val="99"/>
    <w:rsid w:val="00404ED6"/>
    <w:pPr>
      <w:widowControl w:val="0"/>
      <w:autoSpaceDE w:val="0"/>
      <w:autoSpaceDN w:val="0"/>
      <w:adjustRightInd w:val="0"/>
      <w:jc w:val="both"/>
    </w:pPr>
    <w:rPr>
      <w:b/>
      <w:bCs/>
      <w:sz w:val="28"/>
      <w:szCs w:val="28"/>
    </w:rPr>
  </w:style>
  <w:style w:type="character" w:customStyle="1" w:styleId="punch">
    <w:name w:val="punch"/>
    <w:uiPriority w:val="99"/>
    <w:rsid w:val="00404ED6"/>
    <w:rPr>
      <w:rFonts w:cs="Times New Roman"/>
    </w:rPr>
  </w:style>
  <w:style w:type="paragraph" w:customStyle="1" w:styleId="8">
    <w:name w:val="Стиль8"/>
    <w:basedOn w:val="a"/>
    <w:uiPriority w:val="99"/>
    <w:rsid w:val="00103D41"/>
    <w:pPr>
      <w:numPr>
        <w:numId w:val="2"/>
      </w:numPr>
      <w:spacing w:line="360" w:lineRule="auto"/>
      <w:jc w:val="both"/>
    </w:pPr>
    <w:rPr>
      <w:sz w:val="28"/>
      <w:szCs w:val="20"/>
    </w:rPr>
  </w:style>
  <w:style w:type="character" w:styleId="aff2">
    <w:name w:val="FollowedHyperlink"/>
    <w:uiPriority w:val="99"/>
    <w:rsid w:val="00374222"/>
    <w:rPr>
      <w:rFonts w:cs="Times New Roman"/>
      <w:color w:val="800080"/>
      <w:u w:val="single"/>
    </w:rPr>
  </w:style>
  <w:style w:type="paragraph" w:customStyle="1" w:styleId="ConsPlusNormal">
    <w:name w:val="ConsPlusNormal"/>
    <w:uiPriority w:val="99"/>
    <w:rsid w:val="00F7390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msonormalcxspmiddle">
    <w:name w:val="msonormalcxspmiddle"/>
    <w:basedOn w:val="a"/>
    <w:uiPriority w:val="99"/>
    <w:rsid w:val="005E4441"/>
    <w:pPr>
      <w:spacing w:before="100" w:beforeAutospacing="1" w:after="100" w:afterAutospacing="1"/>
    </w:p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42536C"/>
    <w:rPr>
      <w:rFonts w:ascii="Times New Roman" w:hAnsi="Times New Roman"/>
      <w:sz w:val="24"/>
      <w:u w:val="none"/>
      <w:effect w:val="none"/>
    </w:rPr>
  </w:style>
  <w:style w:type="character" w:customStyle="1" w:styleId="dash041e005f0431005f044b005f0447005f043d005f044b005f04391005f005fchar1char1">
    <w:name w:val="dash041e_005f0431_005f044b_005f0447_005f043d_005f044b_005f04391_005f_005fchar1__char1"/>
    <w:uiPriority w:val="99"/>
    <w:rsid w:val="004B7171"/>
    <w:rPr>
      <w:rFonts w:ascii="Times New Roman" w:hAnsi="Times New Roman"/>
      <w:sz w:val="20"/>
      <w:u w:val="none"/>
      <w:effect w:val="none"/>
    </w:rPr>
  </w:style>
  <w:style w:type="paragraph" w:customStyle="1" w:styleId="dash041e005f0431005f044b005f0447005f043d005f044b005f04391">
    <w:name w:val="dash041e_005f0431_005f044b_005f0447_005f043d_005f044b_005f04391"/>
    <w:basedOn w:val="a"/>
    <w:uiPriority w:val="99"/>
    <w:rsid w:val="004B7171"/>
    <w:pPr>
      <w:jc w:val="both"/>
    </w:pPr>
    <w:rPr>
      <w:sz w:val="20"/>
      <w:szCs w:val="20"/>
    </w:rPr>
  </w:style>
  <w:style w:type="table" w:styleId="-2">
    <w:name w:val="Table Web 2"/>
    <w:basedOn w:val="a1"/>
    <w:uiPriority w:val="99"/>
    <w:rsid w:val="00DA789F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3">
    <w:name w:val="Нормал"/>
    <w:uiPriority w:val="99"/>
    <w:rsid w:val="00E911DC"/>
    <w:pPr>
      <w:suppressAutoHyphens/>
      <w:overflowPunct w:val="0"/>
      <w:autoSpaceDE w:val="0"/>
    </w:pPr>
    <w:rPr>
      <w:lang w:eastAsia="ar-SA"/>
    </w:rPr>
  </w:style>
  <w:style w:type="table" w:styleId="-1">
    <w:name w:val="Table Web 1"/>
    <w:basedOn w:val="a1"/>
    <w:uiPriority w:val="99"/>
    <w:rsid w:val="00DE61CF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4">
    <w:name w:val="List Paragraph"/>
    <w:basedOn w:val="a"/>
    <w:uiPriority w:val="99"/>
    <w:qFormat/>
    <w:rsid w:val="00C55EBF"/>
    <w:pPr>
      <w:ind w:left="720"/>
      <w:contextualSpacing/>
    </w:pPr>
  </w:style>
  <w:style w:type="paragraph" w:customStyle="1" w:styleId="Standard">
    <w:name w:val="Standard"/>
    <w:uiPriority w:val="99"/>
    <w:rsid w:val="004948A5"/>
    <w:pPr>
      <w:widowControl w:val="0"/>
      <w:suppressAutoHyphens/>
      <w:autoSpaceDN w:val="0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customStyle="1" w:styleId="17">
    <w:name w:val="Сетка таблицы1"/>
    <w:basedOn w:val="a1"/>
    <w:next w:val="af0"/>
    <w:uiPriority w:val="59"/>
    <w:rsid w:val="0000544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0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4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4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4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4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4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4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4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4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4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4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4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4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4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76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76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764050">
                  <w:marLeft w:val="210"/>
                  <w:marRight w:val="210"/>
                  <w:marTop w:val="15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764044">
                      <w:marLeft w:val="210"/>
                      <w:marRight w:val="210"/>
                      <w:marTop w:val="15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1764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4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4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4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4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4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4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4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4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4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4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4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4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4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4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4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4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4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4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tv.akado.ru/programs/slyzhy_rossii.htm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lpmaps.com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takzdorovo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ED96F-9356-4FF0-BD00-63656C064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28</Pages>
  <Words>8265</Words>
  <Characters>47116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ФИРО</Company>
  <LinksUpToDate>false</LinksUpToDate>
  <CharactersWithSpaces>55271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BLINOV</dc:creator>
  <cp:lastModifiedBy>Денисенко Анатолий Антонович</cp:lastModifiedBy>
  <cp:revision>21</cp:revision>
  <cp:lastPrinted>2015-11-03T09:58:00Z</cp:lastPrinted>
  <dcterms:created xsi:type="dcterms:W3CDTF">2018-10-10T15:24:00Z</dcterms:created>
  <dcterms:modified xsi:type="dcterms:W3CDTF">2018-10-25T10:19:00Z</dcterms:modified>
</cp:coreProperties>
</file>