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68" w:rsidRPr="00A54D9B" w:rsidRDefault="00041768" w:rsidP="00565EFC">
      <w:pPr>
        <w:rPr>
          <w:rFonts w:ascii="Times New Roman" w:hAnsi="Times New Roman"/>
          <w:b/>
          <w:sz w:val="24"/>
          <w:szCs w:val="24"/>
        </w:rPr>
      </w:pPr>
    </w:p>
    <w:p w:rsidR="00041768" w:rsidRPr="00A54D9B" w:rsidRDefault="009363F3" w:rsidP="00041768">
      <w:pPr>
        <w:spacing w:before="120" w:after="0" w:line="240" w:lineRule="auto"/>
        <w:ind w:left="-360"/>
        <w:jc w:val="center"/>
        <w:rPr>
          <w:rFonts w:ascii="Book Antiqua" w:hAnsi="Book Antiqua"/>
          <w:sz w:val="24"/>
          <w:szCs w:val="24"/>
          <w:lang w:bidi="en-US"/>
        </w:rPr>
      </w:pPr>
      <w:r>
        <w:rPr>
          <w:noProof/>
        </w:rPr>
        <w:drawing>
          <wp:inline distT="0" distB="0" distL="0" distR="0" wp14:anchorId="4A6453DD" wp14:editId="05F21FCD">
            <wp:extent cx="876300" cy="76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pic:spPr>
                </pic:pic>
              </a:graphicData>
            </a:graphic>
          </wp:inline>
        </w:drawing>
      </w:r>
    </w:p>
    <w:p w:rsidR="00041768" w:rsidRPr="00A54D9B" w:rsidRDefault="00EE6F0D" w:rsidP="00041768">
      <w:pPr>
        <w:spacing w:before="120" w:after="0" w:line="240" w:lineRule="auto"/>
        <w:ind w:left="-360"/>
        <w:jc w:val="center"/>
        <w:rPr>
          <w:rFonts w:ascii="Book Antiqua" w:hAnsi="Book Antiqua"/>
          <w:sz w:val="24"/>
          <w:szCs w:val="24"/>
          <w:lang w:bidi="en-US"/>
        </w:rPr>
      </w:pPr>
      <w:r w:rsidRPr="00A54D9B">
        <w:rPr>
          <w:rFonts w:ascii="Times New Roman" w:hAnsi="Times New Roman"/>
          <w:noProof/>
          <w:sz w:val="24"/>
          <w:szCs w:val="24"/>
          <w:lang w:bidi="en-US"/>
        </w:rPr>
        <w:t>Д</w:t>
      </w:r>
      <w:r w:rsidR="00416C3E" w:rsidRPr="00A54D9B">
        <w:rPr>
          <w:rFonts w:ascii="Times New Roman" w:hAnsi="Times New Roman"/>
          <w:noProof/>
          <w:sz w:val="24"/>
          <w:szCs w:val="24"/>
          <w:lang w:bidi="en-US"/>
        </w:rPr>
        <w:t>ЕПАРТАМЕНТ</w:t>
      </w:r>
      <w:r w:rsidR="00041768" w:rsidRPr="00A54D9B">
        <w:rPr>
          <w:rFonts w:ascii="Times New Roman" w:hAnsi="Times New Roman"/>
          <w:noProof/>
          <w:sz w:val="24"/>
          <w:szCs w:val="24"/>
          <w:lang w:bidi="en-US"/>
        </w:rPr>
        <w:t xml:space="preserve"> ОБРАЗОВАНИЯ И НАУКИ КОСТРОМСКОЙ ОБЛАСТИ</w:t>
      </w:r>
    </w:p>
    <w:p w:rsidR="00041768" w:rsidRPr="00A54D9B" w:rsidRDefault="00041768" w:rsidP="00041768">
      <w:pPr>
        <w:spacing w:after="0" w:line="240" w:lineRule="auto"/>
        <w:jc w:val="center"/>
        <w:rPr>
          <w:rFonts w:ascii="Times New Roman" w:hAnsi="Times New Roman"/>
          <w:b/>
          <w:sz w:val="24"/>
          <w:szCs w:val="24"/>
          <w:lang w:bidi="en-US"/>
        </w:rPr>
      </w:pPr>
    </w:p>
    <w:p w:rsidR="00041768" w:rsidRPr="00A54D9B" w:rsidRDefault="00041768" w:rsidP="00041768">
      <w:pPr>
        <w:spacing w:after="0" w:line="240" w:lineRule="auto"/>
        <w:jc w:val="center"/>
        <w:rPr>
          <w:rFonts w:ascii="Times New Roman" w:hAnsi="Times New Roman"/>
          <w:b/>
          <w:sz w:val="24"/>
          <w:szCs w:val="24"/>
          <w:lang w:bidi="en-US"/>
        </w:rPr>
      </w:pPr>
      <w:r w:rsidRPr="00A54D9B">
        <w:rPr>
          <w:rFonts w:ascii="Times New Roman" w:hAnsi="Times New Roman"/>
          <w:b/>
          <w:sz w:val="24"/>
          <w:szCs w:val="24"/>
          <w:lang w:bidi="en-US"/>
        </w:rPr>
        <w:t>ОБЛАСТНОЕ ГОСУДАРСТВЕННОЕ БЮДЖЕТНОЕ ПРОФЕССИОНАЛЬНОЕ</w:t>
      </w:r>
    </w:p>
    <w:p w:rsidR="00041768" w:rsidRPr="00A54D9B" w:rsidRDefault="00041768" w:rsidP="00041768">
      <w:pPr>
        <w:spacing w:after="0" w:line="240" w:lineRule="auto"/>
        <w:jc w:val="center"/>
        <w:rPr>
          <w:rFonts w:ascii="Times New Roman" w:hAnsi="Times New Roman"/>
          <w:b/>
          <w:sz w:val="24"/>
          <w:szCs w:val="24"/>
          <w:lang w:bidi="en-US"/>
        </w:rPr>
      </w:pPr>
      <w:r w:rsidRPr="00A54D9B">
        <w:rPr>
          <w:rFonts w:ascii="Times New Roman" w:hAnsi="Times New Roman"/>
          <w:b/>
          <w:sz w:val="24"/>
          <w:szCs w:val="24"/>
          <w:lang w:bidi="en-US"/>
        </w:rPr>
        <w:t>ОБРАЗОВАТЕЛЬНОЕ УЧРЕЖДЕНИЕ</w:t>
      </w:r>
    </w:p>
    <w:p w:rsidR="00041768" w:rsidRPr="00A54D9B" w:rsidRDefault="00041768" w:rsidP="00041768">
      <w:pPr>
        <w:spacing w:after="0" w:line="240" w:lineRule="auto"/>
        <w:jc w:val="center"/>
        <w:rPr>
          <w:rFonts w:ascii="Times New Roman" w:hAnsi="Times New Roman"/>
          <w:b/>
          <w:sz w:val="24"/>
          <w:szCs w:val="24"/>
          <w:lang w:bidi="en-US"/>
        </w:rPr>
      </w:pPr>
      <w:r w:rsidRPr="00A54D9B">
        <w:rPr>
          <w:rFonts w:ascii="Times New Roman" w:hAnsi="Times New Roman"/>
          <w:b/>
          <w:sz w:val="24"/>
          <w:szCs w:val="24"/>
          <w:lang w:bidi="en-US"/>
        </w:rPr>
        <w:t>«Костромской колледж отраслевых технологий строительства и лесной промышленности»</w:t>
      </w:r>
    </w:p>
    <w:p w:rsidR="00041768" w:rsidRPr="00A54D9B" w:rsidRDefault="00041768" w:rsidP="00041768">
      <w:pPr>
        <w:tabs>
          <w:tab w:val="left" w:pos="2093"/>
        </w:tabs>
        <w:spacing w:line="240" w:lineRule="auto"/>
        <w:jc w:val="center"/>
        <w:rPr>
          <w:rFonts w:ascii="Times New Roman" w:hAnsi="Times New Roman"/>
          <w:b/>
          <w:caps/>
          <w:sz w:val="24"/>
          <w:szCs w:val="24"/>
        </w:rPr>
      </w:pPr>
    </w:p>
    <w:p w:rsidR="00041768" w:rsidRPr="00A54D9B" w:rsidRDefault="00041768" w:rsidP="00041768">
      <w:pPr>
        <w:autoSpaceDE w:val="0"/>
        <w:autoSpaceDN w:val="0"/>
        <w:adjustRightInd w:val="0"/>
        <w:spacing w:after="0" w:line="240" w:lineRule="auto"/>
        <w:ind w:firstLine="500"/>
        <w:jc w:val="right"/>
        <w:rPr>
          <w:rFonts w:ascii="Times New Roman" w:hAnsi="Times New Roman"/>
          <w:b/>
          <w:sz w:val="24"/>
          <w:szCs w:val="24"/>
        </w:rPr>
      </w:pPr>
      <w:r w:rsidRPr="00A54D9B">
        <w:rPr>
          <w:rFonts w:ascii="Times New Roman" w:hAnsi="Times New Roman"/>
          <w:b/>
          <w:sz w:val="24"/>
          <w:szCs w:val="24"/>
        </w:rPr>
        <w:t xml:space="preserve">Утверждена приказом директора </w:t>
      </w:r>
    </w:p>
    <w:p w:rsidR="00041768" w:rsidRPr="00A54D9B" w:rsidRDefault="00041768" w:rsidP="00041768">
      <w:pPr>
        <w:autoSpaceDE w:val="0"/>
        <w:autoSpaceDN w:val="0"/>
        <w:adjustRightInd w:val="0"/>
        <w:spacing w:after="0" w:line="240" w:lineRule="auto"/>
        <w:ind w:firstLine="500"/>
        <w:jc w:val="right"/>
        <w:rPr>
          <w:rFonts w:ascii="Times New Roman" w:hAnsi="Times New Roman"/>
          <w:b/>
          <w:sz w:val="24"/>
          <w:szCs w:val="24"/>
        </w:rPr>
      </w:pPr>
      <w:r w:rsidRPr="00A54D9B">
        <w:rPr>
          <w:rFonts w:ascii="Times New Roman" w:hAnsi="Times New Roman"/>
          <w:b/>
          <w:sz w:val="24"/>
          <w:szCs w:val="24"/>
        </w:rPr>
        <w:t xml:space="preserve">ОГБПОУ «Костромской </w:t>
      </w:r>
    </w:p>
    <w:p w:rsidR="00041768" w:rsidRPr="00A54D9B" w:rsidRDefault="00041768" w:rsidP="00041768">
      <w:pPr>
        <w:autoSpaceDE w:val="0"/>
        <w:autoSpaceDN w:val="0"/>
        <w:adjustRightInd w:val="0"/>
        <w:spacing w:after="0" w:line="240" w:lineRule="auto"/>
        <w:ind w:firstLine="500"/>
        <w:jc w:val="right"/>
        <w:rPr>
          <w:rFonts w:ascii="Times New Roman" w:hAnsi="Times New Roman"/>
          <w:b/>
          <w:sz w:val="24"/>
          <w:szCs w:val="24"/>
        </w:rPr>
      </w:pPr>
      <w:r w:rsidRPr="00A54D9B">
        <w:rPr>
          <w:rFonts w:ascii="Times New Roman" w:hAnsi="Times New Roman"/>
          <w:b/>
          <w:sz w:val="24"/>
          <w:szCs w:val="24"/>
        </w:rPr>
        <w:t>колледж отраслевых технологий строительства</w:t>
      </w:r>
    </w:p>
    <w:p w:rsidR="00041768" w:rsidRPr="00A54D9B" w:rsidRDefault="00041768" w:rsidP="00041768">
      <w:pPr>
        <w:autoSpaceDE w:val="0"/>
        <w:autoSpaceDN w:val="0"/>
        <w:adjustRightInd w:val="0"/>
        <w:spacing w:after="0" w:line="240" w:lineRule="auto"/>
        <w:ind w:firstLine="500"/>
        <w:jc w:val="right"/>
        <w:rPr>
          <w:rFonts w:ascii="Times New Roman" w:hAnsi="Times New Roman"/>
          <w:b/>
          <w:sz w:val="24"/>
          <w:szCs w:val="24"/>
        </w:rPr>
      </w:pPr>
      <w:r w:rsidRPr="00A54D9B">
        <w:rPr>
          <w:rFonts w:ascii="Times New Roman" w:hAnsi="Times New Roman"/>
          <w:b/>
          <w:sz w:val="24"/>
          <w:szCs w:val="24"/>
        </w:rPr>
        <w:t xml:space="preserve">и лесной промышленности» </w:t>
      </w:r>
    </w:p>
    <w:p w:rsidR="00A11456" w:rsidRDefault="00A11456" w:rsidP="00A114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b/>
          <w:caps/>
        </w:rPr>
      </w:pPr>
      <w:r>
        <w:rPr>
          <w:rFonts w:ascii="Times New Roman" w:hAnsi="Times New Roman" w:cs="Times New Roman"/>
          <w:b/>
          <w:caps/>
        </w:rPr>
        <w:t>№17</w:t>
      </w:r>
      <w:r>
        <w:rPr>
          <w:rFonts w:ascii="Times New Roman" w:hAnsi="Times New Roman" w:cs="Times New Roman"/>
          <w:b/>
        </w:rPr>
        <w:t>от</w:t>
      </w:r>
      <w:r>
        <w:rPr>
          <w:rFonts w:ascii="Times New Roman" w:hAnsi="Times New Roman" w:cs="Times New Roman"/>
          <w:b/>
          <w:caps/>
        </w:rPr>
        <w:t xml:space="preserve"> 2.09.2019</w:t>
      </w:r>
    </w:p>
    <w:p w:rsidR="00041768" w:rsidRPr="00A54D9B" w:rsidRDefault="00041768" w:rsidP="00041768">
      <w:pPr>
        <w:tabs>
          <w:tab w:val="left" w:pos="2093"/>
        </w:tabs>
        <w:spacing w:after="0" w:line="240" w:lineRule="auto"/>
        <w:jc w:val="right"/>
        <w:rPr>
          <w:rFonts w:ascii="Times New Roman" w:hAnsi="Times New Roman"/>
          <w:b/>
          <w:sz w:val="24"/>
          <w:szCs w:val="24"/>
        </w:rPr>
      </w:pPr>
    </w:p>
    <w:p w:rsidR="00041768" w:rsidRPr="00A54D9B" w:rsidRDefault="00041768" w:rsidP="00041768">
      <w:pPr>
        <w:widowControl w:val="0"/>
        <w:spacing w:after="120" w:line="240" w:lineRule="auto"/>
        <w:jc w:val="center"/>
        <w:rPr>
          <w:rFonts w:ascii="Times New Roman" w:hAnsi="Times New Roman"/>
          <w:caps/>
          <w:sz w:val="24"/>
          <w:szCs w:val="24"/>
        </w:rPr>
      </w:pP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041768" w:rsidRPr="00A54D9B" w:rsidRDefault="00041768" w:rsidP="00041768">
      <w:pPr>
        <w:tabs>
          <w:tab w:val="left" w:pos="2093"/>
        </w:tabs>
        <w:jc w:val="center"/>
        <w:rPr>
          <w:rFonts w:ascii="Times New Roman" w:hAnsi="Times New Roman"/>
          <w:b/>
          <w:caps/>
          <w:sz w:val="24"/>
          <w:szCs w:val="24"/>
        </w:rPr>
      </w:pPr>
      <w:r w:rsidRPr="00A54D9B">
        <w:rPr>
          <w:rFonts w:ascii="Times New Roman" w:hAnsi="Times New Roman"/>
          <w:b/>
          <w:caps/>
          <w:sz w:val="24"/>
          <w:szCs w:val="24"/>
        </w:rPr>
        <w:t>Рабочая   ПРОГРАММа учебной дисциплины</w:t>
      </w:r>
    </w:p>
    <w:p w:rsidR="00041768" w:rsidRPr="00A54D9B" w:rsidRDefault="00041768"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A54D9B">
        <w:rPr>
          <w:rFonts w:ascii="Times New Roman" w:hAnsi="Times New Roman"/>
          <w:b/>
          <w:sz w:val="24"/>
          <w:szCs w:val="24"/>
          <w:lang w:eastAsia="ar-SA"/>
        </w:rPr>
        <w:t>Русский язык и литература</w:t>
      </w:r>
    </w:p>
    <w:p w:rsidR="00041768" w:rsidRPr="00A54D9B" w:rsidRDefault="00041768"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A54D9B">
        <w:rPr>
          <w:rFonts w:ascii="Times New Roman" w:hAnsi="Times New Roman"/>
          <w:b/>
          <w:sz w:val="24"/>
          <w:szCs w:val="24"/>
          <w:lang w:eastAsia="ar-SA"/>
        </w:rPr>
        <w:t>Ч.1 Русский язык</w:t>
      </w:r>
    </w:p>
    <w:p w:rsidR="00041768" w:rsidRPr="00A54D9B" w:rsidRDefault="00041768" w:rsidP="00041768">
      <w:pPr>
        <w:autoSpaceDE w:val="0"/>
        <w:autoSpaceDN w:val="0"/>
        <w:adjustRightInd w:val="0"/>
        <w:spacing w:after="0" w:line="180" w:lineRule="atLeast"/>
        <w:ind w:firstLine="500"/>
        <w:jc w:val="center"/>
        <w:rPr>
          <w:rFonts w:ascii="Times New Roman" w:hAnsi="Times New Roman"/>
          <w:color w:val="000000"/>
          <w:w w:val="90"/>
          <w:sz w:val="24"/>
          <w:szCs w:val="24"/>
        </w:rPr>
      </w:pPr>
    </w:p>
    <w:p w:rsidR="00041768" w:rsidRPr="00A54D9B" w:rsidRDefault="00041768" w:rsidP="00041768">
      <w:pPr>
        <w:autoSpaceDE w:val="0"/>
        <w:autoSpaceDN w:val="0"/>
        <w:adjustRightInd w:val="0"/>
        <w:spacing w:after="0" w:line="180" w:lineRule="atLeast"/>
        <w:ind w:firstLine="500"/>
        <w:jc w:val="center"/>
        <w:rPr>
          <w:rFonts w:ascii="Times New Roman" w:hAnsi="Times New Roman"/>
          <w:color w:val="000000"/>
          <w:w w:val="90"/>
          <w:sz w:val="24"/>
          <w:szCs w:val="24"/>
        </w:rPr>
      </w:pPr>
    </w:p>
    <w:p w:rsidR="00041768" w:rsidRPr="00A54D9B" w:rsidRDefault="00041768" w:rsidP="00041768">
      <w:pPr>
        <w:autoSpaceDE w:val="0"/>
        <w:autoSpaceDN w:val="0"/>
        <w:adjustRightInd w:val="0"/>
        <w:spacing w:after="0" w:line="180" w:lineRule="atLeast"/>
        <w:ind w:firstLine="500"/>
        <w:jc w:val="center"/>
        <w:rPr>
          <w:rFonts w:ascii="Times New Roman" w:hAnsi="Times New Roman"/>
          <w:color w:val="000000"/>
          <w:w w:val="90"/>
          <w:sz w:val="24"/>
          <w:szCs w:val="24"/>
        </w:rPr>
      </w:pPr>
      <w:r w:rsidRPr="00A54D9B">
        <w:rPr>
          <w:rFonts w:ascii="Times New Roman" w:hAnsi="Times New Roman"/>
          <w:color w:val="000000"/>
          <w:w w:val="90"/>
          <w:sz w:val="24"/>
          <w:szCs w:val="24"/>
        </w:rPr>
        <w:t>по профессии ППКРС</w:t>
      </w: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413763" w:rsidRPr="00A54D9B" w:rsidRDefault="00413763" w:rsidP="00413763">
      <w:pPr>
        <w:jc w:val="center"/>
        <w:rPr>
          <w:rFonts w:ascii="Times New Roman" w:hAnsi="Times New Roman" w:cs="Times New Roman"/>
          <w:sz w:val="24"/>
          <w:szCs w:val="24"/>
        </w:rPr>
      </w:pPr>
      <w:r w:rsidRPr="00A54D9B">
        <w:rPr>
          <w:rFonts w:ascii="Times New Roman" w:hAnsi="Times New Roman" w:cs="Times New Roman"/>
          <w:b/>
          <w:sz w:val="24"/>
          <w:szCs w:val="24"/>
          <w:u w:val="single"/>
        </w:rPr>
        <w:t>08.01.24 Мастер столярно-плотничных, паркетных и стекольных работ</w:t>
      </w: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aps/>
          <w:sz w:val="24"/>
          <w:szCs w:val="24"/>
          <w:lang w:eastAsia="ar-SA"/>
        </w:rPr>
      </w:pP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sidRPr="00A54D9B">
        <w:rPr>
          <w:rFonts w:ascii="Times New Roman" w:hAnsi="Times New Roman"/>
          <w:sz w:val="24"/>
          <w:szCs w:val="24"/>
        </w:rPr>
        <w:t>(Базовый уровень)</w:t>
      </w: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041768" w:rsidRPr="00A54D9B" w:rsidRDefault="00041768" w:rsidP="00041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041768" w:rsidRPr="00A54D9B" w:rsidRDefault="00041768"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p>
    <w:p w:rsidR="00041768" w:rsidRPr="00A54D9B" w:rsidRDefault="00041768"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4"/>
          <w:szCs w:val="24"/>
        </w:rPr>
      </w:pPr>
    </w:p>
    <w:p w:rsidR="00041768" w:rsidRPr="00A54D9B" w:rsidRDefault="00041768"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r w:rsidRPr="00A54D9B">
        <w:rPr>
          <w:rFonts w:ascii="Times New Roman" w:hAnsi="Times New Roman"/>
          <w:bCs/>
          <w:sz w:val="24"/>
          <w:szCs w:val="24"/>
        </w:rPr>
        <w:t>Кострома</w:t>
      </w:r>
    </w:p>
    <w:p w:rsidR="00565EFC" w:rsidRPr="00E86448" w:rsidRDefault="00041768" w:rsidP="00E8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r w:rsidRPr="00A54D9B">
        <w:rPr>
          <w:rFonts w:ascii="Times New Roman" w:hAnsi="Times New Roman"/>
          <w:bCs/>
          <w:sz w:val="24"/>
          <w:szCs w:val="24"/>
        </w:rPr>
        <w:t>201</w:t>
      </w:r>
      <w:r w:rsidR="00413763" w:rsidRPr="00A54D9B">
        <w:rPr>
          <w:rFonts w:ascii="Times New Roman" w:hAnsi="Times New Roman"/>
          <w:bCs/>
          <w:sz w:val="24"/>
          <w:szCs w:val="24"/>
        </w:rPr>
        <w:t>9</w:t>
      </w:r>
      <w:r w:rsidRPr="00A54D9B">
        <w:rPr>
          <w:rFonts w:ascii="Times New Roman" w:hAnsi="Times New Roman"/>
          <w:bCs/>
          <w:sz w:val="24"/>
          <w:szCs w:val="24"/>
        </w:rPr>
        <w:t xml:space="preserve"> г.</w:t>
      </w:r>
    </w:p>
    <w:tbl>
      <w:tblPr>
        <w:tblW w:w="9807" w:type="dxa"/>
        <w:tblLook w:val="01E0" w:firstRow="1" w:lastRow="1" w:firstColumn="1" w:lastColumn="1" w:noHBand="0" w:noVBand="0"/>
      </w:tblPr>
      <w:tblGrid>
        <w:gridCol w:w="9807"/>
      </w:tblGrid>
      <w:tr w:rsidR="00E86448" w:rsidRPr="00CE49E7" w:rsidTr="00592275">
        <w:trPr>
          <w:trHeight w:val="74"/>
        </w:trPr>
        <w:tc>
          <w:tcPr>
            <w:tcW w:w="9807" w:type="dxa"/>
            <w:shd w:val="clear" w:color="auto" w:fill="auto"/>
          </w:tcPr>
          <w:p w:rsidR="00E86448" w:rsidRPr="00184F76" w:rsidRDefault="00E86448" w:rsidP="00592275">
            <w:pPr>
              <w:tabs>
                <w:tab w:val="left" w:pos="2228"/>
              </w:tabs>
              <w:spacing w:line="360" w:lineRule="auto"/>
              <w:rPr>
                <w:b/>
                <w:bCs/>
                <w:sz w:val="24"/>
                <w:szCs w:val="24"/>
              </w:rPr>
            </w:pPr>
          </w:p>
          <w:p w:rsidR="00E86448" w:rsidRPr="00E25DC5" w:rsidRDefault="00E86448" w:rsidP="00592275">
            <w:pPr>
              <w:tabs>
                <w:tab w:val="left" w:pos="916"/>
                <w:tab w:val="left" w:pos="1832"/>
                <w:tab w:val="left" w:pos="2748"/>
                <w:tab w:val="left" w:pos="3664"/>
                <w:tab w:val="left" w:pos="4580"/>
                <w:tab w:val="left" w:pos="5496"/>
                <w:tab w:val="left" w:pos="6412"/>
                <w:tab w:val="left" w:pos="7328"/>
                <w:tab w:val="left" w:pos="9160"/>
                <w:tab w:val="left" w:pos="9591"/>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E25DC5">
              <w:rPr>
                <w:rFonts w:ascii="Times New Roman" w:hAnsi="Times New Roman" w:cs="Times New Roman"/>
                <w:b/>
                <w:sz w:val="24"/>
                <w:szCs w:val="24"/>
              </w:rPr>
              <w:lastRenderedPageBreak/>
              <w:t>СОДЕРЖАНИЕ ПРОГРАММЫ УЧЕБНОЙ  ДИСЦИПЛИНЫ</w:t>
            </w:r>
          </w:p>
          <w:tbl>
            <w:tblPr>
              <w:tblW w:w="0" w:type="auto"/>
              <w:tblLook w:val="01E0" w:firstRow="1" w:lastRow="1" w:firstColumn="1" w:lastColumn="1" w:noHBand="0" w:noVBand="0"/>
            </w:tblPr>
            <w:tblGrid>
              <w:gridCol w:w="675"/>
              <w:gridCol w:w="7404"/>
              <w:gridCol w:w="1056"/>
              <w:gridCol w:w="19"/>
            </w:tblGrid>
            <w:tr w:rsidR="00E86448" w:rsidRPr="00E25DC5" w:rsidTr="00592275">
              <w:trPr>
                <w:gridAfter w:val="1"/>
                <w:wAfter w:w="19" w:type="dxa"/>
                <w:trHeight w:val="560"/>
              </w:trPr>
              <w:tc>
                <w:tcPr>
                  <w:tcW w:w="8079" w:type="dxa"/>
                  <w:gridSpan w:val="2"/>
                </w:tcPr>
                <w:p w:rsidR="00E86448" w:rsidRPr="00E25DC5" w:rsidRDefault="00E86448" w:rsidP="00E86448">
                  <w:pPr>
                    <w:pStyle w:val="1"/>
                    <w:numPr>
                      <w:ilvl w:val="0"/>
                      <w:numId w:val="7"/>
                    </w:numPr>
                    <w:tabs>
                      <w:tab w:val="clear" w:pos="644"/>
                      <w:tab w:val="left" w:pos="9591"/>
                    </w:tabs>
                    <w:autoSpaceDE w:val="0"/>
                    <w:autoSpaceDN w:val="0"/>
                    <w:ind w:left="360"/>
                    <w:jc w:val="both"/>
                    <w:rPr>
                      <w:b/>
                      <w:caps/>
                      <w:sz w:val="24"/>
                      <w:szCs w:val="24"/>
                    </w:rPr>
                  </w:pPr>
                  <w:r w:rsidRPr="00E25DC5">
                    <w:rPr>
                      <w:b/>
                      <w:caps/>
                      <w:sz w:val="24"/>
                      <w:szCs w:val="24"/>
                    </w:rPr>
                    <w:t>Пояснительная записка……………………………………….....</w:t>
                  </w:r>
                </w:p>
                <w:p w:rsidR="00E86448" w:rsidRPr="00E25DC5" w:rsidRDefault="00E86448" w:rsidP="00592275">
                  <w:pPr>
                    <w:tabs>
                      <w:tab w:val="left" w:pos="9591"/>
                    </w:tabs>
                    <w:spacing w:line="240" w:lineRule="auto"/>
                    <w:rPr>
                      <w:rFonts w:ascii="Times New Roman" w:hAnsi="Times New Roman" w:cs="Times New Roman"/>
                      <w:b/>
                      <w:sz w:val="24"/>
                      <w:szCs w:val="24"/>
                    </w:rPr>
                  </w:pPr>
                </w:p>
              </w:tc>
              <w:tc>
                <w:tcPr>
                  <w:tcW w:w="1056" w:type="dxa"/>
                  <w:shd w:val="clear" w:color="auto" w:fill="auto"/>
                </w:tcPr>
                <w:p w:rsidR="00E86448" w:rsidRPr="00E25DC5" w:rsidRDefault="00E86448" w:rsidP="00592275">
                  <w:pPr>
                    <w:tabs>
                      <w:tab w:val="left" w:pos="9591"/>
                    </w:tabs>
                    <w:spacing w:line="240" w:lineRule="auto"/>
                    <w:rPr>
                      <w:rFonts w:ascii="Times New Roman" w:hAnsi="Times New Roman" w:cs="Times New Roman"/>
                      <w:b/>
                      <w:sz w:val="24"/>
                      <w:szCs w:val="24"/>
                    </w:rPr>
                  </w:pPr>
                  <w:r w:rsidRPr="00E25DC5">
                    <w:rPr>
                      <w:rFonts w:ascii="Times New Roman" w:hAnsi="Times New Roman" w:cs="Times New Roman"/>
                      <w:b/>
                      <w:sz w:val="24"/>
                      <w:szCs w:val="24"/>
                    </w:rPr>
                    <w:t>4</w:t>
                  </w:r>
                </w:p>
              </w:tc>
            </w:tr>
            <w:tr w:rsidR="00E86448" w:rsidRPr="00E25DC5" w:rsidTr="00592275">
              <w:trPr>
                <w:trHeight w:val="544"/>
              </w:trPr>
              <w:tc>
                <w:tcPr>
                  <w:tcW w:w="675" w:type="dxa"/>
                </w:tcPr>
                <w:p w:rsidR="00E86448" w:rsidRPr="00E25DC5" w:rsidRDefault="00E86448" w:rsidP="00592275">
                  <w:pPr>
                    <w:pStyle w:val="1"/>
                    <w:tabs>
                      <w:tab w:val="left" w:pos="9591"/>
                    </w:tabs>
                    <w:jc w:val="left"/>
                    <w:rPr>
                      <w:b/>
                      <w:caps/>
                      <w:sz w:val="24"/>
                      <w:szCs w:val="24"/>
                    </w:rPr>
                  </w:pPr>
                  <w:r w:rsidRPr="00E25DC5">
                    <w:rPr>
                      <w:b/>
                      <w:caps/>
                      <w:sz w:val="24"/>
                      <w:szCs w:val="24"/>
                    </w:rPr>
                    <w:t>1.1</w:t>
                  </w:r>
                </w:p>
              </w:tc>
              <w:tc>
                <w:tcPr>
                  <w:tcW w:w="7404" w:type="dxa"/>
                  <w:shd w:val="clear" w:color="auto" w:fill="auto"/>
                </w:tcPr>
                <w:p w:rsidR="00E86448" w:rsidRPr="00E25DC5" w:rsidRDefault="00E86448" w:rsidP="00592275">
                  <w:pPr>
                    <w:pStyle w:val="1"/>
                    <w:tabs>
                      <w:tab w:val="left" w:pos="9591"/>
                    </w:tabs>
                    <w:ind w:left="252" w:hanging="252"/>
                    <w:rPr>
                      <w:b/>
                      <w:caps/>
                      <w:color w:val="FF0000"/>
                      <w:sz w:val="24"/>
                      <w:szCs w:val="24"/>
                    </w:rPr>
                  </w:pPr>
                  <w:r w:rsidRPr="00E25DC5">
                    <w:rPr>
                      <w:b/>
                      <w:caps/>
                      <w:sz w:val="24"/>
                      <w:szCs w:val="24"/>
                    </w:rPr>
                    <w:t xml:space="preserve">общая  характеристика учебной дисциплины….... </w:t>
                  </w:r>
                </w:p>
                <w:p w:rsidR="00E86448" w:rsidRPr="00E25DC5" w:rsidRDefault="00E86448" w:rsidP="00592275">
                  <w:pPr>
                    <w:pStyle w:val="1"/>
                    <w:tabs>
                      <w:tab w:val="left" w:pos="9591"/>
                    </w:tabs>
                    <w:ind w:left="284"/>
                    <w:jc w:val="both"/>
                    <w:rPr>
                      <w:b/>
                      <w:caps/>
                      <w:sz w:val="24"/>
                      <w:szCs w:val="24"/>
                    </w:rPr>
                  </w:pPr>
                </w:p>
              </w:tc>
              <w:tc>
                <w:tcPr>
                  <w:tcW w:w="1075" w:type="dxa"/>
                  <w:gridSpan w:val="2"/>
                  <w:shd w:val="clear" w:color="auto" w:fill="auto"/>
                </w:tcPr>
                <w:p w:rsidR="00E86448" w:rsidRPr="00E25DC5" w:rsidRDefault="00E86448" w:rsidP="00592275">
                  <w:pPr>
                    <w:tabs>
                      <w:tab w:val="left" w:pos="9591"/>
                    </w:tabs>
                    <w:spacing w:line="240" w:lineRule="auto"/>
                    <w:rPr>
                      <w:rFonts w:ascii="Times New Roman" w:hAnsi="Times New Roman" w:cs="Times New Roman"/>
                      <w:b/>
                      <w:sz w:val="24"/>
                      <w:szCs w:val="24"/>
                    </w:rPr>
                  </w:pPr>
                  <w:r w:rsidRPr="00E25DC5">
                    <w:rPr>
                      <w:rFonts w:ascii="Times New Roman" w:hAnsi="Times New Roman" w:cs="Times New Roman"/>
                      <w:b/>
                      <w:sz w:val="24"/>
                      <w:szCs w:val="24"/>
                    </w:rPr>
                    <w:t>5</w:t>
                  </w:r>
                </w:p>
              </w:tc>
            </w:tr>
            <w:tr w:rsidR="00E86448" w:rsidRPr="00E25DC5" w:rsidTr="00592275">
              <w:trPr>
                <w:trHeight w:val="676"/>
              </w:trPr>
              <w:tc>
                <w:tcPr>
                  <w:tcW w:w="675" w:type="dxa"/>
                </w:tcPr>
                <w:p w:rsidR="00E86448" w:rsidRPr="00E25DC5" w:rsidRDefault="00E86448" w:rsidP="00592275">
                  <w:pPr>
                    <w:pStyle w:val="1"/>
                    <w:tabs>
                      <w:tab w:val="left" w:pos="105"/>
                      <w:tab w:val="left" w:pos="9591"/>
                    </w:tabs>
                    <w:rPr>
                      <w:b/>
                      <w:caps/>
                      <w:sz w:val="24"/>
                      <w:szCs w:val="24"/>
                    </w:rPr>
                  </w:pPr>
                  <w:r w:rsidRPr="00E25DC5">
                    <w:rPr>
                      <w:b/>
                      <w:caps/>
                      <w:sz w:val="24"/>
                      <w:szCs w:val="24"/>
                    </w:rPr>
                    <w:t>1.2</w:t>
                  </w:r>
                </w:p>
              </w:tc>
              <w:tc>
                <w:tcPr>
                  <w:tcW w:w="7404" w:type="dxa"/>
                  <w:shd w:val="clear" w:color="auto" w:fill="auto"/>
                </w:tcPr>
                <w:p w:rsidR="00E86448" w:rsidRPr="00E25DC5" w:rsidRDefault="00E86448" w:rsidP="00592275">
                  <w:pPr>
                    <w:pStyle w:val="1"/>
                    <w:tabs>
                      <w:tab w:val="left" w:pos="9591"/>
                    </w:tabs>
                    <w:jc w:val="both"/>
                    <w:rPr>
                      <w:b/>
                      <w:caps/>
                      <w:color w:val="FF0000"/>
                      <w:sz w:val="24"/>
                      <w:szCs w:val="24"/>
                    </w:rPr>
                  </w:pPr>
                  <w:r w:rsidRPr="00E25DC5">
                    <w:rPr>
                      <w:b/>
                      <w:caps/>
                      <w:sz w:val="24"/>
                      <w:szCs w:val="24"/>
                    </w:rPr>
                    <w:t>место учебной дисциплины в учебном плане….....</w:t>
                  </w:r>
                </w:p>
                <w:p w:rsidR="00E86448" w:rsidRPr="00E25DC5" w:rsidRDefault="00E86448" w:rsidP="00592275">
                  <w:pPr>
                    <w:pStyle w:val="1"/>
                    <w:tabs>
                      <w:tab w:val="num" w:pos="0"/>
                      <w:tab w:val="left" w:pos="9591"/>
                    </w:tabs>
                    <w:ind w:left="284"/>
                    <w:jc w:val="both"/>
                    <w:rPr>
                      <w:b/>
                      <w:caps/>
                      <w:sz w:val="24"/>
                      <w:szCs w:val="24"/>
                    </w:rPr>
                  </w:pPr>
                </w:p>
              </w:tc>
              <w:tc>
                <w:tcPr>
                  <w:tcW w:w="1075" w:type="dxa"/>
                  <w:gridSpan w:val="2"/>
                  <w:shd w:val="clear" w:color="auto" w:fill="auto"/>
                </w:tcPr>
                <w:p w:rsidR="00E86448" w:rsidRPr="00E25DC5" w:rsidRDefault="00E86448" w:rsidP="00592275">
                  <w:pPr>
                    <w:tabs>
                      <w:tab w:val="left" w:pos="9591"/>
                    </w:tabs>
                    <w:spacing w:line="240" w:lineRule="auto"/>
                    <w:ind w:left="-160" w:firstLine="160"/>
                    <w:rPr>
                      <w:rFonts w:ascii="Times New Roman" w:hAnsi="Times New Roman" w:cs="Times New Roman"/>
                      <w:b/>
                      <w:sz w:val="24"/>
                      <w:szCs w:val="24"/>
                    </w:rPr>
                  </w:pPr>
                  <w:r>
                    <w:rPr>
                      <w:rFonts w:ascii="Times New Roman" w:hAnsi="Times New Roman" w:cs="Times New Roman"/>
                      <w:b/>
                      <w:sz w:val="24"/>
                      <w:szCs w:val="24"/>
                    </w:rPr>
                    <w:t>7</w:t>
                  </w:r>
                </w:p>
              </w:tc>
            </w:tr>
            <w:tr w:rsidR="00E86448" w:rsidRPr="00E25DC5" w:rsidTr="00592275">
              <w:trPr>
                <w:trHeight w:val="832"/>
              </w:trPr>
              <w:tc>
                <w:tcPr>
                  <w:tcW w:w="675" w:type="dxa"/>
                </w:tcPr>
                <w:p w:rsidR="00E86448" w:rsidRPr="00E25DC5" w:rsidRDefault="00E86448" w:rsidP="00592275">
                  <w:pPr>
                    <w:pStyle w:val="1"/>
                    <w:tabs>
                      <w:tab w:val="left" w:pos="9591"/>
                    </w:tabs>
                    <w:rPr>
                      <w:b/>
                      <w:caps/>
                      <w:sz w:val="24"/>
                      <w:szCs w:val="24"/>
                    </w:rPr>
                  </w:pPr>
                  <w:r w:rsidRPr="00E25DC5">
                    <w:rPr>
                      <w:b/>
                      <w:caps/>
                      <w:sz w:val="24"/>
                      <w:szCs w:val="24"/>
                    </w:rPr>
                    <w:t>1.3</w:t>
                  </w:r>
                </w:p>
              </w:tc>
              <w:tc>
                <w:tcPr>
                  <w:tcW w:w="7404" w:type="dxa"/>
                  <w:shd w:val="clear" w:color="auto" w:fill="auto"/>
                </w:tcPr>
                <w:p w:rsidR="00E86448" w:rsidRPr="00E25DC5" w:rsidRDefault="00E86448" w:rsidP="00592275">
                  <w:pPr>
                    <w:pStyle w:val="1"/>
                    <w:tabs>
                      <w:tab w:val="left" w:pos="9591"/>
                    </w:tabs>
                    <w:jc w:val="left"/>
                    <w:rPr>
                      <w:b/>
                      <w:caps/>
                      <w:color w:val="FF0000"/>
                      <w:sz w:val="24"/>
                      <w:szCs w:val="24"/>
                    </w:rPr>
                  </w:pPr>
                  <w:r w:rsidRPr="00E25DC5">
                    <w:rPr>
                      <w:b/>
                      <w:caps/>
                      <w:sz w:val="24"/>
                      <w:szCs w:val="24"/>
                    </w:rPr>
                    <w:t>результаты освоения учебной дисциплины: личностные, метапредметные, предметные…….....</w:t>
                  </w:r>
                </w:p>
                <w:p w:rsidR="00E86448" w:rsidRPr="00E25DC5" w:rsidRDefault="00E86448" w:rsidP="00592275">
                  <w:pPr>
                    <w:pStyle w:val="1"/>
                    <w:tabs>
                      <w:tab w:val="left" w:pos="9591"/>
                    </w:tabs>
                    <w:jc w:val="both"/>
                    <w:rPr>
                      <w:b/>
                      <w:caps/>
                      <w:sz w:val="24"/>
                      <w:szCs w:val="24"/>
                    </w:rPr>
                  </w:pPr>
                </w:p>
              </w:tc>
              <w:tc>
                <w:tcPr>
                  <w:tcW w:w="1075" w:type="dxa"/>
                  <w:gridSpan w:val="2"/>
                  <w:shd w:val="clear" w:color="auto" w:fill="auto"/>
                </w:tcPr>
                <w:p w:rsidR="00E86448" w:rsidRPr="00E25DC5" w:rsidRDefault="00E86448" w:rsidP="00592275">
                  <w:pPr>
                    <w:tabs>
                      <w:tab w:val="left" w:pos="9591"/>
                    </w:tabs>
                    <w:spacing w:line="240" w:lineRule="auto"/>
                    <w:rPr>
                      <w:rFonts w:ascii="Times New Roman" w:hAnsi="Times New Roman" w:cs="Times New Roman"/>
                      <w:b/>
                      <w:sz w:val="24"/>
                      <w:szCs w:val="24"/>
                    </w:rPr>
                  </w:pPr>
                  <w:r>
                    <w:rPr>
                      <w:rFonts w:ascii="Times New Roman" w:hAnsi="Times New Roman" w:cs="Times New Roman"/>
                      <w:b/>
                      <w:sz w:val="24"/>
                      <w:szCs w:val="24"/>
                    </w:rPr>
                    <w:t>7</w:t>
                  </w:r>
                </w:p>
              </w:tc>
            </w:tr>
            <w:tr w:rsidR="00E86448" w:rsidRPr="00E25DC5" w:rsidTr="00592275">
              <w:trPr>
                <w:gridAfter w:val="1"/>
                <w:wAfter w:w="19" w:type="dxa"/>
                <w:trHeight w:val="906"/>
              </w:trPr>
              <w:tc>
                <w:tcPr>
                  <w:tcW w:w="8079" w:type="dxa"/>
                  <w:gridSpan w:val="2"/>
                </w:tcPr>
                <w:p w:rsidR="00E86448" w:rsidRPr="00E25DC5" w:rsidRDefault="00E86448" w:rsidP="00E86448">
                  <w:pPr>
                    <w:pStyle w:val="1"/>
                    <w:numPr>
                      <w:ilvl w:val="0"/>
                      <w:numId w:val="7"/>
                    </w:numPr>
                    <w:tabs>
                      <w:tab w:val="clear" w:pos="644"/>
                      <w:tab w:val="left" w:pos="9591"/>
                    </w:tabs>
                    <w:autoSpaceDE w:val="0"/>
                    <w:autoSpaceDN w:val="0"/>
                    <w:ind w:left="360"/>
                    <w:jc w:val="left"/>
                    <w:rPr>
                      <w:b/>
                      <w:caps/>
                      <w:sz w:val="24"/>
                      <w:szCs w:val="24"/>
                    </w:rPr>
                  </w:pPr>
                  <w:r w:rsidRPr="00E25DC5">
                    <w:rPr>
                      <w:b/>
                      <w:caps/>
                      <w:sz w:val="24"/>
                      <w:szCs w:val="24"/>
                    </w:rPr>
                    <w:t>содержание учебной дисциплины, тематический план с учётом профиля профессионального образования………………………………………………………….....</w:t>
                  </w:r>
                </w:p>
              </w:tc>
              <w:tc>
                <w:tcPr>
                  <w:tcW w:w="1056" w:type="dxa"/>
                  <w:shd w:val="clear" w:color="auto" w:fill="auto"/>
                </w:tcPr>
                <w:p w:rsidR="00E86448" w:rsidRPr="00E25DC5" w:rsidRDefault="00E86448" w:rsidP="00592275">
                  <w:pPr>
                    <w:tabs>
                      <w:tab w:val="left" w:pos="9591"/>
                    </w:tabs>
                    <w:spacing w:line="240" w:lineRule="auto"/>
                    <w:rPr>
                      <w:rFonts w:ascii="Times New Roman" w:hAnsi="Times New Roman" w:cs="Times New Roman"/>
                      <w:b/>
                      <w:sz w:val="24"/>
                      <w:szCs w:val="24"/>
                    </w:rPr>
                  </w:pPr>
                </w:p>
                <w:p w:rsidR="00E86448" w:rsidRPr="00E25DC5" w:rsidRDefault="00E86448" w:rsidP="00592275">
                  <w:pPr>
                    <w:tabs>
                      <w:tab w:val="left" w:pos="9591"/>
                    </w:tabs>
                    <w:spacing w:line="240" w:lineRule="auto"/>
                    <w:rPr>
                      <w:rFonts w:ascii="Times New Roman" w:hAnsi="Times New Roman" w:cs="Times New Roman"/>
                      <w:b/>
                      <w:sz w:val="24"/>
                      <w:szCs w:val="24"/>
                    </w:rPr>
                  </w:pPr>
                  <w:r>
                    <w:rPr>
                      <w:rFonts w:ascii="Times New Roman" w:hAnsi="Times New Roman" w:cs="Times New Roman"/>
                      <w:b/>
                      <w:sz w:val="24"/>
                      <w:szCs w:val="24"/>
                    </w:rPr>
                    <w:t>9</w:t>
                  </w:r>
                </w:p>
                <w:p w:rsidR="00E86448" w:rsidRPr="00E25DC5" w:rsidRDefault="00E86448" w:rsidP="00592275">
                  <w:pPr>
                    <w:tabs>
                      <w:tab w:val="left" w:pos="9591"/>
                    </w:tabs>
                    <w:spacing w:line="240" w:lineRule="auto"/>
                    <w:rPr>
                      <w:rFonts w:ascii="Times New Roman" w:hAnsi="Times New Roman" w:cs="Times New Roman"/>
                      <w:b/>
                      <w:sz w:val="24"/>
                      <w:szCs w:val="24"/>
                      <w:lang w:val="en-GB"/>
                    </w:rPr>
                  </w:pPr>
                </w:p>
              </w:tc>
            </w:tr>
            <w:tr w:rsidR="00E86448" w:rsidRPr="00E25DC5" w:rsidTr="00592275">
              <w:trPr>
                <w:gridAfter w:val="1"/>
                <w:wAfter w:w="19" w:type="dxa"/>
                <w:trHeight w:val="375"/>
              </w:trPr>
              <w:tc>
                <w:tcPr>
                  <w:tcW w:w="675" w:type="dxa"/>
                </w:tcPr>
                <w:p w:rsidR="00E86448" w:rsidRPr="00E25DC5" w:rsidRDefault="00E86448" w:rsidP="00592275">
                  <w:pPr>
                    <w:pStyle w:val="1"/>
                    <w:tabs>
                      <w:tab w:val="left" w:pos="9591"/>
                    </w:tabs>
                    <w:rPr>
                      <w:b/>
                      <w:caps/>
                      <w:sz w:val="24"/>
                      <w:szCs w:val="24"/>
                    </w:rPr>
                  </w:pPr>
                  <w:r w:rsidRPr="00E25DC5">
                    <w:rPr>
                      <w:b/>
                      <w:caps/>
                      <w:sz w:val="24"/>
                      <w:szCs w:val="24"/>
                    </w:rPr>
                    <w:t>2.1</w:t>
                  </w:r>
                </w:p>
              </w:tc>
              <w:tc>
                <w:tcPr>
                  <w:tcW w:w="7404" w:type="dxa"/>
                </w:tcPr>
                <w:p w:rsidR="00E86448" w:rsidRPr="00E25DC5" w:rsidRDefault="00E86448" w:rsidP="00592275">
                  <w:pPr>
                    <w:tabs>
                      <w:tab w:val="left" w:pos="916"/>
                      <w:tab w:val="left" w:pos="1832"/>
                      <w:tab w:val="left" w:pos="2748"/>
                      <w:tab w:val="left" w:pos="3664"/>
                      <w:tab w:val="left" w:pos="4580"/>
                      <w:tab w:val="left" w:pos="5496"/>
                      <w:tab w:val="left" w:pos="6412"/>
                      <w:tab w:val="left" w:pos="7328"/>
                      <w:tab w:val="left" w:pos="9160"/>
                      <w:tab w:val="left" w:pos="9591"/>
                      <w:tab w:val="left" w:pos="10076"/>
                      <w:tab w:val="left" w:pos="10992"/>
                      <w:tab w:val="left" w:pos="11908"/>
                      <w:tab w:val="left" w:pos="12824"/>
                      <w:tab w:val="left" w:pos="13740"/>
                      <w:tab w:val="left" w:pos="14656"/>
                    </w:tabs>
                    <w:spacing w:line="240" w:lineRule="auto"/>
                    <w:ind w:left="34"/>
                    <w:rPr>
                      <w:rFonts w:ascii="Times New Roman" w:hAnsi="Times New Roman" w:cs="Times New Roman"/>
                      <w:b/>
                      <w:sz w:val="24"/>
                      <w:szCs w:val="24"/>
                    </w:rPr>
                  </w:pPr>
                  <w:r w:rsidRPr="00E25DC5">
                    <w:rPr>
                      <w:rFonts w:ascii="Times New Roman" w:hAnsi="Times New Roman" w:cs="Times New Roman"/>
                      <w:b/>
                      <w:sz w:val="24"/>
                      <w:szCs w:val="24"/>
                    </w:rPr>
                    <w:t>ОБЪЕМ УЧЕБНОЙ   ДИСЦИПЛИНЫ И ВИДЫ   УЧЕБНОЙ   РАБОТЫ.....................................................................</w:t>
                  </w:r>
                  <w:r>
                    <w:rPr>
                      <w:rFonts w:ascii="Times New Roman" w:hAnsi="Times New Roman" w:cs="Times New Roman"/>
                      <w:b/>
                      <w:sz w:val="24"/>
                      <w:szCs w:val="24"/>
                    </w:rPr>
                    <w:t>..............................</w:t>
                  </w:r>
                </w:p>
              </w:tc>
              <w:tc>
                <w:tcPr>
                  <w:tcW w:w="1056" w:type="dxa"/>
                  <w:vMerge w:val="restart"/>
                  <w:shd w:val="clear" w:color="auto" w:fill="auto"/>
                </w:tcPr>
                <w:p w:rsidR="00E86448" w:rsidRPr="00E25DC5" w:rsidRDefault="00E86448" w:rsidP="00592275">
                  <w:pPr>
                    <w:pStyle w:val="1"/>
                    <w:tabs>
                      <w:tab w:val="left" w:pos="9591"/>
                    </w:tabs>
                    <w:jc w:val="left"/>
                    <w:rPr>
                      <w:b/>
                      <w:sz w:val="24"/>
                      <w:szCs w:val="24"/>
                    </w:rPr>
                  </w:pPr>
                  <w:r>
                    <w:rPr>
                      <w:b/>
                      <w:sz w:val="24"/>
                      <w:szCs w:val="24"/>
                    </w:rPr>
                    <w:t>9</w:t>
                  </w:r>
                </w:p>
                <w:p w:rsidR="00E86448" w:rsidRPr="00E25DC5" w:rsidRDefault="00E86448" w:rsidP="00592275">
                  <w:pPr>
                    <w:tabs>
                      <w:tab w:val="left" w:pos="9591"/>
                    </w:tabs>
                    <w:spacing w:line="240" w:lineRule="auto"/>
                    <w:rPr>
                      <w:rFonts w:ascii="Times New Roman" w:hAnsi="Times New Roman" w:cs="Times New Roman"/>
                      <w:sz w:val="24"/>
                      <w:szCs w:val="24"/>
                      <w:lang w:val="en-GB"/>
                    </w:rPr>
                  </w:pPr>
                </w:p>
                <w:p w:rsidR="00E86448" w:rsidRPr="00D57F96" w:rsidRDefault="00E86448" w:rsidP="00592275">
                  <w:pPr>
                    <w:tabs>
                      <w:tab w:val="left" w:pos="9591"/>
                    </w:tabs>
                    <w:spacing w:line="240" w:lineRule="auto"/>
                    <w:rPr>
                      <w:rFonts w:ascii="Times New Roman" w:hAnsi="Times New Roman" w:cs="Times New Roman"/>
                      <w:b/>
                      <w:sz w:val="24"/>
                      <w:szCs w:val="24"/>
                    </w:rPr>
                  </w:pPr>
                  <w:r>
                    <w:rPr>
                      <w:rFonts w:ascii="Times New Roman" w:hAnsi="Times New Roman" w:cs="Times New Roman"/>
                      <w:b/>
                      <w:sz w:val="24"/>
                      <w:szCs w:val="24"/>
                    </w:rPr>
                    <w:t>9</w:t>
                  </w:r>
                </w:p>
                <w:p w:rsidR="00E86448" w:rsidRPr="00E25DC5" w:rsidRDefault="00E86448" w:rsidP="00592275">
                  <w:pPr>
                    <w:tabs>
                      <w:tab w:val="left" w:pos="9591"/>
                    </w:tabs>
                    <w:spacing w:line="240" w:lineRule="auto"/>
                    <w:rPr>
                      <w:rFonts w:ascii="Times New Roman" w:hAnsi="Times New Roman" w:cs="Times New Roman"/>
                      <w:b/>
                      <w:sz w:val="24"/>
                      <w:szCs w:val="24"/>
                      <w:lang w:val="en-GB"/>
                    </w:rPr>
                  </w:pPr>
                  <w:r>
                    <w:rPr>
                      <w:rFonts w:ascii="Times New Roman" w:hAnsi="Times New Roman" w:cs="Times New Roman"/>
                      <w:b/>
                      <w:sz w:val="24"/>
                      <w:szCs w:val="24"/>
                    </w:rPr>
                    <w:t>21</w:t>
                  </w:r>
                </w:p>
                <w:p w:rsidR="00E86448" w:rsidRPr="00D57F96" w:rsidRDefault="00E86448" w:rsidP="00592275">
                  <w:pPr>
                    <w:tabs>
                      <w:tab w:val="left" w:pos="9591"/>
                    </w:tabs>
                    <w:spacing w:line="240" w:lineRule="auto"/>
                    <w:rPr>
                      <w:rFonts w:ascii="Times New Roman" w:hAnsi="Times New Roman" w:cs="Times New Roman"/>
                      <w:b/>
                      <w:sz w:val="24"/>
                      <w:szCs w:val="24"/>
                    </w:rPr>
                  </w:pPr>
                  <w:r>
                    <w:rPr>
                      <w:rFonts w:ascii="Times New Roman" w:hAnsi="Times New Roman" w:cs="Times New Roman"/>
                      <w:b/>
                      <w:sz w:val="24"/>
                      <w:szCs w:val="24"/>
                    </w:rPr>
                    <w:t>21</w:t>
                  </w:r>
                </w:p>
                <w:p w:rsidR="00E86448" w:rsidRPr="00E25DC5" w:rsidRDefault="00E86448" w:rsidP="00592275">
                  <w:pPr>
                    <w:tabs>
                      <w:tab w:val="left" w:pos="9591"/>
                    </w:tabs>
                    <w:spacing w:line="240" w:lineRule="auto"/>
                    <w:rPr>
                      <w:rFonts w:ascii="Times New Roman" w:hAnsi="Times New Roman" w:cs="Times New Roman"/>
                      <w:b/>
                      <w:sz w:val="24"/>
                      <w:szCs w:val="24"/>
                      <w:lang w:val="en-GB"/>
                    </w:rPr>
                  </w:pPr>
                </w:p>
                <w:p w:rsidR="00E86448" w:rsidRPr="00E25DC5" w:rsidRDefault="00E86448" w:rsidP="00592275">
                  <w:pPr>
                    <w:tabs>
                      <w:tab w:val="left" w:pos="9591"/>
                    </w:tabs>
                    <w:spacing w:line="240" w:lineRule="auto"/>
                    <w:rPr>
                      <w:rFonts w:ascii="Times New Roman" w:hAnsi="Times New Roman" w:cs="Times New Roman"/>
                      <w:b/>
                      <w:sz w:val="24"/>
                      <w:szCs w:val="24"/>
                    </w:rPr>
                  </w:pPr>
                </w:p>
              </w:tc>
            </w:tr>
            <w:tr w:rsidR="00E86448" w:rsidRPr="00E25DC5" w:rsidTr="00592275">
              <w:trPr>
                <w:gridAfter w:val="1"/>
                <w:wAfter w:w="19" w:type="dxa"/>
                <w:trHeight w:val="375"/>
              </w:trPr>
              <w:tc>
                <w:tcPr>
                  <w:tcW w:w="675" w:type="dxa"/>
                </w:tcPr>
                <w:p w:rsidR="00E86448" w:rsidRPr="00E25DC5" w:rsidRDefault="00E86448" w:rsidP="00592275">
                  <w:pPr>
                    <w:pStyle w:val="1"/>
                    <w:tabs>
                      <w:tab w:val="left" w:pos="9591"/>
                    </w:tabs>
                    <w:rPr>
                      <w:b/>
                      <w:caps/>
                      <w:sz w:val="24"/>
                      <w:szCs w:val="24"/>
                    </w:rPr>
                  </w:pPr>
                  <w:r w:rsidRPr="00E25DC5">
                    <w:rPr>
                      <w:b/>
                      <w:caps/>
                      <w:sz w:val="24"/>
                      <w:szCs w:val="24"/>
                    </w:rPr>
                    <w:t>2.2</w:t>
                  </w:r>
                </w:p>
              </w:tc>
              <w:tc>
                <w:tcPr>
                  <w:tcW w:w="7404" w:type="dxa"/>
                </w:tcPr>
                <w:p w:rsidR="00E86448" w:rsidRPr="00E25DC5" w:rsidRDefault="00E86448" w:rsidP="00592275">
                  <w:pPr>
                    <w:tabs>
                      <w:tab w:val="left" w:pos="916"/>
                      <w:tab w:val="left" w:pos="1832"/>
                      <w:tab w:val="left" w:pos="2748"/>
                      <w:tab w:val="left" w:pos="3664"/>
                      <w:tab w:val="left" w:pos="4580"/>
                      <w:tab w:val="left" w:pos="5496"/>
                      <w:tab w:val="left" w:pos="6412"/>
                      <w:tab w:val="left" w:pos="7328"/>
                      <w:tab w:val="left" w:pos="9160"/>
                      <w:tab w:val="left" w:pos="9591"/>
                      <w:tab w:val="left" w:pos="10076"/>
                      <w:tab w:val="left" w:pos="10992"/>
                      <w:tab w:val="left" w:pos="11908"/>
                      <w:tab w:val="left" w:pos="12824"/>
                      <w:tab w:val="left" w:pos="13740"/>
                      <w:tab w:val="left" w:pos="14656"/>
                    </w:tabs>
                    <w:spacing w:line="240" w:lineRule="auto"/>
                    <w:ind w:left="34"/>
                    <w:rPr>
                      <w:rFonts w:ascii="Times New Roman" w:hAnsi="Times New Roman" w:cs="Times New Roman"/>
                      <w:b/>
                      <w:sz w:val="24"/>
                      <w:szCs w:val="24"/>
                    </w:rPr>
                  </w:pPr>
                  <w:r w:rsidRPr="00E25DC5">
                    <w:rPr>
                      <w:rFonts w:ascii="Times New Roman" w:hAnsi="Times New Roman" w:cs="Times New Roman"/>
                      <w:b/>
                      <w:sz w:val="24"/>
                      <w:szCs w:val="24"/>
                    </w:rPr>
                    <w:t>СОДЕРЖАНИЕ УЧЕБНОЙ ДИСЦИПЛИНЫ……………………...</w:t>
                  </w:r>
                </w:p>
              </w:tc>
              <w:tc>
                <w:tcPr>
                  <w:tcW w:w="1056" w:type="dxa"/>
                  <w:vMerge/>
                  <w:shd w:val="clear" w:color="auto" w:fill="auto"/>
                </w:tcPr>
                <w:p w:rsidR="00E86448" w:rsidRPr="00E25DC5" w:rsidRDefault="00E86448" w:rsidP="00592275">
                  <w:pPr>
                    <w:pStyle w:val="1"/>
                    <w:tabs>
                      <w:tab w:val="left" w:pos="9591"/>
                    </w:tabs>
                    <w:rPr>
                      <w:b/>
                      <w:sz w:val="24"/>
                      <w:szCs w:val="24"/>
                    </w:rPr>
                  </w:pPr>
                </w:p>
              </w:tc>
            </w:tr>
            <w:tr w:rsidR="00E86448" w:rsidRPr="00E25DC5" w:rsidTr="00592275">
              <w:trPr>
                <w:gridAfter w:val="1"/>
                <w:wAfter w:w="19" w:type="dxa"/>
                <w:trHeight w:val="375"/>
              </w:trPr>
              <w:tc>
                <w:tcPr>
                  <w:tcW w:w="675" w:type="dxa"/>
                </w:tcPr>
                <w:p w:rsidR="00E86448" w:rsidRPr="00E25DC5" w:rsidRDefault="00E86448" w:rsidP="00592275">
                  <w:pPr>
                    <w:pStyle w:val="1"/>
                    <w:tabs>
                      <w:tab w:val="left" w:pos="9591"/>
                    </w:tabs>
                    <w:rPr>
                      <w:b/>
                      <w:caps/>
                      <w:sz w:val="24"/>
                      <w:szCs w:val="24"/>
                    </w:rPr>
                  </w:pPr>
                  <w:r w:rsidRPr="00E25DC5">
                    <w:rPr>
                      <w:b/>
                      <w:caps/>
                      <w:sz w:val="24"/>
                      <w:szCs w:val="24"/>
                    </w:rPr>
                    <w:t>2.3</w:t>
                  </w:r>
                </w:p>
              </w:tc>
              <w:tc>
                <w:tcPr>
                  <w:tcW w:w="7404" w:type="dxa"/>
                </w:tcPr>
                <w:p w:rsidR="00E86448" w:rsidRPr="00E25DC5" w:rsidRDefault="00E86448" w:rsidP="00592275">
                  <w:pPr>
                    <w:tabs>
                      <w:tab w:val="left" w:pos="916"/>
                      <w:tab w:val="left" w:pos="1832"/>
                      <w:tab w:val="left" w:pos="2748"/>
                      <w:tab w:val="left" w:pos="3664"/>
                      <w:tab w:val="left" w:pos="4580"/>
                      <w:tab w:val="left" w:pos="5496"/>
                      <w:tab w:val="left" w:pos="6412"/>
                      <w:tab w:val="left" w:pos="7328"/>
                      <w:tab w:val="left" w:pos="9160"/>
                      <w:tab w:val="left" w:pos="9591"/>
                      <w:tab w:val="left" w:pos="10076"/>
                      <w:tab w:val="left" w:pos="10992"/>
                      <w:tab w:val="left" w:pos="11908"/>
                      <w:tab w:val="left" w:pos="12824"/>
                      <w:tab w:val="left" w:pos="13740"/>
                      <w:tab w:val="left" w:pos="14656"/>
                    </w:tabs>
                    <w:spacing w:line="240" w:lineRule="auto"/>
                    <w:ind w:left="34"/>
                    <w:rPr>
                      <w:rFonts w:ascii="Times New Roman" w:hAnsi="Times New Roman" w:cs="Times New Roman"/>
                      <w:b/>
                      <w:sz w:val="24"/>
                      <w:szCs w:val="24"/>
                    </w:rPr>
                  </w:pPr>
                  <w:r w:rsidRPr="00E25DC5">
                    <w:rPr>
                      <w:rFonts w:ascii="Times New Roman" w:hAnsi="Times New Roman" w:cs="Times New Roman"/>
                      <w:b/>
                      <w:sz w:val="24"/>
                      <w:szCs w:val="24"/>
                    </w:rPr>
                    <w:t>ТЕМАТИЧЕСКИЙ ПЛАН И СОДЕРЖАНИЕ УЧЕБНОЙ ДИСЦИПЛИНЫ........................................................................................</w:t>
                  </w:r>
                </w:p>
              </w:tc>
              <w:tc>
                <w:tcPr>
                  <w:tcW w:w="1056" w:type="dxa"/>
                  <w:vMerge/>
                  <w:shd w:val="clear" w:color="auto" w:fill="auto"/>
                </w:tcPr>
                <w:p w:rsidR="00E86448" w:rsidRPr="00E25DC5" w:rsidRDefault="00E86448" w:rsidP="00592275">
                  <w:pPr>
                    <w:pStyle w:val="1"/>
                    <w:tabs>
                      <w:tab w:val="left" w:pos="9591"/>
                    </w:tabs>
                    <w:rPr>
                      <w:b/>
                      <w:sz w:val="24"/>
                      <w:szCs w:val="24"/>
                    </w:rPr>
                  </w:pPr>
                </w:p>
              </w:tc>
            </w:tr>
            <w:tr w:rsidR="00E86448" w:rsidRPr="00E25DC5" w:rsidTr="00592275">
              <w:trPr>
                <w:gridAfter w:val="1"/>
                <w:wAfter w:w="19" w:type="dxa"/>
                <w:trHeight w:val="856"/>
              </w:trPr>
              <w:tc>
                <w:tcPr>
                  <w:tcW w:w="675" w:type="dxa"/>
                </w:tcPr>
                <w:p w:rsidR="00E86448" w:rsidRPr="00CA7F75" w:rsidRDefault="00E86448" w:rsidP="00592275">
                  <w:pPr>
                    <w:pStyle w:val="1"/>
                    <w:tabs>
                      <w:tab w:val="left" w:pos="9591"/>
                    </w:tabs>
                    <w:spacing w:line="276" w:lineRule="auto"/>
                    <w:rPr>
                      <w:b/>
                      <w:caps/>
                      <w:sz w:val="24"/>
                      <w:szCs w:val="24"/>
                    </w:rPr>
                  </w:pPr>
                  <w:r w:rsidRPr="00E25DC5">
                    <w:rPr>
                      <w:b/>
                      <w:caps/>
                      <w:sz w:val="24"/>
                      <w:szCs w:val="24"/>
                    </w:rPr>
                    <w:t>2.4</w:t>
                  </w:r>
                </w:p>
              </w:tc>
              <w:tc>
                <w:tcPr>
                  <w:tcW w:w="7404" w:type="dxa"/>
                </w:tcPr>
                <w:p w:rsidR="00E86448" w:rsidRPr="00E25DC5" w:rsidRDefault="00E86448" w:rsidP="00592275">
                  <w:pPr>
                    <w:pStyle w:val="1"/>
                    <w:tabs>
                      <w:tab w:val="left" w:pos="9591"/>
                    </w:tabs>
                    <w:spacing w:line="276" w:lineRule="auto"/>
                    <w:jc w:val="center"/>
                    <w:rPr>
                      <w:b/>
                      <w:caps/>
                      <w:sz w:val="24"/>
                      <w:szCs w:val="24"/>
                    </w:rPr>
                  </w:pPr>
                  <w:r w:rsidRPr="00E25DC5">
                    <w:rPr>
                      <w:b/>
                      <w:caps/>
                      <w:sz w:val="24"/>
                      <w:szCs w:val="24"/>
                    </w:rPr>
                    <w:t>характеристика основных видов УЧЕБНОЙ деятельности студентов......................................................</w:t>
                  </w:r>
                </w:p>
              </w:tc>
              <w:tc>
                <w:tcPr>
                  <w:tcW w:w="1056" w:type="dxa"/>
                  <w:vMerge/>
                  <w:shd w:val="clear" w:color="auto" w:fill="auto"/>
                </w:tcPr>
                <w:p w:rsidR="00E86448" w:rsidRPr="00E25DC5" w:rsidRDefault="00E86448" w:rsidP="00592275">
                  <w:pPr>
                    <w:pStyle w:val="1"/>
                    <w:tabs>
                      <w:tab w:val="left" w:pos="9591"/>
                    </w:tabs>
                    <w:rPr>
                      <w:b/>
                      <w:sz w:val="24"/>
                      <w:szCs w:val="24"/>
                    </w:rPr>
                  </w:pPr>
                </w:p>
              </w:tc>
            </w:tr>
            <w:tr w:rsidR="00E86448" w:rsidRPr="00E25DC5" w:rsidTr="00592275">
              <w:trPr>
                <w:gridAfter w:val="1"/>
                <w:wAfter w:w="19" w:type="dxa"/>
                <w:trHeight w:val="856"/>
              </w:trPr>
              <w:tc>
                <w:tcPr>
                  <w:tcW w:w="8079" w:type="dxa"/>
                  <w:gridSpan w:val="2"/>
                </w:tcPr>
                <w:p w:rsidR="00E86448" w:rsidRPr="00E25DC5" w:rsidRDefault="00E86448" w:rsidP="00E86448">
                  <w:pPr>
                    <w:pStyle w:val="1"/>
                    <w:numPr>
                      <w:ilvl w:val="0"/>
                      <w:numId w:val="7"/>
                    </w:numPr>
                    <w:tabs>
                      <w:tab w:val="left" w:pos="9591"/>
                    </w:tabs>
                    <w:autoSpaceDE w:val="0"/>
                    <w:autoSpaceDN w:val="0"/>
                    <w:spacing w:line="276" w:lineRule="auto"/>
                    <w:jc w:val="left"/>
                    <w:rPr>
                      <w:b/>
                      <w:caps/>
                      <w:sz w:val="24"/>
                      <w:szCs w:val="24"/>
                    </w:rPr>
                  </w:pPr>
                  <w:r w:rsidRPr="00E25DC5">
                    <w:rPr>
                      <w:b/>
                      <w:caps/>
                      <w:sz w:val="24"/>
                      <w:szCs w:val="24"/>
                    </w:rPr>
                    <w:t>КОНТРОЛЬ И ОЦЕНКА РЕЗУЛЬТАТОВ ОСВОЕНИЯ ДИСЦИПЛИНЫ…………………………………………………………</w:t>
                  </w:r>
                </w:p>
              </w:tc>
              <w:tc>
                <w:tcPr>
                  <w:tcW w:w="1056" w:type="dxa"/>
                  <w:shd w:val="clear" w:color="auto" w:fill="auto"/>
                </w:tcPr>
                <w:p w:rsidR="00E86448" w:rsidRPr="00E25DC5" w:rsidRDefault="00E86448" w:rsidP="00592275">
                  <w:pPr>
                    <w:pStyle w:val="1"/>
                    <w:tabs>
                      <w:tab w:val="left" w:pos="9591"/>
                    </w:tabs>
                    <w:jc w:val="left"/>
                    <w:rPr>
                      <w:b/>
                      <w:sz w:val="24"/>
                      <w:szCs w:val="24"/>
                    </w:rPr>
                  </w:pPr>
                  <w:r>
                    <w:rPr>
                      <w:b/>
                      <w:sz w:val="24"/>
                      <w:szCs w:val="24"/>
                    </w:rPr>
                    <w:t>25</w:t>
                  </w:r>
                </w:p>
              </w:tc>
            </w:tr>
            <w:tr w:rsidR="00E86448" w:rsidRPr="00E25DC5" w:rsidTr="00592275">
              <w:trPr>
                <w:gridAfter w:val="1"/>
                <w:wAfter w:w="19" w:type="dxa"/>
                <w:trHeight w:val="375"/>
              </w:trPr>
              <w:tc>
                <w:tcPr>
                  <w:tcW w:w="675" w:type="dxa"/>
                </w:tcPr>
                <w:p w:rsidR="00E86448" w:rsidRPr="00E25DC5" w:rsidRDefault="00E86448" w:rsidP="00592275">
                  <w:pPr>
                    <w:pStyle w:val="1"/>
                    <w:tabs>
                      <w:tab w:val="left" w:pos="9591"/>
                    </w:tabs>
                    <w:rPr>
                      <w:b/>
                      <w:caps/>
                      <w:sz w:val="24"/>
                      <w:szCs w:val="24"/>
                    </w:rPr>
                  </w:pPr>
                  <w:r w:rsidRPr="00E25DC5">
                    <w:rPr>
                      <w:b/>
                      <w:caps/>
                      <w:sz w:val="24"/>
                      <w:szCs w:val="24"/>
                    </w:rPr>
                    <w:t>3.1</w:t>
                  </w:r>
                </w:p>
              </w:tc>
              <w:tc>
                <w:tcPr>
                  <w:tcW w:w="7404" w:type="dxa"/>
                </w:tcPr>
                <w:p w:rsidR="00E86448" w:rsidRPr="00E25DC5" w:rsidRDefault="00E86448" w:rsidP="00592275">
                  <w:pPr>
                    <w:pStyle w:val="1"/>
                    <w:tabs>
                      <w:tab w:val="left" w:pos="9591"/>
                    </w:tabs>
                    <w:rPr>
                      <w:b/>
                      <w:caps/>
                      <w:sz w:val="24"/>
                      <w:szCs w:val="24"/>
                    </w:rPr>
                  </w:pPr>
                  <w:r w:rsidRPr="00E25DC5">
                    <w:rPr>
                      <w:b/>
                      <w:caps/>
                      <w:sz w:val="24"/>
                      <w:szCs w:val="24"/>
                    </w:rPr>
                    <w:t>ФОРМЫ И МЕТОДЫ КОНТРОЛЯ………………………………….</w:t>
                  </w:r>
                </w:p>
              </w:tc>
              <w:tc>
                <w:tcPr>
                  <w:tcW w:w="1056" w:type="dxa"/>
                  <w:shd w:val="clear" w:color="auto" w:fill="auto"/>
                </w:tcPr>
                <w:p w:rsidR="00E86448" w:rsidRPr="00E25DC5" w:rsidRDefault="00E86448" w:rsidP="00592275">
                  <w:pPr>
                    <w:pStyle w:val="1"/>
                    <w:tabs>
                      <w:tab w:val="left" w:pos="9591"/>
                    </w:tabs>
                    <w:jc w:val="left"/>
                    <w:rPr>
                      <w:b/>
                      <w:sz w:val="24"/>
                      <w:szCs w:val="24"/>
                    </w:rPr>
                  </w:pPr>
                  <w:r>
                    <w:rPr>
                      <w:b/>
                      <w:sz w:val="24"/>
                      <w:szCs w:val="24"/>
                    </w:rPr>
                    <w:t>25</w:t>
                  </w:r>
                </w:p>
              </w:tc>
            </w:tr>
            <w:tr w:rsidR="00E86448" w:rsidRPr="00E25DC5" w:rsidTr="00592275">
              <w:trPr>
                <w:gridAfter w:val="1"/>
                <w:wAfter w:w="19" w:type="dxa"/>
                <w:trHeight w:val="375"/>
              </w:trPr>
              <w:tc>
                <w:tcPr>
                  <w:tcW w:w="675" w:type="dxa"/>
                </w:tcPr>
                <w:p w:rsidR="00E86448" w:rsidRPr="00E25DC5" w:rsidRDefault="00E86448" w:rsidP="00592275">
                  <w:pPr>
                    <w:pStyle w:val="1"/>
                    <w:tabs>
                      <w:tab w:val="left" w:pos="9591"/>
                    </w:tabs>
                    <w:rPr>
                      <w:b/>
                      <w:caps/>
                      <w:sz w:val="24"/>
                      <w:szCs w:val="24"/>
                    </w:rPr>
                  </w:pPr>
                  <w:r w:rsidRPr="00E25DC5">
                    <w:rPr>
                      <w:b/>
                      <w:caps/>
                      <w:sz w:val="24"/>
                      <w:szCs w:val="24"/>
                    </w:rPr>
                    <w:t>3.2</w:t>
                  </w:r>
                </w:p>
              </w:tc>
              <w:tc>
                <w:tcPr>
                  <w:tcW w:w="7404" w:type="dxa"/>
                </w:tcPr>
                <w:p w:rsidR="00E86448" w:rsidRPr="00E25DC5" w:rsidRDefault="00E86448" w:rsidP="00592275">
                  <w:pPr>
                    <w:pStyle w:val="1"/>
                    <w:tabs>
                      <w:tab w:val="left" w:pos="9591"/>
                    </w:tabs>
                    <w:rPr>
                      <w:sz w:val="24"/>
                      <w:szCs w:val="24"/>
                    </w:rPr>
                  </w:pPr>
                  <w:r w:rsidRPr="00E25DC5">
                    <w:rPr>
                      <w:b/>
                      <w:caps/>
                      <w:sz w:val="24"/>
                      <w:szCs w:val="24"/>
                    </w:rPr>
                    <w:t>КРИТЕРИИ И НОРМЫ ОЦЕНИВАНИЯ…………………………..</w:t>
                  </w:r>
                </w:p>
              </w:tc>
              <w:tc>
                <w:tcPr>
                  <w:tcW w:w="1056" w:type="dxa"/>
                  <w:shd w:val="clear" w:color="auto" w:fill="auto"/>
                </w:tcPr>
                <w:p w:rsidR="00E86448" w:rsidRPr="00E25DC5" w:rsidRDefault="00E86448" w:rsidP="00592275">
                  <w:pPr>
                    <w:pStyle w:val="1"/>
                    <w:tabs>
                      <w:tab w:val="left" w:pos="9591"/>
                    </w:tabs>
                    <w:jc w:val="left"/>
                    <w:rPr>
                      <w:b/>
                      <w:sz w:val="24"/>
                      <w:szCs w:val="24"/>
                    </w:rPr>
                  </w:pPr>
                  <w:r>
                    <w:rPr>
                      <w:b/>
                      <w:sz w:val="24"/>
                      <w:szCs w:val="24"/>
                    </w:rPr>
                    <w:t>26</w:t>
                  </w:r>
                </w:p>
                <w:p w:rsidR="00E86448" w:rsidRPr="00E25DC5" w:rsidRDefault="00E86448" w:rsidP="00592275">
                  <w:pPr>
                    <w:tabs>
                      <w:tab w:val="left" w:pos="9591"/>
                    </w:tabs>
                    <w:spacing w:line="240" w:lineRule="auto"/>
                    <w:rPr>
                      <w:rFonts w:ascii="Times New Roman" w:hAnsi="Times New Roman" w:cs="Times New Roman"/>
                      <w:sz w:val="24"/>
                      <w:szCs w:val="24"/>
                    </w:rPr>
                  </w:pPr>
                </w:p>
              </w:tc>
            </w:tr>
            <w:tr w:rsidR="00E86448" w:rsidRPr="00E25DC5" w:rsidTr="00592275">
              <w:trPr>
                <w:gridAfter w:val="1"/>
                <w:wAfter w:w="19" w:type="dxa"/>
                <w:trHeight w:val="1119"/>
              </w:trPr>
              <w:tc>
                <w:tcPr>
                  <w:tcW w:w="8079" w:type="dxa"/>
                  <w:gridSpan w:val="2"/>
                </w:tcPr>
                <w:p w:rsidR="00E86448" w:rsidRPr="00E25DC5" w:rsidRDefault="00E86448" w:rsidP="00E86448">
                  <w:pPr>
                    <w:pStyle w:val="1"/>
                    <w:numPr>
                      <w:ilvl w:val="0"/>
                      <w:numId w:val="7"/>
                    </w:numPr>
                    <w:tabs>
                      <w:tab w:val="clear" w:pos="644"/>
                      <w:tab w:val="left" w:pos="9591"/>
                    </w:tabs>
                    <w:autoSpaceDE w:val="0"/>
                    <w:autoSpaceDN w:val="0"/>
                    <w:ind w:left="360"/>
                    <w:jc w:val="left"/>
                    <w:rPr>
                      <w:b/>
                      <w:caps/>
                      <w:sz w:val="24"/>
                      <w:szCs w:val="24"/>
                    </w:rPr>
                  </w:pPr>
                  <w:r w:rsidRPr="00E25DC5">
                    <w:rPr>
                      <w:b/>
                      <w:caps/>
                      <w:sz w:val="24"/>
                      <w:szCs w:val="24"/>
                    </w:rPr>
                    <w:t>учебно-методическое и материально-техническое обеспечение программы учебной дисциплины…………………………………………………………….</w:t>
                  </w:r>
                </w:p>
                <w:p w:rsidR="00E86448" w:rsidRPr="00E25DC5" w:rsidRDefault="00E86448" w:rsidP="00592275">
                  <w:pPr>
                    <w:pStyle w:val="1"/>
                    <w:tabs>
                      <w:tab w:val="left" w:pos="9591"/>
                    </w:tabs>
                    <w:ind w:left="284"/>
                    <w:rPr>
                      <w:b/>
                      <w:caps/>
                      <w:sz w:val="24"/>
                      <w:szCs w:val="24"/>
                    </w:rPr>
                  </w:pPr>
                </w:p>
              </w:tc>
              <w:tc>
                <w:tcPr>
                  <w:tcW w:w="1056" w:type="dxa"/>
                  <w:shd w:val="clear" w:color="auto" w:fill="auto"/>
                </w:tcPr>
                <w:p w:rsidR="00E86448" w:rsidRPr="00E25DC5" w:rsidRDefault="00E86448" w:rsidP="00592275">
                  <w:pPr>
                    <w:tabs>
                      <w:tab w:val="left" w:pos="9591"/>
                    </w:tabs>
                    <w:spacing w:line="240" w:lineRule="auto"/>
                    <w:rPr>
                      <w:rFonts w:ascii="Times New Roman" w:hAnsi="Times New Roman" w:cs="Times New Roman"/>
                      <w:b/>
                      <w:sz w:val="24"/>
                      <w:szCs w:val="24"/>
                    </w:rPr>
                  </w:pPr>
                </w:p>
                <w:p w:rsidR="00E86448" w:rsidRPr="00E25DC5" w:rsidRDefault="00E86448" w:rsidP="00592275">
                  <w:pPr>
                    <w:tabs>
                      <w:tab w:val="left" w:pos="9591"/>
                    </w:tabs>
                    <w:spacing w:line="240" w:lineRule="auto"/>
                    <w:rPr>
                      <w:rFonts w:ascii="Times New Roman" w:hAnsi="Times New Roman" w:cs="Times New Roman"/>
                      <w:b/>
                      <w:sz w:val="24"/>
                      <w:szCs w:val="24"/>
                    </w:rPr>
                  </w:pPr>
                  <w:r>
                    <w:rPr>
                      <w:rFonts w:ascii="Times New Roman" w:hAnsi="Times New Roman" w:cs="Times New Roman"/>
                      <w:b/>
                      <w:sz w:val="24"/>
                      <w:szCs w:val="24"/>
                    </w:rPr>
                    <w:t>28</w:t>
                  </w:r>
                </w:p>
              </w:tc>
            </w:tr>
            <w:tr w:rsidR="00E86448" w:rsidRPr="00E25DC5" w:rsidTr="00592275">
              <w:trPr>
                <w:gridAfter w:val="1"/>
                <w:wAfter w:w="19" w:type="dxa"/>
                <w:trHeight w:val="318"/>
              </w:trPr>
              <w:tc>
                <w:tcPr>
                  <w:tcW w:w="8079" w:type="dxa"/>
                  <w:gridSpan w:val="2"/>
                </w:tcPr>
                <w:p w:rsidR="00E86448" w:rsidRPr="00E25DC5" w:rsidRDefault="00E86448" w:rsidP="00E86448">
                  <w:pPr>
                    <w:pStyle w:val="1"/>
                    <w:numPr>
                      <w:ilvl w:val="0"/>
                      <w:numId w:val="7"/>
                    </w:numPr>
                    <w:tabs>
                      <w:tab w:val="clear" w:pos="644"/>
                      <w:tab w:val="left" w:pos="9591"/>
                    </w:tabs>
                    <w:autoSpaceDE w:val="0"/>
                    <w:autoSpaceDN w:val="0"/>
                    <w:ind w:left="360"/>
                    <w:jc w:val="left"/>
                    <w:rPr>
                      <w:b/>
                      <w:caps/>
                      <w:sz w:val="24"/>
                      <w:szCs w:val="24"/>
                    </w:rPr>
                  </w:pPr>
                  <w:r w:rsidRPr="00E25DC5">
                    <w:rPr>
                      <w:b/>
                      <w:caps/>
                      <w:sz w:val="24"/>
                      <w:szCs w:val="24"/>
                    </w:rPr>
                    <w:t>рекомендуемая литература………………………………….....</w:t>
                  </w:r>
                </w:p>
              </w:tc>
              <w:tc>
                <w:tcPr>
                  <w:tcW w:w="1056" w:type="dxa"/>
                  <w:shd w:val="clear" w:color="auto" w:fill="auto"/>
                </w:tcPr>
                <w:p w:rsidR="00E86448" w:rsidRPr="00E25DC5" w:rsidRDefault="00E86448" w:rsidP="00592275">
                  <w:pPr>
                    <w:tabs>
                      <w:tab w:val="left" w:pos="9591"/>
                    </w:tabs>
                    <w:spacing w:line="240" w:lineRule="auto"/>
                    <w:rPr>
                      <w:rFonts w:ascii="Times New Roman" w:hAnsi="Times New Roman" w:cs="Times New Roman"/>
                      <w:b/>
                      <w:sz w:val="24"/>
                      <w:szCs w:val="24"/>
                    </w:rPr>
                  </w:pPr>
                  <w:r>
                    <w:rPr>
                      <w:rFonts w:ascii="Times New Roman" w:hAnsi="Times New Roman" w:cs="Times New Roman"/>
                      <w:b/>
                      <w:sz w:val="24"/>
                      <w:szCs w:val="24"/>
                    </w:rPr>
                    <w:t>29</w:t>
                  </w:r>
                </w:p>
              </w:tc>
            </w:tr>
            <w:tr w:rsidR="00E86448" w:rsidRPr="00184F76" w:rsidTr="00592275">
              <w:trPr>
                <w:gridAfter w:val="1"/>
                <w:wAfter w:w="19" w:type="dxa"/>
                <w:trHeight w:val="318"/>
              </w:trPr>
              <w:tc>
                <w:tcPr>
                  <w:tcW w:w="8079" w:type="dxa"/>
                  <w:gridSpan w:val="2"/>
                </w:tcPr>
                <w:p w:rsidR="00E86448" w:rsidRPr="00184F76" w:rsidRDefault="00E86448" w:rsidP="00592275">
                  <w:pPr>
                    <w:pStyle w:val="1"/>
                    <w:rPr>
                      <w:b/>
                      <w:caps/>
                      <w:sz w:val="24"/>
                      <w:szCs w:val="24"/>
                    </w:rPr>
                  </w:pPr>
                </w:p>
              </w:tc>
              <w:tc>
                <w:tcPr>
                  <w:tcW w:w="1056" w:type="dxa"/>
                  <w:shd w:val="clear" w:color="auto" w:fill="auto"/>
                </w:tcPr>
                <w:p w:rsidR="00E86448" w:rsidRPr="00184F76" w:rsidRDefault="00E86448" w:rsidP="00592275">
                  <w:pPr>
                    <w:spacing w:line="240" w:lineRule="auto"/>
                    <w:rPr>
                      <w:b/>
                      <w:sz w:val="24"/>
                      <w:szCs w:val="24"/>
                    </w:rPr>
                  </w:pPr>
                </w:p>
              </w:tc>
            </w:tr>
          </w:tbl>
          <w:p w:rsidR="00E86448" w:rsidRPr="00184F76" w:rsidRDefault="00E86448" w:rsidP="00592275">
            <w:pPr>
              <w:pStyle w:val="1"/>
              <w:ind w:left="786"/>
              <w:jc w:val="center"/>
              <w:rPr>
                <w:b/>
                <w:caps/>
                <w:sz w:val="24"/>
                <w:szCs w:val="24"/>
                <w:u w:val="single"/>
              </w:rPr>
            </w:pPr>
          </w:p>
          <w:p w:rsidR="00E86448" w:rsidRPr="00184F76" w:rsidRDefault="00E86448" w:rsidP="00592275">
            <w:pPr>
              <w:rPr>
                <w:sz w:val="24"/>
                <w:szCs w:val="24"/>
              </w:rPr>
            </w:pPr>
          </w:p>
          <w:p w:rsidR="00E86448" w:rsidRDefault="00E86448" w:rsidP="00592275">
            <w:pPr>
              <w:tabs>
                <w:tab w:val="left" w:pos="916"/>
                <w:tab w:val="left" w:pos="1832"/>
                <w:tab w:val="left" w:pos="2748"/>
                <w:tab w:val="left" w:pos="3664"/>
                <w:tab w:val="left" w:pos="4580"/>
                <w:tab w:val="center" w:pos="4795"/>
                <w:tab w:val="left" w:pos="5496"/>
                <w:tab w:val="left" w:pos="6412"/>
                <w:tab w:val="left" w:pos="7328"/>
                <w:tab w:val="left" w:pos="8244"/>
                <w:tab w:val="left" w:pos="9160"/>
                <w:tab w:val="right" w:pos="9591"/>
                <w:tab w:val="left" w:pos="10076"/>
                <w:tab w:val="left" w:pos="10992"/>
                <w:tab w:val="left" w:pos="11908"/>
                <w:tab w:val="left" w:pos="12824"/>
                <w:tab w:val="left" w:pos="13740"/>
                <w:tab w:val="left" w:pos="14656"/>
              </w:tabs>
              <w:spacing w:line="360" w:lineRule="auto"/>
              <w:rPr>
                <w:rFonts w:ascii="Times New Roman" w:hAnsi="Times New Roman" w:cs="Times New Roman"/>
                <w:b/>
              </w:rPr>
            </w:pPr>
          </w:p>
          <w:p w:rsidR="009363F3" w:rsidRPr="00CE49E7" w:rsidRDefault="009363F3" w:rsidP="00592275">
            <w:pPr>
              <w:tabs>
                <w:tab w:val="left" w:pos="916"/>
                <w:tab w:val="left" w:pos="1832"/>
                <w:tab w:val="left" w:pos="2748"/>
                <w:tab w:val="left" w:pos="3664"/>
                <w:tab w:val="left" w:pos="4580"/>
                <w:tab w:val="center" w:pos="4795"/>
                <w:tab w:val="left" w:pos="5496"/>
                <w:tab w:val="left" w:pos="6412"/>
                <w:tab w:val="left" w:pos="7328"/>
                <w:tab w:val="left" w:pos="8244"/>
                <w:tab w:val="left" w:pos="9160"/>
                <w:tab w:val="right" w:pos="9591"/>
                <w:tab w:val="left" w:pos="10076"/>
                <w:tab w:val="left" w:pos="10992"/>
                <w:tab w:val="left" w:pos="11908"/>
                <w:tab w:val="left" w:pos="12824"/>
                <w:tab w:val="left" w:pos="13740"/>
                <w:tab w:val="left" w:pos="14656"/>
              </w:tabs>
              <w:spacing w:line="360" w:lineRule="auto"/>
              <w:rPr>
                <w:rFonts w:ascii="Times New Roman" w:hAnsi="Times New Roman" w:cs="Times New Roman"/>
                <w:b/>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261"/>
        <w:gridCol w:w="1642"/>
      </w:tblGrid>
      <w:tr w:rsidR="00EE6F0D" w:rsidRPr="00A54D9B" w:rsidTr="00E86448">
        <w:tc>
          <w:tcPr>
            <w:tcW w:w="668" w:type="dxa"/>
          </w:tcPr>
          <w:p w:rsidR="00EE6F0D" w:rsidRPr="00A54D9B" w:rsidRDefault="00EE6F0D"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7261" w:type="dxa"/>
          </w:tcPr>
          <w:p w:rsidR="00EE6F0D" w:rsidRPr="00A54D9B" w:rsidRDefault="00EE6F0D" w:rsidP="00E86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1642" w:type="dxa"/>
          </w:tcPr>
          <w:p w:rsidR="00EE6F0D" w:rsidRPr="00A54D9B" w:rsidRDefault="00EE6F0D"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EE6F0D" w:rsidRPr="00A54D9B" w:rsidTr="00E86448">
        <w:trPr>
          <w:trHeight w:val="467"/>
        </w:trPr>
        <w:tc>
          <w:tcPr>
            <w:tcW w:w="668" w:type="dxa"/>
          </w:tcPr>
          <w:p w:rsidR="00EE6F0D" w:rsidRPr="00A54D9B" w:rsidRDefault="00EE6F0D"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7261" w:type="dxa"/>
          </w:tcPr>
          <w:p w:rsidR="00EE6F0D" w:rsidRPr="00A54D9B" w:rsidRDefault="00EE6F0D"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1642" w:type="dxa"/>
          </w:tcPr>
          <w:p w:rsidR="00EE6F0D" w:rsidRPr="00A54D9B" w:rsidRDefault="00EE6F0D" w:rsidP="00EE6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bl>
    <w:p w:rsidR="004A6871" w:rsidRDefault="004A6871" w:rsidP="004A6871">
      <w:pPr>
        <w:pStyle w:val="ConsPlusNormal"/>
        <w:ind w:firstLine="708"/>
        <w:jc w:val="both"/>
        <w:rPr>
          <w:rFonts w:ascii="Times New Roman" w:hAnsi="Times New Roman" w:cs="Times New Roman"/>
          <w:bCs/>
          <w:sz w:val="24"/>
          <w:szCs w:val="24"/>
        </w:rPr>
      </w:pPr>
      <w:r w:rsidRPr="009E5C53">
        <w:rPr>
          <w:rFonts w:ascii="Times New Roman" w:hAnsi="Times New Roman" w:cs="Times New Roman"/>
          <w:bCs/>
          <w:sz w:val="24"/>
          <w:szCs w:val="24"/>
        </w:rPr>
        <w:t>Рабочая программа учебной дисциплины ОУД.</w:t>
      </w:r>
      <w:r>
        <w:rPr>
          <w:rFonts w:ascii="Times New Roman" w:hAnsi="Times New Roman" w:cs="Times New Roman"/>
          <w:bCs/>
          <w:sz w:val="24"/>
          <w:szCs w:val="24"/>
        </w:rPr>
        <w:t xml:space="preserve"> 01</w:t>
      </w:r>
      <w:r w:rsidRPr="00B63B34">
        <w:rPr>
          <w:rFonts w:ascii="Times New Roman" w:hAnsi="Times New Roman" w:cs="Times New Roman"/>
          <w:sz w:val="24"/>
        </w:rPr>
        <w:t>Русский язык и литература. Русский язык</w:t>
      </w:r>
      <w:r w:rsidRPr="009E5C53">
        <w:rPr>
          <w:rFonts w:ascii="Times New Roman" w:hAnsi="Times New Roman" w:cs="Times New Roman"/>
          <w:bCs/>
          <w:sz w:val="24"/>
          <w:szCs w:val="24"/>
        </w:rPr>
        <w:t xml:space="preserve"> р</w:t>
      </w:r>
      <w:r>
        <w:rPr>
          <w:rFonts w:ascii="Times New Roman" w:hAnsi="Times New Roman" w:cs="Times New Roman"/>
          <w:bCs/>
          <w:sz w:val="24"/>
          <w:szCs w:val="24"/>
        </w:rPr>
        <w:t xml:space="preserve">азработана на основании </w:t>
      </w:r>
      <w:r w:rsidRPr="009E5C53">
        <w:rPr>
          <w:rFonts w:ascii="Times New Roman" w:hAnsi="Times New Roman" w:cs="Times New Roman"/>
          <w:bCs/>
          <w:sz w:val="24"/>
          <w:szCs w:val="24"/>
        </w:rPr>
        <w:t xml:space="preserve"> программы общеобра</w:t>
      </w:r>
      <w:r>
        <w:rPr>
          <w:rFonts w:ascii="Times New Roman" w:hAnsi="Times New Roman" w:cs="Times New Roman"/>
          <w:bCs/>
          <w:sz w:val="24"/>
          <w:szCs w:val="24"/>
        </w:rPr>
        <w:t>зовательной учебной дисциплины «Русский язык</w:t>
      </w:r>
      <w:r w:rsidRPr="009E5C53">
        <w:rPr>
          <w:rFonts w:ascii="Times New Roman" w:hAnsi="Times New Roman" w:cs="Times New Roman"/>
          <w:bCs/>
          <w:sz w:val="24"/>
          <w:szCs w:val="24"/>
        </w:rPr>
        <w:t xml:space="preserve">» для профессиональных образовательных организаций от 2015г. с учетом требований  ФГОС среднего общего образования в редакции </w:t>
      </w:r>
      <w:r w:rsidRPr="006B03B5">
        <w:rPr>
          <w:rFonts w:ascii="Times New Roman" w:hAnsi="Times New Roman" w:cs="Times New Roman"/>
          <w:bCs/>
          <w:sz w:val="24"/>
          <w:szCs w:val="24"/>
        </w:rPr>
        <w:t xml:space="preserve">от </w:t>
      </w:r>
      <w:r>
        <w:rPr>
          <w:rFonts w:ascii="Times New Roman" w:hAnsi="Times New Roman" w:cs="Times New Roman"/>
          <w:bCs/>
          <w:sz w:val="24"/>
          <w:szCs w:val="24"/>
        </w:rPr>
        <w:t>2301 2018 г. N 44</w:t>
      </w:r>
      <w:r w:rsidRPr="009E5C53">
        <w:rPr>
          <w:rFonts w:ascii="Times New Roman" w:hAnsi="Times New Roman" w:cs="Times New Roman"/>
          <w:bCs/>
          <w:sz w:val="24"/>
          <w:szCs w:val="24"/>
        </w:rPr>
        <w:t>(</w:t>
      </w:r>
      <w:r>
        <w:rPr>
          <w:rFonts w:ascii="Times New Roman" w:hAnsi="Times New Roman" w:cs="Times New Roman"/>
          <w:bCs/>
          <w:sz w:val="24"/>
          <w:szCs w:val="24"/>
        </w:rPr>
        <w:t>приказ Минобрнауки России)</w:t>
      </w:r>
    </w:p>
    <w:p w:rsidR="004A6871" w:rsidRDefault="004A6871" w:rsidP="00AA36AB">
      <w:pPr>
        <w:rPr>
          <w:rFonts w:ascii="Times New Roman" w:hAnsi="Times New Roman" w:cs="Times New Roman"/>
          <w:b/>
          <w:sz w:val="24"/>
          <w:szCs w:val="24"/>
        </w:rPr>
      </w:pPr>
    </w:p>
    <w:p w:rsidR="00AA36AB" w:rsidRPr="004A6871" w:rsidRDefault="00AA36AB" w:rsidP="004A6871">
      <w:pPr>
        <w:spacing w:after="0"/>
        <w:rPr>
          <w:rFonts w:ascii="Times New Roman" w:hAnsi="Times New Roman" w:cs="Times New Roman"/>
          <w:sz w:val="24"/>
          <w:szCs w:val="24"/>
        </w:rPr>
      </w:pPr>
      <w:r w:rsidRPr="004A6871">
        <w:rPr>
          <w:rFonts w:ascii="Times New Roman" w:hAnsi="Times New Roman" w:cs="Times New Roman"/>
          <w:sz w:val="24"/>
          <w:szCs w:val="24"/>
        </w:rPr>
        <w:t>Организация-разработчик:</w:t>
      </w:r>
    </w:p>
    <w:p w:rsidR="00AA36AB" w:rsidRPr="004A6871" w:rsidRDefault="00AA36AB" w:rsidP="004A6871">
      <w:pPr>
        <w:spacing w:after="0"/>
        <w:rPr>
          <w:rFonts w:ascii="Times New Roman" w:hAnsi="Times New Roman" w:cs="Times New Roman"/>
          <w:sz w:val="24"/>
          <w:szCs w:val="24"/>
        </w:rPr>
      </w:pPr>
      <w:r w:rsidRPr="004A6871">
        <w:rPr>
          <w:rFonts w:ascii="Times New Roman" w:hAnsi="Times New Roman" w:cs="Times New Roman"/>
          <w:sz w:val="24"/>
          <w:szCs w:val="24"/>
        </w:rPr>
        <w:t>ОГБПОУ  «Костромской колледж отраслевых технологий строительства  и лесной промышленности»</w:t>
      </w:r>
    </w:p>
    <w:p w:rsidR="00AA36AB" w:rsidRPr="004A6871" w:rsidRDefault="00AA36AB" w:rsidP="004A6871">
      <w:pPr>
        <w:pBdr>
          <w:bottom w:val="single" w:sz="12" w:space="4" w:color="auto"/>
        </w:pBdr>
        <w:spacing w:after="0"/>
        <w:rPr>
          <w:rFonts w:ascii="Times New Roman" w:hAnsi="Times New Roman" w:cs="Times New Roman"/>
          <w:sz w:val="24"/>
          <w:szCs w:val="24"/>
        </w:rPr>
      </w:pPr>
      <w:r w:rsidRPr="004A6871">
        <w:rPr>
          <w:rFonts w:ascii="Times New Roman" w:hAnsi="Times New Roman" w:cs="Times New Roman"/>
          <w:sz w:val="24"/>
          <w:szCs w:val="24"/>
        </w:rPr>
        <w:t>Разработчик:  Бородина Наталия Васильевна – преподаватель русского языка и литературы</w:t>
      </w:r>
      <w:r w:rsidR="00EE6F0D" w:rsidRPr="004A6871">
        <w:rPr>
          <w:rFonts w:ascii="Times New Roman" w:hAnsi="Times New Roman" w:cs="Times New Roman"/>
          <w:sz w:val="24"/>
          <w:szCs w:val="24"/>
        </w:rPr>
        <w:t xml:space="preserve"> высшей категории.</w:t>
      </w:r>
    </w:p>
    <w:p w:rsidR="00416C3E" w:rsidRPr="00A54D9B" w:rsidRDefault="00416C3E" w:rsidP="004A6871">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Pr="00A54D9B" w:rsidRDefault="00416C3E" w:rsidP="00041768">
      <w:pPr>
        <w:spacing w:after="0"/>
        <w:jc w:val="center"/>
        <w:rPr>
          <w:rFonts w:ascii="Times New Roman" w:hAnsi="Times New Roman" w:cs="Times New Roman"/>
          <w:b/>
          <w:sz w:val="24"/>
          <w:szCs w:val="24"/>
        </w:rPr>
      </w:pPr>
    </w:p>
    <w:p w:rsidR="00416C3E" w:rsidRDefault="00416C3E" w:rsidP="00041768">
      <w:pPr>
        <w:spacing w:after="0"/>
        <w:jc w:val="center"/>
        <w:rPr>
          <w:rFonts w:ascii="Times New Roman" w:hAnsi="Times New Roman" w:cs="Times New Roman"/>
          <w:b/>
          <w:sz w:val="24"/>
          <w:szCs w:val="24"/>
        </w:rPr>
      </w:pPr>
    </w:p>
    <w:p w:rsidR="00416C3E" w:rsidRPr="00A54D9B" w:rsidRDefault="00416C3E" w:rsidP="004A6871">
      <w:pPr>
        <w:spacing w:after="0"/>
        <w:rPr>
          <w:rFonts w:ascii="Times New Roman" w:hAnsi="Times New Roman" w:cs="Times New Roman"/>
          <w:b/>
          <w:sz w:val="24"/>
          <w:szCs w:val="24"/>
        </w:rPr>
      </w:pPr>
    </w:p>
    <w:p w:rsidR="00565EFC" w:rsidRPr="00A54D9B" w:rsidRDefault="00F73806" w:rsidP="00041768">
      <w:pPr>
        <w:spacing w:after="0"/>
        <w:jc w:val="center"/>
        <w:rPr>
          <w:rFonts w:ascii="Times New Roman" w:hAnsi="Times New Roman" w:cs="Times New Roman"/>
          <w:b/>
          <w:sz w:val="24"/>
          <w:szCs w:val="24"/>
        </w:rPr>
      </w:pPr>
      <w:r w:rsidRPr="00A54D9B">
        <w:rPr>
          <w:rFonts w:ascii="Times New Roman" w:hAnsi="Times New Roman" w:cs="Times New Roman"/>
          <w:b/>
          <w:sz w:val="24"/>
          <w:szCs w:val="24"/>
        </w:rPr>
        <w:lastRenderedPageBreak/>
        <w:t>1.</w:t>
      </w:r>
      <w:r w:rsidR="00565EFC" w:rsidRPr="00A54D9B">
        <w:rPr>
          <w:rFonts w:ascii="Times New Roman" w:hAnsi="Times New Roman" w:cs="Times New Roman"/>
          <w:b/>
          <w:sz w:val="24"/>
          <w:szCs w:val="24"/>
        </w:rPr>
        <w:t>Пояснительная записка</w:t>
      </w:r>
    </w:p>
    <w:p w:rsidR="00EE6F0D" w:rsidRPr="00A54D9B" w:rsidRDefault="00565EFC"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Программа общеобразовательной учебной дисциплины «Русский язык и литература.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w:t>
      </w:r>
      <w:r w:rsidR="00AA36AB" w:rsidRPr="00A54D9B">
        <w:rPr>
          <w:rFonts w:ascii="Times New Roman" w:hAnsi="Times New Roman" w:cs="Times New Roman"/>
          <w:sz w:val="24"/>
          <w:szCs w:val="24"/>
        </w:rPr>
        <w:t>ого общего образования при под</w:t>
      </w:r>
      <w:r w:rsidRPr="00A54D9B">
        <w:rPr>
          <w:rFonts w:ascii="Times New Roman" w:hAnsi="Times New Roman" w:cs="Times New Roman"/>
          <w:sz w:val="24"/>
          <w:szCs w:val="24"/>
        </w:rPr>
        <w:t xml:space="preserve">готовке квалифицированных рабочих, служащих, специалистов среднего звена. </w:t>
      </w:r>
    </w:p>
    <w:p w:rsidR="00AA36AB" w:rsidRPr="00A54D9B" w:rsidRDefault="00EE6F0D"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 xml:space="preserve">Программа </w:t>
      </w:r>
      <w:r w:rsidR="00565EFC" w:rsidRPr="00A54D9B">
        <w:rPr>
          <w:rFonts w:ascii="Times New Roman" w:hAnsi="Times New Roman" w:cs="Times New Roman"/>
          <w:sz w:val="24"/>
          <w:szCs w:val="24"/>
        </w:rPr>
        <w:t xml:space="preserve">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w:t>
      </w:r>
      <w:r w:rsidRPr="00A54D9B">
        <w:rPr>
          <w:rFonts w:ascii="Times New Roman" w:hAnsi="Times New Roman" w:cs="Times New Roman"/>
          <w:sz w:val="24"/>
          <w:szCs w:val="24"/>
        </w:rPr>
        <w:t>Русский язык»</w:t>
      </w:r>
      <w:r w:rsidR="008165CC" w:rsidRPr="00A54D9B">
        <w:rPr>
          <w:rFonts w:ascii="Times New Roman" w:hAnsi="Times New Roman" w:cs="Times New Roman"/>
          <w:sz w:val="24"/>
          <w:szCs w:val="24"/>
        </w:rPr>
        <w:t>Программа включает в себя раздел «Русский родной язык</w:t>
      </w:r>
    </w:p>
    <w:p w:rsidR="00EE6F0D" w:rsidRPr="00A54D9B" w:rsidRDefault="00EE6F0D" w:rsidP="00EE6F0D">
      <w:pPr>
        <w:pStyle w:val="Default"/>
        <w:ind w:firstLine="708"/>
        <w:jc w:val="both"/>
      </w:pPr>
      <w:r w:rsidRPr="00A54D9B">
        <w:t>Нормативную правовую основу примерной программы по учебному предмету «Русский родной язык» составляют следующие документы: Федеральный закон от 29 декабря 2012 г. № 273-ФЗ «Об образовании в Российской Федерации» (далее – Федеральный закон об образовании); Закон Российской Федерации от 25 октября 1991 г. № 1807-1 «О языках народов Российской Федерации» (в редакции Федерального закона № 185- ФЗ);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программа одобрена  решением федерального учебно-методического объединения по общему образованию (Протокол от 31 января 2018 года № 2/18).</w:t>
      </w:r>
    </w:p>
    <w:p w:rsidR="00F73806" w:rsidRPr="00A54D9B" w:rsidRDefault="00EE6F0D" w:rsidP="00EE6F0D">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Примерная программа (далее программа) разработана на основе программы  «</w:t>
      </w:r>
      <w:r w:rsidR="00565EFC" w:rsidRPr="00A54D9B">
        <w:rPr>
          <w:rFonts w:ascii="Times New Roman" w:hAnsi="Times New Roman" w:cs="Times New Roman"/>
          <w:sz w:val="24"/>
          <w:szCs w:val="24"/>
        </w:rPr>
        <w:t>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F73806" w:rsidRPr="00A54D9B" w:rsidRDefault="00565EFC"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 xml:space="preserve"> Содержание программы «Русский язык и литература. Русский язык» направлено на достижение следующих целей: </w:t>
      </w:r>
    </w:p>
    <w:p w:rsidR="00F73806" w:rsidRPr="00A54D9B" w:rsidRDefault="00565EFC"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 совершенствование общеучебных умений и навыков обучаемых: языковых, речемыслительных, орфографических, пунктуационных, стилистических;</w:t>
      </w:r>
    </w:p>
    <w:p w:rsidR="00F73806" w:rsidRPr="00A54D9B" w:rsidRDefault="00565EFC"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 xml:space="preserve"> • 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F73806" w:rsidRPr="00A54D9B" w:rsidRDefault="00565EFC"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F73806" w:rsidRPr="00A54D9B" w:rsidRDefault="00565EFC"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w:t>
      </w:r>
      <w:r w:rsidR="00AA36AB" w:rsidRPr="00A54D9B">
        <w:rPr>
          <w:rFonts w:ascii="Times New Roman" w:hAnsi="Times New Roman" w:cs="Times New Roman"/>
          <w:sz w:val="24"/>
          <w:szCs w:val="24"/>
        </w:rPr>
        <w:t>ППКРС</w:t>
      </w:r>
      <w:r w:rsidRPr="00A54D9B">
        <w:rPr>
          <w:rFonts w:ascii="Times New Roman" w:hAnsi="Times New Roman" w:cs="Times New Roman"/>
          <w:sz w:val="24"/>
          <w:szCs w:val="24"/>
        </w:rPr>
        <w:t xml:space="preserve">). </w:t>
      </w:r>
    </w:p>
    <w:p w:rsidR="00AA36AB" w:rsidRPr="00A54D9B" w:rsidRDefault="00565EFC"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Программа учебной дисциплины «Русский язык и литература. Русский язык» является основой для разработки рабочих программ, в которых профессиональные образовательные организации, реализующие образовательн</w:t>
      </w:r>
      <w:r w:rsidR="00AA36AB" w:rsidRPr="00A54D9B">
        <w:rPr>
          <w:rFonts w:ascii="Times New Roman" w:hAnsi="Times New Roman" w:cs="Times New Roman"/>
          <w:sz w:val="24"/>
          <w:szCs w:val="24"/>
        </w:rPr>
        <w:t>ую программу средне</w:t>
      </w:r>
      <w:r w:rsidRPr="00A54D9B">
        <w:rPr>
          <w:rFonts w:ascii="Times New Roman" w:hAnsi="Times New Roman" w:cs="Times New Roman"/>
          <w:sz w:val="24"/>
          <w:szCs w:val="24"/>
        </w:rPr>
        <w:t xml:space="preserve">го общего образования в пределах освоения ОПОП СПО на базе основного общего </w:t>
      </w:r>
      <w:r w:rsidRPr="00A54D9B">
        <w:rPr>
          <w:rFonts w:ascii="Times New Roman" w:hAnsi="Times New Roman" w:cs="Times New Roman"/>
          <w:sz w:val="24"/>
          <w:szCs w:val="24"/>
        </w:rPr>
        <w:lastRenderedPageBreak/>
        <w:t xml:space="preserve">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565EFC" w:rsidRPr="00A54D9B" w:rsidRDefault="00565EFC" w:rsidP="00565EFC">
      <w:pPr>
        <w:spacing w:after="0"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w:t>
      </w:r>
      <w:r w:rsidR="00AA36AB" w:rsidRPr="00A54D9B">
        <w:rPr>
          <w:rFonts w:ascii="Times New Roman" w:hAnsi="Times New Roman" w:cs="Times New Roman"/>
          <w:sz w:val="24"/>
          <w:szCs w:val="24"/>
        </w:rPr>
        <w:t>ного общего образования (ППКРС</w:t>
      </w:r>
      <w:r w:rsidRPr="00A54D9B">
        <w:rPr>
          <w:rFonts w:ascii="Times New Roman" w:hAnsi="Times New Roman" w:cs="Times New Roman"/>
          <w:sz w:val="24"/>
          <w:szCs w:val="24"/>
        </w:rPr>
        <w:t>).</w:t>
      </w:r>
    </w:p>
    <w:p w:rsidR="00565EFC" w:rsidRPr="00A54D9B" w:rsidRDefault="00565EFC" w:rsidP="00565EFC">
      <w:pPr>
        <w:spacing w:line="240" w:lineRule="auto"/>
        <w:ind w:firstLine="708"/>
        <w:jc w:val="both"/>
        <w:rPr>
          <w:rFonts w:ascii="Times New Roman" w:hAnsi="Times New Roman" w:cs="Times New Roman"/>
          <w:sz w:val="24"/>
          <w:szCs w:val="24"/>
        </w:rPr>
      </w:pPr>
      <w:r w:rsidRPr="00A54D9B">
        <w:rPr>
          <w:rFonts w:ascii="Times New Roman" w:hAnsi="Times New Roman" w:cs="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p>
    <w:p w:rsidR="008165CC" w:rsidRPr="00A54D9B" w:rsidRDefault="008165CC" w:rsidP="008165CC">
      <w:pPr>
        <w:pStyle w:val="Default"/>
        <w:ind w:firstLine="708"/>
        <w:jc w:val="center"/>
      </w:pPr>
      <w:r w:rsidRPr="00A54D9B">
        <w:rPr>
          <w:b/>
          <w:bCs/>
          <w:iCs/>
        </w:rPr>
        <w:t xml:space="preserve">1.1 </w:t>
      </w:r>
      <w:r w:rsidR="00A54D9B">
        <w:rPr>
          <w:b/>
          <w:bCs/>
          <w:iCs/>
        </w:rPr>
        <w:t xml:space="preserve">Общая  характеристика дисциплины учебной дисциплины </w:t>
      </w:r>
      <w:r w:rsidRPr="00A54D9B">
        <w:rPr>
          <w:b/>
          <w:bCs/>
          <w:iCs/>
        </w:rPr>
        <w:t xml:space="preserve"> «Русский язык</w:t>
      </w:r>
      <w:r w:rsidR="00A54D9B">
        <w:rPr>
          <w:b/>
          <w:bCs/>
          <w:iCs/>
        </w:rPr>
        <w:t xml:space="preserve"> и литература. Русский язык</w:t>
      </w:r>
      <w:r w:rsidRPr="00A54D9B">
        <w:rPr>
          <w:b/>
          <w:bCs/>
          <w:iCs/>
        </w:rPr>
        <w:t>»</w:t>
      </w:r>
    </w:p>
    <w:p w:rsidR="008165CC" w:rsidRPr="00A54D9B" w:rsidRDefault="008165CC" w:rsidP="0041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4D9B">
        <w:rPr>
          <w:rFonts w:ascii="Times New Roman" w:hAnsi="Times New Roman" w:cs="Times New Roman"/>
          <w:sz w:val="24"/>
          <w:szCs w:val="24"/>
        </w:rPr>
        <w:tab/>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 Содержание учебной дисциплины «Русский язык и литература.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8165CC" w:rsidRPr="00A54D9B" w:rsidRDefault="008165CC" w:rsidP="0041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54D9B">
        <w:rPr>
          <w:rFonts w:ascii="Times New Roman" w:hAnsi="Times New Roman" w:cs="Times New Roman"/>
          <w:sz w:val="24"/>
          <w:szCs w:val="24"/>
        </w:rPr>
        <w:tab/>
        <w:t xml:space="preserve">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 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 </w:t>
      </w:r>
    </w:p>
    <w:p w:rsidR="008165CC" w:rsidRPr="00A54D9B" w:rsidRDefault="008165CC" w:rsidP="0041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A54D9B">
        <w:rPr>
          <w:rFonts w:ascii="Times New Roman" w:hAnsi="Times New Roman" w:cs="Times New Roman"/>
          <w:sz w:val="24"/>
          <w:szCs w:val="24"/>
        </w:rPr>
        <w:tab/>
        <w:t xml:space="preserve">Формирование языковой и лингвистической(языковедческой)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 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 </w:t>
      </w:r>
    </w:p>
    <w:p w:rsidR="008165CC" w:rsidRPr="00A54D9B" w:rsidRDefault="008165CC" w:rsidP="0081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A54D9B">
        <w:rPr>
          <w:rFonts w:ascii="Times New Roman" w:hAnsi="Times New Roman" w:cs="Times New Roman"/>
          <w:sz w:val="24"/>
          <w:szCs w:val="24"/>
        </w:rPr>
        <w:t xml:space="preserve">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w:t>
      </w:r>
      <w:r w:rsidRPr="00A54D9B">
        <w:rPr>
          <w:rFonts w:ascii="Times New Roman" w:hAnsi="Times New Roman" w:cs="Times New Roman"/>
          <w:sz w:val="24"/>
          <w:szCs w:val="24"/>
        </w:rPr>
        <w:lastRenderedPageBreak/>
        <w:t xml:space="preserve">занятий, виды внеаудиторной самостоятельной работы студентов. 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 При изучении русского языка на базовом уровне решаются задачи, связанные с формированием общей культуры, развития, воспитания и социализации личности. Изучение русского языка как профильной учебной дисциплины предполагает обеспечить более высокий уровень языковой подготовки студентов. </w:t>
      </w:r>
    </w:p>
    <w:p w:rsidR="008165CC" w:rsidRPr="00A54D9B" w:rsidRDefault="008165CC" w:rsidP="0081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A54D9B">
        <w:rPr>
          <w:rFonts w:ascii="Times New Roman" w:hAnsi="Times New Roman" w:cs="Times New Roman"/>
          <w:sz w:val="24"/>
          <w:szCs w:val="24"/>
        </w:rPr>
        <w:tab/>
        <w:t xml:space="preserve">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 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w:t>
      </w:r>
    </w:p>
    <w:p w:rsidR="008165CC" w:rsidRPr="00A54D9B" w:rsidRDefault="00416C3E" w:rsidP="0041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A54D9B">
        <w:rPr>
          <w:rFonts w:ascii="Times New Roman" w:hAnsi="Times New Roman" w:cs="Times New Roman"/>
          <w:sz w:val="24"/>
          <w:szCs w:val="24"/>
        </w:rPr>
        <w:tab/>
      </w:r>
      <w:r w:rsidR="008165CC" w:rsidRPr="00A54D9B">
        <w:rPr>
          <w:rFonts w:ascii="Times New Roman" w:hAnsi="Times New Roman" w:cs="Times New Roman"/>
          <w:sz w:val="24"/>
          <w:szCs w:val="24"/>
        </w:rPr>
        <w:t xml:space="preserve">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 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 Реализация содержания учебной дисциплины «Русский язык и литература.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и литература. Русский язык» для профессиональных образовательных организаций СПО обладает самостоятельностью и цельностью. </w:t>
      </w:r>
    </w:p>
    <w:p w:rsidR="008165CC" w:rsidRPr="00A54D9B" w:rsidRDefault="008165CC" w:rsidP="0081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A54D9B">
        <w:rPr>
          <w:rFonts w:ascii="Times New Roman" w:hAnsi="Times New Roman" w:cs="Times New Roman"/>
          <w:sz w:val="24"/>
          <w:szCs w:val="24"/>
        </w:rPr>
        <w:t xml:space="preserve">В разделе программы «Содержание учебной дисциплины» курсивом выделен материал, который при изучении русского языка контролю не подлежит. Изучение общеобразовательной учебной дисциплины «Русский язык и литература.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Программа учебной дисциплины является частью примерной программы в соответствии с ФГОС по  специальности СПО </w:t>
      </w:r>
    </w:p>
    <w:p w:rsidR="008165CC" w:rsidRPr="00A54D9B" w:rsidRDefault="008165CC" w:rsidP="0081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A54D9B">
        <w:rPr>
          <w:rFonts w:ascii="Times New Roman" w:hAnsi="Times New Roman" w:cs="Times New Roman"/>
          <w:sz w:val="24"/>
          <w:szCs w:val="24"/>
        </w:rPr>
        <w:tab/>
        <w:t>Программа учебной дисциплины может быть использована для дополнительной профессиональной подготовки  и переподготовки в учреждении среднего профессионального образования, в части освоения основного вида профессиональной деятельности (ВПД).</w:t>
      </w:r>
    </w:p>
    <w:p w:rsidR="008165CC" w:rsidRPr="00A54D9B" w:rsidRDefault="008165CC" w:rsidP="008165CC">
      <w:pPr>
        <w:rPr>
          <w:rFonts w:ascii="Times New Roman" w:hAnsi="Times New Roman" w:cs="Times New Roman"/>
          <w:sz w:val="24"/>
          <w:szCs w:val="24"/>
        </w:rPr>
        <w:sectPr w:rsidR="008165CC" w:rsidRPr="00A54D9B">
          <w:footerReference w:type="even" r:id="rId9"/>
          <w:footerReference w:type="default" r:id="rId10"/>
          <w:pgSz w:w="11906" w:h="16838"/>
          <w:pgMar w:top="1134" w:right="850" w:bottom="1134" w:left="1701" w:header="708" w:footer="708" w:gutter="0"/>
          <w:cols w:space="720"/>
        </w:sectPr>
      </w:pPr>
    </w:p>
    <w:p w:rsidR="00F73806" w:rsidRPr="00A54D9B" w:rsidRDefault="00565EFC" w:rsidP="0081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A54D9B">
        <w:rPr>
          <w:rFonts w:ascii="Times New Roman" w:hAnsi="Times New Roman" w:cs="Times New Roman"/>
          <w:sz w:val="24"/>
          <w:szCs w:val="24"/>
        </w:rPr>
        <w:lastRenderedPageBreak/>
        <w:t xml:space="preserve"> </w:t>
      </w:r>
    </w:p>
    <w:p w:rsidR="00565EFC" w:rsidRPr="00A54D9B" w:rsidRDefault="00F73806" w:rsidP="00413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A54D9B">
        <w:rPr>
          <w:rFonts w:ascii="Times New Roman" w:hAnsi="Times New Roman" w:cs="Times New Roman"/>
          <w:b/>
          <w:sz w:val="24"/>
          <w:szCs w:val="24"/>
        </w:rPr>
        <w:t>1.</w:t>
      </w:r>
      <w:r w:rsidR="00A54D9B">
        <w:rPr>
          <w:rFonts w:ascii="Times New Roman" w:hAnsi="Times New Roman" w:cs="Times New Roman"/>
          <w:b/>
          <w:sz w:val="24"/>
          <w:szCs w:val="24"/>
        </w:rPr>
        <w:t>2</w:t>
      </w:r>
      <w:r w:rsidRPr="00A54D9B">
        <w:rPr>
          <w:rFonts w:ascii="Times New Roman" w:hAnsi="Times New Roman" w:cs="Times New Roman"/>
          <w:b/>
          <w:sz w:val="24"/>
          <w:szCs w:val="24"/>
        </w:rPr>
        <w:t xml:space="preserve"> </w:t>
      </w:r>
      <w:r w:rsidR="00565EFC" w:rsidRPr="00A54D9B">
        <w:rPr>
          <w:rFonts w:ascii="Times New Roman" w:hAnsi="Times New Roman" w:cs="Times New Roman"/>
          <w:b/>
          <w:sz w:val="24"/>
          <w:szCs w:val="24"/>
        </w:rPr>
        <w:t>Место  учебной дисциплины  в учебном плане</w:t>
      </w:r>
    </w:p>
    <w:p w:rsidR="00565EFC" w:rsidRPr="00A54D9B" w:rsidRDefault="00565EFC" w:rsidP="0064476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Учебная дисциплина «Русский язык и литература.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w:t>
      </w:r>
      <w:r w:rsidR="00644763" w:rsidRPr="00A54D9B">
        <w:rPr>
          <w:rFonts w:ascii="Times New Roman" w:eastAsiaTheme="minorHAnsi" w:hAnsi="Times New Roman" w:cs="Times New Roman"/>
          <w:sz w:val="24"/>
          <w:szCs w:val="24"/>
          <w:lang w:eastAsia="en-US"/>
        </w:rPr>
        <w:t>о</w:t>
      </w:r>
      <w:r w:rsidRPr="00A54D9B">
        <w:rPr>
          <w:rFonts w:ascii="Times New Roman" w:eastAsiaTheme="minorHAnsi" w:hAnsi="Times New Roman" w:cs="Times New Roman"/>
          <w:sz w:val="24"/>
          <w:szCs w:val="24"/>
          <w:lang w:eastAsia="en-US"/>
        </w:rPr>
        <w:t>вания, учебная дисциплина «Русский язык и литература.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F73806" w:rsidRPr="00A54D9B" w:rsidRDefault="00565EFC" w:rsidP="00565EF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В учебных планах ППКРС учебная дисциплина «Русский язык и литература. Русский язык» входит в состав общих общеобразовательных уч</w:t>
      </w:r>
      <w:r w:rsidR="00644763" w:rsidRPr="00A54D9B">
        <w:rPr>
          <w:rFonts w:ascii="Times New Roman" w:eastAsiaTheme="minorHAnsi" w:hAnsi="Times New Roman" w:cs="Times New Roman"/>
          <w:sz w:val="24"/>
          <w:szCs w:val="24"/>
          <w:lang w:eastAsia="en-US"/>
        </w:rPr>
        <w:t xml:space="preserve">ебных дисциплин, формируемых из </w:t>
      </w:r>
      <w:r w:rsidRPr="00A54D9B">
        <w:rPr>
          <w:rFonts w:ascii="Times New Roman" w:eastAsiaTheme="minorHAnsi" w:hAnsi="Times New Roman" w:cs="Times New Roman"/>
          <w:sz w:val="24"/>
          <w:szCs w:val="24"/>
          <w:lang w:eastAsia="en-US"/>
        </w:rPr>
        <w:t>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644763" w:rsidRPr="00A54D9B" w:rsidRDefault="00644763" w:rsidP="00A54D9B">
      <w:pPr>
        <w:tabs>
          <w:tab w:val="left" w:pos="266"/>
        </w:tabs>
        <w:spacing w:after="0" w:line="240" w:lineRule="auto"/>
        <w:jc w:val="center"/>
        <w:rPr>
          <w:rFonts w:ascii="Times New Roman" w:hAnsi="Times New Roman" w:cs="Times New Roman"/>
          <w:b/>
          <w:sz w:val="24"/>
          <w:szCs w:val="24"/>
        </w:rPr>
      </w:pPr>
      <w:r w:rsidRPr="00A54D9B">
        <w:rPr>
          <w:rFonts w:ascii="Times New Roman" w:hAnsi="Times New Roman" w:cs="Times New Roman"/>
          <w:b/>
          <w:sz w:val="24"/>
          <w:szCs w:val="24"/>
        </w:rPr>
        <w:t>1.</w:t>
      </w:r>
      <w:r w:rsidR="00A54D9B">
        <w:rPr>
          <w:rFonts w:ascii="Times New Roman" w:hAnsi="Times New Roman" w:cs="Times New Roman"/>
          <w:b/>
          <w:sz w:val="24"/>
          <w:szCs w:val="24"/>
        </w:rPr>
        <w:t>3</w:t>
      </w:r>
      <w:r w:rsidRPr="00A54D9B">
        <w:rPr>
          <w:rFonts w:ascii="Times New Roman" w:hAnsi="Times New Roman" w:cs="Times New Roman"/>
          <w:b/>
          <w:sz w:val="24"/>
          <w:szCs w:val="24"/>
        </w:rPr>
        <w:t xml:space="preserve"> Результаты освоения учебной дисциплины:</w:t>
      </w:r>
    </w:p>
    <w:p w:rsidR="00F93D8E" w:rsidRPr="00A54D9B" w:rsidRDefault="00644763" w:rsidP="00F93D8E">
      <w:pPr>
        <w:tabs>
          <w:tab w:val="left" w:pos="266"/>
        </w:tabs>
        <w:spacing w:after="0" w:line="240" w:lineRule="auto"/>
        <w:ind w:firstLine="284"/>
        <w:jc w:val="both"/>
        <w:rPr>
          <w:rFonts w:ascii="Times New Roman" w:hAnsi="Times New Roman" w:cs="Times New Roman"/>
          <w:sz w:val="24"/>
          <w:szCs w:val="24"/>
        </w:rPr>
      </w:pPr>
      <w:r w:rsidRPr="00A54D9B">
        <w:rPr>
          <w:rFonts w:ascii="Times New Roman" w:hAnsi="Times New Roman" w:cs="Times New Roman"/>
          <w:sz w:val="24"/>
          <w:szCs w:val="24"/>
        </w:rPr>
        <w:t>Освоение содержания учебной дисциплины «Русский язык и литература. Русский язык»</w:t>
      </w:r>
      <w:r w:rsidR="00416C3E" w:rsidRPr="00A54D9B">
        <w:rPr>
          <w:rFonts w:ascii="Times New Roman" w:hAnsi="Times New Roman" w:cs="Times New Roman"/>
          <w:sz w:val="24"/>
          <w:szCs w:val="24"/>
        </w:rPr>
        <w:t xml:space="preserve"> </w:t>
      </w:r>
      <w:r w:rsidRPr="00A54D9B">
        <w:rPr>
          <w:rFonts w:ascii="Times New Roman" w:hAnsi="Times New Roman" w:cs="Times New Roman"/>
          <w:sz w:val="24"/>
          <w:szCs w:val="24"/>
        </w:rPr>
        <w:t>обеспечивает достижение студентами следующих результатов:</w:t>
      </w:r>
    </w:p>
    <w:tbl>
      <w:tblPr>
        <w:tblStyle w:val="a6"/>
        <w:tblW w:w="0" w:type="auto"/>
        <w:tblLook w:val="04A0" w:firstRow="1" w:lastRow="0" w:firstColumn="1" w:lastColumn="0" w:noHBand="0" w:noVBand="1"/>
      </w:tblPr>
      <w:tblGrid>
        <w:gridCol w:w="3369"/>
        <w:gridCol w:w="6486"/>
      </w:tblGrid>
      <w:tr w:rsidR="00F93D8E" w:rsidRPr="00A54D9B" w:rsidTr="00F93D8E">
        <w:tc>
          <w:tcPr>
            <w:tcW w:w="3369" w:type="dxa"/>
          </w:tcPr>
          <w:p w:rsidR="00F93D8E" w:rsidRPr="00E86448" w:rsidRDefault="00F93D8E" w:rsidP="00F93D8E">
            <w:pPr>
              <w:pStyle w:val="a3"/>
              <w:numPr>
                <w:ilvl w:val="0"/>
                <w:numId w:val="4"/>
              </w:numPr>
              <w:tabs>
                <w:tab w:val="left" w:pos="266"/>
              </w:tabs>
              <w:jc w:val="both"/>
              <w:rPr>
                <w:i/>
              </w:rPr>
            </w:pPr>
            <w:r w:rsidRPr="00E86448">
              <w:rPr>
                <w:i/>
              </w:rPr>
              <w:t>Личностных</w:t>
            </w:r>
          </w:p>
        </w:tc>
        <w:tc>
          <w:tcPr>
            <w:tcW w:w="6486" w:type="dxa"/>
          </w:tcPr>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воспитание уважения к русскому (родному) языку, который сохраняет и отражает культурные и нравственные ценности, накопленные народом на</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протяжении веков, осознание связи языка и истории, культуры русского и</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других народов;</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понимание роли родного языка как основы успешной социализации личности;</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осознание эстетической ценности, потребности сохранить чистоту русского</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языка как явления национальной культуры;</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формирование мировоззрения, соответствующего современному уровню развития науки и общественной практики, основанного на диалоге культур, а</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также различных форм общественного сознания, осознание своего места в</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поликультурном мире;</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способность к речевому самоконтролю; оцениванию устных и письменных</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высказываний с точки зрения языкового оформления, эффективности достижения поставленных коммуникативных задач;</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готовность и способность к самостоятельной, творческой и ответственной</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деятельности;</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способность к самооценке на основе наблюдения за собственной речью, потребность речевого самосовершенствования;</w:t>
            </w:r>
          </w:p>
          <w:p w:rsidR="00F93D8E" w:rsidRPr="00A54D9B" w:rsidRDefault="00F93D8E" w:rsidP="00F93D8E">
            <w:pPr>
              <w:autoSpaceDE w:val="0"/>
              <w:autoSpaceDN w:val="0"/>
              <w:adjustRightInd w:val="0"/>
              <w:jc w:val="both"/>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sz w:val="24"/>
                <w:szCs w:val="24"/>
                <w:lang w:eastAsia="en-US"/>
              </w:rPr>
              <w:t xml:space="preserve">• </w:t>
            </w:r>
          </w:p>
          <w:p w:rsidR="00F93D8E" w:rsidRPr="00A54D9B" w:rsidRDefault="00F93D8E" w:rsidP="00F93D8E">
            <w:pPr>
              <w:tabs>
                <w:tab w:val="left" w:pos="266"/>
              </w:tabs>
              <w:jc w:val="both"/>
              <w:rPr>
                <w:rFonts w:ascii="Times New Roman" w:hAnsi="Times New Roman" w:cs="Times New Roman"/>
                <w:sz w:val="24"/>
                <w:szCs w:val="24"/>
              </w:rPr>
            </w:pPr>
          </w:p>
        </w:tc>
      </w:tr>
      <w:tr w:rsidR="00F93D8E" w:rsidRPr="00A54D9B" w:rsidTr="00F93D8E">
        <w:tc>
          <w:tcPr>
            <w:tcW w:w="3369" w:type="dxa"/>
          </w:tcPr>
          <w:p w:rsidR="00F93D8E" w:rsidRPr="00A54D9B" w:rsidRDefault="00F93D8E" w:rsidP="00F93D8E">
            <w:pPr>
              <w:pStyle w:val="a3"/>
              <w:numPr>
                <w:ilvl w:val="0"/>
                <w:numId w:val="4"/>
              </w:numPr>
              <w:tabs>
                <w:tab w:val="left" w:pos="266"/>
              </w:tabs>
              <w:jc w:val="both"/>
            </w:pPr>
            <w:r w:rsidRPr="00A54D9B">
              <w:rPr>
                <w:rFonts w:eastAsiaTheme="minorHAnsi"/>
                <w:bCs/>
                <w:i/>
                <w:iCs/>
                <w:lang w:eastAsia="en-US"/>
              </w:rPr>
              <w:t>метапредметных</w:t>
            </w:r>
            <w:r w:rsidRPr="00A54D9B">
              <w:rPr>
                <w:rFonts w:eastAsiaTheme="minorHAnsi"/>
                <w:bCs/>
                <w:lang w:eastAsia="en-US"/>
              </w:rPr>
              <w:t>:</w:t>
            </w:r>
          </w:p>
        </w:tc>
        <w:tc>
          <w:tcPr>
            <w:tcW w:w="6486" w:type="dxa"/>
          </w:tcPr>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владение всеми видами речевой деятельности: аудированием, чтением (пониманием), говорением, письмом;</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владение языковыми средствами — умение ясно, логично и точно излагать</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свою точку зрения, использовать адекватные языковые средства; использование приобретенных знаний и умений для анализа языковых явлений на</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межпредметном уровне;</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применение навыков сотрудничества со сверстниками, детьми младшего</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 xml:space="preserve">возраста, взрослыми в процессе речевого </w:t>
            </w:r>
            <w:r w:rsidRPr="00A54D9B">
              <w:rPr>
                <w:rFonts w:ascii="Times New Roman" w:eastAsiaTheme="minorHAnsi" w:hAnsi="Times New Roman" w:cs="Times New Roman"/>
                <w:sz w:val="24"/>
                <w:szCs w:val="24"/>
                <w:lang w:eastAsia="en-US"/>
              </w:rPr>
              <w:lastRenderedPageBreak/>
              <w:t>общения, образовательной, общественно полезной, учебно-исследовательской, проектной и других видах</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деятельности;</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овладение нормами речевого поведения в различных ситуациях межличностного и межкультурного общения;</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готовность и способность к самостоятельной информационно-познавательной</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деятельности, включая умение ориентироваться в различных источниках</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информации, критически оценивать и интерпретировать информацию, получаемую из различных источников;</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умение извлекать необходимую информацию из различных источников:</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учебно-научных текстов, справочной литературы, средств массовой информации, информационных и коммуникационных технологий для решения</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когнитивных, коммуникативных и организационных задач в процессе изучения русского языка;</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p>
        </w:tc>
      </w:tr>
      <w:tr w:rsidR="00F93D8E" w:rsidRPr="00A54D9B" w:rsidTr="00F93D8E">
        <w:tc>
          <w:tcPr>
            <w:tcW w:w="3369" w:type="dxa"/>
          </w:tcPr>
          <w:p w:rsidR="00F93D8E" w:rsidRPr="00A54D9B" w:rsidRDefault="00F93D8E" w:rsidP="00F93D8E">
            <w:pPr>
              <w:autoSpaceDE w:val="0"/>
              <w:autoSpaceDN w:val="0"/>
              <w:adjustRightInd w:val="0"/>
              <w:jc w:val="both"/>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sz w:val="24"/>
                <w:szCs w:val="24"/>
                <w:lang w:eastAsia="en-US"/>
              </w:rPr>
              <w:lastRenderedPageBreak/>
              <w:t xml:space="preserve">• </w:t>
            </w:r>
            <w:r w:rsidRPr="00A54D9B">
              <w:rPr>
                <w:rFonts w:ascii="Times New Roman" w:eastAsiaTheme="minorHAnsi" w:hAnsi="Times New Roman" w:cs="Times New Roman"/>
                <w:b/>
                <w:bCs/>
                <w:i/>
                <w:iCs/>
                <w:sz w:val="24"/>
                <w:szCs w:val="24"/>
                <w:lang w:eastAsia="en-US"/>
              </w:rPr>
              <w:t>предметных</w:t>
            </w:r>
            <w:r w:rsidRPr="00A54D9B">
              <w:rPr>
                <w:rFonts w:ascii="Times New Roman" w:eastAsiaTheme="minorHAnsi" w:hAnsi="Times New Roman" w:cs="Times New Roman"/>
                <w:b/>
                <w:bCs/>
                <w:sz w:val="24"/>
                <w:szCs w:val="24"/>
                <w:lang w:eastAsia="en-US"/>
              </w:rPr>
              <w:t>:</w:t>
            </w:r>
          </w:p>
          <w:p w:rsidR="00F93D8E" w:rsidRPr="00A54D9B" w:rsidRDefault="00F93D8E" w:rsidP="00F93D8E">
            <w:pPr>
              <w:pStyle w:val="a3"/>
              <w:tabs>
                <w:tab w:val="left" w:pos="266"/>
              </w:tabs>
              <w:jc w:val="both"/>
              <w:rPr>
                <w:rFonts w:eastAsiaTheme="minorHAnsi"/>
                <w:bCs/>
                <w:i/>
                <w:iCs/>
                <w:lang w:eastAsia="en-US"/>
              </w:rPr>
            </w:pPr>
          </w:p>
        </w:tc>
        <w:tc>
          <w:tcPr>
            <w:tcW w:w="6486" w:type="dxa"/>
          </w:tcPr>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сформированность понятий о нормах русского литературного языка и применение знаний о них в речевой практике;</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-сформированность умений создавать устные и письменные монологические иди</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алогические высказывания различных типов и жанров в учебно-научной (на материале изучаемых учебных дисциплин), социально-культурной и</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деловой сферах общения;</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владение навыками самоанализа и самооценки на основе наблюдений за</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собственной речью;</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владение умением анализировать текст с точки зрения наличия в нем явной</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и скрытой, основной и второстепенной информации;</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владение умением представлять тексты в виде тезисов, конспектов, аннотаций, рефератов, сочинений различных жанров;</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сформированность представлений об изобразительно-выразительных возможностях русского языка;</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сформированность умений учитывать исторический, историко-культурный</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контекст и контекст творчества писателя в процессе анализа текста;</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способность выявлять в художественных текстах образы, темы и проблемы и</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выражать свое отношение к теме, проблеме текста в развернутых аргументированных устных и письменных</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высказываниях;</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владение навыками анализа текста с учетом их стилистической и жанрово-родовой специфики; осознание художественной картины жизни, созданной</w:t>
            </w:r>
            <w:r w:rsidR="00416C3E"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в литературном произведении, в единстве эмоционального личностного восприятия и интеллектуального понимания;</w:t>
            </w:r>
          </w:p>
          <w:p w:rsidR="00F93D8E" w:rsidRPr="00A54D9B" w:rsidRDefault="00F93D8E" w:rsidP="00F93D8E">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сформированность представлений о системе стилей языка художественной</w:t>
            </w:r>
            <w:r w:rsidR="00306F83"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литературы</w:t>
            </w:r>
          </w:p>
        </w:tc>
      </w:tr>
    </w:tbl>
    <w:p w:rsidR="00413763" w:rsidRPr="00A54D9B" w:rsidRDefault="001A637B" w:rsidP="001A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A54D9B">
        <w:rPr>
          <w:rFonts w:ascii="Times New Roman" w:hAnsi="Times New Roman" w:cs="Times New Roman"/>
          <w:b/>
          <w:sz w:val="24"/>
          <w:szCs w:val="24"/>
        </w:rPr>
        <w:t xml:space="preserve">   </w:t>
      </w:r>
    </w:p>
    <w:p w:rsidR="008165CC" w:rsidRPr="00A54D9B" w:rsidRDefault="001A637B" w:rsidP="001A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A54D9B">
        <w:rPr>
          <w:rFonts w:ascii="Times New Roman" w:hAnsi="Times New Roman" w:cs="Times New Roman"/>
          <w:b/>
          <w:sz w:val="24"/>
          <w:szCs w:val="24"/>
        </w:rPr>
        <w:t xml:space="preserve">              </w:t>
      </w:r>
    </w:p>
    <w:p w:rsidR="008165CC" w:rsidRDefault="008165CC" w:rsidP="008165CC">
      <w:pPr>
        <w:pStyle w:val="aa"/>
        <w:jc w:val="both"/>
        <w:rPr>
          <w:rFonts w:ascii="Times New Roman" w:hAnsi="Times New Roman" w:cs="Times New Roman"/>
          <w:sz w:val="24"/>
          <w:szCs w:val="24"/>
        </w:rPr>
      </w:pPr>
    </w:p>
    <w:p w:rsidR="00E86448" w:rsidRPr="00A54D9B" w:rsidRDefault="00E86448" w:rsidP="008165CC">
      <w:pPr>
        <w:pStyle w:val="aa"/>
        <w:jc w:val="both"/>
        <w:rPr>
          <w:rFonts w:ascii="Times New Roman" w:hAnsi="Times New Roman" w:cs="Times New Roman"/>
          <w:sz w:val="24"/>
          <w:szCs w:val="24"/>
        </w:rPr>
      </w:pPr>
    </w:p>
    <w:p w:rsidR="001A637B" w:rsidRPr="00A54D9B" w:rsidRDefault="001A637B" w:rsidP="00E8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r w:rsidRPr="00A54D9B">
        <w:rPr>
          <w:rFonts w:ascii="Times New Roman" w:hAnsi="Times New Roman" w:cs="Times New Roman"/>
          <w:b/>
          <w:sz w:val="24"/>
          <w:szCs w:val="24"/>
        </w:rPr>
        <w:lastRenderedPageBreak/>
        <w:t>2. Содержание учебной дисциплины:</w:t>
      </w:r>
    </w:p>
    <w:p w:rsidR="00041768" w:rsidRPr="00A54D9B" w:rsidRDefault="00F73806" w:rsidP="00F7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r w:rsidRPr="00A54D9B">
        <w:rPr>
          <w:rFonts w:ascii="Times New Roman" w:hAnsi="Times New Roman" w:cs="Times New Roman"/>
          <w:b/>
          <w:sz w:val="24"/>
          <w:szCs w:val="24"/>
        </w:rPr>
        <w:t xml:space="preserve">2.1 </w:t>
      </w:r>
      <w:r w:rsidR="00565EFC" w:rsidRPr="00A54D9B">
        <w:rPr>
          <w:rFonts w:ascii="Times New Roman" w:hAnsi="Times New Roman" w:cs="Times New Roman"/>
          <w:b/>
          <w:sz w:val="24"/>
          <w:szCs w:val="24"/>
        </w:rPr>
        <w:t>Структура примерной рабочей программы учебной дисциплины</w:t>
      </w:r>
    </w:p>
    <w:p w:rsidR="00565EFC" w:rsidRPr="00A54D9B" w:rsidRDefault="00565EFC" w:rsidP="00F7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tbl>
      <w:tblPr>
        <w:tblStyle w:val="a6"/>
        <w:tblW w:w="5000" w:type="pct"/>
        <w:tblLook w:val="04A0" w:firstRow="1" w:lastRow="0" w:firstColumn="1" w:lastColumn="0" w:noHBand="0" w:noVBand="1"/>
      </w:tblPr>
      <w:tblGrid>
        <w:gridCol w:w="8471"/>
        <w:gridCol w:w="1384"/>
      </w:tblGrid>
      <w:tr w:rsidR="00565EFC" w:rsidRPr="00A54D9B" w:rsidTr="00416C3E">
        <w:tc>
          <w:tcPr>
            <w:tcW w:w="4298" w:type="pct"/>
          </w:tcPr>
          <w:p w:rsidR="00565EFC" w:rsidRPr="00A54D9B" w:rsidRDefault="00565EFC" w:rsidP="0004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54D9B">
              <w:rPr>
                <w:rFonts w:ascii="Times New Roman" w:hAnsi="Times New Roman" w:cs="Times New Roman"/>
                <w:sz w:val="24"/>
                <w:szCs w:val="24"/>
              </w:rPr>
              <w:t xml:space="preserve">                          Вид учебной работы</w:t>
            </w:r>
          </w:p>
        </w:tc>
        <w:tc>
          <w:tcPr>
            <w:tcW w:w="702" w:type="pct"/>
          </w:tcPr>
          <w:p w:rsidR="00565EFC" w:rsidRPr="00A54D9B" w:rsidRDefault="00565EFC"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A54D9B">
              <w:rPr>
                <w:rFonts w:ascii="Times New Roman" w:hAnsi="Times New Roman" w:cs="Times New Roman"/>
                <w:b/>
                <w:sz w:val="24"/>
                <w:szCs w:val="24"/>
              </w:rPr>
              <w:t>Количество</w:t>
            </w:r>
          </w:p>
          <w:p w:rsidR="00565EFC" w:rsidRPr="00A54D9B" w:rsidRDefault="00565EFC"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A54D9B">
              <w:rPr>
                <w:rFonts w:ascii="Times New Roman" w:hAnsi="Times New Roman" w:cs="Times New Roman"/>
                <w:b/>
                <w:sz w:val="24"/>
                <w:szCs w:val="24"/>
              </w:rPr>
              <w:t xml:space="preserve"> часов</w:t>
            </w:r>
          </w:p>
        </w:tc>
      </w:tr>
      <w:tr w:rsidR="00565EFC" w:rsidRPr="00A54D9B" w:rsidTr="00416C3E">
        <w:tc>
          <w:tcPr>
            <w:tcW w:w="4298" w:type="pct"/>
          </w:tcPr>
          <w:p w:rsidR="00565EFC" w:rsidRPr="00A54D9B" w:rsidRDefault="00306F83" w:rsidP="00CD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54D9B">
              <w:rPr>
                <w:rFonts w:ascii="Times New Roman" w:hAnsi="Times New Roman" w:cs="Times New Roman"/>
                <w:sz w:val="24"/>
                <w:szCs w:val="24"/>
              </w:rPr>
              <w:t>У</w:t>
            </w:r>
            <w:r w:rsidR="00565EFC" w:rsidRPr="00A54D9B">
              <w:rPr>
                <w:rFonts w:ascii="Times New Roman" w:hAnsi="Times New Roman" w:cs="Times New Roman"/>
                <w:sz w:val="24"/>
                <w:szCs w:val="24"/>
              </w:rPr>
              <w:t>чебная нагрузка (всего)</w:t>
            </w:r>
          </w:p>
        </w:tc>
        <w:tc>
          <w:tcPr>
            <w:tcW w:w="702" w:type="pct"/>
          </w:tcPr>
          <w:p w:rsidR="00565EFC" w:rsidRPr="00A54D9B" w:rsidRDefault="001B2AA3" w:rsidP="0081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A54D9B">
              <w:rPr>
                <w:rFonts w:ascii="Times New Roman" w:hAnsi="Times New Roman" w:cs="Times New Roman"/>
                <w:b/>
                <w:sz w:val="24"/>
                <w:szCs w:val="24"/>
              </w:rPr>
              <w:t>11</w:t>
            </w:r>
            <w:r w:rsidR="00815756" w:rsidRPr="00A54D9B">
              <w:rPr>
                <w:rFonts w:ascii="Times New Roman" w:hAnsi="Times New Roman" w:cs="Times New Roman"/>
                <w:b/>
                <w:sz w:val="24"/>
                <w:szCs w:val="24"/>
              </w:rPr>
              <w:t>2</w:t>
            </w:r>
          </w:p>
        </w:tc>
      </w:tr>
      <w:tr w:rsidR="00565EFC" w:rsidRPr="00A54D9B" w:rsidTr="00416C3E">
        <w:tc>
          <w:tcPr>
            <w:tcW w:w="4298" w:type="pct"/>
          </w:tcPr>
          <w:p w:rsidR="00565EFC" w:rsidRPr="00A54D9B" w:rsidRDefault="00565EFC" w:rsidP="00E8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54D9B">
              <w:rPr>
                <w:rFonts w:ascii="Times New Roman" w:hAnsi="Times New Roman" w:cs="Times New Roman"/>
                <w:sz w:val="24"/>
                <w:szCs w:val="24"/>
              </w:rPr>
              <w:t>Обязательная аудиторная учебная нагрузка (всего)</w:t>
            </w:r>
          </w:p>
        </w:tc>
        <w:tc>
          <w:tcPr>
            <w:tcW w:w="702" w:type="pct"/>
          </w:tcPr>
          <w:p w:rsidR="00565EFC" w:rsidRPr="00A54D9B" w:rsidRDefault="00CD0BBC" w:rsidP="00CD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A54D9B">
              <w:rPr>
                <w:rFonts w:ascii="Times New Roman" w:hAnsi="Times New Roman" w:cs="Times New Roman"/>
                <w:b/>
                <w:sz w:val="24"/>
                <w:szCs w:val="24"/>
              </w:rPr>
              <w:t>112</w:t>
            </w:r>
          </w:p>
        </w:tc>
      </w:tr>
      <w:tr w:rsidR="00565EFC" w:rsidRPr="00A54D9B" w:rsidTr="00416C3E">
        <w:tc>
          <w:tcPr>
            <w:tcW w:w="4298" w:type="pct"/>
          </w:tcPr>
          <w:p w:rsidR="00565EFC" w:rsidRPr="00A54D9B" w:rsidRDefault="00565EFC"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54D9B">
              <w:rPr>
                <w:rFonts w:ascii="Times New Roman" w:hAnsi="Times New Roman" w:cs="Times New Roman"/>
                <w:sz w:val="24"/>
                <w:szCs w:val="24"/>
              </w:rPr>
              <w:t>Итоговая аттестация в форме экзамена</w:t>
            </w:r>
          </w:p>
        </w:tc>
        <w:tc>
          <w:tcPr>
            <w:tcW w:w="702" w:type="pct"/>
          </w:tcPr>
          <w:p w:rsidR="00565EFC" w:rsidRPr="00A54D9B" w:rsidRDefault="00565EFC" w:rsidP="0056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p>
        </w:tc>
      </w:tr>
    </w:tbl>
    <w:p w:rsidR="008165CC" w:rsidRPr="00A54D9B" w:rsidRDefault="008165CC" w:rsidP="008165CC">
      <w:pPr>
        <w:tabs>
          <w:tab w:val="left" w:pos="266"/>
        </w:tabs>
        <w:spacing w:after="0" w:line="240" w:lineRule="auto"/>
        <w:rPr>
          <w:rFonts w:ascii="Times New Roman" w:hAnsi="Times New Roman" w:cs="Times New Roman"/>
          <w:b/>
          <w:sz w:val="24"/>
          <w:szCs w:val="24"/>
        </w:rPr>
      </w:pPr>
      <w:r w:rsidRPr="00A54D9B">
        <w:rPr>
          <w:rFonts w:ascii="Times New Roman" w:hAnsi="Times New Roman" w:cs="Times New Roman"/>
          <w:b/>
          <w:sz w:val="24"/>
          <w:szCs w:val="24"/>
        </w:rPr>
        <w:t xml:space="preserve">2.2 Содержание учебной дисциплины:  </w:t>
      </w:r>
    </w:p>
    <w:p w:rsidR="008165CC" w:rsidRPr="00A54D9B" w:rsidRDefault="008165CC" w:rsidP="008165CC">
      <w:pPr>
        <w:tabs>
          <w:tab w:val="left" w:pos="1340"/>
        </w:tabs>
        <w:autoSpaceDE w:val="0"/>
        <w:autoSpaceDN w:val="0"/>
        <w:adjustRightInd w:val="0"/>
        <w:spacing w:after="0" w:line="240" w:lineRule="auto"/>
        <w:rPr>
          <w:rFonts w:ascii="Times New Roman" w:eastAsiaTheme="minorHAnsi" w:hAnsi="Times New Roman" w:cs="Times New Roman"/>
          <w:b/>
          <w:i/>
          <w:sz w:val="24"/>
          <w:szCs w:val="24"/>
          <w:lang w:eastAsia="en-US"/>
        </w:rPr>
      </w:pPr>
      <w:r w:rsidRPr="00A54D9B">
        <w:rPr>
          <w:rFonts w:ascii="Times New Roman" w:eastAsiaTheme="minorHAnsi" w:hAnsi="Times New Roman" w:cs="Times New Roman"/>
          <w:b/>
          <w:i/>
          <w:sz w:val="24"/>
          <w:szCs w:val="24"/>
          <w:lang w:eastAsia="en-US"/>
        </w:rPr>
        <w:t>Введение</w:t>
      </w:r>
      <w:r w:rsidRPr="00A54D9B">
        <w:rPr>
          <w:rFonts w:ascii="Times New Roman" w:eastAsiaTheme="minorHAnsi" w:hAnsi="Times New Roman" w:cs="Times New Roman"/>
          <w:b/>
          <w:i/>
          <w:sz w:val="24"/>
          <w:szCs w:val="24"/>
          <w:lang w:eastAsia="en-US"/>
        </w:rPr>
        <w:tab/>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Язык как средство общения и форма существования национальной культуры.</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Язык и общество. Язык как развивающееся явление.</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Язык как система. Основные уровни языка.</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54D9B">
        <w:rPr>
          <w:rFonts w:ascii="Times New Roman" w:eastAsiaTheme="minorHAnsi" w:hAnsi="Times New Roman" w:cs="Times New Roman"/>
          <w:b/>
          <w:bCs/>
          <w:i/>
          <w:iCs/>
          <w:sz w:val="24"/>
          <w:szCs w:val="24"/>
          <w:lang w:eastAsia="en-US"/>
        </w:rPr>
        <w:t>Практические занятия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Освоение общих закономерностей лингвистического анализа.</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Выполнение заданий по обобщению знаний о современном русском языке как науке и анализу методов языкового исследования.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1. </w:t>
      </w:r>
      <w:r w:rsidRPr="00A54D9B">
        <w:rPr>
          <w:rFonts w:ascii="Times New Roman" w:eastAsiaTheme="minorHAnsi" w:hAnsi="Times New Roman" w:cs="Times New Roman"/>
          <w:b/>
          <w:i/>
          <w:sz w:val="24"/>
          <w:szCs w:val="24"/>
          <w:lang w:eastAsia="en-US"/>
        </w:rPr>
        <w:t>Язык и речь. Функциональные стили речи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Язык и речь. Виды речевой деятельности. Речевая ситуация и ее компоненты</w:t>
      </w:r>
      <w:r w:rsidRPr="00A54D9B">
        <w:rPr>
          <w:rFonts w:ascii="Times New Roman" w:eastAsiaTheme="minorHAnsi" w:hAnsi="Times New Roman" w:cs="Times New Roman"/>
          <w:b/>
          <w:bCs/>
          <w:sz w:val="24"/>
          <w:szCs w:val="24"/>
          <w:lang w:eastAsia="en-US"/>
        </w:rPr>
        <w:t xml:space="preserve">. </w:t>
      </w:r>
      <w:r w:rsidRPr="00A54D9B">
        <w:rPr>
          <w:rFonts w:ascii="Times New Roman" w:eastAsiaTheme="minorHAnsi" w:hAnsi="Times New Roman" w:cs="Times New Roman"/>
          <w:sz w:val="24"/>
          <w:szCs w:val="24"/>
          <w:lang w:eastAsia="en-US"/>
        </w:rPr>
        <w:t>Основные требования к речи: правильность, точность, выразительность, уместность употребления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sz w:val="24"/>
          <w:szCs w:val="24"/>
          <w:lang w:eastAsia="en-US"/>
        </w:rPr>
        <w:t>языковых средств</w:t>
      </w:r>
      <w:r w:rsidRPr="00A54D9B">
        <w:rPr>
          <w:rFonts w:ascii="Times New Roman" w:eastAsiaTheme="minorHAnsi" w:hAnsi="Times New Roman" w:cs="Times New Roman"/>
          <w:b/>
          <w:bCs/>
          <w:sz w:val="24"/>
          <w:szCs w:val="24"/>
          <w:lang w:eastAsia="en-US"/>
        </w:rPr>
        <w:t>.</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sz w:val="24"/>
          <w:szCs w:val="24"/>
          <w:lang w:eastAsia="en-US"/>
        </w:rPr>
      </w:pPr>
      <w:r w:rsidRPr="00A54D9B">
        <w:rPr>
          <w:rFonts w:ascii="Times New Roman" w:eastAsiaTheme="minorHAnsi" w:hAnsi="Times New Roman" w:cs="Times New Roman"/>
          <w:b/>
          <w:sz w:val="24"/>
          <w:szCs w:val="24"/>
          <w:lang w:eastAsia="en-US"/>
        </w:rPr>
        <w:t>Функциональные стили речи и их особенности.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sz w:val="24"/>
          <w:szCs w:val="24"/>
          <w:lang w:eastAsia="en-US"/>
        </w:rPr>
        <w:t>Разговорный стиль речи</w:t>
      </w:r>
      <w:r w:rsidRPr="00A54D9B">
        <w:rPr>
          <w:rFonts w:ascii="Times New Roman" w:eastAsiaTheme="minorHAnsi" w:hAnsi="Times New Roman" w:cs="Times New Roman"/>
          <w:sz w:val="24"/>
          <w:szCs w:val="24"/>
          <w:lang w:eastAsia="en-US"/>
        </w:rPr>
        <w:t>, его основные признаки, сфера использования</w:t>
      </w:r>
      <w:r w:rsidRPr="00A54D9B">
        <w:rPr>
          <w:rFonts w:ascii="Times New Roman" w:eastAsiaTheme="minorHAnsi" w:hAnsi="Times New Roman" w:cs="Times New Roman"/>
          <w:b/>
          <w:bCs/>
          <w:sz w:val="24"/>
          <w:szCs w:val="24"/>
          <w:lang w:eastAsia="en-US"/>
        </w:rPr>
        <w:t>.</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Научный стиль речи</w:t>
      </w:r>
      <w:r w:rsidRPr="00A54D9B">
        <w:rPr>
          <w:rFonts w:ascii="Times New Roman" w:eastAsiaTheme="minorHAnsi" w:hAnsi="Times New Roman" w:cs="Times New Roman"/>
          <w:sz w:val="24"/>
          <w:szCs w:val="24"/>
          <w:lang w:eastAsia="en-US"/>
        </w:rPr>
        <w:t>. Основные жанры научного стиля: доклад, статья, сообщение и др.</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Официально-деловой стиль речи</w:t>
      </w:r>
      <w:r w:rsidRPr="00A54D9B">
        <w:rPr>
          <w:rFonts w:ascii="Times New Roman" w:eastAsiaTheme="minorHAnsi" w:hAnsi="Times New Roman" w:cs="Times New Roman"/>
          <w:sz w:val="24"/>
          <w:szCs w:val="24"/>
          <w:lang w:eastAsia="en-US"/>
        </w:rPr>
        <w:t>, его признаки, назначение. Жанры официально-делового стиля: заявление, доверенность, расписка, резюме и др.</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Публицистический стиль речи</w:t>
      </w:r>
      <w:r w:rsidRPr="00A54D9B">
        <w:rPr>
          <w:rFonts w:ascii="Times New Roman" w:eastAsiaTheme="minorHAnsi" w:hAnsi="Times New Roman" w:cs="Times New Roman"/>
          <w:sz w:val="24"/>
          <w:szCs w:val="24"/>
          <w:lang w:eastAsia="en-US"/>
        </w:rPr>
        <w:t>,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A54D9B">
        <w:rPr>
          <w:rFonts w:ascii="Times New Roman" w:eastAsiaTheme="minorHAnsi" w:hAnsi="Times New Roman" w:cs="Times New Roman"/>
          <w:b/>
          <w:bCs/>
          <w:sz w:val="24"/>
          <w:szCs w:val="24"/>
          <w:lang w:eastAsia="en-US"/>
        </w:rPr>
        <w:t>.</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Художественный стиль речи</w:t>
      </w:r>
      <w:r w:rsidRPr="00A54D9B">
        <w:rPr>
          <w:rFonts w:ascii="Times New Roman" w:eastAsiaTheme="minorHAnsi" w:hAnsi="Times New Roman" w:cs="Times New Roman"/>
          <w:sz w:val="24"/>
          <w:szCs w:val="24"/>
          <w:lang w:eastAsia="en-US"/>
        </w:rPr>
        <w:t>, его основные признаки: образность, использование изобразительно-выразительных средств и др.</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Текст как произведение речи</w:t>
      </w:r>
      <w:r w:rsidRPr="00A54D9B">
        <w:rPr>
          <w:rFonts w:ascii="Times New Roman" w:eastAsiaTheme="minorHAnsi" w:hAnsi="Times New Roman" w:cs="Times New Roman"/>
          <w:sz w:val="24"/>
          <w:szCs w:val="24"/>
          <w:lang w:eastAsia="en-US"/>
        </w:rPr>
        <w:t>.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A54D9B">
        <w:rPr>
          <w:rFonts w:ascii="Times New Roman" w:eastAsiaTheme="minorHAnsi" w:hAnsi="Times New Roman" w:cs="Times New Roman"/>
          <w:b/>
          <w:bCs/>
          <w:sz w:val="24"/>
          <w:szCs w:val="24"/>
          <w:lang w:eastAsia="en-US"/>
        </w:rPr>
        <w:t>.</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Функционально-смысловые типы речи</w:t>
      </w:r>
      <w:r w:rsidRPr="00A54D9B">
        <w:rPr>
          <w:rFonts w:ascii="Times New Roman" w:eastAsiaTheme="minorHAnsi" w:hAnsi="Times New Roman" w:cs="Times New Roman"/>
          <w:sz w:val="24"/>
          <w:szCs w:val="24"/>
          <w:lang w:eastAsia="en-US"/>
        </w:rPr>
        <w:t xml:space="preserve"> (повествование, описание, рассуждение).</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b/>
          <w:bCs/>
          <w:i/>
          <w:iCs/>
          <w:sz w:val="24"/>
          <w:szCs w:val="24"/>
          <w:lang w:eastAsia="en-US"/>
        </w:rPr>
      </w:pPr>
      <w:r w:rsidRPr="00A54D9B">
        <w:rPr>
          <w:rFonts w:ascii="Times New Roman" w:eastAsiaTheme="minorHAnsi" w:hAnsi="Times New Roman" w:cs="Times New Roman"/>
          <w:i/>
          <w:iCs/>
          <w:sz w:val="24"/>
          <w:szCs w:val="24"/>
          <w:lang w:eastAsia="en-US"/>
        </w:rPr>
        <w:t>Соединение в тексте различных типов речи</w:t>
      </w:r>
      <w:r w:rsidRPr="00A54D9B">
        <w:rPr>
          <w:rFonts w:ascii="Times New Roman" w:eastAsiaTheme="minorHAnsi" w:hAnsi="Times New Roman" w:cs="Times New Roman"/>
          <w:bCs/>
          <w:i/>
          <w:iCs/>
          <w:sz w:val="24"/>
          <w:szCs w:val="24"/>
          <w:lang w:eastAsia="en-US"/>
        </w:rPr>
        <w:t>.</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Лингвостилистический</w:t>
      </w:r>
      <w:r w:rsidRPr="00A54D9B">
        <w:rPr>
          <w:rFonts w:ascii="Times New Roman" w:eastAsiaTheme="minorHAnsi" w:hAnsi="Times New Roman" w:cs="Times New Roman"/>
          <w:sz w:val="24"/>
          <w:szCs w:val="24"/>
          <w:lang w:eastAsia="en-US"/>
        </w:rPr>
        <w:t xml:space="preserve"> анализ текста.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54D9B">
        <w:rPr>
          <w:rFonts w:ascii="Times New Roman" w:eastAsiaTheme="minorHAnsi" w:hAnsi="Times New Roman" w:cs="Times New Roman"/>
          <w:b/>
          <w:bCs/>
          <w:i/>
          <w:iCs/>
          <w:sz w:val="24"/>
          <w:szCs w:val="24"/>
          <w:lang w:eastAsia="en-US"/>
        </w:rPr>
        <w:t>Практические занятия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Анализ основных стилевых разновидностей письменной и устной речи.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Определение типа, стиля, жанра текста (по заданному способу).</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Анализ структуры текста.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Лингвостилистический (стилистический, речеведческий) анализ текста.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Освоение видов переработки текста.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Изучение особенностей построения текста разных функциональных типов.</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Составление связного высказывания на заданную тему, в том числе на лингвистическую.</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i/>
          <w:sz w:val="24"/>
          <w:szCs w:val="24"/>
          <w:lang w:eastAsia="en-US"/>
        </w:rPr>
      </w:pPr>
      <w:r w:rsidRPr="00A54D9B">
        <w:rPr>
          <w:rFonts w:ascii="Times New Roman" w:eastAsiaTheme="minorHAnsi" w:hAnsi="Times New Roman" w:cs="Times New Roman"/>
          <w:sz w:val="24"/>
          <w:szCs w:val="24"/>
          <w:lang w:eastAsia="en-US"/>
        </w:rPr>
        <w:t xml:space="preserve">2. </w:t>
      </w:r>
      <w:r w:rsidRPr="00A54D9B">
        <w:rPr>
          <w:rFonts w:ascii="Times New Roman" w:eastAsiaTheme="minorHAnsi" w:hAnsi="Times New Roman" w:cs="Times New Roman"/>
          <w:b/>
          <w:i/>
          <w:sz w:val="24"/>
          <w:szCs w:val="24"/>
          <w:lang w:eastAsia="en-US"/>
        </w:rPr>
        <w:t>Фонетика, орфоэпия, графика, орфография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lastRenderedPageBreak/>
        <w:t>Фонетические единицы</w:t>
      </w:r>
      <w:r w:rsidRPr="00A54D9B">
        <w:rPr>
          <w:rFonts w:ascii="Times New Roman" w:eastAsiaTheme="minorHAnsi" w:hAnsi="Times New Roman" w:cs="Times New Roman"/>
          <w:sz w:val="24"/>
          <w:szCs w:val="24"/>
          <w:lang w:eastAsia="en-US"/>
        </w:rPr>
        <w:t>.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Орфоэпические нормы:</w:t>
      </w:r>
      <w:r w:rsidRPr="00A54D9B">
        <w:rPr>
          <w:rFonts w:ascii="Times New Roman" w:eastAsiaTheme="minorHAnsi" w:hAnsi="Times New Roman" w:cs="Times New Roman"/>
          <w:sz w:val="24"/>
          <w:szCs w:val="24"/>
          <w:lang w:eastAsia="en-US"/>
        </w:rPr>
        <w:t xml:space="preserve"> произносительные нормы и нормы ударения. Произношение гласных и согласных звуков, заимствованных слов. Использование орфоэпического словаря.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Благозвучие речи. Звукопись как изобразительное средство. Ассонанс, аллитерация.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Правописание безударных гласных, звонких и глухих согласных. Употребление буквы </w:t>
      </w:r>
      <w:r w:rsidRPr="00A54D9B">
        <w:rPr>
          <w:rFonts w:ascii="Times New Roman" w:eastAsiaTheme="minorHAnsi" w:hAnsi="Times New Roman" w:cs="Times New Roman"/>
          <w:i/>
          <w:iCs/>
          <w:sz w:val="24"/>
          <w:szCs w:val="24"/>
          <w:lang w:eastAsia="en-US"/>
        </w:rPr>
        <w:t>ь</w:t>
      </w:r>
      <w:r w:rsidRPr="00A54D9B">
        <w:rPr>
          <w:rFonts w:ascii="Times New Roman" w:eastAsiaTheme="minorHAnsi" w:hAnsi="Times New Roman" w:cs="Times New Roman"/>
          <w:sz w:val="24"/>
          <w:szCs w:val="24"/>
          <w:lang w:eastAsia="en-US"/>
        </w:rPr>
        <w:t xml:space="preserve">. Правописание </w:t>
      </w:r>
      <w:r w:rsidRPr="00A54D9B">
        <w:rPr>
          <w:rFonts w:ascii="Times New Roman" w:eastAsiaTheme="minorHAnsi" w:hAnsi="Times New Roman" w:cs="Times New Roman"/>
          <w:i/>
          <w:iCs/>
          <w:sz w:val="24"/>
          <w:szCs w:val="24"/>
          <w:lang w:eastAsia="en-US"/>
        </w:rPr>
        <w:t>о</w:t>
      </w:r>
      <w:r w:rsidRPr="00A54D9B">
        <w:rPr>
          <w:rFonts w:ascii="Times New Roman" w:eastAsiaTheme="minorHAnsi" w:hAnsi="Times New Roman" w:cs="Times New Roman"/>
          <w:sz w:val="24"/>
          <w:szCs w:val="24"/>
          <w:lang w:eastAsia="en-US"/>
        </w:rPr>
        <w:t>/</w:t>
      </w:r>
      <w:r w:rsidRPr="00A54D9B">
        <w:rPr>
          <w:rFonts w:ascii="Times New Roman" w:eastAsiaTheme="minorHAnsi" w:hAnsi="Times New Roman" w:cs="Times New Roman"/>
          <w:i/>
          <w:iCs/>
          <w:sz w:val="24"/>
          <w:szCs w:val="24"/>
          <w:lang w:eastAsia="en-US"/>
        </w:rPr>
        <w:t xml:space="preserve">е </w:t>
      </w:r>
      <w:r w:rsidRPr="00A54D9B">
        <w:rPr>
          <w:rFonts w:ascii="Times New Roman" w:eastAsiaTheme="minorHAnsi" w:hAnsi="Times New Roman" w:cs="Times New Roman"/>
          <w:sz w:val="24"/>
          <w:szCs w:val="24"/>
          <w:lang w:eastAsia="en-US"/>
        </w:rPr>
        <w:t xml:space="preserve">после шипящих и </w:t>
      </w:r>
      <w:r w:rsidRPr="00A54D9B">
        <w:rPr>
          <w:rFonts w:ascii="Times New Roman" w:eastAsiaTheme="minorHAnsi" w:hAnsi="Times New Roman" w:cs="Times New Roman"/>
          <w:i/>
          <w:iCs/>
          <w:sz w:val="24"/>
          <w:szCs w:val="24"/>
          <w:lang w:eastAsia="en-US"/>
        </w:rPr>
        <w:t>ц</w:t>
      </w:r>
      <w:r w:rsidRPr="00A54D9B">
        <w:rPr>
          <w:rFonts w:ascii="Times New Roman" w:eastAsiaTheme="minorHAnsi" w:hAnsi="Times New Roman" w:cs="Times New Roman"/>
          <w:sz w:val="24"/>
          <w:szCs w:val="24"/>
          <w:lang w:eastAsia="en-US"/>
        </w:rPr>
        <w:t xml:space="preserve">. Правописание приставок на </w:t>
      </w:r>
      <w:r w:rsidRPr="00A54D9B">
        <w:rPr>
          <w:rFonts w:ascii="Times New Roman" w:eastAsiaTheme="minorHAnsi" w:hAnsi="Times New Roman" w:cs="Times New Roman"/>
          <w:i/>
          <w:iCs/>
          <w:sz w:val="24"/>
          <w:szCs w:val="24"/>
          <w:lang w:eastAsia="en-US"/>
        </w:rPr>
        <w:t>з</w:t>
      </w:r>
      <w:r w:rsidRPr="00A54D9B">
        <w:rPr>
          <w:rFonts w:ascii="Times New Roman" w:eastAsiaTheme="minorHAnsi" w:hAnsi="Times New Roman" w:cs="Times New Roman"/>
          <w:sz w:val="24"/>
          <w:szCs w:val="24"/>
          <w:lang w:eastAsia="en-US"/>
        </w:rPr>
        <w:t xml:space="preserve">- / </w:t>
      </w:r>
      <w:r w:rsidRPr="00A54D9B">
        <w:rPr>
          <w:rFonts w:ascii="Times New Roman" w:eastAsiaTheme="minorHAnsi" w:hAnsi="Times New Roman" w:cs="Times New Roman"/>
          <w:i/>
          <w:iCs/>
          <w:sz w:val="24"/>
          <w:szCs w:val="24"/>
          <w:lang w:eastAsia="en-US"/>
        </w:rPr>
        <w:t>с</w:t>
      </w:r>
      <w:r w:rsidRPr="00A54D9B">
        <w:rPr>
          <w:rFonts w:ascii="Times New Roman" w:eastAsiaTheme="minorHAnsi" w:hAnsi="Times New Roman" w:cs="Times New Roman"/>
          <w:sz w:val="24"/>
          <w:szCs w:val="24"/>
          <w:lang w:eastAsia="en-US"/>
        </w:rPr>
        <w:t xml:space="preserve">-. Правописание </w:t>
      </w:r>
      <w:r w:rsidRPr="00A54D9B">
        <w:rPr>
          <w:rFonts w:ascii="Times New Roman" w:eastAsiaTheme="minorHAnsi" w:hAnsi="Times New Roman" w:cs="Times New Roman"/>
          <w:i/>
          <w:iCs/>
          <w:sz w:val="24"/>
          <w:szCs w:val="24"/>
          <w:lang w:eastAsia="en-US"/>
        </w:rPr>
        <w:t>и</w:t>
      </w:r>
      <w:r w:rsidRPr="00A54D9B">
        <w:rPr>
          <w:rFonts w:ascii="Times New Roman" w:eastAsiaTheme="minorHAnsi" w:hAnsi="Times New Roman" w:cs="Times New Roman"/>
          <w:sz w:val="24"/>
          <w:szCs w:val="24"/>
          <w:lang w:eastAsia="en-US"/>
        </w:rPr>
        <w:t>/</w:t>
      </w:r>
      <w:r w:rsidRPr="00A54D9B">
        <w:rPr>
          <w:rFonts w:ascii="Times New Roman" w:eastAsiaTheme="minorHAnsi" w:hAnsi="Times New Roman" w:cs="Times New Roman"/>
          <w:i/>
          <w:iCs/>
          <w:sz w:val="24"/>
          <w:szCs w:val="24"/>
          <w:lang w:eastAsia="en-US"/>
        </w:rPr>
        <w:t xml:space="preserve">ы </w:t>
      </w:r>
      <w:r w:rsidRPr="00A54D9B">
        <w:rPr>
          <w:rFonts w:ascii="Times New Roman" w:eastAsiaTheme="minorHAnsi" w:hAnsi="Times New Roman" w:cs="Times New Roman"/>
          <w:sz w:val="24"/>
          <w:szCs w:val="24"/>
          <w:lang w:eastAsia="en-US"/>
        </w:rPr>
        <w:t>после приставок.</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54D9B">
        <w:rPr>
          <w:rFonts w:ascii="Times New Roman" w:eastAsiaTheme="minorHAnsi" w:hAnsi="Times New Roman" w:cs="Times New Roman"/>
          <w:b/>
          <w:bCs/>
          <w:i/>
          <w:iCs/>
          <w:sz w:val="24"/>
          <w:szCs w:val="24"/>
          <w:lang w:eastAsia="en-US"/>
        </w:rPr>
        <w:t>Практические занятия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Выявление закономерностей функционирования фонетической системы русского языка.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Сопоставление устной и письменной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Наблюдение над функционированием правил орфографии и пунктуации в образцах письменных текстов.</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Фонетический, орфоэпический и графический анализ слова.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Наблюдение над выразительными средствами фонетики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3. </w:t>
      </w:r>
      <w:r w:rsidRPr="00A54D9B">
        <w:rPr>
          <w:rFonts w:ascii="Times New Roman" w:eastAsiaTheme="minorHAnsi" w:hAnsi="Times New Roman" w:cs="Times New Roman"/>
          <w:b/>
          <w:i/>
          <w:sz w:val="24"/>
          <w:szCs w:val="24"/>
          <w:lang w:eastAsia="en-US"/>
        </w:rPr>
        <w:t>Лексикология и фразеология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Слово в лексической системе языка</w:t>
      </w:r>
      <w:r w:rsidRPr="00A54D9B">
        <w:rPr>
          <w:rFonts w:ascii="Times New Roman" w:eastAsiaTheme="minorHAnsi" w:hAnsi="Times New Roman" w:cs="Times New Roman"/>
          <w:sz w:val="24"/>
          <w:szCs w:val="24"/>
          <w:lang w:eastAsia="en-US"/>
        </w:rPr>
        <w:t xml:space="preserve">. Лексическое и грамматическое значение слова. </w:t>
      </w:r>
      <w:r w:rsidRPr="00A54D9B">
        <w:rPr>
          <w:rFonts w:ascii="Times New Roman" w:eastAsiaTheme="minorHAnsi" w:hAnsi="Times New Roman" w:cs="Times New Roman"/>
          <w:b/>
          <w:sz w:val="24"/>
          <w:szCs w:val="24"/>
          <w:lang w:eastAsia="en-US"/>
        </w:rPr>
        <w:t>Многозначность слова</w:t>
      </w:r>
      <w:r w:rsidRPr="00A54D9B">
        <w:rPr>
          <w:rFonts w:ascii="Times New Roman" w:eastAsiaTheme="minorHAnsi" w:hAnsi="Times New Roman" w:cs="Times New Roman"/>
          <w:sz w:val="24"/>
          <w:szCs w:val="24"/>
          <w:lang w:eastAsia="en-US"/>
        </w:rPr>
        <w:t>.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A54D9B">
        <w:rPr>
          <w:rFonts w:ascii="Times New Roman" w:eastAsiaTheme="minorHAnsi" w:hAnsi="Times New Roman" w:cs="Times New Roman"/>
          <w:i/>
          <w:iCs/>
          <w:sz w:val="24"/>
          <w:szCs w:val="24"/>
          <w:lang w:eastAsia="en-US"/>
        </w:rPr>
        <w:t>. Изобразительные возможности синонимов, антонимов, омонимов,</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i/>
          <w:iCs/>
          <w:sz w:val="24"/>
          <w:szCs w:val="24"/>
          <w:lang w:eastAsia="en-US"/>
        </w:rPr>
      </w:pPr>
      <w:r w:rsidRPr="00A54D9B">
        <w:rPr>
          <w:rFonts w:ascii="Times New Roman" w:eastAsiaTheme="minorHAnsi" w:hAnsi="Times New Roman" w:cs="Times New Roman"/>
          <w:i/>
          <w:iCs/>
          <w:sz w:val="24"/>
          <w:szCs w:val="24"/>
          <w:lang w:eastAsia="en-US"/>
        </w:rPr>
        <w:t>паронимов. Контекстуальные синонимы и антонимы. Градация. Антитеза.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Русская лексика с точки зрения ее происхождения</w:t>
      </w:r>
      <w:r w:rsidRPr="00A54D9B">
        <w:rPr>
          <w:rFonts w:ascii="Times New Roman" w:eastAsiaTheme="minorHAnsi" w:hAnsi="Times New Roman" w:cs="Times New Roman"/>
          <w:sz w:val="24"/>
          <w:szCs w:val="24"/>
          <w:lang w:eastAsia="en-US"/>
        </w:rPr>
        <w:t xml:space="preserve"> (исконно русская, заимствованная лексика, старославянизмы).</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Лексика с точки зрения ее употребления</w:t>
      </w:r>
      <w:r w:rsidRPr="00A54D9B">
        <w:rPr>
          <w:rFonts w:ascii="Times New Roman" w:eastAsiaTheme="minorHAnsi" w:hAnsi="Times New Roman" w:cs="Times New Roman"/>
          <w:sz w:val="24"/>
          <w:szCs w:val="24"/>
          <w:lang w:eastAsia="en-US"/>
        </w:rPr>
        <w:t>: нейтральная, книжная, лексика устной речи (жаргонизмы, арготизмы, диалектизмы). Профессионализмы. Терминологическая лексика.</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Активный и пассивный словарный запас;</w:t>
      </w:r>
      <w:r w:rsidRPr="00A54D9B">
        <w:rPr>
          <w:rFonts w:ascii="Times New Roman" w:eastAsiaTheme="minorHAnsi" w:hAnsi="Times New Roman" w:cs="Times New Roman"/>
          <w:sz w:val="24"/>
          <w:szCs w:val="24"/>
          <w:lang w:eastAsia="en-US"/>
        </w:rPr>
        <w:t xml:space="preserve">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Фразеологизмы</w:t>
      </w:r>
      <w:r w:rsidRPr="00A54D9B">
        <w:rPr>
          <w:rFonts w:ascii="Times New Roman" w:eastAsiaTheme="minorHAnsi" w:hAnsi="Times New Roman" w:cs="Times New Roman"/>
          <w:sz w:val="24"/>
          <w:szCs w:val="24"/>
          <w:lang w:eastAsia="en-US"/>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r w:rsidRPr="00A54D9B">
        <w:rPr>
          <w:rFonts w:ascii="Times New Roman" w:eastAsiaTheme="minorHAnsi" w:hAnsi="Times New Roman" w:cs="Times New Roman"/>
          <w:b/>
          <w:bCs/>
          <w:sz w:val="24"/>
          <w:szCs w:val="24"/>
          <w:lang w:eastAsia="en-US"/>
        </w:rPr>
        <w:t>.</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Лексические нормы</w:t>
      </w:r>
      <w:r w:rsidRPr="00A54D9B">
        <w:rPr>
          <w:rFonts w:ascii="Times New Roman" w:eastAsiaTheme="minorHAnsi" w:hAnsi="Times New Roman" w:cs="Times New Roman"/>
          <w:sz w:val="24"/>
          <w:szCs w:val="24"/>
          <w:lang w:eastAsia="en-US"/>
        </w:rPr>
        <w:t>. Лексические ошибки и их исправление. Ошибки в употреблении фразеологических единиц и их исправление.</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54D9B">
        <w:rPr>
          <w:rFonts w:ascii="Times New Roman" w:eastAsiaTheme="minorHAnsi" w:hAnsi="Times New Roman" w:cs="Times New Roman"/>
          <w:b/>
          <w:bCs/>
          <w:i/>
          <w:iCs/>
          <w:sz w:val="24"/>
          <w:szCs w:val="24"/>
          <w:lang w:eastAsia="en-US"/>
        </w:rPr>
        <w:t>Практические занятия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Лингвистическое исследование лексических и фразеологических единиц — выведение алгоритма лексического анализа. 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Лексический и фразеологический анализ слова.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Подбор текстов с изучаемым языковым явлением.</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Наблюдение над изобразительно-выразительными средствами лексики.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Составление связного высказывания с использованием заданных лексем, в том числе на лингвистическую тему.</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4. </w:t>
      </w:r>
      <w:r w:rsidRPr="00A54D9B">
        <w:rPr>
          <w:rFonts w:ascii="Times New Roman" w:eastAsiaTheme="minorHAnsi" w:hAnsi="Times New Roman" w:cs="Times New Roman"/>
          <w:b/>
          <w:i/>
          <w:sz w:val="24"/>
          <w:szCs w:val="24"/>
          <w:lang w:eastAsia="en-US"/>
        </w:rPr>
        <w:t>Морфемика, словообразование, орфография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Понятие морфемы как значимой части слова</w:t>
      </w:r>
      <w:r w:rsidRPr="00A54D9B">
        <w:rPr>
          <w:rFonts w:ascii="Times New Roman" w:eastAsiaTheme="minorHAnsi" w:hAnsi="Times New Roman" w:cs="Times New Roman"/>
          <w:sz w:val="24"/>
          <w:szCs w:val="24"/>
          <w:lang w:eastAsia="en-US"/>
        </w:rPr>
        <w:t>. Многозначность морфем. Синонимия и антонимия морфем. Морфемный разбор слова.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Способы словообразования</w:t>
      </w:r>
      <w:r w:rsidRPr="00A54D9B">
        <w:rPr>
          <w:rFonts w:ascii="Times New Roman" w:eastAsiaTheme="minorHAnsi" w:hAnsi="Times New Roman" w:cs="Times New Roman"/>
          <w:sz w:val="24"/>
          <w:szCs w:val="24"/>
          <w:lang w:eastAsia="en-US"/>
        </w:rPr>
        <w:t xml:space="preserve">. Словообразование знаменательных частей речи. Особенности словообразования профессиональной лексики и терминов. </w:t>
      </w:r>
      <w:r w:rsidRPr="00A54D9B">
        <w:rPr>
          <w:rFonts w:ascii="Times New Roman" w:eastAsiaTheme="minorHAnsi" w:hAnsi="Times New Roman" w:cs="Times New Roman"/>
          <w:i/>
          <w:iCs/>
          <w:sz w:val="24"/>
          <w:szCs w:val="24"/>
          <w:lang w:eastAsia="en-US"/>
        </w:rPr>
        <w:t>Понятие об этимологии</w:t>
      </w:r>
      <w:r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b/>
          <w:sz w:val="24"/>
          <w:szCs w:val="24"/>
          <w:lang w:eastAsia="en-US"/>
        </w:rPr>
        <w:t>Словообразовательный анализ.</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Употребление приставок в разных стилях речи</w:t>
      </w:r>
      <w:r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i/>
          <w:iCs/>
          <w:sz w:val="24"/>
          <w:szCs w:val="24"/>
          <w:lang w:eastAsia="en-US"/>
        </w:rPr>
        <w:t xml:space="preserve">Употребление суффиксов в разных стилях речи. </w:t>
      </w:r>
      <w:r w:rsidRPr="00A54D9B">
        <w:rPr>
          <w:rFonts w:ascii="Times New Roman" w:eastAsiaTheme="minorHAnsi" w:hAnsi="Times New Roman" w:cs="Times New Roman"/>
          <w:sz w:val="24"/>
          <w:szCs w:val="24"/>
          <w:lang w:eastAsia="en-US"/>
        </w:rPr>
        <w:t>Речевые ошибки, связанные с неоправданным повтором однокоренных слов.</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Правописание чередующихся гласных в корнях слов. Правописание приставок </w:t>
      </w:r>
      <w:r w:rsidRPr="00A54D9B">
        <w:rPr>
          <w:rFonts w:ascii="Times New Roman" w:eastAsiaTheme="minorHAnsi" w:hAnsi="Times New Roman" w:cs="Times New Roman"/>
          <w:i/>
          <w:iCs/>
          <w:sz w:val="24"/>
          <w:szCs w:val="24"/>
          <w:lang w:eastAsia="en-US"/>
        </w:rPr>
        <w:t>при</w:t>
      </w:r>
      <w:r w:rsidRPr="00A54D9B">
        <w:rPr>
          <w:rFonts w:ascii="Times New Roman" w:eastAsiaTheme="minorHAnsi" w:hAnsi="Times New Roman" w:cs="Times New Roman"/>
          <w:sz w:val="24"/>
          <w:szCs w:val="24"/>
          <w:lang w:eastAsia="en-US"/>
        </w:rPr>
        <w:t xml:space="preserve">- / </w:t>
      </w:r>
      <w:r w:rsidRPr="00A54D9B">
        <w:rPr>
          <w:rFonts w:ascii="Times New Roman" w:eastAsiaTheme="minorHAnsi" w:hAnsi="Times New Roman" w:cs="Times New Roman"/>
          <w:i/>
          <w:iCs/>
          <w:sz w:val="24"/>
          <w:szCs w:val="24"/>
          <w:lang w:eastAsia="en-US"/>
        </w:rPr>
        <w:t>пре</w:t>
      </w:r>
      <w:r w:rsidRPr="00A54D9B">
        <w:rPr>
          <w:rFonts w:ascii="Times New Roman" w:eastAsiaTheme="minorHAnsi" w:hAnsi="Times New Roman" w:cs="Times New Roman"/>
          <w:sz w:val="24"/>
          <w:szCs w:val="24"/>
          <w:lang w:eastAsia="en-US"/>
        </w:rPr>
        <w:t>-. Правописание сложных слов.</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54D9B">
        <w:rPr>
          <w:rFonts w:ascii="Times New Roman" w:eastAsiaTheme="minorHAnsi" w:hAnsi="Times New Roman" w:cs="Times New Roman"/>
          <w:b/>
          <w:bCs/>
          <w:i/>
          <w:iCs/>
          <w:sz w:val="24"/>
          <w:szCs w:val="24"/>
          <w:lang w:eastAsia="en-US"/>
        </w:rPr>
        <w:lastRenderedPageBreak/>
        <w:t>Практические занятия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Наблюдение над значением морфем и их функциями в тексте.</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Анализ одноструктурных слов с морфемами-омонимами; сопоставление слов с морфемами-синонимами. 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 Наблюдение над функционированием правил орфографии и пунктуации в образцах письменных текстов. Составление текстов (устных и письменных) с использованием однокоренных слов, слов одной структуры. Морфемный, словообразовательный, этимологический анализ для понимания внутренней формы слова, наблюдения за историческими процессами.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5</w:t>
      </w:r>
      <w:r w:rsidRPr="00A54D9B">
        <w:rPr>
          <w:rFonts w:ascii="Times New Roman" w:eastAsiaTheme="minorHAnsi" w:hAnsi="Times New Roman" w:cs="Times New Roman"/>
          <w:b/>
          <w:i/>
          <w:sz w:val="24"/>
          <w:szCs w:val="24"/>
          <w:lang w:eastAsia="en-US"/>
        </w:rPr>
        <w:t>. Морфология и орфография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A54D9B">
        <w:rPr>
          <w:rFonts w:ascii="Times New Roman" w:eastAsiaTheme="minorHAnsi" w:hAnsi="Times New Roman" w:cs="Times New Roman"/>
          <w:i/>
          <w:iCs/>
          <w:sz w:val="24"/>
          <w:szCs w:val="24"/>
          <w:lang w:eastAsia="en-US"/>
        </w:rPr>
        <w:t>Основные выразительные средства морфологии.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Имя существительное</w:t>
      </w:r>
      <w:r w:rsidRPr="00A54D9B">
        <w:rPr>
          <w:rFonts w:ascii="Times New Roman" w:eastAsiaTheme="minorHAnsi" w:hAnsi="Times New Roman" w:cs="Times New Roman"/>
          <w:sz w:val="24"/>
          <w:szCs w:val="24"/>
          <w:lang w:eastAsia="en-US"/>
        </w:rPr>
        <w:t>.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Имя прилагательное</w:t>
      </w:r>
      <w:r w:rsidRPr="00A54D9B">
        <w:rPr>
          <w:rFonts w:ascii="Times New Roman" w:eastAsiaTheme="minorHAnsi" w:hAnsi="Times New Roman" w:cs="Times New Roman"/>
          <w:sz w:val="24"/>
          <w:szCs w:val="24"/>
          <w:lang w:eastAsia="en-US"/>
        </w:rPr>
        <w:t>.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Имя числительное</w:t>
      </w:r>
      <w:r w:rsidRPr="00A54D9B">
        <w:rPr>
          <w:rFonts w:ascii="Times New Roman" w:eastAsiaTheme="minorHAnsi" w:hAnsi="Times New Roman" w:cs="Times New Roman"/>
          <w:sz w:val="24"/>
          <w:szCs w:val="24"/>
          <w:lang w:eastAsia="en-US"/>
        </w:rPr>
        <w:t xml:space="preserve">. 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A54D9B">
        <w:rPr>
          <w:rFonts w:ascii="Times New Roman" w:eastAsiaTheme="minorHAnsi" w:hAnsi="Times New Roman" w:cs="Times New Roman"/>
          <w:i/>
          <w:iCs/>
          <w:sz w:val="24"/>
          <w:szCs w:val="24"/>
          <w:lang w:eastAsia="en-US"/>
        </w:rPr>
        <w:t>оба, обе, двое, трое</w:t>
      </w:r>
      <w:r w:rsidRPr="00A54D9B">
        <w:rPr>
          <w:rFonts w:ascii="Times New Roman" w:eastAsiaTheme="minorHAnsi" w:hAnsi="Times New Roman" w:cs="Times New Roman"/>
          <w:sz w:val="24"/>
          <w:szCs w:val="24"/>
          <w:lang w:eastAsia="en-US"/>
        </w:rPr>
        <w:t xml:space="preserve"> и других с существительными разного рода.</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Местоимение</w:t>
      </w:r>
      <w:r w:rsidRPr="00A54D9B">
        <w:rPr>
          <w:rFonts w:ascii="Times New Roman" w:eastAsiaTheme="minorHAnsi" w:hAnsi="Times New Roman" w:cs="Times New Roman"/>
          <w:sz w:val="24"/>
          <w:szCs w:val="24"/>
          <w:lang w:eastAsia="en-US"/>
        </w:rPr>
        <w:t xml:space="preserve">.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A54D9B">
        <w:rPr>
          <w:rFonts w:ascii="Times New Roman" w:eastAsiaTheme="minorHAnsi" w:hAnsi="Times New Roman" w:cs="Times New Roman"/>
          <w:i/>
          <w:iCs/>
          <w:sz w:val="24"/>
          <w:szCs w:val="24"/>
          <w:lang w:eastAsia="en-US"/>
        </w:rPr>
        <w:t>Синонимия местоименных форм.</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Глагол</w:t>
      </w:r>
      <w:r w:rsidRPr="00A54D9B">
        <w:rPr>
          <w:rFonts w:ascii="Times New Roman" w:eastAsiaTheme="minorHAnsi" w:hAnsi="Times New Roman" w:cs="Times New Roman"/>
          <w:sz w:val="24"/>
          <w:szCs w:val="24"/>
          <w:lang w:eastAsia="en-US"/>
        </w:rPr>
        <w:t>. Грамматические признаки глагола.</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Правописание суффиксов и личных окончаний глагола. Правописание </w:t>
      </w:r>
      <w:r w:rsidRPr="00A54D9B">
        <w:rPr>
          <w:rFonts w:ascii="Times New Roman" w:eastAsiaTheme="minorHAnsi" w:hAnsi="Times New Roman" w:cs="Times New Roman"/>
          <w:i/>
          <w:iCs/>
          <w:sz w:val="24"/>
          <w:szCs w:val="24"/>
          <w:lang w:eastAsia="en-US"/>
        </w:rPr>
        <w:t xml:space="preserve">не </w:t>
      </w:r>
      <w:r w:rsidRPr="00A54D9B">
        <w:rPr>
          <w:rFonts w:ascii="Times New Roman" w:eastAsiaTheme="minorHAnsi" w:hAnsi="Times New Roman" w:cs="Times New Roman"/>
          <w:sz w:val="24"/>
          <w:szCs w:val="24"/>
          <w:lang w:eastAsia="en-US"/>
        </w:rPr>
        <w:t xml:space="preserve">с глаголами. Морфологический разбор глагола. Употребление форм глагола в речи. </w:t>
      </w:r>
      <w:r w:rsidRPr="00A54D9B">
        <w:rPr>
          <w:rFonts w:ascii="Times New Roman" w:eastAsiaTheme="minorHAnsi" w:hAnsi="Times New Roman" w:cs="Times New Roman"/>
          <w:i/>
          <w:iCs/>
          <w:sz w:val="24"/>
          <w:szCs w:val="24"/>
          <w:lang w:eastAsia="en-US"/>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Причастие как особая форма глагола</w:t>
      </w:r>
      <w:r w:rsidRPr="00A54D9B">
        <w:rPr>
          <w:rFonts w:ascii="Times New Roman" w:eastAsiaTheme="minorHAnsi" w:hAnsi="Times New Roman" w:cs="Times New Roman"/>
          <w:sz w:val="24"/>
          <w:szCs w:val="24"/>
          <w:lang w:eastAsia="en-US"/>
        </w:rPr>
        <w:t xml:space="preserve">. Образование действительных и страдательных причастий. Правописание суффиксов и окончаний причастий. Правописание </w:t>
      </w:r>
      <w:r w:rsidRPr="00A54D9B">
        <w:rPr>
          <w:rFonts w:ascii="Times New Roman" w:eastAsiaTheme="minorHAnsi" w:hAnsi="Times New Roman" w:cs="Times New Roman"/>
          <w:i/>
          <w:iCs/>
          <w:sz w:val="24"/>
          <w:szCs w:val="24"/>
          <w:lang w:eastAsia="en-US"/>
        </w:rPr>
        <w:t xml:space="preserve">не </w:t>
      </w:r>
      <w:r w:rsidRPr="00A54D9B">
        <w:rPr>
          <w:rFonts w:ascii="Times New Roman" w:eastAsiaTheme="minorHAnsi" w:hAnsi="Times New Roman" w:cs="Times New Roman"/>
          <w:sz w:val="24"/>
          <w:szCs w:val="24"/>
          <w:lang w:eastAsia="en-US"/>
        </w:rPr>
        <w:t>с причастиями. Правописание -</w:t>
      </w:r>
      <w:r w:rsidRPr="00A54D9B">
        <w:rPr>
          <w:rFonts w:ascii="Times New Roman" w:eastAsiaTheme="minorHAnsi" w:hAnsi="Times New Roman" w:cs="Times New Roman"/>
          <w:i/>
          <w:iCs/>
          <w:sz w:val="24"/>
          <w:szCs w:val="24"/>
          <w:lang w:eastAsia="en-US"/>
        </w:rPr>
        <w:t>н</w:t>
      </w:r>
      <w:r w:rsidRPr="00A54D9B">
        <w:rPr>
          <w:rFonts w:ascii="Times New Roman" w:eastAsiaTheme="minorHAnsi" w:hAnsi="Times New Roman" w:cs="Times New Roman"/>
          <w:sz w:val="24"/>
          <w:szCs w:val="24"/>
          <w:lang w:eastAsia="en-US"/>
        </w:rPr>
        <w:t>- и -</w:t>
      </w:r>
      <w:r w:rsidRPr="00A54D9B">
        <w:rPr>
          <w:rFonts w:ascii="Times New Roman" w:eastAsiaTheme="minorHAnsi" w:hAnsi="Times New Roman" w:cs="Times New Roman"/>
          <w:i/>
          <w:iCs/>
          <w:sz w:val="24"/>
          <w:szCs w:val="24"/>
          <w:lang w:eastAsia="en-US"/>
        </w:rPr>
        <w:t>нн</w:t>
      </w:r>
      <w:r w:rsidRPr="00A54D9B">
        <w:rPr>
          <w:rFonts w:ascii="Times New Roman" w:eastAsiaTheme="minorHAnsi" w:hAnsi="Times New Roman" w:cs="Times New Roman"/>
          <w:sz w:val="24"/>
          <w:szCs w:val="24"/>
          <w:lang w:eastAsia="en-US"/>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i/>
          <w:iCs/>
          <w:sz w:val="24"/>
          <w:szCs w:val="24"/>
          <w:lang w:eastAsia="en-US"/>
        </w:rPr>
        <w:t>Употребление причастий в текстах разных стилей. Синонимия причастий</w:t>
      </w:r>
      <w:r w:rsidRPr="00A54D9B">
        <w:rPr>
          <w:rFonts w:ascii="Times New Roman" w:eastAsiaTheme="minorHAnsi" w:hAnsi="Times New Roman" w:cs="Times New Roman"/>
          <w:sz w:val="24"/>
          <w:szCs w:val="24"/>
          <w:lang w:eastAsia="en-US"/>
        </w:rPr>
        <w:t>.</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Деепричастие как особая форма глагола</w:t>
      </w:r>
      <w:r w:rsidRPr="00A54D9B">
        <w:rPr>
          <w:rFonts w:ascii="Times New Roman" w:eastAsiaTheme="minorHAnsi" w:hAnsi="Times New Roman" w:cs="Times New Roman"/>
          <w:sz w:val="24"/>
          <w:szCs w:val="24"/>
          <w:lang w:eastAsia="en-US"/>
        </w:rPr>
        <w:t xml:space="preserve">. Образование деепричастий совершенного и несовершенного вида. Правописание </w:t>
      </w:r>
      <w:r w:rsidRPr="00A54D9B">
        <w:rPr>
          <w:rFonts w:ascii="Times New Roman" w:eastAsiaTheme="minorHAnsi" w:hAnsi="Times New Roman" w:cs="Times New Roman"/>
          <w:i/>
          <w:iCs/>
          <w:sz w:val="24"/>
          <w:szCs w:val="24"/>
          <w:lang w:eastAsia="en-US"/>
        </w:rPr>
        <w:t xml:space="preserve">не </w:t>
      </w:r>
      <w:r w:rsidRPr="00A54D9B">
        <w:rPr>
          <w:rFonts w:ascii="Times New Roman" w:eastAsiaTheme="minorHAnsi" w:hAnsi="Times New Roman" w:cs="Times New Roman"/>
          <w:sz w:val="24"/>
          <w:szCs w:val="24"/>
          <w:lang w:eastAsia="en-US"/>
        </w:rPr>
        <w:t>с деепричастиями. Деепричастный оборот и знаки препинания в предложениях с деепричастным оборотом. Морфологический разбор деепричастия.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i/>
          <w:iCs/>
          <w:sz w:val="24"/>
          <w:szCs w:val="24"/>
          <w:lang w:eastAsia="en-US"/>
        </w:rPr>
        <w:t>Употребление деепричастий в текстах разных стилей</w:t>
      </w:r>
      <w:r w:rsidRPr="00A54D9B">
        <w:rPr>
          <w:rFonts w:ascii="Times New Roman" w:eastAsiaTheme="minorHAnsi" w:hAnsi="Times New Roman" w:cs="Times New Roman"/>
          <w:sz w:val="24"/>
          <w:szCs w:val="24"/>
          <w:lang w:eastAsia="en-US"/>
        </w:rPr>
        <w:t xml:space="preserve">. Особенности построения предложений с деепричастиями. </w:t>
      </w:r>
      <w:r w:rsidRPr="00A54D9B">
        <w:rPr>
          <w:rFonts w:ascii="Times New Roman" w:eastAsiaTheme="minorHAnsi" w:hAnsi="Times New Roman" w:cs="Times New Roman"/>
          <w:i/>
          <w:iCs/>
          <w:sz w:val="24"/>
          <w:szCs w:val="24"/>
          <w:lang w:eastAsia="en-US"/>
        </w:rPr>
        <w:t>Синонимия деепричастий</w:t>
      </w:r>
      <w:r w:rsidRPr="00A54D9B">
        <w:rPr>
          <w:rFonts w:ascii="Times New Roman" w:eastAsiaTheme="minorHAnsi" w:hAnsi="Times New Roman" w:cs="Times New Roman"/>
          <w:sz w:val="24"/>
          <w:szCs w:val="24"/>
          <w:lang w:eastAsia="en-US"/>
        </w:rPr>
        <w:t>.</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Наречие</w:t>
      </w:r>
      <w:r w:rsidRPr="00A54D9B">
        <w:rPr>
          <w:rFonts w:ascii="Times New Roman" w:eastAsiaTheme="minorHAnsi" w:hAnsi="Times New Roman" w:cs="Times New Roman"/>
          <w:sz w:val="24"/>
          <w:szCs w:val="24"/>
          <w:lang w:eastAsia="en-US"/>
        </w:rPr>
        <w:t>. Грамматические признаки наречия. Степени сравнения наречий. Правописание наречий. Отличие наречий от слов-омонимов. Морфологический разбор наречия.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sz w:val="24"/>
          <w:szCs w:val="24"/>
          <w:lang w:eastAsia="en-US"/>
        </w:rPr>
        <w:t xml:space="preserve">Употребление наречия в речи. </w:t>
      </w:r>
      <w:r w:rsidRPr="00A54D9B">
        <w:rPr>
          <w:rFonts w:ascii="Times New Roman" w:eastAsiaTheme="minorHAnsi" w:hAnsi="Times New Roman" w:cs="Times New Roman"/>
          <w:i/>
          <w:iCs/>
          <w:sz w:val="24"/>
          <w:szCs w:val="24"/>
          <w:lang w:eastAsia="en-US"/>
        </w:rPr>
        <w:t xml:space="preserve">Синонимия наречий при характеристике признака действия. </w:t>
      </w:r>
      <w:r w:rsidRPr="00A54D9B">
        <w:rPr>
          <w:rFonts w:ascii="Times New Roman" w:eastAsiaTheme="minorHAnsi" w:hAnsi="Times New Roman" w:cs="Times New Roman"/>
          <w:sz w:val="24"/>
          <w:szCs w:val="24"/>
          <w:lang w:eastAsia="en-US"/>
        </w:rPr>
        <w:t>Использование местоименных наречий для связи предложений в тексте.</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lastRenderedPageBreak/>
        <w:t>Слова категории состояния (безлично-предикативные слова)</w:t>
      </w:r>
      <w:r w:rsidRPr="00A54D9B">
        <w:rPr>
          <w:rFonts w:ascii="Times New Roman" w:eastAsiaTheme="minorHAnsi" w:hAnsi="Times New Roman" w:cs="Times New Roman"/>
          <w:sz w:val="24"/>
          <w:szCs w:val="24"/>
          <w:lang w:eastAsia="en-US"/>
        </w:rPr>
        <w:t>. Отличие слов категории состояния от слов-омонимов. Группы слов категории состояния. Их функции в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b/>
          <w:i/>
          <w:iCs/>
          <w:sz w:val="24"/>
          <w:szCs w:val="24"/>
          <w:lang w:eastAsia="en-US"/>
        </w:rPr>
      </w:pPr>
      <w:r w:rsidRPr="00A54D9B">
        <w:rPr>
          <w:rFonts w:ascii="Times New Roman" w:eastAsiaTheme="minorHAnsi" w:hAnsi="Times New Roman" w:cs="Times New Roman"/>
          <w:b/>
          <w:i/>
          <w:iCs/>
          <w:sz w:val="24"/>
          <w:szCs w:val="24"/>
          <w:lang w:eastAsia="en-US"/>
        </w:rPr>
        <w:t>Служебные части речи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bCs/>
          <w:sz w:val="24"/>
          <w:szCs w:val="24"/>
          <w:lang w:eastAsia="en-US"/>
        </w:rPr>
        <w:t>Предлог как часть речи</w:t>
      </w:r>
      <w:r w:rsidRPr="00A54D9B">
        <w:rPr>
          <w:rFonts w:ascii="Times New Roman" w:eastAsiaTheme="minorHAnsi" w:hAnsi="Times New Roman" w:cs="Times New Roman"/>
          <w:sz w:val="24"/>
          <w:szCs w:val="24"/>
          <w:lang w:eastAsia="en-US"/>
        </w:rPr>
        <w:t>. Правописание предлогов. Отличие производных предлогов (</w:t>
      </w:r>
      <w:r w:rsidRPr="00A54D9B">
        <w:rPr>
          <w:rFonts w:ascii="Times New Roman" w:eastAsiaTheme="minorHAnsi" w:hAnsi="Times New Roman" w:cs="Times New Roman"/>
          <w:i/>
          <w:iCs/>
          <w:sz w:val="24"/>
          <w:szCs w:val="24"/>
          <w:lang w:eastAsia="en-US"/>
        </w:rPr>
        <w:t xml:space="preserve">в течение, в продолжение, вследствие </w:t>
      </w:r>
      <w:r w:rsidRPr="00A54D9B">
        <w:rPr>
          <w:rFonts w:ascii="Times New Roman" w:eastAsiaTheme="minorHAnsi" w:hAnsi="Times New Roman" w:cs="Times New Roman"/>
          <w:sz w:val="24"/>
          <w:szCs w:val="24"/>
          <w:lang w:eastAsia="en-US"/>
        </w:rPr>
        <w:t>и др.) от слов-омонимов.</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Употребление предлогов в составе словосочетаний. Употребление существительных с предлогами </w:t>
      </w:r>
      <w:r w:rsidRPr="00A54D9B">
        <w:rPr>
          <w:rFonts w:ascii="Times New Roman" w:eastAsiaTheme="minorHAnsi" w:hAnsi="Times New Roman" w:cs="Times New Roman"/>
          <w:i/>
          <w:iCs/>
          <w:sz w:val="24"/>
          <w:szCs w:val="24"/>
          <w:lang w:eastAsia="en-US"/>
        </w:rPr>
        <w:t>благодаря, вопреки, согласно и др.</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Союз как часть речи</w:t>
      </w:r>
      <w:r w:rsidRPr="00A54D9B">
        <w:rPr>
          <w:rFonts w:ascii="Times New Roman" w:eastAsiaTheme="minorHAnsi" w:hAnsi="Times New Roman" w:cs="Times New Roman"/>
          <w:i/>
          <w:iCs/>
          <w:sz w:val="24"/>
          <w:szCs w:val="24"/>
          <w:lang w:eastAsia="en-US"/>
        </w:rPr>
        <w:t>.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Частица как часть речи</w:t>
      </w:r>
      <w:r w:rsidRPr="00A54D9B">
        <w:rPr>
          <w:rFonts w:ascii="Times New Roman" w:eastAsiaTheme="minorHAnsi" w:hAnsi="Times New Roman" w:cs="Times New Roman"/>
          <w:i/>
          <w:iCs/>
          <w:sz w:val="24"/>
          <w:szCs w:val="24"/>
          <w:lang w:eastAsia="en-US"/>
        </w:rPr>
        <w:t>.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Междометия и звукоподражательные слова</w:t>
      </w:r>
      <w:r w:rsidRPr="00A54D9B">
        <w:rPr>
          <w:rFonts w:ascii="Times New Roman" w:eastAsiaTheme="minorHAnsi" w:hAnsi="Times New Roman" w:cs="Times New Roman"/>
          <w:i/>
          <w:iCs/>
          <w:sz w:val="24"/>
          <w:szCs w:val="24"/>
          <w:lang w:eastAsia="en-US"/>
        </w:rPr>
        <w:t>. Правописание междометий и звукоподражаний. Знаки препинания в предложениях с междометиями. Употребление междометий в речи.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54D9B">
        <w:rPr>
          <w:rFonts w:ascii="Times New Roman" w:eastAsiaTheme="minorHAnsi" w:hAnsi="Times New Roman" w:cs="Times New Roman"/>
          <w:b/>
          <w:bCs/>
          <w:i/>
          <w:iCs/>
          <w:sz w:val="24"/>
          <w:szCs w:val="24"/>
          <w:lang w:eastAsia="en-US"/>
        </w:rPr>
        <w:t>Практические занятия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 Наблюдение над значением словоформ разных частей речи и их функциями в тексте.</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Анализ и характеристика общего грамматического значения, морфологических и синтаксических признаков слов разных частей речи.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Сопоставление лексического и грамматического значения слов.</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Выявление нормы употребления сходных грамматических форм в письменной речи студентов.</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Составление словосочетаний, предложений, текстов (устных и письменных) с использованием нужной словоформы с учетом различных типов и стилей речи. Наблюдение над функционированием правил орфографии и пунктуации в образцах письменных текстов.</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Подбор текстов с определенными орфограммами и пунктограммами.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 xml:space="preserve">6. </w:t>
      </w:r>
      <w:r w:rsidRPr="00A54D9B">
        <w:rPr>
          <w:rFonts w:ascii="Times New Roman" w:eastAsiaTheme="minorHAnsi" w:hAnsi="Times New Roman" w:cs="Times New Roman"/>
          <w:b/>
          <w:i/>
          <w:iCs/>
          <w:sz w:val="24"/>
          <w:szCs w:val="24"/>
          <w:lang w:eastAsia="en-US"/>
        </w:rPr>
        <w:t>Синтаксис и пунктуация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Основные единицы синтаксиса</w:t>
      </w:r>
      <w:r w:rsidRPr="00A54D9B">
        <w:rPr>
          <w:rFonts w:ascii="Times New Roman" w:eastAsiaTheme="minorHAnsi" w:hAnsi="Times New Roman" w:cs="Times New Roman"/>
          <w:i/>
          <w:iCs/>
          <w:sz w:val="24"/>
          <w:szCs w:val="24"/>
          <w:lang w:eastAsia="en-US"/>
        </w:rPr>
        <w:t>. Словосочетание, предложение, сложное синтаксическое целое. Основные выразительные средства синтаксиса.</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Словосочетание</w:t>
      </w:r>
      <w:r w:rsidRPr="00A54D9B">
        <w:rPr>
          <w:rFonts w:ascii="Times New Roman" w:eastAsiaTheme="minorHAnsi" w:hAnsi="Times New Roman" w:cs="Times New Roman"/>
          <w:i/>
          <w:iCs/>
          <w:sz w:val="24"/>
          <w:szCs w:val="24"/>
          <w:lang w:eastAsia="en-US"/>
        </w:rPr>
        <w:t>. Строение словосочетания. Виды связи слов в словосочетании. Нормы построения словосочетаний. Синтаксический разбор словосочетаний</w:t>
      </w:r>
      <w:r w:rsidRPr="00A54D9B">
        <w:rPr>
          <w:rFonts w:ascii="Times New Roman" w:eastAsiaTheme="minorHAnsi" w:hAnsi="Times New Roman" w:cs="Times New Roman"/>
          <w:b/>
          <w:bCs/>
          <w:i/>
          <w:iCs/>
          <w:sz w:val="24"/>
          <w:szCs w:val="24"/>
          <w:lang w:eastAsia="en-US"/>
        </w:rPr>
        <w:t xml:space="preserve">. </w:t>
      </w:r>
      <w:r w:rsidRPr="00A54D9B">
        <w:rPr>
          <w:rFonts w:ascii="Times New Roman" w:eastAsiaTheme="minorHAnsi" w:hAnsi="Times New Roman" w:cs="Times New Roman"/>
          <w:i/>
          <w:iCs/>
          <w:sz w:val="24"/>
          <w:szCs w:val="24"/>
          <w:lang w:eastAsia="en-US"/>
        </w:rPr>
        <w:t>Значение словосочетания в построении предложения. Синонимия словосочетаний.</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Простое предложение</w:t>
      </w:r>
      <w:r w:rsidRPr="00A54D9B">
        <w:rPr>
          <w:rFonts w:ascii="Times New Roman" w:eastAsiaTheme="minorHAnsi" w:hAnsi="Times New Roman" w:cs="Times New Roman"/>
          <w:i/>
          <w:iCs/>
          <w:sz w:val="24"/>
          <w:szCs w:val="24"/>
          <w:lang w:eastAsia="en-US"/>
        </w:rPr>
        <w:t>. Виды предложений по цели высказывания; восклицательные предложения. Интонационное богатство русской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Логическое ударение. Прямой и обратный порядок слов. Стилистические функции и роль порядка слов в предложении</w:t>
      </w:r>
      <w:r w:rsidRPr="00A54D9B">
        <w:rPr>
          <w:rFonts w:ascii="Times New Roman" w:eastAsiaTheme="minorHAnsi" w:hAnsi="Times New Roman" w:cs="Times New Roman"/>
          <w:b/>
          <w:bCs/>
          <w:i/>
          <w:iCs/>
          <w:sz w:val="24"/>
          <w:szCs w:val="24"/>
          <w:lang w:eastAsia="en-US"/>
        </w:rPr>
        <w:t>.</w:t>
      </w:r>
      <w:r w:rsidRPr="00A54D9B">
        <w:rPr>
          <w:rFonts w:ascii="Times New Roman" w:eastAsiaTheme="minorHAnsi" w:hAnsi="Times New Roman" w:cs="Times New Roman"/>
          <w:i/>
          <w:iCs/>
          <w:sz w:val="24"/>
          <w:szCs w:val="24"/>
          <w:lang w:eastAsia="en-US"/>
        </w:rPr>
        <w:t xml:space="preserve"> 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Второстепенные члены предложения (определение, приложение, обстоятельство, дополнение).Роль второстепенных членов предложения в построении текста.</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Синонимия согласованных и несогласованных определений. Обстоятельства времени и места как средство связи предложений в тексте.</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Односоставное и неполное предложение.</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Односоставные предложения с главным членом в форме подлежащего.</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Односоставные предложения с главным членом в форме сказуемого.</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lastRenderedPageBreak/>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Односложное простое предложение</w:t>
      </w:r>
      <w:r w:rsidRPr="00A54D9B">
        <w:rPr>
          <w:rFonts w:ascii="Times New Roman" w:eastAsiaTheme="minorHAnsi" w:hAnsi="Times New Roman" w:cs="Times New Roman"/>
          <w:i/>
          <w:iCs/>
          <w:sz w:val="24"/>
          <w:szCs w:val="24"/>
          <w:lang w:eastAsia="en-US"/>
        </w:rPr>
        <w:t>. Предложения с однородными членами и знаки препинания в них</w:t>
      </w:r>
      <w:r w:rsidRPr="00A54D9B">
        <w:rPr>
          <w:rFonts w:ascii="Times New Roman" w:eastAsiaTheme="minorHAnsi" w:hAnsi="Times New Roman" w:cs="Times New Roman"/>
          <w:b/>
          <w:bCs/>
          <w:i/>
          <w:iCs/>
          <w:sz w:val="24"/>
          <w:szCs w:val="24"/>
          <w:lang w:eastAsia="en-US"/>
        </w:rPr>
        <w:t xml:space="preserve">. </w:t>
      </w:r>
      <w:r w:rsidRPr="00A54D9B">
        <w:rPr>
          <w:rFonts w:ascii="Times New Roman" w:eastAsiaTheme="minorHAnsi" w:hAnsi="Times New Roman" w:cs="Times New Roman"/>
          <w:i/>
          <w:iCs/>
          <w:sz w:val="24"/>
          <w:szCs w:val="24"/>
          <w:lang w:eastAsia="en-US"/>
        </w:rPr>
        <w:t>Однородные и неоднородные определения.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Употребление однородных членов предложения в разных стилях речи. Синонимика ряда однородных членов предложения с союзами и без союзов</w:t>
      </w:r>
      <w:r w:rsidRPr="00A54D9B">
        <w:rPr>
          <w:rFonts w:ascii="Times New Roman" w:eastAsiaTheme="minorHAnsi" w:hAnsi="Times New Roman" w:cs="Times New Roman"/>
          <w:b/>
          <w:bCs/>
          <w:i/>
          <w:iCs/>
          <w:sz w:val="24"/>
          <w:szCs w:val="24"/>
          <w:lang w:eastAsia="en-US"/>
        </w:rPr>
        <w:t xml:space="preserve">. </w:t>
      </w:r>
      <w:r w:rsidRPr="00A54D9B">
        <w:rPr>
          <w:rFonts w:ascii="Times New Roman" w:eastAsiaTheme="minorHAnsi" w:hAnsi="Times New Roman" w:cs="Times New Roman"/>
          <w:i/>
          <w:iCs/>
          <w:sz w:val="24"/>
          <w:szCs w:val="24"/>
          <w:lang w:eastAsia="en-US"/>
        </w:rPr>
        <w:t>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Стилистическая роль обособленных и необособленных членов предложения.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Сложное предложение</w:t>
      </w:r>
      <w:r w:rsidRPr="00A54D9B">
        <w:rPr>
          <w:rFonts w:ascii="Times New Roman" w:eastAsiaTheme="minorHAnsi" w:hAnsi="Times New Roman" w:cs="Times New Roman"/>
          <w:i/>
          <w:iCs/>
          <w:sz w:val="24"/>
          <w:szCs w:val="24"/>
          <w:lang w:eastAsia="en-US"/>
        </w:rPr>
        <w:t>. 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r w:rsidRPr="00A54D9B">
        <w:rPr>
          <w:rFonts w:ascii="Times New Roman" w:eastAsiaTheme="minorHAnsi" w:hAnsi="Times New Roman" w:cs="Times New Roman"/>
          <w:b/>
          <w:bCs/>
          <w:i/>
          <w:iCs/>
          <w:sz w:val="24"/>
          <w:szCs w:val="24"/>
          <w:lang w:eastAsia="en-US"/>
        </w:rPr>
        <w:t>.</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Сложноподчиненное предложение</w:t>
      </w:r>
      <w:r w:rsidRPr="00A54D9B">
        <w:rPr>
          <w:rFonts w:ascii="Times New Roman" w:eastAsiaTheme="minorHAnsi" w:hAnsi="Times New Roman" w:cs="Times New Roman"/>
          <w:i/>
          <w:iCs/>
          <w:sz w:val="24"/>
          <w:szCs w:val="24"/>
          <w:lang w:eastAsia="en-US"/>
        </w:rPr>
        <w:t>. Знаки препинания в сложноподчиненном предложении. Использование сложноподчиненных предложений в разных типах и стилях речи.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b/>
          <w:bCs/>
          <w:i/>
          <w:iCs/>
          <w:sz w:val="24"/>
          <w:szCs w:val="24"/>
          <w:lang w:eastAsia="en-US"/>
        </w:rPr>
        <w:t>Бессоюзное сложное предложение</w:t>
      </w:r>
      <w:r w:rsidRPr="00A54D9B">
        <w:rPr>
          <w:rFonts w:ascii="Times New Roman" w:eastAsiaTheme="minorHAnsi" w:hAnsi="Times New Roman" w:cs="Times New Roman"/>
          <w:i/>
          <w:iCs/>
          <w:sz w:val="24"/>
          <w:szCs w:val="24"/>
          <w:lang w:eastAsia="en-US"/>
        </w:rPr>
        <w:t>. Знаки препинания в бессоюзном сложном предложении. Использование бессоюзных сложных предложений в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r w:rsidRPr="00A54D9B">
        <w:rPr>
          <w:rFonts w:ascii="Times New Roman" w:eastAsiaTheme="minorHAnsi" w:hAnsi="Times New Roman" w:cs="Times New Roman"/>
          <w:b/>
          <w:bCs/>
          <w:i/>
          <w:iCs/>
          <w:sz w:val="24"/>
          <w:szCs w:val="24"/>
          <w:lang w:eastAsia="en-US"/>
        </w:rPr>
        <w:t>.</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54D9B">
        <w:rPr>
          <w:rFonts w:ascii="Times New Roman" w:eastAsiaTheme="minorHAnsi" w:hAnsi="Times New Roman" w:cs="Times New Roman"/>
          <w:b/>
          <w:bCs/>
          <w:i/>
          <w:iCs/>
          <w:sz w:val="24"/>
          <w:szCs w:val="24"/>
          <w:lang w:eastAsia="en-US"/>
        </w:rPr>
        <w:t>Практические занятия</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Наблюдение над существенными признаками словосочетания.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Особенности употребления словосочетаний.</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Синонимия словосочетаний.</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Анализ роли разных типов простых и сложных предложений в текстообразовании.</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Сопоставление устной и письменной речи.</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Наблюдение над функционированием правил пунктуации в образцах письменных текстов. Упражнения по синтаксической синонимии: двусоставное/односоставное предложение, предложение с обособленными определениями и обстоятельствами  сложноподчиненное предложение с придаточными определительными и обстоятельственными и др.</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Анализ ошибок и недочетов в построении простого (сложного) предложения.</w:t>
      </w: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Cs/>
          <w:sz w:val="24"/>
          <w:szCs w:val="24"/>
          <w:lang w:eastAsia="en-US"/>
        </w:rPr>
        <w:t>Составление</w:t>
      </w:r>
      <w:r w:rsidRPr="00A54D9B">
        <w:rPr>
          <w:rFonts w:ascii="Times New Roman" w:eastAsiaTheme="minorHAnsi" w:hAnsi="Times New Roman" w:cs="Times New Roman"/>
          <w:i/>
          <w:iCs/>
          <w:sz w:val="24"/>
          <w:szCs w:val="24"/>
          <w:lang w:eastAsia="en-US"/>
        </w:rPr>
        <w:t xml:space="preserve"> схем простых и сложных предложений и составление предложений по схемам.</w:t>
      </w:r>
    </w:p>
    <w:p w:rsidR="008165CC" w:rsidRPr="00A54D9B" w:rsidRDefault="008165CC" w:rsidP="008165CC">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Составление связного высказывания с использованием предложений определенной структуры, в том числе на лингвистическую тему.</w:t>
      </w:r>
    </w:p>
    <w:p w:rsidR="008165CC" w:rsidRPr="00A54D9B" w:rsidRDefault="008165CC" w:rsidP="0081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heme="minorHAnsi" w:hAnsi="Times New Roman" w:cs="Times New Roman"/>
          <w:i/>
          <w:iCs/>
          <w:sz w:val="24"/>
          <w:szCs w:val="24"/>
          <w:lang w:eastAsia="en-US"/>
        </w:rPr>
      </w:pPr>
      <w:r w:rsidRPr="00A54D9B">
        <w:rPr>
          <w:rFonts w:ascii="Times New Roman" w:eastAsiaTheme="minorHAnsi" w:hAnsi="Times New Roman" w:cs="Times New Roman"/>
          <w:i/>
          <w:iCs/>
          <w:sz w:val="24"/>
          <w:szCs w:val="24"/>
          <w:lang w:eastAsia="en-US"/>
        </w:rPr>
        <w:t>Применение синтаксического и пунктуационного разбор простого предложения.</w:t>
      </w:r>
    </w:p>
    <w:p w:rsidR="00E86448" w:rsidRDefault="008165CC" w:rsidP="008165CC">
      <w:pPr>
        <w:autoSpaceDE w:val="0"/>
        <w:autoSpaceDN w:val="0"/>
        <w:adjustRightInd w:val="0"/>
        <w:spacing w:after="0" w:line="240" w:lineRule="auto"/>
        <w:rPr>
          <w:b/>
          <w:caps/>
          <w:sz w:val="24"/>
          <w:szCs w:val="24"/>
        </w:rPr>
      </w:pPr>
      <w:r w:rsidRPr="00A54D9B">
        <w:rPr>
          <w:b/>
          <w:caps/>
          <w:sz w:val="24"/>
          <w:szCs w:val="24"/>
        </w:rPr>
        <w:tab/>
      </w:r>
    </w:p>
    <w:p w:rsidR="00E86448" w:rsidRDefault="00E86448" w:rsidP="008165CC">
      <w:pPr>
        <w:autoSpaceDE w:val="0"/>
        <w:autoSpaceDN w:val="0"/>
        <w:adjustRightInd w:val="0"/>
        <w:spacing w:after="0" w:line="240" w:lineRule="auto"/>
        <w:rPr>
          <w:b/>
          <w:caps/>
          <w:sz w:val="24"/>
          <w:szCs w:val="24"/>
        </w:rPr>
      </w:pPr>
    </w:p>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sz w:val="24"/>
          <w:szCs w:val="24"/>
          <w:lang w:eastAsia="en-US"/>
        </w:rPr>
      </w:pPr>
      <w:r w:rsidRPr="00A54D9B">
        <w:rPr>
          <w:rFonts w:ascii="Times New Roman" w:eastAsiaTheme="minorHAnsi" w:hAnsi="Times New Roman" w:cs="Times New Roman"/>
          <w:b/>
          <w:sz w:val="24"/>
          <w:szCs w:val="24"/>
          <w:lang w:eastAsia="en-US"/>
        </w:rPr>
        <w:lastRenderedPageBreak/>
        <w:t>2.3 ХАРАКТЕРИСТИКА ОСНОВНЫХ ВИДОВ ДЕЯТЕЛЬНОСТИ СТУДЕНТОВ</w:t>
      </w:r>
    </w:p>
    <w:tbl>
      <w:tblPr>
        <w:tblStyle w:val="a6"/>
        <w:tblW w:w="0" w:type="auto"/>
        <w:tblLook w:val="04A0" w:firstRow="1" w:lastRow="0" w:firstColumn="1" w:lastColumn="0" w:noHBand="0" w:noVBand="1"/>
      </w:tblPr>
      <w:tblGrid>
        <w:gridCol w:w="4927"/>
        <w:gridCol w:w="4927"/>
      </w:tblGrid>
      <w:tr w:rsidR="008165CC" w:rsidRPr="00A54D9B" w:rsidTr="0043448F">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Содержание обучения</w:t>
            </w:r>
          </w:p>
          <w:p w:rsidR="008165CC" w:rsidRPr="00A54D9B" w:rsidRDefault="008165CC" w:rsidP="0043448F">
            <w:pPr>
              <w:autoSpaceDE w:val="0"/>
              <w:autoSpaceDN w:val="0"/>
              <w:adjustRightInd w:val="0"/>
              <w:jc w:val="center"/>
              <w:rPr>
                <w:rFonts w:ascii="Times New Roman" w:eastAsiaTheme="minorHAnsi" w:hAnsi="Times New Roman" w:cs="Times New Roman"/>
                <w:b/>
                <w:bCs/>
                <w:sz w:val="24"/>
                <w:szCs w:val="24"/>
                <w:lang w:eastAsia="en-US"/>
              </w:rPr>
            </w:pPr>
          </w:p>
        </w:tc>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Характеристика основных видов учебной деятельности студентов</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(на уровне учебных действий)</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tc>
      </w:tr>
      <w:tr w:rsidR="008165CC" w:rsidRPr="00A54D9B" w:rsidTr="0043448F">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 xml:space="preserve">Введение </w:t>
            </w:r>
          </w:p>
        </w:tc>
        <w:tc>
          <w:tcPr>
            <w:tcW w:w="4927" w:type="dxa"/>
          </w:tcPr>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Извлекать из разных источников и преобразовывать информацию о языке как развивающемся явлении, о связи языка и культуры;</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характеризовать на отдельных примерах взаимосвязь языка,</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культуры и истории народа — носителя языка; анализировать пословицы и поговорки о русском языке;</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составлять связное высказывание (сочинение-рассуждение)в устной или письменной форме;</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приводить примеры, которые доказывают, что изучение языка позволяет лучше узнать историю и культуру страны;</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определять тему, основную мысль текстов о роли русского языка в жизни общества;</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вычитывать разные виды информации; проводить языковой разбор текстов; извлекать информацию из разных источников</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(таблиц, схем);</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преобразовывать информацию; строить рассуждение о роли русского языка в жизни человека</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tc>
      </w:tr>
      <w:tr w:rsidR="008165CC" w:rsidRPr="00A54D9B" w:rsidTr="0043448F">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Язык и речь. Функциональные стили речи</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tc>
        <w:tc>
          <w:tcPr>
            <w:tcW w:w="4927" w:type="dxa"/>
          </w:tcPr>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Выразительно читать текст, определять тему, функциональный тип речи, формулировать основную мысль художественных текстов;</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вычитывать разные виды информации;</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характеризовать средства и способы связи предложений в тексте;</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выполнять лингвостилистический анализ текста; определять авторскую позицию в тексте; высказывать свою точку зрения</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по проблеме текста;</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характеризовать изобразительно-выразительные средства языка, указывать их роль в идейно-художественном содержании текста;</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составлять связное высказывание (сочинение) в устной и письменной форме на основе проанализированных текстов;</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определять эмоциональный настрой текста;</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анализировать речь с точки зрения правильности, точности, выразительности, уместности употребления языковых средств;</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lastRenderedPageBreak/>
              <w:t>• подбирать примеры по темам, взятым из изучаемых художественных произведений;</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оцениват</w:t>
            </w:r>
            <w:r w:rsidRPr="00A54D9B">
              <w:rPr>
                <w:rFonts w:ascii="Times New Roman" w:eastAsiaTheme="minorHAnsi" w:hAnsi="Times New Roman" w:cs="Times New Roman"/>
                <w:i/>
                <w:iCs/>
                <w:sz w:val="24"/>
                <w:szCs w:val="24"/>
                <w:lang w:eastAsia="en-US"/>
              </w:rPr>
              <w:t xml:space="preserve">ь </w:t>
            </w:r>
            <w:r w:rsidRPr="00A54D9B">
              <w:rPr>
                <w:rFonts w:ascii="Times New Roman" w:eastAsiaTheme="minorHAnsi" w:hAnsi="Times New Roman" w:cs="Times New Roman"/>
                <w:sz w:val="24"/>
                <w:szCs w:val="24"/>
                <w:lang w:eastAsia="en-US"/>
              </w:rPr>
              <w:t>чужие и собственные речевые высказывания разной функциональной направленности с точки зрения соответствия</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их коммуникативным задачам и нормам современного русского литературного языка;</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исправлять речевые недостатки, редактировать текст;</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выступать перед аудиторией сверстников с небольшими информационными сообщениями, докладами на учебно-научную тему;</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анализировать и сравнивать русский речевой этикет с речевым этикетом отдельных народов России и мира;</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различать тексты разных функциональных стилей (экстра–лингвистические особенности, лингвистические особенности</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на уровне употребления лексических средств, типичных синтаксических конструкций);</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анализировать тексты разных жанров научного (учебно-научного), публицистического, официально-делового стилей,разговорной речи;</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создавать устные и письменные высказывания разных стилей, жанров и типов речи (отзыв, сообщение, доклад; интервью,</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репортаж, эссе; расписка, доверенность, заявление; рассказ, беседа, спор);</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текста(план, тезисы, конспект, реферат, аннотацию, рецензию)</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p>
        </w:tc>
      </w:tr>
      <w:tr w:rsidR="008165CC" w:rsidRPr="00A54D9B" w:rsidTr="0043448F">
        <w:trPr>
          <w:trHeight w:val="1691"/>
        </w:trPr>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Фонетика, орфоэпия,</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графика, орфография</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tc>
        <w:tc>
          <w:tcPr>
            <w:tcW w:w="4927" w:type="dxa"/>
          </w:tcPr>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Проводит</w:t>
            </w:r>
            <w:r w:rsidRPr="00A54D9B">
              <w:rPr>
                <w:rFonts w:ascii="Times New Roman" w:eastAsiaTheme="minorHAnsi" w:hAnsi="Times New Roman" w:cs="Times New Roman"/>
                <w:i/>
                <w:iCs/>
                <w:sz w:val="24"/>
                <w:szCs w:val="24"/>
                <w:lang w:eastAsia="en-US"/>
              </w:rPr>
              <w:t xml:space="preserve">ь </w:t>
            </w:r>
            <w:r w:rsidRPr="00A54D9B">
              <w:rPr>
                <w:rFonts w:ascii="Times New Roman" w:eastAsiaTheme="minorHAnsi" w:hAnsi="Times New Roman" w:cs="Times New Roman"/>
                <w:sz w:val="24"/>
                <w:szCs w:val="24"/>
                <w:lang w:eastAsia="en-US"/>
              </w:rPr>
              <w:t>фонетический разбор; извлекать необходимую информацию по изучаемой теме из таблиц, схем учебника;</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извлекать необходимую информацию из мультимедийных орфоэпических словарей и справочников; использовать ее в различных видах деятельности</w:t>
            </w:r>
            <w:r w:rsidRPr="00A54D9B">
              <w:rPr>
                <w:rFonts w:ascii="Times New Roman" w:eastAsiaTheme="minorHAnsi" w:hAnsi="Times New Roman" w:cs="Times New Roman"/>
                <w:i/>
                <w:iCs/>
                <w:sz w:val="24"/>
                <w:szCs w:val="24"/>
                <w:lang w:eastAsia="en-US"/>
              </w:rPr>
              <w:t>;</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строить рассуждения с целью анализа проделанной работы;определять круг орфографических и пунктуационных правил, по  которым следует ориентироваться в конкретном случае;</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проводит</w:t>
            </w:r>
            <w:r w:rsidRPr="00A54D9B">
              <w:rPr>
                <w:rFonts w:ascii="Times New Roman" w:eastAsiaTheme="minorHAnsi" w:hAnsi="Times New Roman" w:cs="Times New Roman"/>
                <w:i/>
                <w:iCs/>
                <w:sz w:val="24"/>
                <w:szCs w:val="24"/>
                <w:lang w:eastAsia="en-US"/>
              </w:rPr>
              <w:t xml:space="preserve">ь </w:t>
            </w:r>
            <w:r w:rsidRPr="00A54D9B">
              <w:rPr>
                <w:rFonts w:ascii="Times New Roman" w:eastAsiaTheme="minorHAnsi" w:hAnsi="Times New Roman" w:cs="Times New Roman"/>
                <w:sz w:val="24"/>
                <w:szCs w:val="24"/>
                <w:lang w:eastAsia="en-US"/>
              </w:rPr>
              <w:t>операции синтеза и анализа с целью обобщения признаков, характеристик, фактов и т. д.;</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lastRenderedPageBreak/>
              <w:t>• извлекать необходимую информацию из орфоэпических словарей и справочников; опознавать основные выразительные</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средства фонетики (звукопись)</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p>
        </w:tc>
      </w:tr>
      <w:tr w:rsidR="008165CC" w:rsidRPr="00A54D9B" w:rsidTr="0043448F">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Лексикология</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и фразеология</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tc>
        <w:tc>
          <w:tcPr>
            <w:tcW w:w="4927" w:type="dxa"/>
          </w:tcPr>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A54D9B">
              <w:rPr>
                <w:rFonts w:ascii="Times New Roman" w:eastAsiaTheme="minorHAnsi" w:hAnsi="Times New Roman" w:cs="Times New Roman"/>
                <w:i/>
                <w:iCs/>
                <w:sz w:val="24"/>
                <w:szCs w:val="24"/>
                <w:lang w:eastAsia="en-US"/>
              </w:rPr>
              <w:t>;</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познавать основные виды тропов, построенных на переносномзначении слова (метафора, эпитет, олицетворение)</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p>
        </w:tc>
      </w:tr>
      <w:tr w:rsidR="008165CC" w:rsidRPr="00A54D9B" w:rsidTr="0043448F">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Морфемика,</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словообразование,</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орфография</w:t>
            </w:r>
          </w:p>
        </w:tc>
        <w:tc>
          <w:tcPr>
            <w:tcW w:w="4927" w:type="dxa"/>
          </w:tcPr>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Опознавать, наблюдать изучаемое языковое явление, извлекать его из текста;</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проводить морфемный, словообразовательный, этимологический, орфографический анализ;</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извлекать необходимую информацию по изучаемой теме из таблиц, схем учебника;</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характеризовать словообразовательные цепочки и словообразовательные гнезда</w:t>
            </w:r>
            <w:r w:rsidRPr="00A54D9B">
              <w:rPr>
                <w:rFonts w:ascii="Times New Roman" w:eastAsiaTheme="minorHAnsi" w:hAnsi="Times New Roman" w:cs="Times New Roman"/>
                <w:i/>
                <w:iCs/>
                <w:sz w:val="24"/>
                <w:szCs w:val="24"/>
                <w:lang w:eastAsia="en-US"/>
              </w:rPr>
              <w:t xml:space="preserve">, </w:t>
            </w:r>
            <w:r w:rsidRPr="00A54D9B">
              <w:rPr>
                <w:rFonts w:ascii="Times New Roman" w:eastAsiaTheme="minorHAnsi" w:hAnsi="Times New Roman" w:cs="Times New Roman"/>
                <w:sz w:val="24"/>
                <w:szCs w:val="24"/>
                <w:lang w:eastAsia="en-US"/>
              </w:rPr>
              <w:t>устанавливая смысловую и структурную</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связь однокоренных слов;</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опознавать основные выразительные средства словообразования в художественной речи и оценивать их</w:t>
            </w:r>
            <w:r w:rsidRPr="00A54D9B">
              <w:rPr>
                <w:rFonts w:ascii="Times New Roman" w:eastAsiaTheme="minorHAnsi" w:hAnsi="Times New Roman" w:cs="Times New Roman"/>
                <w:i/>
                <w:iCs/>
                <w:sz w:val="24"/>
                <w:szCs w:val="24"/>
                <w:lang w:eastAsia="en-US"/>
              </w:rPr>
              <w:t>;</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извлекать необходимую информацию из морфемных, словообразовательных</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и этимологических словарей и справочников,</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в том числе мультимедийных;</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использовать этимологическую справку для объяснения правописания и лексического значения слова</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p>
        </w:tc>
      </w:tr>
      <w:tr w:rsidR="008165CC" w:rsidRPr="00A54D9B" w:rsidTr="0043448F">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Морфология</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и орфография</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tc>
        <w:tc>
          <w:tcPr>
            <w:tcW w:w="4927" w:type="dxa"/>
          </w:tcPr>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Опознавать, наблюдать изучаемое языковое явление, извлекать его из текста, анализировать с точки зрения текстообразующей роли;</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lastRenderedPageBreak/>
              <w:t>• проводить морфологический, орфографический, пунктуационный анализ;</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извлекать необходимую информацию по изучаемой теме из таблиц, схем учебника; строить рассуждения с целью анализа</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проделанной работы;</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определять круг орфографических и пунктуационных правил, по которым следует ориентироваться в конкретном случае;</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составлять монологическое высказывание на лингвистическую тему в устной или письменной форме; анализировать текст сцелью обнаружения изученных понятий (категорий), орфограмм, пунктограмм;</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p>
        </w:tc>
      </w:tr>
      <w:tr w:rsidR="008165CC" w:rsidRPr="00A54D9B" w:rsidTr="0043448F">
        <w:tc>
          <w:tcPr>
            <w:tcW w:w="4927" w:type="dxa"/>
          </w:tcPr>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lastRenderedPageBreak/>
              <w:t>Синтаксис</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r w:rsidRPr="00A54D9B">
              <w:rPr>
                <w:rFonts w:ascii="Times New Roman" w:eastAsiaTheme="minorHAnsi" w:hAnsi="Times New Roman" w:cs="Times New Roman"/>
                <w:b/>
                <w:bCs/>
                <w:sz w:val="24"/>
                <w:szCs w:val="24"/>
                <w:lang w:eastAsia="en-US"/>
              </w:rPr>
              <w:t>и пунктуация</w:t>
            </w: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p w:rsidR="008165CC" w:rsidRPr="00A54D9B" w:rsidRDefault="008165CC" w:rsidP="0043448F">
            <w:pPr>
              <w:autoSpaceDE w:val="0"/>
              <w:autoSpaceDN w:val="0"/>
              <w:adjustRightInd w:val="0"/>
              <w:rPr>
                <w:rFonts w:ascii="Times New Roman" w:eastAsiaTheme="minorHAnsi" w:hAnsi="Times New Roman" w:cs="Times New Roman"/>
                <w:b/>
                <w:bCs/>
                <w:sz w:val="24"/>
                <w:szCs w:val="24"/>
                <w:lang w:eastAsia="en-US"/>
              </w:rPr>
            </w:pPr>
          </w:p>
        </w:tc>
        <w:tc>
          <w:tcPr>
            <w:tcW w:w="4927" w:type="dxa"/>
          </w:tcPr>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Опознавать, наблюдать изучаемое языковое явление, извлекать его из текста, анализировать с точки зрения текстообразующейроли,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комментировать ответы товарищей;</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извлекать необходимую информацию по изучаемой теме из таблиц, схем учебника; строить рассуждения с целью анализа</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xml:space="preserve">•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w:t>
            </w:r>
            <w:r w:rsidRPr="00A54D9B">
              <w:rPr>
                <w:rFonts w:ascii="Times New Roman" w:eastAsiaTheme="minorHAnsi" w:hAnsi="Times New Roman" w:cs="Times New Roman"/>
                <w:sz w:val="24"/>
                <w:szCs w:val="24"/>
                <w:lang w:eastAsia="en-US"/>
              </w:rPr>
              <w:lastRenderedPageBreak/>
              <w:t>произведений;</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определять роль синтаксических конструкций в текстообразовании; находить в тексте стилистические фигуры;</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составлять связное высказывание (сочинение) на лингвистическую тему в устной и письменной форме по теме занятия;</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извлекать необходимую информацию из мультимедийных словарей и справочников по правописанию; использовать эту</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информацию в процессе письма;</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производить синонимическую замену синтаксических конструкций;</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составлять монологическое высказывание на лингвистическую тему в устной или письменной форме;</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8165CC" w:rsidRPr="00A54D9B" w:rsidRDefault="008165CC" w:rsidP="0043448F">
            <w:pPr>
              <w:autoSpaceDE w:val="0"/>
              <w:autoSpaceDN w:val="0"/>
              <w:adjustRightInd w:val="0"/>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составлять схемы предложений, конструировать предложения</w:t>
            </w:r>
          </w:p>
          <w:p w:rsidR="008165CC" w:rsidRPr="00A54D9B" w:rsidRDefault="008165CC" w:rsidP="0043448F">
            <w:pPr>
              <w:autoSpaceDE w:val="0"/>
              <w:autoSpaceDN w:val="0"/>
              <w:adjustRightInd w:val="0"/>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по схемам</w:t>
            </w:r>
          </w:p>
          <w:p w:rsidR="008165CC" w:rsidRPr="00A54D9B" w:rsidRDefault="008165CC" w:rsidP="0043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HAnsi" w:hAnsi="Times New Roman" w:cs="Times New Roman"/>
                <w:sz w:val="24"/>
                <w:szCs w:val="24"/>
                <w:lang w:eastAsia="en-US"/>
              </w:rPr>
            </w:pPr>
          </w:p>
        </w:tc>
      </w:tr>
    </w:tbl>
    <w:p w:rsidR="008165CC" w:rsidRPr="00A54D9B" w:rsidRDefault="008165CC" w:rsidP="008165CC">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8165CC" w:rsidRPr="00A54D9B" w:rsidRDefault="008165CC" w:rsidP="008165CC">
      <w:pPr>
        <w:tabs>
          <w:tab w:val="left" w:pos="586"/>
          <w:tab w:val="left" w:pos="3664"/>
        </w:tabs>
        <w:jc w:val="both"/>
        <w:rPr>
          <w:sz w:val="24"/>
          <w:szCs w:val="24"/>
        </w:rPr>
      </w:pPr>
      <w:r w:rsidRPr="00A54D9B">
        <w:rPr>
          <w:sz w:val="24"/>
          <w:szCs w:val="24"/>
        </w:rPr>
        <w:tab/>
      </w:r>
    </w:p>
    <w:p w:rsidR="008165CC" w:rsidRPr="00A54D9B" w:rsidRDefault="008165CC" w:rsidP="008165CC">
      <w:pPr>
        <w:rPr>
          <w:sz w:val="24"/>
          <w:szCs w:val="24"/>
        </w:rPr>
      </w:pPr>
    </w:p>
    <w:p w:rsidR="008165CC" w:rsidRPr="00A54D9B" w:rsidRDefault="008165CC" w:rsidP="008165CC">
      <w:pPr>
        <w:pStyle w:val="1"/>
        <w:tabs>
          <w:tab w:val="left" w:pos="916"/>
          <w:tab w:val="left" w:pos="1832"/>
          <w:tab w:val="left" w:pos="2748"/>
          <w:tab w:val="left" w:pos="3664"/>
          <w:tab w:val="left" w:pos="4580"/>
          <w:tab w:val="center" w:pos="496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sidRPr="00A54D9B">
        <w:rPr>
          <w:b/>
          <w:caps/>
          <w:sz w:val="24"/>
          <w:szCs w:val="24"/>
        </w:rPr>
        <w:tab/>
      </w:r>
      <w:r w:rsidRPr="00A54D9B">
        <w:rPr>
          <w:b/>
          <w:caps/>
          <w:sz w:val="24"/>
          <w:szCs w:val="24"/>
        </w:rPr>
        <w:tab/>
      </w:r>
      <w:r w:rsidRPr="00A54D9B">
        <w:rPr>
          <w:b/>
          <w:caps/>
          <w:sz w:val="24"/>
          <w:szCs w:val="24"/>
        </w:rPr>
        <w:tab/>
      </w:r>
      <w:r w:rsidRPr="00A54D9B">
        <w:rPr>
          <w:b/>
          <w:caps/>
          <w:sz w:val="24"/>
          <w:szCs w:val="24"/>
        </w:rPr>
        <w:tab/>
      </w:r>
      <w:r w:rsidRPr="00A54D9B">
        <w:rPr>
          <w:b/>
          <w:caps/>
          <w:sz w:val="24"/>
          <w:szCs w:val="24"/>
        </w:rPr>
        <w:tab/>
      </w:r>
    </w:p>
    <w:p w:rsidR="004A7142" w:rsidRPr="00A54D9B" w:rsidRDefault="004A7142" w:rsidP="00565E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sectPr w:rsidR="004A7142" w:rsidRPr="00A54D9B" w:rsidSect="008165CC">
          <w:footerReference w:type="even" r:id="rId11"/>
          <w:footerReference w:type="default" r:id="rId12"/>
          <w:pgSz w:w="11906" w:h="16838"/>
          <w:pgMar w:top="993" w:right="849" w:bottom="1134" w:left="1418" w:header="708" w:footer="708" w:gutter="0"/>
          <w:cols w:space="720"/>
        </w:sectPr>
      </w:pPr>
    </w:p>
    <w:p w:rsidR="00565EFC" w:rsidRPr="00E86448" w:rsidRDefault="006845AA" w:rsidP="00E864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r w:rsidRPr="00A54D9B">
        <w:rPr>
          <w:b/>
          <w:caps/>
          <w:sz w:val="24"/>
          <w:szCs w:val="24"/>
        </w:rPr>
        <w:lastRenderedPageBreak/>
        <w:t>2.</w:t>
      </w:r>
      <w:r w:rsidR="00EE6F0D" w:rsidRPr="00A54D9B">
        <w:rPr>
          <w:b/>
          <w:caps/>
          <w:sz w:val="24"/>
          <w:szCs w:val="24"/>
        </w:rPr>
        <w:t>4</w:t>
      </w:r>
      <w:r w:rsidRPr="00A54D9B">
        <w:rPr>
          <w:b/>
          <w:caps/>
          <w:sz w:val="24"/>
          <w:szCs w:val="24"/>
        </w:rPr>
        <w:t xml:space="preserve"> </w:t>
      </w:r>
      <w:r w:rsidR="00565EFC" w:rsidRPr="00A54D9B">
        <w:rPr>
          <w:b/>
          <w:caps/>
          <w:sz w:val="24"/>
          <w:szCs w:val="24"/>
        </w:rPr>
        <w:t xml:space="preserve">тематический план рабочей  программы  учебной дисциплины  </w:t>
      </w:r>
      <w:r w:rsidR="00E86448">
        <w:rPr>
          <w:b/>
          <w:caps/>
          <w:sz w:val="24"/>
          <w:szCs w:val="24"/>
        </w:rPr>
        <w:t>ОУД. 01</w:t>
      </w:r>
      <w:r w:rsidR="00565EFC" w:rsidRPr="00A54D9B">
        <w:rPr>
          <w:b/>
          <w:caps/>
          <w:sz w:val="24"/>
          <w:szCs w:val="24"/>
        </w:rPr>
        <w:t xml:space="preserve"> </w:t>
      </w:r>
      <w:r w:rsidR="00E86448">
        <w:rPr>
          <w:b/>
          <w:caps/>
          <w:sz w:val="24"/>
          <w:szCs w:val="24"/>
        </w:rPr>
        <w:t>«</w:t>
      </w:r>
      <w:r w:rsidR="00565EFC" w:rsidRPr="00A54D9B">
        <w:rPr>
          <w:b/>
          <w:caps/>
          <w:sz w:val="24"/>
          <w:szCs w:val="24"/>
        </w:rPr>
        <w:t xml:space="preserve">русский язык </w:t>
      </w:r>
      <w:r w:rsidR="00E86448">
        <w:rPr>
          <w:b/>
          <w:caps/>
          <w:sz w:val="24"/>
          <w:szCs w:val="24"/>
        </w:rPr>
        <w:t>И лИТЕРАТУРА.РУССКИЙ ЯЗЫК»</w:t>
      </w:r>
    </w:p>
    <w:tbl>
      <w:tblPr>
        <w:tblW w:w="18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657"/>
        <w:gridCol w:w="38"/>
        <w:gridCol w:w="73"/>
        <w:gridCol w:w="31"/>
        <w:gridCol w:w="7850"/>
        <w:gridCol w:w="7"/>
        <w:gridCol w:w="1978"/>
        <w:gridCol w:w="8"/>
        <w:gridCol w:w="541"/>
        <w:gridCol w:w="1134"/>
        <w:gridCol w:w="3612"/>
      </w:tblGrid>
      <w:tr w:rsidR="00565EFC" w:rsidRPr="00A54D9B" w:rsidTr="003A3DE9">
        <w:trPr>
          <w:gridAfter w:val="1"/>
          <w:wAfter w:w="3612" w:type="dxa"/>
        </w:trPr>
        <w:tc>
          <w:tcPr>
            <w:tcW w:w="2852" w:type="dxa"/>
          </w:tcPr>
          <w:p w:rsidR="00565EFC" w:rsidRPr="00A54D9B" w:rsidRDefault="00565EFC" w:rsidP="00565EFC">
            <w:pPr>
              <w:rPr>
                <w:rFonts w:ascii="Times New Roman" w:hAnsi="Times New Roman" w:cs="Times New Roman"/>
                <w:b/>
                <w:sz w:val="24"/>
                <w:szCs w:val="24"/>
              </w:rPr>
            </w:pPr>
            <w:r w:rsidRPr="00A54D9B">
              <w:rPr>
                <w:rFonts w:ascii="Times New Roman" w:hAnsi="Times New Roman" w:cs="Times New Roman"/>
                <w:b/>
                <w:bCs/>
                <w:sz w:val="24"/>
                <w:szCs w:val="24"/>
              </w:rPr>
              <w:t>Наименование разделов  и тем</w:t>
            </w:r>
          </w:p>
        </w:tc>
        <w:tc>
          <w:tcPr>
            <w:tcW w:w="8649" w:type="dxa"/>
            <w:gridSpan w:val="5"/>
          </w:tcPr>
          <w:p w:rsidR="00565EFC" w:rsidRPr="00A54D9B" w:rsidRDefault="00565EFC" w:rsidP="00565EFC">
            <w:pPr>
              <w:jc w:val="center"/>
              <w:rPr>
                <w:rFonts w:ascii="Times New Roman" w:hAnsi="Times New Roman" w:cs="Times New Roman"/>
                <w:b/>
                <w:sz w:val="24"/>
                <w:szCs w:val="24"/>
              </w:rPr>
            </w:pPr>
            <w:r w:rsidRPr="00A54D9B">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студентов. </w:t>
            </w:r>
          </w:p>
        </w:tc>
        <w:tc>
          <w:tcPr>
            <w:tcW w:w="1985" w:type="dxa"/>
            <w:gridSpan w:val="2"/>
          </w:tcPr>
          <w:p w:rsidR="00565EFC" w:rsidRPr="00A54D9B" w:rsidRDefault="00565EFC" w:rsidP="00565EFC">
            <w:pPr>
              <w:jc w:val="cente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Объем часов</w:t>
            </w:r>
          </w:p>
        </w:tc>
        <w:tc>
          <w:tcPr>
            <w:tcW w:w="1683" w:type="dxa"/>
            <w:gridSpan w:val="3"/>
            <w:tcBorders>
              <w:bottom w:val="single" w:sz="4" w:space="0" w:color="auto"/>
            </w:tcBorders>
          </w:tcPr>
          <w:p w:rsidR="00565EFC" w:rsidRPr="00A54D9B" w:rsidRDefault="00565EFC" w:rsidP="00565EFC">
            <w:pPr>
              <w:jc w:val="cente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Уровень освоения</w:t>
            </w:r>
          </w:p>
        </w:tc>
      </w:tr>
      <w:tr w:rsidR="00565EFC" w:rsidRPr="00A54D9B" w:rsidTr="003A3DE9">
        <w:trPr>
          <w:gridAfter w:val="1"/>
          <w:wAfter w:w="3612" w:type="dxa"/>
        </w:trPr>
        <w:tc>
          <w:tcPr>
            <w:tcW w:w="2852" w:type="dxa"/>
          </w:tcPr>
          <w:p w:rsidR="00565EFC" w:rsidRPr="00A54D9B" w:rsidRDefault="00565EFC" w:rsidP="00565EFC">
            <w:pPr>
              <w:jc w:val="center"/>
              <w:rPr>
                <w:rFonts w:ascii="Times New Roman" w:hAnsi="Times New Roman" w:cs="Times New Roman"/>
                <w:b/>
                <w:sz w:val="24"/>
                <w:szCs w:val="24"/>
              </w:rPr>
            </w:pPr>
            <w:r w:rsidRPr="00A54D9B">
              <w:rPr>
                <w:rFonts w:ascii="Times New Roman" w:hAnsi="Times New Roman" w:cs="Times New Roman"/>
                <w:b/>
                <w:sz w:val="24"/>
                <w:szCs w:val="24"/>
              </w:rPr>
              <w:t>1</w:t>
            </w:r>
          </w:p>
        </w:tc>
        <w:tc>
          <w:tcPr>
            <w:tcW w:w="8649" w:type="dxa"/>
            <w:gridSpan w:val="5"/>
          </w:tcPr>
          <w:p w:rsidR="00565EFC" w:rsidRPr="00A54D9B" w:rsidRDefault="00565EFC" w:rsidP="00565EFC">
            <w:pPr>
              <w:jc w:val="center"/>
              <w:rPr>
                <w:rFonts w:ascii="Times New Roman" w:hAnsi="Times New Roman" w:cs="Times New Roman"/>
                <w:b/>
                <w:bCs/>
                <w:sz w:val="24"/>
                <w:szCs w:val="24"/>
              </w:rPr>
            </w:pPr>
            <w:r w:rsidRPr="00A54D9B">
              <w:rPr>
                <w:rFonts w:ascii="Times New Roman" w:hAnsi="Times New Roman" w:cs="Times New Roman"/>
                <w:b/>
                <w:bCs/>
                <w:sz w:val="24"/>
                <w:szCs w:val="24"/>
              </w:rPr>
              <w:t>2</w:t>
            </w:r>
          </w:p>
        </w:tc>
        <w:tc>
          <w:tcPr>
            <w:tcW w:w="1985" w:type="dxa"/>
            <w:gridSpan w:val="2"/>
          </w:tcPr>
          <w:p w:rsidR="00565EFC" w:rsidRPr="00A54D9B" w:rsidRDefault="00565EFC" w:rsidP="00565EFC">
            <w:pPr>
              <w:jc w:val="cente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3</w:t>
            </w:r>
          </w:p>
        </w:tc>
        <w:tc>
          <w:tcPr>
            <w:tcW w:w="1683" w:type="dxa"/>
            <w:gridSpan w:val="3"/>
            <w:tcBorders>
              <w:bottom w:val="single" w:sz="4" w:space="0" w:color="auto"/>
            </w:tcBorders>
          </w:tcPr>
          <w:p w:rsidR="00565EFC" w:rsidRPr="00A54D9B" w:rsidRDefault="00565EFC" w:rsidP="00565EFC">
            <w:pPr>
              <w:jc w:val="cente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4</w:t>
            </w:r>
          </w:p>
        </w:tc>
      </w:tr>
      <w:tr w:rsidR="004A7142" w:rsidRPr="00A54D9B" w:rsidTr="003A3DE9">
        <w:trPr>
          <w:gridAfter w:val="1"/>
          <w:wAfter w:w="3612" w:type="dxa"/>
          <w:trHeight w:val="265"/>
        </w:trPr>
        <w:tc>
          <w:tcPr>
            <w:tcW w:w="2852" w:type="dxa"/>
            <w:vMerge w:val="restart"/>
          </w:tcPr>
          <w:p w:rsidR="004A7142" w:rsidRPr="00A54D9B" w:rsidRDefault="00852126" w:rsidP="00852126">
            <w:pPr>
              <w:pStyle w:val="a3"/>
              <w:numPr>
                <w:ilvl w:val="0"/>
                <w:numId w:val="5"/>
              </w:numPr>
              <w:tabs>
                <w:tab w:val="left" w:pos="861"/>
                <w:tab w:val="center" w:pos="1318"/>
              </w:tabs>
              <w:rPr>
                <w:rFonts w:eastAsia="Calibri"/>
                <w:b/>
                <w:bCs/>
              </w:rPr>
            </w:pPr>
            <w:r w:rsidRPr="00A54D9B">
              <w:rPr>
                <w:rFonts w:eastAsia="Calibri"/>
                <w:b/>
                <w:bCs/>
              </w:rPr>
              <w:tab/>
            </w:r>
            <w:r w:rsidR="004A7142" w:rsidRPr="00A54D9B">
              <w:rPr>
                <w:rFonts w:eastAsia="Calibri"/>
                <w:b/>
                <w:bCs/>
              </w:rPr>
              <w:t>Введение</w:t>
            </w:r>
          </w:p>
        </w:tc>
        <w:tc>
          <w:tcPr>
            <w:tcW w:w="8649" w:type="dxa"/>
            <w:gridSpan w:val="5"/>
          </w:tcPr>
          <w:p w:rsidR="004A7142" w:rsidRPr="00A54D9B" w:rsidRDefault="004A7142" w:rsidP="00565EFC">
            <w:pPr>
              <w:rPr>
                <w:rFonts w:cs="Times New Roman"/>
                <w:b/>
                <w:sz w:val="24"/>
                <w:szCs w:val="24"/>
              </w:rPr>
            </w:pPr>
            <w:r w:rsidRPr="00A54D9B">
              <w:rPr>
                <w:rFonts w:eastAsia="Calibri" w:cs="Times New Roman"/>
                <w:b/>
                <w:bCs/>
                <w:sz w:val="24"/>
                <w:szCs w:val="24"/>
              </w:rPr>
              <w:t>Содержание учебного материала:</w:t>
            </w:r>
          </w:p>
        </w:tc>
        <w:tc>
          <w:tcPr>
            <w:tcW w:w="1985" w:type="dxa"/>
            <w:gridSpan w:val="2"/>
            <w:vMerge w:val="restart"/>
          </w:tcPr>
          <w:p w:rsidR="004A7142" w:rsidRPr="00A54D9B" w:rsidRDefault="00416C3E" w:rsidP="00565EFC">
            <w:pPr>
              <w:jc w:val="center"/>
              <w:rPr>
                <w:rFonts w:ascii="Times New Roman" w:hAnsi="Times New Roman" w:cs="Times New Roman"/>
                <w:sz w:val="24"/>
                <w:szCs w:val="24"/>
              </w:rPr>
            </w:pPr>
            <w:r w:rsidRPr="00A54D9B">
              <w:rPr>
                <w:rFonts w:ascii="Times New Roman" w:hAnsi="Times New Roman" w:cs="Times New Roman"/>
                <w:sz w:val="24"/>
                <w:szCs w:val="24"/>
              </w:rPr>
              <w:t>4</w:t>
            </w:r>
          </w:p>
          <w:p w:rsidR="004A7142" w:rsidRPr="00A54D9B" w:rsidRDefault="004A7142" w:rsidP="00565EFC">
            <w:pPr>
              <w:jc w:val="center"/>
              <w:rPr>
                <w:rFonts w:ascii="Times New Roman" w:hAnsi="Times New Roman" w:cs="Times New Roman"/>
                <w:b/>
                <w:sz w:val="24"/>
                <w:szCs w:val="24"/>
              </w:rPr>
            </w:pPr>
          </w:p>
        </w:tc>
        <w:tc>
          <w:tcPr>
            <w:tcW w:w="1683" w:type="dxa"/>
            <w:gridSpan w:val="3"/>
            <w:shd w:val="clear" w:color="auto" w:fill="C0C0C0"/>
          </w:tcPr>
          <w:p w:rsidR="004A7142" w:rsidRPr="00A54D9B" w:rsidRDefault="004A7142" w:rsidP="00565EFC">
            <w:pPr>
              <w:jc w:val="center"/>
              <w:rPr>
                <w:rFonts w:ascii="Times New Roman" w:hAnsi="Times New Roman" w:cs="Times New Roman"/>
                <w:sz w:val="24"/>
                <w:szCs w:val="24"/>
              </w:rPr>
            </w:pPr>
          </w:p>
        </w:tc>
      </w:tr>
      <w:tr w:rsidR="004A7142" w:rsidRPr="00A54D9B" w:rsidTr="003A3DE9">
        <w:trPr>
          <w:gridAfter w:val="1"/>
          <w:wAfter w:w="3612" w:type="dxa"/>
          <w:trHeight w:val="683"/>
        </w:trPr>
        <w:tc>
          <w:tcPr>
            <w:tcW w:w="2852" w:type="dxa"/>
            <w:vMerge/>
          </w:tcPr>
          <w:p w:rsidR="004A7142" w:rsidRPr="00A54D9B" w:rsidRDefault="004A7142" w:rsidP="00565EFC">
            <w:pPr>
              <w:rPr>
                <w:rFonts w:ascii="Times New Roman" w:eastAsia="Calibri" w:hAnsi="Times New Roman" w:cs="Times New Roman"/>
                <w:b/>
                <w:bCs/>
                <w:sz w:val="24"/>
                <w:szCs w:val="24"/>
              </w:rPr>
            </w:pPr>
          </w:p>
        </w:tc>
        <w:tc>
          <w:tcPr>
            <w:tcW w:w="799" w:type="dxa"/>
            <w:gridSpan w:val="4"/>
          </w:tcPr>
          <w:p w:rsidR="004A7142" w:rsidRPr="00A54D9B" w:rsidRDefault="004A7142" w:rsidP="00F73806">
            <w:pPr>
              <w:rPr>
                <w:rFonts w:ascii="Times New Roman" w:hAnsi="Times New Roman" w:cs="Times New Roman"/>
                <w:sz w:val="24"/>
                <w:szCs w:val="24"/>
              </w:rPr>
            </w:pPr>
            <w:r w:rsidRPr="00A54D9B">
              <w:rPr>
                <w:rFonts w:ascii="Times New Roman" w:hAnsi="Times New Roman" w:cs="Times New Roman"/>
                <w:sz w:val="24"/>
                <w:szCs w:val="24"/>
              </w:rPr>
              <w:t>1.</w:t>
            </w:r>
          </w:p>
        </w:tc>
        <w:tc>
          <w:tcPr>
            <w:tcW w:w="7850" w:type="dxa"/>
          </w:tcPr>
          <w:p w:rsidR="004A7142" w:rsidRPr="00A54D9B" w:rsidRDefault="004A7142" w:rsidP="00E86448">
            <w:pPr>
              <w:spacing w:after="0"/>
              <w:rPr>
                <w:rFonts w:ascii="Times New Roman" w:hAnsi="Times New Roman" w:cs="Times New Roman"/>
                <w:sz w:val="24"/>
                <w:szCs w:val="24"/>
              </w:rPr>
            </w:pPr>
            <w:r w:rsidRPr="00A54D9B">
              <w:rPr>
                <w:rFonts w:ascii="Times New Roman" w:hAnsi="Times New Roman" w:cs="Times New Roman"/>
                <w:sz w:val="24"/>
                <w:szCs w:val="24"/>
              </w:rPr>
              <w:t>1Язык и общество</w:t>
            </w:r>
            <w:r w:rsidR="00413763" w:rsidRPr="00A54D9B">
              <w:rPr>
                <w:rFonts w:ascii="Times New Roman" w:hAnsi="Times New Roman" w:cs="Times New Roman"/>
                <w:i/>
                <w:sz w:val="24"/>
                <w:szCs w:val="24"/>
              </w:rPr>
              <w:t>.</w:t>
            </w:r>
            <w:r w:rsidR="008165CC" w:rsidRPr="00A54D9B">
              <w:rPr>
                <w:rFonts w:ascii="Times New Roman" w:hAnsi="Times New Roman" w:cs="Times New Roman"/>
                <w:sz w:val="24"/>
                <w:szCs w:val="24"/>
              </w:rPr>
              <w:t xml:space="preserve"> </w:t>
            </w:r>
            <w:r w:rsidRPr="00A54D9B">
              <w:rPr>
                <w:rFonts w:ascii="Times New Roman" w:hAnsi="Times New Roman" w:cs="Times New Roman"/>
                <w:sz w:val="24"/>
                <w:szCs w:val="24"/>
              </w:rPr>
              <w:t xml:space="preserve">Язык как развивающееся явление. Язык как система. Основные уровни языка. Русский язык в современном мире. </w:t>
            </w:r>
          </w:p>
          <w:p w:rsidR="0043448F" w:rsidRPr="00A54D9B" w:rsidRDefault="0043448F" w:rsidP="00E86448">
            <w:pPr>
              <w:spacing w:after="0"/>
              <w:rPr>
                <w:rFonts w:ascii="Times New Roman" w:hAnsi="Times New Roman" w:cs="Times New Roman"/>
                <w:sz w:val="24"/>
                <w:szCs w:val="24"/>
              </w:rPr>
            </w:pPr>
            <w:r w:rsidRPr="00A54D9B">
              <w:rPr>
                <w:rFonts w:ascii="Times New Roman" w:hAnsi="Times New Roman" w:cs="Times New Roman"/>
                <w:sz w:val="24"/>
                <w:szCs w:val="24"/>
              </w:rPr>
              <w:t>Контрольный диктант</w:t>
            </w:r>
          </w:p>
          <w:p w:rsidR="0043448F" w:rsidRPr="00A54D9B" w:rsidRDefault="0043448F" w:rsidP="00E86448">
            <w:pPr>
              <w:spacing w:after="0"/>
              <w:rPr>
                <w:rFonts w:ascii="Times New Roman" w:hAnsi="Times New Roman" w:cs="Times New Roman"/>
                <w:sz w:val="24"/>
                <w:szCs w:val="24"/>
              </w:rPr>
            </w:pPr>
            <w:r w:rsidRPr="00A54D9B">
              <w:rPr>
                <w:rFonts w:ascii="Times New Roman" w:hAnsi="Times New Roman" w:cs="Times New Roman"/>
                <w:sz w:val="24"/>
                <w:szCs w:val="24"/>
              </w:rPr>
              <w:t>Работа над ошибками</w:t>
            </w:r>
          </w:p>
        </w:tc>
        <w:tc>
          <w:tcPr>
            <w:tcW w:w="1985" w:type="dxa"/>
            <w:gridSpan w:val="2"/>
            <w:vMerge/>
          </w:tcPr>
          <w:p w:rsidR="004A7142" w:rsidRPr="00A54D9B" w:rsidRDefault="004A7142" w:rsidP="00565EFC">
            <w:pPr>
              <w:jc w:val="center"/>
              <w:rPr>
                <w:rFonts w:ascii="Times New Roman" w:hAnsi="Times New Roman" w:cs="Times New Roman"/>
                <w:sz w:val="24"/>
                <w:szCs w:val="24"/>
              </w:rPr>
            </w:pPr>
          </w:p>
        </w:tc>
        <w:tc>
          <w:tcPr>
            <w:tcW w:w="1683" w:type="dxa"/>
            <w:gridSpan w:val="3"/>
            <w:shd w:val="clear" w:color="auto" w:fill="auto"/>
          </w:tcPr>
          <w:p w:rsidR="004A7142" w:rsidRPr="00A54D9B" w:rsidRDefault="004A7142" w:rsidP="00565EFC">
            <w:pPr>
              <w:jc w:val="center"/>
              <w:rPr>
                <w:rFonts w:ascii="Times New Roman" w:hAnsi="Times New Roman" w:cs="Times New Roman"/>
                <w:sz w:val="24"/>
                <w:szCs w:val="24"/>
              </w:rPr>
            </w:pPr>
            <w:r w:rsidRPr="00A54D9B">
              <w:rPr>
                <w:rFonts w:ascii="Times New Roman" w:hAnsi="Times New Roman" w:cs="Times New Roman"/>
                <w:sz w:val="24"/>
                <w:szCs w:val="24"/>
              </w:rPr>
              <w:t>1</w:t>
            </w:r>
          </w:p>
        </w:tc>
      </w:tr>
      <w:tr w:rsidR="00565EFC" w:rsidRPr="00A54D9B" w:rsidTr="003A3DE9">
        <w:trPr>
          <w:gridAfter w:val="1"/>
          <w:wAfter w:w="3612" w:type="dxa"/>
          <w:trHeight w:val="347"/>
        </w:trPr>
        <w:tc>
          <w:tcPr>
            <w:tcW w:w="2852" w:type="dxa"/>
            <w:vMerge w:val="restart"/>
          </w:tcPr>
          <w:p w:rsidR="00565EFC" w:rsidRPr="00A54D9B" w:rsidRDefault="00852126" w:rsidP="00565EFC">
            <w:pP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Раздел 2</w:t>
            </w:r>
          </w:p>
          <w:p w:rsidR="00565EFC" w:rsidRPr="00A54D9B" w:rsidRDefault="00565EFC" w:rsidP="00565EFC">
            <w:pPr>
              <w:pStyle w:val="3"/>
              <w:spacing w:before="0"/>
              <w:ind w:firstLine="720"/>
              <w:rPr>
                <w:rFonts w:ascii="Times New Roman" w:hAnsi="Times New Roman" w:cs="Times New Roman"/>
                <w:color w:val="auto"/>
                <w:sz w:val="24"/>
                <w:szCs w:val="24"/>
              </w:rPr>
            </w:pPr>
            <w:r w:rsidRPr="00A54D9B">
              <w:rPr>
                <w:rFonts w:ascii="Times New Roman" w:hAnsi="Times New Roman" w:cs="Times New Roman"/>
                <w:color w:val="auto"/>
                <w:sz w:val="24"/>
                <w:szCs w:val="24"/>
              </w:rPr>
              <w:t>Язык и речь. Функциональные стили речи</w:t>
            </w:r>
          </w:p>
          <w:p w:rsidR="00565EFC" w:rsidRPr="00A54D9B" w:rsidRDefault="00565EFC" w:rsidP="00565EFC">
            <w:pPr>
              <w:pStyle w:val="21"/>
              <w:ind w:left="0" w:firstLine="709"/>
              <w:rPr>
                <w:rFonts w:eastAsia="Calibri"/>
                <w:bCs/>
                <w:sz w:val="24"/>
                <w:szCs w:val="24"/>
              </w:rPr>
            </w:pPr>
          </w:p>
        </w:tc>
        <w:tc>
          <w:tcPr>
            <w:tcW w:w="8649" w:type="dxa"/>
            <w:gridSpan w:val="5"/>
            <w:shd w:val="clear" w:color="auto" w:fill="auto"/>
          </w:tcPr>
          <w:p w:rsidR="00565EFC" w:rsidRPr="00A54D9B" w:rsidRDefault="00565EFC" w:rsidP="00565EFC">
            <w:pPr>
              <w:pStyle w:val="Style54"/>
              <w:spacing w:line="240" w:lineRule="exact"/>
              <w:ind w:left="65" w:firstLine="91"/>
              <w:rPr>
                <w:b/>
              </w:rPr>
            </w:pPr>
            <w:r w:rsidRPr="00A54D9B">
              <w:rPr>
                <w:rFonts w:eastAsia="Calibri"/>
                <w:b/>
                <w:bCs/>
              </w:rPr>
              <w:t>Содержание учебного материала:</w:t>
            </w:r>
          </w:p>
        </w:tc>
        <w:tc>
          <w:tcPr>
            <w:tcW w:w="1985" w:type="dxa"/>
            <w:gridSpan w:val="2"/>
            <w:vMerge w:val="restart"/>
          </w:tcPr>
          <w:p w:rsidR="00565EFC" w:rsidRPr="00A54D9B" w:rsidRDefault="0043448F" w:rsidP="006127F3">
            <w:pPr>
              <w:jc w:val="center"/>
              <w:rPr>
                <w:rFonts w:ascii="Times New Roman" w:hAnsi="Times New Roman" w:cs="Times New Roman"/>
                <w:sz w:val="24"/>
                <w:szCs w:val="24"/>
              </w:rPr>
            </w:pPr>
            <w:r w:rsidRPr="00A54D9B">
              <w:rPr>
                <w:rFonts w:ascii="Times New Roman" w:hAnsi="Times New Roman" w:cs="Times New Roman"/>
                <w:sz w:val="24"/>
                <w:szCs w:val="24"/>
              </w:rPr>
              <w:t>8</w:t>
            </w:r>
          </w:p>
        </w:tc>
        <w:tc>
          <w:tcPr>
            <w:tcW w:w="1683" w:type="dxa"/>
            <w:gridSpan w:val="3"/>
            <w:tcBorders>
              <w:right w:val="single" w:sz="4" w:space="0" w:color="auto"/>
            </w:tcBorders>
            <w:shd w:val="clear" w:color="auto" w:fill="BFBFBF" w:themeFill="background1" w:themeFillShade="BF"/>
          </w:tcPr>
          <w:p w:rsidR="00565EFC" w:rsidRPr="00A54D9B" w:rsidRDefault="00565EFC" w:rsidP="00565EFC">
            <w:pPr>
              <w:jc w:val="center"/>
              <w:rPr>
                <w:rFonts w:ascii="Times New Roman" w:hAnsi="Times New Roman" w:cs="Times New Roman"/>
                <w:sz w:val="24"/>
                <w:szCs w:val="24"/>
              </w:rPr>
            </w:pPr>
          </w:p>
        </w:tc>
      </w:tr>
      <w:tr w:rsidR="00565EFC" w:rsidRPr="00A54D9B" w:rsidTr="003A3DE9">
        <w:trPr>
          <w:gridAfter w:val="1"/>
          <w:wAfter w:w="3612" w:type="dxa"/>
        </w:trPr>
        <w:tc>
          <w:tcPr>
            <w:tcW w:w="2852" w:type="dxa"/>
            <w:vMerge/>
          </w:tcPr>
          <w:p w:rsidR="00565EFC" w:rsidRPr="00A54D9B" w:rsidRDefault="00565EFC" w:rsidP="00565EFC">
            <w:pPr>
              <w:pStyle w:val="21"/>
              <w:ind w:left="0" w:firstLine="709"/>
              <w:rPr>
                <w:rFonts w:eastAsia="Calibri"/>
                <w:bCs/>
                <w:sz w:val="24"/>
                <w:szCs w:val="24"/>
              </w:rPr>
            </w:pPr>
          </w:p>
        </w:tc>
        <w:tc>
          <w:tcPr>
            <w:tcW w:w="799" w:type="dxa"/>
            <w:gridSpan w:val="4"/>
            <w:shd w:val="clear" w:color="auto" w:fill="auto"/>
          </w:tcPr>
          <w:p w:rsidR="00565EFC" w:rsidRPr="00A54D9B" w:rsidRDefault="00565EFC"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1.</w:t>
            </w:r>
          </w:p>
        </w:tc>
        <w:tc>
          <w:tcPr>
            <w:tcW w:w="7850" w:type="dxa"/>
            <w:shd w:val="clear" w:color="auto" w:fill="auto"/>
          </w:tcPr>
          <w:p w:rsidR="00565EFC" w:rsidRPr="00A54D9B" w:rsidRDefault="00565EFC" w:rsidP="00565EFC">
            <w:pPr>
              <w:pStyle w:val="21"/>
              <w:ind w:left="65" w:firstLine="91"/>
              <w:rPr>
                <w:sz w:val="24"/>
                <w:szCs w:val="24"/>
              </w:rPr>
            </w:pPr>
            <w:r w:rsidRPr="00A54D9B">
              <w:rPr>
                <w:sz w:val="24"/>
                <w:szCs w:val="24"/>
              </w:rPr>
              <w:t xml:space="preserve">Язык и речь. </w:t>
            </w:r>
          </w:p>
          <w:p w:rsidR="00565EFC" w:rsidRPr="00A54D9B" w:rsidRDefault="00565EFC" w:rsidP="004A7142">
            <w:pPr>
              <w:pStyle w:val="21"/>
              <w:ind w:left="65" w:firstLine="91"/>
              <w:rPr>
                <w:sz w:val="24"/>
                <w:szCs w:val="24"/>
              </w:rPr>
            </w:pPr>
            <w:r w:rsidRPr="00A54D9B">
              <w:rPr>
                <w:sz w:val="24"/>
                <w:szCs w:val="24"/>
              </w:rPr>
              <w:t>Виды речевой деятельности. Речевая ситуация и ее компоненты.</w:t>
            </w:r>
          </w:p>
        </w:tc>
        <w:tc>
          <w:tcPr>
            <w:tcW w:w="1985" w:type="dxa"/>
            <w:gridSpan w:val="2"/>
            <w:vMerge/>
          </w:tcPr>
          <w:p w:rsidR="00565EFC" w:rsidRPr="00A54D9B" w:rsidRDefault="00565EFC" w:rsidP="00565EFC">
            <w:pPr>
              <w:jc w:val="center"/>
              <w:rPr>
                <w:rFonts w:ascii="Times New Roman" w:hAnsi="Times New Roman" w:cs="Times New Roman"/>
                <w:sz w:val="24"/>
                <w:szCs w:val="24"/>
              </w:rPr>
            </w:pPr>
          </w:p>
        </w:tc>
        <w:tc>
          <w:tcPr>
            <w:tcW w:w="1683" w:type="dxa"/>
            <w:gridSpan w:val="3"/>
            <w:vMerge w:val="restart"/>
            <w:shd w:val="clear" w:color="auto" w:fill="auto"/>
          </w:tcPr>
          <w:p w:rsidR="00565EFC" w:rsidRPr="00A54D9B" w:rsidRDefault="00565EFC" w:rsidP="00565EFC">
            <w:pPr>
              <w:jc w:val="center"/>
              <w:rPr>
                <w:rFonts w:ascii="Times New Roman" w:hAnsi="Times New Roman" w:cs="Times New Roman"/>
                <w:sz w:val="24"/>
                <w:szCs w:val="24"/>
              </w:rPr>
            </w:pPr>
            <w:r w:rsidRPr="00A54D9B">
              <w:rPr>
                <w:rFonts w:ascii="Times New Roman" w:hAnsi="Times New Roman" w:cs="Times New Roman"/>
                <w:sz w:val="24"/>
                <w:szCs w:val="24"/>
              </w:rPr>
              <w:t>2</w:t>
            </w:r>
          </w:p>
          <w:p w:rsidR="00565EFC" w:rsidRPr="00A54D9B" w:rsidRDefault="00565EFC" w:rsidP="00565EFC">
            <w:pPr>
              <w:jc w:val="center"/>
              <w:rPr>
                <w:rFonts w:ascii="Times New Roman" w:hAnsi="Times New Roman" w:cs="Times New Roman"/>
                <w:sz w:val="24"/>
                <w:szCs w:val="24"/>
              </w:rPr>
            </w:pPr>
          </w:p>
          <w:p w:rsidR="00565EFC" w:rsidRPr="00A54D9B" w:rsidRDefault="00565EFC" w:rsidP="00565EFC">
            <w:pPr>
              <w:jc w:val="center"/>
              <w:rPr>
                <w:rFonts w:ascii="Times New Roman" w:hAnsi="Times New Roman" w:cs="Times New Roman"/>
                <w:sz w:val="24"/>
                <w:szCs w:val="24"/>
              </w:rPr>
            </w:pPr>
          </w:p>
        </w:tc>
      </w:tr>
      <w:tr w:rsidR="006127F3" w:rsidRPr="00A54D9B" w:rsidTr="003A3DE9">
        <w:trPr>
          <w:gridAfter w:val="1"/>
          <w:wAfter w:w="3612" w:type="dxa"/>
          <w:trHeight w:val="1716"/>
        </w:trPr>
        <w:tc>
          <w:tcPr>
            <w:tcW w:w="2852" w:type="dxa"/>
            <w:vMerge/>
          </w:tcPr>
          <w:p w:rsidR="006127F3" w:rsidRPr="00A54D9B" w:rsidRDefault="006127F3" w:rsidP="00565EFC">
            <w:pPr>
              <w:rPr>
                <w:rFonts w:ascii="Times New Roman" w:eastAsia="Calibri" w:hAnsi="Times New Roman" w:cs="Times New Roman"/>
                <w:b/>
                <w:bCs/>
                <w:sz w:val="24"/>
                <w:szCs w:val="24"/>
              </w:rPr>
            </w:pPr>
          </w:p>
        </w:tc>
        <w:tc>
          <w:tcPr>
            <w:tcW w:w="799" w:type="dxa"/>
            <w:gridSpan w:val="4"/>
            <w:shd w:val="clear" w:color="auto" w:fill="auto"/>
          </w:tcPr>
          <w:p w:rsidR="006127F3" w:rsidRPr="00A54D9B" w:rsidRDefault="006127F3"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2.</w:t>
            </w:r>
          </w:p>
          <w:p w:rsidR="006127F3" w:rsidRPr="00A54D9B" w:rsidRDefault="006127F3" w:rsidP="00565EFC">
            <w:pPr>
              <w:ind w:left="65" w:firstLine="91"/>
              <w:rPr>
                <w:rFonts w:ascii="Times New Roman" w:hAnsi="Times New Roman" w:cs="Times New Roman"/>
                <w:sz w:val="24"/>
                <w:szCs w:val="24"/>
              </w:rPr>
            </w:pPr>
          </w:p>
        </w:tc>
        <w:tc>
          <w:tcPr>
            <w:tcW w:w="7850" w:type="dxa"/>
          </w:tcPr>
          <w:p w:rsidR="006127F3" w:rsidRPr="00A54D9B" w:rsidRDefault="006127F3" w:rsidP="004A7142">
            <w:pPr>
              <w:pStyle w:val="21"/>
              <w:ind w:left="65" w:firstLine="91"/>
              <w:rPr>
                <w:rFonts w:eastAsia="Calibri"/>
                <w:bCs/>
                <w:sz w:val="24"/>
                <w:szCs w:val="24"/>
              </w:rPr>
            </w:pPr>
            <w:r w:rsidRPr="00A54D9B">
              <w:rPr>
                <w:sz w:val="24"/>
                <w:szCs w:val="24"/>
              </w:rPr>
              <w:t>Функциональные стили речи и их особенности. Разговорный стиль речи, его основные признаки, сфера использования.</w:t>
            </w:r>
          </w:p>
          <w:p w:rsidR="006127F3" w:rsidRPr="00A54D9B" w:rsidRDefault="006127F3" w:rsidP="004A7142">
            <w:pPr>
              <w:pStyle w:val="21"/>
              <w:ind w:left="65" w:firstLine="91"/>
              <w:rPr>
                <w:rFonts w:eastAsiaTheme="minorEastAsia"/>
                <w:sz w:val="24"/>
                <w:szCs w:val="24"/>
                <w:lang w:eastAsia="ru-RU"/>
              </w:rPr>
            </w:pPr>
            <w:r w:rsidRPr="00A54D9B">
              <w:rPr>
                <w:sz w:val="24"/>
                <w:szCs w:val="24"/>
              </w:rPr>
              <w:t xml:space="preserve">Научный стиль речи. Основные жанры научного стиля: доклад, статья, сообщение и др. </w:t>
            </w:r>
          </w:p>
          <w:p w:rsidR="006127F3" w:rsidRPr="00A54D9B" w:rsidRDefault="006127F3" w:rsidP="002B5A2E">
            <w:pPr>
              <w:spacing w:after="0"/>
              <w:ind w:left="65" w:firstLine="91"/>
              <w:rPr>
                <w:rFonts w:ascii="Times New Roman" w:hAnsi="Times New Roman" w:cs="Times New Roman"/>
                <w:spacing w:val="-4"/>
                <w:sz w:val="24"/>
                <w:szCs w:val="24"/>
              </w:rPr>
            </w:pPr>
            <w:r w:rsidRPr="00A54D9B">
              <w:rPr>
                <w:rFonts w:ascii="Times New Roman" w:hAnsi="Times New Roman" w:cs="Times New Roman"/>
                <w:spacing w:val="-4"/>
                <w:sz w:val="24"/>
                <w:szCs w:val="24"/>
              </w:rPr>
              <w:t>Официально-деловой стиль речи, его признаки, назначение. Жанры официально-делового стиля: заявление, доверенность, расписка, резюме и др.</w:t>
            </w:r>
          </w:p>
          <w:p w:rsidR="002B5A2E" w:rsidRPr="00A54D9B" w:rsidRDefault="002B5A2E" w:rsidP="002B5A2E">
            <w:pPr>
              <w:spacing w:after="0"/>
              <w:ind w:left="65" w:firstLine="91"/>
              <w:rPr>
                <w:rFonts w:eastAsia="Calibri"/>
                <w:bCs/>
                <w:sz w:val="24"/>
                <w:szCs w:val="24"/>
              </w:rPr>
            </w:pPr>
            <w:r w:rsidRPr="00A54D9B">
              <w:rPr>
                <w:rFonts w:ascii="Times New Roman" w:hAnsi="Times New Roman" w:cs="Times New Roman"/>
                <w:spacing w:val="-4"/>
                <w:sz w:val="24"/>
                <w:szCs w:val="24"/>
              </w:rPr>
              <w:t>Обучение написанию заявления.</w:t>
            </w:r>
          </w:p>
        </w:tc>
        <w:tc>
          <w:tcPr>
            <w:tcW w:w="1985" w:type="dxa"/>
            <w:gridSpan w:val="2"/>
            <w:vMerge/>
          </w:tcPr>
          <w:p w:rsidR="006127F3" w:rsidRPr="00A54D9B" w:rsidRDefault="006127F3" w:rsidP="00565EFC">
            <w:pPr>
              <w:jc w:val="center"/>
              <w:rPr>
                <w:rFonts w:ascii="Times New Roman" w:hAnsi="Times New Roman" w:cs="Times New Roman"/>
                <w:sz w:val="24"/>
                <w:szCs w:val="24"/>
              </w:rPr>
            </w:pPr>
          </w:p>
        </w:tc>
        <w:tc>
          <w:tcPr>
            <w:tcW w:w="1683" w:type="dxa"/>
            <w:gridSpan w:val="3"/>
            <w:vMerge/>
            <w:shd w:val="clear" w:color="auto" w:fill="auto"/>
          </w:tcPr>
          <w:p w:rsidR="006127F3" w:rsidRPr="00A54D9B" w:rsidRDefault="006127F3" w:rsidP="00565EFC">
            <w:pPr>
              <w:jc w:val="center"/>
              <w:rPr>
                <w:rFonts w:ascii="Times New Roman" w:hAnsi="Times New Roman" w:cs="Times New Roman"/>
                <w:sz w:val="24"/>
                <w:szCs w:val="24"/>
              </w:rPr>
            </w:pPr>
          </w:p>
        </w:tc>
      </w:tr>
      <w:tr w:rsidR="006127F3" w:rsidRPr="00A54D9B" w:rsidTr="003A3DE9">
        <w:trPr>
          <w:gridAfter w:val="1"/>
          <w:wAfter w:w="3612" w:type="dxa"/>
          <w:trHeight w:val="1742"/>
        </w:trPr>
        <w:tc>
          <w:tcPr>
            <w:tcW w:w="2852" w:type="dxa"/>
            <w:vMerge/>
          </w:tcPr>
          <w:p w:rsidR="006127F3" w:rsidRPr="00A54D9B" w:rsidRDefault="006127F3" w:rsidP="00565EFC">
            <w:pPr>
              <w:rPr>
                <w:rFonts w:ascii="Times New Roman" w:eastAsia="Calibri" w:hAnsi="Times New Roman" w:cs="Times New Roman"/>
                <w:b/>
                <w:bCs/>
                <w:sz w:val="24"/>
                <w:szCs w:val="24"/>
              </w:rPr>
            </w:pPr>
          </w:p>
        </w:tc>
        <w:tc>
          <w:tcPr>
            <w:tcW w:w="799" w:type="dxa"/>
            <w:gridSpan w:val="4"/>
            <w:shd w:val="clear" w:color="auto" w:fill="auto"/>
          </w:tcPr>
          <w:p w:rsidR="006127F3" w:rsidRPr="00A54D9B" w:rsidRDefault="006127F3"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3</w:t>
            </w:r>
          </w:p>
        </w:tc>
        <w:tc>
          <w:tcPr>
            <w:tcW w:w="7850" w:type="dxa"/>
            <w:shd w:val="clear" w:color="auto" w:fill="auto"/>
          </w:tcPr>
          <w:p w:rsidR="006127F3" w:rsidRPr="00A54D9B" w:rsidRDefault="006127F3" w:rsidP="00565EFC">
            <w:pPr>
              <w:pStyle w:val="aa"/>
              <w:ind w:left="65" w:firstLine="91"/>
              <w:rPr>
                <w:rFonts w:ascii="Times New Roman" w:hAnsi="Times New Roman" w:cs="Times New Roman"/>
                <w:sz w:val="24"/>
                <w:szCs w:val="24"/>
              </w:rPr>
            </w:pPr>
            <w:r w:rsidRPr="00A54D9B">
              <w:rPr>
                <w:rFonts w:ascii="Times New Roman" w:hAnsi="Times New Roman" w:cs="Times New Roman"/>
                <w:sz w:val="24"/>
                <w:szCs w:val="24"/>
              </w:rPr>
              <w:t>Публицистический стиль речи, его назначение. Основные жанры публицистического стиля</w:t>
            </w:r>
          </w:p>
          <w:p w:rsidR="006127F3" w:rsidRPr="00A54D9B" w:rsidRDefault="006127F3" w:rsidP="00565EFC">
            <w:pPr>
              <w:pStyle w:val="aa"/>
              <w:ind w:left="65" w:firstLine="91"/>
              <w:rPr>
                <w:rStyle w:val="FontStyle255"/>
                <w:sz w:val="24"/>
                <w:szCs w:val="24"/>
                <w:lang w:eastAsia="en-US"/>
              </w:rPr>
            </w:pPr>
            <w:r w:rsidRPr="00A54D9B">
              <w:rPr>
                <w:rFonts w:ascii="Times New Roman" w:hAnsi="Times New Roman" w:cs="Times New Roman"/>
                <w:sz w:val="24"/>
                <w:szCs w:val="24"/>
              </w:rPr>
              <w:t>Художественный стиль речи, его основные признаки: образность, использование изобразительно-выразительных средств</w:t>
            </w:r>
            <w:r w:rsidRPr="00A54D9B">
              <w:rPr>
                <w:rStyle w:val="FontStyle255"/>
                <w:sz w:val="24"/>
                <w:szCs w:val="24"/>
                <w:lang w:eastAsia="en-US"/>
              </w:rPr>
              <w:t>.</w:t>
            </w:r>
          </w:p>
          <w:p w:rsidR="006127F3" w:rsidRPr="00A54D9B" w:rsidRDefault="006127F3" w:rsidP="004A7142">
            <w:pPr>
              <w:pStyle w:val="aa"/>
              <w:rPr>
                <w:rStyle w:val="FontStyle255"/>
                <w:sz w:val="24"/>
                <w:szCs w:val="24"/>
                <w:lang w:eastAsia="en-US"/>
              </w:rPr>
            </w:pPr>
            <w:r w:rsidRPr="00A54D9B">
              <w:rPr>
                <w:rStyle w:val="FontStyle255"/>
                <w:sz w:val="24"/>
                <w:szCs w:val="24"/>
                <w:lang w:eastAsia="en-US"/>
              </w:rPr>
              <w:t>Изобразительно-выразительные средства (Метафора, олицетворение, синекдоха и т. д.)</w:t>
            </w:r>
          </w:p>
          <w:p w:rsidR="006127F3" w:rsidRPr="00A54D9B" w:rsidRDefault="006127F3" w:rsidP="00565EFC">
            <w:pPr>
              <w:pStyle w:val="aa"/>
              <w:ind w:left="65" w:firstLine="91"/>
              <w:rPr>
                <w:rStyle w:val="FontStyle255"/>
                <w:sz w:val="24"/>
                <w:szCs w:val="24"/>
                <w:lang w:eastAsia="en-US"/>
              </w:rPr>
            </w:pPr>
          </w:p>
        </w:tc>
        <w:tc>
          <w:tcPr>
            <w:tcW w:w="1985" w:type="dxa"/>
            <w:gridSpan w:val="2"/>
            <w:vMerge/>
          </w:tcPr>
          <w:p w:rsidR="006127F3" w:rsidRPr="00A54D9B" w:rsidRDefault="006127F3" w:rsidP="00565EFC">
            <w:pPr>
              <w:jc w:val="center"/>
              <w:rPr>
                <w:rFonts w:ascii="Times New Roman" w:hAnsi="Times New Roman" w:cs="Times New Roman"/>
                <w:sz w:val="24"/>
                <w:szCs w:val="24"/>
              </w:rPr>
            </w:pPr>
          </w:p>
        </w:tc>
        <w:tc>
          <w:tcPr>
            <w:tcW w:w="1683" w:type="dxa"/>
            <w:gridSpan w:val="3"/>
            <w:vMerge/>
            <w:shd w:val="clear" w:color="auto" w:fill="auto"/>
          </w:tcPr>
          <w:p w:rsidR="006127F3" w:rsidRPr="00A54D9B" w:rsidRDefault="006127F3" w:rsidP="00565EFC">
            <w:pPr>
              <w:jc w:val="center"/>
              <w:rPr>
                <w:rFonts w:ascii="Times New Roman" w:hAnsi="Times New Roman" w:cs="Times New Roman"/>
                <w:sz w:val="24"/>
                <w:szCs w:val="24"/>
              </w:rPr>
            </w:pPr>
          </w:p>
        </w:tc>
      </w:tr>
      <w:tr w:rsidR="006127F3" w:rsidRPr="00A54D9B" w:rsidTr="00E86448">
        <w:trPr>
          <w:gridAfter w:val="1"/>
          <w:wAfter w:w="3612" w:type="dxa"/>
          <w:trHeight w:val="416"/>
        </w:trPr>
        <w:tc>
          <w:tcPr>
            <w:tcW w:w="2852" w:type="dxa"/>
            <w:vMerge/>
          </w:tcPr>
          <w:p w:rsidR="006127F3" w:rsidRPr="00A54D9B" w:rsidRDefault="006127F3" w:rsidP="00565EFC">
            <w:pPr>
              <w:rPr>
                <w:rFonts w:ascii="Times New Roman" w:eastAsia="Calibri" w:hAnsi="Times New Roman" w:cs="Times New Roman"/>
                <w:b/>
                <w:bCs/>
                <w:sz w:val="24"/>
                <w:szCs w:val="24"/>
              </w:rPr>
            </w:pPr>
          </w:p>
        </w:tc>
        <w:tc>
          <w:tcPr>
            <w:tcW w:w="799" w:type="dxa"/>
            <w:gridSpan w:val="4"/>
            <w:shd w:val="clear" w:color="auto" w:fill="auto"/>
          </w:tcPr>
          <w:p w:rsidR="006127F3" w:rsidRPr="00A54D9B" w:rsidRDefault="006127F3"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4.</w:t>
            </w:r>
          </w:p>
        </w:tc>
        <w:tc>
          <w:tcPr>
            <w:tcW w:w="7850" w:type="dxa"/>
            <w:shd w:val="clear" w:color="auto" w:fill="auto"/>
          </w:tcPr>
          <w:p w:rsidR="008165CC" w:rsidRPr="00A54D9B" w:rsidRDefault="008165CC" w:rsidP="008165CC">
            <w:pPr>
              <w:pStyle w:val="aa"/>
              <w:rPr>
                <w:rStyle w:val="FontStyle255"/>
                <w:i/>
                <w:sz w:val="24"/>
                <w:szCs w:val="24"/>
                <w:lang w:eastAsia="en-US"/>
              </w:rPr>
            </w:pPr>
            <w:r w:rsidRPr="00A54D9B">
              <w:rPr>
                <w:rStyle w:val="FontStyle255"/>
                <w:i/>
                <w:sz w:val="24"/>
                <w:szCs w:val="24"/>
                <w:lang w:eastAsia="en-US"/>
              </w:rPr>
              <w:t xml:space="preserve"> Ко</w:t>
            </w:r>
            <w:r w:rsidR="00413763" w:rsidRPr="00A54D9B">
              <w:rPr>
                <w:rStyle w:val="FontStyle255"/>
                <w:i/>
                <w:sz w:val="24"/>
                <w:szCs w:val="24"/>
                <w:lang w:eastAsia="en-US"/>
              </w:rPr>
              <w:t>нтрольная работа. Анализ текста.</w:t>
            </w:r>
            <w:r w:rsidRPr="00A54D9B">
              <w:rPr>
                <w:rStyle w:val="FontStyle255"/>
                <w:i/>
                <w:sz w:val="24"/>
                <w:szCs w:val="24"/>
                <w:lang w:eastAsia="en-US"/>
              </w:rPr>
              <w:t>.</w:t>
            </w:r>
          </w:p>
          <w:p w:rsidR="006127F3" w:rsidRPr="00A54D9B" w:rsidRDefault="006127F3" w:rsidP="00565EFC">
            <w:pPr>
              <w:pStyle w:val="aa"/>
              <w:ind w:left="65" w:firstLine="91"/>
              <w:rPr>
                <w:rStyle w:val="FontStyle255"/>
                <w:sz w:val="24"/>
                <w:szCs w:val="24"/>
                <w:lang w:eastAsia="en-US"/>
              </w:rPr>
            </w:pPr>
          </w:p>
          <w:p w:rsidR="006127F3" w:rsidRPr="00A54D9B" w:rsidRDefault="006127F3" w:rsidP="00565EFC">
            <w:pPr>
              <w:pStyle w:val="aa"/>
              <w:ind w:left="65" w:firstLine="91"/>
              <w:rPr>
                <w:rStyle w:val="FontStyle255"/>
                <w:sz w:val="24"/>
                <w:szCs w:val="24"/>
                <w:lang w:eastAsia="en-US"/>
              </w:rPr>
            </w:pPr>
          </w:p>
        </w:tc>
        <w:tc>
          <w:tcPr>
            <w:tcW w:w="1985" w:type="dxa"/>
            <w:gridSpan w:val="2"/>
            <w:vMerge/>
          </w:tcPr>
          <w:p w:rsidR="006127F3" w:rsidRPr="00A54D9B" w:rsidRDefault="006127F3" w:rsidP="00565EFC">
            <w:pPr>
              <w:jc w:val="center"/>
              <w:rPr>
                <w:rFonts w:ascii="Times New Roman" w:hAnsi="Times New Roman" w:cs="Times New Roman"/>
                <w:sz w:val="24"/>
                <w:szCs w:val="24"/>
              </w:rPr>
            </w:pPr>
          </w:p>
        </w:tc>
        <w:tc>
          <w:tcPr>
            <w:tcW w:w="1683" w:type="dxa"/>
            <w:gridSpan w:val="3"/>
            <w:vMerge/>
            <w:shd w:val="clear" w:color="auto" w:fill="auto"/>
          </w:tcPr>
          <w:p w:rsidR="006127F3" w:rsidRPr="00A54D9B" w:rsidRDefault="006127F3" w:rsidP="00565EFC">
            <w:pPr>
              <w:jc w:val="center"/>
              <w:rPr>
                <w:rFonts w:ascii="Times New Roman" w:hAnsi="Times New Roman" w:cs="Times New Roman"/>
                <w:sz w:val="24"/>
                <w:szCs w:val="24"/>
              </w:rPr>
            </w:pPr>
          </w:p>
        </w:tc>
      </w:tr>
      <w:tr w:rsidR="004A7142" w:rsidRPr="00A54D9B" w:rsidTr="003A3DE9">
        <w:trPr>
          <w:gridAfter w:val="1"/>
          <w:wAfter w:w="3612" w:type="dxa"/>
        </w:trPr>
        <w:tc>
          <w:tcPr>
            <w:tcW w:w="2852" w:type="dxa"/>
            <w:vMerge w:val="restart"/>
          </w:tcPr>
          <w:p w:rsidR="00852126" w:rsidRPr="00A54D9B" w:rsidRDefault="004A7142" w:rsidP="00852126">
            <w:pP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lastRenderedPageBreak/>
              <w:t xml:space="preserve">Раздел </w:t>
            </w:r>
            <w:r w:rsidR="00852126" w:rsidRPr="00A54D9B">
              <w:rPr>
                <w:rFonts w:ascii="Times New Roman" w:eastAsia="Calibri" w:hAnsi="Times New Roman" w:cs="Times New Roman"/>
                <w:b/>
                <w:bCs/>
                <w:sz w:val="24"/>
                <w:szCs w:val="24"/>
              </w:rPr>
              <w:t>3</w:t>
            </w:r>
          </w:p>
          <w:p w:rsidR="004A7142" w:rsidRPr="00A54D9B" w:rsidRDefault="004A7142" w:rsidP="00852126">
            <w:pP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Текст</w:t>
            </w:r>
          </w:p>
          <w:p w:rsidR="004A7142" w:rsidRPr="00A54D9B" w:rsidRDefault="004A7142" w:rsidP="00565EFC">
            <w:pPr>
              <w:rPr>
                <w:rFonts w:ascii="Times New Roman" w:eastAsia="Calibri" w:hAnsi="Times New Roman" w:cs="Times New Roman"/>
                <w:b/>
                <w:bCs/>
                <w:sz w:val="24"/>
                <w:szCs w:val="24"/>
              </w:rPr>
            </w:pPr>
          </w:p>
          <w:p w:rsidR="004A7142" w:rsidRPr="00A54D9B" w:rsidRDefault="004A7142" w:rsidP="00565EFC">
            <w:pPr>
              <w:rPr>
                <w:rFonts w:ascii="Times New Roman" w:eastAsia="Calibri" w:hAnsi="Times New Roman" w:cs="Times New Roman"/>
                <w:b/>
                <w:bCs/>
                <w:sz w:val="24"/>
                <w:szCs w:val="24"/>
              </w:rPr>
            </w:pPr>
          </w:p>
        </w:tc>
        <w:tc>
          <w:tcPr>
            <w:tcW w:w="8649" w:type="dxa"/>
            <w:gridSpan w:val="5"/>
          </w:tcPr>
          <w:p w:rsidR="004A7142" w:rsidRPr="00A54D9B" w:rsidRDefault="004A7142" w:rsidP="00565EFC">
            <w:pPr>
              <w:pStyle w:val="aa"/>
              <w:ind w:left="65" w:firstLine="91"/>
              <w:rPr>
                <w:rFonts w:ascii="Times New Roman" w:hAnsi="Times New Roman" w:cs="Times New Roman"/>
                <w:sz w:val="24"/>
                <w:szCs w:val="24"/>
              </w:rPr>
            </w:pPr>
            <w:r w:rsidRPr="00A54D9B">
              <w:rPr>
                <w:rFonts w:ascii="Times New Roman" w:hAnsi="Times New Roman" w:cs="Times New Roman"/>
                <w:b/>
                <w:sz w:val="24"/>
                <w:szCs w:val="24"/>
              </w:rPr>
              <w:t>Содержание учебного материала</w:t>
            </w:r>
            <w:r w:rsidRPr="00A54D9B">
              <w:rPr>
                <w:rFonts w:ascii="Times New Roman" w:hAnsi="Times New Roman" w:cs="Times New Roman"/>
                <w:sz w:val="24"/>
                <w:szCs w:val="24"/>
              </w:rPr>
              <w:t>:</w:t>
            </w:r>
          </w:p>
        </w:tc>
        <w:tc>
          <w:tcPr>
            <w:tcW w:w="1985" w:type="dxa"/>
            <w:gridSpan w:val="2"/>
            <w:vMerge w:val="restart"/>
            <w:shd w:val="clear" w:color="auto" w:fill="FFFFFF" w:themeFill="background1"/>
          </w:tcPr>
          <w:p w:rsidR="004A7142" w:rsidRPr="00A54D9B" w:rsidRDefault="00360E42" w:rsidP="002B5A2E">
            <w:pPr>
              <w:tabs>
                <w:tab w:val="left" w:pos="810"/>
                <w:tab w:val="center" w:pos="884"/>
              </w:tabs>
              <w:ind w:left="-959" w:firstLine="959"/>
              <w:jc w:val="center"/>
              <w:rPr>
                <w:rFonts w:ascii="Times New Roman" w:hAnsi="Times New Roman" w:cs="Times New Roman"/>
                <w:sz w:val="24"/>
                <w:szCs w:val="24"/>
              </w:rPr>
            </w:pPr>
            <w:r w:rsidRPr="00A54D9B">
              <w:rPr>
                <w:rFonts w:ascii="Times New Roman" w:hAnsi="Times New Roman" w:cs="Times New Roman"/>
                <w:sz w:val="24"/>
                <w:szCs w:val="24"/>
              </w:rPr>
              <w:t>6</w:t>
            </w:r>
          </w:p>
        </w:tc>
        <w:tc>
          <w:tcPr>
            <w:tcW w:w="1683" w:type="dxa"/>
            <w:gridSpan w:val="3"/>
            <w:shd w:val="clear" w:color="auto" w:fill="BFBFBF" w:themeFill="background1" w:themeFillShade="BF"/>
          </w:tcPr>
          <w:p w:rsidR="004A7142" w:rsidRPr="00A54D9B" w:rsidRDefault="004A7142" w:rsidP="00565EFC">
            <w:pPr>
              <w:rPr>
                <w:rFonts w:ascii="Times New Roman" w:hAnsi="Times New Roman" w:cs="Times New Roman"/>
                <w:sz w:val="24"/>
                <w:szCs w:val="24"/>
              </w:rPr>
            </w:pPr>
          </w:p>
        </w:tc>
      </w:tr>
      <w:tr w:rsidR="006127F3" w:rsidRPr="00A54D9B" w:rsidTr="00E86448">
        <w:trPr>
          <w:gridAfter w:val="1"/>
          <w:wAfter w:w="3612" w:type="dxa"/>
          <w:trHeight w:val="3156"/>
        </w:trPr>
        <w:tc>
          <w:tcPr>
            <w:tcW w:w="2852" w:type="dxa"/>
            <w:vMerge/>
          </w:tcPr>
          <w:p w:rsidR="006127F3" w:rsidRPr="00A54D9B" w:rsidRDefault="006127F3" w:rsidP="00565EFC">
            <w:pPr>
              <w:rPr>
                <w:rFonts w:ascii="Times New Roman" w:eastAsia="Calibri" w:hAnsi="Times New Roman" w:cs="Times New Roman"/>
                <w:b/>
                <w:bCs/>
                <w:sz w:val="24"/>
                <w:szCs w:val="24"/>
              </w:rPr>
            </w:pPr>
          </w:p>
        </w:tc>
        <w:tc>
          <w:tcPr>
            <w:tcW w:w="799" w:type="dxa"/>
            <w:gridSpan w:val="4"/>
          </w:tcPr>
          <w:p w:rsidR="006127F3" w:rsidRPr="00A54D9B" w:rsidRDefault="006127F3" w:rsidP="00565EFC">
            <w:pPr>
              <w:ind w:left="65" w:firstLine="91"/>
              <w:rPr>
                <w:rFonts w:ascii="Times New Roman" w:eastAsia="Calibri" w:hAnsi="Times New Roman" w:cs="Times New Roman"/>
                <w:bCs/>
                <w:sz w:val="24"/>
                <w:szCs w:val="24"/>
              </w:rPr>
            </w:pPr>
          </w:p>
          <w:p w:rsidR="006127F3" w:rsidRPr="00A54D9B" w:rsidRDefault="006127F3" w:rsidP="00565EFC">
            <w:pPr>
              <w:ind w:left="65" w:firstLine="91"/>
              <w:rPr>
                <w:rFonts w:ascii="Times New Roman" w:eastAsia="Calibri" w:hAnsi="Times New Roman" w:cs="Times New Roman"/>
                <w:bCs/>
                <w:sz w:val="24"/>
                <w:szCs w:val="24"/>
              </w:rPr>
            </w:pPr>
            <w:r w:rsidRPr="00A54D9B">
              <w:rPr>
                <w:rFonts w:ascii="Times New Roman" w:hAnsi="Times New Roman" w:cs="Times New Roman"/>
                <w:sz w:val="24"/>
                <w:szCs w:val="24"/>
              </w:rPr>
              <w:t>2</w:t>
            </w:r>
          </w:p>
        </w:tc>
        <w:tc>
          <w:tcPr>
            <w:tcW w:w="7850" w:type="dxa"/>
          </w:tcPr>
          <w:p w:rsidR="006127F3" w:rsidRPr="00A54D9B" w:rsidRDefault="006127F3" w:rsidP="002B5A2E">
            <w:pPr>
              <w:tabs>
                <w:tab w:val="left" w:pos="810"/>
                <w:tab w:val="center" w:pos="884"/>
              </w:tabs>
              <w:ind w:left="-959" w:firstLine="959"/>
              <w:jc w:val="center"/>
              <w:rPr>
                <w:rFonts w:ascii="Times New Roman" w:eastAsia="Calibri" w:hAnsi="Times New Roman" w:cs="Times New Roman"/>
                <w:bCs/>
                <w:sz w:val="24"/>
                <w:szCs w:val="24"/>
              </w:rPr>
            </w:pPr>
            <w:r w:rsidRPr="00A54D9B">
              <w:rPr>
                <w:rFonts w:ascii="Times New Roman" w:eastAsia="Calibri" w:hAnsi="Times New Roman" w:cs="Times New Roman"/>
                <w:bCs/>
                <w:sz w:val="24"/>
                <w:szCs w:val="24"/>
              </w:rPr>
              <w:t>Понятие о тексте</w:t>
            </w:r>
            <w:r w:rsidRPr="00A54D9B">
              <w:rPr>
                <w:rFonts w:ascii="Times New Roman" w:hAnsi="Times New Roman" w:cs="Times New Roman"/>
                <w:sz w:val="24"/>
                <w:szCs w:val="24"/>
              </w:rPr>
              <w:t xml:space="preserve"> (сложное синтаксическое целое)</w:t>
            </w:r>
            <w:r w:rsidRPr="00A54D9B">
              <w:rPr>
                <w:rFonts w:ascii="Times New Roman" w:eastAsia="Calibri" w:hAnsi="Times New Roman" w:cs="Times New Roman"/>
                <w:bCs/>
                <w:sz w:val="24"/>
                <w:szCs w:val="24"/>
              </w:rPr>
              <w:t>.</w:t>
            </w:r>
            <w:r w:rsidRPr="00A54D9B">
              <w:rPr>
                <w:rFonts w:ascii="Times New Roman" w:hAnsi="Times New Roman" w:cs="Times New Roman"/>
                <w:sz w:val="24"/>
                <w:szCs w:val="24"/>
              </w:rPr>
              <w:t xml:space="preserve"> Текст как произведение речи. Признаки, структура текста. </w:t>
            </w:r>
          </w:p>
          <w:p w:rsidR="006127F3" w:rsidRPr="00A54D9B" w:rsidRDefault="006127F3" w:rsidP="006127F3">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t>Тема, основная мысль текста. Средства и виды связи предложений в тексте</w:t>
            </w:r>
          </w:p>
          <w:p w:rsidR="006127F3" w:rsidRPr="00A54D9B" w:rsidRDefault="006127F3" w:rsidP="006127F3">
            <w:pPr>
              <w:pStyle w:val="ab"/>
              <w:spacing w:after="0"/>
              <w:ind w:left="65" w:firstLine="91"/>
            </w:pPr>
            <w:r w:rsidRPr="00A54D9B">
              <w:t xml:space="preserve">Информационная переработка текста (план, тезисы, конспект, реферат, аннотация). </w:t>
            </w:r>
          </w:p>
          <w:p w:rsidR="002B5A2E" w:rsidRPr="00A54D9B" w:rsidRDefault="006127F3" w:rsidP="00565EFC">
            <w:pPr>
              <w:pStyle w:val="ab"/>
              <w:spacing w:after="0"/>
              <w:ind w:left="65" w:firstLine="91"/>
              <w:rPr>
                <w:spacing w:val="-6"/>
              </w:rPr>
            </w:pPr>
            <w:r w:rsidRPr="00A54D9B">
              <w:rPr>
                <w:spacing w:val="-6"/>
              </w:rPr>
              <w:t>Функционально-смысловые типы речи (повествование, описание, рассуждение).</w:t>
            </w:r>
          </w:p>
          <w:p w:rsidR="006127F3" w:rsidRPr="00A54D9B" w:rsidRDefault="002B5A2E" w:rsidP="00565EFC">
            <w:pPr>
              <w:pStyle w:val="ab"/>
              <w:spacing w:after="0"/>
              <w:ind w:left="65" w:firstLine="91"/>
              <w:rPr>
                <w:spacing w:val="-6"/>
              </w:rPr>
            </w:pPr>
            <w:r w:rsidRPr="00A54D9B">
              <w:rPr>
                <w:spacing w:val="-6"/>
              </w:rPr>
              <w:t>Обучение написанию сочинению - рассуждению.</w:t>
            </w:r>
          </w:p>
          <w:p w:rsidR="002B5A2E" w:rsidRPr="00A54D9B" w:rsidRDefault="002B5A2E" w:rsidP="00565EFC">
            <w:pPr>
              <w:pStyle w:val="ab"/>
              <w:spacing w:after="0"/>
              <w:ind w:left="65" w:firstLine="91"/>
            </w:pPr>
            <w:r w:rsidRPr="00A54D9B">
              <w:rPr>
                <w:spacing w:val="-6"/>
              </w:rPr>
              <w:t>Работа над ошибками.</w:t>
            </w:r>
          </w:p>
          <w:p w:rsidR="0043448F" w:rsidRPr="00A54D9B" w:rsidRDefault="0043448F" w:rsidP="0043448F">
            <w:pPr>
              <w:tabs>
                <w:tab w:val="left" w:pos="4370"/>
              </w:tabs>
              <w:rPr>
                <w:rFonts w:ascii="Times New Roman" w:eastAsia="Calibri" w:hAnsi="Times New Roman" w:cs="Times New Roman"/>
                <w:sz w:val="24"/>
                <w:szCs w:val="24"/>
              </w:rPr>
            </w:pPr>
          </w:p>
        </w:tc>
        <w:tc>
          <w:tcPr>
            <w:tcW w:w="1985" w:type="dxa"/>
            <w:gridSpan w:val="2"/>
            <w:vMerge/>
            <w:shd w:val="clear" w:color="auto" w:fill="FFFFFF" w:themeFill="background1"/>
          </w:tcPr>
          <w:p w:rsidR="006127F3" w:rsidRPr="00A54D9B" w:rsidRDefault="006127F3" w:rsidP="00565EFC">
            <w:pPr>
              <w:jc w:val="center"/>
              <w:rPr>
                <w:rFonts w:ascii="Times New Roman" w:hAnsi="Times New Roman" w:cs="Times New Roman"/>
                <w:sz w:val="24"/>
                <w:szCs w:val="24"/>
              </w:rPr>
            </w:pPr>
          </w:p>
        </w:tc>
        <w:tc>
          <w:tcPr>
            <w:tcW w:w="1683" w:type="dxa"/>
            <w:gridSpan w:val="3"/>
            <w:shd w:val="clear" w:color="auto" w:fill="FFFFFF" w:themeFill="background1"/>
          </w:tcPr>
          <w:p w:rsidR="006127F3" w:rsidRPr="00A54D9B" w:rsidRDefault="006127F3" w:rsidP="00565EFC">
            <w:pPr>
              <w:jc w:val="center"/>
              <w:rPr>
                <w:rFonts w:ascii="Times New Roman" w:hAnsi="Times New Roman" w:cs="Times New Roman"/>
                <w:sz w:val="24"/>
                <w:szCs w:val="24"/>
              </w:rPr>
            </w:pPr>
            <w:r w:rsidRPr="00A54D9B">
              <w:rPr>
                <w:rFonts w:ascii="Times New Roman" w:hAnsi="Times New Roman" w:cs="Times New Roman"/>
                <w:sz w:val="24"/>
                <w:szCs w:val="24"/>
              </w:rPr>
              <w:t>2</w:t>
            </w:r>
          </w:p>
        </w:tc>
      </w:tr>
      <w:tr w:rsidR="00852126" w:rsidRPr="00A54D9B" w:rsidTr="00E86448">
        <w:trPr>
          <w:gridAfter w:val="1"/>
          <w:wAfter w:w="3612" w:type="dxa"/>
          <w:trHeight w:val="5384"/>
        </w:trPr>
        <w:tc>
          <w:tcPr>
            <w:tcW w:w="2852" w:type="dxa"/>
          </w:tcPr>
          <w:p w:rsidR="00852126" w:rsidRPr="00A54D9B" w:rsidRDefault="00852126" w:rsidP="00565EFC">
            <w:pP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lastRenderedPageBreak/>
              <w:t>Раздел 4</w:t>
            </w:r>
          </w:p>
          <w:p w:rsidR="00852126" w:rsidRPr="00A54D9B" w:rsidRDefault="00852126" w:rsidP="0043448F">
            <w:pPr>
              <w:jc w:val="cente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Лексика и фразеология</w:t>
            </w:r>
          </w:p>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43448F">
            <w:pPr>
              <w:jc w:val="center"/>
              <w:rPr>
                <w:rFonts w:ascii="Times New Roman" w:eastAsia="Calibri" w:hAnsi="Times New Roman" w:cs="Times New Roman"/>
                <w:b/>
                <w:bCs/>
                <w:sz w:val="24"/>
                <w:szCs w:val="24"/>
              </w:rPr>
            </w:pPr>
          </w:p>
        </w:tc>
        <w:tc>
          <w:tcPr>
            <w:tcW w:w="799" w:type="dxa"/>
            <w:gridSpan w:val="4"/>
          </w:tcPr>
          <w:p w:rsidR="00852126" w:rsidRPr="00A54D9B" w:rsidRDefault="00852126" w:rsidP="00565EFC">
            <w:pPr>
              <w:ind w:left="65" w:firstLine="91"/>
              <w:rPr>
                <w:rFonts w:ascii="Times New Roman" w:eastAsia="Calibri" w:hAnsi="Times New Roman" w:cs="Times New Roman"/>
                <w:bCs/>
                <w:sz w:val="24"/>
                <w:szCs w:val="24"/>
              </w:rPr>
            </w:pPr>
          </w:p>
        </w:tc>
        <w:tc>
          <w:tcPr>
            <w:tcW w:w="7850" w:type="dxa"/>
          </w:tcPr>
          <w:p w:rsidR="00852126" w:rsidRPr="00A54D9B" w:rsidRDefault="00852126" w:rsidP="0043448F">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t>Слово в лексической системе языка. Лексическое и грамматическое значения слова. Многозначность слова</w:t>
            </w:r>
          </w:p>
          <w:p w:rsidR="00852126" w:rsidRPr="00A54D9B" w:rsidRDefault="00852126" w:rsidP="0043448F">
            <w:pPr>
              <w:spacing w:after="0"/>
              <w:rPr>
                <w:rFonts w:ascii="Times New Roman" w:hAnsi="Times New Roman" w:cs="Times New Roman"/>
                <w:sz w:val="24"/>
                <w:szCs w:val="24"/>
              </w:rPr>
            </w:pPr>
            <w:r w:rsidRPr="00A54D9B">
              <w:rPr>
                <w:rFonts w:ascii="Times New Roman" w:hAnsi="Times New Roman" w:cs="Times New Roman"/>
                <w:sz w:val="24"/>
                <w:szCs w:val="24"/>
              </w:rPr>
              <w:t>Прямое и переносное значение слова. Средства художественной выразительности, их применение</w:t>
            </w:r>
          </w:p>
          <w:p w:rsidR="00852126" w:rsidRPr="00A54D9B" w:rsidRDefault="00852126" w:rsidP="0043448F">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t>Русская лексика с точки зрения ее происхождения (исконно русская лексика, заимствованная лексика, старославянизмы)</w:t>
            </w:r>
          </w:p>
          <w:p w:rsidR="00852126" w:rsidRPr="00A54D9B" w:rsidRDefault="00852126" w:rsidP="0043448F">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t>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r w:rsidRPr="00A54D9B">
              <w:rPr>
                <w:rFonts w:ascii="Times New Roman" w:eastAsia="Calibri" w:hAnsi="Times New Roman" w:cs="Times New Roman"/>
                <w:sz w:val="24"/>
                <w:szCs w:val="24"/>
              </w:rPr>
              <w:tab/>
            </w:r>
          </w:p>
          <w:p w:rsidR="00852126" w:rsidRPr="00A54D9B" w:rsidRDefault="00852126" w:rsidP="0043448F">
            <w:pPr>
              <w:tabs>
                <w:tab w:val="left" w:pos="4370"/>
              </w:tabs>
              <w:rPr>
                <w:rFonts w:ascii="Times New Roman" w:hAnsi="Times New Roman" w:cs="Times New Roman"/>
                <w:sz w:val="24"/>
                <w:szCs w:val="24"/>
              </w:rPr>
            </w:pPr>
            <w:r w:rsidRPr="00A54D9B">
              <w:rPr>
                <w:rFonts w:ascii="Times New Roman" w:hAnsi="Times New Roman" w:cs="Times New Roman"/>
                <w:sz w:val="24"/>
                <w:szCs w:val="24"/>
              </w:rP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852126" w:rsidRPr="00A54D9B" w:rsidRDefault="00852126" w:rsidP="0043448F">
            <w:pPr>
              <w:tabs>
                <w:tab w:val="left" w:pos="4370"/>
              </w:tabs>
              <w:rPr>
                <w:rFonts w:ascii="Times New Roman" w:eastAsia="Calibri" w:hAnsi="Times New Roman" w:cs="Times New Roman"/>
                <w:bCs/>
                <w:sz w:val="24"/>
                <w:szCs w:val="24"/>
              </w:rPr>
            </w:pPr>
            <w:r w:rsidRPr="00A54D9B">
              <w:rPr>
                <w:rFonts w:ascii="Times New Roman" w:hAnsi="Times New Roman" w:cs="Times New Roman"/>
                <w:sz w:val="24"/>
                <w:szCs w:val="24"/>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r w:rsidRPr="00A54D9B">
              <w:rPr>
                <w:sz w:val="24"/>
                <w:szCs w:val="24"/>
              </w:rPr>
              <w:t>.</w:t>
            </w:r>
          </w:p>
        </w:tc>
        <w:tc>
          <w:tcPr>
            <w:tcW w:w="1985" w:type="dxa"/>
            <w:gridSpan w:val="2"/>
            <w:shd w:val="clear" w:color="auto" w:fill="FFFFFF" w:themeFill="background1"/>
          </w:tcPr>
          <w:p w:rsidR="00852126" w:rsidRPr="00A54D9B" w:rsidRDefault="00852126" w:rsidP="00565EFC">
            <w:pPr>
              <w:jc w:val="center"/>
              <w:rPr>
                <w:rFonts w:ascii="Times New Roman" w:hAnsi="Times New Roman" w:cs="Times New Roman"/>
                <w:sz w:val="24"/>
                <w:szCs w:val="24"/>
              </w:rPr>
            </w:pPr>
          </w:p>
          <w:p w:rsidR="00852126" w:rsidRPr="00A54D9B" w:rsidRDefault="00852126" w:rsidP="0043448F">
            <w:pPr>
              <w:rPr>
                <w:rFonts w:ascii="Times New Roman" w:hAnsi="Times New Roman" w:cs="Times New Roman"/>
                <w:sz w:val="24"/>
                <w:szCs w:val="24"/>
              </w:rPr>
            </w:pPr>
          </w:p>
          <w:p w:rsidR="00852126" w:rsidRPr="00A54D9B" w:rsidRDefault="00852126" w:rsidP="0043448F">
            <w:pPr>
              <w:ind w:firstLine="708"/>
              <w:rPr>
                <w:rFonts w:ascii="Times New Roman" w:hAnsi="Times New Roman" w:cs="Times New Roman"/>
                <w:sz w:val="24"/>
                <w:szCs w:val="24"/>
              </w:rPr>
            </w:pPr>
            <w:r w:rsidRPr="00A54D9B">
              <w:rPr>
                <w:rFonts w:ascii="Times New Roman" w:hAnsi="Times New Roman" w:cs="Times New Roman"/>
                <w:sz w:val="24"/>
                <w:szCs w:val="24"/>
              </w:rPr>
              <w:t>6</w:t>
            </w:r>
          </w:p>
        </w:tc>
        <w:tc>
          <w:tcPr>
            <w:tcW w:w="1683" w:type="dxa"/>
            <w:gridSpan w:val="3"/>
            <w:shd w:val="clear" w:color="auto" w:fill="FFFFFF" w:themeFill="background1"/>
          </w:tcPr>
          <w:p w:rsidR="00852126" w:rsidRPr="00A54D9B" w:rsidRDefault="00852126" w:rsidP="00565EFC">
            <w:pPr>
              <w:jc w:val="center"/>
              <w:rPr>
                <w:rFonts w:ascii="Times New Roman" w:hAnsi="Times New Roman" w:cs="Times New Roman"/>
                <w:sz w:val="24"/>
                <w:szCs w:val="24"/>
              </w:rPr>
            </w:pPr>
          </w:p>
        </w:tc>
      </w:tr>
      <w:tr w:rsidR="00852126" w:rsidRPr="00A54D9B" w:rsidTr="003A3DE9">
        <w:trPr>
          <w:gridAfter w:val="1"/>
          <w:wAfter w:w="3612" w:type="dxa"/>
          <w:trHeight w:val="2612"/>
        </w:trPr>
        <w:tc>
          <w:tcPr>
            <w:tcW w:w="2852" w:type="dxa"/>
          </w:tcPr>
          <w:p w:rsidR="00852126" w:rsidRPr="00A54D9B" w:rsidRDefault="00852126" w:rsidP="0043448F">
            <w:pPr>
              <w:jc w:val="center"/>
              <w:rPr>
                <w:rFonts w:ascii="Times New Roman" w:eastAsia="Calibri" w:hAnsi="Times New Roman" w:cs="Times New Roman"/>
                <w:b/>
                <w:bCs/>
                <w:sz w:val="24"/>
                <w:szCs w:val="24"/>
              </w:rPr>
            </w:pPr>
          </w:p>
          <w:p w:rsidR="00852126" w:rsidRPr="00A54D9B" w:rsidRDefault="00852126" w:rsidP="00852126">
            <w:pPr>
              <w:jc w:val="cente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Раздел 5</w:t>
            </w:r>
          </w:p>
          <w:p w:rsidR="00852126" w:rsidRPr="00A54D9B" w:rsidRDefault="00852126" w:rsidP="0043448F">
            <w:pPr>
              <w:jc w:val="cente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Фонетика. Орфография, Графика, орфография</w:t>
            </w:r>
          </w:p>
        </w:tc>
        <w:tc>
          <w:tcPr>
            <w:tcW w:w="799" w:type="dxa"/>
            <w:gridSpan w:val="4"/>
          </w:tcPr>
          <w:p w:rsidR="00852126" w:rsidRPr="00A54D9B" w:rsidRDefault="00852126" w:rsidP="00565EFC">
            <w:pPr>
              <w:ind w:left="65" w:firstLine="91"/>
              <w:rPr>
                <w:rFonts w:ascii="Times New Roman" w:eastAsia="Calibri" w:hAnsi="Times New Roman" w:cs="Times New Roman"/>
                <w:bCs/>
                <w:sz w:val="24"/>
                <w:szCs w:val="24"/>
              </w:rPr>
            </w:pPr>
          </w:p>
        </w:tc>
        <w:tc>
          <w:tcPr>
            <w:tcW w:w="7850" w:type="dxa"/>
          </w:tcPr>
          <w:p w:rsidR="00852126" w:rsidRPr="00A54D9B" w:rsidRDefault="00852126" w:rsidP="00E86448">
            <w:pPr>
              <w:tabs>
                <w:tab w:val="left" w:pos="4370"/>
              </w:tabs>
              <w:spacing w:after="0"/>
              <w:rPr>
                <w:rFonts w:ascii="Times New Roman" w:hAnsi="Times New Roman" w:cs="Times New Roman"/>
                <w:sz w:val="24"/>
                <w:szCs w:val="24"/>
              </w:rPr>
            </w:pPr>
            <w:r w:rsidRPr="00A54D9B">
              <w:rPr>
                <w:rFonts w:ascii="Times New Roman" w:hAnsi="Times New Roman" w:cs="Times New Roman"/>
                <w:sz w:val="24"/>
                <w:szCs w:val="24"/>
              </w:rPr>
              <w:t>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852126" w:rsidRPr="00A54D9B" w:rsidRDefault="00852126" w:rsidP="00852126">
            <w:pPr>
              <w:pStyle w:val="ab"/>
              <w:spacing w:after="0"/>
              <w:ind w:left="65" w:firstLine="91"/>
            </w:pPr>
            <w:r w:rsidRPr="00A54D9B">
              <w:t xml:space="preserve">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w:t>
            </w:r>
          </w:p>
          <w:p w:rsidR="00852126" w:rsidRPr="00A54D9B" w:rsidRDefault="00852126" w:rsidP="00852126">
            <w:pPr>
              <w:pStyle w:val="ab"/>
              <w:spacing w:after="0"/>
              <w:ind w:left="65" w:firstLine="91"/>
            </w:pPr>
            <w:r w:rsidRPr="00A54D9B">
              <w:t xml:space="preserve">Знакомство с принципами русского правописания. Опознавательные признаки орфограмм.  Правописание безударных гласных, звонких и глухих согласных. Употребление буквы Ь. Правописание О/Ё после шипящих и Ц. Правописание приставок на З - / С - . Правописание И – Ы после приставок. </w:t>
            </w:r>
          </w:p>
          <w:p w:rsidR="00852126" w:rsidRPr="00A54D9B" w:rsidRDefault="00852126" w:rsidP="00852126">
            <w:pPr>
              <w:tabs>
                <w:tab w:val="left" w:pos="4370"/>
              </w:tabs>
              <w:spacing w:after="0"/>
              <w:rPr>
                <w:rFonts w:ascii="Times New Roman" w:hAnsi="Times New Roman" w:cs="Times New Roman"/>
                <w:sz w:val="24"/>
                <w:szCs w:val="24"/>
              </w:rPr>
            </w:pPr>
          </w:p>
        </w:tc>
        <w:tc>
          <w:tcPr>
            <w:tcW w:w="1985" w:type="dxa"/>
            <w:gridSpan w:val="2"/>
            <w:shd w:val="clear" w:color="auto" w:fill="FFFFFF" w:themeFill="background1"/>
          </w:tcPr>
          <w:p w:rsidR="00B13AC6" w:rsidRPr="00A54D9B" w:rsidRDefault="00B13AC6" w:rsidP="0043448F">
            <w:pPr>
              <w:ind w:firstLine="708"/>
              <w:rPr>
                <w:rFonts w:ascii="Times New Roman" w:hAnsi="Times New Roman" w:cs="Times New Roman"/>
                <w:sz w:val="24"/>
                <w:szCs w:val="24"/>
              </w:rPr>
            </w:pPr>
          </w:p>
          <w:p w:rsidR="00B13AC6" w:rsidRPr="00A54D9B" w:rsidRDefault="00B13AC6" w:rsidP="00B13AC6">
            <w:pPr>
              <w:rPr>
                <w:rFonts w:ascii="Times New Roman" w:hAnsi="Times New Roman" w:cs="Times New Roman"/>
                <w:sz w:val="24"/>
                <w:szCs w:val="24"/>
              </w:rPr>
            </w:pPr>
          </w:p>
          <w:p w:rsidR="00B13AC6" w:rsidRPr="00A54D9B" w:rsidRDefault="00B13AC6" w:rsidP="00B13AC6">
            <w:pPr>
              <w:rPr>
                <w:rFonts w:ascii="Times New Roman" w:hAnsi="Times New Roman" w:cs="Times New Roman"/>
                <w:sz w:val="24"/>
                <w:szCs w:val="24"/>
              </w:rPr>
            </w:pPr>
          </w:p>
          <w:p w:rsidR="00B13AC6" w:rsidRPr="00A54D9B" w:rsidRDefault="00B13AC6" w:rsidP="00B13AC6">
            <w:pPr>
              <w:rPr>
                <w:rFonts w:ascii="Times New Roman" w:hAnsi="Times New Roman" w:cs="Times New Roman"/>
                <w:sz w:val="24"/>
                <w:szCs w:val="24"/>
              </w:rPr>
            </w:pPr>
          </w:p>
          <w:p w:rsidR="00852126" w:rsidRPr="00A54D9B" w:rsidRDefault="00360E42" w:rsidP="00360E42">
            <w:pPr>
              <w:ind w:firstLine="708"/>
              <w:rPr>
                <w:rFonts w:ascii="Times New Roman" w:hAnsi="Times New Roman" w:cs="Times New Roman"/>
                <w:sz w:val="24"/>
                <w:szCs w:val="24"/>
              </w:rPr>
            </w:pPr>
            <w:r w:rsidRPr="00A54D9B">
              <w:rPr>
                <w:rFonts w:ascii="Times New Roman" w:hAnsi="Times New Roman" w:cs="Times New Roman"/>
                <w:sz w:val="24"/>
                <w:szCs w:val="24"/>
              </w:rPr>
              <w:t>6</w:t>
            </w:r>
          </w:p>
        </w:tc>
        <w:tc>
          <w:tcPr>
            <w:tcW w:w="1683" w:type="dxa"/>
            <w:gridSpan w:val="3"/>
            <w:shd w:val="clear" w:color="auto" w:fill="FFFFFF" w:themeFill="background1"/>
          </w:tcPr>
          <w:p w:rsidR="00852126" w:rsidRPr="00A54D9B" w:rsidRDefault="00852126" w:rsidP="00565EFC">
            <w:pPr>
              <w:jc w:val="center"/>
              <w:rPr>
                <w:rFonts w:ascii="Times New Roman" w:hAnsi="Times New Roman" w:cs="Times New Roman"/>
                <w:sz w:val="24"/>
                <w:szCs w:val="24"/>
              </w:rPr>
            </w:pPr>
          </w:p>
        </w:tc>
      </w:tr>
      <w:tr w:rsidR="00135BD2" w:rsidRPr="00A54D9B" w:rsidTr="003A3DE9">
        <w:trPr>
          <w:gridAfter w:val="1"/>
          <w:wAfter w:w="3612" w:type="dxa"/>
          <w:trHeight w:val="502"/>
        </w:trPr>
        <w:tc>
          <w:tcPr>
            <w:tcW w:w="2852" w:type="dxa"/>
            <w:vMerge w:val="restart"/>
          </w:tcPr>
          <w:p w:rsidR="00B13AC6" w:rsidRPr="00A54D9B" w:rsidRDefault="0043448F" w:rsidP="002B5A2E">
            <w:pP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lastRenderedPageBreak/>
              <w:t xml:space="preserve">Раздел </w:t>
            </w:r>
            <w:r w:rsidR="00B13AC6" w:rsidRPr="00A54D9B">
              <w:rPr>
                <w:rFonts w:ascii="Times New Roman" w:eastAsia="Calibri" w:hAnsi="Times New Roman" w:cs="Times New Roman"/>
                <w:b/>
                <w:bCs/>
                <w:sz w:val="24"/>
                <w:szCs w:val="24"/>
              </w:rPr>
              <w:t>6</w:t>
            </w:r>
          </w:p>
          <w:p w:rsidR="00135BD2" w:rsidRPr="00A54D9B" w:rsidRDefault="00135BD2" w:rsidP="002B5A2E">
            <w:pPr>
              <w:rPr>
                <w:rFonts w:ascii="Times New Roman" w:eastAsia="Calibri" w:hAnsi="Times New Roman" w:cs="Times New Roman"/>
                <w:b/>
                <w:bCs/>
                <w:sz w:val="24"/>
                <w:szCs w:val="24"/>
              </w:rPr>
            </w:pPr>
            <w:r w:rsidRPr="00A54D9B">
              <w:rPr>
                <w:rFonts w:ascii="Times New Roman" w:hAnsi="Times New Roman" w:cs="Times New Roman"/>
                <w:b/>
                <w:sz w:val="24"/>
                <w:szCs w:val="24"/>
              </w:rPr>
              <w:t>МОРФЕМИКА, СЛОВООБРАЗОВАНИЕ, ОРФОГРАФИЯ</w:t>
            </w:r>
          </w:p>
          <w:p w:rsidR="00135BD2" w:rsidRPr="00A54D9B" w:rsidRDefault="00135BD2" w:rsidP="00135BD2">
            <w:pPr>
              <w:rPr>
                <w:rFonts w:ascii="Times New Roman" w:eastAsia="Calibri" w:hAnsi="Times New Roman" w:cs="Times New Roman"/>
                <w:sz w:val="24"/>
                <w:szCs w:val="24"/>
              </w:rPr>
            </w:pPr>
          </w:p>
          <w:p w:rsidR="00135BD2" w:rsidRPr="00A54D9B" w:rsidRDefault="00135BD2" w:rsidP="00135BD2">
            <w:pPr>
              <w:rPr>
                <w:rFonts w:ascii="Times New Roman" w:eastAsia="Calibri" w:hAnsi="Times New Roman" w:cs="Times New Roman"/>
                <w:sz w:val="24"/>
                <w:szCs w:val="24"/>
              </w:rPr>
            </w:pPr>
          </w:p>
          <w:p w:rsidR="00135BD2" w:rsidRPr="00A54D9B" w:rsidRDefault="00135BD2" w:rsidP="00135BD2">
            <w:pPr>
              <w:rPr>
                <w:rFonts w:ascii="Times New Roman" w:eastAsia="Calibri" w:hAnsi="Times New Roman" w:cs="Times New Roman"/>
                <w:sz w:val="24"/>
                <w:szCs w:val="24"/>
              </w:rPr>
            </w:pPr>
          </w:p>
          <w:p w:rsidR="00135BD2" w:rsidRPr="00A54D9B" w:rsidRDefault="00135BD2" w:rsidP="00135BD2">
            <w:pPr>
              <w:rPr>
                <w:rFonts w:ascii="Times New Roman" w:eastAsia="Calibri" w:hAnsi="Times New Roman" w:cs="Times New Roman"/>
                <w:sz w:val="24"/>
                <w:szCs w:val="24"/>
              </w:rPr>
            </w:pPr>
          </w:p>
          <w:p w:rsidR="00135BD2" w:rsidRPr="00A54D9B" w:rsidRDefault="00135BD2" w:rsidP="00135BD2">
            <w:pPr>
              <w:rPr>
                <w:rFonts w:ascii="Times New Roman" w:eastAsia="Calibri" w:hAnsi="Times New Roman" w:cs="Times New Roman"/>
                <w:sz w:val="24"/>
                <w:szCs w:val="24"/>
              </w:rPr>
            </w:pPr>
          </w:p>
          <w:p w:rsidR="00135BD2" w:rsidRPr="00A54D9B" w:rsidRDefault="00135BD2" w:rsidP="00135BD2">
            <w:pPr>
              <w:jc w:val="right"/>
              <w:rPr>
                <w:rFonts w:ascii="Times New Roman" w:eastAsia="Calibri" w:hAnsi="Times New Roman" w:cs="Times New Roman"/>
                <w:sz w:val="24"/>
                <w:szCs w:val="24"/>
              </w:rPr>
            </w:pPr>
          </w:p>
        </w:tc>
        <w:tc>
          <w:tcPr>
            <w:tcW w:w="799" w:type="dxa"/>
            <w:gridSpan w:val="4"/>
            <w:vMerge w:val="restart"/>
          </w:tcPr>
          <w:p w:rsidR="00135BD2" w:rsidRPr="00A54D9B" w:rsidRDefault="00135BD2" w:rsidP="002B5A2E">
            <w:pPr>
              <w:ind w:left="65" w:firstLine="91"/>
              <w:rPr>
                <w:rFonts w:ascii="Times New Roman" w:hAnsi="Times New Roman" w:cs="Times New Roman"/>
                <w:b/>
                <w:sz w:val="24"/>
                <w:szCs w:val="24"/>
              </w:rPr>
            </w:pPr>
            <w:r w:rsidRPr="00A54D9B">
              <w:rPr>
                <w:rFonts w:ascii="Times New Roman" w:hAnsi="Times New Roman" w:cs="Times New Roman"/>
                <w:b/>
                <w:sz w:val="24"/>
                <w:szCs w:val="24"/>
              </w:rPr>
              <w:t>3</w:t>
            </w:r>
          </w:p>
          <w:p w:rsidR="00135BD2" w:rsidRPr="00A54D9B" w:rsidRDefault="00135BD2" w:rsidP="00565EFC">
            <w:pPr>
              <w:ind w:left="65" w:firstLine="91"/>
              <w:rPr>
                <w:rFonts w:ascii="Times New Roman" w:hAnsi="Times New Roman" w:cs="Times New Roman"/>
                <w:b/>
                <w:sz w:val="24"/>
                <w:szCs w:val="24"/>
              </w:rPr>
            </w:pPr>
          </w:p>
        </w:tc>
        <w:tc>
          <w:tcPr>
            <w:tcW w:w="7850" w:type="dxa"/>
          </w:tcPr>
          <w:p w:rsidR="00135BD2" w:rsidRPr="00A54D9B" w:rsidRDefault="00135BD2" w:rsidP="006127F3">
            <w:pPr>
              <w:spacing w:after="0"/>
              <w:ind w:left="65" w:firstLine="91"/>
              <w:rPr>
                <w:rFonts w:ascii="Times New Roman" w:eastAsia="Calibri" w:hAnsi="Times New Roman" w:cs="Times New Roman"/>
                <w:bCs/>
                <w:sz w:val="24"/>
                <w:szCs w:val="24"/>
              </w:rPr>
            </w:pPr>
            <w:r w:rsidRPr="00A54D9B">
              <w:rPr>
                <w:rFonts w:ascii="Times New Roman" w:hAnsi="Times New Roman" w:cs="Times New Roman"/>
                <w:b/>
                <w:sz w:val="24"/>
                <w:szCs w:val="24"/>
              </w:rPr>
              <w:t>Содержание учебного материала:</w:t>
            </w:r>
          </w:p>
        </w:tc>
        <w:tc>
          <w:tcPr>
            <w:tcW w:w="1985" w:type="dxa"/>
            <w:gridSpan w:val="2"/>
            <w:vMerge w:val="restart"/>
            <w:shd w:val="clear" w:color="auto" w:fill="FFFFFF" w:themeFill="background1"/>
          </w:tcPr>
          <w:p w:rsidR="00135BD2" w:rsidRPr="00A54D9B" w:rsidRDefault="00135BD2" w:rsidP="00565EFC">
            <w:pPr>
              <w:jc w:val="center"/>
              <w:rPr>
                <w:rFonts w:ascii="Times New Roman" w:hAnsi="Times New Roman" w:cs="Times New Roman"/>
                <w:sz w:val="24"/>
                <w:szCs w:val="24"/>
              </w:rPr>
            </w:pPr>
            <w:r w:rsidRPr="00A54D9B">
              <w:rPr>
                <w:rFonts w:ascii="Times New Roman" w:hAnsi="Times New Roman" w:cs="Times New Roman"/>
                <w:sz w:val="24"/>
                <w:szCs w:val="24"/>
              </w:rPr>
              <w:t>8</w:t>
            </w:r>
          </w:p>
        </w:tc>
        <w:tc>
          <w:tcPr>
            <w:tcW w:w="1683" w:type="dxa"/>
            <w:gridSpan w:val="3"/>
            <w:vMerge w:val="restart"/>
            <w:shd w:val="clear" w:color="auto" w:fill="FFFFFF" w:themeFill="background1"/>
          </w:tcPr>
          <w:p w:rsidR="00135BD2" w:rsidRPr="00A54D9B" w:rsidRDefault="00135BD2" w:rsidP="00565EFC">
            <w:pPr>
              <w:jc w:val="center"/>
              <w:rPr>
                <w:rFonts w:ascii="Times New Roman" w:hAnsi="Times New Roman" w:cs="Times New Roman"/>
                <w:sz w:val="24"/>
                <w:szCs w:val="24"/>
              </w:rPr>
            </w:pPr>
          </w:p>
        </w:tc>
      </w:tr>
      <w:tr w:rsidR="00135BD2" w:rsidRPr="00A54D9B" w:rsidTr="003A3DE9">
        <w:trPr>
          <w:gridAfter w:val="1"/>
          <w:wAfter w:w="3612" w:type="dxa"/>
          <w:trHeight w:val="3734"/>
        </w:trPr>
        <w:tc>
          <w:tcPr>
            <w:tcW w:w="2852" w:type="dxa"/>
            <w:vMerge/>
            <w:tcBorders>
              <w:bottom w:val="single" w:sz="4" w:space="0" w:color="auto"/>
            </w:tcBorders>
          </w:tcPr>
          <w:p w:rsidR="00135BD2" w:rsidRPr="00A54D9B" w:rsidRDefault="00135BD2" w:rsidP="002B5A2E">
            <w:pPr>
              <w:rPr>
                <w:rFonts w:ascii="Times New Roman" w:eastAsia="Calibri" w:hAnsi="Times New Roman" w:cs="Times New Roman"/>
                <w:b/>
                <w:bCs/>
                <w:sz w:val="24"/>
                <w:szCs w:val="24"/>
              </w:rPr>
            </w:pPr>
          </w:p>
        </w:tc>
        <w:tc>
          <w:tcPr>
            <w:tcW w:w="799" w:type="dxa"/>
            <w:gridSpan w:val="4"/>
            <w:vMerge/>
            <w:tcBorders>
              <w:bottom w:val="single" w:sz="4" w:space="0" w:color="auto"/>
            </w:tcBorders>
          </w:tcPr>
          <w:p w:rsidR="00135BD2" w:rsidRPr="00A54D9B" w:rsidRDefault="00135BD2" w:rsidP="00565EFC">
            <w:pPr>
              <w:ind w:left="65" w:firstLine="91"/>
              <w:rPr>
                <w:rFonts w:ascii="Times New Roman" w:hAnsi="Times New Roman" w:cs="Times New Roman"/>
                <w:b/>
                <w:sz w:val="24"/>
                <w:szCs w:val="24"/>
              </w:rPr>
            </w:pPr>
          </w:p>
        </w:tc>
        <w:tc>
          <w:tcPr>
            <w:tcW w:w="7850" w:type="dxa"/>
            <w:tcBorders>
              <w:bottom w:val="single" w:sz="4" w:space="0" w:color="auto"/>
            </w:tcBorders>
          </w:tcPr>
          <w:p w:rsidR="00135BD2" w:rsidRPr="00A54D9B" w:rsidRDefault="00135BD2" w:rsidP="00135BD2">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t xml:space="preserve">Понятие морфемы как значимой части слова. Многозначность морфем. Синонимия и антонимия морфем. Морфемный разбор слова. </w:t>
            </w:r>
          </w:p>
          <w:p w:rsidR="00135BD2" w:rsidRPr="00A54D9B" w:rsidRDefault="00135BD2" w:rsidP="00135BD2">
            <w:pPr>
              <w:tabs>
                <w:tab w:val="left" w:pos="1155"/>
              </w:tabs>
              <w:spacing w:after="0"/>
              <w:ind w:left="65" w:firstLine="91"/>
              <w:rPr>
                <w:rFonts w:ascii="Times New Roman" w:eastAsia="Calibri" w:hAnsi="Times New Roman" w:cs="Times New Roman"/>
                <w:bCs/>
                <w:sz w:val="24"/>
                <w:szCs w:val="24"/>
              </w:rPr>
            </w:pPr>
            <w:r w:rsidRPr="00A54D9B">
              <w:rPr>
                <w:rFonts w:ascii="Times New Roman" w:hAnsi="Times New Roman" w:cs="Times New Roman"/>
                <w:sz w:val="24"/>
                <w:szCs w:val="24"/>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A54D9B">
              <w:rPr>
                <w:rFonts w:ascii="Times New Roman" w:hAnsi="Times New Roman" w:cs="Times New Roman"/>
                <w:i/>
                <w:sz w:val="24"/>
                <w:szCs w:val="24"/>
              </w:rPr>
              <w:t>Понятие об этимол</w:t>
            </w:r>
            <w:r w:rsidRPr="00A54D9B">
              <w:rPr>
                <w:i/>
                <w:sz w:val="24"/>
                <w:szCs w:val="24"/>
              </w:rPr>
              <w:t>огии.</w:t>
            </w:r>
            <w:r w:rsidR="00416C3E" w:rsidRPr="00A54D9B">
              <w:rPr>
                <w:i/>
                <w:sz w:val="24"/>
                <w:szCs w:val="24"/>
              </w:rPr>
              <w:t xml:space="preserve"> Этимология наименований костромских селений</w:t>
            </w:r>
          </w:p>
          <w:p w:rsidR="00135BD2" w:rsidRPr="00A54D9B" w:rsidRDefault="00135BD2" w:rsidP="00135BD2">
            <w:pPr>
              <w:pStyle w:val="ab"/>
              <w:spacing w:after="0"/>
              <w:ind w:left="65" w:firstLine="91"/>
            </w:pPr>
            <w:r w:rsidRPr="00A54D9B">
              <w:t xml:space="preserve"> Правописание безударных и чередующихся гласных в корне слова.</w:t>
            </w:r>
          </w:p>
          <w:p w:rsidR="008165CC" w:rsidRPr="00A54D9B" w:rsidRDefault="00135BD2" w:rsidP="008165CC">
            <w:pPr>
              <w:tabs>
                <w:tab w:val="left" w:pos="1155"/>
              </w:tabs>
              <w:spacing w:after="0"/>
              <w:ind w:left="65" w:firstLine="91"/>
              <w:rPr>
                <w:rFonts w:ascii="Times New Roman" w:eastAsia="Calibri" w:hAnsi="Times New Roman" w:cs="Times New Roman"/>
                <w:bCs/>
                <w:sz w:val="24"/>
                <w:szCs w:val="24"/>
              </w:rPr>
            </w:pPr>
            <w:r w:rsidRPr="00A54D9B">
              <w:rPr>
                <w:sz w:val="24"/>
                <w:szCs w:val="24"/>
              </w:rPr>
              <w:t>Правописание приставок ПРИ - / - ПРЕ -. Правописание сложных слов</w:t>
            </w:r>
            <w:r w:rsidR="00416C3E" w:rsidRPr="00A54D9B">
              <w:rPr>
                <w:sz w:val="24"/>
                <w:szCs w:val="24"/>
              </w:rPr>
              <w:t>.</w:t>
            </w:r>
          </w:p>
          <w:p w:rsidR="00135BD2" w:rsidRPr="00A54D9B" w:rsidRDefault="00135BD2" w:rsidP="00135BD2">
            <w:pPr>
              <w:tabs>
                <w:tab w:val="left" w:pos="3240"/>
              </w:tabs>
              <w:spacing w:after="0"/>
              <w:rPr>
                <w:rFonts w:ascii="Times New Roman" w:eastAsia="Calibri" w:hAnsi="Times New Roman" w:cs="Times New Roman"/>
                <w:sz w:val="24"/>
                <w:szCs w:val="24"/>
              </w:rPr>
            </w:pPr>
            <w:r w:rsidRPr="00A54D9B">
              <w:rPr>
                <w:rFonts w:ascii="Times New Roman" w:hAnsi="Times New Roman" w:cs="Times New Roman"/>
                <w:sz w:val="24"/>
                <w:szCs w:val="24"/>
              </w:rPr>
              <w:t>. Словообразовательный анализ</w:t>
            </w:r>
          </w:p>
          <w:p w:rsidR="00135BD2" w:rsidRPr="00A54D9B" w:rsidRDefault="00135BD2" w:rsidP="00565EFC">
            <w:pPr>
              <w:pStyle w:val="ab"/>
              <w:spacing w:after="0"/>
              <w:ind w:left="65" w:firstLine="91"/>
              <w:rPr>
                <w:rFonts w:eastAsia="Calibri"/>
              </w:rPr>
            </w:pPr>
            <w:r w:rsidRPr="00A54D9B">
              <w:t>Знакомство с принципами русского правописания. Опознавательные признаки орфограмм.  Правописание безударных гласных, звонких и глухих согласных. Употребление буквы Ь. Правописание О/Ё после шипящих и Ц. Правописание приставок на З - / С - . Правописание И – Ы после приставок.  Н и НН в суффиксах имен прилагательных и причастий.  НЕ со всеми частями речи. Контрольная работа</w:t>
            </w:r>
          </w:p>
        </w:tc>
        <w:tc>
          <w:tcPr>
            <w:tcW w:w="1985" w:type="dxa"/>
            <w:gridSpan w:val="2"/>
            <w:vMerge/>
            <w:shd w:val="clear" w:color="auto" w:fill="FFFFFF" w:themeFill="background1"/>
          </w:tcPr>
          <w:p w:rsidR="00135BD2" w:rsidRPr="00A54D9B" w:rsidRDefault="00135BD2" w:rsidP="00565EFC">
            <w:pPr>
              <w:jc w:val="center"/>
              <w:rPr>
                <w:rFonts w:ascii="Times New Roman" w:hAnsi="Times New Roman" w:cs="Times New Roman"/>
                <w:sz w:val="24"/>
                <w:szCs w:val="24"/>
              </w:rPr>
            </w:pPr>
          </w:p>
        </w:tc>
        <w:tc>
          <w:tcPr>
            <w:tcW w:w="1683" w:type="dxa"/>
            <w:gridSpan w:val="3"/>
            <w:vMerge/>
            <w:tcBorders>
              <w:bottom w:val="single" w:sz="4" w:space="0" w:color="auto"/>
            </w:tcBorders>
            <w:shd w:val="clear" w:color="auto" w:fill="FFFFFF" w:themeFill="background1"/>
          </w:tcPr>
          <w:p w:rsidR="00135BD2" w:rsidRPr="00A54D9B" w:rsidRDefault="00135BD2" w:rsidP="00565EFC">
            <w:pPr>
              <w:jc w:val="center"/>
              <w:rPr>
                <w:rFonts w:ascii="Times New Roman" w:hAnsi="Times New Roman" w:cs="Times New Roman"/>
                <w:sz w:val="24"/>
                <w:szCs w:val="24"/>
              </w:rPr>
            </w:pPr>
          </w:p>
        </w:tc>
      </w:tr>
      <w:tr w:rsidR="00135BD2" w:rsidRPr="00A54D9B" w:rsidTr="00E86448">
        <w:trPr>
          <w:gridAfter w:val="1"/>
          <w:wAfter w:w="3612" w:type="dxa"/>
          <w:trHeight w:val="321"/>
        </w:trPr>
        <w:tc>
          <w:tcPr>
            <w:tcW w:w="2852" w:type="dxa"/>
          </w:tcPr>
          <w:p w:rsidR="00135BD2" w:rsidRPr="00A54D9B" w:rsidRDefault="00135BD2" w:rsidP="00135BD2">
            <w:pPr>
              <w:jc w:val="right"/>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Итого</w:t>
            </w:r>
          </w:p>
          <w:p w:rsidR="0043448F" w:rsidRPr="00A54D9B" w:rsidRDefault="0043448F" w:rsidP="00135BD2">
            <w:pPr>
              <w:jc w:val="right"/>
              <w:rPr>
                <w:rFonts w:ascii="Times New Roman" w:eastAsia="Calibri" w:hAnsi="Times New Roman" w:cs="Times New Roman"/>
                <w:b/>
                <w:bCs/>
                <w:sz w:val="24"/>
                <w:szCs w:val="24"/>
              </w:rPr>
            </w:pPr>
          </w:p>
        </w:tc>
        <w:tc>
          <w:tcPr>
            <w:tcW w:w="768" w:type="dxa"/>
            <w:gridSpan w:val="3"/>
          </w:tcPr>
          <w:p w:rsidR="00135BD2" w:rsidRPr="00A54D9B" w:rsidRDefault="00135BD2" w:rsidP="00565EFC">
            <w:pPr>
              <w:rPr>
                <w:rFonts w:ascii="Times New Roman" w:hAnsi="Times New Roman" w:cs="Times New Roman"/>
                <w:sz w:val="24"/>
                <w:szCs w:val="24"/>
              </w:rPr>
            </w:pPr>
          </w:p>
        </w:tc>
        <w:tc>
          <w:tcPr>
            <w:tcW w:w="7881" w:type="dxa"/>
            <w:gridSpan w:val="2"/>
            <w:shd w:val="clear" w:color="auto" w:fill="FFFFFF"/>
          </w:tcPr>
          <w:p w:rsidR="00135BD2" w:rsidRPr="00A54D9B" w:rsidRDefault="00135BD2" w:rsidP="00E86448">
            <w:pPr>
              <w:ind w:left="65" w:firstLine="91"/>
              <w:rPr>
                <w:rFonts w:ascii="Times New Roman" w:hAnsi="Times New Roman" w:cs="Times New Roman"/>
                <w:sz w:val="24"/>
                <w:szCs w:val="24"/>
              </w:rPr>
            </w:pPr>
            <w:r w:rsidRPr="00A54D9B">
              <w:rPr>
                <w:rFonts w:ascii="Times New Roman" w:hAnsi="Times New Roman" w:cs="Times New Roman"/>
                <w:sz w:val="24"/>
                <w:szCs w:val="24"/>
              </w:rPr>
              <w:t xml:space="preserve">40 часов </w:t>
            </w:r>
            <w:r w:rsidR="00E86448">
              <w:rPr>
                <w:rFonts w:ascii="Times New Roman" w:hAnsi="Times New Roman" w:cs="Times New Roman"/>
                <w:sz w:val="24"/>
                <w:szCs w:val="24"/>
              </w:rPr>
              <w:t>.</w:t>
            </w:r>
          </w:p>
        </w:tc>
        <w:tc>
          <w:tcPr>
            <w:tcW w:w="1985" w:type="dxa"/>
            <w:gridSpan w:val="2"/>
            <w:vMerge/>
            <w:shd w:val="clear" w:color="auto" w:fill="FFFFFF" w:themeFill="background1"/>
          </w:tcPr>
          <w:p w:rsidR="00135BD2" w:rsidRPr="00A54D9B" w:rsidRDefault="00135BD2" w:rsidP="00565EFC">
            <w:pPr>
              <w:jc w:val="center"/>
              <w:rPr>
                <w:rFonts w:ascii="Times New Roman" w:hAnsi="Times New Roman" w:cs="Times New Roman"/>
                <w:sz w:val="24"/>
                <w:szCs w:val="24"/>
              </w:rPr>
            </w:pPr>
          </w:p>
        </w:tc>
        <w:tc>
          <w:tcPr>
            <w:tcW w:w="1683" w:type="dxa"/>
            <w:gridSpan w:val="3"/>
            <w:shd w:val="clear" w:color="auto" w:fill="FFFFFF"/>
          </w:tcPr>
          <w:p w:rsidR="00135BD2" w:rsidRPr="00A54D9B" w:rsidRDefault="00135BD2" w:rsidP="00565EFC">
            <w:pPr>
              <w:jc w:val="center"/>
              <w:rPr>
                <w:rFonts w:ascii="Times New Roman" w:hAnsi="Times New Roman" w:cs="Times New Roman"/>
                <w:sz w:val="24"/>
                <w:szCs w:val="24"/>
              </w:rPr>
            </w:pPr>
          </w:p>
        </w:tc>
      </w:tr>
      <w:tr w:rsidR="002B5A2E" w:rsidRPr="00A54D9B" w:rsidTr="003A3DE9">
        <w:trPr>
          <w:gridAfter w:val="1"/>
          <w:wAfter w:w="3612" w:type="dxa"/>
          <w:trHeight w:val="365"/>
        </w:trPr>
        <w:tc>
          <w:tcPr>
            <w:tcW w:w="2852" w:type="dxa"/>
            <w:vMerge w:val="restart"/>
          </w:tcPr>
          <w:p w:rsidR="00B13AC6" w:rsidRPr="00A54D9B" w:rsidRDefault="002B5A2E" w:rsidP="00B13AC6">
            <w:pPr>
              <w:rPr>
                <w:rFonts w:ascii="Times New Roman" w:hAnsi="Times New Roman" w:cs="Times New Roman"/>
                <w:b/>
                <w:sz w:val="24"/>
                <w:szCs w:val="24"/>
              </w:rPr>
            </w:pPr>
            <w:r w:rsidRPr="00A54D9B">
              <w:rPr>
                <w:rFonts w:ascii="Times New Roman" w:hAnsi="Times New Roman" w:cs="Times New Roman"/>
                <w:b/>
                <w:sz w:val="24"/>
                <w:szCs w:val="24"/>
              </w:rPr>
              <w:t xml:space="preserve">Раздел </w:t>
            </w:r>
            <w:r w:rsidR="00B13AC6" w:rsidRPr="00A54D9B">
              <w:rPr>
                <w:rFonts w:ascii="Times New Roman" w:hAnsi="Times New Roman" w:cs="Times New Roman"/>
                <w:b/>
                <w:sz w:val="24"/>
                <w:szCs w:val="24"/>
              </w:rPr>
              <w:t>9</w:t>
            </w:r>
          </w:p>
          <w:p w:rsidR="002B5A2E" w:rsidRPr="00A54D9B" w:rsidRDefault="002B5A2E" w:rsidP="00B13AC6">
            <w:pPr>
              <w:rPr>
                <w:rFonts w:ascii="Times New Roman" w:eastAsia="Calibri" w:hAnsi="Times New Roman" w:cs="Times New Roman"/>
                <w:b/>
                <w:bCs/>
                <w:sz w:val="24"/>
                <w:szCs w:val="24"/>
              </w:rPr>
            </w:pPr>
            <w:r w:rsidRPr="00A54D9B">
              <w:rPr>
                <w:rFonts w:ascii="Times New Roman" w:hAnsi="Times New Roman" w:cs="Times New Roman"/>
                <w:b/>
                <w:sz w:val="24"/>
                <w:szCs w:val="24"/>
              </w:rPr>
              <w:t>МОРФОЛОГИЯ И ОРФОГРАФИЯ</w:t>
            </w:r>
          </w:p>
        </w:tc>
        <w:tc>
          <w:tcPr>
            <w:tcW w:w="8649" w:type="dxa"/>
            <w:gridSpan w:val="5"/>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b/>
                <w:sz w:val="24"/>
                <w:szCs w:val="24"/>
              </w:rPr>
              <w:t>Содержание учебного материала:</w:t>
            </w:r>
          </w:p>
        </w:tc>
        <w:tc>
          <w:tcPr>
            <w:tcW w:w="1985" w:type="dxa"/>
            <w:gridSpan w:val="2"/>
            <w:vMerge w:val="restart"/>
            <w:shd w:val="clear" w:color="auto" w:fill="FFFFFF" w:themeFill="background1"/>
          </w:tcPr>
          <w:p w:rsidR="002B5A2E" w:rsidRPr="00A54D9B" w:rsidRDefault="00015E9B" w:rsidP="00565EFC">
            <w:pPr>
              <w:jc w:val="center"/>
              <w:rPr>
                <w:rFonts w:ascii="Times New Roman" w:hAnsi="Times New Roman" w:cs="Times New Roman"/>
                <w:sz w:val="24"/>
                <w:szCs w:val="24"/>
              </w:rPr>
            </w:pPr>
            <w:r w:rsidRPr="00A54D9B">
              <w:rPr>
                <w:rFonts w:ascii="Times New Roman" w:hAnsi="Times New Roman" w:cs="Times New Roman"/>
                <w:sz w:val="24"/>
                <w:szCs w:val="24"/>
              </w:rPr>
              <w:t>26</w:t>
            </w:r>
          </w:p>
          <w:p w:rsidR="002B5A2E" w:rsidRPr="00A54D9B" w:rsidRDefault="002B5A2E" w:rsidP="00565EFC">
            <w:pPr>
              <w:rPr>
                <w:rFonts w:ascii="Times New Roman" w:hAnsi="Times New Roman" w:cs="Times New Roman"/>
                <w:sz w:val="24"/>
                <w:szCs w:val="24"/>
              </w:rPr>
            </w:pPr>
          </w:p>
        </w:tc>
        <w:tc>
          <w:tcPr>
            <w:tcW w:w="1683" w:type="dxa"/>
            <w:gridSpan w:val="3"/>
            <w:shd w:val="clear" w:color="auto" w:fill="D9D9D9" w:themeFill="background1" w:themeFillShade="D9"/>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1256"/>
        </w:trPr>
        <w:tc>
          <w:tcPr>
            <w:tcW w:w="2852" w:type="dxa"/>
            <w:vMerge/>
          </w:tcPr>
          <w:p w:rsidR="002B5A2E" w:rsidRPr="00A54D9B" w:rsidRDefault="002B5A2E" w:rsidP="00565EFC">
            <w:pPr>
              <w:rPr>
                <w:rFonts w:ascii="Times New Roman" w:hAnsi="Times New Roman" w:cs="Times New Roman"/>
                <w:b/>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1</w:t>
            </w:r>
          </w:p>
        </w:tc>
        <w:tc>
          <w:tcPr>
            <w:tcW w:w="7992" w:type="dxa"/>
            <w:gridSpan w:val="4"/>
            <w:shd w:val="clear" w:color="auto" w:fill="FFFFFF"/>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Самостоятельные и служебные  части речи,  их роль в построении текста. Повторить основные сведения о морфологии Грамматические признаки слова (грамматическое значение, грамматическая форма и синтаксическая функция).</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val="restart"/>
            <w:shd w:val="clear" w:color="auto" w:fill="FFFFFF"/>
          </w:tcPr>
          <w:p w:rsidR="002B5A2E" w:rsidRPr="00A54D9B" w:rsidRDefault="002B5A2E" w:rsidP="00565EFC">
            <w:pPr>
              <w:jc w:val="center"/>
              <w:rPr>
                <w:rFonts w:ascii="Times New Roman" w:hAnsi="Times New Roman" w:cs="Times New Roman"/>
                <w:sz w:val="24"/>
                <w:szCs w:val="24"/>
              </w:rPr>
            </w:pPr>
            <w:r w:rsidRPr="00A54D9B">
              <w:rPr>
                <w:rFonts w:ascii="Times New Roman" w:hAnsi="Times New Roman" w:cs="Times New Roman"/>
                <w:sz w:val="24"/>
                <w:szCs w:val="24"/>
              </w:rPr>
              <w:t>3</w:t>
            </w:r>
          </w:p>
          <w:p w:rsidR="002B5A2E" w:rsidRPr="00A54D9B" w:rsidRDefault="002B5A2E" w:rsidP="00565EFC">
            <w:pPr>
              <w:rPr>
                <w:rFonts w:ascii="Times New Roman" w:hAnsi="Times New Roman" w:cs="Times New Roman"/>
                <w:sz w:val="24"/>
                <w:szCs w:val="24"/>
              </w:rPr>
            </w:pPr>
          </w:p>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670"/>
        </w:trPr>
        <w:tc>
          <w:tcPr>
            <w:tcW w:w="2852" w:type="dxa"/>
            <w:vMerge w:val="restart"/>
          </w:tcPr>
          <w:p w:rsidR="002B5A2E" w:rsidRPr="00A54D9B" w:rsidRDefault="002B5A2E" w:rsidP="00565EFC">
            <w:pPr>
              <w:rPr>
                <w:rFonts w:ascii="Times New Roman" w:eastAsia="Calibri" w:hAnsi="Times New Roman" w:cs="Times New Roman"/>
                <w:b/>
                <w:bCs/>
                <w:sz w:val="24"/>
                <w:szCs w:val="24"/>
              </w:rPr>
            </w:pPr>
          </w:p>
          <w:p w:rsidR="002B5A2E" w:rsidRPr="00A54D9B" w:rsidRDefault="002B5A2E" w:rsidP="00565EFC">
            <w:pPr>
              <w:rPr>
                <w:rFonts w:ascii="Times New Roman" w:eastAsia="Calibri" w:hAnsi="Times New Roman" w:cs="Times New Roman"/>
                <w:b/>
                <w:bCs/>
                <w:sz w:val="24"/>
                <w:szCs w:val="24"/>
              </w:rPr>
            </w:pPr>
            <w:r w:rsidRPr="00A54D9B">
              <w:rPr>
                <w:rFonts w:ascii="Times New Roman" w:eastAsia="Calibri" w:hAnsi="Times New Roman" w:cs="Times New Roman"/>
                <w:b/>
                <w:bCs/>
                <w:sz w:val="24"/>
                <w:szCs w:val="24"/>
              </w:rPr>
              <w:t xml:space="preserve"> </w:t>
            </w: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2</w:t>
            </w:r>
          </w:p>
        </w:tc>
        <w:tc>
          <w:tcPr>
            <w:tcW w:w="7992" w:type="dxa"/>
            <w:gridSpan w:val="4"/>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Имя существительное. Лексико-грамматические разряды имен существительных. Морфологический разбор существительных.</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shd w:val="clear" w:color="auto" w:fill="A6A6A6" w:themeFill="background1" w:themeFillShade="A6"/>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502"/>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ind w:left="-246" w:right="-108" w:firstLine="246"/>
              <w:rPr>
                <w:rFonts w:ascii="Times New Roman" w:hAnsi="Times New Roman" w:cs="Times New Roman"/>
                <w:sz w:val="24"/>
                <w:szCs w:val="24"/>
              </w:rPr>
            </w:pPr>
            <w:r w:rsidRPr="00A54D9B">
              <w:rPr>
                <w:rFonts w:ascii="Times New Roman" w:hAnsi="Times New Roman" w:cs="Times New Roman"/>
                <w:sz w:val="24"/>
                <w:szCs w:val="24"/>
              </w:rPr>
              <w:t>3</w:t>
            </w:r>
          </w:p>
        </w:tc>
        <w:tc>
          <w:tcPr>
            <w:tcW w:w="7992" w:type="dxa"/>
            <w:gridSpan w:val="4"/>
          </w:tcPr>
          <w:p w:rsidR="002B5A2E" w:rsidRPr="00A54D9B" w:rsidRDefault="002B5A2E" w:rsidP="00565EFC">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t>Имя прилагательное. Лексико-грамматические разряды имен прилагательных.</w:t>
            </w:r>
          </w:p>
          <w:p w:rsidR="002B5A2E" w:rsidRPr="00A54D9B" w:rsidRDefault="002B5A2E" w:rsidP="00565EFC">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lastRenderedPageBreak/>
              <w:t>Степени сравнение, простая , краткая форма, морфологический разбор прилагательного.</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496"/>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4</w:t>
            </w:r>
          </w:p>
        </w:tc>
        <w:tc>
          <w:tcPr>
            <w:tcW w:w="7992" w:type="dxa"/>
            <w:gridSpan w:val="4"/>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Имя числительное. Лексико-грамматические разряды имен числительных. Морфологический разбор имени числительного.</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776"/>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5</w:t>
            </w:r>
          </w:p>
        </w:tc>
        <w:tc>
          <w:tcPr>
            <w:tcW w:w="7992" w:type="dxa"/>
            <w:gridSpan w:val="4"/>
          </w:tcPr>
          <w:p w:rsidR="002B5A2E" w:rsidRPr="00A54D9B" w:rsidRDefault="002B5A2E" w:rsidP="00565EFC">
            <w:pPr>
              <w:pStyle w:val="ab"/>
              <w:spacing w:after="0"/>
              <w:ind w:left="65" w:firstLine="91"/>
            </w:pPr>
            <w:r w:rsidRPr="00A54D9B">
              <w:t>Местоимение. Значение местоимения. Лексико-грамматические разряды местоимений. Правописание местоимений. Морфологический разбор местоимения.</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635"/>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8</w:t>
            </w:r>
          </w:p>
        </w:tc>
        <w:tc>
          <w:tcPr>
            <w:tcW w:w="7992" w:type="dxa"/>
            <w:gridSpan w:val="4"/>
          </w:tcPr>
          <w:p w:rsidR="002B5A2E" w:rsidRPr="00A54D9B" w:rsidRDefault="002B5A2E" w:rsidP="004A7142">
            <w:pPr>
              <w:pStyle w:val="21"/>
              <w:ind w:left="65" w:firstLine="91"/>
              <w:rPr>
                <w:sz w:val="24"/>
                <w:szCs w:val="24"/>
              </w:rPr>
            </w:pPr>
            <w:r w:rsidRPr="00A54D9B">
              <w:rPr>
                <w:sz w:val="24"/>
                <w:szCs w:val="24"/>
              </w:rPr>
              <w:t xml:space="preserve">Глагол. Морфологические признаки глагола. </w:t>
            </w:r>
          </w:p>
          <w:p w:rsidR="002B5A2E" w:rsidRPr="00A54D9B" w:rsidRDefault="002B5A2E" w:rsidP="004A7142">
            <w:pPr>
              <w:pStyle w:val="21"/>
              <w:tabs>
                <w:tab w:val="left" w:pos="626"/>
              </w:tabs>
              <w:ind w:left="65" w:firstLine="91"/>
              <w:rPr>
                <w:sz w:val="24"/>
                <w:szCs w:val="24"/>
              </w:rPr>
            </w:pPr>
            <w:r w:rsidRPr="00A54D9B">
              <w:rPr>
                <w:sz w:val="24"/>
                <w:szCs w:val="24"/>
              </w:rPr>
              <w:tab/>
              <w:t>Морфологический разбор глагола</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970"/>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9</w:t>
            </w:r>
          </w:p>
        </w:tc>
        <w:tc>
          <w:tcPr>
            <w:tcW w:w="7992" w:type="dxa"/>
            <w:gridSpan w:val="4"/>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Спряжение глаголов. Правописание безударных окончаний глаголов. Правописание суффиксов и личных окончаний глагола. Правописание НЕ с глаголами</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419"/>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10</w:t>
            </w:r>
          </w:p>
        </w:tc>
        <w:tc>
          <w:tcPr>
            <w:tcW w:w="7992" w:type="dxa"/>
            <w:gridSpan w:val="4"/>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Причастие как особая форма глагола. Образование действительных и страдательных причастий</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871"/>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11</w:t>
            </w:r>
          </w:p>
        </w:tc>
        <w:tc>
          <w:tcPr>
            <w:tcW w:w="7992" w:type="dxa"/>
            <w:gridSpan w:val="4"/>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Деепричастие как особая форма глагола. Образование деепричастий совершенного и несовершенного вида</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718"/>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pStyle w:val="21"/>
              <w:ind w:left="0" w:firstLine="0"/>
              <w:rPr>
                <w:sz w:val="24"/>
                <w:szCs w:val="24"/>
              </w:rPr>
            </w:pPr>
            <w:r w:rsidRPr="00A54D9B">
              <w:rPr>
                <w:sz w:val="24"/>
                <w:szCs w:val="24"/>
              </w:rPr>
              <w:t>12</w:t>
            </w:r>
          </w:p>
        </w:tc>
        <w:tc>
          <w:tcPr>
            <w:tcW w:w="7992" w:type="dxa"/>
            <w:gridSpan w:val="4"/>
          </w:tcPr>
          <w:p w:rsidR="002B5A2E" w:rsidRPr="00A54D9B" w:rsidRDefault="002B5A2E" w:rsidP="00565EFC">
            <w:pPr>
              <w:pStyle w:val="21"/>
              <w:ind w:left="65" w:firstLine="91"/>
              <w:rPr>
                <w:sz w:val="24"/>
                <w:szCs w:val="24"/>
              </w:rPr>
            </w:pPr>
            <w:r w:rsidRPr="00A54D9B">
              <w:rPr>
                <w:sz w:val="24"/>
                <w:szCs w:val="24"/>
              </w:rPr>
              <w:t>Наречие. Грамматические признаки наречия. Морфологический разбор наречия.</w:t>
            </w:r>
          </w:p>
          <w:p w:rsidR="002B5A2E" w:rsidRPr="00A54D9B" w:rsidRDefault="002B5A2E" w:rsidP="00565EFC">
            <w:pPr>
              <w:pStyle w:val="21"/>
              <w:ind w:left="65" w:firstLine="91"/>
              <w:rPr>
                <w:sz w:val="24"/>
                <w:szCs w:val="24"/>
              </w:rPr>
            </w:pPr>
          </w:p>
        </w:tc>
        <w:tc>
          <w:tcPr>
            <w:tcW w:w="1985" w:type="dxa"/>
            <w:gridSpan w:val="2"/>
            <w:vMerge/>
            <w:shd w:val="clear" w:color="auto" w:fill="FFFFFF" w:themeFill="background1"/>
          </w:tcPr>
          <w:p w:rsidR="002B5A2E" w:rsidRPr="00A54D9B" w:rsidRDefault="002B5A2E" w:rsidP="00565EFC">
            <w:pPr>
              <w:pStyle w:val="21"/>
              <w:rPr>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371"/>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rPr>
                <w:rFonts w:ascii="Times New Roman" w:hAnsi="Times New Roman" w:cs="Times New Roman"/>
                <w:sz w:val="24"/>
                <w:szCs w:val="24"/>
                <w:lang w:eastAsia="ar-SA"/>
              </w:rPr>
            </w:pPr>
            <w:r w:rsidRPr="00A54D9B">
              <w:rPr>
                <w:rFonts w:ascii="Times New Roman" w:hAnsi="Times New Roman" w:cs="Times New Roman"/>
                <w:sz w:val="24"/>
                <w:szCs w:val="24"/>
                <w:lang w:eastAsia="ar-SA"/>
              </w:rPr>
              <w:t>13</w:t>
            </w:r>
          </w:p>
        </w:tc>
        <w:tc>
          <w:tcPr>
            <w:tcW w:w="7992" w:type="dxa"/>
            <w:gridSpan w:val="4"/>
          </w:tcPr>
          <w:p w:rsidR="002B5A2E" w:rsidRPr="00A54D9B" w:rsidRDefault="002B5A2E" w:rsidP="004A7142">
            <w:pPr>
              <w:pStyle w:val="21"/>
              <w:ind w:left="65" w:firstLine="91"/>
              <w:rPr>
                <w:sz w:val="24"/>
                <w:szCs w:val="24"/>
              </w:rPr>
            </w:pPr>
            <w:r w:rsidRPr="00A54D9B">
              <w:rPr>
                <w:sz w:val="24"/>
                <w:szCs w:val="24"/>
              </w:rPr>
              <w:t>Контрольная работа</w:t>
            </w:r>
          </w:p>
        </w:tc>
        <w:tc>
          <w:tcPr>
            <w:tcW w:w="1985" w:type="dxa"/>
            <w:gridSpan w:val="2"/>
            <w:vMerge/>
            <w:shd w:val="clear" w:color="auto" w:fill="FFFFFF" w:themeFill="background1"/>
          </w:tcPr>
          <w:p w:rsidR="002B5A2E" w:rsidRPr="00A54D9B" w:rsidRDefault="002B5A2E" w:rsidP="00565EFC">
            <w:pPr>
              <w:pStyle w:val="21"/>
              <w:rPr>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407"/>
        </w:trPr>
        <w:tc>
          <w:tcPr>
            <w:tcW w:w="2852" w:type="dxa"/>
            <w:vMerge/>
          </w:tcPr>
          <w:p w:rsidR="002B5A2E" w:rsidRPr="00A54D9B" w:rsidRDefault="002B5A2E" w:rsidP="00565EFC">
            <w:pPr>
              <w:rPr>
                <w:rFonts w:ascii="Times New Roman" w:eastAsia="Calibri" w:hAnsi="Times New Roman" w:cs="Times New Roman"/>
                <w:b/>
                <w:bCs/>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14.</w:t>
            </w:r>
          </w:p>
        </w:tc>
        <w:tc>
          <w:tcPr>
            <w:tcW w:w="7992" w:type="dxa"/>
            <w:gridSpan w:val="4"/>
          </w:tcPr>
          <w:p w:rsidR="002B5A2E" w:rsidRPr="00A54D9B" w:rsidRDefault="002B5A2E" w:rsidP="00565EFC">
            <w:pPr>
              <w:pStyle w:val="21"/>
              <w:ind w:left="65" w:firstLine="91"/>
              <w:rPr>
                <w:sz w:val="24"/>
                <w:szCs w:val="24"/>
              </w:rPr>
            </w:pPr>
            <w:r w:rsidRPr="00A54D9B">
              <w:rPr>
                <w:sz w:val="24"/>
                <w:szCs w:val="24"/>
              </w:rPr>
              <w:t>Работа над ошибками.</w:t>
            </w:r>
          </w:p>
          <w:p w:rsidR="002B5A2E" w:rsidRPr="00A54D9B" w:rsidRDefault="002B5A2E" w:rsidP="00565EFC">
            <w:pPr>
              <w:pStyle w:val="21"/>
              <w:ind w:left="65" w:firstLine="91"/>
              <w:rPr>
                <w:sz w:val="24"/>
                <w:szCs w:val="24"/>
              </w:rPr>
            </w:pPr>
          </w:p>
        </w:tc>
        <w:tc>
          <w:tcPr>
            <w:tcW w:w="1985" w:type="dxa"/>
            <w:gridSpan w:val="2"/>
            <w:vMerge/>
            <w:shd w:val="clear" w:color="auto" w:fill="FFFFFF" w:themeFill="background1"/>
          </w:tcPr>
          <w:p w:rsidR="002B5A2E" w:rsidRPr="00A54D9B" w:rsidRDefault="002B5A2E" w:rsidP="00565EFC">
            <w:pPr>
              <w:pStyle w:val="21"/>
              <w:rPr>
                <w:sz w:val="24"/>
                <w:szCs w:val="24"/>
              </w:rPr>
            </w:pP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435"/>
        </w:trPr>
        <w:tc>
          <w:tcPr>
            <w:tcW w:w="2852" w:type="dxa"/>
            <w:vMerge w:val="restart"/>
          </w:tcPr>
          <w:p w:rsidR="002B5A2E" w:rsidRPr="00A54D9B" w:rsidRDefault="002B5A2E" w:rsidP="00565EFC">
            <w:pPr>
              <w:pStyle w:val="4"/>
              <w:spacing w:before="0"/>
              <w:rPr>
                <w:rFonts w:ascii="Times New Roman" w:hAnsi="Times New Roman" w:cs="Times New Roman"/>
                <w:i w:val="0"/>
                <w:color w:val="auto"/>
                <w:sz w:val="24"/>
                <w:szCs w:val="24"/>
              </w:rPr>
            </w:pPr>
            <w:r w:rsidRPr="00A54D9B">
              <w:rPr>
                <w:rFonts w:ascii="Times New Roman" w:eastAsia="Calibri" w:hAnsi="Times New Roman" w:cs="Times New Roman"/>
                <w:bCs w:val="0"/>
                <w:i w:val="0"/>
                <w:color w:val="auto"/>
                <w:sz w:val="24"/>
                <w:szCs w:val="24"/>
              </w:rPr>
              <w:t xml:space="preserve">Раздел </w:t>
            </w:r>
            <w:r w:rsidR="00B13AC6" w:rsidRPr="00A54D9B">
              <w:rPr>
                <w:rFonts w:ascii="Times New Roman" w:eastAsia="Calibri" w:hAnsi="Times New Roman" w:cs="Times New Roman"/>
                <w:bCs w:val="0"/>
                <w:i w:val="0"/>
                <w:color w:val="auto"/>
                <w:sz w:val="24"/>
                <w:szCs w:val="24"/>
              </w:rPr>
              <w:t>10</w:t>
            </w:r>
          </w:p>
          <w:p w:rsidR="002B5A2E" w:rsidRPr="00A54D9B" w:rsidRDefault="002B5A2E" w:rsidP="00565EFC">
            <w:pPr>
              <w:pStyle w:val="4"/>
              <w:spacing w:before="0"/>
              <w:rPr>
                <w:rFonts w:ascii="Times New Roman" w:hAnsi="Times New Roman" w:cs="Times New Roman"/>
                <w:i w:val="0"/>
                <w:color w:val="auto"/>
                <w:sz w:val="24"/>
                <w:szCs w:val="24"/>
              </w:rPr>
            </w:pPr>
            <w:r w:rsidRPr="00A54D9B">
              <w:rPr>
                <w:rFonts w:ascii="Times New Roman" w:hAnsi="Times New Roman" w:cs="Times New Roman"/>
                <w:i w:val="0"/>
                <w:color w:val="auto"/>
                <w:sz w:val="24"/>
                <w:szCs w:val="24"/>
              </w:rPr>
              <w:t>СЛУЖЕБНЫЕ ЧАСТИ РЕЧИ</w:t>
            </w:r>
          </w:p>
          <w:p w:rsidR="002B5A2E" w:rsidRPr="00A54D9B" w:rsidRDefault="002B5A2E" w:rsidP="00565EFC">
            <w:pPr>
              <w:pStyle w:val="21"/>
              <w:ind w:left="0" w:firstLine="0"/>
              <w:rPr>
                <w:rFonts w:eastAsia="Calibri"/>
                <w:b/>
                <w:bCs/>
                <w:sz w:val="24"/>
                <w:szCs w:val="24"/>
              </w:rPr>
            </w:pPr>
          </w:p>
        </w:tc>
        <w:tc>
          <w:tcPr>
            <w:tcW w:w="8649" w:type="dxa"/>
            <w:gridSpan w:val="5"/>
          </w:tcPr>
          <w:p w:rsidR="002B5A2E" w:rsidRPr="00A54D9B" w:rsidRDefault="002B5A2E" w:rsidP="00565EFC">
            <w:pPr>
              <w:ind w:left="65" w:firstLine="91"/>
              <w:rPr>
                <w:rFonts w:ascii="Times New Roman" w:hAnsi="Times New Roman" w:cs="Times New Roman"/>
                <w:b/>
                <w:sz w:val="24"/>
                <w:szCs w:val="24"/>
              </w:rPr>
            </w:pPr>
            <w:r w:rsidRPr="00A54D9B">
              <w:rPr>
                <w:rFonts w:ascii="Times New Roman" w:hAnsi="Times New Roman" w:cs="Times New Roman"/>
                <w:b/>
                <w:sz w:val="24"/>
                <w:szCs w:val="24"/>
              </w:rPr>
              <w:t>Содержание учебного материала:</w:t>
            </w:r>
          </w:p>
        </w:tc>
        <w:tc>
          <w:tcPr>
            <w:tcW w:w="1985" w:type="dxa"/>
            <w:gridSpan w:val="2"/>
            <w:vMerge w:val="restart"/>
            <w:shd w:val="clear" w:color="auto" w:fill="FFFFFF" w:themeFill="background1"/>
          </w:tcPr>
          <w:p w:rsidR="002B5A2E" w:rsidRPr="00A54D9B" w:rsidRDefault="00015E9B" w:rsidP="00565EFC">
            <w:pPr>
              <w:jc w:val="center"/>
              <w:rPr>
                <w:rFonts w:ascii="Times New Roman" w:hAnsi="Times New Roman" w:cs="Times New Roman"/>
                <w:sz w:val="24"/>
                <w:szCs w:val="24"/>
              </w:rPr>
            </w:pPr>
            <w:r w:rsidRPr="00A54D9B">
              <w:rPr>
                <w:rFonts w:ascii="Times New Roman" w:hAnsi="Times New Roman" w:cs="Times New Roman"/>
                <w:sz w:val="24"/>
                <w:szCs w:val="24"/>
              </w:rPr>
              <w:t>6</w:t>
            </w:r>
          </w:p>
        </w:tc>
        <w:tc>
          <w:tcPr>
            <w:tcW w:w="1683" w:type="dxa"/>
            <w:gridSpan w:val="3"/>
            <w:shd w:val="clear" w:color="auto" w:fill="BFBFBF" w:themeFill="background1" w:themeFillShade="B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1055"/>
        </w:trPr>
        <w:tc>
          <w:tcPr>
            <w:tcW w:w="2852" w:type="dxa"/>
            <w:vMerge/>
          </w:tcPr>
          <w:p w:rsidR="002B5A2E" w:rsidRPr="00A54D9B" w:rsidRDefault="002B5A2E" w:rsidP="00565EFC">
            <w:pPr>
              <w:pStyle w:val="21"/>
              <w:ind w:left="0" w:firstLine="0"/>
              <w:rPr>
                <w:rFonts w:eastAsia="Calibri"/>
                <w:b/>
                <w:bCs/>
                <w:sz w:val="24"/>
                <w:szCs w:val="24"/>
              </w:rPr>
            </w:pPr>
          </w:p>
        </w:tc>
        <w:tc>
          <w:tcPr>
            <w:tcW w:w="657" w:type="dxa"/>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1</w:t>
            </w:r>
          </w:p>
        </w:tc>
        <w:tc>
          <w:tcPr>
            <w:tcW w:w="7992" w:type="dxa"/>
            <w:gridSpan w:val="4"/>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Предлог как часть речи. Правописание предлогов.</w:t>
            </w:r>
          </w:p>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 xml:space="preserve">Вспомнить отличие производных предлогов </w:t>
            </w:r>
            <w:r w:rsidRPr="00A54D9B">
              <w:rPr>
                <w:rFonts w:ascii="Times New Roman" w:hAnsi="Times New Roman" w:cs="Times New Roman"/>
                <w:i/>
                <w:sz w:val="24"/>
                <w:szCs w:val="24"/>
              </w:rPr>
              <w:t>(в течение</w:t>
            </w:r>
            <w:r w:rsidRPr="00A54D9B">
              <w:rPr>
                <w:rFonts w:ascii="Times New Roman" w:hAnsi="Times New Roman" w:cs="Times New Roman"/>
                <w:sz w:val="24"/>
                <w:szCs w:val="24"/>
              </w:rPr>
              <w:t>,</w:t>
            </w:r>
            <w:r w:rsidRPr="00A54D9B">
              <w:rPr>
                <w:rFonts w:ascii="Times New Roman" w:hAnsi="Times New Roman" w:cs="Times New Roman"/>
                <w:i/>
                <w:sz w:val="24"/>
                <w:szCs w:val="24"/>
              </w:rPr>
              <w:t xml:space="preserve"> в продолжение</w:t>
            </w:r>
            <w:r w:rsidRPr="00A54D9B">
              <w:rPr>
                <w:rFonts w:ascii="Times New Roman" w:hAnsi="Times New Roman" w:cs="Times New Roman"/>
                <w:sz w:val="24"/>
                <w:szCs w:val="24"/>
              </w:rPr>
              <w:t>,</w:t>
            </w:r>
            <w:r w:rsidRPr="00A54D9B">
              <w:rPr>
                <w:rFonts w:ascii="Times New Roman" w:hAnsi="Times New Roman" w:cs="Times New Roman"/>
                <w:i/>
                <w:sz w:val="24"/>
                <w:szCs w:val="24"/>
              </w:rPr>
              <w:t xml:space="preserve"> </w:t>
            </w:r>
            <w:r w:rsidRPr="00A54D9B">
              <w:rPr>
                <w:rFonts w:ascii="Times New Roman" w:hAnsi="Times New Roman" w:cs="Times New Roman"/>
                <w:i/>
                <w:sz w:val="24"/>
                <w:szCs w:val="24"/>
              </w:rPr>
              <w:lastRenderedPageBreak/>
              <w:t>вследствие и др.)</w:t>
            </w:r>
            <w:r w:rsidRPr="00A54D9B">
              <w:rPr>
                <w:rFonts w:ascii="Times New Roman" w:hAnsi="Times New Roman" w:cs="Times New Roman"/>
                <w:sz w:val="24"/>
                <w:szCs w:val="24"/>
              </w:rPr>
              <w:t xml:space="preserve"> от слов-омонимов</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val="restart"/>
            <w:shd w:val="clear" w:color="auto" w:fill="FFFFFF"/>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 xml:space="preserve">        2</w:t>
            </w:r>
          </w:p>
        </w:tc>
      </w:tr>
      <w:tr w:rsidR="002B5A2E" w:rsidRPr="00A54D9B" w:rsidTr="003A3DE9">
        <w:trPr>
          <w:gridAfter w:val="1"/>
          <w:wAfter w:w="3612" w:type="dxa"/>
          <w:trHeight w:val="576"/>
        </w:trPr>
        <w:tc>
          <w:tcPr>
            <w:tcW w:w="2852" w:type="dxa"/>
            <w:vMerge/>
          </w:tcPr>
          <w:p w:rsidR="002B5A2E" w:rsidRPr="00A54D9B" w:rsidRDefault="002B5A2E" w:rsidP="00565EFC">
            <w:pPr>
              <w:pStyle w:val="21"/>
              <w:ind w:left="0" w:firstLine="0"/>
              <w:rPr>
                <w:rFonts w:eastAsia="Calibri"/>
                <w:b/>
                <w:bCs/>
                <w:sz w:val="24"/>
                <w:szCs w:val="24"/>
              </w:rPr>
            </w:pPr>
          </w:p>
        </w:tc>
        <w:tc>
          <w:tcPr>
            <w:tcW w:w="657" w:type="dxa"/>
            <w:tcBorders>
              <w:bottom w:val="single" w:sz="4" w:space="0" w:color="auto"/>
            </w:tcBorders>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2</w:t>
            </w:r>
          </w:p>
        </w:tc>
        <w:tc>
          <w:tcPr>
            <w:tcW w:w="7992" w:type="dxa"/>
            <w:gridSpan w:val="4"/>
            <w:tcBorders>
              <w:bottom w:val="single" w:sz="4" w:space="0" w:color="auto"/>
            </w:tcBorders>
          </w:tcPr>
          <w:p w:rsidR="002B5A2E" w:rsidRPr="00A54D9B" w:rsidRDefault="002B5A2E" w:rsidP="00565EFC">
            <w:pPr>
              <w:pStyle w:val="a9"/>
              <w:spacing w:after="0"/>
              <w:ind w:left="65" w:firstLine="91"/>
              <w:rPr>
                <w:rFonts w:ascii="Times New Roman" w:hAnsi="Times New Roman" w:cs="Times New Roman"/>
              </w:rPr>
            </w:pPr>
            <w:r w:rsidRPr="00A54D9B">
              <w:rPr>
                <w:rFonts w:ascii="Times New Roman" w:hAnsi="Times New Roman" w:cs="Times New Roman"/>
              </w:rPr>
              <w:t xml:space="preserve">Союз как часть речи. Правописание союзов. Отличие союзов </w:t>
            </w:r>
            <w:r w:rsidRPr="00A54D9B">
              <w:rPr>
                <w:rFonts w:ascii="Times New Roman" w:hAnsi="Times New Roman" w:cs="Times New Roman"/>
                <w:i/>
              </w:rPr>
              <w:t>тоже</w:t>
            </w:r>
            <w:r w:rsidRPr="00A54D9B">
              <w:rPr>
                <w:rFonts w:ascii="Times New Roman" w:hAnsi="Times New Roman" w:cs="Times New Roman"/>
              </w:rPr>
              <w:t>,</w:t>
            </w:r>
            <w:r w:rsidRPr="00A54D9B">
              <w:rPr>
                <w:rFonts w:ascii="Times New Roman" w:hAnsi="Times New Roman" w:cs="Times New Roman"/>
                <w:i/>
              </w:rPr>
              <w:t xml:space="preserve"> также</w:t>
            </w:r>
            <w:r w:rsidRPr="00A54D9B">
              <w:rPr>
                <w:rFonts w:ascii="Times New Roman" w:hAnsi="Times New Roman" w:cs="Times New Roman"/>
              </w:rPr>
              <w:t>,</w:t>
            </w:r>
            <w:r w:rsidRPr="00A54D9B">
              <w:rPr>
                <w:rFonts w:ascii="Times New Roman" w:hAnsi="Times New Roman" w:cs="Times New Roman"/>
                <w:i/>
              </w:rPr>
              <w:t xml:space="preserve"> чтобы</w:t>
            </w:r>
            <w:r w:rsidRPr="00A54D9B">
              <w:rPr>
                <w:rFonts w:ascii="Times New Roman" w:hAnsi="Times New Roman" w:cs="Times New Roman"/>
              </w:rPr>
              <w:t>,</w:t>
            </w:r>
            <w:r w:rsidRPr="00A54D9B">
              <w:rPr>
                <w:rFonts w:ascii="Times New Roman" w:hAnsi="Times New Roman" w:cs="Times New Roman"/>
                <w:i/>
              </w:rPr>
              <w:t xml:space="preserve"> зато</w:t>
            </w:r>
            <w:r w:rsidRPr="00A54D9B">
              <w:rPr>
                <w:rFonts w:ascii="Times New Roman" w:hAnsi="Times New Roman" w:cs="Times New Roman"/>
              </w:rPr>
              <w:t xml:space="preserve"> от слов-омонимов.</w:t>
            </w:r>
          </w:p>
        </w:tc>
        <w:tc>
          <w:tcPr>
            <w:tcW w:w="1985" w:type="dxa"/>
            <w:gridSpan w:val="2"/>
            <w:vMerge/>
            <w:tcBorders>
              <w:bottom w:val="single" w:sz="4" w:space="0" w:color="auto"/>
            </w:tcBorders>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tcBorders>
              <w:bottom w:val="single" w:sz="4" w:space="0" w:color="auto"/>
            </w:tcBorders>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469"/>
        </w:trPr>
        <w:tc>
          <w:tcPr>
            <w:tcW w:w="2852" w:type="dxa"/>
            <w:vMerge w:val="restart"/>
          </w:tcPr>
          <w:p w:rsidR="002B5A2E" w:rsidRPr="00A54D9B" w:rsidRDefault="00B13AC6" w:rsidP="00565EFC">
            <w:pPr>
              <w:pStyle w:val="21"/>
              <w:ind w:left="0" w:firstLine="0"/>
              <w:rPr>
                <w:rFonts w:eastAsia="Calibri"/>
                <w:b/>
                <w:bCs/>
                <w:sz w:val="24"/>
                <w:szCs w:val="24"/>
              </w:rPr>
            </w:pPr>
            <w:r w:rsidRPr="00A54D9B">
              <w:rPr>
                <w:rFonts w:eastAsia="Calibri"/>
                <w:b/>
                <w:bCs/>
                <w:sz w:val="24"/>
                <w:szCs w:val="24"/>
              </w:rPr>
              <w:t>Раздел 11</w:t>
            </w:r>
          </w:p>
          <w:p w:rsidR="002B5A2E" w:rsidRPr="00A54D9B" w:rsidRDefault="002B5A2E" w:rsidP="00565EFC">
            <w:pPr>
              <w:pStyle w:val="21"/>
              <w:ind w:left="0" w:firstLine="0"/>
              <w:rPr>
                <w:b/>
                <w:sz w:val="24"/>
                <w:szCs w:val="24"/>
              </w:rPr>
            </w:pPr>
            <w:r w:rsidRPr="00A54D9B">
              <w:rPr>
                <w:b/>
                <w:sz w:val="24"/>
                <w:szCs w:val="24"/>
              </w:rPr>
              <w:t>СИНТАКСИС И ПУНКТУАЦИЯ</w:t>
            </w:r>
          </w:p>
          <w:p w:rsidR="002B5A2E" w:rsidRPr="00A54D9B" w:rsidRDefault="002B5A2E" w:rsidP="00565EFC">
            <w:pPr>
              <w:pStyle w:val="21"/>
              <w:ind w:left="0" w:firstLine="0"/>
              <w:rPr>
                <w:rFonts w:eastAsia="Calibri"/>
                <w:b/>
                <w:bCs/>
                <w:sz w:val="24"/>
                <w:szCs w:val="24"/>
              </w:rPr>
            </w:pPr>
          </w:p>
        </w:tc>
        <w:tc>
          <w:tcPr>
            <w:tcW w:w="8649" w:type="dxa"/>
            <w:gridSpan w:val="5"/>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b/>
                <w:sz w:val="24"/>
                <w:szCs w:val="24"/>
              </w:rPr>
              <w:t>Содержание учебного материала:</w:t>
            </w:r>
          </w:p>
        </w:tc>
        <w:tc>
          <w:tcPr>
            <w:tcW w:w="1985" w:type="dxa"/>
            <w:gridSpan w:val="2"/>
            <w:shd w:val="clear" w:color="auto" w:fill="FFFFFF" w:themeFill="background1"/>
          </w:tcPr>
          <w:p w:rsidR="002B5A2E" w:rsidRPr="00A54D9B" w:rsidRDefault="00BC2580" w:rsidP="00BC2580">
            <w:pPr>
              <w:jc w:val="center"/>
              <w:rPr>
                <w:rFonts w:ascii="Times New Roman" w:hAnsi="Times New Roman" w:cs="Times New Roman"/>
                <w:sz w:val="24"/>
                <w:szCs w:val="24"/>
              </w:rPr>
            </w:pPr>
            <w:r>
              <w:rPr>
                <w:rFonts w:ascii="Times New Roman" w:hAnsi="Times New Roman" w:cs="Times New Roman"/>
                <w:sz w:val="24"/>
                <w:szCs w:val="24"/>
              </w:rPr>
              <w:t>40</w:t>
            </w:r>
          </w:p>
        </w:tc>
        <w:tc>
          <w:tcPr>
            <w:tcW w:w="1683" w:type="dxa"/>
            <w:gridSpan w:val="3"/>
            <w:shd w:val="clear" w:color="auto" w:fill="D9D9D9" w:themeFill="background1" w:themeFillShade="D9"/>
          </w:tcPr>
          <w:p w:rsidR="002B5A2E" w:rsidRPr="00A54D9B" w:rsidRDefault="002B5A2E" w:rsidP="00565EFC">
            <w:pPr>
              <w:rPr>
                <w:rFonts w:ascii="Times New Roman" w:hAnsi="Times New Roman" w:cs="Times New Roman"/>
                <w:sz w:val="24"/>
                <w:szCs w:val="24"/>
              </w:rPr>
            </w:pPr>
          </w:p>
        </w:tc>
      </w:tr>
      <w:tr w:rsidR="002B5A2E" w:rsidRPr="00A54D9B" w:rsidTr="00BC2580">
        <w:trPr>
          <w:gridAfter w:val="1"/>
          <w:wAfter w:w="3612" w:type="dxa"/>
          <w:trHeight w:val="755"/>
        </w:trPr>
        <w:tc>
          <w:tcPr>
            <w:tcW w:w="2852" w:type="dxa"/>
            <w:vMerge/>
          </w:tcPr>
          <w:p w:rsidR="002B5A2E" w:rsidRPr="00A54D9B" w:rsidRDefault="002B5A2E" w:rsidP="00565EFC">
            <w:pPr>
              <w:pStyle w:val="21"/>
              <w:ind w:left="0" w:firstLine="709"/>
              <w:rPr>
                <w:rFonts w:eastAsia="Calibri"/>
                <w:b/>
                <w:bCs/>
                <w:sz w:val="24"/>
                <w:szCs w:val="24"/>
              </w:rPr>
            </w:pPr>
          </w:p>
        </w:tc>
        <w:tc>
          <w:tcPr>
            <w:tcW w:w="695" w:type="dxa"/>
            <w:gridSpan w:val="2"/>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1</w:t>
            </w:r>
          </w:p>
          <w:p w:rsidR="002B5A2E" w:rsidRPr="00A54D9B" w:rsidRDefault="002B5A2E" w:rsidP="00565EFC">
            <w:pPr>
              <w:rPr>
                <w:rFonts w:ascii="Times New Roman" w:hAnsi="Times New Roman" w:cs="Times New Roman"/>
                <w:sz w:val="24"/>
                <w:szCs w:val="24"/>
              </w:rPr>
            </w:pPr>
          </w:p>
        </w:tc>
        <w:tc>
          <w:tcPr>
            <w:tcW w:w="7954" w:type="dxa"/>
            <w:gridSpan w:val="3"/>
          </w:tcPr>
          <w:p w:rsidR="002B5A2E" w:rsidRPr="00A54D9B" w:rsidRDefault="002B5A2E" w:rsidP="00565EFC">
            <w:pPr>
              <w:ind w:left="65" w:firstLine="91"/>
              <w:rPr>
                <w:sz w:val="24"/>
                <w:szCs w:val="24"/>
              </w:rPr>
            </w:pPr>
            <w:r w:rsidRPr="00A54D9B">
              <w:rPr>
                <w:rFonts w:ascii="Times New Roman" w:hAnsi="Times New Roman" w:cs="Times New Roman"/>
                <w:sz w:val="24"/>
                <w:szCs w:val="24"/>
              </w:rPr>
              <w:t xml:space="preserve">Основные единицы синтаксиса. Словосочетание, предложение, сложное синтаксическое целое.  </w:t>
            </w:r>
          </w:p>
        </w:tc>
        <w:tc>
          <w:tcPr>
            <w:tcW w:w="1985" w:type="dxa"/>
            <w:gridSpan w:val="2"/>
            <w:shd w:val="clear" w:color="auto" w:fill="FFFFFF" w:themeFill="background1"/>
          </w:tcPr>
          <w:p w:rsidR="002B5A2E" w:rsidRPr="00A54D9B" w:rsidRDefault="002B5A2E" w:rsidP="00565EFC">
            <w:pPr>
              <w:ind w:left="65" w:firstLine="91"/>
              <w:rPr>
                <w:rFonts w:ascii="Times New Roman" w:hAnsi="Times New Roman" w:cs="Times New Roman"/>
                <w:sz w:val="24"/>
                <w:szCs w:val="24"/>
              </w:rPr>
            </w:pPr>
          </w:p>
          <w:p w:rsidR="00B13AC6" w:rsidRPr="00A54D9B" w:rsidRDefault="00BC2580" w:rsidP="00565EFC">
            <w:pPr>
              <w:jc w:val="center"/>
              <w:rPr>
                <w:rFonts w:ascii="Times New Roman" w:hAnsi="Times New Roman" w:cs="Times New Roman"/>
                <w:sz w:val="24"/>
                <w:szCs w:val="24"/>
              </w:rPr>
            </w:pPr>
            <w:r>
              <w:rPr>
                <w:rFonts w:ascii="Times New Roman" w:hAnsi="Times New Roman" w:cs="Times New Roman"/>
                <w:sz w:val="24"/>
                <w:szCs w:val="24"/>
              </w:rPr>
              <w:t>2</w:t>
            </w:r>
          </w:p>
        </w:tc>
        <w:tc>
          <w:tcPr>
            <w:tcW w:w="1683" w:type="dxa"/>
            <w:gridSpan w:val="3"/>
            <w:vMerge w:val="restart"/>
            <w:shd w:val="clear" w:color="auto" w:fill="FFFFFF"/>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 xml:space="preserve">         2</w:t>
            </w:r>
          </w:p>
        </w:tc>
      </w:tr>
      <w:tr w:rsidR="00BC2580" w:rsidRPr="00A54D9B" w:rsidTr="006562AE">
        <w:trPr>
          <w:gridAfter w:val="1"/>
          <w:wAfter w:w="3612" w:type="dxa"/>
          <w:trHeight w:val="755"/>
        </w:trPr>
        <w:tc>
          <w:tcPr>
            <w:tcW w:w="2852" w:type="dxa"/>
            <w:vMerge/>
          </w:tcPr>
          <w:p w:rsidR="00BC2580" w:rsidRPr="00A54D9B" w:rsidRDefault="00BC2580" w:rsidP="00565EFC">
            <w:pPr>
              <w:pStyle w:val="21"/>
              <w:ind w:left="0" w:firstLine="709"/>
              <w:rPr>
                <w:rFonts w:eastAsia="Calibri"/>
                <w:b/>
                <w:bCs/>
                <w:sz w:val="24"/>
                <w:szCs w:val="24"/>
              </w:rPr>
            </w:pPr>
          </w:p>
        </w:tc>
        <w:tc>
          <w:tcPr>
            <w:tcW w:w="10634" w:type="dxa"/>
            <w:gridSpan w:val="7"/>
          </w:tcPr>
          <w:p w:rsidR="00BC2580" w:rsidRPr="00A54D9B" w:rsidRDefault="00BC2580" w:rsidP="00565EFC">
            <w:pPr>
              <w:ind w:left="65" w:firstLine="91"/>
              <w:rPr>
                <w:rFonts w:ascii="Times New Roman" w:hAnsi="Times New Roman" w:cs="Times New Roman"/>
                <w:sz w:val="24"/>
                <w:szCs w:val="24"/>
              </w:rPr>
            </w:pPr>
            <w:r>
              <w:rPr>
                <w:rFonts w:ascii="Times New Roman" w:hAnsi="Times New Roman" w:cs="Times New Roman"/>
                <w:sz w:val="24"/>
                <w:szCs w:val="24"/>
              </w:rPr>
              <w:t>Итого: 34 часа</w:t>
            </w:r>
          </w:p>
        </w:tc>
        <w:tc>
          <w:tcPr>
            <w:tcW w:w="1683" w:type="dxa"/>
            <w:gridSpan w:val="3"/>
            <w:vMerge/>
            <w:shd w:val="clear" w:color="auto" w:fill="FFFFFF"/>
          </w:tcPr>
          <w:p w:rsidR="00BC2580" w:rsidRPr="00A54D9B" w:rsidRDefault="00BC2580" w:rsidP="00565EFC">
            <w:pPr>
              <w:rPr>
                <w:rFonts w:ascii="Times New Roman" w:hAnsi="Times New Roman" w:cs="Times New Roman"/>
                <w:sz w:val="24"/>
                <w:szCs w:val="24"/>
              </w:rPr>
            </w:pPr>
          </w:p>
        </w:tc>
      </w:tr>
      <w:tr w:rsidR="00BC2580" w:rsidRPr="00A54D9B" w:rsidTr="003A3DE9">
        <w:trPr>
          <w:gridAfter w:val="1"/>
          <w:wAfter w:w="3612" w:type="dxa"/>
          <w:trHeight w:val="1453"/>
        </w:trPr>
        <w:tc>
          <w:tcPr>
            <w:tcW w:w="2852" w:type="dxa"/>
            <w:vMerge/>
          </w:tcPr>
          <w:p w:rsidR="00BC2580" w:rsidRPr="00A54D9B" w:rsidRDefault="00BC2580" w:rsidP="00565EFC">
            <w:pPr>
              <w:pStyle w:val="21"/>
              <w:ind w:left="0" w:firstLine="709"/>
              <w:rPr>
                <w:rFonts w:eastAsia="Calibri"/>
                <w:b/>
                <w:bCs/>
                <w:sz w:val="24"/>
                <w:szCs w:val="24"/>
              </w:rPr>
            </w:pPr>
          </w:p>
        </w:tc>
        <w:tc>
          <w:tcPr>
            <w:tcW w:w="695" w:type="dxa"/>
            <w:gridSpan w:val="2"/>
          </w:tcPr>
          <w:p w:rsidR="00BC2580" w:rsidRPr="00A54D9B" w:rsidRDefault="00BC2580" w:rsidP="00565EFC">
            <w:pPr>
              <w:rPr>
                <w:rFonts w:ascii="Times New Roman" w:hAnsi="Times New Roman" w:cs="Times New Roman"/>
                <w:sz w:val="24"/>
                <w:szCs w:val="24"/>
              </w:rPr>
            </w:pPr>
          </w:p>
        </w:tc>
        <w:tc>
          <w:tcPr>
            <w:tcW w:w="7954" w:type="dxa"/>
            <w:gridSpan w:val="3"/>
          </w:tcPr>
          <w:p w:rsidR="00BC2580" w:rsidRPr="00A54D9B" w:rsidRDefault="00BC2580"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Словосочетание. Строение словосочетания. Виды связи слов в словосочетании. Синтаксический разбор словосочетаний.</w:t>
            </w:r>
          </w:p>
          <w:p w:rsidR="00BC2580" w:rsidRPr="00A54D9B" w:rsidRDefault="00BC2580" w:rsidP="00565EFC">
            <w:pPr>
              <w:pStyle w:val="31"/>
              <w:spacing w:after="0"/>
              <w:ind w:left="65" w:firstLine="91"/>
              <w:rPr>
                <w:sz w:val="24"/>
                <w:szCs w:val="24"/>
              </w:rPr>
            </w:pPr>
            <w:r w:rsidRPr="00A54D9B">
              <w:rPr>
                <w:sz w:val="24"/>
                <w:szCs w:val="24"/>
              </w:rPr>
              <w:t>Простое предложение. Виды предложений по цели высказывания; Логическое ударение. Прямой и обратный порядок слов.</w:t>
            </w:r>
          </w:p>
        </w:tc>
        <w:tc>
          <w:tcPr>
            <w:tcW w:w="1985" w:type="dxa"/>
            <w:gridSpan w:val="2"/>
            <w:vMerge w:val="restart"/>
            <w:shd w:val="clear" w:color="auto" w:fill="FFFFFF" w:themeFill="background1"/>
          </w:tcPr>
          <w:p w:rsidR="00BC2580" w:rsidRPr="00A54D9B" w:rsidRDefault="00BC2580" w:rsidP="00565EFC">
            <w:pPr>
              <w:jc w:val="center"/>
              <w:rPr>
                <w:rFonts w:ascii="Times New Roman" w:hAnsi="Times New Roman" w:cs="Times New Roman"/>
                <w:sz w:val="24"/>
                <w:szCs w:val="24"/>
              </w:rPr>
            </w:pPr>
            <w:r>
              <w:rPr>
                <w:rFonts w:ascii="Times New Roman" w:hAnsi="Times New Roman" w:cs="Times New Roman"/>
                <w:sz w:val="24"/>
                <w:szCs w:val="24"/>
              </w:rPr>
              <w:t>38</w:t>
            </w: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p w:rsidR="00BC2580" w:rsidRPr="00A54D9B" w:rsidRDefault="00BC2580" w:rsidP="00565EFC">
            <w:pPr>
              <w:jc w:val="center"/>
              <w:rPr>
                <w:rFonts w:ascii="Times New Roman" w:hAnsi="Times New Roman" w:cs="Times New Roman"/>
                <w:sz w:val="24"/>
                <w:szCs w:val="24"/>
              </w:rPr>
            </w:pPr>
          </w:p>
        </w:tc>
        <w:tc>
          <w:tcPr>
            <w:tcW w:w="1683" w:type="dxa"/>
            <w:gridSpan w:val="3"/>
            <w:vMerge/>
            <w:shd w:val="clear" w:color="auto" w:fill="FFFFFF"/>
          </w:tcPr>
          <w:p w:rsidR="00BC2580" w:rsidRPr="00A54D9B" w:rsidRDefault="00BC2580" w:rsidP="00565EFC">
            <w:pPr>
              <w:rPr>
                <w:rFonts w:ascii="Times New Roman" w:hAnsi="Times New Roman" w:cs="Times New Roman"/>
                <w:sz w:val="24"/>
                <w:szCs w:val="24"/>
              </w:rPr>
            </w:pPr>
          </w:p>
        </w:tc>
      </w:tr>
      <w:tr w:rsidR="002B5A2E" w:rsidRPr="00A54D9B" w:rsidTr="003A3DE9">
        <w:trPr>
          <w:gridAfter w:val="1"/>
          <w:wAfter w:w="3612" w:type="dxa"/>
          <w:trHeight w:val="1202"/>
        </w:trPr>
        <w:tc>
          <w:tcPr>
            <w:tcW w:w="2852" w:type="dxa"/>
            <w:vMerge/>
            <w:tcBorders>
              <w:bottom w:val="single" w:sz="4" w:space="0" w:color="auto"/>
            </w:tcBorders>
          </w:tcPr>
          <w:p w:rsidR="002B5A2E" w:rsidRPr="00A54D9B" w:rsidRDefault="002B5A2E" w:rsidP="00565EFC">
            <w:pPr>
              <w:pStyle w:val="21"/>
              <w:ind w:left="0" w:firstLine="709"/>
              <w:rPr>
                <w:rFonts w:eastAsia="Calibri"/>
                <w:b/>
                <w:bCs/>
                <w:sz w:val="24"/>
                <w:szCs w:val="24"/>
              </w:rPr>
            </w:pPr>
          </w:p>
        </w:tc>
        <w:tc>
          <w:tcPr>
            <w:tcW w:w="695" w:type="dxa"/>
            <w:gridSpan w:val="2"/>
            <w:vMerge w:val="restart"/>
            <w:tcBorders>
              <w:bottom w:val="single" w:sz="4" w:space="0" w:color="auto"/>
            </w:tcBorders>
          </w:tcPr>
          <w:p w:rsidR="002B5A2E" w:rsidRPr="00A54D9B" w:rsidRDefault="002B5A2E" w:rsidP="00565EFC">
            <w:pPr>
              <w:rPr>
                <w:rFonts w:ascii="Times New Roman" w:hAnsi="Times New Roman" w:cs="Times New Roman"/>
                <w:sz w:val="24"/>
                <w:szCs w:val="24"/>
              </w:rPr>
            </w:pPr>
          </w:p>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2.</w:t>
            </w:r>
          </w:p>
        </w:tc>
        <w:tc>
          <w:tcPr>
            <w:tcW w:w="7954" w:type="dxa"/>
            <w:gridSpan w:val="3"/>
            <w:vMerge w:val="restart"/>
            <w:tcBorders>
              <w:bottom w:val="single" w:sz="4" w:space="0" w:color="auto"/>
            </w:tcBorders>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Грамматическая основа простого двусоставного предложения. Тире между подлежащим и сказуемым.</w:t>
            </w:r>
          </w:p>
          <w:p w:rsidR="002B5A2E" w:rsidRPr="00A54D9B" w:rsidRDefault="002B5A2E" w:rsidP="00565EFC">
            <w:pPr>
              <w:pStyle w:val="ab"/>
              <w:spacing w:after="0"/>
              <w:ind w:left="65" w:firstLine="91"/>
            </w:pPr>
            <w:r w:rsidRPr="00A54D9B">
              <w:t xml:space="preserve">Второстепенные члены предложения (определение, приложение, обстоятельство, дополнение). </w:t>
            </w:r>
          </w:p>
          <w:p w:rsidR="002B5A2E" w:rsidRPr="00A54D9B" w:rsidRDefault="002B5A2E" w:rsidP="00A952BF">
            <w:pPr>
              <w:pStyle w:val="ab"/>
              <w:spacing w:after="0"/>
              <w:ind w:left="65" w:firstLine="91"/>
              <w:rPr>
                <w:spacing w:val="-4"/>
              </w:rPr>
            </w:pPr>
            <w:r w:rsidRPr="00A54D9B">
              <w:rPr>
                <w:spacing w:val="-4"/>
              </w:rPr>
              <w:t>Односоставные предложения с главным членом  подлежащим.</w:t>
            </w:r>
          </w:p>
          <w:p w:rsidR="002B5A2E" w:rsidRPr="00A54D9B" w:rsidRDefault="002B5A2E" w:rsidP="00565EFC">
            <w:pPr>
              <w:pStyle w:val="a9"/>
              <w:spacing w:after="0"/>
              <w:ind w:left="65" w:firstLine="91"/>
              <w:rPr>
                <w:rFonts w:ascii="Times New Roman" w:hAnsi="Times New Roman" w:cs="Times New Roman"/>
              </w:rPr>
            </w:pPr>
            <w:r w:rsidRPr="00A54D9B">
              <w:rPr>
                <w:rFonts w:ascii="Times New Roman" w:hAnsi="Times New Roman" w:cs="Times New Roman"/>
              </w:rPr>
              <w:t>Односоставные предложения с главным членом  сказуемым.</w:t>
            </w:r>
          </w:p>
          <w:p w:rsidR="00015E9B" w:rsidRPr="00A54D9B" w:rsidRDefault="00015E9B" w:rsidP="00565EFC">
            <w:pPr>
              <w:pStyle w:val="a9"/>
              <w:spacing w:after="0"/>
              <w:ind w:left="65" w:firstLine="91"/>
              <w:rPr>
                <w:rFonts w:ascii="Times New Roman" w:hAnsi="Times New Roman" w:cs="Times New Roman"/>
              </w:rPr>
            </w:pPr>
          </w:p>
          <w:p w:rsidR="00015E9B" w:rsidRPr="00A54D9B" w:rsidRDefault="00015E9B" w:rsidP="00565EFC">
            <w:pPr>
              <w:pStyle w:val="a9"/>
              <w:spacing w:after="0"/>
              <w:ind w:left="65" w:firstLine="91"/>
              <w:rPr>
                <w:rFonts w:ascii="Times New Roman" w:hAnsi="Times New Roman" w:cs="Times New Roman"/>
              </w:rPr>
            </w:pPr>
            <w:r w:rsidRPr="00A54D9B">
              <w:rPr>
                <w:rFonts w:ascii="Times New Roman" w:hAnsi="Times New Roman" w:cs="Times New Roman"/>
              </w:rPr>
              <w:t>Типы сказуемых</w:t>
            </w:r>
          </w:p>
        </w:tc>
        <w:tc>
          <w:tcPr>
            <w:tcW w:w="1985" w:type="dxa"/>
            <w:gridSpan w:val="2"/>
            <w:vMerge/>
            <w:shd w:val="clear" w:color="auto" w:fill="FFFFFF" w:themeFill="background1"/>
          </w:tcPr>
          <w:p w:rsidR="002B5A2E" w:rsidRPr="00A54D9B" w:rsidRDefault="002B5A2E" w:rsidP="00565EFC">
            <w:pPr>
              <w:jc w:val="center"/>
              <w:rPr>
                <w:rFonts w:ascii="Times New Roman" w:hAnsi="Times New Roman" w:cs="Times New Roman"/>
                <w:sz w:val="24"/>
                <w:szCs w:val="24"/>
              </w:rPr>
            </w:pPr>
          </w:p>
        </w:tc>
        <w:tc>
          <w:tcPr>
            <w:tcW w:w="1683" w:type="dxa"/>
            <w:gridSpan w:val="3"/>
            <w:vMerge/>
            <w:tcBorders>
              <w:bottom w:val="single" w:sz="4" w:space="0" w:color="auto"/>
            </w:tcBorders>
            <w:shd w:val="clear" w:color="auto" w:fill="FFFFFF"/>
          </w:tcPr>
          <w:p w:rsidR="002B5A2E" w:rsidRPr="00A54D9B" w:rsidRDefault="002B5A2E" w:rsidP="00565EFC">
            <w:pPr>
              <w:rPr>
                <w:rFonts w:ascii="Times New Roman" w:hAnsi="Times New Roman" w:cs="Times New Roman"/>
                <w:sz w:val="24"/>
                <w:szCs w:val="24"/>
              </w:rPr>
            </w:pPr>
          </w:p>
        </w:tc>
      </w:tr>
      <w:tr w:rsidR="00B13AC6" w:rsidRPr="00A54D9B" w:rsidTr="003A3DE9">
        <w:trPr>
          <w:gridAfter w:val="1"/>
          <w:wAfter w:w="3612" w:type="dxa"/>
          <w:trHeight w:val="767"/>
        </w:trPr>
        <w:tc>
          <w:tcPr>
            <w:tcW w:w="2852" w:type="dxa"/>
            <w:vMerge/>
            <w:tcBorders>
              <w:bottom w:val="single" w:sz="4" w:space="0" w:color="auto"/>
            </w:tcBorders>
          </w:tcPr>
          <w:p w:rsidR="00B13AC6" w:rsidRPr="00A54D9B" w:rsidRDefault="00B13AC6" w:rsidP="00565EFC">
            <w:pPr>
              <w:pStyle w:val="ab"/>
              <w:spacing w:after="0"/>
              <w:ind w:firstLine="709"/>
              <w:rPr>
                <w:rFonts w:eastAsia="Calibri"/>
                <w:b/>
                <w:bCs/>
              </w:rPr>
            </w:pPr>
          </w:p>
        </w:tc>
        <w:tc>
          <w:tcPr>
            <w:tcW w:w="695" w:type="dxa"/>
            <w:gridSpan w:val="2"/>
            <w:vMerge/>
            <w:tcBorders>
              <w:bottom w:val="single" w:sz="4" w:space="0" w:color="auto"/>
            </w:tcBorders>
          </w:tcPr>
          <w:p w:rsidR="00B13AC6" w:rsidRPr="00A54D9B" w:rsidRDefault="00B13AC6" w:rsidP="00565EFC">
            <w:pPr>
              <w:rPr>
                <w:rFonts w:ascii="Times New Roman" w:hAnsi="Times New Roman" w:cs="Times New Roman"/>
                <w:sz w:val="24"/>
                <w:szCs w:val="24"/>
              </w:rPr>
            </w:pPr>
          </w:p>
        </w:tc>
        <w:tc>
          <w:tcPr>
            <w:tcW w:w="7954" w:type="dxa"/>
            <w:gridSpan w:val="3"/>
            <w:vMerge/>
            <w:tcBorders>
              <w:bottom w:val="single" w:sz="4" w:space="0" w:color="auto"/>
            </w:tcBorders>
          </w:tcPr>
          <w:p w:rsidR="00B13AC6" w:rsidRPr="00A54D9B" w:rsidRDefault="00B13AC6" w:rsidP="00565EFC">
            <w:pPr>
              <w:pStyle w:val="a9"/>
              <w:spacing w:after="0"/>
              <w:ind w:left="65" w:firstLine="91"/>
              <w:rPr>
                <w:spacing w:val="-4"/>
              </w:rPr>
            </w:pPr>
          </w:p>
        </w:tc>
        <w:tc>
          <w:tcPr>
            <w:tcW w:w="1985" w:type="dxa"/>
            <w:gridSpan w:val="2"/>
            <w:vMerge/>
            <w:shd w:val="clear" w:color="auto" w:fill="FFFFFF" w:themeFill="background1"/>
          </w:tcPr>
          <w:p w:rsidR="00B13AC6" w:rsidRPr="00A54D9B" w:rsidRDefault="00B13AC6" w:rsidP="00565EFC">
            <w:pPr>
              <w:jc w:val="center"/>
              <w:rPr>
                <w:rFonts w:ascii="Times New Roman" w:hAnsi="Times New Roman" w:cs="Times New Roman"/>
                <w:sz w:val="24"/>
                <w:szCs w:val="24"/>
              </w:rPr>
            </w:pPr>
          </w:p>
        </w:tc>
        <w:tc>
          <w:tcPr>
            <w:tcW w:w="1683" w:type="dxa"/>
            <w:gridSpan w:val="3"/>
            <w:vMerge w:val="restart"/>
            <w:shd w:val="clear" w:color="auto" w:fill="FFFFFF"/>
          </w:tcPr>
          <w:p w:rsidR="00B13AC6" w:rsidRPr="00A54D9B" w:rsidRDefault="00B13AC6" w:rsidP="00565EFC">
            <w:pPr>
              <w:rPr>
                <w:rFonts w:ascii="Times New Roman" w:hAnsi="Times New Roman" w:cs="Times New Roman"/>
                <w:sz w:val="24"/>
                <w:szCs w:val="24"/>
              </w:rPr>
            </w:pPr>
          </w:p>
        </w:tc>
      </w:tr>
      <w:tr w:rsidR="00B13AC6" w:rsidRPr="00A54D9B" w:rsidTr="003A3DE9">
        <w:trPr>
          <w:gridAfter w:val="1"/>
          <w:wAfter w:w="3612" w:type="dxa"/>
          <w:trHeight w:val="926"/>
        </w:trPr>
        <w:tc>
          <w:tcPr>
            <w:tcW w:w="2852" w:type="dxa"/>
            <w:vMerge/>
            <w:tcBorders>
              <w:bottom w:val="single" w:sz="4" w:space="0" w:color="auto"/>
            </w:tcBorders>
          </w:tcPr>
          <w:p w:rsidR="00B13AC6" w:rsidRPr="00A54D9B" w:rsidRDefault="00B13AC6" w:rsidP="00565EFC">
            <w:pPr>
              <w:pStyle w:val="ab"/>
              <w:spacing w:after="0"/>
              <w:ind w:firstLine="709"/>
              <w:rPr>
                <w:rFonts w:eastAsia="Calibri"/>
                <w:b/>
                <w:bCs/>
              </w:rPr>
            </w:pPr>
          </w:p>
        </w:tc>
        <w:tc>
          <w:tcPr>
            <w:tcW w:w="695" w:type="dxa"/>
            <w:gridSpan w:val="2"/>
            <w:vMerge w:val="restart"/>
            <w:tcBorders>
              <w:bottom w:val="single" w:sz="4" w:space="0" w:color="auto"/>
            </w:tcBorders>
          </w:tcPr>
          <w:p w:rsidR="00B13AC6" w:rsidRPr="00A54D9B" w:rsidRDefault="00B13AC6" w:rsidP="00565EFC">
            <w:pPr>
              <w:rPr>
                <w:rFonts w:ascii="Times New Roman" w:hAnsi="Times New Roman" w:cs="Times New Roman"/>
                <w:sz w:val="24"/>
                <w:szCs w:val="24"/>
              </w:rPr>
            </w:pPr>
            <w:r w:rsidRPr="00A54D9B">
              <w:rPr>
                <w:rFonts w:ascii="Times New Roman" w:hAnsi="Times New Roman" w:cs="Times New Roman"/>
                <w:sz w:val="24"/>
                <w:szCs w:val="24"/>
              </w:rPr>
              <w:t>3</w:t>
            </w:r>
          </w:p>
          <w:p w:rsidR="00B13AC6" w:rsidRPr="00A54D9B" w:rsidRDefault="00B13AC6" w:rsidP="00565EFC">
            <w:pPr>
              <w:rPr>
                <w:rFonts w:ascii="Times New Roman" w:hAnsi="Times New Roman" w:cs="Times New Roman"/>
                <w:sz w:val="24"/>
                <w:szCs w:val="24"/>
              </w:rPr>
            </w:pPr>
          </w:p>
          <w:p w:rsidR="00B13AC6" w:rsidRPr="00A54D9B" w:rsidRDefault="00B13AC6" w:rsidP="00565EFC">
            <w:pPr>
              <w:rPr>
                <w:rFonts w:ascii="Times New Roman" w:hAnsi="Times New Roman" w:cs="Times New Roman"/>
                <w:sz w:val="24"/>
                <w:szCs w:val="24"/>
              </w:rPr>
            </w:pPr>
          </w:p>
          <w:p w:rsidR="00B13AC6" w:rsidRPr="00A54D9B" w:rsidRDefault="00B13AC6" w:rsidP="00565EFC">
            <w:pPr>
              <w:rPr>
                <w:rFonts w:ascii="Times New Roman" w:hAnsi="Times New Roman" w:cs="Times New Roman"/>
                <w:sz w:val="24"/>
                <w:szCs w:val="24"/>
              </w:rPr>
            </w:pPr>
          </w:p>
          <w:p w:rsidR="00B13AC6" w:rsidRPr="00A54D9B" w:rsidRDefault="00B13AC6" w:rsidP="00565EFC">
            <w:pPr>
              <w:rPr>
                <w:rFonts w:ascii="Times New Roman" w:hAnsi="Times New Roman" w:cs="Times New Roman"/>
                <w:sz w:val="24"/>
                <w:szCs w:val="24"/>
              </w:rPr>
            </w:pPr>
          </w:p>
        </w:tc>
        <w:tc>
          <w:tcPr>
            <w:tcW w:w="7954" w:type="dxa"/>
            <w:gridSpan w:val="3"/>
            <w:tcBorders>
              <w:bottom w:val="single" w:sz="4" w:space="0" w:color="auto"/>
            </w:tcBorders>
          </w:tcPr>
          <w:p w:rsidR="00B13AC6" w:rsidRPr="00A54D9B" w:rsidRDefault="00B13AC6"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lastRenderedPageBreak/>
              <w:t>Предложения с однородными членами и знаки препинания в них. Однородные и неоднородные определения</w:t>
            </w:r>
          </w:p>
          <w:p w:rsidR="00B13AC6" w:rsidRPr="00A54D9B" w:rsidRDefault="00B13AC6" w:rsidP="00565EFC">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t xml:space="preserve">Предложения с обособленными и уточняющими членами. Обособление </w:t>
            </w:r>
          </w:p>
          <w:p w:rsidR="00B13AC6" w:rsidRPr="00A54D9B" w:rsidRDefault="00B13AC6" w:rsidP="00565EFC">
            <w:pPr>
              <w:spacing w:after="0"/>
              <w:ind w:left="65" w:firstLine="91"/>
              <w:rPr>
                <w:rFonts w:ascii="Times New Roman" w:hAnsi="Times New Roman" w:cs="Times New Roman"/>
                <w:sz w:val="24"/>
                <w:szCs w:val="24"/>
              </w:rPr>
            </w:pPr>
            <w:r w:rsidRPr="00A54D9B">
              <w:rPr>
                <w:rFonts w:ascii="Times New Roman" w:hAnsi="Times New Roman" w:cs="Times New Roman"/>
                <w:sz w:val="24"/>
                <w:szCs w:val="24"/>
              </w:rPr>
              <w:t>определений</w:t>
            </w:r>
          </w:p>
          <w:p w:rsidR="00B13AC6" w:rsidRPr="00A54D9B" w:rsidRDefault="00B13AC6" w:rsidP="00565EFC">
            <w:pPr>
              <w:pStyle w:val="21"/>
              <w:ind w:left="65" w:firstLine="91"/>
              <w:rPr>
                <w:sz w:val="24"/>
                <w:szCs w:val="24"/>
              </w:rPr>
            </w:pPr>
            <w:r w:rsidRPr="00A54D9B">
              <w:rPr>
                <w:sz w:val="24"/>
                <w:szCs w:val="24"/>
              </w:rPr>
              <w:lastRenderedPageBreak/>
              <w:t>.</w:t>
            </w:r>
          </w:p>
          <w:p w:rsidR="00B13AC6" w:rsidRPr="00A54D9B" w:rsidRDefault="00B13AC6"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 xml:space="preserve">Обособление обстоятельств. Роль сравнительного оборота как изобразительного средства языка. </w:t>
            </w:r>
          </w:p>
          <w:p w:rsidR="00B13AC6" w:rsidRPr="00A54D9B" w:rsidRDefault="00B13AC6"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Знаки препинания при словах, грамматически не связанных с членами предложения. Вводные слова и предложения</w:t>
            </w:r>
          </w:p>
        </w:tc>
        <w:tc>
          <w:tcPr>
            <w:tcW w:w="1985" w:type="dxa"/>
            <w:gridSpan w:val="2"/>
            <w:vMerge/>
            <w:shd w:val="clear" w:color="auto" w:fill="FFFFFF" w:themeFill="background1"/>
          </w:tcPr>
          <w:p w:rsidR="00B13AC6" w:rsidRPr="00A54D9B" w:rsidRDefault="00B13AC6" w:rsidP="00565EFC">
            <w:pPr>
              <w:jc w:val="center"/>
              <w:rPr>
                <w:rFonts w:ascii="Times New Roman" w:hAnsi="Times New Roman" w:cs="Times New Roman"/>
                <w:sz w:val="24"/>
                <w:szCs w:val="24"/>
              </w:rPr>
            </w:pPr>
          </w:p>
        </w:tc>
        <w:tc>
          <w:tcPr>
            <w:tcW w:w="1683" w:type="dxa"/>
            <w:gridSpan w:val="3"/>
            <w:vMerge/>
            <w:shd w:val="clear" w:color="auto" w:fill="FFFFFF"/>
          </w:tcPr>
          <w:p w:rsidR="00B13AC6" w:rsidRPr="00A54D9B" w:rsidRDefault="00B13AC6" w:rsidP="00565EFC">
            <w:pPr>
              <w:rPr>
                <w:rFonts w:ascii="Times New Roman" w:hAnsi="Times New Roman" w:cs="Times New Roman"/>
                <w:sz w:val="24"/>
                <w:szCs w:val="24"/>
              </w:rPr>
            </w:pPr>
          </w:p>
        </w:tc>
      </w:tr>
      <w:tr w:rsidR="00B13AC6" w:rsidRPr="00A54D9B" w:rsidTr="003A3DE9">
        <w:trPr>
          <w:gridAfter w:val="1"/>
          <w:wAfter w:w="3612" w:type="dxa"/>
          <w:trHeight w:val="1434"/>
        </w:trPr>
        <w:tc>
          <w:tcPr>
            <w:tcW w:w="2852" w:type="dxa"/>
            <w:vMerge/>
            <w:tcBorders>
              <w:bottom w:val="single" w:sz="4" w:space="0" w:color="auto"/>
            </w:tcBorders>
          </w:tcPr>
          <w:p w:rsidR="00B13AC6" w:rsidRPr="00A54D9B" w:rsidRDefault="00B13AC6" w:rsidP="00565EFC">
            <w:pPr>
              <w:pStyle w:val="ab"/>
              <w:spacing w:after="0"/>
              <w:ind w:firstLine="709"/>
              <w:rPr>
                <w:rFonts w:eastAsia="Calibri"/>
                <w:b/>
                <w:bCs/>
              </w:rPr>
            </w:pPr>
          </w:p>
        </w:tc>
        <w:tc>
          <w:tcPr>
            <w:tcW w:w="695" w:type="dxa"/>
            <w:gridSpan w:val="2"/>
            <w:vMerge/>
            <w:tcBorders>
              <w:bottom w:val="single" w:sz="4" w:space="0" w:color="auto"/>
            </w:tcBorders>
          </w:tcPr>
          <w:p w:rsidR="00B13AC6" w:rsidRPr="00A54D9B" w:rsidRDefault="00B13AC6" w:rsidP="00565EFC">
            <w:pPr>
              <w:rPr>
                <w:rFonts w:ascii="Times New Roman" w:hAnsi="Times New Roman" w:cs="Times New Roman"/>
                <w:sz w:val="24"/>
                <w:szCs w:val="24"/>
              </w:rPr>
            </w:pPr>
          </w:p>
        </w:tc>
        <w:tc>
          <w:tcPr>
            <w:tcW w:w="7954" w:type="dxa"/>
            <w:gridSpan w:val="3"/>
            <w:tcBorders>
              <w:bottom w:val="single" w:sz="4" w:space="0" w:color="auto"/>
            </w:tcBorders>
            <w:shd w:val="clear" w:color="auto" w:fill="auto"/>
          </w:tcPr>
          <w:p w:rsidR="00B13AC6" w:rsidRPr="00A54D9B" w:rsidRDefault="00B13AC6" w:rsidP="00B13AC6">
            <w:pPr>
              <w:pStyle w:val="21"/>
              <w:ind w:left="65" w:firstLine="91"/>
              <w:rPr>
                <w:b/>
                <w:sz w:val="24"/>
                <w:szCs w:val="24"/>
              </w:rPr>
            </w:pPr>
            <w:r w:rsidRPr="00A54D9B">
              <w:rPr>
                <w:sz w:val="24"/>
                <w:szCs w:val="24"/>
              </w:rPr>
              <w:t>Сложное предложение. Сложносочиненное предложение. Знаки препинания в сложносочиненном предложении</w:t>
            </w:r>
            <w:r w:rsidRPr="00A54D9B">
              <w:rPr>
                <w:rFonts w:eastAsia="Calibri"/>
                <w:bCs/>
                <w:sz w:val="24"/>
                <w:szCs w:val="24"/>
              </w:rPr>
              <w:t>.</w:t>
            </w:r>
          </w:p>
          <w:p w:rsidR="00B13AC6" w:rsidRPr="00A54D9B" w:rsidRDefault="00B13AC6" w:rsidP="00B13AC6">
            <w:pPr>
              <w:ind w:left="65" w:firstLine="91"/>
              <w:rPr>
                <w:rFonts w:ascii="Times New Roman" w:hAnsi="Times New Roman" w:cs="Times New Roman"/>
                <w:sz w:val="24"/>
                <w:szCs w:val="24"/>
              </w:rPr>
            </w:pPr>
            <w:r w:rsidRPr="00A54D9B">
              <w:rPr>
                <w:rFonts w:ascii="Times New Roman" w:hAnsi="Times New Roman" w:cs="Times New Roman"/>
                <w:sz w:val="24"/>
                <w:szCs w:val="24"/>
              </w:rPr>
              <w:t>Сложноподчиненное предложение. Знаки препинания в сложноподчиненном предложении</w:t>
            </w:r>
          </w:p>
        </w:tc>
        <w:tc>
          <w:tcPr>
            <w:tcW w:w="1985" w:type="dxa"/>
            <w:gridSpan w:val="2"/>
            <w:shd w:val="clear" w:color="auto" w:fill="FFFFFF" w:themeFill="background1"/>
          </w:tcPr>
          <w:p w:rsidR="00B13AC6" w:rsidRPr="00A54D9B" w:rsidRDefault="00B13AC6" w:rsidP="00565EFC">
            <w:pPr>
              <w:jc w:val="center"/>
              <w:rPr>
                <w:rFonts w:ascii="Times New Roman" w:hAnsi="Times New Roman" w:cs="Times New Roman"/>
                <w:sz w:val="24"/>
                <w:szCs w:val="24"/>
              </w:rPr>
            </w:pPr>
            <w:r w:rsidRPr="00A54D9B">
              <w:rPr>
                <w:rFonts w:ascii="Times New Roman" w:hAnsi="Times New Roman" w:cs="Times New Roman"/>
                <w:sz w:val="24"/>
                <w:szCs w:val="24"/>
              </w:rPr>
              <w:t>2</w:t>
            </w:r>
          </w:p>
        </w:tc>
        <w:tc>
          <w:tcPr>
            <w:tcW w:w="1683" w:type="dxa"/>
            <w:gridSpan w:val="3"/>
            <w:shd w:val="clear" w:color="auto" w:fill="FFFFFF"/>
          </w:tcPr>
          <w:p w:rsidR="00B13AC6" w:rsidRPr="00A54D9B" w:rsidRDefault="00B13AC6" w:rsidP="00565EFC">
            <w:pPr>
              <w:rPr>
                <w:rFonts w:ascii="Times New Roman" w:hAnsi="Times New Roman" w:cs="Times New Roman"/>
                <w:sz w:val="24"/>
                <w:szCs w:val="24"/>
              </w:rPr>
            </w:pPr>
          </w:p>
        </w:tc>
      </w:tr>
      <w:tr w:rsidR="00B13AC6" w:rsidRPr="00A54D9B" w:rsidTr="004A6871">
        <w:trPr>
          <w:gridAfter w:val="1"/>
          <w:wAfter w:w="3612" w:type="dxa"/>
          <w:trHeight w:val="893"/>
        </w:trPr>
        <w:tc>
          <w:tcPr>
            <w:tcW w:w="2852" w:type="dxa"/>
            <w:vMerge/>
          </w:tcPr>
          <w:p w:rsidR="00B13AC6" w:rsidRPr="00A54D9B" w:rsidRDefault="00B13AC6" w:rsidP="00565EFC">
            <w:pPr>
              <w:pStyle w:val="21"/>
              <w:ind w:left="0" w:firstLine="709"/>
              <w:rPr>
                <w:rFonts w:eastAsia="Calibri"/>
                <w:b/>
                <w:bCs/>
                <w:sz w:val="24"/>
                <w:szCs w:val="24"/>
              </w:rPr>
            </w:pPr>
          </w:p>
        </w:tc>
        <w:tc>
          <w:tcPr>
            <w:tcW w:w="695" w:type="dxa"/>
            <w:gridSpan w:val="2"/>
            <w:vMerge w:val="restart"/>
          </w:tcPr>
          <w:p w:rsidR="00B13AC6" w:rsidRPr="00A54D9B" w:rsidRDefault="00B13AC6" w:rsidP="00565EFC">
            <w:pPr>
              <w:rPr>
                <w:rFonts w:ascii="Times New Roman" w:hAnsi="Times New Roman" w:cs="Times New Roman"/>
                <w:sz w:val="24"/>
                <w:szCs w:val="24"/>
              </w:rPr>
            </w:pPr>
            <w:r w:rsidRPr="00A54D9B">
              <w:rPr>
                <w:rFonts w:ascii="Times New Roman" w:hAnsi="Times New Roman" w:cs="Times New Roman"/>
                <w:sz w:val="24"/>
                <w:szCs w:val="24"/>
              </w:rPr>
              <w:t>4</w:t>
            </w:r>
          </w:p>
          <w:p w:rsidR="00B13AC6" w:rsidRPr="00A54D9B" w:rsidRDefault="00B13AC6" w:rsidP="00565EFC">
            <w:pPr>
              <w:rPr>
                <w:rFonts w:ascii="Times New Roman" w:hAnsi="Times New Roman" w:cs="Times New Roman"/>
                <w:sz w:val="24"/>
                <w:szCs w:val="24"/>
              </w:rPr>
            </w:pPr>
          </w:p>
          <w:p w:rsidR="00B13AC6" w:rsidRPr="00A54D9B" w:rsidRDefault="00B13AC6" w:rsidP="00565EFC">
            <w:pPr>
              <w:rPr>
                <w:rFonts w:ascii="Times New Roman" w:hAnsi="Times New Roman" w:cs="Times New Roman"/>
                <w:sz w:val="24"/>
                <w:szCs w:val="24"/>
              </w:rPr>
            </w:pPr>
          </w:p>
        </w:tc>
        <w:tc>
          <w:tcPr>
            <w:tcW w:w="7954" w:type="dxa"/>
            <w:gridSpan w:val="3"/>
          </w:tcPr>
          <w:p w:rsidR="00B13AC6" w:rsidRPr="00A54D9B" w:rsidRDefault="00B13AC6" w:rsidP="004A6871">
            <w:pPr>
              <w:pStyle w:val="31"/>
              <w:spacing w:after="0"/>
              <w:ind w:left="65" w:firstLine="91"/>
              <w:rPr>
                <w:sz w:val="24"/>
                <w:szCs w:val="24"/>
              </w:rPr>
            </w:pPr>
            <w:r w:rsidRPr="00A54D9B">
              <w:rPr>
                <w:sz w:val="24"/>
                <w:szCs w:val="24"/>
              </w:rPr>
              <w:t>Способы передачи чужой речи. Знаки препинания при прямой речи. Замена прямой речи косвенной. Знаки препинания при цитатах.</w:t>
            </w:r>
          </w:p>
          <w:p w:rsidR="00B13AC6" w:rsidRPr="00A54D9B" w:rsidRDefault="00B13AC6" w:rsidP="00A952BF">
            <w:pPr>
              <w:pStyle w:val="31"/>
              <w:spacing w:after="0"/>
              <w:ind w:left="65" w:firstLine="91"/>
              <w:rPr>
                <w:sz w:val="24"/>
                <w:szCs w:val="24"/>
              </w:rPr>
            </w:pPr>
            <w:r w:rsidRPr="00A54D9B">
              <w:rPr>
                <w:sz w:val="24"/>
                <w:szCs w:val="24"/>
              </w:rPr>
              <w:t>Оформление диалога. Знаки препинания при диалоге.</w:t>
            </w:r>
          </w:p>
        </w:tc>
        <w:tc>
          <w:tcPr>
            <w:tcW w:w="1985" w:type="dxa"/>
            <w:gridSpan w:val="2"/>
            <w:shd w:val="clear" w:color="auto" w:fill="FFFFFF" w:themeFill="background1"/>
          </w:tcPr>
          <w:p w:rsidR="00B13AC6" w:rsidRPr="00A54D9B" w:rsidRDefault="00015E9B" w:rsidP="00B13AC6">
            <w:pPr>
              <w:jc w:val="center"/>
              <w:rPr>
                <w:rFonts w:ascii="Times New Roman" w:hAnsi="Times New Roman" w:cs="Times New Roman"/>
                <w:sz w:val="24"/>
                <w:szCs w:val="24"/>
              </w:rPr>
            </w:pPr>
            <w:r w:rsidRPr="00A54D9B">
              <w:rPr>
                <w:rFonts w:ascii="Times New Roman" w:hAnsi="Times New Roman" w:cs="Times New Roman"/>
                <w:sz w:val="24"/>
                <w:szCs w:val="24"/>
              </w:rPr>
              <w:t>2</w:t>
            </w:r>
          </w:p>
        </w:tc>
        <w:tc>
          <w:tcPr>
            <w:tcW w:w="1683" w:type="dxa"/>
            <w:gridSpan w:val="3"/>
            <w:shd w:val="clear" w:color="auto" w:fill="FFFFFF"/>
          </w:tcPr>
          <w:p w:rsidR="00B13AC6" w:rsidRPr="00A54D9B" w:rsidRDefault="00B13AC6" w:rsidP="00565EFC">
            <w:pPr>
              <w:rPr>
                <w:rFonts w:ascii="Times New Roman" w:hAnsi="Times New Roman" w:cs="Times New Roman"/>
                <w:sz w:val="24"/>
                <w:szCs w:val="24"/>
              </w:rPr>
            </w:pPr>
          </w:p>
        </w:tc>
      </w:tr>
      <w:tr w:rsidR="00015E9B" w:rsidRPr="00A54D9B" w:rsidTr="00A54D9B">
        <w:trPr>
          <w:gridAfter w:val="1"/>
          <w:wAfter w:w="3612" w:type="dxa"/>
          <w:trHeight w:val="480"/>
        </w:trPr>
        <w:tc>
          <w:tcPr>
            <w:tcW w:w="2852" w:type="dxa"/>
            <w:vMerge/>
            <w:tcBorders>
              <w:bottom w:val="single" w:sz="4" w:space="0" w:color="auto"/>
            </w:tcBorders>
          </w:tcPr>
          <w:p w:rsidR="00015E9B" w:rsidRPr="00A54D9B" w:rsidRDefault="00015E9B" w:rsidP="00565EFC">
            <w:pPr>
              <w:pStyle w:val="21"/>
              <w:ind w:left="0" w:firstLine="709"/>
              <w:rPr>
                <w:rFonts w:eastAsia="Calibri"/>
                <w:b/>
                <w:bCs/>
                <w:sz w:val="24"/>
                <w:szCs w:val="24"/>
              </w:rPr>
            </w:pPr>
          </w:p>
        </w:tc>
        <w:tc>
          <w:tcPr>
            <w:tcW w:w="695" w:type="dxa"/>
            <w:gridSpan w:val="2"/>
            <w:vMerge/>
            <w:tcBorders>
              <w:bottom w:val="single" w:sz="4" w:space="0" w:color="auto"/>
            </w:tcBorders>
          </w:tcPr>
          <w:p w:rsidR="00015E9B" w:rsidRPr="00A54D9B" w:rsidRDefault="00015E9B" w:rsidP="00565EFC">
            <w:pPr>
              <w:rPr>
                <w:rFonts w:ascii="Times New Roman" w:hAnsi="Times New Roman" w:cs="Times New Roman"/>
                <w:sz w:val="24"/>
                <w:szCs w:val="24"/>
              </w:rPr>
            </w:pPr>
          </w:p>
        </w:tc>
        <w:tc>
          <w:tcPr>
            <w:tcW w:w="7954" w:type="dxa"/>
            <w:gridSpan w:val="3"/>
            <w:tcBorders>
              <w:bottom w:val="single" w:sz="4" w:space="0" w:color="auto"/>
            </w:tcBorders>
          </w:tcPr>
          <w:p w:rsidR="00015E9B" w:rsidRPr="00A54D9B" w:rsidRDefault="00015E9B"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Бессоюзное сложное предложение. Знаки препинания в  бессоюзном сложном предложении</w:t>
            </w:r>
          </w:p>
        </w:tc>
        <w:tc>
          <w:tcPr>
            <w:tcW w:w="1985" w:type="dxa"/>
            <w:gridSpan w:val="2"/>
            <w:tcBorders>
              <w:bottom w:val="single" w:sz="4" w:space="0" w:color="auto"/>
            </w:tcBorders>
            <w:shd w:val="clear" w:color="auto" w:fill="FFFFFF" w:themeFill="background1"/>
          </w:tcPr>
          <w:p w:rsidR="00015E9B" w:rsidRPr="00A54D9B" w:rsidRDefault="00015E9B" w:rsidP="00565EFC">
            <w:pPr>
              <w:jc w:val="center"/>
              <w:rPr>
                <w:rFonts w:ascii="Times New Roman" w:hAnsi="Times New Roman" w:cs="Times New Roman"/>
                <w:sz w:val="24"/>
                <w:szCs w:val="24"/>
              </w:rPr>
            </w:pPr>
            <w:r w:rsidRPr="00A54D9B">
              <w:rPr>
                <w:rFonts w:ascii="Times New Roman" w:hAnsi="Times New Roman" w:cs="Times New Roman"/>
                <w:sz w:val="24"/>
                <w:szCs w:val="24"/>
              </w:rPr>
              <w:t>2</w:t>
            </w:r>
          </w:p>
        </w:tc>
        <w:tc>
          <w:tcPr>
            <w:tcW w:w="1683" w:type="dxa"/>
            <w:gridSpan w:val="3"/>
            <w:vMerge w:val="restart"/>
            <w:shd w:val="clear" w:color="auto" w:fill="FFFFFF"/>
          </w:tcPr>
          <w:p w:rsidR="00015E9B" w:rsidRPr="00A54D9B" w:rsidRDefault="00015E9B" w:rsidP="00565EFC">
            <w:pPr>
              <w:rPr>
                <w:rFonts w:ascii="Times New Roman" w:hAnsi="Times New Roman" w:cs="Times New Roman"/>
                <w:sz w:val="24"/>
                <w:szCs w:val="24"/>
              </w:rPr>
            </w:pPr>
          </w:p>
        </w:tc>
      </w:tr>
      <w:tr w:rsidR="00015E9B" w:rsidRPr="00A54D9B" w:rsidTr="004A6871">
        <w:trPr>
          <w:gridAfter w:val="1"/>
          <w:wAfter w:w="3612" w:type="dxa"/>
          <w:trHeight w:val="578"/>
        </w:trPr>
        <w:tc>
          <w:tcPr>
            <w:tcW w:w="2852" w:type="dxa"/>
            <w:vMerge/>
            <w:tcBorders>
              <w:bottom w:val="single" w:sz="4" w:space="0" w:color="auto"/>
            </w:tcBorders>
          </w:tcPr>
          <w:p w:rsidR="00015E9B" w:rsidRPr="00A54D9B" w:rsidRDefault="00015E9B" w:rsidP="00565EFC">
            <w:pPr>
              <w:pStyle w:val="21"/>
              <w:ind w:left="0" w:firstLine="709"/>
              <w:rPr>
                <w:rFonts w:eastAsia="Calibri"/>
                <w:b/>
                <w:bCs/>
                <w:sz w:val="24"/>
                <w:szCs w:val="24"/>
              </w:rPr>
            </w:pPr>
          </w:p>
        </w:tc>
        <w:tc>
          <w:tcPr>
            <w:tcW w:w="695" w:type="dxa"/>
            <w:gridSpan w:val="2"/>
            <w:tcBorders>
              <w:bottom w:val="single" w:sz="4" w:space="0" w:color="auto"/>
            </w:tcBorders>
          </w:tcPr>
          <w:p w:rsidR="00015E9B" w:rsidRPr="00A54D9B" w:rsidRDefault="00015E9B" w:rsidP="00565EFC">
            <w:pPr>
              <w:rPr>
                <w:rFonts w:ascii="Times New Roman" w:hAnsi="Times New Roman" w:cs="Times New Roman"/>
                <w:sz w:val="24"/>
                <w:szCs w:val="24"/>
              </w:rPr>
            </w:pPr>
          </w:p>
        </w:tc>
        <w:tc>
          <w:tcPr>
            <w:tcW w:w="7954" w:type="dxa"/>
            <w:gridSpan w:val="3"/>
            <w:tcBorders>
              <w:bottom w:val="single" w:sz="4" w:space="0" w:color="auto"/>
            </w:tcBorders>
          </w:tcPr>
          <w:p w:rsidR="00015E9B" w:rsidRPr="00A54D9B" w:rsidRDefault="00015E9B" w:rsidP="00B13AC6">
            <w:pPr>
              <w:rPr>
                <w:rFonts w:ascii="Times New Roman" w:hAnsi="Times New Roman" w:cs="Times New Roman"/>
                <w:sz w:val="24"/>
                <w:szCs w:val="24"/>
              </w:rPr>
            </w:pPr>
            <w:r w:rsidRPr="00A54D9B">
              <w:rPr>
                <w:rFonts w:ascii="Times New Roman" w:hAnsi="Times New Roman" w:cs="Times New Roman"/>
                <w:sz w:val="24"/>
                <w:szCs w:val="24"/>
              </w:rPr>
              <w:t>Сложное синтаксическое целое как компонент текста. Его структура и анализ. Период и его построение</w:t>
            </w:r>
          </w:p>
        </w:tc>
        <w:tc>
          <w:tcPr>
            <w:tcW w:w="1985" w:type="dxa"/>
            <w:gridSpan w:val="2"/>
            <w:tcBorders>
              <w:bottom w:val="single" w:sz="4" w:space="0" w:color="auto"/>
            </w:tcBorders>
            <w:shd w:val="clear" w:color="auto" w:fill="FFFFFF" w:themeFill="background1"/>
          </w:tcPr>
          <w:p w:rsidR="00015E9B" w:rsidRPr="00A54D9B" w:rsidRDefault="00015E9B" w:rsidP="004A6871">
            <w:pPr>
              <w:jc w:val="center"/>
              <w:rPr>
                <w:rFonts w:ascii="Times New Roman" w:hAnsi="Times New Roman" w:cs="Times New Roman"/>
                <w:sz w:val="24"/>
                <w:szCs w:val="24"/>
              </w:rPr>
            </w:pPr>
            <w:r w:rsidRPr="00A54D9B">
              <w:rPr>
                <w:rFonts w:ascii="Times New Roman" w:hAnsi="Times New Roman" w:cs="Times New Roman"/>
                <w:sz w:val="24"/>
                <w:szCs w:val="24"/>
              </w:rPr>
              <w:t>2</w:t>
            </w:r>
          </w:p>
        </w:tc>
        <w:tc>
          <w:tcPr>
            <w:tcW w:w="1683" w:type="dxa"/>
            <w:gridSpan w:val="3"/>
            <w:vMerge/>
            <w:tcBorders>
              <w:bottom w:val="single" w:sz="4" w:space="0" w:color="auto"/>
            </w:tcBorders>
            <w:shd w:val="clear" w:color="auto" w:fill="FFFFFF"/>
          </w:tcPr>
          <w:p w:rsidR="00015E9B" w:rsidRPr="00A54D9B" w:rsidRDefault="00015E9B" w:rsidP="00565EFC">
            <w:pPr>
              <w:rPr>
                <w:rFonts w:ascii="Times New Roman" w:hAnsi="Times New Roman" w:cs="Times New Roman"/>
                <w:sz w:val="24"/>
                <w:szCs w:val="24"/>
              </w:rPr>
            </w:pPr>
          </w:p>
        </w:tc>
      </w:tr>
      <w:tr w:rsidR="002B5A2E" w:rsidRPr="00A54D9B" w:rsidTr="003A3DE9">
        <w:trPr>
          <w:gridAfter w:val="1"/>
          <w:wAfter w:w="3612" w:type="dxa"/>
          <w:trHeight w:val="586"/>
        </w:trPr>
        <w:tc>
          <w:tcPr>
            <w:tcW w:w="2852" w:type="dxa"/>
            <w:vMerge/>
          </w:tcPr>
          <w:p w:rsidR="002B5A2E" w:rsidRPr="00A54D9B" w:rsidRDefault="002B5A2E" w:rsidP="00565EFC">
            <w:pPr>
              <w:pStyle w:val="21"/>
              <w:ind w:left="0" w:firstLine="709"/>
              <w:rPr>
                <w:rFonts w:eastAsia="Calibri"/>
                <w:b/>
                <w:bCs/>
                <w:sz w:val="24"/>
                <w:szCs w:val="24"/>
              </w:rPr>
            </w:pPr>
          </w:p>
        </w:tc>
        <w:tc>
          <w:tcPr>
            <w:tcW w:w="695" w:type="dxa"/>
            <w:gridSpan w:val="2"/>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21</w:t>
            </w:r>
          </w:p>
        </w:tc>
        <w:tc>
          <w:tcPr>
            <w:tcW w:w="7954" w:type="dxa"/>
            <w:gridSpan w:val="3"/>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sz w:val="24"/>
                <w:szCs w:val="24"/>
              </w:rPr>
              <w:t>Контрольный диктант с грамматическим заданием.</w:t>
            </w:r>
          </w:p>
        </w:tc>
        <w:tc>
          <w:tcPr>
            <w:tcW w:w="1985" w:type="dxa"/>
            <w:gridSpan w:val="2"/>
            <w:shd w:val="clear" w:color="auto" w:fill="FFFFFF" w:themeFill="background1"/>
          </w:tcPr>
          <w:p w:rsidR="002B5A2E" w:rsidRPr="00A54D9B" w:rsidRDefault="003A3DE9" w:rsidP="00565EFC">
            <w:pPr>
              <w:jc w:val="center"/>
              <w:rPr>
                <w:rFonts w:ascii="Times New Roman" w:hAnsi="Times New Roman" w:cs="Times New Roman"/>
                <w:sz w:val="24"/>
                <w:szCs w:val="24"/>
              </w:rPr>
            </w:pPr>
            <w:r w:rsidRPr="00A54D9B">
              <w:rPr>
                <w:rFonts w:ascii="Times New Roman" w:hAnsi="Times New Roman" w:cs="Times New Roman"/>
                <w:sz w:val="24"/>
                <w:szCs w:val="24"/>
              </w:rPr>
              <w:t>2</w:t>
            </w: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2B5A2E" w:rsidRPr="00A54D9B" w:rsidTr="003A3DE9">
        <w:trPr>
          <w:gridAfter w:val="1"/>
          <w:wAfter w:w="3612" w:type="dxa"/>
          <w:trHeight w:val="300"/>
        </w:trPr>
        <w:tc>
          <w:tcPr>
            <w:tcW w:w="2852" w:type="dxa"/>
            <w:vMerge/>
          </w:tcPr>
          <w:p w:rsidR="002B5A2E" w:rsidRPr="00A54D9B" w:rsidRDefault="002B5A2E" w:rsidP="00565EFC">
            <w:pPr>
              <w:pStyle w:val="21"/>
              <w:ind w:left="0" w:firstLine="709"/>
              <w:rPr>
                <w:rFonts w:eastAsia="Calibri"/>
                <w:b/>
                <w:bCs/>
                <w:sz w:val="24"/>
                <w:szCs w:val="24"/>
              </w:rPr>
            </w:pPr>
          </w:p>
        </w:tc>
        <w:tc>
          <w:tcPr>
            <w:tcW w:w="695" w:type="dxa"/>
            <w:gridSpan w:val="2"/>
          </w:tcPr>
          <w:p w:rsidR="002B5A2E" w:rsidRPr="00A54D9B" w:rsidRDefault="002B5A2E" w:rsidP="00565EFC">
            <w:pPr>
              <w:rPr>
                <w:rFonts w:ascii="Times New Roman" w:hAnsi="Times New Roman" w:cs="Times New Roman"/>
                <w:sz w:val="24"/>
                <w:szCs w:val="24"/>
              </w:rPr>
            </w:pPr>
            <w:r w:rsidRPr="00A54D9B">
              <w:rPr>
                <w:rFonts w:ascii="Times New Roman" w:hAnsi="Times New Roman" w:cs="Times New Roman"/>
                <w:sz w:val="24"/>
                <w:szCs w:val="24"/>
              </w:rPr>
              <w:t>22</w:t>
            </w:r>
          </w:p>
        </w:tc>
        <w:tc>
          <w:tcPr>
            <w:tcW w:w="7954" w:type="dxa"/>
            <w:gridSpan w:val="3"/>
          </w:tcPr>
          <w:p w:rsidR="002B5A2E" w:rsidRPr="00A54D9B" w:rsidRDefault="002B5A2E" w:rsidP="00565EFC">
            <w:pPr>
              <w:ind w:left="65" w:firstLine="91"/>
              <w:rPr>
                <w:rFonts w:ascii="Times New Roman" w:hAnsi="Times New Roman" w:cs="Times New Roman"/>
                <w:sz w:val="24"/>
                <w:szCs w:val="24"/>
              </w:rPr>
            </w:pPr>
            <w:r w:rsidRPr="00A54D9B">
              <w:rPr>
                <w:rFonts w:ascii="Times New Roman" w:hAnsi="Times New Roman" w:cs="Times New Roman"/>
                <w:i/>
                <w:sz w:val="24"/>
                <w:szCs w:val="24"/>
              </w:rPr>
              <w:t>Работа по развитию речи</w:t>
            </w:r>
            <w:r w:rsidR="008165CC" w:rsidRPr="00A54D9B">
              <w:rPr>
                <w:rFonts w:ascii="Times New Roman" w:hAnsi="Times New Roman" w:cs="Times New Roman"/>
                <w:i/>
                <w:sz w:val="24"/>
                <w:szCs w:val="24"/>
              </w:rPr>
              <w:t xml:space="preserve"> по текстам костромских писателей</w:t>
            </w:r>
            <w:r w:rsidR="008165CC" w:rsidRPr="00A54D9B">
              <w:rPr>
                <w:rFonts w:ascii="Times New Roman" w:hAnsi="Times New Roman" w:cs="Times New Roman"/>
                <w:sz w:val="24"/>
                <w:szCs w:val="24"/>
              </w:rPr>
              <w:t>.</w:t>
            </w:r>
          </w:p>
        </w:tc>
        <w:tc>
          <w:tcPr>
            <w:tcW w:w="1985" w:type="dxa"/>
            <w:gridSpan w:val="2"/>
            <w:shd w:val="clear" w:color="auto" w:fill="FFFFFF" w:themeFill="background1"/>
          </w:tcPr>
          <w:p w:rsidR="002B5A2E" w:rsidRPr="00A54D9B" w:rsidRDefault="003A3DE9" w:rsidP="00565EFC">
            <w:pPr>
              <w:jc w:val="center"/>
              <w:rPr>
                <w:rFonts w:ascii="Times New Roman" w:hAnsi="Times New Roman" w:cs="Times New Roman"/>
                <w:sz w:val="24"/>
                <w:szCs w:val="24"/>
              </w:rPr>
            </w:pPr>
            <w:r w:rsidRPr="00A54D9B">
              <w:rPr>
                <w:rFonts w:ascii="Times New Roman" w:hAnsi="Times New Roman" w:cs="Times New Roman"/>
                <w:sz w:val="24"/>
                <w:szCs w:val="24"/>
              </w:rPr>
              <w:t>2</w:t>
            </w:r>
          </w:p>
        </w:tc>
        <w:tc>
          <w:tcPr>
            <w:tcW w:w="1683" w:type="dxa"/>
            <w:gridSpan w:val="3"/>
            <w:vMerge/>
            <w:shd w:val="clear" w:color="auto" w:fill="FFFFFF"/>
          </w:tcPr>
          <w:p w:rsidR="002B5A2E" w:rsidRPr="00A54D9B" w:rsidRDefault="002B5A2E" w:rsidP="00565EFC">
            <w:pPr>
              <w:rPr>
                <w:rFonts w:ascii="Times New Roman" w:hAnsi="Times New Roman" w:cs="Times New Roman"/>
                <w:sz w:val="24"/>
                <w:szCs w:val="24"/>
              </w:rPr>
            </w:pPr>
          </w:p>
        </w:tc>
      </w:tr>
      <w:tr w:rsidR="003A3DE9" w:rsidRPr="00A54D9B" w:rsidTr="003A3DE9">
        <w:trPr>
          <w:gridAfter w:val="1"/>
          <w:wAfter w:w="3612" w:type="dxa"/>
          <w:trHeight w:val="210"/>
        </w:trPr>
        <w:tc>
          <w:tcPr>
            <w:tcW w:w="2852" w:type="dxa"/>
            <w:vMerge/>
          </w:tcPr>
          <w:p w:rsidR="003A3DE9" w:rsidRPr="00A54D9B" w:rsidRDefault="003A3DE9" w:rsidP="00565EFC">
            <w:pPr>
              <w:pStyle w:val="21"/>
              <w:ind w:left="0" w:firstLine="709"/>
              <w:rPr>
                <w:rFonts w:eastAsia="Calibri"/>
                <w:b/>
                <w:bCs/>
                <w:sz w:val="24"/>
                <w:szCs w:val="24"/>
              </w:rPr>
            </w:pPr>
          </w:p>
        </w:tc>
        <w:tc>
          <w:tcPr>
            <w:tcW w:w="695" w:type="dxa"/>
            <w:gridSpan w:val="2"/>
          </w:tcPr>
          <w:p w:rsidR="003A3DE9" w:rsidRPr="00A54D9B" w:rsidRDefault="003A3DE9" w:rsidP="003A3DE9">
            <w:pPr>
              <w:jc w:val="right"/>
              <w:rPr>
                <w:rFonts w:ascii="Times New Roman" w:hAnsi="Times New Roman" w:cs="Times New Roman"/>
                <w:sz w:val="24"/>
                <w:szCs w:val="24"/>
              </w:rPr>
            </w:pPr>
          </w:p>
        </w:tc>
        <w:tc>
          <w:tcPr>
            <w:tcW w:w="7961" w:type="dxa"/>
            <w:gridSpan w:val="4"/>
          </w:tcPr>
          <w:p w:rsidR="003A3DE9" w:rsidRPr="00A54D9B" w:rsidRDefault="003A3DE9" w:rsidP="003A3DE9">
            <w:pPr>
              <w:rPr>
                <w:rFonts w:ascii="Times New Roman" w:hAnsi="Times New Roman" w:cs="Times New Roman"/>
                <w:sz w:val="24"/>
                <w:szCs w:val="24"/>
              </w:rPr>
            </w:pPr>
            <w:r w:rsidRPr="00A54D9B">
              <w:rPr>
                <w:rFonts w:ascii="Times New Roman" w:hAnsi="Times New Roman" w:cs="Times New Roman"/>
                <w:sz w:val="24"/>
                <w:szCs w:val="24"/>
              </w:rPr>
              <w:t>Работа над ошибками</w:t>
            </w:r>
          </w:p>
        </w:tc>
        <w:tc>
          <w:tcPr>
            <w:tcW w:w="1986" w:type="dxa"/>
            <w:gridSpan w:val="2"/>
          </w:tcPr>
          <w:p w:rsidR="003A3DE9" w:rsidRPr="00A54D9B" w:rsidRDefault="003A3DE9" w:rsidP="003A3DE9">
            <w:pPr>
              <w:jc w:val="center"/>
              <w:rPr>
                <w:rFonts w:ascii="Times New Roman" w:hAnsi="Times New Roman" w:cs="Times New Roman"/>
                <w:sz w:val="24"/>
                <w:szCs w:val="24"/>
              </w:rPr>
            </w:pPr>
            <w:r w:rsidRPr="00A54D9B">
              <w:rPr>
                <w:rFonts w:ascii="Times New Roman" w:hAnsi="Times New Roman" w:cs="Times New Roman"/>
                <w:sz w:val="24"/>
                <w:szCs w:val="24"/>
              </w:rPr>
              <w:t>1</w:t>
            </w:r>
          </w:p>
        </w:tc>
        <w:tc>
          <w:tcPr>
            <w:tcW w:w="1675" w:type="dxa"/>
            <w:gridSpan w:val="2"/>
          </w:tcPr>
          <w:p w:rsidR="003A3DE9" w:rsidRPr="00A54D9B" w:rsidRDefault="003A3DE9" w:rsidP="00BC2580">
            <w:pPr>
              <w:jc w:val="right"/>
              <w:rPr>
                <w:rFonts w:ascii="Times New Roman" w:hAnsi="Times New Roman" w:cs="Times New Roman"/>
                <w:sz w:val="24"/>
                <w:szCs w:val="24"/>
              </w:rPr>
            </w:pPr>
            <w:r w:rsidRPr="00A54D9B">
              <w:rPr>
                <w:rFonts w:ascii="Times New Roman" w:hAnsi="Times New Roman" w:cs="Times New Roman"/>
                <w:sz w:val="24"/>
                <w:szCs w:val="24"/>
              </w:rPr>
              <w:t>Итого 7</w:t>
            </w:r>
            <w:r w:rsidR="00BC2580">
              <w:rPr>
                <w:rFonts w:ascii="Times New Roman" w:hAnsi="Times New Roman" w:cs="Times New Roman"/>
                <w:sz w:val="24"/>
                <w:szCs w:val="24"/>
              </w:rPr>
              <w:t>2</w:t>
            </w:r>
            <w:r w:rsidRPr="00A54D9B">
              <w:rPr>
                <w:rFonts w:ascii="Times New Roman" w:hAnsi="Times New Roman" w:cs="Times New Roman"/>
                <w:sz w:val="24"/>
                <w:szCs w:val="24"/>
              </w:rPr>
              <w:t xml:space="preserve"> часов</w:t>
            </w:r>
          </w:p>
        </w:tc>
      </w:tr>
      <w:tr w:rsidR="002B5A2E" w:rsidRPr="00A54D9B" w:rsidTr="003A3DE9">
        <w:tc>
          <w:tcPr>
            <w:tcW w:w="13486" w:type="dxa"/>
            <w:gridSpan w:val="8"/>
          </w:tcPr>
          <w:p w:rsidR="002B5A2E" w:rsidRPr="00A54D9B" w:rsidRDefault="002B5A2E" w:rsidP="00565EFC">
            <w:pPr>
              <w:rPr>
                <w:rFonts w:ascii="Times New Roman" w:eastAsia="Calibri" w:hAnsi="Times New Roman" w:cs="Times New Roman"/>
                <w:b/>
                <w:bCs/>
                <w:sz w:val="24"/>
                <w:szCs w:val="24"/>
              </w:rPr>
            </w:pPr>
          </w:p>
        </w:tc>
        <w:tc>
          <w:tcPr>
            <w:tcW w:w="549" w:type="dxa"/>
            <w:gridSpan w:val="2"/>
            <w:shd w:val="clear" w:color="auto" w:fill="auto"/>
          </w:tcPr>
          <w:p w:rsidR="002B5A2E" w:rsidRPr="00A54D9B" w:rsidRDefault="001B2AA3" w:rsidP="001B2AA3">
            <w:pPr>
              <w:jc w:val="center"/>
              <w:rPr>
                <w:rFonts w:ascii="Times New Roman" w:hAnsi="Times New Roman" w:cs="Times New Roman"/>
                <w:b/>
                <w:sz w:val="24"/>
                <w:szCs w:val="24"/>
              </w:rPr>
            </w:pPr>
            <w:r w:rsidRPr="00A54D9B">
              <w:rPr>
                <w:rFonts w:ascii="Times New Roman" w:hAnsi="Times New Roman" w:cs="Times New Roman"/>
                <w:b/>
                <w:sz w:val="24"/>
                <w:szCs w:val="24"/>
              </w:rPr>
              <w:t>11</w:t>
            </w:r>
            <w:r w:rsidR="00E46B25" w:rsidRPr="00A54D9B">
              <w:rPr>
                <w:rFonts w:ascii="Times New Roman" w:hAnsi="Times New Roman" w:cs="Times New Roman"/>
                <w:b/>
                <w:sz w:val="24"/>
                <w:szCs w:val="24"/>
              </w:rPr>
              <w:t>2</w:t>
            </w:r>
          </w:p>
        </w:tc>
        <w:tc>
          <w:tcPr>
            <w:tcW w:w="4746" w:type="dxa"/>
            <w:gridSpan w:val="2"/>
            <w:shd w:val="clear" w:color="auto" w:fill="BFBFBF" w:themeFill="background1" w:themeFillShade="BF"/>
          </w:tcPr>
          <w:p w:rsidR="002B5A2E" w:rsidRPr="00A54D9B" w:rsidRDefault="002B5A2E" w:rsidP="00565EFC">
            <w:pPr>
              <w:jc w:val="center"/>
              <w:rPr>
                <w:rFonts w:ascii="Times New Roman" w:hAnsi="Times New Roman" w:cs="Times New Roman"/>
                <w:sz w:val="24"/>
                <w:szCs w:val="24"/>
              </w:rPr>
            </w:pPr>
          </w:p>
        </w:tc>
      </w:tr>
    </w:tbl>
    <w:p w:rsidR="00B13AC6" w:rsidRPr="00A54D9B" w:rsidRDefault="00B13AC6" w:rsidP="00F738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565EFC" w:rsidRPr="00A54D9B" w:rsidRDefault="00565EFC" w:rsidP="00F738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A54D9B">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565EFC" w:rsidRPr="00A54D9B" w:rsidRDefault="00565EFC" w:rsidP="00F738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A54D9B">
        <w:rPr>
          <w:rFonts w:ascii="Times New Roman" w:hAnsi="Times New Roman" w:cs="Times New Roman"/>
          <w:sz w:val="24"/>
          <w:szCs w:val="24"/>
        </w:rPr>
        <w:lastRenderedPageBreak/>
        <w:t xml:space="preserve">1 – ознакомительный (узнавание ранее изученных объектов, свойств); </w:t>
      </w:r>
    </w:p>
    <w:p w:rsidR="00F73806" w:rsidRPr="00A54D9B" w:rsidRDefault="00565EFC" w:rsidP="00F738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A54D9B">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A952BF" w:rsidRPr="00A54D9B" w:rsidRDefault="00565EFC" w:rsidP="00354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sectPr w:rsidR="00A952BF" w:rsidRPr="00A54D9B" w:rsidSect="004A7142">
          <w:pgSz w:w="16838" w:h="11906" w:orient="landscape"/>
          <w:pgMar w:top="849" w:right="1134" w:bottom="1418" w:left="1134" w:header="708" w:footer="708" w:gutter="0"/>
          <w:cols w:space="720"/>
          <w:docGrid w:linePitch="299"/>
        </w:sectPr>
      </w:pPr>
      <w:r w:rsidRPr="00A54D9B">
        <w:rPr>
          <w:rFonts w:ascii="Times New Roman" w:hAnsi="Times New Roman" w:cs="Times New Roman"/>
          <w:sz w:val="24"/>
          <w:szCs w:val="24"/>
        </w:rPr>
        <w:t>3 – продуктивный (планирование и самостоятельное выполнение деятельности, решение пробле</w:t>
      </w:r>
      <w:r w:rsidR="007712CD" w:rsidRPr="00A54D9B">
        <w:rPr>
          <w:rFonts w:ascii="Times New Roman" w:hAnsi="Times New Roman" w:cs="Times New Roman"/>
          <w:sz w:val="24"/>
          <w:szCs w:val="24"/>
        </w:rPr>
        <w:t>мы)</w:t>
      </w:r>
    </w:p>
    <w:p w:rsidR="00565EFC" w:rsidRPr="00A54D9B" w:rsidRDefault="00565EFC" w:rsidP="00565EFC">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565EFC" w:rsidRPr="00A54D9B" w:rsidRDefault="00565EFC" w:rsidP="00565EFC">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565EFC" w:rsidRPr="00A54D9B" w:rsidRDefault="00565EFC" w:rsidP="00565EFC">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46927" w:rsidRPr="00A54D9B" w:rsidRDefault="00146927" w:rsidP="00E46B2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54D9B">
        <w:rPr>
          <w:rFonts w:ascii="Times New Roman" w:eastAsiaTheme="minorHAnsi" w:hAnsi="Times New Roman" w:cs="Times New Roman"/>
          <w:b/>
          <w:sz w:val="24"/>
          <w:szCs w:val="24"/>
          <w:lang w:eastAsia="en-US"/>
        </w:rPr>
        <w:t>3. Контроль и оценка результатов учебной деятельности:</w:t>
      </w:r>
    </w:p>
    <w:p w:rsidR="00146927" w:rsidRPr="00A54D9B" w:rsidRDefault="00146927" w:rsidP="00E46B2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54D9B">
        <w:rPr>
          <w:rFonts w:ascii="Times New Roman" w:eastAsiaTheme="minorHAnsi" w:hAnsi="Times New Roman" w:cs="Times New Roman"/>
          <w:b/>
          <w:sz w:val="24"/>
          <w:szCs w:val="24"/>
          <w:lang w:eastAsia="en-US"/>
        </w:rPr>
        <w:t>3.1 Формы и методы контроля учебной деятельности:</w:t>
      </w:r>
    </w:p>
    <w:p w:rsidR="00146927" w:rsidRPr="00A54D9B" w:rsidRDefault="00146927" w:rsidP="00146927">
      <w:pPr>
        <w:tabs>
          <w:tab w:val="left" w:pos="1021"/>
        </w:tabs>
        <w:autoSpaceDE w:val="0"/>
        <w:autoSpaceDN w:val="0"/>
        <w:adjustRightInd w:val="0"/>
        <w:spacing w:after="0" w:line="240" w:lineRule="auto"/>
        <w:rPr>
          <w:rFonts w:ascii="Times New Roman" w:eastAsiaTheme="minorHAnsi" w:hAnsi="Times New Roman" w:cs="Times New Roman"/>
          <w:b/>
          <w:sz w:val="24"/>
          <w:szCs w:val="24"/>
          <w:lang w:eastAsia="en-US"/>
        </w:rPr>
      </w:pPr>
      <w:r w:rsidRPr="00A54D9B">
        <w:rPr>
          <w:rFonts w:ascii="Times New Roman" w:eastAsiaTheme="minorHAnsi" w:hAnsi="Times New Roman" w:cs="Times New Roman"/>
          <w:b/>
          <w:sz w:val="24"/>
          <w:szCs w:val="24"/>
          <w:lang w:eastAsia="en-US"/>
        </w:rPr>
        <w:tab/>
      </w:r>
    </w:p>
    <w:tbl>
      <w:tblPr>
        <w:tblStyle w:val="a6"/>
        <w:tblW w:w="9806" w:type="dxa"/>
        <w:tblLook w:val="04A0" w:firstRow="1" w:lastRow="0" w:firstColumn="1" w:lastColumn="0" w:noHBand="0" w:noVBand="1"/>
      </w:tblPr>
      <w:tblGrid>
        <w:gridCol w:w="458"/>
        <w:gridCol w:w="4644"/>
        <w:gridCol w:w="4704"/>
      </w:tblGrid>
      <w:tr w:rsidR="00146927" w:rsidRPr="00A54D9B" w:rsidTr="00EE6F0D">
        <w:tc>
          <w:tcPr>
            <w:tcW w:w="458" w:type="dxa"/>
          </w:tcPr>
          <w:p w:rsidR="00146927" w:rsidRPr="00A54D9B" w:rsidRDefault="00146927" w:rsidP="00EE6F0D">
            <w:pPr>
              <w:jc w:val="center"/>
              <w:rPr>
                <w:rFonts w:ascii="Times New Roman" w:hAnsi="Times New Roman" w:cs="Times New Roman"/>
                <w:b/>
                <w:sz w:val="24"/>
                <w:szCs w:val="24"/>
              </w:rPr>
            </w:pPr>
            <w:r w:rsidRPr="00A54D9B">
              <w:rPr>
                <w:rFonts w:ascii="Times New Roman" w:hAnsi="Times New Roman" w:cs="Times New Roman"/>
                <w:b/>
                <w:sz w:val="24"/>
                <w:szCs w:val="24"/>
              </w:rPr>
              <w:t>№</w:t>
            </w:r>
          </w:p>
        </w:tc>
        <w:tc>
          <w:tcPr>
            <w:tcW w:w="4644" w:type="dxa"/>
          </w:tcPr>
          <w:p w:rsidR="00146927" w:rsidRPr="00A54D9B" w:rsidRDefault="00146927" w:rsidP="00EE6F0D">
            <w:pPr>
              <w:jc w:val="center"/>
              <w:rPr>
                <w:rFonts w:ascii="Times New Roman" w:hAnsi="Times New Roman" w:cs="Times New Roman"/>
                <w:b/>
                <w:sz w:val="24"/>
                <w:szCs w:val="24"/>
              </w:rPr>
            </w:pPr>
            <w:r w:rsidRPr="00A54D9B">
              <w:rPr>
                <w:rFonts w:ascii="Times New Roman" w:hAnsi="Times New Roman" w:cs="Times New Roman"/>
                <w:b/>
                <w:sz w:val="24"/>
                <w:szCs w:val="24"/>
              </w:rPr>
              <w:t>Раздел</w:t>
            </w:r>
          </w:p>
        </w:tc>
        <w:tc>
          <w:tcPr>
            <w:tcW w:w="4704" w:type="dxa"/>
          </w:tcPr>
          <w:p w:rsidR="00146927" w:rsidRPr="00A54D9B" w:rsidRDefault="00146927" w:rsidP="00EE6F0D">
            <w:pPr>
              <w:jc w:val="center"/>
              <w:rPr>
                <w:rFonts w:ascii="Times New Roman" w:hAnsi="Times New Roman" w:cs="Times New Roman"/>
                <w:b/>
                <w:sz w:val="24"/>
                <w:szCs w:val="24"/>
              </w:rPr>
            </w:pPr>
            <w:r w:rsidRPr="00A54D9B">
              <w:rPr>
                <w:rFonts w:ascii="Times New Roman" w:hAnsi="Times New Roman" w:cs="Times New Roman"/>
                <w:b/>
                <w:sz w:val="24"/>
                <w:szCs w:val="24"/>
              </w:rPr>
              <w:t>Формы и методы контроля</w:t>
            </w: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1</w:t>
            </w:r>
          </w:p>
        </w:tc>
        <w:tc>
          <w:tcPr>
            <w:tcW w:w="4644" w:type="dxa"/>
          </w:tcPr>
          <w:p w:rsidR="00146927" w:rsidRPr="00A54D9B" w:rsidRDefault="00146927" w:rsidP="00EE6F0D">
            <w:pPr>
              <w:pStyle w:val="21"/>
              <w:spacing w:before="120"/>
              <w:ind w:left="65" w:firstLine="91"/>
              <w:rPr>
                <w:sz w:val="24"/>
                <w:szCs w:val="24"/>
              </w:rPr>
            </w:pPr>
            <w:r w:rsidRPr="00A54D9B">
              <w:rPr>
                <w:sz w:val="24"/>
                <w:szCs w:val="24"/>
              </w:rPr>
              <w:t xml:space="preserve">Язык и речь. </w:t>
            </w:r>
          </w:p>
          <w:p w:rsidR="00146927" w:rsidRPr="00A54D9B" w:rsidRDefault="00146927" w:rsidP="00EE6F0D">
            <w:pPr>
              <w:ind w:right="-259"/>
              <w:rPr>
                <w:rFonts w:ascii="Times New Roman" w:hAnsi="Times New Roman" w:cs="Times New Roman"/>
                <w:caps/>
                <w:sz w:val="24"/>
                <w:szCs w:val="24"/>
              </w:rPr>
            </w:pPr>
            <w:r w:rsidRPr="00A54D9B">
              <w:rPr>
                <w:rFonts w:ascii="Times New Roman" w:hAnsi="Times New Roman" w:cs="Times New Roman"/>
                <w:sz w:val="24"/>
                <w:szCs w:val="24"/>
              </w:rPr>
              <w:t>Виды речевой деятельности. Речевая ситуация и ее компоненты.</w:t>
            </w: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 xml:space="preserve">Тестирование </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Устный ответ по предложенному  плану</w:t>
            </w: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2</w:t>
            </w:r>
          </w:p>
        </w:tc>
        <w:tc>
          <w:tcPr>
            <w:tcW w:w="4644" w:type="dxa"/>
          </w:tcPr>
          <w:p w:rsidR="00146927" w:rsidRPr="00A54D9B" w:rsidRDefault="00146927" w:rsidP="00EE6F0D">
            <w:pPr>
              <w:tabs>
                <w:tab w:val="left" w:pos="2040"/>
              </w:tabs>
              <w:rPr>
                <w:rFonts w:ascii="Times New Roman" w:eastAsia="Arial" w:hAnsi="Times New Roman" w:cs="Times New Roman"/>
                <w:sz w:val="24"/>
                <w:szCs w:val="24"/>
              </w:rPr>
            </w:pPr>
            <w:r w:rsidRPr="00A54D9B">
              <w:rPr>
                <w:rFonts w:ascii="Times New Roman" w:eastAsia="Arial" w:hAnsi="Times New Roman" w:cs="Times New Roman"/>
                <w:sz w:val="24"/>
                <w:szCs w:val="24"/>
              </w:rPr>
              <w:t>Функциональные стили речи</w:t>
            </w:r>
          </w:p>
          <w:p w:rsidR="00146927" w:rsidRPr="00A54D9B" w:rsidRDefault="00146927" w:rsidP="00EE6F0D">
            <w:pPr>
              <w:pStyle w:val="aa"/>
              <w:ind w:firstLine="708"/>
              <w:rPr>
                <w:rFonts w:ascii="Times New Roman" w:hAnsi="Times New Roman" w:cs="Times New Roman"/>
                <w:caps/>
                <w:sz w:val="24"/>
                <w:szCs w:val="24"/>
              </w:rPr>
            </w:pP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Тестирование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Анализ текстов</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Презентаций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Написание сочинений</w:t>
            </w: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3</w:t>
            </w:r>
          </w:p>
        </w:tc>
        <w:tc>
          <w:tcPr>
            <w:tcW w:w="4644" w:type="dxa"/>
          </w:tcPr>
          <w:p w:rsidR="00146927" w:rsidRPr="00A54D9B" w:rsidRDefault="00146927" w:rsidP="00EE6F0D">
            <w:pPr>
              <w:tabs>
                <w:tab w:val="left" w:pos="2940"/>
              </w:tabs>
              <w:rPr>
                <w:rFonts w:ascii="Times New Roman" w:eastAsia="Arial" w:hAnsi="Times New Roman" w:cs="Times New Roman"/>
                <w:sz w:val="24"/>
                <w:szCs w:val="24"/>
              </w:rPr>
            </w:pPr>
            <w:r w:rsidRPr="00A54D9B">
              <w:rPr>
                <w:rFonts w:ascii="Times New Roman" w:eastAsia="Arial" w:hAnsi="Times New Roman" w:cs="Times New Roman"/>
                <w:sz w:val="24"/>
                <w:szCs w:val="24"/>
              </w:rPr>
              <w:t>Текст</w:t>
            </w:r>
          </w:p>
          <w:p w:rsidR="00146927" w:rsidRPr="00A54D9B" w:rsidRDefault="00146927" w:rsidP="00EE6F0D">
            <w:pPr>
              <w:pStyle w:val="aa"/>
              <w:ind w:firstLine="708"/>
              <w:rPr>
                <w:rFonts w:ascii="Times New Roman" w:hAnsi="Times New Roman" w:cs="Times New Roman"/>
                <w:caps/>
                <w:sz w:val="24"/>
                <w:szCs w:val="24"/>
              </w:rPr>
            </w:pP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Тестирование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презентаций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Анализ текстов</w:t>
            </w: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4</w:t>
            </w:r>
          </w:p>
        </w:tc>
        <w:tc>
          <w:tcPr>
            <w:tcW w:w="4644" w:type="dxa"/>
          </w:tcPr>
          <w:p w:rsidR="00146927" w:rsidRPr="00A54D9B" w:rsidRDefault="00146927" w:rsidP="00EE6F0D">
            <w:pPr>
              <w:tabs>
                <w:tab w:val="left" w:pos="1660"/>
              </w:tabs>
              <w:rPr>
                <w:rFonts w:ascii="Times New Roman" w:eastAsia="Arial" w:hAnsi="Times New Roman" w:cs="Times New Roman"/>
                <w:sz w:val="24"/>
                <w:szCs w:val="24"/>
              </w:rPr>
            </w:pPr>
            <w:r w:rsidRPr="00A54D9B">
              <w:rPr>
                <w:rFonts w:ascii="Times New Roman" w:eastAsia="Arial" w:hAnsi="Times New Roman" w:cs="Times New Roman"/>
                <w:sz w:val="24"/>
                <w:szCs w:val="24"/>
              </w:rPr>
              <w:t xml:space="preserve">Фонетика </w:t>
            </w:r>
          </w:p>
          <w:p w:rsidR="00146927" w:rsidRPr="00A54D9B" w:rsidRDefault="00146927" w:rsidP="00EE6F0D">
            <w:pPr>
              <w:spacing w:line="167" w:lineRule="exact"/>
              <w:jc w:val="center"/>
              <w:rPr>
                <w:rFonts w:ascii="Times New Roman" w:eastAsia="Times New Roman" w:hAnsi="Times New Roman" w:cs="Times New Roman"/>
                <w:sz w:val="24"/>
                <w:szCs w:val="24"/>
              </w:rPr>
            </w:pPr>
          </w:p>
          <w:p w:rsidR="00146927" w:rsidRPr="00A54D9B" w:rsidRDefault="00146927" w:rsidP="00EE6F0D">
            <w:pPr>
              <w:pStyle w:val="aa"/>
              <w:rPr>
                <w:rFonts w:ascii="Times New Roman" w:hAnsi="Times New Roman" w:cs="Times New Roman"/>
                <w:b/>
                <w:caps/>
                <w:sz w:val="24"/>
                <w:szCs w:val="24"/>
              </w:rPr>
            </w:pP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Тестирование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презентаций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Устный ответ по теме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Письменный разбор слов</w:t>
            </w: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5</w:t>
            </w:r>
          </w:p>
        </w:tc>
        <w:tc>
          <w:tcPr>
            <w:tcW w:w="4644" w:type="dxa"/>
          </w:tcPr>
          <w:p w:rsidR="00146927" w:rsidRPr="00A54D9B" w:rsidRDefault="00146927" w:rsidP="00EE6F0D">
            <w:pPr>
              <w:tabs>
                <w:tab w:val="left" w:pos="1920"/>
              </w:tabs>
              <w:jc w:val="both"/>
              <w:rPr>
                <w:rFonts w:ascii="Times New Roman" w:eastAsia="Arial" w:hAnsi="Times New Roman" w:cs="Times New Roman"/>
                <w:sz w:val="24"/>
                <w:szCs w:val="24"/>
              </w:rPr>
            </w:pPr>
            <w:r w:rsidRPr="00A54D9B">
              <w:rPr>
                <w:rFonts w:ascii="Times New Roman" w:eastAsia="Arial" w:hAnsi="Times New Roman" w:cs="Times New Roman"/>
                <w:sz w:val="24"/>
                <w:szCs w:val="24"/>
              </w:rPr>
              <w:t>Морфемика</w:t>
            </w:r>
          </w:p>
          <w:p w:rsidR="00146927" w:rsidRPr="00A54D9B" w:rsidRDefault="00146927" w:rsidP="00EE6F0D">
            <w:pPr>
              <w:pStyle w:val="aa"/>
              <w:rPr>
                <w:rFonts w:ascii="Times New Roman" w:hAnsi="Times New Roman" w:cs="Times New Roman"/>
                <w:b/>
                <w:caps/>
                <w:sz w:val="24"/>
                <w:szCs w:val="24"/>
              </w:rPr>
            </w:pP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Тестирование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презентаций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Устный ответ по теме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Письменный разбор слов</w:t>
            </w: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6</w:t>
            </w:r>
          </w:p>
        </w:tc>
        <w:tc>
          <w:tcPr>
            <w:tcW w:w="4644" w:type="dxa"/>
          </w:tcPr>
          <w:p w:rsidR="00146927" w:rsidRPr="00A54D9B" w:rsidRDefault="00146927" w:rsidP="00EE6F0D">
            <w:pPr>
              <w:tabs>
                <w:tab w:val="left" w:pos="1920"/>
              </w:tabs>
              <w:jc w:val="both"/>
              <w:rPr>
                <w:rFonts w:ascii="Times New Roman" w:eastAsia="Arial" w:hAnsi="Times New Roman" w:cs="Times New Roman"/>
                <w:sz w:val="24"/>
                <w:szCs w:val="24"/>
              </w:rPr>
            </w:pPr>
            <w:r w:rsidRPr="00A54D9B">
              <w:rPr>
                <w:rFonts w:ascii="Times New Roman" w:eastAsia="Arial" w:hAnsi="Times New Roman" w:cs="Times New Roman"/>
                <w:sz w:val="24"/>
                <w:szCs w:val="24"/>
              </w:rPr>
              <w:t xml:space="preserve">Лексика </w:t>
            </w: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Тестирование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презентаций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Устный ответ по теме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Написание сочинения</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Лексический разбор слов</w:t>
            </w: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7</w:t>
            </w:r>
          </w:p>
        </w:tc>
        <w:tc>
          <w:tcPr>
            <w:tcW w:w="4644" w:type="dxa"/>
          </w:tcPr>
          <w:p w:rsidR="00146927" w:rsidRPr="00A54D9B" w:rsidRDefault="00146927" w:rsidP="00EE6F0D">
            <w:pPr>
              <w:tabs>
                <w:tab w:val="left" w:pos="900"/>
              </w:tabs>
              <w:rPr>
                <w:rFonts w:ascii="Times New Roman" w:eastAsia="Arial" w:hAnsi="Times New Roman" w:cs="Times New Roman"/>
                <w:sz w:val="24"/>
                <w:szCs w:val="24"/>
              </w:rPr>
            </w:pPr>
            <w:r w:rsidRPr="00A54D9B">
              <w:rPr>
                <w:rFonts w:ascii="Times New Roman" w:eastAsia="Arial" w:hAnsi="Times New Roman" w:cs="Times New Roman"/>
                <w:sz w:val="24"/>
                <w:szCs w:val="24"/>
              </w:rPr>
              <w:t xml:space="preserve">Мофология </w:t>
            </w:r>
          </w:p>
          <w:p w:rsidR="00146927" w:rsidRPr="00A54D9B" w:rsidRDefault="00146927" w:rsidP="00EE6F0D">
            <w:pPr>
              <w:spacing w:line="162" w:lineRule="exact"/>
              <w:jc w:val="center"/>
              <w:rPr>
                <w:rFonts w:ascii="Times New Roman" w:eastAsia="Times New Roman" w:hAnsi="Times New Roman" w:cs="Times New Roman"/>
                <w:sz w:val="24"/>
                <w:szCs w:val="24"/>
              </w:rPr>
            </w:pPr>
          </w:p>
          <w:p w:rsidR="00146927" w:rsidRPr="00A54D9B" w:rsidRDefault="00146927" w:rsidP="00EE6F0D">
            <w:pPr>
              <w:pStyle w:val="aa"/>
              <w:rPr>
                <w:rFonts w:ascii="Times New Roman" w:hAnsi="Times New Roman" w:cs="Times New Roman"/>
                <w:b/>
                <w:caps/>
                <w:sz w:val="24"/>
                <w:szCs w:val="24"/>
              </w:rPr>
            </w:pP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 xml:space="preserve">Тестирование </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Морфологический разбор слов, устный и письменный</w:t>
            </w:r>
          </w:p>
          <w:p w:rsidR="00146927" w:rsidRPr="00A54D9B" w:rsidRDefault="00146927" w:rsidP="00EE6F0D">
            <w:pPr>
              <w:rPr>
                <w:rFonts w:ascii="Times New Roman" w:hAnsi="Times New Roman" w:cs="Times New Roman"/>
                <w:sz w:val="24"/>
                <w:szCs w:val="24"/>
              </w:rPr>
            </w:pP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8</w:t>
            </w:r>
          </w:p>
        </w:tc>
        <w:tc>
          <w:tcPr>
            <w:tcW w:w="4644" w:type="dxa"/>
          </w:tcPr>
          <w:p w:rsidR="00146927" w:rsidRPr="00A54D9B" w:rsidRDefault="00146927" w:rsidP="00EE6F0D">
            <w:pPr>
              <w:tabs>
                <w:tab w:val="left" w:pos="900"/>
              </w:tabs>
              <w:rPr>
                <w:rFonts w:ascii="Times New Roman" w:eastAsia="Arial" w:hAnsi="Times New Roman" w:cs="Times New Roman"/>
                <w:sz w:val="24"/>
                <w:szCs w:val="24"/>
              </w:rPr>
            </w:pPr>
            <w:r w:rsidRPr="00A54D9B">
              <w:rPr>
                <w:rFonts w:ascii="Times New Roman" w:eastAsia="Arial" w:hAnsi="Times New Roman" w:cs="Times New Roman"/>
                <w:sz w:val="24"/>
                <w:szCs w:val="24"/>
              </w:rPr>
              <w:t>Орфография</w:t>
            </w: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Тестирование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презентаций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Устный ответ, письменный ответ</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Написание сочинений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 xml:space="preserve">Объяснение понятий </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Опознавательные признаки орфограмм</w:t>
            </w:r>
          </w:p>
        </w:tc>
      </w:tr>
      <w:tr w:rsidR="00146927" w:rsidRPr="00A54D9B" w:rsidTr="00EE6F0D">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t>8</w:t>
            </w:r>
          </w:p>
        </w:tc>
        <w:tc>
          <w:tcPr>
            <w:tcW w:w="4644" w:type="dxa"/>
          </w:tcPr>
          <w:p w:rsidR="00146927" w:rsidRPr="00A54D9B" w:rsidRDefault="00146927" w:rsidP="00EE6F0D">
            <w:pPr>
              <w:tabs>
                <w:tab w:val="left" w:pos="1960"/>
              </w:tabs>
              <w:jc w:val="both"/>
              <w:rPr>
                <w:rFonts w:ascii="Times New Roman" w:eastAsia="Arial" w:hAnsi="Times New Roman" w:cs="Times New Roman"/>
                <w:sz w:val="24"/>
                <w:szCs w:val="24"/>
              </w:rPr>
            </w:pPr>
            <w:r w:rsidRPr="00A54D9B">
              <w:rPr>
                <w:rFonts w:ascii="Times New Roman" w:eastAsia="Arial" w:hAnsi="Times New Roman" w:cs="Times New Roman"/>
                <w:sz w:val="24"/>
                <w:szCs w:val="24"/>
              </w:rPr>
              <w:t>Синтаксис</w:t>
            </w:r>
          </w:p>
          <w:p w:rsidR="00146927" w:rsidRPr="00A54D9B" w:rsidRDefault="00146927" w:rsidP="00EE6F0D">
            <w:pPr>
              <w:pStyle w:val="aa"/>
              <w:rPr>
                <w:rFonts w:ascii="Times New Roman" w:hAnsi="Times New Roman" w:cs="Times New Roman"/>
                <w:b/>
                <w:caps/>
                <w:sz w:val="24"/>
                <w:szCs w:val="24"/>
              </w:rPr>
            </w:pP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Тестирование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презентаций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Устный ответ, письменный ответ</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Написание сочинений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lastRenderedPageBreak/>
              <w:t>Схематический разбор словосочетаний и предложений</w:t>
            </w:r>
          </w:p>
        </w:tc>
      </w:tr>
      <w:tr w:rsidR="00146927" w:rsidRPr="00A54D9B" w:rsidTr="00EE6F0D">
        <w:trPr>
          <w:trHeight w:val="1148"/>
        </w:trPr>
        <w:tc>
          <w:tcPr>
            <w:tcW w:w="458" w:type="dxa"/>
          </w:tcPr>
          <w:p w:rsidR="00146927" w:rsidRPr="00A54D9B" w:rsidRDefault="00146927" w:rsidP="00EE6F0D">
            <w:pPr>
              <w:jc w:val="center"/>
              <w:rPr>
                <w:rFonts w:ascii="Times New Roman" w:hAnsi="Times New Roman" w:cs="Times New Roman"/>
                <w:sz w:val="24"/>
                <w:szCs w:val="24"/>
              </w:rPr>
            </w:pPr>
            <w:r w:rsidRPr="00A54D9B">
              <w:rPr>
                <w:rFonts w:ascii="Times New Roman" w:hAnsi="Times New Roman" w:cs="Times New Roman"/>
                <w:sz w:val="24"/>
                <w:szCs w:val="24"/>
              </w:rPr>
              <w:lastRenderedPageBreak/>
              <w:t>9</w:t>
            </w:r>
          </w:p>
        </w:tc>
        <w:tc>
          <w:tcPr>
            <w:tcW w:w="4644" w:type="dxa"/>
          </w:tcPr>
          <w:p w:rsidR="00146927" w:rsidRPr="00A54D9B" w:rsidRDefault="00146927" w:rsidP="00EE6F0D">
            <w:pPr>
              <w:tabs>
                <w:tab w:val="left" w:pos="1120"/>
              </w:tabs>
              <w:jc w:val="both"/>
              <w:rPr>
                <w:rFonts w:ascii="Times New Roman" w:eastAsia="Arial" w:hAnsi="Times New Roman" w:cs="Times New Roman"/>
                <w:sz w:val="24"/>
                <w:szCs w:val="24"/>
              </w:rPr>
            </w:pPr>
            <w:r w:rsidRPr="00A54D9B">
              <w:rPr>
                <w:rFonts w:ascii="Times New Roman" w:eastAsia="Arial" w:hAnsi="Times New Roman" w:cs="Times New Roman"/>
                <w:sz w:val="24"/>
                <w:szCs w:val="24"/>
              </w:rPr>
              <w:t>Пунктуация</w:t>
            </w:r>
          </w:p>
          <w:p w:rsidR="00146927" w:rsidRPr="00A54D9B" w:rsidRDefault="00146927" w:rsidP="00EE6F0D">
            <w:pPr>
              <w:pStyle w:val="aa"/>
              <w:rPr>
                <w:rFonts w:ascii="Times New Roman" w:hAnsi="Times New Roman" w:cs="Times New Roman"/>
                <w:b/>
                <w:caps/>
                <w:sz w:val="24"/>
                <w:szCs w:val="24"/>
              </w:rPr>
            </w:pPr>
          </w:p>
        </w:tc>
        <w:tc>
          <w:tcPr>
            <w:tcW w:w="4704" w:type="dxa"/>
          </w:tcPr>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Тестирование</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сообщений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Подготовка презентаций</w:t>
            </w:r>
          </w:p>
          <w:p w:rsidR="00146927" w:rsidRPr="00A54D9B" w:rsidRDefault="00146927" w:rsidP="00EE6F0D">
            <w:pPr>
              <w:rPr>
                <w:rFonts w:ascii="Times New Roman" w:hAnsi="Times New Roman" w:cs="Times New Roman"/>
                <w:sz w:val="24"/>
                <w:szCs w:val="24"/>
              </w:rPr>
            </w:pPr>
            <w:r w:rsidRPr="00A54D9B">
              <w:rPr>
                <w:rFonts w:ascii="Times New Roman" w:hAnsi="Times New Roman" w:cs="Times New Roman"/>
                <w:sz w:val="24"/>
                <w:szCs w:val="24"/>
              </w:rPr>
              <w:t>Устный ответ по теме</w:t>
            </w:r>
          </w:p>
          <w:p w:rsidR="00146927" w:rsidRPr="00A54D9B" w:rsidRDefault="00146927" w:rsidP="00EE6F0D">
            <w:pPr>
              <w:rPr>
                <w:rFonts w:ascii="Times New Roman" w:hAnsi="Times New Roman" w:cs="Times New Roman"/>
                <w:sz w:val="24"/>
                <w:szCs w:val="24"/>
              </w:rPr>
            </w:pPr>
          </w:p>
        </w:tc>
      </w:tr>
    </w:tbl>
    <w:p w:rsidR="00146927" w:rsidRPr="00A54D9B" w:rsidRDefault="00146927" w:rsidP="00146927">
      <w:pPr>
        <w:autoSpaceDE w:val="0"/>
        <w:autoSpaceDN w:val="0"/>
        <w:adjustRightInd w:val="0"/>
        <w:spacing w:after="0" w:line="240" w:lineRule="auto"/>
        <w:rPr>
          <w:rFonts w:ascii="Times New Roman" w:eastAsiaTheme="minorHAnsi" w:hAnsi="Times New Roman" w:cs="Times New Roman"/>
          <w:b/>
          <w:sz w:val="24"/>
          <w:szCs w:val="24"/>
          <w:lang w:eastAsia="en-US"/>
        </w:rPr>
      </w:pPr>
    </w:p>
    <w:p w:rsidR="00146927" w:rsidRPr="00A54D9B" w:rsidRDefault="00146927" w:rsidP="00E46B25">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54D9B">
        <w:rPr>
          <w:rFonts w:ascii="Times New Roman" w:eastAsiaTheme="minorHAnsi" w:hAnsi="Times New Roman" w:cs="Times New Roman"/>
          <w:b/>
          <w:sz w:val="24"/>
          <w:szCs w:val="24"/>
          <w:lang w:eastAsia="en-US"/>
        </w:rPr>
        <w:t>3.2 Критерии оценивания результатов освоения учебной дисциплины:</w:t>
      </w:r>
    </w:p>
    <w:p w:rsidR="00146927" w:rsidRPr="00A54D9B" w:rsidRDefault="00146927" w:rsidP="00E46B25">
      <w:pPr>
        <w:pStyle w:val="af1"/>
        <w:shd w:val="clear" w:color="auto" w:fill="FFFFFF"/>
        <w:spacing w:before="0" w:beforeAutospacing="0" w:after="0" w:afterAutospacing="0"/>
        <w:ind w:left="360"/>
        <w:jc w:val="center"/>
        <w:rPr>
          <w:rFonts w:ascii="Arial" w:hAnsi="Arial" w:cs="Arial"/>
          <w:color w:val="000000"/>
        </w:rPr>
      </w:pPr>
      <w:r w:rsidRPr="00A54D9B">
        <w:rPr>
          <w:b/>
          <w:bCs/>
          <w:color w:val="000000"/>
        </w:rPr>
        <w:t>Критерии и нормативы оценки языкового оформления сочинений.</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color w:val="00000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color w:val="000000"/>
        </w:rPr>
        <w:t>1..богатство (разнообразие) словаря и грамматического строя речи;</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color w:val="000000"/>
        </w:rPr>
        <w:t>2.стилевое единство и выразительность речи;</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color w:val="000000"/>
        </w:rPr>
        <w:t>3.правильность и уместность употребления языковых средств.</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color w:val="000000"/>
        </w:rPr>
        <w:t>Показателями </w:t>
      </w:r>
      <w:r w:rsidRPr="00A54D9B">
        <w:rPr>
          <w:b/>
          <w:bCs/>
          <w:color w:val="000000"/>
        </w:rPr>
        <w:t>богатства</w:t>
      </w:r>
      <w:r w:rsidRPr="00A54D9B">
        <w:rPr>
          <w:color w:val="000000"/>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color w:val="000000"/>
        </w:rPr>
        <w:t>Показатель </w:t>
      </w:r>
      <w:r w:rsidRPr="00A54D9B">
        <w:rPr>
          <w:b/>
          <w:bCs/>
          <w:color w:val="000000"/>
        </w:rPr>
        <w:t>точности</w:t>
      </w:r>
      <w:r w:rsidRPr="00A54D9B">
        <w:rPr>
          <w:color w:val="000000"/>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b/>
          <w:bCs/>
          <w:color w:val="000000"/>
        </w:rPr>
        <w:t>Выразительность</w:t>
      </w:r>
      <w:r w:rsidRPr="00A54D9B">
        <w:rPr>
          <w:color w:val="000000"/>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color w:val="000000"/>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color w:val="000000"/>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146927" w:rsidRPr="00A54D9B" w:rsidRDefault="00146927" w:rsidP="00146927">
      <w:pPr>
        <w:pStyle w:val="af1"/>
        <w:shd w:val="clear" w:color="auto" w:fill="FFFFFF"/>
        <w:spacing w:before="0" w:beforeAutospacing="0" w:after="0" w:afterAutospacing="0"/>
        <w:ind w:firstLine="708"/>
        <w:jc w:val="both"/>
        <w:rPr>
          <w:rFonts w:ascii="Arial" w:hAnsi="Arial" w:cs="Arial"/>
          <w:color w:val="000000"/>
        </w:rPr>
      </w:pPr>
      <w:r w:rsidRPr="00A54D9B">
        <w:rPr>
          <w:b/>
          <w:bCs/>
          <w:color w:val="000000"/>
        </w:rPr>
        <w:t>Сочинение оценивается двумя оценками</w:t>
      </w:r>
      <w:r w:rsidRPr="00A54D9B">
        <w:rPr>
          <w:color w:val="000000"/>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b/>
          <w:bCs/>
          <w:color w:val="000000"/>
        </w:rPr>
        <w:t>При выставлении оценки за содержание и речевое оформление</w:t>
      </w:r>
      <w:r w:rsidRPr="00A54D9B">
        <w:rPr>
          <w:color w:val="000000"/>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146927" w:rsidRPr="00A54D9B" w:rsidRDefault="00146927" w:rsidP="00146927">
      <w:pPr>
        <w:pStyle w:val="af1"/>
        <w:shd w:val="clear" w:color="auto" w:fill="FFFFFF"/>
        <w:spacing w:before="0" w:beforeAutospacing="0" w:after="0" w:afterAutospacing="0"/>
        <w:jc w:val="both"/>
        <w:rPr>
          <w:rFonts w:ascii="Arial" w:hAnsi="Arial" w:cs="Arial"/>
          <w:color w:val="000000"/>
        </w:rPr>
      </w:pPr>
      <w:r w:rsidRPr="00A54D9B">
        <w:rPr>
          <w:b/>
          <w:bCs/>
          <w:color w:val="000000"/>
        </w:rPr>
        <w:t>При выставлении второй оценки</w:t>
      </w:r>
      <w:r w:rsidRPr="00A54D9B">
        <w:rPr>
          <w:color w:val="000000"/>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Основные критерии оценки за изложение и сочинение:</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Отметка</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Содержание и речь</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Грамотность</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«5»</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lastRenderedPageBreak/>
        <w:t>1.Содержание работы полностью соответствует теме.</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2.Фактические ошибки отсутствуют.</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3.Содержание излагается последовательно.</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4.Работа отличается богатством словаря, разнообразием используемых синтаксических конструкций, точностью словоупотребления.</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5.Достигнуты стилевое единство и выразительность текста.</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В целом в работе допускается 1 недочет в содержании, 1-2 речевых недочета.</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Допускаются:</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1 орфографическая, или I пунктуационная, или 1 грамматическая ошибки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«4»</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1. Содержание работы в основном соответствует теме (имеются незначительные отклонения от темы).</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2.Содержание в основном достоверно, но имеются единичные фактические неточности.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3.Имеются незначительные нарушения последовательности в изложении мыслей.</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4.Лексический и грамматический строй речи достаточно разнообразен.</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5.Стиль работы отличается единством и достаточной выразительностью.</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В целом в работе допускается не более 2 недочетов в содержании и не более 3-4 речевых недочетов.</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Допускаются: 2 орфографические и 2 пунктуационные ошибки,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или 1 орфографическая и 3 пунктуационные ошибки,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или 4 пунктуационные ошибки при отсутствии орфографических ошибок, а также 2 грамматические ошибки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«3»</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1.В работе допущены существенные отклонения</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2.Работа достоверна в главном, но в ней имеются отдельные фактические неточности.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3.Допущены отдельные нарушения последовательности изложения</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4.Беден словарь и однообразны употребляемые</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синтаксические конструкции, встречается</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неправильное словоупотребление.</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5.Стиль работы не отличается единством, речь</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недостаточно выразительна.</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В целом в работе допускается не более 4 недочетов в содержании и 5 речевых недочетов.</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Допускаются:</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4 орфографические 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4 пунктуационные ошибки,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или 3 орф. и 5 пунк.,или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7 пунк. при отсутствии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орфографических, а также 4 грамматических ошибки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«2»</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Допускаются:</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7 орф. и 7 пунк. ошибок, или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6 орф. и 8 пунк., или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5 орф. и 9 пунк., или</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9 пунк., или 8 орф. и 5 пунк.,</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а также 7 грамматических ошибок</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b/>
          <w:bCs/>
          <w:color w:val="000000"/>
        </w:rPr>
        <w:t>При оценке учитывается следующий примерный объем классных сочинений:  в 10-м классе - 4,0-5,0, в 11-м классе 5,0—6,0 страниц.</w:t>
      </w:r>
    </w:p>
    <w:p w:rsidR="00E46B25" w:rsidRPr="00A54D9B" w:rsidRDefault="00E46B25" w:rsidP="00146927">
      <w:pPr>
        <w:pStyle w:val="af1"/>
        <w:shd w:val="clear" w:color="auto" w:fill="FFFFFF"/>
        <w:spacing w:before="0" w:beforeAutospacing="0" w:after="0" w:afterAutospacing="0"/>
        <w:jc w:val="center"/>
        <w:rPr>
          <w:b/>
          <w:bCs/>
          <w:color w:val="000000"/>
        </w:rPr>
      </w:pPr>
    </w:p>
    <w:p w:rsidR="00146927" w:rsidRPr="00A54D9B" w:rsidRDefault="00146927" w:rsidP="00146927">
      <w:pPr>
        <w:pStyle w:val="af1"/>
        <w:shd w:val="clear" w:color="auto" w:fill="FFFFFF"/>
        <w:spacing w:before="0" w:beforeAutospacing="0" w:after="0" w:afterAutospacing="0"/>
        <w:jc w:val="center"/>
        <w:rPr>
          <w:rFonts w:ascii="Arial" w:hAnsi="Arial" w:cs="Arial"/>
          <w:color w:val="000000"/>
        </w:rPr>
      </w:pPr>
      <w:r w:rsidRPr="00A54D9B">
        <w:rPr>
          <w:b/>
          <w:bCs/>
          <w:color w:val="000000"/>
        </w:rPr>
        <w:t>Оценка тестовых работ</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При проведении тестовых работ по русскому языку критерии оценок следующие:</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«5» - 90 – 100 %;</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«4» - 78 – 89 %;</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«3» - 60 – 77 %;</w:t>
      </w:r>
    </w:p>
    <w:p w:rsidR="00146927" w:rsidRPr="00A54D9B" w:rsidRDefault="00146927" w:rsidP="00146927">
      <w:pPr>
        <w:pStyle w:val="af1"/>
        <w:shd w:val="clear" w:color="auto" w:fill="FFFFFF"/>
        <w:spacing w:before="0" w:beforeAutospacing="0" w:after="0" w:afterAutospacing="0"/>
        <w:rPr>
          <w:rFonts w:ascii="Arial" w:hAnsi="Arial" w:cs="Arial"/>
          <w:color w:val="000000"/>
        </w:rPr>
      </w:pPr>
      <w:r w:rsidRPr="00A54D9B">
        <w:rPr>
          <w:color w:val="000000"/>
        </w:rPr>
        <w:t>«2»- менее 59 %.</w:t>
      </w:r>
    </w:p>
    <w:p w:rsidR="00146927" w:rsidRPr="00A54D9B" w:rsidRDefault="00146927" w:rsidP="0014692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54D9B">
        <w:rPr>
          <w:rFonts w:ascii="Times New Roman" w:eastAsiaTheme="minorHAnsi" w:hAnsi="Times New Roman" w:cs="Times New Roman"/>
          <w:b/>
          <w:sz w:val="24"/>
          <w:szCs w:val="24"/>
          <w:lang w:eastAsia="en-US"/>
        </w:rPr>
        <w:t>4. Учебно-методическое и материально-техническое обеспечение учебной программы «Русский язык и литература. Русский язык</w:t>
      </w:r>
      <w:r w:rsidRPr="00A54D9B">
        <w:rPr>
          <w:rFonts w:ascii="Times New Roman" w:eastAsiaTheme="minorHAnsi" w:hAnsi="Times New Roman" w:cs="Times New Roman"/>
          <w:sz w:val="24"/>
          <w:szCs w:val="24"/>
          <w:lang w:eastAsia="en-US"/>
        </w:rPr>
        <w:t xml:space="preserve">» </w:t>
      </w:r>
    </w:p>
    <w:p w:rsidR="00146927" w:rsidRPr="00A54D9B" w:rsidRDefault="00146927" w:rsidP="00E46B2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Освоение программы учебной дисциплины «Русский язык и литература.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r w:rsidR="00E46B25" w:rsidRPr="00A54D9B">
        <w:rPr>
          <w:rFonts w:ascii="Times New Roman" w:eastAsiaTheme="minorHAnsi" w:hAnsi="Times New Roman" w:cs="Times New Roman"/>
          <w:sz w:val="24"/>
          <w:szCs w:val="24"/>
          <w:lang w:eastAsia="en-US"/>
        </w:rPr>
        <w:t xml:space="preserve"> </w:t>
      </w:r>
      <w:r w:rsidRPr="00A54D9B">
        <w:rPr>
          <w:rFonts w:ascii="Times New Roman" w:eastAsiaTheme="minorHAnsi" w:hAnsi="Times New Roman" w:cs="Times New Roman"/>
          <w:sz w:val="24"/>
          <w:szCs w:val="24"/>
          <w:lang w:eastAsia="en-US"/>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46927" w:rsidRPr="00A54D9B"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w:t>
      </w:r>
    </w:p>
    <w:p w:rsidR="00146927" w:rsidRPr="00A54D9B"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В состав учебно-методического и материально-технического обеспечения программы учебной дисциплины «Русский язык и литература. Русский язык» входят:</w:t>
      </w:r>
    </w:p>
    <w:p w:rsidR="00146927" w:rsidRPr="00A54D9B"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многофункциональный комплекс преподавателя;</w:t>
      </w:r>
    </w:p>
    <w:p w:rsidR="00146927" w:rsidRPr="00A54D9B"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наглядные пособия (комплекты учебных таблиц, плакатов, портретов выдающихся ученых, поэтов, писателей и др.);</w:t>
      </w:r>
    </w:p>
    <w:p w:rsidR="00146927" w:rsidRPr="00A54D9B"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информационно-коммуникативные средства;</w:t>
      </w:r>
    </w:p>
    <w:p w:rsidR="00146927" w:rsidRPr="00A54D9B"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экранно-звуковые пособия;</w:t>
      </w:r>
    </w:p>
    <w:p w:rsidR="00146927" w:rsidRPr="00A54D9B"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146927" w:rsidRPr="00A54D9B" w:rsidRDefault="00146927" w:rsidP="0014692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 библиотечный фонд.</w:t>
      </w:r>
    </w:p>
    <w:p w:rsidR="00146927" w:rsidRPr="00A54D9B"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В библиотечный фонд входят учебники, учебно-методические комплекты (УМК),обеспечивающие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46927" w:rsidRPr="00A54D9B"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Библиотечный фонд может быть дополнен энциклопедиями, справочниками научно-популярной литературой по вопросам языкознания и др.</w:t>
      </w:r>
    </w:p>
    <w:p w:rsidR="00146927" w:rsidRPr="00A54D9B" w:rsidRDefault="00146927" w:rsidP="0014692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54D9B">
        <w:rPr>
          <w:rFonts w:ascii="Times New Roman" w:eastAsiaTheme="minorHAnsi" w:hAnsi="Times New Roman" w:cs="Times New Roman"/>
          <w:sz w:val="24"/>
          <w:szCs w:val="24"/>
          <w:lang w:eastAsia="en-US"/>
        </w:rPr>
        <w:t>В процессе освоения программы учебной дисциплины «Русский язык и литература. 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w:t>
      </w:r>
    </w:p>
    <w:p w:rsidR="00146927" w:rsidRPr="00A54D9B" w:rsidRDefault="00146927" w:rsidP="00E4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A54D9B">
        <w:rPr>
          <w:rFonts w:ascii="Times New Roman" w:eastAsiaTheme="minorHAnsi" w:hAnsi="Times New Roman" w:cs="Times New Roman"/>
          <w:b/>
          <w:sz w:val="24"/>
          <w:szCs w:val="24"/>
          <w:lang w:eastAsia="en-US"/>
        </w:rPr>
        <w:t>5</w:t>
      </w:r>
      <w:r w:rsidRPr="00A54D9B">
        <w:rPr>
          <w:rFonts w:ascii="Times New Roman" w:hAnsi="Times New Roman" w:cs="Times New Roman"/>
          <w:b/>
          <w:bCs/>
          <w:sz w:val="24"/>
          <w:szCs w:val="24"/>
        </w:rPr>
        <w:t>. Перечень рекомендуемых учебных изданий, Интернет-ресурсов, дополнительной литературы</w:t>
      </w:r>
    </w:p>
    <w:p w:rsidR="00015E9B" w:rsidRPr="00A54D9B" w:rsidRDefault="00015E9B" w:rsidP="00015E9B">
      <w:pPr>
        <w:tabs>
          <w:tab w:val="left" w:pos="916"/>
          <w:tab w:val="left" w:pos="1832"/>
          <w:tab w:val="left" w:pos="2748"/>
          <w:tab w:val="left" w:pos="6798"/>
        </w:tabs>
        <w:spacing w:after="0"/>
        <w:ind w:left="360"/>
        <w:jc w:val="both"/>
        <w:rPr>
          <w:rFonts w:ascii="Times New Roman" w:hAnsi="Times New Roman" w:cs="Times New Roman"/>
          <w:b/>
          <w:bCs/>
          <w:sz w:val="24"/>
          <w:szCs w:val="24"/>
        </w:rPr>
      </w:pPr>
      <w:r w:rsidRPr="00A54D9B">
        <w:rPr>
          <w:rFonts w:ascii="Times New Roman" w:hAnsi="Times New Roman" w:cs="Times New Roman"/>
          <w:b/>
          <w:bCs/>
          <w:sz w:val="24"/>
          <w:szCs w:val="24"/>
        </w:rPr>
        <w:t>Основные источники:</w:t>
      </w:r>
      <w:r w:rsidRPr="00A54D9B">
        <w:rPr>
          <w:rFonts w:ascii="Times New Roman" w:hAnsi="Times New Roman" w:cs="Times New Roman"/>
          <w:b/>
          <w:bCs/>
          <w:sz w:val="24"/>
          <w:szCs w:val="24"/>
        </w:rPr>
        <w:tab/>
      </w:r>
    </w:p>
    <w:p w:rsidR="00015E9B" w:rsidRPr="00A54D9B" w:rsidRDefault="00015E9B" w:rsidP="00015E9B">
      <w:pPr>
        <w:pStyle w:val="a3"/>
        <w:numPr>
          <w:ilvl w:val="0"/>
          <w:numId w:val="6"/>
        </w:numPr>
        <w:autoSpaceDE w:val="0"/>
        <w:autoSpaceDN w:val="0"/>
        <w:adjustRightInd w:val="0"/>
      </w:pPr>
      <w:r w:rsidRPr="00A54D9B">
        <w:rPr>
          <w:i/>
          <w:iCs/>
        </w:rPr>
        <w:t xml:space="preserve">Антонова Е. С., Воителева Т. М. </w:t>
      </w:r>
      <w:r w:rsidRPr="00A54D9B">
        <w:t>Русский язык: пособие для подготовки к ЕГЭ: учеб. пособие сред. проф. образования. — М., 2014.</w:t>
      </w:r>
    </w:p>
    <w:p w:rsidR="00015E9B" w:rsidRPr="00A54D9B" w:rsidRDefault="00015E9B" w:rsidP="00015E9B">
      <w:pPr>
        <w:pStyle w:val="a3"/>
        <w:numPr>
          <w:ilvl w:val="0"/>
          <w:numId w:val="6"/>
        </w:numPr>
        <w:jc w:val="both"/>
      </w:pPr>
      <w:r w:rsidRPr="00A54D9B">
        <w:t>Русский язык. Сборник упражнений: учеб. Пособие для СПО/ под ред. П. А. Леканта. – М.: Издательство Юрайт, 2018. – серия: Профессиональное образование.</w:t>
      </w:r>
    </w:p>
    <w:p w:rsidR="009363F3" w:rsidRDefault="009363F3" w:rsidP="0014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b/>
          <w:bCs/>
          <w:sz w:val="24"/>
          <w:szCs w:val="24"/>
        </w:rPr>
      </w:pPr>
    </w:p>
    <w:p w:rsidR="009363F3" w:rsidRDefault="009363F3" w:rsidP="0014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b/>
          <w:bCs/>
          <w:sz w:val="24"/>
          <w:szCs w:val="24"/>
        </w:rPr>
      </w:pPr>
    </w:p>
    <w:p w:rsidR="00146927" w:rsidRPr="00A54D9B" w:rsidRDefault="00146927" w:rsidP="0014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b/>
          <w:bCs/>
          <w:sz w:val="24"/>
          <w:szCs w:val="24"/>
        </w:rPr>
      </w:pPr>
      <w:bookmarkStart w:id="0" w:name="_GoBack"/>
      <w:bookmarkEnd w:id="0"/>
      <w:r w:rsidRPr="00A54D9B">
        <w:rPr>
          <w:rFonts w:ascii="Times New Roman" w:hAnsi="Times New Roman" w:cs="Times New Roman"/>
          <w:b/>
          <w:bCs/>
          <w:sz w:val="24"/>
          <w:szCs w:val="24"/>
        </w:rPr>
        <w:lastRenderedPageBreak/>
        <w:t>Интернет – ресурсы:</w:t>
      </w:r>
    </w:p>
    <w:p w:rsidR="00146927" w:rsidRPr="00A54D9B" w:rsidRDefault="00146927" w:rsidP="00146927">
      <w:pPr>
        <w:pStyle w:val="12"/>
        <w:rPr>
          <w:lang w:val="ru-RU"/>
        </w:rPr>
      </w:pPr>
      <w:r w:rsidRPr="00A54D9B">
        <w:rPr>
          <w:lang w:val="ru-RU"/>
        </w:rPr>
        <w:t>Газета «Русский язык» и сайт для учителя «Я иду на урок русского языка»</w:t>
      </w:r>
    </w:p>
    <w:p w:rsidR="00146927" w:rsidRPr="00A54D9B" w:rsidRDefault="00146927" w:rsidP="00146927">
      <w:pPr>
        <w:pStyle w:val="url"/>
      </w:pPr>
      <w:r w:rsidRPr="00A54D9B">
        <w:t>http://rus.1september.ru</w:t>
      </w:r>
    </w:p>
    <w:p w:rsidR="00146927" w:rsidRPr="00A54D9B" w:rsidRDefault="00146927" w:rsidP="00146927">
      <w:pPr>
        <w:pStyle w:val="12"/>
        <w:rPr>
          <w:lang w:val="ru-RU"/>
        </w:rPr>
      </w:pPr>
      <w:r w:rsidRPr="00A54D9B">
        <w:rPr>
          <w:lang w:val="ru-RU"/>
        </w:rPr>
        <w:t>Грамота.Ру: справочно-информационный портал «Русский язык»</w:t>
      </w:r>
    </w:p>
    <w:p w:rsidR="00146927" w:rsidRPr="00A54D9B" w:rsidRDefault="00146927" w:rsidP="00146927">
      <w:pPr>
        <w:pStyle w:val="url"/>
      </w:pPr>
      <w:r w:rsidRPr="00A54D9B">
        <w:t>http://www.gramota.ru</w:t>
      </w:r>
    </w:p>
    <w:p w:rsidR="00146927" w:rsidRPr="00A54D9B" w:rsidRDefault="00146927" w:rsidP="00146927">
      <w:pPr>
        <w:pStyle w:val="12"/>
        <w:rPr>
          <w:lang w:val="ru-RU"/>
        </w:rPr>
      </w:pPr>
      <w:r w:rsidRPr="00A54D9B">
        <w:rPr>
          <w:lang w:val="ru-RU"/>
        </w:rPr>
        <w:t>Коллекция «Диктанты — русский язык» Российского общеобразовательного портала</w:t>
      </w:r>
    </w:p>
    <w:p w:rsidR="00146927" w:rsidRPr="00A54D9B" w:rsidRDefault="00146927" w:rsidP="00146927">
      <w:pPr>
        <w:pStyle w:val="url"/>
      </w:pPr>
      <w:r w:rsidRPr="00A54D9B">
        <w:t>http://language.edu.ru</w:t>
      </w:r>
    </w:p>
    <w:p w:rsidR="00146927" w:rsidRPr="00A54D9B" w:rsidRDefault="00146927" w:rsidP="00146927">
      <w:pPr>
        <w:pStyle w:val="12"/>
        <w:rPr>
          <w:lang w:val="ru-RU"/>
        </w:rPr>
      </w:pPr>
      <w:r w:rsidRPr="00A54D9B">
        <w:rPr>
          <w:lang w:val="ru-RU"/>
        </w:rPr>
        <w:t>Культура письменной речи</w:t>
      </w:r>
    </w:p>
    <w:p w:rsidR="00146927" w:rsidRPr="00A54D9B" w:rsidRDefault="00146927" w:rsidP="00146927">
      <w:pPr>
        <w:pStyle w:val="url"/>
      </w:pPr>
      <w:r w:rsidRPr="00A54D9B">
        <w:t>http://www.gramma.ru</w:t>
      </w:r>
    </w:p>
    <w:p w:rsidR="00146927" w:rsidRPr="00A54D9B" w:rsidRDefault="00146927" w:rsidP="00146927">
      <w:pPr>
        <w:pStyle w:val="12"/>
        <w:rPr>
          <w:lang w:val="ru-RU"/>
        </w:rPr>
      </w:pPr>
      <w:r w:rsidRPr="00A54D9B">
        <w:rPr>
          <w:lang w:val="ru-RU"/>
        </w:rPr>
        <w:t>Владимир Даль. Электронное издание собрания сочинений</w:t>
      </w:r>
    </w:p>
    <w:p w:rsidR="00146927" w:rsidRPr="00A54D9B" w:rsidRDefault="00146927" w:rsidP="00146927">
      <w:pPr>
        <w:pStyle w:val="url"/>
      </w:pPr>
      <w:r w:rsidRPr="00A54D9B">
        <w:t>http://www.philolog.ru/dahl/</w:t>
      </w:r>
    </w:p>
    <w:p w:rsidR="00146927" w:rsidRPr="00A54D9B" w:rsidRDefault="00146927" w:rsidP="00146927">
      <w:pPr>
        <w:pStyle w:val="12"/>
        <w:rPr>
          <w:lang w:val="ru-RU"/>
        </w:rPr>
      </w:pPr>
      <w:r w:rsidRPr="00A54D9B">
        <w:rPr>
          <w:lang w:val="ru-RU"/>
        </w:rPr>
        <w:t>Имена.</w:t>
      </w:r>
      <w:r w:rsidRPr="00A54D9B">
        <w:t>org</w:t>
      </w:r>
      <w:r w:rsidRPr="00A54D9B">
        <w:rPr>
          <w:lang w:val="ru-RU"/>
        </w:rPr>
        <w:t xml:space="preserve"> — популярно об именах и фамилиях</w:t>
      </w:r>
    </w:p>
    <w:p w:rsidR="00146927" w:rsidRPr="00A54D9B" w:rsidRDefault="00146927" w:rsidP="00146927">
      <w:pPr>
        <w:pStyle w:val="url"/>
      </w:pPr>
      <w:r w:rsidRPr="00A54D9B">
        <w:t>http://www.imena.org</w:t>
      </w:r>
    </w:p>
    <w:p w:rsidR="00146927" w:rsidRPr="00A54D9B" w:rsidRDefault="00146927" w:rsidP="00146927">
      <w:pPr>
        <w:pStyle w:val="12"/>
        <w:rPr>
          <w:lang w:val="ru-RU"/>
        </w:rPr>
      </w:pPr>
      <w:r w:rsidRPr="00A54D9B">
        <w:rPr>
          <w:lang w:val="ru-RU"/>
        </w:rPr>
        <w:t>Искусство слова: авторская методика преподавания русского языка</w:t>
      </w:r>
    </w:p>
    <w:p w:rsidR="00146927" w:rsidRPr="00A54D9B" w:rsidRDefault="00146927" w:rsidP="00146927">
      <w:pPr>
        <w:pStyle w:val="url"/>
      </w:pPr>
      <w:r w:rsidRPr="00A54D9B">
        <w:t>http://www.gimn13.tl.ru/rus/</w:t>
      </w:r>
    </w:p>
    <w:p w:rsidR="00146927" w:rsidRPr="00A54D9B" w:rsidRDefault="00146927" w:rsidP="00146927">
      <w:pPr>
        <w:pStyle w:val="12"/>
        <w:rPr>
          <w:lang w:val="ru-RU"/>
        </w:rPr>
      </w:pPr>
      <w:r w:rsidRPr="00A54D9B">
        <w:rPr>
          <w:lang w:val="ru-RU"/>
        </w:rPr>
        <w:t>Кабинет русского языка и литературы Института содержания и методов обучения РАО</w:t>
      </w:r>
    </w:p>
    <w:p w:rsidR="00146927" w:rsidRPr="00A54D9B" w:rsidRDefault="00146927" w:rsidP="00146927">
      <w:pPr>
        <w:pStyle w:val="url"/>
      </w:pPr>
      <w:r w:rsidRPr="00A54D9B">
        <w:t>http://ruslit.ioso.ru</w:t>
      </w:r>
    </w:p>
    <w:p w:rsidR="00146927" w:rsidRPr="00A54D9B" w:rsidRDefault="00146927" w:rsidP="00146927">
      <w:pPr>
        <w:pStyle w:val="12"/>
        <w:rPr>
          <w:lang w:val="ru-RU"/>
        </w:rPr>
      </w:pPr>
      <w:r w:rsidRPr="00A54D9B">
        <w:rPr>
          <w:lang w:val="ru-RU"/>
        </w:rPr>
        <w:t>Крылатые слова и выражения</w:t>
      </w:r>
    </w:p>
    <w:p w:rsidR="00146927" w:rsidRPr="00A54D9B" w:rsidRDefault="00146927" w:rsidP="00146927">
      <w:pPr>
        <w:pStyle w:val="url"/>
      </w:pPr>
      <w:r w:rsidRPr="00A54D9B">
        <w:t>http://slova.ndo.ru</w:t>
      </w:r>
    </w:p>
    <w:p w:rsidR="00146927" w:rsidRPr="00A54D9B" w:rsidRDefault="00146927" w:rsidP="00146927">
      <w:pPr>
        <w:pStyle w:val="12"/>
        <w:rPr>
          <w:lang w:val="ru-RU"/>
        </w:rPr>
      </w:pPr>
      <w:r w:rsidRPr="00A54D9B">
        <w:rPr>
          <w:lang w:val="ru-RU"/>
        </w:rPr>
        <w:t>Международная ассоциация преподавателей русского языка и литературы (МАПРЯЛ)</w:t>
      </w:r>
    </w:p>
    <w:p w:rsidR="00146927" w:rsidRPr="00A54D9B" w:rsidRDefault="00146927" w:rsidP="00146927">
      <w:pPr>
        <w:pStyle w:val="url"/>
      </w:pPr>
      <w:r w:rsidRPr="00A54D9B">
        <w:t>http://www.mapryal.org</w:t>
      </w:r>
    </w:p>
    <w:p w:rsidR="00146927" w:rsidRPr="00A54D9B" w:rsidRDefault="00146927" w:rsidP="00146927">
      <w:pPr>
        <w:pStyle w:val="12"/>
        <w:rPr>
          <w:lang w:val="ru-RU"/>
        </w:rPr>
      </w:pPr>
      <w:r w:rsidRPr="00A54D9B">
        <w:rPr>
          <w:lang w:val="ru-RU"/>
        </w:rPr>
        <w:t>Мир слова русского</w:t>
      </w:r>
    </w:p>
    <w:p w:rsidR="00146927" w:rsidRPr="00A54D9B" w:rsidRDefault="00146927" w:rsidP="00146927">
      <w:pPr>
        <w:pStyle w:val="url"/>
      </w:pPr>
      <w:r w:rsidRPr="00A54D9B">
        <w:t>http://www.rusword.org</w:t>
      </w:r>
    </w:p>
    <w:p w:rsidR="00146927" w:rsidRPr="00A54D9B" w:rsidRDefault="00146927" w:rsidP="00146927">
      <w:pPr>
        <w:pStyle w:val="12"/>
        <w:rPr>
          <w:lang w:val="ru-RU"/>
        </w:rPr>
      </w:pPr>
      <w:r w:rsidRPr="00A54D9B">
        <w:rPr>
          <w:lang w:val="ru-RU"/>
        </w:rPr>
        <w:t>Национальный корпус русского языка: информационно-справочная система</w:t>
      </w:r>
    </w:p>
    <w:p w:rsidR="00146927" w:rsidRPr="00A54D9B" w:rsidRDefault="00146927" w:rsidP="00146927">
      <w:pPr>
        <w:pStyle w:val="url"/>
      </w:pPr>
      <w:r w:rsidRPr="00A54D9B">
        <w:t>http://www.ruscorpora.ru</w:t>
      </w:r>
    </w:p>
    <w:p w:rsidR="00146927" w:rsidRPr="00A54D9B" w:rsidRDefault="00146927" w:rsidP="00146927">
      <w:pPr>
        <w:pStyle w:val="12"/>
        <w:rPr>
          <w:lang w:val="ru-RU"/>
        </w:rPr>
      </w:pPr>
      <w:r w:rsidRPr="00A54D9B">
        <w:rPr>
          <w:lang w:val="ru-RU"/>
        </w:rPr>
        <w:t>Опорный орфографический компакт: пособие по орфографии русского языка</w:t>
      </w:r>
    </w:p>
    <w:p w:rsidR="00146927" w:rsidRPr="00A54D9B" w:rsidRDefault="00146927" w:rsidP="00146927">
      <w:pPr>
        <w:pStyle w:val="url"/>
      </w:pPr>
      <w:r w:rsidRPr="00A54D9B">
        <w:t>http://yamal.org/ook/</w:t>
      </w:r>
    </w:p>
    <w:p w:rsidR="00146927" w:rsidRPr="00A54D9B" w:rsidRDefault="00146927" w:rsidP="00146927">
      <w:pPr>
        <w:pStyle w:val="12"/>
        <w:rPr>
          <w:lang w:val="ru-RU"/>
        </w:rPr>
      </w:pPr>
      <w:r w:rsidRPr="00A54D9B">
        <w:rPr>
          <w:lang w:val="ru-RU"/>
        </w:rPr>
        <w:t>Основные правила грамматики русского языка</w:t>
      </w:r>
    </w:p>
    <w:p w:rsidR="00146927" w:rsidRPr="00A54D9B" w:rsidRDefault="00146927" w:rsidP="00146927">
      <w:pPr>
        <w:pStyle w:val="url"/>
      </w:pPr>
      <w:r w:rsidRPr="00A54D9B">
        <w:t>http://www.stihi-rus.ru/pravila.htm</w:t>
      </w:r>
    </w:p>
    <w:p w:rsidR="00146927" w:rsidRPr="00A54D9B" w:rsidRDefault="00146927" w:rsidP="00146927">
      <w:pPr>
        <w:pStyle w:val="12"/>
        <w:rPr>
          <w:lang w:val="ru-RU"/>
        </w:rPr>
      </w:pPr>
      <w:r w:rsidRPr="00A54D9B">
        <w:rPr>
          <w:lang w:val="ru-RU"/>
        </w:rPr>
        <w:t>Риторика, русский язык и культура речи, лингвокультурология: электронные лингвокультурологические курсы</w:t>
      </w:r>
    </w:p>
    <w:p w:rsidR="00146927" w:rsidRPr="00A54D9B" w:rsidRDefault="00146927" w:rsidP="00146927">
      <w:pPr>
        <w:pStyle w:val="url"/>
      </w:pPr>
      <w:r w:rsidRPr="00A54D9B">
        <w:t>http://gramota.ru/book/ritorika/</w:t>
      </w:r>
    </w:p>
    <w:p w:rsidR="00146927" w:rsidRPr="00A54D9B" w:rsidRDefault="00146927" w:rsidP="00146927">
      <w:pPr>
        <w:pStyle w:val="12"/>
        <w:rPr>
          <w:lang w:val="ru-RU"/>
        </w:rPr>
      </w:pPr>
      <w:r w:rsidRPr="00A54D9B">
        <w:rPr>
          <w:lang w:val="ru-RU"/>
        </w:rPr>
        <w:t>Российское общество преподавателей русского языка и литературы: портал «Русское слово»</w:t>
      </w:r>
    </w:p>
    <w:p w:rsidR="00146927" w:rsidRPr="00A54D9B" w:rsidRDefault="00146927" w:rsidP="00146927">
      <w:pPr>
        <w:pStyle w:val="url"/>
      </w:pPr>
      <w:r w:rsidRPr="00A54D9B">
        <w:t>http://www.ropryal.ru</w:t>
      </w:r>
    </w:p>
    <w:p w:rsidR="00146927" w:rsidRPr="00A54D9B" w:rsidRDefault="00146927" w:rsidP="00146927">
      <w:pPr>
        <w:pStyle w:val="12"/>
        <w:rPr>
          <w:lang w:val="ru-RU"/>
        </w:rPr>
      </w:pPr>
      <w:r w:rsidRPr="00A54D9B">
        <w:rPr>
          <w:lang w:val="ru-RU"/>
        </w:rPr>
        <w:t>Рукописные памятники Древней Руси</w:t>
      </w:r>
      <w:r w:rsidRPr="00A54D9B">
        <w:rPr>
          <w:lang w:val="ru-RU"/>
        </w:rPr>
        <w:tab/>
      </w:r>
    </w:p>
    <w:p w:rsidR="00146927" w:rsidRPr="00A54D9B" w:rsidRDefault="00146927" w:rsidP="00146927">
      <w:pPr>
        <w:pStyle w:val="url"/>
      </w:pPr>
      <w:r w:rsidRPr="00A54D9B">
        <w:t>http://www.lrc-lib.ru</w:t>
      </w:r>
    </w:p>
    <w:p w:rsidR="00146927" w:rsidRPr="00A54D9B" w:rsidRDefault="00146927" w:rsidP="00146927">
      <w:pPr>
        <w:pStyle w:val="12"/>
        <w:rPr>
          <w:lang w:val="ru-RU"/>
        </w:rPr>
      </w:pPr>
      <w:r w:rsidRPr="00A54D9B">
        <w:rPr>
          <w:lang w:val="ru-RU"/>
        </w:rPr>
        <w:t>Русская грамматика: академическая грамматика Института русского языка РАН</w:t>
      </w:r>
    </w:p>
    <w:p w:rsidR="00146927" w:rsidRPr="00A54D9B" w:rsidRDefault="00146927" w:rsidP="00146927">
      <w:pPr>
        <w:pStyle w:val="url"/>
      </w:pPr>
      <w:r w:rsidRPr="00A54D9B">
        <w:t>http://rusgram.narod.ru</w:t>
      </w:r>
    </w:p>
    <w:p w:rsidR="00146927" w:rsidRPr="00A54D9B" w:rsidRDefault="00146927" w:rsidP="00146927">
      <w:pPr>
        <w:pStyle w:val="12"/>
        <w:rPr>
          <w:lang w:val="ru-RU"/>
        </w:rPr>
      </w:pPr>
      <w:r w:rsidRPr="00A54D9B">
        <w:rPr>
          <w:lang w:val="ru-RU"/>
        </w:rPr>
        <w:t>Русская фонетика: мультимедийный интернет-учебник</w:t>
      </w:r>
    </w:p>
    <w:p w:rsidR="00146927" w:rsidRPr="00A54D9B" w:rsidRDefault="00146927" w:rsidP="00146927">
      <w:pPr>
        <w:pStyle w:val="url"/>
      </w:pPr>
      <w:r w:rsidRPr="00A54D9B">
        <w:t>http://www.philol.msu.ru/rus/galya-1/</w:t>
      </w:r>
    </w:p>
    <w:p w:rsidR="00146927" w:rsidRPr="00A54D9B" w:rsidRDefault="00146927" w:rsidP="00146927">
      <w:pPr>
        <w:pStyle w:val="12"/>
        <w:rPr>
          <w:lang w:val="ru-RU"/>
        </w:rPr>
      </w:pPr>
      <w:r w:rsidRPr="00A54D9B">
        <w:rPr>
          <w:lang w:val="ru-RU"/>
        </w:rPr>
        <w:t>Русское письмо: происхождение письменности, рукописи, шрифты</w:t>
      </w:r>
    </w:p>
    <w:p w:rsidR="00146927" w:rsidRPr="00A54D9B" w:rsidRDefault="00146927" w:rsidP="00146927">
      <w:pPr>
        <w:pStyle w:val="url"/>
      </w:pPr>
      <w:r w:rsidRPr="00A54D9B">
        <w:t>http://character.webzone.ru</w:t>
      </w:r>
    </w:p>
    <w:p w:rsidR="00146927" w:rsidRPr="00A54D9B" w:rsidRDefault="00146927" w:rsidP="00146927">
      <w:pPr>
        <w:pStyle w:val="12"/>
        <w:rPr>
          <w:lang w:val="ru-RU"/>
        </w:rPr>
      </w:pPr>
      <w:r w:rsidRPr="00A54D9B">
        <w:rPr>
          <w:lang w:val="ru-RU"/>
        </w:rPr>
        <w:t>Светозар: Открытая международная олимпиада школьников по русскому языку</w:t>
      </w:r>
    </w:p>
    <w:p w:rsidR="00146927" w:rsidRPr="00A54D9B" w:rsidRDefault="00146927" w:rsidP="00146927">
      <w:pPr>
        <w:pStyle w:val="url"/>
      </w:pPr>
      <w:r w:rsidRPr="00A54D9B">
        <w:t>http://www.svetozar.ru</w:t>
      </w:r>
    </w:p>
    <w:p w:rsidR="00146927" w:rsidRPr="00A54D9B" w:rsidRDefault="00146927" w:rsidP="00146927">
      <w:pPr>
        <w:pStyle w:val="12"/>
        <w:rPr>
          <w:lang w:val="ru-RU"/>
        </w:rPr>
      </w:pPr>
      <w:r w:rsidRPr="00A54D9B">
        <w:rPr>
          <w:lang w:val="ru-RU"/>
        </w:rPr>
        <w:t>Свиток — История письменности на Руси</w:t>
      </w:r>
    </w:p>
    <w:p w:rsidR="00146927" w:rsidRPr="00A54D9B" w:rsidRDefault="00146927" w:rsidP="00146927">
      <w:pPr>
        <w:pStyle w:val="url"/>
      </w:pPr>
      <w:r w:rsidRPr="00A54D9B">
        <w:t>http://www.ivki.ru/svitok/</w:t>
      </w:r>
    </w:p>
    <w:p w:rsidR="00146927" w:rsidRPr="00A54D9B" w:rsidRDefault="00146927" w:rsidP="00146927">
      <w:pPr>
        <w:pStyle w:val="12"/>
        <w:rPr>
          <w:lang w:val="ru-RU"/>
        </w:rPr>
      </w:pPr>
      <w:r w:rsidRPr="00A54D9B">
        <w:rPr>
          <w:lang w:val="ru-RU"/>
        </w:rPr>
        <w:t>Система дистанционного обучения «Веди» — Русский язык</w:t>
      </w:r>
    </w:p>
    <w:p w:rsidR="00146927" w:rsidRPr="00A54D9B" w:rsidRDefault="00146927" w:rsidP="00146927">
      <w:pPr>
        <w:pStyle w:val="url"/>
      </w:pPr>
      <w:r w:rsidRPr="00A54D9B">
        <w:t>http://vedi.aesc.msu.ru</w:t>
      </w:r>
    </w:p>
    <w:p w:rsidR="00146927" w:rsidRPr="00A54D9B" w:rsidRDefault="00146927" w:rsidP="00146927">
      <w:pPr>
        <w:pStyle w:val="12"/>
        <w:rPr>
          <w:lang w:val="ru-RU"/>
        </w:rPr>
      </w:pPr>
      <w:r w:rsidRPr="00A54D9B">
        <w:rPr>
          <w:lang w:val="ru-RU"/>
        </w:rPr>
        <w:t>Словесник: сайт для учителей Е.В. Архиповой</w:t>
      </w:r>
    </w:p>
    <w:p w:rsidR="00146927" w:rsidRPr="00A54D9B" w:rsidRDefault="00146927" w:rsidP="00146927">
      <w:pPr>
        <w:pStyle w:val="url"/>
      </w:pPr>
      <w:r w:rsidRPr="00A54D9B">
        <w:t>http://slovesnik-oka.narod.ru</w:t>
      </w:r>
    </w:p>
    <w:p w:rsidR="00146927" w:rsidRPr="00A54D9B" w:rsidRDefault="00146927" w:rsidP="00146927">
      <w:pPr>
        <w:pStyle w:val="12"/>
        <w:rPr>
          <w:lang w:val="ru-RU"/>
        </w:rPr>
      </w:pPr>
      <w:r w:rsidRPr="00A54D9B">
        <w:rPr>
          <w:lang w:val="ru-RU"/>
        </w:rPr>
        <w:t>Справочная служба русского языка</w:t>
      </w:r>
    </w:p>
    <w:p w:rsidR="00146927" w:rsidRPr="00A54D9B" w:rsidRDefault="00146927" w:rsidP="00146927">
      <w:pPr>
        <w:pStyle w:val="url"/>
      </w:pPr>
      <w:r w:rsidRPr="00A54D9B">
        <w:t>http://spravka.gramota.ru</w:t>
      </w:r>
    </w:p>
    <w:p w:rsidR="00146927" w:rsidRPr="00A54D9B" w:rsidRDefault="00146927" w:rsidP="00146927">
      <w:pPr>
        <w:pStyle w:val="12"/>
        <w:rPr>
          <w:lang w:val="ru-RU"/>
        </w:rPr>
      </w:pPr>
      <w:r w:rsidRPr="00A54D9B">
        <w:rPr>
          <w:lang w:val="ru-RU"/>
        </w:rPr>
        <w:t>Тесты по русскому языку</w:t>
      </w:r>
    </w:p>
    <w:p w:rsidR="00146927" w:rsidRPr="00A54D9B" w:rsidRDefault="00146927" w:rsidP="00146927">
      <w:pPr>
        <w:pStyle w:val="url"/>
      </w:pPr>
      <w:r w:rsidRPr="00A54D9B">
        <w:lastRenderedPageBreak/>
        <w:t>http://likbez.spb.ru</w:t>
      </w:r>
    </w:p>
    <w:p w:rsidR="00146927" w:rsidRPr="00A54D9B" w:rsidRDefault="00146927" w:rsidP="00146927">
      <w:pPr>
        <w:pStyle w:val="12"/>
        <w:rPr>
          <w:lang w:val="ru-RU"/>
        </w:rPr>
      </w:pPr>
      <w:r w:rsidRPr="00A54D9B">
        <w:rPr>
          <w:lang w:val="ru-RU"/>
        </w:rPr>
        <w:t>Центр развития русского языка</w:t>
      </w:r>
    </w:p>
    <w:p w:rsidR="00146927" w:rsidRPr="00A54D9B" w:rsidRDefault="00146927" w:rsidP="00146927">
      <w:pPr>
        <w:pStyle w:val="url"/>
        <w:rPr>
          <w:lang w:val="en-US"/>
        </w:rPr>
      </w:pPr>
      <w:r w:rsidRPr="00A54D9B">
        <w:rPr>
          <w:lang w:val="en-US"/>
        </w:rPr>
        <w:t>http://www.ruscenter.ru</w:t>
      </w:r>
    </w:p>
    <w:p w:rsidR="00146927" w:rsidRPr="00A54D9B" w:rsidRDefault="00146927" w:rsidP="00146927">
      <w:pPr>
        <w:pStyle w:val="12"/>
      </w:pPr>
      <w:r w:rsidRPr="00A54D9B">
        <w:rPr>
          <w:lang w:val="ru-RU"/>
        </w:rPr>
        <w:t>Филологическийпортал</w:t>
      </w:r>
      <w:r w:rsidRPr="00A54D9B">
        <w:t xml:space="preserve"> Philology.ru</w:t>
      </w:r>
    </w:p>
    <w:p w:rsidR="00146927" w:rsidRPr="00A54D9B" w:rsidRDefault="00146927" w:rsidP="00146927">
      <w:pPr>
        <w:pStyle w:val="url"/>
      </w:pPr>
      <w:r w:rsidRPr="00A54D9B">
        <w:t>http://www.philology.ru</w:t>
      </w:r>
    </w:p>
    <w:p w:rsidR="00146927" w:rsidRPr="00A54D9B" w:rsidRDefault="00146927" w:rsidP="00146927">
      <w:pPr>
        <w:pStyle w:val="12"/>
        <w:rPr>
          <w:lang w:val="ru-RU"/>
        </w:rPr>
      </w:pPr>
      <w:r w:rsidRPr="00A54D9B">
        <w:rPr>
          <w:lang w:val="ru-RU"/>
        </w:rPr>
        <w:t>Электронные пособия по русскому языку для школьников</w:t>
      </w:r>
    </w:p>
    <w:p w:rsidR="00146927" w:rsidRPr="00A54D9B" w:rsidRDefault="00146927" w:rsidP="00146927">
      <w:pPr>
        <w:pStyle w:val="url"/>
      </w:pPr>
      <w:r w:rsidRPr="00A54D9B">
        <w:t>http://learning-russian.gramota.ru</w:t>
      </w:r>
    </w:p>
    <w:p w:rsidR="00B01523" w:rsidRPr="00A54D9B" w:rsidRDefault="00B01523" w:rsidP="00B0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01523" w:rsidRPr="00A54D9B" w:rsidSect="00354318">
          <w:pgSz w:w="11907" w:h="16840"/>
          <w:pgMar w:top="992" w:right="851" w:bottom="1134" w:left="851" w:header="709" w:footer="709" w:gutter="0"/>
          <w:cols w:space="720"/>
          <w:docGrid w:linePitch="299"/>
        </w:sectPr>
      </w:pPr>
    </w:p>
    <w:p w:rsidR="0049697F" w:rsidRPr="00A54D9B" w:rsidRDefault="0049697F" w:rsidP="003543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sectPr w:rsidR="0049697F" w:rsidRPr="00A54D9B" w:rsidSect="00A4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9B" w:rsidRDefault="00A54D9B" w:rsidP="009D5006">
      <w:pPr>
        <w:spacing w:after="0" w:line="240" w:lineRule="auto"/>
      </w:pPr>
      <w:r>
        <w:separator/>
      </w:r>
    </w:p>
  </w:endnote>
  <w:endnote w:type="continuationSeparator" w:id="0">
    <w:p w:rsidR="00A54D9B" w:rsidRDefault="00A54D9B" w:rsidP="009D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9B" w:rsidRDefault="00C80E62" w:rsidP="00565EFC">
    <w:pPr>
      <w:pStyle w:val="a4"/>
      <w:framePr w:wrap="around" w:vAnchor="text" w:hAnchor="margin" w:xAlign="right" w:y="1"/>
      <w:rPr>
        <w:rStyle w:val="a7"/>
      </w:rPr>
    </w:pPr>
    <w:r>
      <w:rPr>
        <w:rStyle w:val="a7"/>
      </w:rPr>
      <w:fldChar w:fldCharType="begin"/>
    </w:r>
    <w:r w:rsidR="00A54D9B">
      <w:rPr>
        <w:rStyle w:val="a7"/>
      </w:rPr>
      <w:instrText xml:space="preserve">PAGE  </w:instrText>
    </w:r>
    <w:r>
      <w:rPr>
        <w:rStyle w:val="a7"/>
      </w:rPr>
      <w:fldChar w:fldCharType="end"/>
    </w:r>
  </w:p>
  <w:p w:rsidR="00A54D9B" w:rsidRDefault="00A54D9B" w:rsidP="00565E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9B" w:rsidRDefault="00C80E62" w:rsidP="00565EFC">
    <w:pPr>
      <w:pStyle w:val="a4"/>
      <w:framePr w:wrap="around" w:vAnchor="text" w:hAnchor="margin" w:xAlign="right" w:y="1"/>
      <w:rPr>
        <w:rStyle w:val="a7"/>
      </w:rPr>
    </w:pPr>
    <w:r>
      <w:rPr>
        <w:rStyle w:val="a7"/>
      </w:rPr>
      <w:fldChar w:fldCharType="begin"/>
    </w:r>
    <w:r w:rsidR="00A54D9B">
      <w:rPr>
        <w:rStyle w:val="a7"/>
      </w:rPr>
      <w:instrText xml:space="preserve">PAGE  </w:instrText>
    </w:r>
    <w:r>
      <w:rPr>
        <w:rStyle w:val="a7"/>
      </w:rPr>
      <w:fldChar w:fldCharType="separate"/>
    </w:r>
    <w:r w:rsidR="009363F3">
      <w:rPr>
        <w:rStyle w:val="a7"/>
        <w:noProof/>
      </w:rPr>
      <w:t>6</w:t>
    </w:r>
    <w:r>
      <w:rPr>
        <w:rStyle w:val="a7"/>
      </w:rPr>
      <w:fldChar w:fldCharType="end"/>
    </w:r>
  </w:p>
  <w:p w:rsidR="00A54D9B" w:rsidRDefault="00A54D9B" w:rsidP="00565EF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9B" w:rsidRDefault="00C80E62" w:rsidP="00A41350">
    <w:pPr>
      <w:pStyle w:val="a4"/>
      <w:framePr w:wrap="around" w:vAnchor="text" w:hAnchor="margin" w:xAlign="right" w:y="1"/>
      <w:rPr>
        <w:rStyle w:val="a7"/>
      </w:rPr>
    </w:pPr>
    <w:r>
      <w:rPr>
        <w:rStyle w:val="a7"/>
      </w:rPr>
      <w:fldChar w:fldCharType="begin"/>
    </w:r>
    <w:r w:rsidR="00A54D9B">
      <w:rPr>
        <w:rStyle w:val="a7"/>
      </w:rPr>
      <w:instrText xml:space="preserve">PAGE  </w:instrText>
    </w:r>
    <w:r>
      <w:rPr>
        <w:rStyle w:val="a7"/>
      </w:rPr>
      <w:fldChar w:fldCharType="end"/>
    </w:r>
  </w:p>
  <w:p w:rsidR="00A54D9B" w:rsidRDefault="00A54D9B" w:rsidP="00A41350">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9B" w:rsidRDefault="00C80E62" w:rsidP="00A41350">
    <w:pPr>
      <w:pStyle w:val="a4"/>
      <w:framePr w:wrap="around" w:vAnchor="text" w:hAnchor="margin" w:xAlign="right" w:y="1"/>
      <w:rPr>
        <w:rStyle w:val="a7"/>
      </w:rPr>
    </w:pPr>
    <w:r>
      <w:rPr>
        <w:rStyle w:val="a7"/>
      </w:rPr>
      <w:fldChar w:fldCharType="begin"/>
    </w:r>
    <w:r w:rsidR="00A54D9B">
      <w:rPr>
        <w:rStyle w:val="a7"/>
      </w:rPr>
      <w:instrText xml:space="preserve">PAGE  </w:instrText>
    </w:r>
    <w:r>
      <w:rPr>
        <w:rStyle w:val="a7"/>
      </w:rPr>
      <w:fldChar w:fldCharType="separate"/>
    </w:r>
    <w:r w:rsidR="009363F3">
      <w:rPr>
        <w:rStyle w:val="a7"/>
        <w:noProof/>
      </w:rPr>
      <w:t>31</w:t>
    </w:r>
    <w:r>
      <w:rPr>
        <w:rStyle w:val="a7"/>
      </w:rPr>
      <w:fldChar w:fldCharType="end"/>
    </w:r>
  </w:p>
  <w:p w:rsidR="00A54D9B" w:rsidRDefault="00A54D9B" w:rsidP="00A4135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9B" w:rsidRDefault="00A54D9B" w:rsidP="009D5006">
      <w:pPr>
        <w:spacing w:after="0" w:line="240" w:lineRule="auto"/>
      </w:pPr>
      <w:r>
        <w:separator/>
      </w:r>
    </w:p>
  </w:footnote>
  <w:footnote w:type="continuationSeparator" w:id="0">
    <w:p w:rsidR="00A54D9B" w:rsidRDefault="00A54D9B" w:rsidP="009D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63314DB"/>
    <w:multiLevelType w:val="hybridMultilevel"/>
    <w:tmpl w:val="0B06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297F3747"/>
    <w:multiLevelType w:val="hybridMultilevel"/>
    <w:tmpl w:val="5E9CF85E"/>
    <w:lvl w:ilvl="0" w:tplc="EF5E72F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82871"/>
    <w:multiLevelType w:val="hybridMultilevel"/>
    <w:tmpl w:val="240648A6"/>
    <w:lvl w:ilvl="0" w:tplc="2C9CC63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771A7017"/>
    <w:multiLevelType w:val="hybridMultilevel"/>
    <w:tmpl w:val="C668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1523"/>
    <w:rsid w:val="00015E9B"/>
    <w:rsid w:val="00033DB5"/>
    <w:rsid w:val="000413C1"/>
    <w:rsid w:val="00041768"/>
    <w:rsid w:val="000840DA"/>
    <w:rsid w:val="000867FB"/>
    <w:rsid w:val="000E28D9"/>
    <w:rsid w:val="000F6020"/>
    <w:rsid w:val="00135BD2"/>
    <w:rsid w:val="00146927"/>
    <w:rsid w:val="00197A6E"/>
    <w:rsid w:val="001A637B"/>
    <w:rsid w:val="001B1AA1"/>
    <w:rsid w:val="001B2AA3"/>
    <w:rsid w:val="001B428F"/>
    <w:rsid w:val="001D5387"/>
    <w:rsid w:val="002311CE"/>
    <w:rsid w:val="00250710"/>
    <w:rsid w:val="00254AE5"/>
    <w:rsid w:val="0025506D"/>
    <w:rsid w:val="00291922"/>
    <w:rsid w:val="002B5A2E"/>
    <w:rsid w:val="002E5F2F"/>
    <w:rsid w:val="002E6BE5"/>
    <w:rsid w:val="002F3014"/>
    <w:rsid w:val="00300266"/>
    <w:rsid w:val="00306C9F"/>
    <w:rsid w:val="00306F83"/>
    <w:rsid w:val="00317577"/>
    <w:rsid w:val="0033191E"/>
    <w:rsid w:val="00346DF1"/>
    <w:rsid w:val="00354318"/>
    <w:rsid w:val="00360E42"/>
    <w:rsid w:val="00361A56"/>
    <w:rsid w:val="003676F7"/>
    <w:rsid w:val="003A16E3"/>
    <w:rsid w:val="003A3DE9"/>
    <w:rsid w:val="003B0E59"/>
    <w:rsid w:val="003D2FC0"/>
    <w:rsid w:val="004026F2"/>
    <w:rsid w:val="00413763"/>
    <w:rsid w:val="00416C3E"/>
    <w:rsid w:val="00433219"/>
    <w:rsid w:val="0043448F"/>
    <w:rsid w:val="0049697F"/>
    <w:rsid w:val="004973C0"/>
    <w:rsid w:val="004A6871"/>
    <w:rsid w:val="004A7142"/>
    <w:rsid w:val="004C138E"/>
    <w:rsid w:val="004F55FA"/>
    <w:rsid w:val="00501B43"/>
    <w:rsid w:val="00503FDC"/>
    <w:rsid w:val="00513D12"/>
    <w:rsid w:val="005218C2"/>
    <w:rsid w:val="0055338E"/>
    <w:rsid w:val="00565EFC"/>
    <w:rsid w:val="005737E6"/>
    <w:rsid w:val="00586FA3"/>
    <w:rsid w:val="005E747C"/>
    <w:rsid w:val="00601FF9"/>
    <w:rsid w:val="00604F9D"/>
    <w:rsid w:val="006063EA"/>
    <w:rsid w:val="006127F3"/>
    <w:rsid w:val="00623958"/>
    <w:rsid w:val="00644763"/>
    <w:rsid w:val="00665B8D"/>
    <w:rsid w:val="006845AA"/>
    <w:rsid w:val="006D7E5F"/>
    <w:rsid w:val="00705618"/>
    <w:rsid w:val="00706C16"/>
    <w:rsid w:val="00724854"/>
    <w:rsid w:val="00742600"/>
    <w:rsid w:val="007712CD"/>
    <w:rsid w:val="00777B4D"/>
    <w:rsid w:val="00815756"/>
    <w:rsid w:val="008165CC"/>
    <w:rsid w:val="00817B56"/>
    <w:rsid w:val="00852126"/>
    <w:rsid w:val="00856604"/>
    <w:rsid w:val="00876C06"/>
    <w:rsid w:val="00893D72"/>
    <w:rsid w:val="008B27B8"/>
    <w:rsid w:val="008E6562"/>
    <w:rsid w:val="0090758F"/>
    <w:rsid w:val="009363F3"/>
    <w:rsid w:val="00945DC8"/>
    <w:rsid w:val="009512E9"/>
    <w:rsid w:val="0097151C"/>
    <w:rsid w:val="009A5A83"/>
    <w:rsid w:val="009B7258"/>
    <w:rsid w:val="009D5006"/>
    <w:rsid w:val="009E51D7"/>
    <w:rsid w:val="009E7392"/>
    <w:rsid w:val="00A11456"/>
    <w:rsid w:val="00A23D07"/>
    <w:rsid w:val="00A3118D"/>
    <w:rsid w:val="00A41350"/>
    <w:rsid w:val="00A54D9B"/>
    <w:rsid w:val="00A70175"/>
    <w:rsid w:val="00A843AA"/>
    <w:rsid w:val="00A86DA5"/>
    <w:rsid w:val="00A952BF"/>
    <w:rsid w:val="00AA36AB"/>
    <w:rsid w:val="00AB0CB4"/>
    <w:rsid w:val="00AB2813"/>
    <w:rsid w:val="00AE226D"/>
    <w:rsid w:val="00AF1386"/>
    <w:rsid w:val="00B01523"/>
    <w:rsid w:val="00B0192E"/>
    <w:rsid w:val="00B13AC6"/>
    <w:rsid w:val="00B21752"/>
    <w:rsid w:val="00B50B41"/>
    <w:rsid w:val="00BA09AA"/>
    <w:rsid w:val="00BB0DEC"/>
    <w:rsid w:val="00BB2DB0"/>
    <w:rsid w:val="00BC2580"/>
    <w:rsid w:val="00BC7B9D"/>
    <w:rsid w:val="00BE58E2"/>
    <w:rsid w:val="00C035FF"/>
    <w:rsid w:val="00C16FA9"/>
    <w:rsid w:val="00C323B0"/>
    <w:rsid w:val="00C33687"/>
    <w:rsid w:val="00C54EA6"/>
    <w:rsid w:val="00C80E62"/>
    <w:rsid w:val="00C95C33"/>
    <w:rsid w:val="00CC32CE"/>
    <w:rsid w:val="00CD0BBC"/>
    <w:rsid w:val="00CE3A35"/>
    <w:rsid w:val="00CE76D2"/>
    <w:rsid w:val="00D251B2"/>
    <w:rsid w:val="00D33190"/>
    <w:rsid w:val="00D36833"/>
    <w:rsid w:val="00D774F3"/>
    <w:rsid w:val="00DA025B"/>
    <w:rsid w:val="00DA198F"/>
    <w:rsid w:val="00DB3701"/>
    <w:rsid w:val="00DF1000"/>
    <w:rsid w:val="00E13B3A"/>
    <w:rsid w:val="00E3106D"/>
    <w:rsid w:val="00E46B25"/>
    <w:rsid w:val="00E511DF"/>
    <w:rsid w:val="00E86448"/>
    <w:rsid w:val="00E87ACE"/>
    <w:rsid w:val="00EA080B"/>
    <w:rsid w:val="00EB61CD"/>
    <w:rsid w:val="00EE2D32"/>
    <w:rsid w:val="00EE6D5D"/>
    <w:rsid w:val="00EE6F0D"/>
    <w:rsid w:val="00EF0BD2"/>
    <w:rsid w:val="00F01A6C"/>
    <w:rsid w:val="00F63406"/>
    <w:rsid w:val="00F73806"/>
    <w:rsid w:val="00F93D8E"/>
    <w:rsid w:val="00FC0A7E"/>
    <w:rsid w:val="00FC1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4FC9A-87B3-46C9-A942-C8CC2A9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523"/>
    <w:rPr>
      <w:rFonts w:eastAsiaTheme="minorEastAsia"/>
      <w:lang w:eastAsia="ru-RU"/>
    </w:rPr>
  </w:style>
  <w:style w:type="paragraph" w:styleId="1">
    <w:name w:val="heading 1"/>
    <w:basedOn w:val="a"/>
    <w:next w:val="a"/>
    <w:link w:val="10"/>
    <w:qFormat/>
    <w:rsid w:val="00B01523"/>
    <w:pPr>
      <w:keepNext/>
      <w:spacing w:after="0" w:line="240" w:lineRule="auto"/>
      <w:jc w:val="right"/>
      <w:outlineLvl w:val="0"/>
    </w:pPr>
    <w:rPr>
      <w:rFonts w:ascii="Times New Roman" w:eastAsia="Times New Roman" w:hAnsi="Times New Roman" w:cs="Times New Roman"/>
      <w:bCs/>
      <w:sz w:val="28"/>
      <w:szCs w:val="28"/>
    </w:rPr>
  </w:style>
  <w:style w:type="paragraph" w:styleId="3">
    <w:name w:val="heading 3"/>
    <w:basedOn w:val="a"/>
    <w:next w:val="a"/>
    <w:link w:val="30"/>
    <w:uiPriority w:val="9"/>
    <w:semiHidden/>
    <w:unhideWhenUsed/>
    <w:qFormat/>
    <w:rsid w:val="00B015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15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523"/>
    <w:rPr>
      <w:rFonts w:ascii="Times New Roman" w:eastAsia="Times New Roman" w:hAnsi="Times New Roman" w:cs="Times New Roman"/>
      <w:bCs/>
      <w:sz w:val="28"/>
      <w:szCs w:val="28"/>
      <w:lang w:eastAsia="ru-RU"/>
    </w:rPr>
  </w:style>
  <w:style w:type="character" w:customStyle="1" w:styleId="30">
    <w:name w:val="Заголовок 3 Знак"/>
    <w:basedOn w:val="a0"/>
    <w:link w:val="3"/>
    <w:uiPriority w:val="9"/>
    <w:semiHidden/>
    <w:rsid w:val="00B0152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01523"/>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B01523"/>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nhideWhenUsed/>
    <w:rsid w:val="00B015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B01523"/>
    <w:rPr>
      <w:rFonts w:ascii="Times New Roman" w:eastAsia="Times New Roman" w:hAnsi="Times New Roman" w:cs="Times New Roman"/>
      <w:sz w:val="24"/>
      <w:szCs w:val="24"/>
      <w:lang w:eastAsia="ru-RU"/>
    </w:rPr>
  </w:style>
  <w:style w:type="table" w:styleId="a6">
    <w:name w:val="Table Grid"/>
    <w:basedOn w:val="a1"/>
    <w:uiPriority w:val="59"/>
    <w:rsid w:val="00B01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page number"/>
    <w:basedOn w:val="a0"/>
    <w:rsid w:val="00B01523"/>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B01523"/>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B01523"/>
    <w:pPr>
      <w:spacing w:after="120" w:line="240" w:lineRule="auto"/>
      <w:ind w:left="283"/>
    </w:pPr>
    <w:rPr>
      <w:rFonts w:eastAsiaTheme="minorHAnsi"/>
      <w:sz w:val="24"/>
      <w:szCs w:val="24"/>
      <w:lang w:eastAsia="en-US"/>
    </w:rPr>
  </w:style>
  <w:style w:type="character" w:customStyle="1" w:styleId="11">
    <w:name w:val="Основной текст с отступом Знак1"/>
    <w:basedOn w:val="a0"/>
    <w:uiPriority w:val="99"/>
    <w:semiHidden/>
    <w:rsid w:val="00B01523"/>
    <w:rPr>
      <w:rFonts w:eastAsiaTheme="minorEastAsia"/>
      <w:lang w:eastAsia="ru-RU"/>
    </w:rPr>
  </w:style>
  <w:style w:type="paragraph" w:styleId="aa">
    <w:name w:val="No Spacing"/>
    <w:uiPriority w:val="1"/>
    <w:qFormat/>
    <w:rsid w:val="00B01523"/>
    <w:pPr>
      <w:spacing w:after="0" w:line="240" w:lineRule="auto"/>
    </w:pPr>
    <w:rPr>
      <w:rFonts w:eastAsiaTheme="minorEastAsia"/>
      <w:lang w:eastAsia="ru-RU"/>
    </w:rPr>
  </w:style>
  <w:style w:type="character" w:customStyle="1" w:styleId="FontStyle255">
    <w:name w:val="Font Style255"/>
    <w:basedOn w:val="a0"/>
    <w:uiPriority w:val="99"/>
    <w:rsid w:val="00B01523"/>
    <w:rPr>
      <w:rFonts w:ascii="Times New Roman" w:hAnsi="Times New Roman" w:cs="Times New Roman"/>
      <w:sz w:val="18"/>
      <w:szCs w:val="18"/>
    </w:rPr>
  </w:style>
  <w:style w:type="character" w:customStyle="1" w:styleId="FontStyle254">
    <w:name w:val="Font Style254"/>
    <w:basedOn w:val="a0"/>
    <w:uiPriority w:val="99"/>
    <w:rsid w:val="00B01523"/>
    <w:rPr>
      <w:rFonts w:ascii="Times New Roman" w:hAnsi="Times New Roman" w:cs="Times New Roman"/>
      <w:i/>
      <w:iCs/>
      <w:sz w:val="18"/>
      <w:szCs w:val="18"/>
    </w:rPr>
  </w:style>
  <w:style w:type="paragraph" w:customStyle="1" w:styleId="Style54">
    <w:name w:val="Style54"/>
    <w:basedOn w:val="a"/>
    <w:uiPriority w:val="99"/>
    <w:rsid w:val="00B01523"/>
    <w:pPr>
      <w:widowControl w:val="0"/>
      <w:autoSpaceDE w:val="0"/>
      <w:autoSpaceDN w:val="0"/>
      <w:adjustRightInd w:val="0"/>
      <w:spacing w:after="0" w:line="222" w:lineRule="exact"/>
    </w:pPr>
    <w:rPr>
      <w:rFonts w:ascii="Times New Roman" w:hAnsi="Times New Roman" w:cs="Times New Roman"/>
      <w:sz w:val="24"/>
      <w:szCs w:val="24"/>
    </w:rPr>
  </w:style>
  <w:style w:type="paragraph" w:customStyle="1" w:styleId="31">
    <w:name w:val="Основной текст с отступом 31"/>
    <w:basedOn w:val="a"/>
    <w:rsid w:val="00B01523"/>
    <w:pPr>
      <w:spacing w:after="120" w:line="240" w:lineRule="auto"/>
      <w:ind w:left="283"/>
    </w:pPr>
    <w:rPr>
      <w:rFonts w:ascii="Times New Roman" w:eastAsia="Times New Roman" w:hAnsi="Times New Roman" w:cs="Times New Roman"/>
      <w:sz w:val="16"/>
      <w:szCs w:val="16"/>
      <w:lang w:eastAsia="ar-SA"/>
    </w:rPr>
  </w:style>
  <w:style w:type="paragraph" w:customStyle="1" w:styleId="url">
    <w:name w:val="url"/>
    <w:basedOn w:val="a"/>
    <w:next w:val="a"/>
    <w:rsid w:val="00B01523"/>
    <w:pPr>
      <w:spacing w:after="0" w:line="240" w:lineRule="auto"/>
    </w:pPr>
    <w:rPr>
      <w:rFonts w:ascii="Times New Roman" w:eastAsia="Times New Roman" w:hAnsi="Times New Roman" w:cs="Times New Roman"/>
      <w:color w:val="0000FF"/>
      <w:sz w:val="24"/>
      <w:szCs w:val="24"/>
      <w:lang w:eastAsia="en-US"/>
    </w:rPr>
  </w:style>
  <w:style w:type="paragraph" w:customStyle="1" w:styleId="12">
    <w:name w:val="Название1"/>
    <w:basedOn w:val="a"/>
    <w:next w:val="url"/>
    <w:rsid w:val="00B01523"/>
    <w:pPr>
      <w:spacing w:after="0" w:line="240" w:lineRule="auto"/>
    </w:pPr>
    <w:rPr>
      <w:rFonts w:ascii="Times New Roman" w:eastAsia="Times New Roman" w:hAnsi="Times New Roman" w:cs="Times New Roman"/>
      <w:b/>
      <w:bCs/>
      <w:color w:val="000000"/>
      <w:sz w:val="24"/>
      <w:szCs w:val="24"/>
      <w:lang w:val="en-US" w:eastAsia="en-US"/>
    </w:rPr>
  </w:style>
  <w:style w:type="paragraph" w:customStyle="1" w:styleId="21">
    <w:name w:val="Список 21"/>
    <w:basedOn w:val="a"/>
    <w:rsid w:val="00B01523"/>
    <w:pPr>
      <w:spacing w:after="0" w:line="240" w:lineRule="auto"/>
      <w:ind w:left="566" w:hanging="283"/>
    </w:pPr>
    <w:rPr>
      <w:rFonts w:ascii="Times New Roman" w:eastAsia="Times New Roman" w:hAnsi="Times New Roman" w:cs="Times New Roman"/>
      <w:sz w:val="20"/>
      <w:szCs w:val="20"/>
      <w:lang w:eastAsia="ar-SA"/>
    </w:rPr>
  </w:style>
  <w:style w:type="paragraph" w:styleId="ab">
    <w:name w:val="Body Text"/>
    <w:basedOn w:val="a"/>
    <w:link w:val="ac"/>
    <w:rsid w:val="00B01523"/>
    <w:pPr>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B01523"/>
    <w:rPr>
      <w:rFonts w:ascii="Times New Roman" w:eastAsia="Times New Roman" w:hAnsi="Times New Roman" w:cs="Times New Roman"/>
      <w:sz w:val="24"/>
      <w:szCs w:val="24"/>
      <w:lang w:eastAsia="ar-SA"/>
    </w:rPr>
  </w:style>
  <w:style w:type="paragraph" w:styleId="ad">
    <w:name w:val="header"/>
    <w:basedOn w:val="a"/>
    <w:link w:val="ae"/>
    <w:uiPriority w:val="99"/>
    <w:semiHidden/>
    <w:unhideWhenUsed/>
    <w:rsid w:val="00EA080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A080B"/>
    <w:rPr>
      <w:rFonts w:eastAsiaTheme="minorEastAsia"/>
      <w:lang w:eastAsia="ru-RU"/>
    </w:rPr>
  </w:style>
  <w:style w:type="paragraph" w:styleId="af">
    <w:name w:val="Balloon Text"/>
    <w:basedOn w:val="a"/>
    <w:link w:val="af0"/>
    <w:uiPriority w:val="99"/>
    <w:semiHidden/>
    <w:unhideWhenUsed/>
    <w:rsid w:val="000417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41768"/>
    <w:rPr>
      <w:rFonts w:ascii="Tahoma" w:eastAsiaTheme="minorEastAsia" w:hAnsi="Tahoma" w:cs="Tahoma"/>
      <w:sz w:val="16"/>
      <w:szCs w:val="16"/>
      <w:lang w:eastAsia="ru-RU"/>
    </w:rPr>
  </w:style>
  <w:style w:type="paragraph" w:styleId="af1">
    <w:name w:val="Normal (Web)"/>
    <w:basedOn w:val="a"/>
    <w:uiPriority w:val="99"/>
    <w:unhideWhenUsed/>
    <w:rsid w:val="00146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E6F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A687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0501">
      <w:bodyDiv w:val="1"/>
      <w:marLeft w:val="0"/>
      <w:marRight w:val="0"/>
      <w:marTop w:val="0"/>
      <w:marBottom w:val="0"/>
      <w:divBdr>
        <w:top w:val="none" w:sz="0" w:space="0" w:color="auto"/>
        <w:left w:val="none" w:sz="0" w:space="0" w:color="auto"/>
        <w:bottom w:val="none" w:sz="0" w:space="0" w:color="auto"/>
        <w:right w:val="none" w:sz="0" w:space="0" w:color="auto"/>
      </w:divBdr>
    </w:div>
    <w:div w:id="18776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A1026-9667-486C-9A5D-85D07F8A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33</Pages>
  <Words>9521</Words>
  <Characters>54273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Бородина</dc:creator>
  <cp:keywords/>
  <dc:description/>
  <cp:lastModifiedBy>Воронина Татьяна Владимировна</cp:lastModifiedBy>
  <cp:revision>61</cp:revision>
  <cp:lastPrinted>2017-12-07T05:17:00Z</cp:lastPrinted>
  <dcterms:created xsi:type="dcterms:W3CDTF">2014-03-27T05:22:00Z</dcterms:created>
  <dcterms:modified xsi:type="dcterms:W3CDTF">2020-03-26T14:28:00Z</dcterms:modified>
</cp:coreProperties>
</file>