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C49CC" w14:textId="77777777" w:rsidR="00FB4F48" w:rsidRPr="00360EDC" w:rsidRDefault="00FB4F48" w:rsidP="00FB4F48">
      <w:pPr>
        <w:spacing w:after="0" w:line="276" w:lineRule="auto"/>
        <w:rPr>
          <w:rFonts w:ascii="OfficinaSansBookC" w:hAnsi="OfficinaSansBookC" w:cs="Times New Roman"/>
          <w:sz w:val="28"/>
          <w:szCs w:val="28"/>
        </w:rPr>
      </w:pPr>
    </w:p>
    <w:p w14:paraId="1B369EA8" w14:textId="73AB59FD" w:rsidR="001D2B58" w:rsidRPr="004B368F" w:rsidRDefault="001D2B58" w:rsidP="001D2B58">
      <w:pPr>
        <w:spacing w:before="120" w:after="31" w:line="243" w:lineRule="auto"/>
        <w:ind w:left="-360" w:hanging="10"/>
        <w:jc w:val="center"/>
        <w:rPr>
          <w:rFonts w:ascii="Times New Roman" w:hAnsi="Times New Roman"/>
          <w:color w:val="000000"/>
          <w:sz w:val="24"/>
          <w:szCs w:val="24"/>
        </w:rPr>
      </w:pPr>
      <w:bookmarkStart w:id="0" w:name="_Hlk98839701"/>
      <w:r w:rsidRPr="004B368F">
        <w:rPr>
          <w:rFonts w:ascii="Times New Roman" w:hAnsi="Times New Roman"/>
          <w:noProof/>
          <w:color w:val="000000"/>
          <w:sz w:val="24"/>
          <w:szCs w:val="24"/>
          <w:lang w:eastAsia="ru-RU"/>
        </w:rPr>
        <w:drawing>
          <wp:inline distT="0" distB="0" distL="0" distR="0" wp14:anchorId="32239C79" wp14:editId="5C0CD745">
            <wp:extent cx="1095375" cy="1095375"/>
            <wp:effectExtent l="0" t="0" r="9525"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19715E90" w14:textId="77777777" w:rsidR="001D2B58" w:rsidRPr="004B368F" w:rsidRDefault="001D2B58" w:rsidP="001D2B58">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Pr="004B368F">
        <w:rPr>
          <w:rFonts w:ascii="Times New Roman" w:hAnsi="Times New Roman"/>
          <w:b/>
          <w:noProof/>
          <w:color w:val="000000"/>
          <w:sz w:val="24"/>
          <w:szCs w:val="24"/>
        </w:rPr>
        <w:t>НТ ОБРАЗОВАНИЯ И НАУКИ КОСТРОМСКОЙ ОБЛАСТИ</w:t>
      </w:r>
    </w:p>
    <w:p w14:paraId="2D457163"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p>
    <w:p w14:paraId="5C1BA9D8"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14:paraId="2C4FBD3B"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14:paraId="0A1B3A48"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14:paraId="51979853" w14:textId="77777777" w:rsidR="001D2B58" w:rsidRPr="004B368F" w:rsidRDefault="001D2B58" w:rsidP="001D2B58">
      <w:pPr>
        <w:tabs>
          <w:tab w:val="left" w:pos="2093"/>
        </w:tabs>
        <w:spacing w:line="243" w:lineRule="auto"/>
        <w:ind w:left="14" w:hanging="10"/>
        <w:jc w:val="both"/>
        <w:rPr>
          <w:rFonts w:ascii="Times New Roman" w:hAnsi="Times New Roman"/>
          <w:b/>
          <w:bCs/>
          <w:caps/>
          <w:color w:val="000000"/>
        </w:rPr>
      </w:pPr>
    </w:p>
    <w:p w14:paraId="3FBB7C86" w14:textId="77777777" w:rsidR="001D2B58" w:rsidRPr="004B368F" w:rsidRDefault="001D2B58" w:rsidP="001D2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14:paraId="16A4E864"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14:paraId="4F73F149"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14:paraId="2DFC56C3"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14:paraId="44993721"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14:paraId="44E4C0FC" w14:textId="77777777" w:rsidR="001D2B58" w:rsidRPr="004B368F" w:rsidRDefault="001D2B58" w:rsidP="001D2B58">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______августа 2023</w:t>
      </w:r>
      <w:r w:rsidRPr="004B368F">
        <w:rPr>
          <w:rFonts w:ascii="Times New Roman" w:hAnsi="Times New Roman"/>
          <w:b/>
          <w:color w:val="000000"/>
          <w:sz w:val="24"/>
          <w:szCs w:val="24"/>
          <w:u w:val="single"/>
        </w:rPr>
        <w:t xml:space="preserve"> г.</w:t>
      </w:r>
    </w:p>
    <w:p w14:paraId="16CC4EC7" w14:textId="77777777" w:rsidR="001D2B58" w:rsidRPr="00315F34" w:rsidRDefault="001D2B58" w:rsidP="001D2B58">
      <w:pPr>
        <w:rPr>
          <w:lang w:val="x-none" w:eastAsia="x-none"/>
        </w:rPr>
      </w:pPr>
    </w:p>
    <w:p w14:paraId="36F6E9DB" w14:textId="77777777" w:rsidR="001D2B58" w:rsidRPr="00315F34" w:rsidRDefault="001D2B58" w:rsidP="001D2B58">
      <w:pPr>
        <w:pStyle w:val="afa"/>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Pr>
          <w:rFonts w:ascii="Times New Roman" w:hAnsi="Times New Roman"/>
          <w:b/>
          <w:bCs/>
        </w:rPr>
        <w:t xml:space="preserve"> </w:t>
      </w:r>
    </w:p>
    <w:p w14:paraId="7C753F41" w14:textId="1AB398DF" w:rsidR="00F06DF0" w:rsidRPr="00315F34" w:rsidRDefault="001D2B58" w:rsidP="00D17C47">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ПООП</w:t>
      </w:r>
      <w:r w:rsidRPr="00C974DF">
        <w:rPr>
          <w:rFonts w:ascii="Times New Roman" w:hAnsi="Times New Roman"/>
          <w:bCs/>
          <w:sz w:val="24"/>
          <w:szCs w:val="24"/>
        </w:rPr>
        <w:t xml:space="preserve"> по профессии/</w:t>
      </w:r>
      <w:r w:rsidRPr="001D2B58">
        <w:rPr>
          <w:rFonts w:ascii="Times New Roman" w:hAnsi="Times New Roman"/>
          <w:bCs/>
          <w:sz w:val="24"/>
          <w:szCs w:val="24"/>
          <w:u w:val="single"/>
        </w:rPr>
        <w:t>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00D17C47">
        <w:rPr>
          <w:rFonts w:ascii="Times New Roman" w:hAnsi="Times New Roman"/>
          <w:b/>
          <w:i/>
          <w:sz w:val="24"/>
          <w:szCs w:val="24"/>
          <w:u w:val="single"/>
        </w:rPr>
        <w:t>08.02.01</w:t>
      </w:r>
      <w:r w:rsidR="00F06DF0" w:rsidRPr="00F06DF0">
        <w:rPr>
          <w:rFonts w:ascii="Times New Roman" w:hAnsi="Times New Roman"/>
          <w:b/>
          <w:i/>
          <w:sz w:val="24"/>
          <w:szCs w:val="24"/>
          <w:u w:val="single"/>
        </w:rPr>
        <w:t xml:space="preserve"> </w:t>
      </w:r>
      <w:r w:rsidR="00D17C47">
        <w:rPr>
          <w:rFonts w:ascii="Times New Roman" w:hAnsi="Times New Roman"/>
          <w:b/>
          <w:i/>
          <w:sz w:val="24"/>
          <w:szCs w:val="24"/>
          <w:u w:val="single"/>
        </w:rPr>
        <w:t>Строительство и эксплуатация зданий и сооружений</w:t>
      </w:r>
    </w:p>
    <w:p w14:paraId="101B5492" w14:textId="361718F9" w:rsidR="001D2B58" w:rsidRDefault="001D2B58" w:rsidP="001D2B58">
      <w:pPr>
        <w:rPr>
          <w:rFonts w:ascii="Times New Roman" w:hAnsi="Times New Roman"/>
          <w:i/>
          <w:sz w:val="18"/>
          <w:szCs w:val="18"/>
        </w:rPr>
      </w:pPr>
    </w:p>
    <w:p w14:paraId="038826E8" w14:textId="4D3BB2D4" w:rsidR="001D2B58" w:rsidRPr="00F06DF0" w:rsidRDefault="00F06DF0" w:rsidP="001D2B58">
      <w:pPr>
        <w:jc w:val="right"/>
        <w:rPr>
          <w:rFonts w:ascii="Times New Roman" w:hAnsi="Times New Roman"/>
          <w:b/>
          <w:sz w:val="18"/>
          <w:szCs w:val="18"/>
          <w:u w:val="single"/>
        </w:rPr>
      </w:pPr>
      <w:r w:rsidRPr="00F06DF0">
        <w:rPr>
          <w:rFonts w:ascii="Times New Roman" w:hAnsi="Times New Roman"/>
          <w:b/>
          <w:sz w:val="18"/>
          <w:szCs w:val="18"/>
          <w:u w:val="single"/>
        </w:rPr>
        <w:t>Профиль Технологический</w:t>
      </w:r>
    </w:p>
    <w:p w14:paraId="194938CC" w14:textId="77777777" w:rsidR="001D2B58" w:rsidRPr="00315F34" w:rsidRDefault="001D2B58" w:rsidP="001D2B58">
      <w:pPr>
        <w:jc w:val="center"/>
        <w:rPr>
          <w:rFonts w:ascii="Times New Roman" w:hAnsi="Times New Roman"/>
          <w:b/>
          <w:i/>
        </w:rPr>
      </w:pPr>
    </w:p>
    <w:p w14:paraId="2914AB86" w14:textId="77777777" w:rsidR="001D2B58" w:rsidRPr="00315F34" w:rsidRDefault="001D2B58" w:rsidP="001D2B58">
      <w:pPr>
        <w:jc w:val="center"/>
        <w:rPr>
          <w:rFonts w:ascii="Times New Roman" w:hAnsi="Times New Roman"/>
          <w:b/>
          <w:i/>
        </w:rPr>
      </w:pPr>
    </w:p>
    <w:p w14:paraId="1904FD1D" w14:textId="77777777" w:rsidR="001D2B58" w:rsidRPr="00887904" w:rsidRDefault="001D2B58" w:rsidP="001D2B58">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 xml:space="preserve">Рабочая   ПРОГРАММа </w:t>
      </w:r>
      <w:r>
        <w:rPr>
          <w:rFonts w:ascii="Times New Roman" w:hAnsi="Times New Roman"/>
          <w:b/>
          <w:bCs/>
          <w:caps/>
          <w:sz w:val="24"/>
          <w:szCs w:val="24"/>
        </w:rPr>
        <w:t>ОБЩЕОБРАЗОВАТЕЛЬНОЙ</w:t>
      </w:r>
      <w:r w:rsidRPr="00887904">
        <w:rPr>
          <w:rFonts w:ascii="Times New Roman" w:hAnsi="Times New Roman"/>
          <w:b/>
          <w:bCs/>
          <w:caps/>
          <w:sz w:val="24"/>
          <w:szCs w:val="24"/>
        </w:rPr>
        <w:t xml:space="preserve"> ДИСЦИПЛИНЫ</w:t>
      </w:r>
    </w:p>
    <w:p w14:paraId="6F6EF54F" w14:textId="77777777" w:rsidR="001D2B58" w:rsidRPr="00887904" w:rsidRDefault="001D2B58" w:rsidP="001D2B58">
      <w:pPr>
        <w:tabs>
          <w:tab w:val="left" w:pos="2093"/>
        </w:tabs>
        <w:spacing w:after="0" w:line="240" w:lineRule="auto"/>
        <w:jc w:val="both"/>
        <w:rPr>
          <w:rFonts w:ascii="Times New Roman" w:hAnsi="Times New Roman"/>
          <w:b/>
          <w:bCs/>
          <w:caps/>
          <w:sz w:val="24"/>
          <w:szCs w:val="24"/>
        </w:rPr>
      </w:pPr>
    </w:p>
    <w:p w14:paraId="0EC5C53F" w14:textId="77777777" w:rsidR="001D2B58" w:rsidRPr="00887904" w:rsidRDefault="001D2B58" w:rsidP="001D2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14:paraId="542CCAF1" w14:textId="77777777" w:rsidR="001D2B58" w:rsidRPr="00315F34" w:rsidRDefault="001D2B58" w:rsidP="001D2B58">
      <w:pPr>
        <w:jc w:val="center"/>
        <w:rPr>
          <w:rFonts w:ascii="Times New Roman" w:hAnsi="Times New Roman"/>
          <w:b/>
          <w:i/>
          <w:sz w:val="24"/>
          <w:szCs w:val="24"/>
          <w:u w:val="single"/>
        </w:rPr>
      </w:pPr>
    </w:p>
    <w:p w14:paraId="55725D36" w14:textId="3DF9DD06" w:rsidR="001D2B58" w:rsidRPr="001D2B58" w:rsidRDefault="002A01AF" w:rsidP="001D2B58">
      <w:pPr>
        <w:spacing w:after="0"/>
        <w:jc w:val="center"/>
        <w:rPr>
          <w:rFonts w:ascii="Times New Roman" w:hAnsi="Times New Roman"/>
          <w:b/>
          <w:iCs/>
          <w:sz w:val="24"/>
          <w:szCs w:val="24"/>
          <w:u w:val="single"/>
        </w:rPr>
      </w:pPr>
      <w:r>
        <w:rPr>
          <w:rFonts w:ascii="Times New Roman" w:hAnsi="Times New Roman"/>
          <w:b/>
          <w:iCs/>
          <w:sz w:val="24"/>
          <w:szCs w:val="24"/>
          <w:u w:val="single"/>
        </w:rPr>
        <w:t xml:space="preserve">«ОД.03 </w:t>
      </w:r>
      <w:r w:rsidR="001D2B58" w:rsidRPr="001D2B58">
        <w:rPr>
          <w:rFonts w:ascii="Times New Roman" w:hAnsi="Times New Roman"/>
          <w:b/>
          <w:iCs/>
          <w:sz w:val="24"/>
          <w:szCs w:val="24"/>
          <w:u w:val="single"/>
        </w:rPr>
        <w:t>ИСТОРИЯ»</w:t>
      </w:r>
    </w:p>
    <w:p w14:paraId="763EA8CF" w14:textId="77777777" w:rsidR="001D2B58" w:rsidRPr="00315F34" w:rsidRDefault="001D2B58" w:rsidP="001D2B58">
      <w:pPr>
        <w:jc w:val="center"/>
        <w:rPr>
          <w:rFonts w:ascii="Times New Roman" w:hAnsi="Times New Roman"/>
          <w:b/>
          <w:i/>
        </w:rPr>
      </w:pPr>
    </w:p>
    <w:p w14:paraId="5CDF14E5" w14:textId="77777777" w:rsidR="001D2B58" w:rsidRPr="00315F34" w:rsidRDefault="001D2B58" w:rsidP="001D2B58">
      <w:pPr>
        <w:rPr>
          <w:rFonts w:ascii="Times New Roman" w:hAnsi="Times New Roman"/>
          <w:b/>
          <w:i/>
        </w:rPr>
      </w:pPr>
    </w:p>
    <w:p w14:paraId="75316D3B" w14:textId="77777777" w:rsidR="001D2B58" w:rsidRPr="00315F34" w:rsidRDefault="001D2B58" w:rsidP="001D2B58">
      <w:pPr>
        <w:rPr>
          <w:rFonts w:ascii="Times New Roman" w:hAnsi="Times New Roman"/>
          <w:b/>
          <w:i/>
        </w:rPr>
      </w:pPr>
    </w:p>
    <w:p w14:paraId="04385AB0" w14:textId="77777777" w:rsidR="001D2B58" w:rsidRPr="00315F34" w:rsidRDefault="001D2B58" w:rsidP="001D2B58">
      <w:pPr>
        <w:rPr>
          <w:rFonts w:ascii="Times New Roman" w:hAnsi="Times New Roman"/>
          <w:b/>
          <w:i/>
        </w:rPr>
      </w:pPr>
    </w:p>
    <w:p w14:paraId="346E515C" w14:textId="57B0B336" w:rsidR="00451349" w:rsidRPr="001D2B58" w:rsidRDefault="001D2B58" w:rsidP="001D2B58">
      <w:pPr>
        <w:jc w:val="center"/>
        <w:rPr>
          <w:rFonts w:ascii="Times New Roman" w:eastAsia="Times New Roman" w:hAnsi="Times New Roman"/>
          <w:b/>
          <w:bCs/>
          <w:sz w:val="24"/>
          <w:szCs w:val="24"/>
          <w:lang w:eastAsia="ru-RU"/>
        </w:rPr>
      </w:pPr>
      <w:r>
        <w:rPr>
          <w:rFonts w:ascii="Times New Roman" w:hAnsi="Times New Roman"/>
          <w:b/>
          <w:bCs/>
          <w:iCs/>
          <w:sz w:val="24"/>
          <w:szCs w:val="24"/>
        </w:rPr>
        <w:t>2023</w:t>
      </w:r>
      <w:r w:rsidRPr="00C974DF">
        <w:rPr>
          <w:rFonts w:ascii="Times New Roman" w:hAnsi="Times New Roman"/>
          <w:b/>
          <w:bCs/>
          <w:iCs/>
          <w:sz w:val="24"/>
          <w:szCs w:val="24"/>
        </w:rPr>
        <w:t xml:space="preserve"> г.</w:t>
      </w:r>
      <w:r w:rsidRPr="00C974DF">
        <w:rPr>
          <w:rFonts w:ascii="Times New Roman" w:hAnsi="Times New Roman"/>
          <w:b/>
          <w:bCs/>
          <w:iCs/>
        </w:rPr>
        <w:br w:type="page"/>
      </w:r>
    </w:p>
    <w:p w14:paraId="038E221B" w14:textId="77777777" w:rsidR="00D17C47" w:rsidRDefault="002A01AF" w:rsidP="002A01AF">
      <w:pPr>
        <w:spacing w:after="0" w:line="240" w:lineRule="auto"/>
        <w:jc w:val="both"/>
        <w:rPr>
          <w:rFonts w:ascii="Times New Roman" w:eastAsia="Times New Roman" w:hAnsi="Times New Roman"/>
          <w:sz w:val="24"/>
          <w:szCs w:val="24"/>
          <w:lang w:eastAsia="ru-RU"/>
        </w:rPr>
      </w:pPr>
      <w:r w:rsidRPr="00C124C3">
        <w:rPr>
          <w:rFonts w:ascii="Times New Roman" w:hAnsi="Times New Roman"/>
          <w:bCs/>
          <w:iCs/>
          <w:sz w:val="24"/>
          <w:szCs w:val="24"/>
        </w:rPr>
        <w:lastRenderedPageBreak/>
        <w:t>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w:t>
      </w:r>
      <w:r>
        <w:rPr>
          <w:rFonts w:ascii="Times New Roman" w:hAnsi="Times New Roman"/>
          <w:bCs/>
          <w:iCs/>
          <w:sz w:val="24"/>
          <w:szCs w:val="24"/>
        </w:rPr>
        <w:t xml:space="preserve"> с учётом требований ФГОС СПО </w:t>
      </w:r>
      <w:r w:rsidR="00D17C47">
        <w:rPr>
          <w:rFonts w:ascii="Times New Roman" w:eastAsia="Times New Roman" w:hAnsi="Times New Roman"/>
          <w:b/>
          <w:sz w:val="24"/>
          <w:szCs w:val="24"/>
          <w:u w:val="single"/>
          <w:lang w:eastAsia="ru-RU"/>
        </w:rPr>
        <w:t>по специальности 08.02.01</w:t>
      </w:r>
      <w:r w:rsidRPr="002A01AF">
        <w:rPr>
          <w:rFonts w:ascii="Times New Roman" w:eastAsia="Times New Roman" w:hAnsi="Times New Roman"/>
          <w:b/>
          <w:sz w:val="24"/>
          <w:szCs w:val="24"/>
          <w:u w:val="single"/>
          <w:lang w:eastAsia="ru-RU"/>
        </w:rPr>
        <w:t xml:space="preserve"> </w:t>
      </w:r>
      <w:r w:rsidR="00D17C47">
        <w:rPr>
          <w:rFonts w:ascii="Times New Roman" w:eastAsia="Times New Roman" w:hAnsi="Times New Roman"/>
          <w:b/>
          <w:sz w:val="24"/>
          <w:szCs w:val="24"/>
          <w:u w:val="single"/>
          <w:lang w:eastAsia="ru-RU"/>
        </w:rPr>
        <w:t>Строительство и эксплуатация зданий и сооружений.</w:t>
      </w:r>
      <w:r>
        <w:rPr>
          <w:rFonts w:ascii="Times New Roman" w:eastAsia="Times New Roman" w:hAnsi="Times New Roman"/>
          <w:sz w:val="24"/>
          <w:szCs w:val="24"/>
          <w:lang w:eastAsia="ru-RU"/>
        </w:rPr>
        <w:t xml:space="preserve"> </w:t>
      </w:r>
      <w:r w:rsidR="00D17C47" w:rsidRPr="00D17C47">
        <w:rPr>
          <w:rFonts w:ascii="Times New Roman" w:eastAsia="Times New Roman" w:hAnsi="Times New Roman"/>
          <w:sz w:val="24"/>
          <w:szCs w:val="24"/>
          <w:lang w:eastAsia="ru-RU"/>
        </w:rPr>
        <w:t xml:space="preserve"> </w:t>
      </w:r>
    </w:p>
    <w:p w14:paraId="4D6CA56D" w14:textId="7EBF2A37" w:rsidR="002A01AF" w:rsidRDefault="00D17C47" w:rsidP="002A01AF">
      <w:pPr>
        <w:spacing w:after="0" w:line="240" w:lineRule="auto"/>
        <w:jc w:val="both"/>
        <w:rPr>
          <w:rFonts w:ascii="Times New Roman" w:eastAsia="Times New Roman" w:hAnsi="Times New Roman"/>
          <w:sz w:val="24"/>
          <w:szCs w:val="24"/>
          <w:lang w:eastAsia="ru-RU"/>
        </w:rPr>
      </w:pPr>
      <w:r w:rsidRPr="00D17C47">
        <w:rPr>
          <w:rFonts w:ascii="Times New Roman" w:eastAsia="Times New Roman" w:hAnsi="Times New Roman"/>
          <w:sz w:val="24"/>
          <w:szCs w:val="24"/>
          <w:lang w:eastAsia="ru-RU"/>
        </w:rPr>
        <w:t>Приказ Минпросвещения России от 1 сентября 2022 г. N 796</w:t>
      </w:r>
      <w:r>
        <w:rPr>
          <w:rFonts w:ascii="Times New Roman" w:eastAsia="Times New Roman" w:hAnsi="Times New Roman"/>
          <w:sz w:val="24"/>
          <w:szCs w:val="24"/>
          <w:lang w:eastAsia="ru-RU"/>
        </w:rPr>
        <w:t>.</w:t>
      </w:r>
    </w:p>
    <w:p w14:paraId="00567AA6" w14:textId="77777777" w:rsidR="00451349" w:rsidRPr="00451349" w:rsidRDefault="00451349" w:rsidP="0045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p>
    <w:p w14:paraId="10ABF2E5" w14:textId="77777777" w:rsidR="00451349" w:rsidRPr="00451349" w:rsidRDefault="00451349" w:rsidP="00451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451349">
        <w:rPr>
          <w:rFonts w:ascii="Times New Roman" w:eastAsia="Times New Roman" w:hAnsi="Times New Roman" w:cs="Times New Roman"/>
          <w:sz w:val="24"/>
          <w:szCs w:val="24"/>
          <w:lang w:eastAsia="ru-RU"/>
        </w:rPr>
        <w:t>Организация-разработчик: ОГБПОУ «Костромской колледж отраслевых технологий строительства и лесной промышленности».</w:t>
      </w:r>
    </w:p>
    <w:p w14:paraId="2F9204B3" w14:textId="77777777" w:rsidR="00451349" w:rsidRPr="00451349" w:rsidRDefault="00451349" w:rsidP="00451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14:paraId="0FCB1024" w14:textId="77777777" w:rsidR="00451349" w:rsidRPr="00451349" w:rsidRDefault="00451349" w:rsidP="00451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451349">
        <w:rPr>
          <w:rFonts w:ascii="Times New Roman" w:eastAsia="Times New Roman" w:hAnsi="Times New Roman" w:cs="Times New Roman"/>
          <w:sz w:val="24"/>
          <w:szCs w:val="24"/>
          <w:lang w:eastAsia="ru-RU"/>
        </w:rPr>
        <w:t>Разработчик: Смирнова Елена Ивановна, преподаватель общеобразовательных дисциплин, высшей квалификационной категории.</w:t>
      </w:r>
    </w:p>
    <w:p w14:paraId="102E814B" w14:textId="5C13181E" w:rsidR="00C84132" w:rsidRPr="002A01AF" w:rsidRDefault="00BC3FCF" w:rsidP="002A01AF">
      <w:pPr>
        <w:spacing w:after="0" w:line="23" w:lineRule="atLeast"/>
        <w:jc w:val="center"/>
        <w:rPr>
          <w:rFonts w:ascii="OfficinaSansBookC" w:eastAsia="Times New Roman" w:hAnsi="OfficinaSansBookC" w:cs="Times New Roman"/>
          <w:sz w:val="28"/>
          <w:szCs w:val="28"/>
        </w:rPr>
      </w:pPr>
      <w:r w:rsidRPr="003763A6">
        <w:rPr>
          <w:rFonts w:ascii="OfficinaSansBookC" w:eastAsia="Times New Roman" w:hAnsi="OfficinaSansBookC" w:cs="Times New Roman"/>
          <w:sz w:val="28"/>
          <w:szCs w:val="28"/>
        </w:rPr>
        <w:br w:type="page"/>
      </w:r>
    </w:p>
    <w:p w14:paraId="35F43880" w14:textId="77777777" w:rsidR="001D2B58" w:rsidRPr="00315F34" w:rsidRDefault="001D2B58" w:rsidP="001D2B58">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7528479C" w14:textId="77777777" w:rsidR="001D2B58" w:rsidRPr="00315F34" w:rsidRDefault="001D2B58" w:rsidP="001D2B58">
      <w:pPr>
        <w:rPr>
          <w:rFonts w:ascii="Times New Roman" w:hAnsi="Times New Roman"/>
          <w:b/>
          <w:i/>
          <w:sz w:val="24"/>
          <w:szCs w:val="24"/>
        </w:rPr>
      </w:pPr>
    </w:p>
    <w:tbl>
      <w:tblPr>
        <w:tblW w:w="0" w:type="auto"/>
        <w:tblLook w:val="01E0" w:firstRow="1" w:lastRow="1" w:firstColumn="1" w:lastColumn="1" w:noHBand="0" w:noVBand="0"/>
      </w:tblPr>
      <w:tblGrid>
        <w:gridCol w:w="8314"/>
        <w:gridCol w:w="1041"/>
      </w:tblGrid>
      <w:tr w:rsidR="001D2B58" w:rsidRPr="00315F34" w14:paraId="6690B262" w14:textId="77777777" w:rsidTr="00CE72A1">
        <w:tc>
          <w:tcPr>
            <w:tcW w:w="7501" w:type="dxa"/>
          </w:tcPr>
          <w:p w14:paraId="255025F5" w14:textId="77777777" w:rsidR="001D2B58" w:rsidRPr="00315F34" w:rsidRDefault="001D2B58" w:rsidP="001D2B58">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4</w:t>
            </w:r>
          </w:p>
        </w:tc>
        <w:tc>
          <w:tcPr>
            <w:tcW w:w="1854" w:type="dxa"/>
          </w:tcPr>
          <w:p w14:paraId="0ECCEC44" w14:textId="77777777" w:rsidR="001D2B58" w:rsidRPr="00887904" w:rsidRDefault="001D2B58" w:rsidP="00CE72A1">
            <w:pPr>
              <w:rPr>
                <w:rFonts w:ascii="Times New Roman" w:hAnsi="Times New Roman"/>
                <w:i/>
                <w:sz w:val="24"/>
                <w:szCs w:val="24"/>
              </w:rPr>
            </w:pPr>
          </w:p>
        </w:tc>
      </w:tr>
      <w:tr w:rsidR="001D2B58" w:rsidRPr="00315F34" w14:paraId="444604EB" w14:textId="77777777" w:rsidTr="00CE72A1">
        <w:tc>
          <w:tcPr>
            <w:tcW w:w="7501" w:type="dxa"/>
          </w:tcPr>
          <w:p w14:paraId="581856F5" w14:textId="37DB5C48" w:rsidR="001D2B58" w:rsidRPr="00315F34" w:rsidRDefault="001D2B58" w:rsidP="001D2B58">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sidR="00F06DF0">
              <w:rPr>
                <w:rFonts w:ascii="Times New Roman" w:hAnsi="Times New Roman"/>
                <w:b/>
                <w:sz w:val="24"/>
                <w:szCs w:val="24"/>
              </w:rPr>
              <w:t>…………………………………………………………11</w:t>
            </w:r>
          </w:p>
          <w:p w14:paraId="38CCCA6C" w14:textId="73708E16" w:rsidR="001D2B58" w:rsidRPr="00315F34" w:rsidRDefault="001D2B58" w:rsidP="00F06DF0">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sidR="00F06DF0">
              <w:rPr>
                <w:rFonts w:ascii="Times New Roman" w:hAnsi="Times New Roman"/>
                <w:b/>
                <w:sz w:val="24"/>
                <w:szCs w:val="24"/>
              </w:rPr>
              <w:t>……………………………………………………</w:t>
            </w:r>
            <w:proofErr w:type="gramStart"/>
            <w:r w:rsidR="00F06DF0">
              <w:rPr>
                <w:rFonts w:ascii="Times New Roman" w:hAnsi="Times New Roman"/>
                <w:b/>
                <w:sz w:val="24"/>
                <w:szCs w:val="24"/>
              </w:rPr>
              <w:t>…….</w:t>
            </w:r>
            <w:proofErr w:type="gramEnd"/>
            <w:r w:rsidR="00F06DF0">
              <w:rPr>
                <w:rFonts w:ascii="Times New Roman" w:hAnsi="Times New Roman"/>
                <w:b/>
                <w:sz w:val="24"/>
                <w:szCs w:val="24"/>
              </w:rPr>
              <w:t>29</w:t>
            </w:r>
          </w:p>
        </w:tc>
        <w:tc>
          <w:tcPr>
            <w:tcW w:w="1854" w:type="dxa"/>
          </w:tcPr>
          <w:p w14:paraId="237E6DC6" w14:textId="77777777" w:rsidR="001D2B58" w:rsidRPr="00315F34" w:rsidRDefault="001D2B58" w:rsidP="00CE72A1">
            <w:pPr>
              <w:ind w:left="644"/>
              <w:rPr>
                <w:rFonts w:ascii="Times New Roman" w:hAnsi="Times New Roman"/>
                <w:b/>
                <w:sz w:val="24"/>
                <w:szCs w:val="24"/>
              </w:rPr>
            </w:pPr>
          </w:p>
        </w:tc>
      </w:tr>
      <w:tr w:rsidR="001D2B58" w:rsidRPr="00315F34" w14:paraId="5852723A" w14:textId="77777777" w:rsidTr="00CE72A1">
        <w:tc>
          <w:tcPr>
            <w:tcW w:w="7501" w:type="dxa"/>
          </w:tcPr>
          <w:p w14:paraId="4D3789DB" w14:textId="05D45413" w:rsidR="001D2B58" w:rsidRPr="00315F34" w:rsidRDefault="001D2B58" w:rsidP="001D2B58">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r w:rsidR="00F06DF0">
              <w:rPr>
                <w:rFonts w:ascii="Times New Roman" w:hAnsi="Times New Roman"/>
                <w:b/>
                <w:sz w:val="24"/>
                <w:szCs w:val="24"/>
              </w:rPr>
              <w:t>………………</w:t>
            </w:r>
            <w:proofErr w:type="gramStart"/>
            <w:r w:rsidR="00F06DF0">
              <w:rPr>
                <w:rFonts w:ascii="Times New Roman" w:hAnsi="Times New Roman"/>
                <w:b/>
                <w:sz w:val="24"/>
                <w:szCs w:val="24"/>
              </w:rPr>
              <w:t>…….</w:t>
            </w:r>
            <w:proofErr w:type="gramEnd"/>
            <w:r w:rsidR="00F06DF0">
              <w:rPr>
                <w:rFonts w:ascii="Times New Roman" w:hAnsi="Times New Roman"/>
                <w:b/>
                <w:sz w:val="24"/>
                <w:szCs w:val="24"/>
              </w:rPr>
              <w:t>31</w:t>
            </w:r>
          </w:p>
          <w:p w14:paraId="66B07245" w14:textId="77777777" w:rsidR="001D2B58" w:rsidRPr="00315F34" w:rsidRDefault="001D2B58" w:rsidP="00CE72A1">
            <w:pPr>
              <w:suppressAutoHyphens/>
              <w:rPr>
                <w:rFonts w:ascii="Times New Roman" w:hAnsi="Times New Roman"/>
                <w:b/>
                <w:sz w:val="24"/>
                <w:szCs w:val="24"/>
              </w:rPr>
            </w:pPr>
          </w:p>
        </w:tc>
        <w:tc>
          <w:tcPr>
            <w:tcW w:w="1854" w:type="dxa"/>
          </w:tcPr>
          <w:p w14:paraId="1A1CA77F" w14:textId="77777777" w:rsidR="001D2B58" w:rsidRPr="00315F34" w:rsidRDefault="001D2B58" w:rsidP="00CE72A1">
            <w:pPr>
              <w:rPr>
                <w:rFonts w:ascii="Times New Roman" w:hAnsi="Times New Roman"/>
                <w:b/>
                <w:sz w:val="24"/>
                <w:szCs w:val="24"/>
              </w:rPr>
            </w:pPr>
          </w:p>
        </w:tc>
      </w:tr>
    </w:tbl>
    <w:p w14:paraId="583FB4AC"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A859F6C"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DF4F2A9"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90E243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5E8F7418"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065A611"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6A0C2DA"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05FF585"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C5ABE5D"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045E7D3"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4DB752D"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22B0C00"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8782EDF"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5AAF6CD"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ACB15DA"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C121DF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E1386E8"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E2B62C0"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1782BF3"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A3AFF11"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457F755"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DB84EA6"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2ADF6D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6E298D4"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E0DBBE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5FED8FC9"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7B2052F"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37DBCE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9C3F7A7"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39128B6" w14:textId="77777777" w:rsidR="002A01AF" w:rsidRDefault="002A01AF" w:rsidP="0089673B">
      <w:pPr>
        <w:suppressAutoHyphens/>
        <w:spacing w:after="0" w:line="23" w:lineRule="atLeast"/>
        <w:rPr>
          <w:rFonts w:ascii="OfficinaSansBookC" w:eastAsia="Times New Roman" w:hAnsi="OfficinaSansBookC" w:cs="Times New Roman"/>
          <w:sz w:val="24"/>
          <w:szCs w:val="24"/>
          <w:lang w:eastAsia="ru-RU"/>
        </w:rPr>
      </w:pPr>
    </w:p>
    <w:p w14:paraId="30E4E99D" w14:textId="77777777" w:rsidR="001D2B58" w:rsidRPr="0089673B"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BD8077A" w14:textId="47A7FC52" w:rsidR="00BC3FCF" w:rsidRPr="00451349" w:rsidRDefault="00BC3FCF" w:rsidP="00FB4F48">
      <w:pPr>
        <w:suppressAutoHyphens/>
        <w:spacing w:after="0" w:line="23" w:lineRule="atLeast"/>
        <w:jc w:val="center"/>
        <w:rPr>
          <w:rFonts w:ascii="Times New Roman" w:hAnsi="Times New Roman" w:cs="Times New Roman"/>
          <w:b/>
          <w:bCs/>
          <w:sz w:val="24"/>
          <w:szCs w:val="28"/>
        </w:rPr>
      </w:pPr>
      <w:bookmarkStart w:id="2" w:name="_Toc113637405"/>
      <w:r w:rsidRPr="00451349">
        <w:rPr>
          <w:rFonts w:ascii="Times New Roman" w:hAnsi="Times New Roman" w:cs="Times New Roman"/>
          <w:b/>
          <w:bCs/>
          <w:sz w:val="24"/>
          <w:szCs w:val="28"/>
        </w:rPr>
        <w:lastRenderedPageBreak/>
        <w:t>1. ОБЩАЯ ХАРАКТЕРИСТИКА ПРИМЕРНОЙ РАБОЧЕЙ ПРОГРАММЫ ОБЩЕОБРАЗОВАТЕЛЬНОЙ</w:t>
      </w:r>
      <w:r w:rsidR="002E1321" w:rsidRPr="00451349">
        <w:rPr>
          <w:rFonts w:ascii="Times New Roman" w:hAnsi="Times New Roman" w:cs="Times New Roman"/>
          <w:b/>
          <w:bCs/>
          <w:sz w:val="24"/>
          <w:szCs w:val="28"/>
        </w:rPr>
        <w:t xml:space="preserve"> ДИСЦИПЛИНЫ</w:t>
      </w:r>
      <w:bookmarkEnd w:id="2"/>
    </w:p>
    <w:p w14:paraId="24B2EC8A" w14:textId="2A231711" w:rsidR="00BC3FCF" w:rsidRPr="00451349" w:rsidRDefault="00BC3FC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4"/>
          <w:szCs w:val="28"/>
          <w:lang w:eastAsia="ru-RU"/>
        </w:rPr>
      </w:pPr>
    </w:p>
    <w:p w14:paraId="51E6EA0F" w14:textId="123D7684" w:rsidR="00E21110" w:rsidRPr="00451349" w:rsidRDefault="00CA4FBE" w:rsidP="00FB4F48">
      <w:pPr>
        <w:tabs>
          <w:tab w:val="left" w:pos="1276"/>
          <w:tab w:val="left" w:pos="10992"/>
          <w:tab w:val="left" w:pos="11908"/>
          <w:tab w:val="left" w:pos="12824"/>
          <w:tab w:val="left" w:pos="13740"/>
          <w:tab w:val="left" w:pos="14656"/>
        </w:tabs>
        <w:spacing w:after="0" w:line="23" w:lineRule="atLeast"/>
        <w:jc w:val="both"/>
        <w:rPr>
          <w:rFonts w:ascii="Times New Roman" w:hAnsi="Times New Roman" w:cs="Times New Roman"/>
          <w:b/>
          <w:bCs/>
          <w:sz w:val="24"/>
          <w:szCs w:val="28"/>
          <w:lang w:eastAsia="ru-RU"/>
        </w:rPr>
      </w:pPr>
      <w:r w:rsidRPr="00451349">
        <w:rPr>
          <w:rFonts w:ascii="Times New Roman" w:hAnsi="Times New Roman" w:cs="Times New Roman"/>
          <w:b/>
          <w:bCs/>
          <w:sz w:val="24"/>
          <w:szCs w:val="28"/>
          <w:lang w:eastAsia="ru-RU"/>
        </w:rPr>
        <w:t xml:space="preserve">1.1 </w:t>
      </w:r>
      <w:r w:rsidR="00147080" w:rsidRPr="00451349">
        <w:rPr>
          <w:rFonts w:ascii="Times New Roman" w:hAnsi="Times New Roman" w:cs="Times New Roman"/>
          <w:b/>
          <w:bCs/>
          <w:sz w:val="24"/>
          <w:szCs w:val="28"/>
          <w:lang w:eastAsia="ru-RU"/>
        </w:rPr>
        <w:t>М</w:t>
      </w:r>
      <w:r w:rsidR="00E21110" w:rsidRPr="00451349">
        <w:rPr>
          <w:rFonts w:ascii="Times New Roman" w:hAnsi="Times New Roman" w:cs="Times New Roman"/>
          <w:b/>
          <w:bCs/>
          <w:sz w:val="24"/>
          <w:szCs w:val="28"/>
          <w:lang w:eastAsia="ru-RU"/>
        </w:rPr>
        <w:t>есто дисциплины в структуре образовательной программы</w:t>
      </w:r>
      <w:r w:rsidRPr="00451349">
        <w:rPr>
          <w:rFonts w:ascii="Times New Roman" w:hAnsi="Times New Roman" w:cs="Times New Roman"/>
          <w:b/>
          <w:bCs/>
          <w:sz w:val="24"/>
          <w:szCs w:val="28"/>
          <w:lang w:eastAsia="ru-RU"/>
        </w:rPr>
        <w:t xml:space="preserve"> СПО</w:t>
      </w:r>
    </w:p>
    <w:p w14:paraId="5E83B984" w14:textId="04F321A6" w:rsidR="00BC3FCF" w:rsidRDefault="00BC3FCF" w:rsidP="00451349">
      <w:pPr>
        <w:pStyle w:val="aa"/>
        <w:tabs>
          <w:tab w:val="left" w:pos="10076"/>
          <w:tab w:val="left" w:pos="10992"/>
          <w:tab w:val="left" w:pos="11908"/>
          <w:tab w:val="left" w:pos="12824"/>
          <w:tab w:val="left" w:pos="13740"/>
          <w:tab w:val="left" w:pos="14656"/>
        </w:tabs>
        <w:spacing w:line="23" w:lineRule="atLeast"/>
        <w:ind w:left="0" w:firstLine="709"/>
        <w:jc w:val="both"/>
        <w:rPr>
          <w:b/>
          <w:sz w:val="24"/>
          <w:szCs w:val="28"/>
          <w:lang w:eastAsia="ru-RU"/>
        </w:rPr>
      </w:pPr>
      <w:r w:rsidRPr="00451349">
        <w:rPr>
          <w:sz w:val="24"/>
          <w:szCs w:val="28"/>
          <w:lang w:eastAsia="ru-RU"/>
        </w:rPr>
        <w:t>Общеобразовательная</w:t>
      </w:r>
      <w:r w:rsidR="00E21110" w:rsidRPr="00451349">
        <w:rPr>
          <w:sz w:val="24"/>
          <w:szCs w:val="28"/>
          <w:lang w:eastAsia="ru-RU"/>
        </w:rPr>
        <w:t xml:space="preserve"> </w:t>
      </w:r>
      <w:r w:rsidRPr="00451349">
        <w:rPr>
          <w:sz w:val="24"/>
          <w:szCs w:val="28"/>
          <w:lang w:eastAsia="ru-RU"/>
        </w:rPr>
        <w:t xml:space="preserve">дисциплина </w:t>
      </w:r>
      <w:r w:rsidR="001D2B58">
        <w:rPr>
          <w:sz w:val="24"/>
          <w:szCs w:val="28"/>
          <w:lang w:eastAsia="ru-RU"/>
        </w:rPr>
        <w:t>«</w:t>
      </w:r>
      <w:r w:rsidR="002A01AF">
        <w:rPr>
          <w:sz w:val="24"/>
          <w:szCs w:val="28"/>
          <w:lang w:eastAsia="ru-RU"/>
        </w:rPr>
        <w:t xml:space="preserve">ОД.03 </w:t>
      </w:r>
      <w:r w:rsidR="001D2B58">
        <w:rPr>
          <w:sz w:val="24"/>
          <w:szCs w:val="28"/>
          <w:lang w:eastAsia="ru-RU"/>
        </w:rPr>
        <w:t>ИСТОРИЯ</w:t>
      </w:r>
      <w:r w:rsidRPr="00451349">
        <w:rPr>
          <w:sz w:val="24"/>
          <w:szCs w:val="28"/>
          <w:lang w:eastAsia="ru-RU"/>
        </w:rPr>
        <w:t xml:space="preserve">» является обязательной частью общеобразовательного </w:t>
      </w:r>
      <w:r w:rsidR="00CA4FBE" w:rsidRPr="00451349">
        <w:rPr>
          <w:sz w:val="24"/>
          <w:szCs w:val="28"/>
          <w:lang w:eastAsia="ru-RU"/>
        </w:rPr>
        <w:t xml:space="preserve">цикла </w:t>
      </w:r>
      <w:r w:rsidRPr="00451349">
        <w:rPr>
          <w:sz w:val="24"/>
          <w:szCs w:val="28"/>
          <w:lang w:eastAsia="ru-RU"/>
        </w:rPr>
        <w:t xml:space="preserve">образовательной программы в соответствии с ФГОС по </w:t>
      </w:r>
      <w:r w:rsidRPr="00451349">
        <w:rPr>
          <w:b/>
          <w:i/>
          <w:sz w:val="24"/>
          <w:szCs w:val="28"/>
          <w:lang w:eastAsia="ru-RU"/>
        </w:rPr>
        <w:t>специальности</w:t>
      </w:r>
      <w:r w:rsidR="00D17C47">
        <w:rPr>
          <w:b/>
          <w:sz w:val="24"/>
          <w:szCs w:val="28"/>
          <w:lang w:eastAsia="ru-RU"/>
        </w:rPr>
        <w:t xml:space="preserve"> </w:t>
      </w:r>
      <w:r w:rsidR="00D17C47">
        <w:rPr>
          <w:b/>
          <w:sz w:val="24"/>
          <w:szCs w:val="24"/>
          <w:u w:val="single"/>
          <w:lang w:eastAsia="ru-RU"/>
        </w:rPr>
        <w:t>08.02.01</w:t>
      </w:r>
      <w:r w:rsidR="00D17C47" w:rsidRPr="002A01AF">
        <w:rPr>
          <w:b/>
          <w:sz w:val="24"/>
          <w:szCs w:val="24"/>
          <w:u w:val="single"/>
          <w:lang w:eastAsia="ru-RU"/>
        </w:rPr>
        <w:t xml:space="preserve"> </w:t>
      </w:r>
      <w:r w:rsidR="00D17C47">
        <w:rPr>
          <w:b/>
          <w:sz w:val="24"/>
          <w:szCs w:val="24"/>
          <w:u w:val="single"/>
          <w:lang w:eastAsia="ru-RU"/>
        </w:rPr>
        <w:t>Строительство и эксплуатация зданий и сооружений.</w:t>
      </w:r>
      <w:r w:rsidR="00D17C47">
        <w:rPr>
          <w:sz w:val="24"/>
          <w:szCs w:val="24"/>
          <w:lang w:eastAsia="ru-RU"/>
        </w:rPr>
        <w:t xml:space="preserve"> </w:t>
      </w:r>
      <w:r w:rsidR="00D17C47" w:rsidRPr="00D17C47">
        <w:rPr>
          <w:sz w:val="24"/>
          <w:szCs w:val="24"/>
          <w:lang w:eastAsia="ru-RU"/>
        </w:rPr>
        <w:t xml:space="preserve"> </w:t>
      </w:r>
    </w:p>
    <w:p w14:paraId="74D7276B" w14:textId="77777777" w:rsidR="00451349" w:rsidRPr="00451349" w:rsidRDefault="00451349" w:rsidP="00451349">
      <w:pPr>
        <w:pStyle w:val="aa"/>
        <w:tabs>
          <w:tab w:val="left" w:pos="10076"/>
          <w:tab w:val="left" w:pos="10992"/>
          <w:tab w:val="left" w:pos="11908"/>
          <w:tab w:val="left" w:pos="12824"/>
          <w:tab w:val="left" w:pos="13740"/>
          <w:tab w:val="left" w:pos="14656"/>
        </w:tabs>
        <w:spacing w:line="23" w:lineRule="atLeast"/>
        <w:ind w:left="0" w:firstLine="709"/>
        <w:jc w:val="both"/>
        <w:rPr>
          <w:b/>
          <w:sz w:val="24"/>
          <w:szCs w:val="28"/>
          <w:lang w:eastAsia="ru-RU"/>
        </w:rPr>
      </w:pPr>
    </w:p>
    <w:p w14:paraId="49A51EA7" w14:textId="66C23C1C" w:rsidR="00BC3FCF" w:rsidRDefault="00BC3FCF" w:rsidP="00451349">
      <w:pPr>
        <w:spacing w:after="0" w:line="23" w:lineRule="atLeast"/>
        <w:ind w:firstLine="709"/>
        <w:rPr>
          <w:rFonts w:ascii="Times New Roman" w:eastAsia="Times New Roman" w:hAnsi="Times New Roman" w:cs="Times New Roman"/>
          <w:b/>
          <w:sz w:val="24"/>
          <w:szCs w:val="28"/>
          <w:lang w:eastAsia="ru-RU"/>
        </w:rPr>
      </w:pPr>
      <w:r w:rsidRPr="00451349">
        <w:rPr>
          <w:rFonts w:ascii="Times New Roman" w:eastAsia="Times New Roman" w:hAnsi="Times New Roman" w:cs="Times New Roman"/>
          <w:b/>
          <w:sz w:val="24"/>
          <w:szCs w:val="28"/>
          <w:lang w:eastAsia="ru-RU"/>
        </w:rPr>
        <w:t>1.2. Цели и планируемые результаты освоения дисциплины:</w:t>
      </w:r>
    </w:p>
    <w:p w14:paraId="7D101D97" w14:textId="77777777" w:rsidR="00451349" w:rsidRPr="00451349" w:rsidRDefault="00451349" w:rsidP="00451349">
      <w:pPr>
        <w:spacing w:after="0" w:line="23" w:lineRule="atLeast"/>
        <w:ind w:firstLine="709"/>
        <w:rPr>
          <w:rFonts w:ascii="Times New Roman" w:eastAsia="Times New Roman" w:hAnsi="Times New Roman" w:cs="Times New Roman"/>
          <w:b/>
          <w:sz w:val="24"/>
          <w:szCs w:val="28"/>
          <w:lang w:eastAsia="ru-RU"/>
        </w:rPr>
      </w:pPr>
    </w:p>
    <w:p w14:paraId="52675E7C" w14:textId="2675B896" w:rsidR="00E21110" w:rsidRPr="00451349" w:rsidRDefault="00E21110" w:rsidP="00FB4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4"/>
          <w:szCs w:val="28"/>
          <w:lang w:eastAsia="ru-RU"/>
        </w:rPr>
      </w:pPr>
      <w:r w:rsidRPr="00451349">
        <w:rPr>
          <w:rFonts w:ascii="Times New Roman" w:eastAsia="Times New Roman" w:hAnsi="Times New Roman" w:cs="Times New Roman"/>
          <w:b/>
          <w:bCs/>
          <w:sz w:val="24"/>
          <w:szCs w:val="28"/>
          <w:lang w:eastAsia="ru-RU"/>
        </w:rPr>
        <w:t xml:space="preserve">1.2.1. </w:t>
      </w:r>
      <w:r w:rsidR="00BC3FCF" w:rsidRPr="00451349">
        <w:rPr>
          <w:rFonts w:ascii="Times New Roman" w:eastAsia="Times New Roman" w:hAnsi="Times New Roman" w:cs="Times New Roman"/>
          <w:b/>
          <w:bCs/>
          <w:sz w:val="24"/>
          <w:szCs w:val="28"/>
          <w:lang w:eastAsia="ru-RU"/>
        </w:rPr>
        <w:t>Цель общеобразовательной дисциплины</w:t>
      </w:r>
      <w:r w:rsidR="00E002ED" w:rsidRPr="00451349">
        <w:rPr>
          <w:rFonts w:ascii="Times New Roman" w:eastAsia="Times New Roman" w:hAnsi="Times New Roman" w:cs="Times New Roman"/>
          <w:b/>
          <w:bCs/>
          <w:sz w:val="24"/>
          <w:szCs w:val="28"/>
          <w:lang w:eastAsia="ru-RU"/>
        </w:rPr>
        <w:t xml:space="preserve"> </w:t>
      </w:r>
    </w:p>
    <w:p w14:paraId="7EAB3BF9" w14:textId="4488FC34" w:rsidR="00246823" w:rsidRPr="00451349" w:rsidRDefault="00E21110" w:rsidP="004513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4"/>
          <w:szCs w:val="28"/>
          <w:lang w:eastAsia="ru-RU"/>
        </w:rPr>
      </w:pPr>
      <w:r w:rsidRPr="00451349">
        <w:rPr>
          <w:rFonts w:ascii="Times New Roman" w:eastAsia="Times New Roman" w:hAnsi="Times New Roman" w:cs="Times New Roman"/>
          <w:sz w:val="24"/>
          <w:szCs w:val="28"/>
        </w:rPr>
        <w:t xml:space="preserve">Главной </w:t>
      </w:r>
      <w:r w:rsidR="00E002ED" w:rsidRPr="00451349">
        <w:rPr>
          <w:rFonts w:ascii="Times New Roman" w:eastAsia="Times New Roman" w:hAnsi="Times New Roman" w:cs="Times New Roman"/>
          <w:sz w:val="24"/>
          <w:szCs w:val="28"/>
        </w:rPr>
        <w:t>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6E4C3572" w14:textId="77777777" w:rsidR="00451349" w:rsidRDefault="00451349" w:rsidP="00FB4F48">
      <w:pPr>
        <w:suppressAutoHyphens/>
        <w:spacing w:after="0" w:line="23" w:lineRule="atLeast"/>
        <w:jc w:val="both"/>
        <w:rPr>
          <w:rFonts w:ascii="Times New Roman" w:eastAsia="Times New Roman" w:hAnsi="Times New Roman" w:cs="Times New Roman"/>
          <w:b/>
          <w:bCs/>
          <w:sz w:val="24"/>
          <w:szCs w:val="28"/>
        </w:rPr>
      </w:pPr>
    </w:p>
    <w:p w14:paraId="566CE635" w14:textId="5C3BD6C5" w:rsidR="00246823" w:rsidRPr="00451349" w:rsidRDefault="00246823" w:rsidP="00FB4F48">
      <w:pPr>
        <w:suppressAutoHyphens/>
        <w:spacing w:after="0" w:line="23" w:lineRule="atLeast"/>
        <w:jc w:val="both"/>
        <w:rPr>
          <w:rFonts w:ascii="Times New Roman" w:eastAsia="Times New Roman" w:hAnsi="Times New Roman" w:cs="Times New Roman"/>
          <w:b/>
          <w:bCs/>
          <w:sz w:val="24"/>
          <w:szCs w:val="28"/>
        </w:rPr>
      </w:pPr>
      <w:r w:rsidRPr="00451349">
        <w:rPr>
          <w:rFonts w:ascii="Times New Roman" w:eastAsia="Times New Roman" w:hAnsi="Times New Roman" w:cs="Times New Roman"/>
          <w:b/>
          <w:bCs/>
          <w:sz w:val="24"/>
          <w:szCs w:val="28"/>
        </w:rPr>
        <w:t>1.2.2. Планируемые результаты освоения общеобразовательной дисциплины</w:t>
      </w:r>
      <w:r w:rsidRPr="00451349">
        <w:rPr>
          <w:rFonts w:ascii="Times New Roman" w:eastAsia="Calibri" w:hAnsi="Times New Roman" w:cs="Times New Roman"/>
          <w:b/>
          <w:bCs/>
          <w:sz w:val="24"/>
          <w:szCs w:val="28"/>
        </w:rPr>
        <w:t xml:space="preserve"> в соответствии с ФГОС СПО и на основе ФГОС СОО</w:t>
      </w:r>
    </w:p>
    <w:p w14:paraId="64B26C82" w14:textId="78F1ECEF" w:rsidR="00246823" w:rsidRPr="00451349" w:rsidRDefault="00246823" w:rsidP="00FB4F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4"/>
          <w:szCs w:val="28"/>
          <w:lang w:eastAsia="ru-RU"/>
        </w:rPr>
      </w:pPr>
      <w:r w:rsidRPr="00451349">
        <w:rPr>
          <w:rFonts w:ascii="Times New Roman" w:eastAsia="Times New Roman" w:hAnsi="Times New Roman" w:cs="Times New Roman"/>
          <w:sz w:val="24"/>
          <w:szCs w:val="28"/>
          <w:lang w:eastAsia="ru-RU"/>
        </w:rPr>
        <w:t xml:space="preserve">Особое значение дисциплина имеет при формировании ОК и ПК </w:t>
      </w:r>
    </w:p>
    <w:p w14:paraId="7AE279D6" w14:textId="6D331865" w:rsidR="00F10F20" w:rsidRDefault="00F10F20" w:rsidP="00FB4F48">
      <w:pPr>
        <w:suppressAutoHyphens/>
        <w:spacing w:after="0" w:line="23" w:lineRule="atLeast"/>
        <w:ind w:firstLine="709"/>
        <w:jc w:val="both"/>
        <w:rPr>
          <w:rFonts w:ascii="Times New Roman" w:eastAsia="Times New Roman" w:hAnsi="Times New Roman" w:cs="Times New Roman"/>
          <w:sz w:val="24"/>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596"/>
        <w:gridCol w:w="3184"/>
      </w:tblGrid>
      <w:tr w:rsidR="00451349" w:rsidRPr="00834E3C" w14:paraId="3DDAC86A" w14:textId="77777777" w:rsidTr="00451349">
        <w:tc>
          <w:tcPr>
            <w:tcW w:w="3166" w:type="dxa"/>
            <w:vMerge w:val="restart"/>
            <w:shd w:val="clear" w:color="auto" w:fill="auto"/>
          </w:tcPr>
          <w:p w14:paraId="6E9FB789" w14:textId="77777777" w:rsidR="00451349" w:rsidRPr="00834E3C" w:rsidRDefault="00451349" w:rsidP="00451349">
            <w:pPr>
              <w:spacing w:after="0" w:line="276" w:lineRule="auto"/>
              <w:ind w:right="57"/>
              <w:jc w:val="both"/>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Код и наименование формируемой компетенции</w:t>
            </w:r>
          </w:p>
        </w:tc>
        <w:tc>
          <w:tcPr>
            <w:tcW w:w="6780" w:type="dxa"/>
            <w:gridSpan w:val="2"/>
            <w:shd w:val="clear" w:color="auto" w:fill="auto"/>
          </w:tcPr>
          <w:p w14:paraId="0050FBDC" w14:textId="77777777" w:rsidR="00451349" w:rsidRPr="00834E3C" w:rsidRDefault="00451349" w:rsidP="00451349">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Планируемые результаты освоения дисциплины</w:t>
            </w:r>
          </w:p>
        </w:tc>
      </w:tr>
      <w:tr w:rsidR="00451349" w:rsidRPr="00834E3C" w14:paraId="3BA5286C" w14:textId="77777777" w:rsidTr="00451349">
        <w:tc>
          <w:tcPr>
            <w:tcW w:w="3166" w:type="dxa"/>
            <w:vMerge/>
            <w:shd w:val="clear" w:color="auto" w:fill="auto"/>
          </w:tcPr>
          <w:p w14:paraId="0D476BC5" w14:textId="77777777" w:rsidR="00451349" w:rsidRPr="00834E3C" w:rsidRDefault="00451349" w:rsidP="00451349">
            <w:pPr>
              <w:spacing w:after="0" w:line="276" w:lineRule="auto"/>
              <w:ind w:right="57"/>
              <w:jc w:val="both"/>
              <w:rPr>
                <w:rFonts w:ascii="Times New Roman" w:eastAsia="Times New Roman" w:hAnsi="Times New Roman"/>
                <w:sz w:val="20"/>
                <w:szCs w:val="20"/>
                <w:lang w:eastAsia="ru-RU"/>
              </w:rPr>
            </w:pPr>
          </w:p>
        </w:tc>
        <w:tc>
          <w:tcPr>
            <w:tcW w:w="3596" w:type="dxa"/>
            <w:shd w:val="clear" w:color="auto" w:fill="auto"/>
          </w:tcPr>
          <w:p w14:paraId="07FE1D97" w14:textId="77777777" w:rsidR="00451349" w:rsidRPr="00834E3C" w:rsidRDefault="00451349" w:rsidP="00451349">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Общие</w:t>
            </w:r>
          </w:p>
        </w:tc>
        <w:tc>
          <w:tcPr>
            <w:tcW w:w="3184" w:type="dxa"/>
            <w:shd w:val="clear" w:color="auto" w:fill="auto"/>
          </w:tcPr>
          <w:p w14:paraId="3AC1E619" w14:textId="77777777" w:rsidR="00451349" w:rsidRPr="00834E3C" w:rsidRDefault="00451349" w:rsidP="00451349">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Дисциплинарные (предметные)</w:t>
            </w:r>
            <w:r w:rsidRPr="00834E3C">
              <w:rPr>
                <w:rFonts w:ascii="Times New Roman" w:eastAsia="Times New Roman" w:hAnsi="Times New Roman"/>
                <w:sz w:val="20"/>
                <w:szCs w:val="20"/>
                <w:vertAlign w:val="superscript"/>
                <w:lang w:eastAsia="ru-RU"/>
              </w:rPr>
              <w:footnoteReference w:id="1"/>
            </w:r>
          </w:p>
        </w:tc>
      </w:tr>
      <w:tr w:rsidR="00451349" w:rsidRPr="00451349" w14:paraId="115DEBBF" w14:textId="77777777" w:rsidTr="00451349">
        <w:tc>
          <w:tcPr>
            <w:tcW w:w="3166" w:type="dxa"/>
            <w:shd w:val="clear" w:color="auto" w:fill="auto"/>
          </w:tcPr>
          <w:p w14:paraId="4BBCE95A" w14:textId="7776FDF2"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eastAsia="Times New Roman" w:hAnsi="Times New Roman"/>
                <w:sz w:val="20"/>
                <w:szCs w:val="20"/>
                <w:lang w:eastAsia="ru-RU"/>
              </w:rPr>
              <w:t>ОК 01. Выбирать способы решения задач профессиональной деятельности применительно к различным контекстам</w:t>
            </w:r>
          </w:p>
        </w:tc>
        <w:tc>
          <w:tcPr>
            <w:tcW w:w="3596" w:type="dxa"/>
            <w:shd w:val="clear" w:color="auto" w:fill="auto"/>
          </w:tcPr>
          <w:p w14:paraId="7E4FE4BD"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В части трудового воспитания:</w:t>
            </w:r>
          </w:p>
          <w:p w14:paraId="5A071EB2"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к труду, осознание ценности мастерства, трудолюбие;</w:t>
            </w:r>
            <w:r w:rsidRPr="00451349">
              <w:rPr>
                <w:rFonts w:ascii="Times New Roman" w:hAnsi="Times New Roman" w:cs="Times New Roman"/>
                <w:iCs/>
                <w:sz w:val="20"/>
                <w:szCs w:val="20"/>
              </w:rPr>
              <w:t xml:space="preserve"> </w:t>
            </w:r>
          </w:p>
          <w:p w14:paraId="5E316C34"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51349">
              <w:rPr>
                <w:rFonts w:ascii="Times New Roman" w:hAnsi="Times New Roman" w:cs="Times New Roman"/>
                <w:iCs/>
                <w:sz w:val="20"/>
                <w:szCs w:val="20"/>
              </w:rPr>
              <w:t xml:space="preserve"> </w:t>
            </w:r>
          </w:p>
          <w:p w14:paraId="2910E30E" w14:textId="77777777" w:rsidR="00451349" w:rsidRPr="00451349" w:rsidRDefault="00451349" w:rsidP="00451349">
            <w:pPr>
              <w:spacing w:after="0" w:line="23" w:lineRule="atLeast"/>
              <w:jc w:val="both"/>
              <w:rPr>
                <w:rFonts w:ascii="Times New Roman" w:hAnsi="Times New Roman" w:cs="Times New Roman"/>
                <w:strike/>
                <w:color w:val="000000"/>
                <w:sz w:val="20"/>
                <w:szCs w:val="20"/>
                <w:shd w:val="clear" w:color="auto" w:fill="FFFFFF"/>
              </w:rPr>
            </w:pPr>
            <w:r w:rsidRPr="00451349">
              <w:rPr>
                <w:rFonts w:ascii="Times New Roman" w:hAnsi="Times New Roman" w:cs="Times New Roman"/>
                <w:color w:val="000000"/>
                <w:sz w:val="20"/>
                <w:szCs w:val="20"/>
                <w:shd w:val="clear" w:color="auto" w:fill="FFFFFF"/>
              </w:rPr>
              <w:t>- интерес к различным сферам профессиональной деятельности,</w:t>
            </w:r>
          </w:p>
          <w:p w14:paraId="07E3539A" w14:textId="77777777" w:rsidR="00451349" w:rsidRPr="00451349" w:rsidRDefault="00451349" w:rsidP="00451349">
            <w:pPr>
              <w:spacing w:after="0" w:line="23" w:lineRule="atLeast"/>
              <w:jc w:val="both"/>
              <w:rPr>
                <w:rStyle w:val="dt-m"/>
                <w:rFonts w:ascii="Times New Roman" w:hAnsi="Times New Roman" w:cs="Times New Roman"/>
                <w:color w:val="808080"/>
                <w:sz w:val="20"/>
                <w:szCs w:val="20"/>
                <w:shd w:val="clear" w:color="auto" w:fill="FFFFFF"/>
              </w:rPr>
            </w:pPr>
            <w:r w:rsidRPr="00451349">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14:paraId="370AE14F"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451349">
              <w:rPr>
                <w:rStyle w:val="dt-m"/>
                <w:rFonts w:ascii="Times New Roman" w:hAnsi="Times New Roman" w:cs="Times New Roman"/>
                <w:color w:val="808080"/>
                <w:sz w:val="20"/>
                <w:szCs w:val="20"/>
                <w:shd w:val="clear" w:color="auto" w:fill="FFFFFF"/>
              </w:rPr>
              <w:t xml:space="preserve"> а) </w:t>
            </w:r>
            <w:r w:rsidRPr="00451349">
              <w:rPr>
                <w:rFonts w:ascii="Times New Roman" w:hAnsi="Times New Roman" w:cs="Times New Roman"/>
                <w:color w:val="000000"/>
                <w:sz w:val="20"/>
                <w:szCs w:val="20"/>
                <w:shd w:val="clear" w:color="auto" w:fill="FFFFFF"/>
              </w:rPr>
              <w:t>базовые логические действия:</w:t>
            </w:r>
          </w:p>
          <w:p w14:paraId="37726D8A"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xml:space="preserve">- самостоятельно формулировать и актуализировать проблему, рассматривать ее всесторонне; </w:t>
            </w:r>
          </w:p>
          <w:p w14:paraId="3BE118CE"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xml:space="preserve">- устанавливать существенный признак или основания для сравнения, классификации и обобщения; </w:t>
            </w:r>
          </w:p>
          <w:p w14:paraId="4581703A"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определять цели деятельности, задавать параметры и критерии их достижения;</w:t>
            </w:r>
          </w:p>
          <w:p w14:paraId="11BB2F4C"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xml:space="preserve">- выявлять закономерности и противоречия в рассматриваемых явлениях; </w:t>
            </w:r>
          </w:p>
          <w:p w14:paraId="5512425C" w14:textId="77777777" w:rsidR="00451349" w:rsidRDefault="00451349" w:rsidP="00451349">
            <w:pPr>
              <w:pStyle w:val="dt-p"/>
              <w:shd w:val="clear" w:color="auto" w:fill="FFFFFF"/>
              <w:spacing w:before="0" w:beforeAutospacing="0" w:after="0" w:afterAutospacing="0" w:line="23" w:lineRule="atLeast"/>
              <w:jc w:val="both"/>
              <w:textAlignment w:val="baseline"/>
              <w:rPr>
                <w:iCs/>
                <w:sz w:val="20"/>
                <w:szCs w:val="20"/>
              </w:rPr>
            </w:pPr>
            <w:r w:rsidRPr="00451349">
              <w:rPr>
                <w:color w:val="000000"/>
                <w:sz w:val="20"/>
                <w:szCs w:val="20"/>
              </w:rPr>
              <w:t xml:space="preserve">- вносить коррективы в деятельность, оценивать соответствие результатов </w:t>
            </w:r>
            <w:r w:rsidRPr="00451349">
              <w:rPr>
                <w:color w:val="000000"/>
                <w:sz w:val="20"/>
                <w:szCs w:val="20"/>
              </w:rPr>
              <w:lastRenderedPageBreak/>
              <w:t>целям, оценивать риски последствий деятельности;</w:t>
            </w:r>
            <w:r w:rsidRPr="00451349">
              <w:rPr>
                <w:iCs/>
                <w:sz w:val="20"/>
                <w:szCs w:val="20"/>
              </w:rPr>
              <w:t xml:space="preserve"> </w:t>
            </w:r>
          </w:p>
          <w:p w14:paraId="561237A2" w14:textId="77777777" w:rsidR="00451349" w:rsidRPr="00451349" w:rsidRDefault="00451349" w:rsidP="00451349">
            <w:pPr>
              <w:shd w:val="clear" w:color="auto" w:fill="FFFFFF"/>
              <w:spacing w:after="0" w:line="23" w:lineRule="atLeast"/>
              <w:jc w:val="both"/>
              <w:textAlignment w:val="baseline"/>
              <w:rPr>
                <w:rFonts w:ascii="Times New Roman" w:hAnsi="Times New Roman" w:cs="Times New Roman"/>
                <w:iCs/>
                <w:sz w:val="20"/>
                <w:szCs w:val="20"/>
              </w:rPr>
            </w:pPr>
            <w:r w:rsidRPr="00451349">
              <w:rPr>
                <w:rFonts w:ascii="Times New Roman" w:eastAsia="Times New Roman" w:hAnsi="Times New Roman" w:cs="Times New Roman"/>
                <w:color w:val="000000"/>
                <w:sz w:val="20"/>
                <w:szCs w:val="20"/>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51349">
              <w:rPr>
                <w:rFonts w:ascii="Times New Roman" w:hAnsi="Times New Roman" w:cs="Times New Roman"/>
                <w:iCs/>
                <w:sz w:val="20"/>
                <w:szCs w:val="20"/>
              </w:rPr>
              <w:t xml:space="preserve"> </w:t>
            </w:r>
          </w:p>
          <w:p w14:paraId="13ED2955"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уметь переносить знания в познавательную и практическую области жизнедеятельности;</w:t>
            </w:r>
          </w:p>
          <w:p w14:paraId="0C574F70"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уметь интегрировать знания из разных предметных областей;</w:t>
            </w:r>
            <w:r w:rsidRPr="00451349">
              <w:rPr>
                <w:rFonts w:ascii="Times New Roman" w:hAnsi="Times New Roman" w:cs="Times New Roman"/>
                <w:iCs/>
                <w:sz w:val="20"/>
                <w:szCs w:val="20"/>
              </w:rPr>
              <w:t xml:space="preserve"> </w:t>
            </w:r>
          </w:p>
          <w:p w14:paraId="0C8F3FF3"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выдвигать новые идеи, предлагать оригинальные подходы и решения;</w:t>
            </w:r>
            <w:r w:rsidRPr="00451349">
              <w:rPr>
                <w:rFonts w:ascii="Times New Roman" w:hAnsi="Times New Roman" w:cs="Times New Roman"/>
                <w:iCs/>
                <w:sz w:val="20"/>
                <w:szCs w:val="20"/>
              </w:rPr>
              <w:t xml:space="preserve"> </w:t>
            </w:r>
          </w:p>
          <w:p w14:paraId="29510859" w14:textId="68053E5B"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способность их использования в познавательной и социальной практике</w:t>
            </w:r>
          </w:p>
        </w:tc>
        <w:tc>
          <w:tcPr>
            <w:tcW w:w="3184" w:type="dxa"/>
            <w:shd w:val="clear" w:color="auto" w:fill="auto"/>
          </w:tcPr>
          <w:p w14:paraId="5316243C" w14:textId="77777777" w:rsidR="00451349" w:rsidRPr="00451349" w:rsidRDefault="00451349" w:rsidP="00451349">
            <w:pPr>
              <w:pStyle w:val="pt-a-000081"/>
              <w:shd w:val="clear" w:color="auto" w:fill="FFFFFF"/>
              <w:spacing w:before="0" w:beforeAutospacing="0" w:after="0" w:afterAutospacing="0" w:line="23" w:lineRule="atLeast"/>
              <w:jc w:val="both"/>
              <w:rPr>
                <w:rFonts w:eastAsiaTheme="minorHAnsi"/>
                <w:iCs/>
                <w:sz w:val="20"/>
                <w:szCs w:val="20"/>
                <w:lang w:eastAsia="en-US"/>
              </w:rPr>
            </w:pPr>
            <w:r w:rsidRPr="00451349">
              <w:rPr>
                <w:sz w:val="20"/>
                <w:szCs w:val="20"/>
              </w:rPr>
              <w:lastRenderedPageBreak/>
              <w:t>-</w:t>
            </w:r>
            <w:r w:rsidRPr="00451349">
              <w:rPr>
                <w:rFonts w:eastAsiaTheme="minorHAnsi"/>
                <w:iCs/>
                <w:sz w:val="20"/>
                <w:szCs w:val="20"/>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378FC7F" w14:textId="77777777" w:rsidR="00451349" w:rsidRPr="00451349" w:rsidRDefault="00451349" w:rsidP="00451349">
            <w:pPr>
              <w:widowControl w:val="0"/>
              <w:tabs>
                <w:tab w:val="left" w:pos="1195"/>
              </w:tabs>
              <w:autoSpaceDE w:val="0"/>
              <w:autoSpaceDN w:val="0"/>
              <w:spacing w:after="0" w:line="23" w:lineRule="atLeast"/>
              <w:ind w:right="179"/>
              <w:jc w:val="both"/>
              <w:rPr>
                <w:rFonts w:ascii="Times New Roman" w:hAnsi="Times New Roman" w:cs="Times New Roman"/>
                <w:iCs/>
                <w:sz w:val="20"/>
                <w:szCs w:val="20"/>
              </w:rPr>
            </w:pPr>
            <w:r w:rsidRPr="00451349">
              <w:rPr>
                <w:rFonts w:ascii="Times New Roman" w:hAnsi="Times New Roman" w:cs="Times New Roman"/>
                <w:iCs/>
                <w:sz w:val="20"/>
                <w:szCs w:val="20"/>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24BA1254" w14:textId="237B60CA" w:rsidR="00451349" w:rsidRPr="00451349" w:rsidRDefault="00451349" w:rsidP="00451349">
            <w:pPr>
              <w:spacing w:after="0" w:line="276" w:lineRule="auto"/>
              <w:ind w:right="57"/>
              <w:jc w:val="center"/>
              <w:rPr>
                <w:rFonts w:ascii="Times New Roman" w:eastAsia="Times New Roman" w:hAnsi="Times New Roman"/>
                <w:sz w:val="20"/>
                <w:szCs w:val="20"/>
                <w:lang w:eastAsia="ru-RU"/>
              </w:rPr>
            </w:pPr>
            <w:r w:rsidRPr="00451349">
              <w:rPr>
                <w:rFonts w:ascii="Times New Roman" w:hAnsi="Times New Roman" w:cs="Times New Roman"/>
                <w:iCs/>
                <w:sz w:val="20"/>
                <w:szCs w:val="20"/>
              </w:rPr>
              <w:t>-уметь анализировать, характеризовать и сравнивать исторические события, явления, процессы с древнейших времен до настоящего времени</w:t>
            </w:r>
          </w:p>
        </w:tc>
      </w:tr>
      <w:tr w:rsidR="00451349" w:rsidRPr="00451349" w14:paraId="5DC36411" w14:textId="77777777" w:rsidTr="00451349">
        <w:tc>
          <w:tcPr>
            <w:tcW w:w="3166" w:type="dxa"/>
            <w:tcBorders>
              <w:top w:val="single" w:sz="4" w:space="0" w:color="auto"/>
              <w:left w:val="single" w:sz="4" w:space="0" w:color="auto"/>
              <w:bottom w:val="single" w:sz="4" w:space="0" w:color="auto"/>
              <w:right w:val="single" w:sz="4" w:space="0" w:color="auto"/>
            </w:tcBorders>
          </w:tcPr>
          <w:p w14:paraId="1224431D" w14:textId="6F6F5EE7"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t>ОК</w:t>
            </w:r>
            <w:r w:rsidRPr="00451349">
              <w:rPr>
                <w:rFonts w:ascii="Times New Roman" w:hAnsi="Times New Roman" w:cs="Times New Roman"/>
                <w:iCs/>
                <w:sz w:val="20"/>
                <w:szCs w:val="20"/>
                <w:lang w:val="en-US"/>
              </w:rPr>
              <w:t> </w:t>
            </w:r>
            <w:r w:rsidRPr="00451349">
              <w:rPr>
                <w:rFonts w:ascii="Times New Roman" w:hAnsi="Times New Roman" w:cs="Times New Roman"/>
                <w:iCs/>
                <w:sz w:val="20"/>
                <w:szCs w:val="20"/>
              </w:rPr>
              <w:t xml:space="preserve">02. </w:t>
            </w:r>
            <w:r w:rsidRPr="00451349">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96" w:type="dxa"/>
            <w:tcBorders>
              <w:top w:val="single" w:sz="4" w:space="0" w:color="auto"/>
              <w:left w:val="single" w:sz="4" w:space="0" w:color="auto"/>
              <w:bottom w:val="single" w:sz="4" w:space="0" w:color="auto"/>
              <w:right w:val="single" w:sz="4" w:space="0" w:color="auto"/>
            </w:tcBorders>
          </w:tcPr>
          <w:p w14:paraId="1E98B6EF"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В области ценности научного познания:</w:t>
            </w:r>
          </w:p>
          <w:p w14:paraId="63AEC1C5"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51349">
              <w:rPr>
                <w:rFonts w:ascii="Times New Roman" w:hAnsi="Times New Roman" w:cs="Times New Roman"/>
                <w:iCs/>
                <w:sz w:val="20"/>
                <w:szCs w:val="20"/>
              </w:rPr>
              <w:t xml:space="preserve"> </w:t>
            </w:r>
          </w:p>
          <w:p w14:paraId="424C7F54"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BBD8E6A" w14:textId="77777777" w:rsidR="00451349" w:rsidRPr="00451349" w:rsidRDefault="00451349" w:rsidP="00451349">
            <w:pPr>
              <w:spacing w:after="0" w:line="23" w:lineRule="atLeast"/>
              <w:jc w:val="both"/>
              <w:rPr>
                <w:rFonts w:ascii="Times New Roman" w:hAnsi="Times New Roman" w:cs="Times New Roman"/>
                <w:iCs/>
                <w:sz w:val="20"/>
                <w:szCs w:val="20"/>
              </w:rPr>
            </w:pPr>
            <w:r w:rsidRPr="00451349">
              <w:rPr>
                <w:rFonts w:ascii="Times New Roman" w:hAnsi="Times New Roman" w:cs="Times New Roman"/>
                <w:color w:val="000000"/>
                <w:sz w:val="20"/>
                <w:szCs w:val="20"/>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20D2445" w14:textId="77777777" w:rsidR="00451349" w:rsidRPr="00451349" w:rsidRDefault="00451349" w:rsidP="00451349">
            <w:pPr>
              <w:spacing w:after="0" w:line="23" w:lineRule="atLeast"/>
              <w:jc w:val="both"/>
              <w:rPr>
                <w:rStyle w:val="dt-m"/>
                <w:rFonts w:ascii="Times New Roman" w:hAnsi="Times New Roman" w:cs="Times New Roman"/>
                <w:color w:val="808080"/>
                <w:sz w:val="20"/>
                <w:szCs w:val="20"/>
                <w:shd w:val="clear" w:color="auto" w:fill="FFFFFF"/>
              </w:rPr>
            </w:pPr>
            <w:r w:rsidRPr="00451349">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14:paraId="4D35218A"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в)</w:t>
            </w:r>
            <w:r w:rsidRPr="00451349">
              <w:rPr>
                <w:rFonts w:ascii="Times New Roman" w:eastAsia="Times New Roman" w:hAnsi="Times New Roman" w:cs="Times New Roman"/>
                <w:color w:val="000000"/>
                <w:sz w:val="20"/>
                <w:szCs w:val="20"/>
                <w:lang w:eastAsia="ru-RU"/>
              </w:rPr>
              <w:t> работа с информацией:</w:t>
            </w:r>
          </w:p>
          <w:p w14:paraId="0A548700"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7CBC9A3"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0036CBA"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оценивать достоверность, легитимность информации, ее соответствие правовым и морально-этическим нормам;</w:t>
            </w:r>
            <w:r w:rsidRPr="00451349">
              <w:rPr>
                <w:rFonts w:ascii="Times New Roman" w:hAnsi="Times New Roman" w:cs="Times New Roman"/>
                <w:color w:val="000000"/>
                <w:sz w:val="20"/>
                <w:szCs w:val="20"/>
                <w:shd w:val="clear" w:color="auto" w:fill="FFFFFF"/>
              </w:rPr>
              <w:t xml:space="preserve"> </w:t>
            </w:r>
          </w:p>
          <w:p w14:paraId="6E6ECE5F"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42F785E" w14:textId="2BEFF232" w:rsidR="00451349" w:rsidRPr="00451349" w:rsidRDefault="00451349" w:rsidP="00451349">
            <w:pPr>
              <w:spacing w:after="0" w:line="276" w:lineRule="auto"/>
              <w:ind w:right="57"/>
              <w:jc w:val="center"/>
              <w:rPr>
                <w:rFonts w:ascii="Times New Roman" w:eastAsia="Times New Roman" w:hAnsi="Times New Roman"/>
                <w:sz w:val="20"/>
                <w:szCs w:val="20"/>
                <w:lang w:eastAsia="ru-RU"/>
              </w:rPr>
            </w:pPr>
            <w:r w:rsidRPr="00451349">
              <w:rPr>
                <w:rFonts w:ascii="Times New Roman" w:eastAsia="Times New Roman" w:hAnsi="Times New Roman" w:cs="Times New Roman"/>
                <w:color w:val="000000"/>
                <w:sz w:val="20"/>
                <w:szCs w:val="20"/>
                <w:lang w:eastAsia="ru-RU"/>
              </w:rPr>
              <w:lastRenderedPageBreak/>
              <w:t>- владеть навыками распознавания и защиты информации, информационной безопасности личности</w:t>
            </w:r>
            <w:r w:rsidRPr="00451349">
              <w:rPr>
                <w:rFonts w:ascii="Times New Roman" w:hAnsi="Times New Roman" w:cs="Times New Roman"/>
                <w:iCs/>
                <w:sz w:val="20"/>
                <w:szCs w:val="20"/>
              </w:rPr>
              <w:t xml:space="preserve"> </w:t>
            </w:r>
          </w:p>
        </w:tc>
        <w:tc>
          <w:tcPr>
            <w:tcW w:w="3184" w:type="dxa"/>
            <w:tcBorders>
              <w:top w:val="single" w:sz="4" w:space="0" w:color="auto"/>
              <w:left w:val="single" w:sz="4" w:space="0" w:color="auto"/>
              <w:bottom w:val="single" w:sz="4" w:space="0" w:color="auto"/>
              <w:right w:val="single" w:sz="4" w:space="0" w:color="auto"/>
            </w:tcBorders>
          </w:tcPr>
          <w:p w14:paraId="2F2B405B" w14:textId="77777777" w:rsidR="00451349" w:rsidRPr="00451349" w:rsidRDefault="00451349" w:rsidP="0045134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sz w:val="20"/>
                <w:szCs w:val="20"/>
              </w:rPr>
              <w:lastRenderedPageBreak/>
              <w:t>-</w:t>
            </w:r>
            <w:r w:rsidRPr="00451349">
              <w:rPr>
                <w:rFonts w:eastAsiaTheme="minorHAnsi"/>
                <w:bCs/>
                <w:iCs/>
                <w:color w:val="FF0000"/>
                <w:sz w:val="20"/>
                <w:szCs w:val="20"/>
                <w:lang w:eastAsia="en-US"/>
              </w:rPr>
              <w:t xml:space="preserve"> </w:t>
            </w:r>
            <w:r w:rsidRPr="00451349">
              <w:rPr>
                <w:rFonts w:eastAsiaTheme="minorHAnsi"/>
                <w:sz w:val="20"/>
                <w:szCs w:val="20"/>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7C2976E7" w14:textId="2950B4E2" w:rsidR="00451349" w:rsidRPr="00451349" w:rsidRDefault="00451349" w:rsidP="00451349">
            <w:pPr>
              <w:spacing w:after="0" w:line="276" w:lineRule="auto"/>
              <w:ind w:right="57"/>
              <w:jc w:val="center"/>
              <w:rPr>
                <w:rFonts w:ascii="Times New Roman" w:eastAsia="Times New Roman" w:hAnsi="Times New Roman"/>
                <w:sz w:val="20"/>
                <w:szCs w:val="20"/>
                <w:lang w:eastAsia="ru-RU"/>
              </w:rPr>
            </w:pPr>
            <w:r w:rsidRPr="00451349">
              <w:rPr>
                <w:rFonts w:ascii="Times New Roman" w:hAnsi="Times New Roman" w:cs="Times New Roman"/>
                <w:bCs/>
                <w:iCs/>
                <w:sz w:val="20"/>
                <w:szCs w:val="20"/>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451349" w:rsidRPr="00451349" w14:paraId="3C4898F1" w14:textId="77777777" w:rsidTr="00451349">
        <w:tc>
          <w:tcPr>
            <w:tcW w:w="3166" w:type="dxa"/>
            <w:tcBorders>
              <w:top w:val="single" w:sz="4" w:space="0" w:color="auto"/>
              <w:left w:val="single" w:sz="4" w:space="0" w:color="auto"/>
              <w:bottom w:val="single" w:sz="4" w:space="0" w:color="auto"/>
              <w:right w:val="single" w:sz="4" w:space="0" w:color="auto"/>
            </w:tcBorders>
          </w:tcPr>
          <w:p w14:paraId="0627AFF8" w14:textId="25E9F0AE"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t xml:space="preserve">ОК 04. </w:t>
            </w:r>
            <w:r w:rsidRPr="00451349">
              <w:rPr>
                <w:rFonts w:ascii="Times New Roman" w:hAnsi="Times New Roman" w:cs="Times New Roman"/>
                <w:sz w:val="20"/>
                <w:szCs w:val="20"/>
              </w:rPr>
              <w:t>Эффективно взаимодействовать и работать в коллективе и команде</w:t>
            </w:r>
          </w:p>
        </w:tc>
        <w:tc>
          <w:tcPr>
            <w:tcW w:w="3596" w:type="dxa"/>
            <w:tcBorders>
              <w:top w:val="single" w:sz="4" w:space="0" w:color="auto"/>
              <w:left w:val="single" w:sz="4" w:space="0" w:color="auto"/>
              <w:bottom w:val="single" w:sz="4" w:space="0" w:color="auto"/>
              <w:right w:val="single" w:sz="4" w:space="0" w:color="auto"/>
            </w:tcBorders>
          </w:tcPr>
          <w:p w14:paraId="1AC306B9"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14:paraId="46E5B3EF"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-овладение навыками учебно-исследовательской, проектной и социальной деятельности;</w:t>
            </w:r>
          </w:p>
          <w:p w14:paraId="7534B1A9"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14:paraId="0190986F"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б)</w:t>
            </w:r>
            <w:r w:rsidRPr="00451349">
              <w:rPr>
                <w:rFonts w:ascii="Times New Roman" w:eastAsia="Times New Roman" w:hAnsi="Times New Roman" w:cs="Times New Roman"/>
                <w:color w:val="000000"/>
                <w:sz w:val="20"/>
                <w:szCs w:val="20"/>
                <w:lang w:eastAsia="ru-RU"/>
              </w:rPr>
              <w:t> совместная деятельность:</w:t>
            </w:r>
          </w:p>
          <w:p w14:paraId="23348D81"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понимать и использовать преимущества командной и индивидуальной работы;</w:t>
            </w:r>
          </w:p>
          <w:p w14:paraId="322543AA"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w:t>
            </w:r>
            <w:r w:rsidRPr="00451349">
              <w:rPr>
                <w:rFonts w:ascii="Times New Roman" w:eastAsia="Times New Roman" w:hAnsi="Times New Roman" w:cs="Times New Roman"/>
                <w:color w:val="000000"/>
                <w:sz w:val="20"/>
                <w:szCs w:val="20"/>
                <w:lang w:val="en-US" w:eastAsia="ru-RU"/>
              </w:rPr>
              <w:t> </w:t>
            </w:r>
            <w:r w:rsidRPr="00451349">
              <w:rPr>
                <w:rFonts w:ascii="Times New Roman" w:eastAsia="Times New Roman" w:hAnsi="Times New Roman" w:cs="Times New Roman"/>
                <w:color w:val="000000"/>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AA19FC5"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координировать и выполнять работу в условиях реального, виртуального и комбинированного взаимодействия;</w:t>
            </w:r>
          </w:p>
          <w:p w14:paraId="057B23F2" w14:textId="77777777" w:rsidR="00451349" w:rsidRPr="00451349" w:rsidRDefault="00451349" w:rsidP="00451349">
            <w:pPr>
              <w:spacing w:after="0" w:line="23" w:lineRule="atLeast"/>
              <w:jc w:val="both"/>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601EAEC3"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Овладение универсальными регулятивными действиями:</w:t>
            </w:r>
          </w:p>
          <w:p w14:paraId="1423635B"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г)</w:t>
            </w:r>
            <w:r w:rsidRPr="00451349">
              <w:rPr>
                <w:rFonts w:ascii="Times New Roman" w:eastAsia="Times New Roman" w:hAnsi="Times New Roman" w:cs="Times New Roman"/>
                <w:color w:val="000000"/>
                <w:sz w:val="20"/>
                <w:szCs w:val="20"/>
                <w:lang w:eastAsia="ru-RU"/>
              </w:rPr>
              <w:t> принятие себя и других людей:</w:t>
            </w:r>
          </w:p>
          <w:p w14:paraId="2CA75ED8"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принимать мотивы и аргументы других людей при анализе результатов деятельности;</w:t>
            </w:r>
          </w:p>
          <w:p w14:paraId="2BEE5492"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признавать свое право и право других людей на ошибки;</w:t>
            </w:r>
          </w:p>
          <w:p w14:paraId="3B966B7A" w14:textId="712F1F2E" w:rsidR="00451349" w:rsidRPr="00451349" w:rsidRDefault="00451349" w:rsidP="00451349">
            <w:pPr>
              <w:spacing w:after="0" w:line="276" w:lineRule="auto"/>
              <w:ind w:right="57"/>
              <w:jc w:val="center"/>
              <w:rPr>
                <w:rFonts w:ascii="Times New Roman" w:eastAsia="Times New Roman" w:hAnsi="Times New Roman"/>
                <w:sz w:val="20"/>
                <w:szCs w:val="20"/>
                <w:lang w:eastAsia="ru-RU"/>
              </w:rPr>
            </w:pPr>
            <w:r w:rsidRPr="00451349">
              <w:rPr>
                <w:rFonts w:ascii="Times New Roman" w:hAnsi="Times New Roman" w:cs="Times New Roman"/>
                <w:color w:val="000000"/>
                <w:sz w:val="20"/>
                <w:szCs w:val="20"/>
              </w:rPr>
              <w:t>- развивать способность понимать мир с позиции другого человека</w:t>
            </w:r>
          </w:p>
        </w:tc>
        <w:tc>
          <w:tcPr>
            <w:tcW w:w="3184" w:type="dxa"/>
            <w:tcBorders>
              <w:top w:val="single" w:sz="4" w:space="0" w:color="auto"/>
              <w:left w:val="single" w:sz="4" w:space="0" w:color="auto"/>
              <w:bottom w:val="single" w:sz="4" w:space="0" w:color="auto"/>
              <w:right w:val="single" w:sz="4" w:space="0" w:color="auto"/>
            </w:tcBorders>
          </w:tcPr>
          <w:p w14:paraId="37CC261E" w14:textId="77777777" w:rsidR="00451349" w:rsidRPr="00451349" w:rsidRDefault="00451349" w:rsidP="00012069">
            <w:pPr>
              <w:pStyle w:val="pt-a-000044"/>
              <w:shd w:val="clear" w:color="auto" w:fill="FFFFFF"/>
              <w:spacing w:before="0" w:beforeAutospacing="0" w:after="0" w:afterAutospacing="0" w:line="23" w:lineRule="atLeast"/>
              <w:jc w:val="both"/>
              <w:rPr>
                <w:rFonts w:eastAsiaTheme="minorHAnsi"/>
                <w:sz w:val="20"/>
                <w:szCs w:val="20"/>
                <w:lang w:eastAsia="en-US"/>
              </w:rPr>
            </w:pPr>
            <w:r w:rsidRPr="00451349">
              <w:rPr>
                <w:sz w:val="20"/>
                <w:szCs w:val="20"/>
              </w:rPr>
              <w:t>-</w:t>
            </w:r>
            <w:r w:rsidRPr="00451349">
              <w:rPr>
                <w:rFonts w:eastAsiaTheme="minorHAnsi"/>
                <w:bCs/>
                <w:iCs/>
                <w:sz w:val="20"/>
                <w:szCs w:val="20"/>
                <w:lang w:eastAsia="en-US"/>
              </w:rPr>
              <w:t xml:space="preserve"> </w:t>
            </w:r>
            <w:r w:rsidRPr="00451349">
              <w:rPr>
                <w:rFonts w:eastAsiaTheme="minorHAnsi"/>
                <w:sz w:val="20"/>
                <w:szCs w:val="20"/>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14A5EB82" w14:textId="497920FC"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bCs/>
                <w:iCs/>
                <w:sz w:val="20"/>
                <w:szCs w:val="20"/>
              </w:rPr>
              <w:t xml:space="preserve">- </w:t>
            </w:r>
            <w:r w:rsidRPr="00451349">
              <w:rPr>
                <w:rFonts w:ascii="Times New Roman" w:hAnsi="Times New Roman" w:cs="Times New Roman"/>
                <w:sz w:val="20"/>
                <w:szCs w:val="20"/>
              </w:rPr>
              <w:t xml:space="preserve">приобретать опыт взаимодействия с людьми другой </w:t>
            </w:r>
            <w:r w:rsidR="00012069" w:rsidRPr="00451349">
              <w:rPr>
                <w:rFonts w:ascii="Times New Roman" w:hAnsi="Times New Roman" w:cs="Times New Roman"/>
                <w:sz w:val="20"/>
                <w:szCs w:val="20"/>
              </w:rPr>
              <w:t>культуры, ‎</w:t>
            </w:r>
            <w:r w:rsidRPr="00451349">
              <w:rPr>
                <w:rFonts w:ascii="Times New Roman" w:hAnsi="Times New Roman" w:cs="Times New Roman"/>
                <w:sz w:val="20"/>
                <w:szCs w:val="20"/>
              </w:rPr>
              <w:t xml:space="preserve">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451349" w:rsidRPr="00451349" w14:paraId="58CDABA3" w14:textId="77777777" w:rsidTr="00451349">
        <w:tc>
          <w:tcPr>
            <w:tcW w:w="3166" w:type="dxa"/>
            <w:tcBorders>
              <w:top w:val="single" w:sz="4" w:space="0" w:color="auto"/>
              <w:left w:val="single" w:sz="4" w:space="0" w:color="auto"/>
              <w:bottom w:val="single" w:sz="4" w:space="0" w:color="auto"/>
              <w:right w:val="single" w:sz="4" w:space="0" w:color="auto"/>
            </w:tcBorders>
          </w:tcPr>
          <w:p w14:paraId="5B519C00" w14:textId="0482D9D0"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t xml:space="preserve">ОК 05. </w:t>
            </w:r>
            <w:r w:rsidRPr="00451349">
              <w:rPr>
                <w:rFonts w:ascii="Times New Roman" w:hAnsi="Times New Roman" w:cs="Times New Roman"/>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96" w:type="dxa"/>
            <w:tcBorders>
              <w:top w:val="single" w:sz="4" w:space="0" w:color="auto"/>
              <w:left w:val="single" w:sz="4" w:space="0" w:color="auto"/>
              <w:bottom w:val="single" w:sz="4" w:space="0" w:color="auto"/>
              <w:right w:val="single" w:sz="4" w:space="0" w:color="auto"/>
            </w:tcBorders>
          </w:tcPr>
          <w:p w14:paraId="2AEAB098"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В области эстетического воспитания:</w:t>
            </w:r>
          </w:p>
          <w:p w14:paraId="08857B42"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3D643C2"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DF22678"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DBA9DE3"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готовность к самовыражению в разных видах искусства, стремление проявлять качества творческой личности;</w:t>
            </w:r>
          </w:p>
          <w:p w14:paraId="5B47F491"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u w:val="single"/>
                <w:lang w:eastAsia="ru-RU"/>
              </w:rPr>
            </w:pPr>
            <w:r w:rsidRPr="00451349">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14:paraId="727E361D"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а)</w:t>
            </w:r>
            <w:r w:rsidRPr="00451349">
              <w:rPr>
                <w:rFonts w:ascii="Times New Roman" w:eastAsia="Times New Roman" w:hAnsi="Times New Roman" w:cs="Times New Roman"/>
                <w:color w:val="000000"/>
                <w:sz w:val="20"/>
                <w:szCs w:val="20"/>
                <w:lang w:eastAsia="ru-RU"/>
              </w:rPr>
              <w:t> общение:</w:t>
            </w:r>
          </w:p>
          <w:p w14:paraId="6EEEF5C3"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lastRenderedPageBreak/>
              <w:t>- осуществлять коммуникации во всех сферах жизни;</w:t>
            </w:r>
          </w:p>
          <w:p w14:paraId="60572429"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4DA889C" w14:textId="0A132F82"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color w:val="000000"/>
                <w:sz w:val="20"/>
                <w:szCs w:val="20"/>
              </w:rPr>
              <w:t>- развернуто и логично излагать свою точку зрения с использованием языковых средств</w:t>
            </w:r>
          </w:p>
        </w:tc>
        <w:tc>
          <w:tcPr>
            <w:tcW w:w="3184" w:type="dxa"/>
            <w:tcBorders>
              <w:top w:val="single" w:sz="4" w:space="0" w:color="auto"/>
              <w:left w:val="single" w:sz="4" w:space="0" w:color="auto"/>
              <w:bottom w:val="single" w:sz="4" w:space="0" w:color="auto"/>
              <w:right w:val="single" w:sz="4" w:space="0" w:color="auto"/>
            </w:tcBorders>
          </w:tcPr>
          <w:p w14:paraId="1D12564F"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bCs/>
                <w:iCs/>
                <w:sz w:val="20"/>
                <w:szCs w:val="20"/>
                <w:lang w:eastAsia="en-US"/>
              </w:rPr>
            </w:pPr>
            <w:r w:rsidRPr="00451349">
              <w:rPr>
                <w:rFonts w:eastAsiaTheme="minorHAnsi"/>
                <w:bCs/>
                <w:iCs/>
                <w:sz w:val="20"/>
                <w:szCs w:val="20"/>
                <w:lang w:eastAsia="en-US"/>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EB7B5FE" w14:textId="6385E47F"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bCs/>
                <w:iCs/>
                <w:sz w:val="20"/>
                <w:szCs w:val="20"/>
              </w:rPr>
              <w:t xml:space="preserve">-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w:t>
            </w:r>
            <w:r w:rsidRPr="00451349">
              <w:rPr>
                <w:rFonts w:ascii="Times New Roman" w:hAnsi="Times New Roman" w:cs="Times New Roman"/>
                <w:bCs/>
                <w:iCs/>
                <w:sz w:val="20"/>
                <w:szCs w:val="20"/>
              </w:rPr>
              <w:lastRenderedPageBreak/>
              <w:t>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451349" w:rsidRPr="00451349" w14:paraId="5B8AE43F" w14:textId="77777777" w:rsidTr="00451349">
        <w:tc>
          <w:tcPr>
            <w:tcW w:w="3166" w:type="dxa"/>
            <w:tcBorders>
              <w:top w:val="single" w:sz="4" w:space="0" w:color="auto"/>
              <w:left w:val="single" w:sz="4" w:space="0" w:color="auto"/>
              <w:bottom w:val="single" w:sz="4" w:space="0" w:color="auto"/>
              <w:right w:val="single" w:sz="4" w:space="0" w:color="auto"/>
            </w:tcBorders>
          </w:tcPr>
          <w:p w14:paraId="389B8FF5" w14:textId="19C34753"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lastRenderedPageBreak/>
              <w:t xml:space="preserve">ОК 06. </w:t>
            </w:r>
            <w:r w:rsidRPr="00451349">
              <w:rPr>
                <w:rFonts w:ascii="Times New Roman" w:hAnsi="Times New Roman" w:cs="Times New Roman"/>
                <w:sz w:val="20"/>
                <w:szCs w:val="20"/>
              </w:rPr>
              <w:t>Проявлять гражданско-патриотическую позицию, демонстрировать осознанное поведение на основе традиционных общечеловеческих ценнос</w:t>
            </w:r>
            <w:r>
              <w:rPr>
                <w:rFonts w:ascii="Times New Roman" w:hAnsi="Times New Roman" w:cs="Times New Roman"/>
                <w:sz w:val="20"/>
                <w:szCs w:val="20"/>
              </w:rPr>
              <w:t>тей, в том числе с учетом гармо</w:t>
            </w:r>
            <w:r w:rsidRPr="00451349">
              <w:rPr>
                <w:rFonts w:ascii="Times New Roman" w:hAnsi="Times New Roman" w:cs="Times New Roman"/>
                <w:sz w:val="20"/>
                <w:szCs w:val="20"/>
              </w:rPr>
              <w:t>низации межнациональных и межрелигиозных отношений, применять стандарты антикоррупционного поведения</w:t>
            </w:r>
          </w:p>
        </w:tc>
        <w:tc>
          <w:tcPr>
            <w:tcW w:w="3596" w:type="dxa"/>
            <w:tcBorders>
              <w:top w:val="single" w:sz="4" w:space="0" w:color="auto"/>
              <w:left w:val="single" w:sz="4" w:space="0" w:color="auto"/>
              <w:bottom w:val="single" w:sz="4" w:space="0" w:color="auto"/>
              <w:right w:val="single" w:sz="4" w:space="0" w:color="auto"/>
            </w:tcBorders>
          </w:tcPr>
          <w:p w14:paraId="73940062" w14:textId="77777777" w:rsidR="00451349" w:rsidRPr="00451349" w:rsidRDefault="00451349" w:rsidP="00012069">
            <w:pPr>
              <w:spacing w:after="0" w:line="23" w:lineRule="atLeast"/>
              <w:jc w:val="both"/>
              <w:rPr>
                <w:rFonts w:ascii="Times New Roman" w:hAnsi="Times New Roman" w:cs="Times New Roman"/>
                <w:iCs/>
                <w:sz w:val="20"/>
                <w:szCs w:val="20"/>
              </w:rPr>
            </w:pPr>
            <w:r w:rsidRPr="00451349">
              <w:rPr>
                <w:rFonts w:ascii="Times New Roman" w:hAnsi="Times New Roman" w:cs="Times New Roman"/>
                <w:color w:val="000000"/>
                <w:sz w:val="20"/>
                <w:szCs w:val="20"/>
                <w:shd w:val="clear" w:color="auto" w:fill="FFFFFF"/>
              </w:rPr>
              <w:t>- осознание обучающимися российской гражданской идентичности;</w:t>
            </w:r>
          </w:p>
          <w:p w14:paraId="0FDFA983"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1276CE73"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В части гражданского воспитания:</w:t>
            </w:r>
          </w:p>
          <w:p w14:paraId="72DACCAB"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осознание своих конституционных прав и обязанностей, уважение закона и правопорядка;</w:t>
            </w:r>
          </w:p>
          <w:p w14:paraId="4EEAB37B"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-принятие традиционных национальных, общечеловеческих гуманистических и демократических ценностей;</w:t>
            </w:r>
          </w:p>
          <w:p w14:paraId="1CF45D29"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5A6C1D0"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4966332F" w14:textId="77777777" w:rsidR="00451349" w:rsidRPr="00451349" w:rsidRDefault="00451349" w:rsidP="00012069">
            <w:pPr>
              <w:tabs>
                <w:tab w:val="left" w:pos="419"/>
              </w:tabs>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умение взаимодействовать с социальными институтами в соответствии с их функциями и назначением;</w:t>
            </w:r>
          </w:p>
          <w:p w14:paraId="70C67E1E"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к гуманитарной и волонтерской деятельности;</w:t>
            </w:r>
            <w:r w:rsidRPr="00451349">
              <w:rPr>
                <w:rFonts w:ascii="Times New Roman" w:hAnsi="Times New Roman" w:cs="Times New Roman"/>
                <w:iCs/>
                <w:sz w:val="20"/>
                <w:szCs w:val="20"/>
              </w:rPr>
              <w:t xml:space="preserve"> </w:t>
            </w:r>
          </w:p>
          <w:p w14:paraId="09E14242"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патриотического воспитания:</w:t>
            </w:r>
          </w:p>
          <w:p w14:paraId="21B78D1C"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9AD2851"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xml:space="preserve">- ценностное отношение к государственным символам, историческому и природному наследию, памятникам, традициям </w:t>
            </w:r>
            <w:r w:rsidRPr="00451349">
              <w:rPr>
                <w:rFonts w:ascii="Times New Roman" w:hAnsi="Times New Roman" w:cs="Times New Roman"/>
                <w:color w:val="000000"/>
                <w:sz w:val="20"/>
                <w:szCs w:val="20"/>
                <w:shd w:val="clear" w:color="auto" w:fill="FFFFFF"/>
              </w:rPr>
              <w:lastRenderedPageBreak/>
              <w:t>народов России, достижениям России в науке, искусстве, спорте, технологиях и труде;</w:t>
            </w:r>
          </w:p>
          <w:p w14:paraId="22F0674C"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идейная убежденность, готовность к служению и защите Отечества, ответственность за его судьбу;</w:t>
            </w:r>
          </w:p>
          <w:p w14:paraId="7BB7871A" w14:textId="77777777" w:rsidR="00451349" w:rsidRPr="00451349" w:rsidRDefault="00451349" w:rsidP="00012069">
            <w:pPr>
              <w:spacing w:after="0" w:line="23" w:lineRule="atLeast"/>
              <w:jc w:val="both"/>
              <w:rPr>
                <w:rFonts w:ascii="Times New Roman" w:hAnsi="Times New Roman" w:cs="Times New Roman"/>
                <w:color w:val="000000"/>
                <w:sz w:val="20"/>
                <w:szCs w:val="20"/>
              </w:rPr>
            </w:pPr>
            <w:r w:rsidRPr="00451349">
              <w:rPr>
                <w:rFonts w:ascii="Times New Roman" w:hAnsi="Times New Roman" w:cs="Times New Roman"/>
                <w:color w:val="000000"/>
                <w:sz w:val="20"/>
                <w:szCs w:val="20"/>
                <w:shd w:val="clear" w:color="auto" w:fill="FFFFFF"/>
              </w:rPr>
              <w:t xml:space="preserve">освоенные обучающимися </w:t>
            </w:r>
            <w:proofErr w:type="spellStart"/>
            <w:r w:rsidRPr="00451349">
              <w:rPr>
                <w:rFonts w:ascii="Times New Roman" w:hAnsi="Times New Roman" w:cs="Times New Roman"/>
                <w:color w:val="000000"/>
                <w:sz w:val="20"/>
                <w:szCs w:val="20"/>
                <w:shd w:val="clear" w:color="auto" w:fill="FFFFFF"/>
              </w:rPr>
              <w:t>межпредметные</w:t>
            </w:r>
            <w:proofErr w:type="spellEnd"/>
            <w:r w:rsidRPr="00451349">
              <w:rPr>
                <w:rFonts w:ascii="Times New Roman" w:hAnsi="Times New Roman" w:cs="Times New Roman"/>
                <w:color w:val="000000"/>
                <w:sz w:val="20"/>
                <w:szCs w:val="20"/>
                <w:shd w:val="clear" w:color="auto" w:fill="FFFFFF"/>
              </w:rPr>
              <w:t xml:space="preserve"> понятия и универсальные учебные действия (регулятивные, познавательные, коммуникативные);</w:t>
            </w:r>
          </w:p>
          <w:p w14:paraId="4AC6EF00" w14:textId="77777777" w:rsidR="00451349" w:rsidRPr="00451349" w:rsidRDefault="00451349" w:rsidP="0001206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2EE7F33" w14:textId="4CCBA4E5"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color w:val="000000"/>
                <w:sz w:val="20"/>
                <w:szCs w:val="20"/>
              </w:rPr>
              <w:t>- овладение навыками учебно-исследовательской, проектной и социальной деятельности</w:t>
            </w:r>
          </w:p>
        </w:tc>
        <w:tc>
          <w:tcPr>
            <w:tcW w:w="3184" w:type="dxa"/>
            <w:tcBorders>
              <w:top w:val="single" w:sz="4" w:space="0" w:color="auto"/>
              <w:left w:val="single" w:sz="4" w:space="0" w:color="auto"/>
              <w:bottom w:val="single" w:sz="4" w:space="0" w:color="auto"/>
              <w:right w:val="single" w:sz="4" w:space="0" w:color="auto"/>
            </w:tcBorders>
          </w:tcPr>
          <w:p w14:paraId="3B81D37D"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7E9B2445"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20CB5E4F"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4EDBE43" w14:textId="7D2CF263"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xml:space="preserve">- уметь выявлять существенные черты исторических событий, явлений, ‎процессов; систематизировать историческую </w:t>
            </w:r>
            <w:r w:rsidRPr="00451349">
              <w:rPr>
                <w:rFonts w:eastAsiaTheme="minorHAnsi"/>
                <w:sz w:val="20"/>
                <w:szCs w:val="20"/>
                <w:lang w:eastAsia="en-US"/>
              </w:rPr>
              <w:lastRenderedPageBreak/>
              <w:t>информацию в соответствии ‎с заданными критериями; сравнивать изученные исторические события, явления, ‎ процессы;</w:t>
            </w:r>
          </w:p>
          <w:p w14:paraId="1FA8E7B5"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w:t>
            </w:r>
            <w:r w:rsidRPr="00451349">
              <w:rPr>
                <w:rFonts w:eastAsiaTheme="minorHAnsi"/>
                <w:sz w:val="20"/>
                <w:szCs w:val="20"/>
                <w:lang w:val="en-US" w:eastAsia="en-US"/>
              </w:rPr>
              <w:t> </w:t>
            </w:r>
            <w:r w:rsidRPr="00451349">
              <w:rPr>
                <w:rFonts w:eastAsiaTheme="minorHAnsi"/>
                <w:sz w:val="20"/>
                <w:szCs w:val="20"/>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2DCDDCA7"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4D96BA99" w14:textId="77777777" w:rsidR="00451349" w:rsidRPr="00451349" w:rsidRDefault="00451349" w:rsidP="00012069">
            <w:pPr>
              <w:pStyle w:val="pt-a-000044"/>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A8167CF" w14:textId="77777777" w:rsidR="00451349" w:rsidRPr="00451349" w:rsidRDefault="00451349" w:rsidP="00012069">
            <w:pPr>
              <w:pStyle w:val="pt-a-000040"/>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41783D13" w14:textId="77777777" w:rsidR="00451349" w:rsidRPr="00451349" w:rsidRDefault="00451349" w:rsidP="00012069">
            <w:pPr>
              <w:widowControl w:val="0"/>
              <w:tabs>
                <w:tab w:val="left" w:pos="1215"/>
              </w:tabs>
              <w:autoSpaceDE w:val="0"/>
              <w:autoSpaceDN w:val="0"/>
              <w:spacing w:after="0" w:line="23" w:lineRule="atLeast"/>
              <w:ind w:right="154"/>
              <w:jc w:val="both"/>
              <w:rPr>
                <w:rFonts w:ascii="Times New Roman" w:hAnsi="Times New Roman" w:cs="Times New Roman"/>
                <w:sz w:val="20"/>
                <w:szCs w:val="20"/>
              </w:rPr>
            </w:pPr>
            <w:r w:rsidRPr="00451349">
              <w:rPr>
                <w:rFonts w:ascii="Times New Roman" w:hAnsi="Times New Roman" w:cs="Times New Roman"/>
                <w:sz w:val="20"/>
                <w:szCs w:val="20"/>
              </w:rPr>
              <w:t>- понимать значимость роли России в мировых политических и социально-экономических процессах с древнейших времен до настоящего времени;</w:t>
            </w:r>
          </w:p>
          <w:p w14:paraId="3CCBE9AE" w14:textId="77777777" w:rsidR="00451349" w:rsidRPr="00451349" w:rsidRDefault="00451349" w:rsidP="00012069">
            <w:pPr>
              <w:widowControl w:val="0"/>
              <w:tabs>
                <w:tab w:val="left" w:pos="1201"/>
              </w:tabs>
              <w:autoSpaceDE w:val="0"/>
              <w:autoSpaceDN w:val="0"/>
              <w:spacing w:after="0" w:line="23" w:lineRule="atLeast"/>
              <w:jc w:val="both"/>
              <w:rPr>
                <w:rFonts w:ascii="Times New Roman" w:hAnsi="Times New Roman" w:cs="Times New Roman"/>
                <w:sz w:val="20"/>
                <w:szCs w:val="20"/>
              </w:rPr>
            </w:pPr>
            <w:r w:rsidRPr="00451349">
              <w:rPr>
                <w:rFonts w:ascii="Times New Roman" w:hAnsi="Times New Roman" w:cs="Times New Roman"/>
                <w:sz w:val="20"/>
                <w:szCs w:val="20"/>
              </w:rPr>
              <w:t>-уметь характеризовать вклад российской культуры в мировую культуру;</w:t>
            </w:r>
          </w:p>
          <w:p w14:paraId="52928F28" w14:textId="75D081A3"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sz w:val="20"/>
                <w:szCs w:val="20"/>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5B1C7D" w:rsidRPr="00451349" w14:paraId="768A4709" w14:textId="77777777" w:rsidTr="00451349">
        <w:tc>
          <w:tcPr>
            <w:tcW w:w="3166" w:type="dxa"/>
            <w:shd w:val="clear" w:color="auto" w:fill="auto"/>
          </w:tcPr>
          <w:p w14:paraId="5071BEA2" w14:textId="2235B1FC" w:rsidR="005B1C7D" w:rsidRPr="00451349" w:rsidRDefault="00CE72A1" w:rsidP="00CE72A1">
            <w:pPr>
              <w:spacing w:after="0" w:line="240" w:lineRule="auto"/>
              <w:jc w:val="both"/>
              <w:rPr>
                <w:rFonts w:ascii="Times New Roman" w:eastAsia="Times New Roman" w:hAnsi="Times New Roman"/>
                <w:sz w:val="20"/>
                <w:szCs w:val="20"/>
                <w:lang w:eastAsia="ru-RU"/>
              </w:rPr>
            </w:pPr>
            <w:r w:rsidRPr="00CE72A1">
              <w:rPr>
                <w:rFonts w:ascii="Times New Roman" w:eastAsia="Times New Roman" w:hAnsi="Times New Roman"/>
                <w:sz w:val="20"/>
                <w:szCs w:val="20"/>
                <w:lang w:eastAsia="ru-RU"/>
              </w:rPr>
              <w:lastRenderedPageBreak/>
              <w:t xml:space="preserve">ПК 1.1. </w:t>
            </w:r>
            <w:r w:rsidR="00D17C47" w:rsidRPr="00D17C47">
              <w:rPr>
                <w:rFonts w:ascii="Times New Roman" w:eastAsia="Times New Roman" w:hAnsi="Times New Roman"/>
                <w:sz w:val="20"/>
                <w:szCs w:val="20"/>
                <w:lang w:eastAsia="ru-RU"/>
              </w:rPr>
              <w:t xml:space="preserve">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w:t>
            </w:r>
            <w:r w:rsidR="00D17C47" w:rsidRPr="00D17C47">
              <w:rPr>
                <w:rFonts w:ascii="Times New Roman" w:eastAsia="Times New Roman" w:hAnsi="Times New Roman"/>
                <w:sz w:val="20"/>
                <w:szCs w:val="20"/>
                <w:lang w:eastAsia="ru-RU"/>
              </w:rPr>
              <w:lastRenderedPageBreak/>
              <w:t>соответствии с условиями эксплуатации и назначениями</w:t>
            </w:r>
            <w:r w:rsidR="00D17C47">
              <w:rPr>
                <w:rFonts w:ascii="Times New Roman" w:eastAsia="Times New Roman" w:hAnsi="Times New Roman"/>
                <w:sz w:val="20"/>
                <w:szCs w:val="20"/>
                <w:lang w:eastAsia="ru-RU"/>
              </w:rPr>
              <w:t>.</w:t>
            </w:r>
          </w:p>
        </w:tc>
        <w:tc>
          <w:tcPr>
            <w:tcW w:w="3596" w:type="dxa"/>
            <w:shd w:val="clear" w:color="auto" w:fill="auto"/>
          </w:tcPr>
          <w:p w14:paraId="0F9F6FD8" w14:textId="77777777" w:rsidR="00CE72A1" w:rsidRPr="00451349" w:rsidRDefault="00CE72A1" w:rsidP="00CE72A1">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lastRenderedPageBreak/>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w:t>
            </w:r>
            <w:r w:rsidRPr="00451349">
              <w:rPr>
                <w:color w:val="000000"/>
                <w:sz w:val="20"/>
                <w:szCs w:val="20"/>
              </w:rPr>
              <w:lastRenderedPageBreak/>
              <w:t>сверстниками, к участию в построении индивидуальной образовательной траектории;</w:t>
            </w:r>
          </w:p>
          <w:p w14:paraId="36AB2EC9" w14:textId="77777777"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c>
          <w:tcPr>
            <w:tcW w:w="3184" w:type="dxa"/>
            <w:shd w:val="clear" w:color="auto" w:fill="auto"/>
          </w:tcPr>
          <w:p w14:paraId="054DA5ED" w14:textId="77777777" w:rsidR="005B1C7D" w:rsidRPr="007D326C" w:rsidRDefault="005B1C7D" w:rsidP="00012069">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 xml:space="preserve">-выбирать и реализовывать способы поведения, адекватные этим ситуациям; </w:t>
            </w:r>
          </w:p>
          <w:p w14:paraId="602E9801" w14:textId="0EE32162"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7D326C">
              <w:rPr>
                <w:rFonts w:ascii="Times New Roman" w:hAnsi="Times New Roman"/>
                <w:sz w:val="20"/>
                <w:szCs w:val="20"/>
              </w:rPr>
              <w:t xml:space="preserve">-применять знания и умения в практической деятельности и </w:t>
            </w:r>
            <w:r w:rsidRPr="007D326C">
              <w:rPr>
                <w:rFonts w:ascii="Times New Roman" w:hAnsi="Times New Roman"/>
                <w:sz w:val="20"/>
                <w:szCs w:val="20"/>
              </w:rPr>
              <w:lastRenderedPageBreak/>
              <w:t>повседневной жизни для решения проблем</w:t>
            </w:r>
            <w:r>
              <w:rPr>
                <w:rFonts w:ascii="Times New Roman" w:hAnsi="Times New Roman"/>
                <w:sz w:val="20"/>
                <w:szCs w:val="20"/>
              </w:rPr>
              <w:t xml:space="preserve">, и принятия решений; </w:t>
            </w:r>
          </w:p>
        </w:tc>
      </w:tr>
      <w:tr w:rsidR="005B1C7D" w:rsidRPr="00451349" w14:paraId="2504FE57" w14:textId="77777777" w:rsidTr="00451349">
        <w:tc>
          <w:tcPr>
            <w:tcW w:w="3166" w:type="dxa"/>
            <w:shd w:val="clear" w:color="auto" w:fill="auto"/>
          </w:tcPr>
          <w:p w14:paraId="24AFB037" w14:textId="54FCC697" w:rsidR="005B1C7D" w:rsidRPr="00451349" w:rsidRDefault="00CE72A1" w:rsidP="00D17C47">
            <w:pPr>
              <w:spacing w:after="0" w:line="240" w:lineRule="auto"/>
              <w:jc w:val="both"/>
              <w:rPr>
                <w:rFonts w:ascii="Times New Roman" w:eastAsia="Times New Roman" w:hAnsi="Times New Roman"/>
                <w:sz w:val="20"/>
                <w:szCs w:val="20"/>
                <w:lang w:eastAsia="ru-RU"/>
              </w:rPr>
            </w:pPr>
            <w:r w:rsidRPr="00CE72A1">
              <w:rPr>
                <w:rFonts w:ascii="Times New Roman" w:eastAsia="Times New Roman" w:hAnsi="Times New Roman"/>
                <w:sz w:val="20"/>
                <w:szCs w:val="20"/>
                <w:lang w:eastAsia="ru-RU"/>
              </w:rPr>
              <w:lastRenderedPageBreak/>
              <w:t xml:space="preserve">ПК 1.2. </w:t>
            </w:r>
            <w:r w:rsidR="00D17C47" w:rsidRPr="00D17C47">
              <w:rPr>
                <w:rFonts w:ascii="Times New Roman" w:eastAsia="Times New Roman" w:hAnsi="Times New Roman"/>
                <w:sz w:val="20"/>
                <w:szCs w:val="20"/>
                <w:lang w:eastAsia="ru-RU"/>
              </w:rPr>
              <w:t>Выполнять расчеты и конструирование стр</w:t>
            </w:r>
            <w:r w:rsidR="00D17C47">
              <w:rPr>
                <w:rFonts w:ascii="Times New Roman" w:eastAsia="Times New Roman" w:hAnsi="Times New Roman"/>
                <w:sz w:val="20"/>
                <w:szCs w:val="20"/>
                <w:lang w:eastAsia="ru-RU"/>
              </w:rPr>
              <w:t>оительных конструкций.</w:t>
            </w:r>
          </w:p>
        </w:tc>
        <w:tc>
          <w:tcPr>
            <w:tcW w:w="3596" w:type="dxa"/>
            <w:shd w:val="clear" w:color="auto" w:fill="auto"/>
          </w:tcPr>
          <w:p w14:paraId="270F2432" w14:textId="77777777" w:rsidR="00CE72A1" w:rsidRPr="00451349" w:rsidRDefault="00CE72A1" w:rsidP="00CE72A1">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служению и защите Отечества, ответственность за его судьбу;</w:t>
            </w:r>
          </w:p>
          <w:p w14:paraId="0307ECB3" w14:textId="5A0A00DE" w:rsidR="005B1C7D" w:rsidRPr="00CE72A1" w:rsidRDefault="00CE72A1" w:rsidP="00CE72A1">
            <w:pPr>
              <w:spacing w:after="0" w:line="23" w:lineRule="atLeast"/>
              <w:jc w:val="both"/>
              <w:rPr>
                <w:rFonts w:ascii="Times New Roman" w:hAnsi="Times New Roman" w:cs="Times New Roman"/>
                <w:color w:val="000000"/>
                <w:sz w:val="20"/>
                <w:szCs w:val="20"/>
              </w:rPr>
            </w:pPr>
            <w:r w:rsidRPr="00451349">
              <w:rPr>
                <w:rFonts w:ascii="Times New Roman" w:hAnsi="Times New Roman" w:cs="Times New Roman"/>
                <w:color w:val="000000"/>
                <w:sz w:val="20"/>
                <w:szCs w:val="20"/>
                <w:shd w:val="clear" w:color="auto" w:fill="FFFFFF"/>
              </w:rPr>
              <w:t xml:space="preserve">освоенные обучающимися </w:t>
            </w:r>
            <w:proofErr w:type="spellStart"/>
            <w:r w:rsidRPr="00451349">
              <w:rPr>
                <w:rFonts w:ascii="Times New Roman" w:hAnsi="Times New Roman" w:cs="Times New Roman"/>
                <w:color w:val="000000"/>
                <w:sz w:val="20"/>
                <w:szCs w:val="20"/>
                <w:shd w:val="clear" w:color="auto" w:fill="FFFFFF"/>
              </w:rPr>
              <w:t>межпредметные</w:t>
            </w:r>
            <w:proofErr w:type="spellEnd"/>
            <w:r w:rsidRPr="00451349">
              <w:rPr>
                <w:rFonts w:ascii="Times New Roman" w:hAnsi="Times New Roman" w:cs="Times New Roman"/>
                <w:color w:val="000000"/>
                <w:sz w:val="20"/>
                <w:szCs w:val="20"/>
                <w:shd w:val="clear" w:color="auto" w:fill="FFFFFF"/>
              </w:rPr>
              <w:t xml:space="preserve"> понятия и универсальные учебные действия (регулятивные, познавательные, коммуникативные);</w:t>
            </w:r>
          </w:p>
        </w:tc>
        <w:tc>
          <w:tcPr>
            <w:tcW w:w="3184" w:type="dxa"/>
            <w:shd w:val="clear" w:color="auto" w:fill="auto"/>
          </w:tcPr>
          <w:p w14:paraId="056939CB" w14:textId="77777777" w:rsidR="005B1C7D" w:rsidRPr="007D326C" w:rsidRDefault="005B1C7D" w:rsidP="00012069">
            <w:pPr>
              <w:spacing w:after="0" w:line="240" w:lineRule="auto"/>
              <w:jc w:val="both"/>
              <w:rPr>
                <w:rFonts w:ascii="Times New Roman" w:hAnsi="Times New Roman"/>
                <w:sz w:val="20"/>
                <w:szCs w:val="20"/>
              </w:rPr>
            </w:pPr>
            <w:r w:rsidRPr="007D326C">
              <w:rPr>
                <w:rFonts w:ascii="Times New Roman" w:hAnsi="Times New Roman"/>
                <w:sz w:val="20"/>
                <w:szCs w:val="20"/>
              </w:rPr>
              <w:t xml:space="preserve">-применять знания и умения в практической деятельности и повседневной жизни для решения проблем, и принятия решений; </w:t>
            </w:r>
          </w:p>
          <w:p w14:paraId="621043C6" w14:textId="77777777"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r>
      <w:tr w:rsidR="005B1C7D" w:rsidRPr="00451349" w14:paraId="48482189" w14:textId="77777777" w:rsidTr="00451349">
        <w:tc>
          <w:tcPr>
            <w:tcW w:w="3166" w:type="dxa"/>
            <w:shd w:val="clear" w:color="auto" w:fill="auto"/>
          </w:tcPr>
          <w:p w14:paraId="4F3CE217" w14:textId="290C328F" w:rsidR="005B1C7D" w:rsidRPr="00451349" w:rsidRDefault="00CE72A1" w:rsidP="00D17C47">
            <w:pPr>
              <w:spacing w:after="0" w:line="240" w:lineRule="auto"/>
              <w:jc w:val="both"/>
              <w:rPr>
                <w:rFonts w:ascii="Times New Roman" w:eastAsia="Times New Roman" w:hAnsi="Times New Roman"/>
                <w:sz w:val="20"/>
                <w:szCs w:val="20"/>
                <w:lang w:eastAsia="ru-RU"/>
              </w:rPr>
            </w:pPr>
            <w:r w:rsidRPr="00CE72A1">
              <w:rPr>
                <w:rFonts w:ascii="Times New Roman" w:eastAsia="Times New Roman" w:hAnsi="Times New Roman"/>
                <w:sz w:val="20"/>
                <w:szCs w:val="20"/>
                <w:lang w:eastAsia="ru-RU"/>
              </w:rPr>
              <w:t xml:space="preserve">ПК 1.3. </w:t>
            </w:r>
            <w:r w:rsidR="00D17C47" w:rsidRPr="00D17C47">
              <w:rPr>
                <w:rFonts w:ascii="Times New Roman" w:eastAsia="Times New Roman" w:hAnsi="Times New Roman"/>
                <w:sz w:val="20"/>
                <w:szCs w:val="20"/>
                <w:lang w:eastAsia="ru-RU"/>
              </w:rPr>
              <w:t>Разрабатывать архитектурно-строительные чертежи с использованием средств авт</w:t>
            </w:r>
            <w:r w:rsidR="00D17C47">
              <w:rPr>
                <w:rFonts w:ascii="Times New Roman" w:eastAsia="Times New Roman" w:hAnsi="Times New Roman"/>
                <w:sz w:val="20"/>
                <w:szCs w:val="20"/>
                <w:lang w:eastAsia="ru-RU"/>
              </w:rPr>
              <w:t>оматизированного проектирования</w:t>
            </w:r>
            <w:r w:rsidRPr="00CE72A1">
              <w:rPr>
                <w:rFonts w:ascii="Times New Roman" w:eastAsia="Times New Roman" w:hAnsi="Times New Roman"/>
                <w:sz w:val="20"/>
                <w:szCs w:val="20"/>
                <w:lang w:eastAsia="ru-RU"/>
              </w:rPr>
              <w:t>.</w:t>
            </w:r>
          </w:p>
        </w:tc>
        <w:tc>
          <w:tcPr>
            <w:tcW w:w="3596" w:type="dxa"/>
            <w:shd w:val="clear" w:color="auto" w:fill="auto"/>
          </w:tcPr>
          <w:p w14:paraId="6DBA5FC0" w14:textId="11ADF7D9" w:rsidR="005B1C7D" w:rsidRPr="00CE72A1" w:rsidRDefault="00CE72A1" w:rsidP="00CE72A1">
            <w:pPr>
              <w:tabs>
                <w:tab w:val="left" w:pos="419"/>
              </w:tabs>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умение взаимодействовать с социальными институтами в соответствии с их функциями и назначением;</w:t>
            </w:r>
          </w:p>
        </w:tc>
        <w:tc>
          <w:tcPr>
            <w:tcW w:w="3184" w:type="dxa"/>
            <w:shd w:val="clear" w:color="auto" w:fill="auto"/>
          </w:tcPr>
          <w:p w14:paraId="21F828F6" w14:textId="54AAD049"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Pr>
                <w:rFonts w:ascii="Times New Roman" w:hAnsi="Times New Roman"/>
                <w:sz w:val="20"/>
                <w:szCs w:val="20"/>
              </w:rPr>
              <w:t>-</w:t>
            </w:r>
            <w:r w:rsidRPr="007D326C">
              <w:rPr>
                <w:rFonts w:ascii="Times New Roman" w:hAnsi="Times New Roman"/>
                <w:sz w:val="20"/>
                <w:szCs w:val="20"/>
              </w:rPr>
              <w:t>развитие навыков критического мышления и креативности, коммуникации и сотрудничества;</w:t>
            </w:r>
          </w:p>
        </w:tc>
      </w:tr>
      <w:tr w:rsidR="005B1C7D" w:rsidRPr="00451349" w14:paraId="0EA4F9F3" w14:textId="77777777" w:rsidTr="00451349">
        <w:tc>
          <w:tcPr>
            <w:tcW w:w="3166" w:type="dxa"/>
            <w:shd w:val="clear" w:color="auto" w:fill="auto"/>
          </w:tcPr>
          <w:p w14:paraId="6D1115D8" w14:textId="24426C8B" w:rsidR="005B1C7D" w:rsidRPr="00451349" w:rsidRDefault="00CE72A1" w:rsidP="00D17C47">
            <w:pPr>
              <w:spacing w:after="0" w:line="276" w:lineRule="auto"/>
              <w:ind w:right="57"/>
              <w:jc w:val="both"/>
              <w:rPr>
                <w:rFonts w:ascii="Times New Roman" w:eastAsia="Times New Roman" w:hAnsi="Times New Roman"/>
                <w:sz w:val="20"/>
                <w:szCs w:val="20"/>
                <w:lang w:eastAsia="ru-RU"/>
              </w:rPr>
            </w:pPr>
            <w:r w:rsidRPr="00CE72A1">
              <w:rPr>
                <w:rFonts w:ascii="Times New Roman" w:eastAsia="Times New Roman" w:hAnsi="Times New Roman"/>
                <w:sz w:val="20"/>
                <w:szCs w:val="20"/>
                <w:lang w:eastAsia="ru-RU"/>
              </w:rPr>
              <w:t xml:space="preserve">ПК 2.1. </w:t>
            </w:r>
            <w:r w:rsidR="00D17C47" w:rsidRPr="00D17C47">
              <w:rPr>
                <w:rFonts w:ascii="Times New Roman" w:eastAsia="Times New Roman" w:hAnsi="Times New Roman"/>
                <w:sz w:val="20"/>
                <w:szCs w:val="20"/>
                <w:lang w:eastAsia="ru-RU"/>
              </w:rPr>
              <w:t xml:space="preserve">Выполнять подготовительные </w:t>
            </w:r>
            <w:r w:rsidR="00D17C47">
              <w:rPr>
                <w:rFonts w:ascii="Times New Roman" w:eastAsia="Times New Roman" w:hAnsi="Times New Roman"/>
                <w:sz w:val="20"/>
                <w:szCs w:val="20"/>
                <w:lang w:eastAsia="ru-RU"/>
              </w:rPr>
              <w:t>работы на строительной площадке.</w:t>
            </w:r>
          </w:p>
        </w:tc>
        <w:tc>
          <w:tcPr>
            <w:tcW w:w="3596" w:type="dxa"/>
            <w:shd w:val="clear" w:color="auto" w:fill="auto"/>
          </w:tcPr>
          <w:p w14:paraId="45C71191" w14:textId="77777777" w:rsidR="00CE72A1" w:rsidRPr="00451349" w:rsidRDefault="00CE72A1" w:rsidP="00CE72A1">
            <w:pPr>
              <w:spacing w:after="0" w:line="23" w:lineRule="atLeast"/>
              <w:jc w:val="both"/>
              <w:rPr>
                <w:rFonts w:ascii="Times New Roman" w:hAnsi="Times New Roman" w:cs="Times New Roman"/>
                <w:iCs/>
                <w:sz w:val="20"/>
                <w:szCs w:val="20"/>
              </w:rPr>
            </w:pPr>
            <w:r w:rsidRPr="00451349">
              <w:rPr>
                <w:rFonts w:ascii="Times New Roman" w:hAnsi="Times New Roman" w:cs="Times New Roman"/>
                <w:color w:val="000000"/>
                <w:sz w:val="20"/>
                <w:szCs w:val="20"/>
                <w:shd w:val="clear" w:color="auto" w:fill="FFFFFF"/>
              </w:rPr>
              <w:t>осознание обучающимися российской гражданской идентичности;</w:t>
            </w:r>
          </w:p>
          <w:p w14:paraId="00F9BA07" w14:textId="77777777" w:rsidR="00CE72A1" w:rsidRPr="00451349" w:rsidRDefault="00CE72A1" w:rsidP="00CE72A1">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37FE61F" w14:textId="77777777"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c>
          <w:tcPr>
            <w:tcW w:w="3184" w:type="dxa"/>
            <w:shd w:val="clear" w:color="auto" w:fill="auto"/>
          </w:tcPr>
          <w:p w14:paraId="1C45C579" w14:textId="77777777" w:rsidR="00CF6AFE" w:rsidRPr="00451349" w:rsidRDefault="00CF6AFE" w:rsidP="00CF6AFE">
            <w:pPr>
              <w:pStyle w:val="pt-a-000044"/>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CAC0769" w14:textId="7863E376"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r>
      <w:tr w:rsidR="005B1C7D" w:rsidRPr="00451349" w14:paraId="19C2B925" w14:textId="77777777" w:rsidTr="00451349">
        <w:tc>
          <w:tcPr>
            <w:tcW w:w="3166" w:type="dxa"/>
            <w:shd w:val="clear" w:color="auto" w:fill="auto"/>
          </w:tcPr>
          <w:p w14:paraId="4593512F" w14:textId="18587DC2"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1.Коммуникация и кооперация в цифровой среде</w:t>
            </w:r>
          </w:p>
        </w:tc>
        <w:tc>
          <w:tcPr>
            <w:tcW w:w="3596" w:type="dxa"/>
            <w:shd w:val="clear" w:color="auto" w:fill="auto"/>
          </w:tcPr>
          <w:p w14:paraId="15DD4BF4" w14:textId="77777777" w:rsidR="005B1C7D" w:rsidRPr="00AE2AFD" w:rsidRDefault="005B1C7D" w:rsidP="00012069">
            <w:pPr>
              <w:spacing w:after="0" w:line="240" w:lineRule="auto"/>
              <w:jc w:val="both"/>
              <w:rPr>
                <w:rFonts w:ascii="Times New Roman" w:eastAsia="Times New Roman" w:hAnsi="Times New Roman"/>
                <w:sz w:val="20"/>
                <w:szCs w:val="24"/>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w:t>
            </w:r>
          </w:p>
          <w:p w14:paraId="3F9E640C" w14:textId="65B78643"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ru-RU"/>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tc>
        <w:tc>
          <w:tcPr>
            <w:tcW w:w="3184" w:type="dxa"/>
            <w:shd w:val="clear" w:color="auto" w:fill="auto"/>
          </w:tcPr>
          <w:p w14:paraId="4CA6A223" w14:textId="77777777" w:rsidR="005B1C7D" w:rsidRPr="00557250" w:rsidRDefault="005B1C7D" w:rsidP="00012069">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557250">
              <w:rPr>
                <w:rFonts w:ascii="Times New Roman" w:eastAsia="Times New Roman" w:hAnsi="Times New Roman"/>
                <w:bCs/>
                <w:sz w:val="18"/>
                <w:szCs w:val="18"/>
                <w:lang w:eastAsia="ru-RU"/>
              </w:rPr>
              <w:t xml:space="preserve"> </w:t>
            </w:r>
          </w:p>
          <w:p w14:paraId="3A70F062" w14:textId="2FA704D6"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B1C7D" w:rsidRPr="00451349" w14:paraId="33648EFC" w14:textId="77777777" w:rsidTr="00451349">
        <w:tc>
          <w:tcPr>
            <w:tcW w:w="3166" w:type="dxa"/>
            <w:shd w:val="clear" w:color="auto" w:fill="auto"/>
          </w:tcPr>
          <w:p w14:paraId="6506CD79" w14:textId="357163B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2.Саморазвитие в условиях неопределенности</w:t>
            </w:r>
          </w:p>
        </w:tc>
        <w:tc>
          <w:tcPr>
            <w:tcW w:w="3596" w:type="dxa"/>
            <w:shd w:val="clear" w:color="auto" w:fill="auto"/>
          </w:tcPr>
          <w:p w14:paraId="510592FE" w14:textId="5A0AC1B0"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84" w:type="dxa"/>
            <w:shd w:val="clear" w:color="auto" w:fill="auto"/>
          </w:tcPr>
          <w:p w14:paraId="5DE4F3A9" w14:textId="69B559D9"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01. Выбирать способы решения задач профессиональной деятельности применительно к различным контекстам;</w:t>
            </w:r>
          </w:p>
        </w:tc>
      </w:tr>
      <w:tr w:rsidR="005B1C7D" w:rsidRPr="00451349" w14:paraId="77E85FDF" w14:textId="77777777" w:rsidTr="00451349">
        <w:tc>
          <w:tcPr>
            <w:tcW w:w="3166" w:type="dxa"/>
            <w:shd w:val="clear" w:color="auto" w:fill="auto"/>
          </w:tcPr>
          <w:p w14:paraId="03E7AE6B" w14:textId="6D44BCA9"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3.Креативное мышление</w:t>
            </w:r>
          </w:p>
        </w:tc>
        <w:tc>
          <w:tcPr>
            <w:tcW w:w="3596" w:type="dxa"/>
            <w:shd w:val="clear" w:color="auto" w:fill="auto"/>
          </w:tcPr>
          <w:p w14:paraId="01068FA4" w14:textId="77777777" w:rsidR="005B1C7D" w:rsidRPr="00AE2AFD"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p w14:paraId="6A1AEE26" w14:textId="73C13DF3"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выполнения практических заданий.</w:t>
            </w:r>
          </w:p>
        </w:tc>
        <w:tc>
          <w:tcPr>
            <w:tcW w:w="3184" w:type="dxa"/>
            <w:shd w:val="clear" w:color="auto" w:fill="auto"/>
          </w:tcPr>
          <w:p w14:paraId="262F193F" w14:textId="57727608"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B1C7D" w:rsidRPr="00451349" w14:paraId="294267EB" w14:textId="77777777" w:rsidTr="00451349">
        <w:tc>
          <w:tcPr>
            <w:tcW w:w="3166" w:type="dxa"/>
            <w:shd w:val="clear" w:color="auto" w:fill="auto"/>
          </w:tcPr>
          <w:p w14:paraId="550FFA70" w14:textId="5D2705B8"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4.Управление информации и данными</w:t>
            </w:r>
          </w:p>
        </w:tc>
        <w:tc>
          <w:tcPr>
            <w:tcW w:w="3596" w:type="dxa"/>
            <w:shd w:val="clear" w:color="auto" w:fill="auto"/>
          </w:tcPr>
          <w:p w14:paraId="610771C1" w14:textId="3D134480"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tc>
        <w:tc>
          <w:tcPr>
            <w:tcW w:w="3184" w:type="dxa"/>
            <w:shd w:val="clear" w:color="auto" w:fill="auto"/>
          </w:tcPr>
          <w:p w14:paraId="75A3D57F" w14:textId="2737C87B"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B1C7D" w:rsidRPr="00451349" w14:paraId="507C83BE" w14:textId="77777777" w:rsidTr="00451349">
        <w:tc>
          <w:tcPr>
            <w:tcW w:w="3166" w:type="dxa"/>
            <w:shd w:val="clear" w:color="auto" w:fill="auto"/>
          </w:tcPr>
          <w:p w14:paraId="08641376" w14:textId="2212D25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lastRenderedPageBreak/>
              <w:t xml:space="preserve">ЦК 5. </w:t>
            </w:r>
            <w:r w:rsidRPr="00F57DF6">
              <w:rPr>
                <w:rFonts w:ascii="Times New Roman" w:eastAsia="Times New Roman" w:hAnsi="Times New Roman"/>
                <w:sz w:val="18"/>
                <w:szCs w:val="18"/>
                <w:lang w:eastAsia="ru-RU"/>
              </w:rPr>
              <w:t>Критическое мышление в цифровой среде</w:t>
            </w:r>
          </w:p>
        </w:tc>
        <w:tc>
          <w:tcPr>
            <w:tcW w:w="3596" w:type="dxa"/>
            <w:shd w:val="clear" w:color="auto" w:fill="auto"/>
          </w:tcPr>
          <w:p w14:paraId="024B3B1C" w14:textId="471BAA78"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84" w:type="dxa"/>
            <w:shd w:val="clear" w:color="auto" w:fill="auto"/>
          </w:tcPr>
          <w:p w14:paraId="0B67A227" w14:textId="77777777" w:rsidR="005B1C7D" w:rsidRPr="00557250" w:rsidRDefault="005B1C7D" w:rsidP="005B1C7D">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bCs/>
                <w:sz w:val="18"/>
                <w:szCs w:val="18"/>
                <w:lang w:eastAsia="ru-RU"/>
              </w:rPr>
              <w:t xml:space="preserve">ОК 01. Выбирать способы решения задач профессиональной деятельности применительно к различным контекстам; </w:t>
            </w:r>
          </w:p>
          <w:p w14:paraId="1B275F37" w14:textId="21C45C81"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B1C7D" w:rsidRPr="00451349" w14:paraId="07FEF7F7" w14:textId="77777777" w:rsidTr="00451349">
        <w:tc>
          <w:tcPr>
            <w:tcW w:w="3166" w:type="dxa"/>
            <w:shd w:val="clear" w:color="auto" w:fill="auto"/>
          </w:tcPr>
          <w:p w14:paraId="0102EA3C" w14:textId="051D8C65"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ЛР 3</w:t>
            </w:r>
            <w:r w:rsidRPr="00F57DF6">
              <w:rPr>
                <w:rFonts w:ascii="Times New Roman" w:eastAsia="Times New Roman" w:hAnsi="Times New Roman"/>
                <w:sz w:val="20"/>
                <w:szCs w:val="20"/>
                <w:lang w:eastAsia="ar-SA"/>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596" w:type="dxa"/>
            <w:shd w:val="clear" w:color="auto" w:fill="auto"/>
          </w:tcPr>
          <w:p w14:paraId="67E0C135" w14:textId="599FB5C3"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w:t>
            </w:r>
          </w:p>
        </w:tc>
        <w:tc>
          <w:tcPr>
            <w:tcW w:w="3184" w:type="dxa"/>
            <w:shd w:val="clear" w:color="auto" w:fill="auto"/>
          </w:tcPr>
          <w:p w14:paraId="3460FE0D" w14:textId="5402542B" w:rsidR="005B1C7D" w:rsidRPr="00451349" w:rsidRDefault="00CF6AFE" w:rsidP="005B1C7D">
            <w:pPr>
              <w:spacing w:after="0" w:line="276" w:lineRule="auto"/>
              <w:ind w:right="57"/>
              <w:jc w:val="both"/>
              <w:rPr>
                <w:rFonts w:ascii="Times New Roman" w:eastAsia="Times New Roman" w:hAnsi="Times New Roman"/>
                <w:sz w:val="20"/>
                <w:szCs w:val="20"/>
                <w:lang w:eastAsia="ru-RU"/>
              </w:rPr>
            </w:pPr>
            <w:r w:rsidRPr="00CF6AFE">
              <w:rPr>
                <w:rFonts w:ascii="Times New Roman" w:eastAsia="Times New Roman" w:hAnsi="Times New Roman"/>
                <w:sz w:val="20"/>
                <w:szCs w:val="20"/>
                <w:lang w:eastAsia="ru-RU"/>
              </w:rPr>
              <w:t>умен</w:t>
            </w:r>
            <w:r>
              <w:rPr>
                <w:rFonts w:ascii="Times New Roman" w:eastAsia="Times New Roman" w:hAnsi="Times New Roman"/>
                <w:sz w:val="20"/>
                <w:szCs w:val="20"/>
                <w:lang w:eastAsia="ru-RU"/>
              </w:rPr>
              <w:t xml:space="preserve">ия самостоятельно и обоснованно </w:t>
            </w:r>
            <w:r w:rsidRPr="00CF6AFE">
              <w:rPr>
                <w:rFonts w:ascii="Times New Roman" w:eastAsia="Times New Roman" w:hAnsi="Times New Roman"/>
                <w:sz w:val="20"/>
                <w:szCs w:val="20"/>
                <w:lang w:eastAsia="ru-RU"/>
              </w:rPr>
              <w:t>формулировать, и высказыват</w:t>
            </w:r>
            <w:r>
              <w:rPr>
                <w:rFonts w:ascii="Times New Roman" w:eastAsia="Times New Roman" w:hAnsi="Times New Roman"/>
                <w:sz w:val="20"/>
                <w:szCs w:val="20"/>
                <w:lang w:eastAsia="ru-RU"/>
              </w:rPr>
              <w:t>ь свою точку зрения; подготовка</w:t>
            </w:r>
            <w:r w:rsidRPr="00CF6AFE">
              <w:rPr>
                <w:rFonts w:ascii="Times New Roman" w:eastAsia="Times New Roman" w:hAnsi="Times New Roman"/>
                <w:sz w:val="20"/>
                <w:szCs w:val="20"/>
                <w:lang w:eastAsia="ru-RU"/>
              </w:rPr>
              <w:t xml:space="preserve"> и оценка докладов, сообщений, проектов на данные темы, работа с материалами СМИ, публицистическими материалами и их оценка</w:t>
            </w:r>
          </w:p>
        </w:tc>
      </w:tr>
      <w:tr w:rsidR="005B1C7D" w:rsidRPr="00451349" w14:paraId="79DA5783" w14:textId="77777777" w:rsidTr="00451349">
        <w:tc>
          <w:tcPr>
            <w:tcW w:w="3166" w:type="dxa"/>
            <w:shd w:val="clear" w:color="auto" w:fill="auto"/>
          </w:tcPr>
          <w:p w14:paraId="30FFBE45" w14:textId="5F0CE715"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ЛР4 </w:t>
            </w:r>
            <w:r w:rsidRPr="00F57DF6">
              <w:rPr>
                <w:rFonts w:ascii="Times New Roman" w:eastAsia="Times New Roman" w:hAnsi="Times New Roman"/>
                <w:sz w:val="20"/>
                <w:szCs w:val="20"/>
                <w:lang w:eastAsia="ar-SA"/>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596" w:type="dxa"/>
            <w:shd w:val="clear" w:color="auto" w:fill="auto"/>
          </w:tcPr>
          <w:p w14:paraId="5E331C87" w14:textId="0D0A0A6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Дебаты, эссе, исследовательская работа, беседа с использованием Интернет-ресурсов, круглый стол, разноуровневые задания, творческие задания с использованием рисунков, презентаций.</w:t>
            </w:r>
          </w:p>
        </w:tc>
        <w:tc>
          <w:tcPr>
            <w:tcW w:w="3184" w:type="dxa"/>
            <w:shd w:val="clear" w:color="auto" w:fill="auto"/>
          </w:tcPr>
          <w:p w14:paraId="69DA6179" w14:textId="0F56F1A6" w:rsidR="005B1C7D" w:rsidRPr="00451349" w:rsidRDefault="00CF6AFE" w:rsidP="005B1C7D">
            <w:pPr>
              <w:spacing w:after="0" w:line="276" w:lineRule="auto"/>
              <w:ind w:right="57"/>
              <w:jc w:val="both"/>
              <w:rPr>
                <w:rFonts w:ascii="Times New Roman" w:eastAsia="Times New Roman" w:hAnsi="Times New Roman"/>
                <w:sz w:val="20"/>
                <w:szCs w:val="20"/>
                <w:lang w:eastAsia="ru-RU"/>
              </w:rPr>
            </w:pPr>
            <w:r w:rsidRPr="00CF6AFE">
              <w:rPr>
                <w:rFonts w:ascii="Times New Roman" w:eastAsia="Times New Roman" w:hAnsi="Times New Roman"/>
                <w:sz w:val="20"/>
                <w:szCs w:val="20"/>
                <w:lang w:eastAsia="ru-RU"/>
              </w:rPr>
              <w:t>умения вести аргументированный спор, диалог, отстаивания собственной точки зрения, выполнения творческих заданий и заданий проблемного характера</w:t>
            </w:r>
          </w:p>
        </w:tc>
      </w:tr>
      <w:tr w:rsidR="005B1C7D" w:rsidRPr="00451349" w14:paraId="7978BC9C" w14:textId="77777777" w:rsidTr="00451349">
        <w:tc>
          <w:tcPr>
            <w:tcW w:w="3166" w:type="dxa"/>
            <w:shd w:val="clear" w:color="auto" w:fill="auto"/>
          </w:tcPr>
          <w:p w14:paraId="256FAE89" w14:textId="553D582C"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ЛР10 </w:t>
            </w:r>
            <w:r w:rsidRPr="00F57DF6">
              <w:rPr>
                <w:rFonts w:ascii="Times New Roman" w:eastAsia="Times New Roman" w:hAnsi="Times New Roman"/>
                <w:sz w:val="20"/>
                <w:szCs w:val="20"/>
                <w:lang w:eastAsia="ar-SA"/>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3596" w:type="dxa"/>
            <w:shd w:val="clear" w:color="auto" w:fill="auto"/>
          </w:tcPr>
          <w:p w14:paraId="48878181" w14:textId="2D6C728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 разноуровневые задания, творческие задания с использованием рисунков, презентаций.</w:t>
            </w:r>
          </w:p>
        </w:tc>
        <w:tc>
          <w:tcPr>
            <w:tcW w:w="3184" w:type="dxa"/>
            <w:shd w:val="clear" w:color="auto" w:fill="auto"/>
          </w:tcPr>
          <w:p w14:paraId="1180137F" w14:textId="06D825AA" w:rsidR="005B1C7D" w:rsidRPr="00451349" w:rsidRDefault="00CF6AFE" w:rsidP="00CF6AFE">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Умение применять э</w:t>
            </w:r>
            <w:r w:rsidRPr="00CF6AFE">
              <w:rPr>
                <w:rFonts w:ascii="Times New Roman" w:eastAsia="Times New Roman" w:hAnsi="Times New Roman"/>
                <w:sz w:val="20"/>
                <w:szCs w:val="20"/>
                <w:lang w:eastAsia="ru-RU"/>
              </w:rPr>
              <w:t>ффективные механизмы совместной деятельности участников воспитательной системы СПО: студенческого и педагогического коллективов, родительской общественности, органов студенческого самоуправления в сфере профилактики правонарушений.</w:t>
            </w:r>
          </w:p>
        </w:tc>
      </w:tr>
      <w:tr w:rsidR="005B1C7D" w:rsidRPr="00451349" w14:paraId="05299E96" w14:textId="77777777" w:rsidTr="00451349">
        <w:tc>
          <w:tcPr>
            <w:tcW w:w="3166" w:type="dxa"/>
            <w:shd w:val="clear" w:color="auto" w:fill="auto"/>
          </w:tcPr>
          <w:p w14:paraId="19A892CF" w14:textId="34720653"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ЛР11 </w:t>
            </w:r>
            <w:r w:rsidRPr="00F57DF6">
              <w:rPr>
                <w:rFonts w:ascii="Times New Roman" w:eastAsia="Times New Roman" w:hAnsi="Times New Roman"/>
                <w:sz w:val="20"/>
                <w:szCs w:val="20"/>
                <w:lang w:eastAsia="ar-SA"/>
              </w:rPr>
              <w:t xml:space="preserve">Лояльный к установкам и проявлениям представителей субкультур, отличающий их от групп с деструктивным и </w:t>
            </w:r>
            <w:proofErr w:type="spellStart"/>
            <w:r w:rsidRPr="00F57DF6">
              <w:rPr>
                <w:rFonts w:ascii="Times New Roman" w:eastAsia="Times New Roman" w:hAnsi="Times New Roman"/>
                <w:sz w:val="20"/>
                <w:szCs w:val="20"/>
                <w:lang w:eastAsia="ar-SA"/>
              </w:rPr>
              <w:t>девиантным</w:t>
            </w:r>
            <w:proofErr w:type="spellEnd"/>
            <w:r w:rsidRPr="00F57DF6">
              <w:rPr>
                <w:rFonts w:ascii="Times New Roman" w:eastAsia="Times New Roman" w:hAnsi="Times New Roman"/>
                <w:sz w:val="20"/>
                <w:szCs w:val="20"/>
                <w:lang w:eastAsia="ar-SA"/>
              </w:rPr>
              <w:t xml:space="preserve"> поведением.</w:t>
            </w:r>
          </w:p>
        </w:tc>
        <w:tc>
          <w:tcPr>
            <w:tcW w:w="3596" w:type="dxa"/>
            <w:shd w:val="clear" w:color="auto" w:fill="auto"/>
          </w:tcPr>
          <w:p w14:paraId="7314CD16" w14:textId="156965DD"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 разноуровневые задания, творческие задания с использованием рисунков, презентаций.</w:t>
            </w:r>
          </w:p>
        </w:tc>
        <w:tc>
          <w:tcPr>
            <w:tcW w:w="3184" w:type="dxa"/>
            <w:shd w:val="clear" w:color="auto" w:fill="auto"/>
          </w:tcPr>
          <w:p w14:paraId="000CC68C" w14:textId="203EAD52" w:rsidR="005B1C7D" w:rsidRPr="00451349" w:rsidRDefault="00CF6AFE" w:rsidP="005B1C7D">
            <w:pPr>
              <w:spacing w:after="0" w:line="276" w:lineRule="auto"/>
              <w:ind w:right="57"/>
              <w:jc w:val="both"/>
              <w:rPr>
                <w:rFonts w:ascii="Times New Roman" w:eastAsia="Times New Roman" w:hAnsi="Times New Roman"/>
                <w:sz w:val="20"/>
                <w:szCs w:val="20"/>
                <w:lang w:eastAsia="ru-RU"/>
              </w:rPr>
            </w:pPr>
            <w:r w:rsidRPr="00CF6AFE">
              <w:rPr>
                <w:rFonts w:ascii="Times New Roman" w:eastAsia="Times New Roman" w:hAnsi="Times New Roman"/>
                <w:sz w:val="20"/>
                <w:szCs w:val="20"/>
                <w:lang w:eastAsia="ru-RU"/>
              </w:rPr>
              <w:t>умения самостоятельно и обоснованно формулировать, и высказывать свою точку зрения; подготовка и оценка докладов, сообщений, проектов на данные темы, работа с материалами СМИ, публицистическими материалами и их оценка</w:t>
            </w:r>
          </w:p>
        </w:tc>
      </w:tr>
    </w:tbl>
    <w:p w14:paraId="4F16C7D6" w14:textId="77777777" w:rsidR="00451349" w:rsidRPr="00451349" w:rsidRDefault="00451349" w:rsidP="005B1C7D">
      <w:pPr>
        <w:suppressAutoHyphens/>
        <w:spacing w:after="0" w:line="23" w:lineRule="atLeast"/>
        <w:jc w:val="both"/>
        <w:rPr>
          <w:rFonts w:ascii="Times New Roman" w:eastAsia="Times New Roman" w:hAnsi="Times New Roman" w:cs="Times New Roman"/>
          <w:sz w:val="20"/>
          <w:szCs w:val="20"/>
        </w:rPr>
        <w:sectPr w:rsidR="00451349" w:rsidRPr="00451349" w:rsidSect="003763A6">
          <w:footerReference w:type="even" r:id="rId9"/>
          <w:footerReference w:type="default" r:id="rId10"/>
          <w:pgSz w:w="11906" w:h="16838"/>
          <w:pgMar w:top="1134" w:right="850" w:bottom="1134" w:left="1701" w:header="708" w:footer="708" w:gutter="0"/>
          <w:cols w:space="720"/>
          <w:titlePg/>
          <w:docGrid w:linePitch="360"/>
        </w:sectPr>
      </w:pPr>
    </w:p>
    <w:p w14:paraId="7EA87DDF" w14:textId="33D73D4C" w:rsidR="00C84132" w:rsidRPr="005B1C7D" w:rsidRDefault="00082D24" w:rsidP="00FB4F48">
      <w:pPr>
        <w:pStyle w:val="1"/>
        <w:spacing w:line="23" w:lineRule="atLeast"/>
        <w:ind w:firstLine="0"/>
        <w:jc w:val="center"/>
        <w:rPr>
          <w:b/>
          <w:bCs/>
          <w:szCs w:val="28"/>
        </w:rPr>
      </w:pPr>
      <w:bookmarkStart w:id="3" w:name="_Toc113637406"/>
      <w:r w:rsidRPr="005B1C7D">
        <w:rPr>
          <w:b/>
          <w:bCs/>
          <w:szCs w:val="28"/>
        </w:rPr>
        <w:lastRenderedPageBreak/>
        <w:t xml:space="preserve">2. </w:t>
      </w:r>
      <w:r w:rsidR="00FB4F48" w:rsidRPr="005B1C7D">
        <w:rPr>
          <w:b/>
          <w:bCs/>
          <w:szCs w:val="28"/>
        </w:rPr>
        <w:t>Структура и содержание общеобразовательной дисциплины</w:t>
      </w:r>
      <w:bookmarkEnd w:id="3"/>
    </w:p>
    <w:p w14:paraId="05884016" w14:textId="77777777" w:rsidR="00FB4F48" w:rsidRPr="005B1C7D" w:rsidRDefault="00FB4F48" w:rsidP="00FB4F48">
      <w:pPr>
        <w:rPr>
          <w:rFonts w:ascii="Times New Roman" w:hAnsi="Times New Roman" w:cs="Times New Roman"/>
          <w:sz w:val="20"/>
          <w:lang w:eastAsia="ru-RU"/>
        </w:rPr>
      </w:pPr>
    </w:p>
    <w:p w14:paraId="20F1CA53" w14:textId="570F33B4" w:rsidR="00C84132" w:rsidRPr="005B1C7D" w:rsidRDefault="00082D24" w:rsidP="005B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2.1. Объем дисциплины и виды учебной работы</w:t>
      </w:r>
    </w:p>
    <w:p w14:paraId="7D3F6491" w14:textId="77777777" w:rsidR="00FB4F48" w:rsidRPr="005B1C7D" w:rsidRDefault="00FB4F48"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eastAsia="Times New Roman" w:hAnsi="Times New Roman" w:cs="Times New Roman"/>
          <w:b/>
          <w:sz w:val="24"/>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C84132" w:rsidRPr="005B1C7D" w14:paraId="20F367F4" w14:textId="77777777" w:rsidTr="00484901">
        <w:trPr>
          <w:trHeight w:val="870"/>
        </w:trPr>
        <w:tc>
          <w:tcPr>
            <w:tcW w:w="7345" w:type="dxa"/>
            <w:tcBorders>
              <w:top w:val="single" w:sz="6" w:space="0" w:color="000000"/>
              <w:left w:val="single" w:sz="6" w:space="0" w:color="000000"/>
            </w:tcBorders>
            <w:shd w:val="clear" w:color="auto" w:fill="auto"/>
            <w:vAlign w:val="center"/>
          </w:tcPr>
          <w:p w14:paraId="76EBA4CC" w14:textId="77777777" w:rsidR="00C84132" w:rsidRPr="005B1C7D" w:rsidRDefault="00082D24"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Вид учебной работы</w:t>
            </w:r>
          </w:p>
        </w:tc>
        <w:tc>
          <w:tcPr>
            <w:tcW w:w="2226" w:type="dxa"/>
            <w:tcBorders>
              <w:top w:val="single" w:sz="6" w:space="0" w:color="000000"/>
              <w:right w:val="single" w:sz="6" w:space="0" w:color="000000"/>
            </w:tcBorders>
            <w:shd w:val="clear" w:color="auto" w:fill="auto"/>
          </w:tcPr>
          <w:p w14:paraId="491E0D5C" w14:textId="77777777" w:rsidR="00C84132" w:rsidRPr="005B1C7D" w:rsidRDefault="00082D24"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Базовый уровень</w:t>
            </w:r>
          </w:p>
        </w:tc>
      </w:tr>
      <w:tr w:rsidR="00C84132" w:rsidRPr="005B1C7D" w14:paraId="4CBC408A" w14:textId="77777777" w:rsidTr="00484901">
        <w:trPr>
          <w:trHeight w:val="460"/>
        </w:trPr>
        <w:tc>
          <w:tcPr>
            <w:tcW w:w="7345" w:type="dxa"/>
            <w:tcBorders>
              <w:left w:val="single" w:sz="6" w:space="0" w:color="000000"/>
            </w:tcBorders>
            <w:shd w:val="clear" w:color="auto" w:fill="auto"/>
          </w:tcPr>
          <w:p w14:paraId="34E7B3D6" w14:textId="77777777" w:rsidR="00C84132" w:rsidRPr="005B1C7D" w:rsidRDefault="00082D24"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37EAFB6C" w14:textId="0182A96A" w:rsidR="00C84132" w:rsidRPr="005B1C7D" w:rsidRDefault="003E3C8B"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136</w:t>
            </w:r>
          </w:p>
        </w:tc>
      </w:tr>
      <w:tr w:rsidR="00C84132" w:rsidRPr="005B1C7D" w14:paraId="72019308" w14:textId="77777777" w:rsidTr="00484901">
        <w:trPr>
          <w:trHeight w:val="460"/>
        </w:trPr>
        <w:tc>
          <w:tcPr>
            <w:tcW w:w="7345" w:type="dxa"/>
            <w:tcBorders>
              <w:left w:val="single" w:sz="6" w:space="0" w:color="000000"/>
            </w:tcBorders>
            <w:shd w:val="clear" w:color="auto" w:fill="auto"/>
          </w:tcPr>
          <w:p w14:paraId="6D04D3F5" w14:textId="26F61446" w:rsidR="00C84132" w:rsidRPr="005B1C7D" w:rsidRDefault="00082D24" w:rsidP="00FB4F48">
            <w:pPr>
              <w:spacing w:after="0" w:line="23" w:lineRule="atLeast"/>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Основное содержание</w:t>
            </w:r>
          </w:p>
        </w:tc>
        <w:tc>
          <w:tcPr>
            <w:tcW w:w="2226" w:type="dxa"/>
            <w:tcBorders>
              <w:right w:val="single" w:sz="6" w:space="0" w:color="000000"/>
            </w:tcBorders>
            <w:shd w:val="clear" w:color="auto" w:fill="auto"/>
            <w:vAlign w:val="center"/>
          </w:tcPr>
          <w:p w14:paraId="6D44586F" w14:textId="7499803A" w:rsidR="00C84132" w:rsidRPr="005B1C7D" w:rsidRDefault="00431EC3" w:rsidP="007F40E0">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1</w:t>
            </w:r>
            <w:r w:rsidR="007F40E0" w:rsidRPr="005B1C7D">
              <w:rPr>
                <w:rFonts w:ascii="Times New Roman" w:eastAsia="Times New Roman" w:hAnsi="Times New Roman" w:cs="Times New Roman"/>
                <w:b/>
                <w:sz w:val="24"/>
                <w:szCs w:val="28"/>
              </w:rPr>
              <w:t>3</w:t>
            </w:r>
            <w:r w:rsidRPr="005B1C7D">
              <w:rPr>
                <w:rFonts w:ascii="Times New Roman" w:eastAsia="Times New Roman" w:hAnsi="Times New Roman" w:cs="Times New Roman"/>
                <w:b/>
                <w:sz w:val="24"/>
                <w:szCs w:val="28"/>
              </w:rPr>
              <w:t>6</w:t>
            </w:r>
          </w:p>
        </w:tc>
      </w:tr>
      <w:tr w:rsidR="00C84132" w:rsidRPr="005B1C7D" w14:paraId="62670EBF" w14:textId="77777777" w:rsidTr="00484901">
        <w:trPr>
          <w:trHeight w:val="490"/>
        </w:trPr>
        <w:tc>
          <w:tcPr>
            <w:tcW w:w="9571" w:type="dxa"/>
            <w:gridSpan w:val="2"/>
            <w:tcBorders>
              <w:left w:val="single" w:sz="6" w:space="0" w:color="000000"/>
              <w:right w:val="single" w:sz="6" w:space="0" w:color="000000"/>
            </w:tcBorders>
            <w:shd w:val="clear" w:color="auto" w:fill="auto"/>
            <w:vAlign w:val="center"/>
            <w:hideMark/>
          </w:tcPr>
          <w:p w14:paraId="41728BB9" w14:textId="77777777" w:rsidR="00C84132" w:rsidRPr="005B1C7D" w:rsidRDefault="00082D24" w:rsidP="00FB4F48">
            <w:pPr>
              <w:suppressAutoHyphens/>
              <w:spacing w:after="0" w:line="23" w:lineRule="atLeast"/>
              <w:rPr>
                <w:rFonts w:ascii="Times New Roman" w:eastAsia="Times New Roman" w:hAnsi="Times New Roman" w:cs="Times New Roman"/>
                <w:iCs/>
                <w:sz w:val="24"/>
                <w:szCs w:val="28"/>
              </w:rPr>
            </w:pPr>
            <w:r w:rsidRPr="005B1C7D">
              <w:rPr>
                <w:rFonts w:ascii="Times New Roman" w:eastAsia="Times New Roman" w:hAnsi="Times New Roman" w:cs="Times New Roman"/>
                <w:sz w:val="24"/>
                <w:szCs w:val="28"/>
              </w:rPr>
              <w:t>в т. ч.:</w:t>
            </w:r>
          </w:p>
        </w:tc>
      </w:tr>
      <w:tr w:rsidR="00C84132" w:rsidRPr="005B1C7D" w14:paraId="27102CEA" w14:textId="77777777" w:rsidTr="00484901">
        <w:trPr>
          <w:trHeight w:val="490"/>
        </w:trPr>
        <w:tc>
          <w:tcPr>
            <w:tcW w:w="7345" w:type="dxa"/>
            <w:tcBorders>
              <w:left w:val="single" w:sz="6" w:space="0" w:color="000000"/>
            </w:tcBorders>
            <w:shd w:val="clear" w:color="auto" w:fill="auto"/>
            <w:vAlign w:val="center"/>
            <w:hideMark/>
          </w:tcPr>
          <w:p w14:paraId="26ADADB9" w14:textId="77777777" w:rsidR="00C84132" w:rsidRPr="005B1C7D" w:rsidRDefault="00082D24" w:rsidP="00FB4F48">
            <w:pPr>
              <w:suppressAutoHyphens/>
              <w:spacing w:after="0" w:line="23" w:lineRule="atLeast"/>
              <w:rPr>
                <w:rFonts w:ascii="Times New Roman" w:eastAsia="Times New Roman" w:hAnsi="Times New Roman" w:cs="Times New Roman"/>
                <w:sz w:val="24"/>
                <w:szCs w:val="28"/>
              </w:rPr>
            </w:pPr>
            <w:r w:rsidRPr="005B1C7D">
              <w:rPr>
                <w:rFonts w:ascii="Times New Roman" w:eastAsia="Times New Roman" w:hAnsi="Times New Roman" w:cs="Times New Roman"/>
                <w:sz w:val="24"/>
                <w:szCs w:val="28"/>
              </w:rPr>
              <w:t>теоретическое обучение</w:t>
            </w:r>
          </w:p>
        </w:tc>
        <w:tc>
          <w:tcPr>
            <w:tcW w:w="2226" w:type="dxa"/>
            <w:tcBorders>
              <w:right w:val="single" w:sz="4" w:space="0" w:color="000000"/>
            </w:tcBorders>
            <w:shd w:val="clear" w:color="auto" w:fill="auto"/>
            <w:vAlign w:val="center"/>
          </w:tcPr>
          <w:p w14:paraId="6FEE611B" w14:textId="6441782D" w:rsidR="00C84132" w:rsidRPr="002A01AF" w:rsidRDefault="002A01AF" w:rsidP="00FB4F48">
            <w:pPr>
              <w:suppressAutoHyphens/>
              <w:spacing w:after="0" w:line="23" w:lineRule="atLeast"/>
              <w:jc w:val="center"/>
              <w:rPr>
                <w:rFonts w:ascii="Times New Roman" w:eastAsia="Times New Roman" w:hAnsi="Times New Roman" w:cs="Times New Roman"/>
                <w:b/>
                <w:sz w:val="24"/>
                <w:szCs w:val="28"/>
              </w:rPr>
            </w:pPr>
            <w:r w:rsidRPr="002A01AF">
              <w:rPr>
                <w:rFonts w:ascii="Times New Roman" w:eastAsia="Times New Roman" w:hAnsi="Times New Roman" w:cs="Times New Roman"/>
                <w:b/>
                <w:sz w:val="24"/>
                <w:szCs w:val="28"/>
              </w:rPr>
              <w:t>96</w:t>
            </w:r>
          </w:p>
        </w:tc>
      </w:tr>
      <w:tr w:rsidR="00C84132" w:rsidRPr="005B1C7D" w14:paraId="4F38849F" w14:textId="77777777" w:rsidTr="00484901">
        <w:trPr>
          <w:trHeight w:val="490"/>
        </w:trPr>
        <w:tc>
          <w:tcPr>
            <w:tcW w:w="7345" w:type="dxa"/>
            <w:tcBorders>
              <w:left w:val="single" w:sz="6" w:space="0" w:color="000000"/>
            </w:tcBorders>
            <w:shd w:val="clear" w:color="auto" w:fill="auto"/>
            <w:vAlign w:val="center"/>
            <w:hideMark/>
          </w:tcPr>
          <w:p w14:paraId="6AB86C20" w14:textId="77777777" w:rsidR="00C84132" w:rsidRDefault="00082D24" w:rsidP="00FB4F48">
            <w:pPr>
              <w:suppressAutoHyphens/>
              <w:spacing w:after="0" w:line="23" w:lineRule="atLeast"/>
              <w:rPr>
                <w:rFonts w:ascii="Times New Roman" w:eastAsia="Times New Roman" w:hAnsi="Times New Roman" w:cs="Times New Roman"/>
                <w:i/>
                <w:sz w:val="24"/>
                <w:szCs w:val="28"/>
              </w:rPr>
            </w:pPr>
            <w:r w:rsidRPr="005B1C7D">
              <w:rPr>
                <w:rFonts w:ascii="Times New Roman" w:eastAsia="Times New Roman" w:hAnsi="Times New Roman" w:cs="Times New Roman"/>
                <w:sz w:val="24"/>
                <w:szCs w:val="28"/>
              </w:rPr>
              <w:t>практические занятия</w:t>
            </w:r>
            <w:r w:rsidRPr="005B1C7D">
              <w:rPr>
                <w:rFonts w:ascii="Times New Roman" w:eastAsia="Times New Roman" w:hAnsi="Times New Roman" w:cs="Times New Roman"/>
                <w:i/>
                <w:sz w:val="24"/>
                <w:szCs w:val="28"/>
              </w:rPr>
              <w:t xml:space="preserve"> </w:t>
            </w:r>
          </w:p>
          <w:p w14:paraId="3297DA43" w14:textId="40190761" w:rsidR="002A01AF" w:rsidRPr="002A01AF" w:rsidRDefault="002A01AF" w:rsidP="00FB4F48">
            <w:pPr>
              <w:suppressAutoHyphens/>
              <w:spacing w:after="0" w:line="23" w:lineRule="atLeast"/>
              <w:rPr>
                <w:rFonts w:ascii="Times New Roman" w:eastAsia="Times New Roman" w:hAnsi="Times New Roman" w:cs="Times New Roman"/>
                <w:sz w:val="24"/>
                <w:szCs w:val="28"/>
              </w:rPr>
            </w:pPr>
            <w:r w:rsidRPr="002A01AF">
              <w:rPr>
                <w:rFonts w:ascii="Times New Roman" w:eastAsia="Times New Roman" w:hAnsi="Times New Roman" w:cs="Times New Roman"/>
                <w:sz w:val="24"/>
                <w:szCs w:val="28"/>
              </w:rPr>
              <w:t>практическая подготовка</w:t>
            </w:r>
          </w:p>
        </w:tc>
        <w:tc>
          <w:tcPr>
            <w:tcW w:w="2226" w:type="dxa"/>
            <w:tcBorders>
              <w:right w:val="single" w:sz="4" w:space="0" w:color="000000"/>
            </w:tcBorders>
            <w:shd w:val="clear" w:color="auto" w:fill="auto"/>
            <w:vAlign w:val="center"/>
          </w:tcPr>
          <w:p w14:paraId="1B3CE277" w14:textId="77777777" w:rsidR="00C84132" w:rsidRPr="002A01AF" w:rsidRDefault="00563780" w:rsidP="00C72A74">
            <w:pPr>
              <w:suppressAutoHyphens/>
              <w:spacing w:after="0" w:line="23" w:lineRule="atLeast"/>
              <w:jc w:val="center"/>
              <w:rPr>
                <w:rFonts w:ascii="Times New Roman" w:eastAsia="Times New Roman" w:hAnsi="Times New Roman" w:cs="Times New Roman"/>
                <w:b/>
                <w:sz w:val="24"/>
                <w:szCs w:val="28"/>
              </w:rPr>
            </w:pPr>
            <w:r w:rsidRPr="002A01AF">
              <w:rPr>
                <w:rFonts w:ascii="Times New Roman" w:eastAsia="Times New Roman" w:hAnsi="Times New Roman" w:cs="Times New Roman"/>
                <w:b/>
                <w:sz w:val="24"/>
                <w:szCs w:val="28"/>
              </w:rPr>
              <w:t>4</w:t>
            </w:r>
            <w:r w:rsidR="002A01AF" w:rsidRPr="002A01AF">
              <w:rPr>
                <w:rFonts w:ascii="Times New Roman" w:eastAsia="Times New Roman" w:hAnsi="Times New Roman" w:cs="Times New Roman"/>
                <w:b/>
                <w:sz w:val="24"/>
                <w:szCs w:val="28"/>
              </w:rPr>
              <w:t>0</w:t>
            </w:r>
          </w:p>
          <w:p w14:paraId="069CFA3C" w14:textId="09C8BAFD" w:rsidR="002A01AF" w:rsidRPr="002A01AF" w:rsidRDefault="002A01AF" w:rsidP="00C72A74">
            <w:pPr>
              <w:suppressAutoHyphens/>
              <w:spacing w:after="0" w:line="23" w:lineRule="atLeast"/>
              <w:jc w:val="center"/>
              <w:rPr>
                <w:rFonts w:ascii="Times New Roman" w:eastAsia="Times New Roman" w:hAnsi="Times New Roman" w:cs="Times New Roman"/>
                <w:b/>
                <w:sz w:val="24"/>
                <w:szCs w:val="28"/>
              </w:rPr>
            </w:pPr>
            <w:r w:rsidRPr="002A01AF">
              <w:rPr>
                <w:rFonts w:ascii="Times New Roman" w:eastAsia="Times New Roman" w:hAnsi="Times New Roman" w:cs="Times New Roman"/>
                <w:b/>
                <w:sz w:val="24"/>
                <w:szCs w:val="28"/>
              </w:rPr>
              <w:t>28</w:t>
            </w:r>
          </w:p>
        </w:tc>
      </w:tr>
      <w:tr w:rsidR="00C84132" w:rsidRPr="005B1C7D" w14:paraId="02FB2671" w14:textId="77777777" w:rsidTr="00484901">
        <w:trPr>
          <w:trHeight w:val="331"/>
        </w:trPr>
        <w:tc>
          <w:tcPr>
            <w:tcW w:w="7345" w:type="dxa"/>
            <w:tcBorders>
              <w:left w:val="single" w:sz="6" w:space="0" w:color="000000"/>
              <w:bottom w:val="single" w:sz="6" w:space="0" w:color="000000"/>
            </w:tcBorders>
            <w:shd w:val="clear" w:color="auto" w:fill="auto"/>
            <w:vAlign w:val="center"/>
            <w:hideMark/>
          </w:tcPr>
          <w:p w14:paraId="57FD2B1A" w14:textId="23A4F290" w:rsidR="00C84132" w:rsidRPr="005B1C7D" w:rsidRDefault="00082D24" w:rsidP="00FB4F48">
            <w:pPr>
              <w:suppressAutoHyphens/>
              <w:spacing w:after="0" w:line="23" w:lineRule="atLeast"/>
              <w:rPr>
                <w:rFonts w:ascii="Times New Roman" w:eastAsia="Times New Roman" w:hAnsi="Times New Roman" w:cs="Times New Roman"/>
                <w:b/>
                <w:i/>
                <w:sz w:val="24"/>
                <w:szCs w:val="28"/>
              </w:rPr>
            </w:pPr>
            <w:r w:rsidRPr="005B1C7D">
              <w:rPr>
                <w:rFonts w:ascii="Times New Roman" w:eastAsia="Times New Roman" w:hAnsi="Times New Roman" w:cs="Times New Roman"/>
                <w:b/>
                <w:iCs/>
                <w:sz w:val="24"/>
                <w:szCs w:val="28"/>
              </w:rPr>
              <w:t>Промежуточная аттестация (</w:t>
            </w:r>
            <w:r w:rsidR="002A01AF">
              <w:rPr>
                <w:rFonts w:ascii="Times New Roman" w:eastAsia="Times New Roman" w:hAnsi="Times New Roman" w:cs="Times New Roman"/>
                <w:b/>
                <w:sz w:val="24"/>
                <w:szCs w:val="28"/>
              </w:rPr>
              <w:t>Дифференцированный зачет</w:t>
            </w:r>
            <w:r w:rsidRPr="005B1C7D">
              <w:rPr>
                <w:rFonts w:ascii="Times New Roman" w:eastAsia="Times New Roman" w:hAnsi="Times New Roman" w:cs="Times New Roman"/>
                <w:b/>
                <w:iCs/>
                <w:sz w:val="24"/>
                <w:szCs w:val="28"/>
              </w:rPr>
              <w:t>)</w:t>
            </w:r>
          </w:p>
        </w:tc>
        <w:tc>
          <w:tcPr>
            <w:tcW w:w="2226" w:type="dxa"/>
            <w:tcBorders>
              <w:bottom w:val="single" w:sz="6" w:space="0" w:color="000000"/>
              <w:right w:val="single" w:sz="6" w:space="0" w:color="000000"/>
            </w:tcBorders>
            <w:shd w:val="clear" w:color="auto" w:fill="auto"/>
            <w:vAlign w:val="center"/>
          </w:tcPr>
          <w:p w14:paraId="266B71D8" w14:textId="108D84EF" w:rsidR="00C84132" w:rsidRPr="005B1C7D" w:rsidRDefault="00C84132" w:rsidP="00FB4F48">
            <w:pPr>
              <w:suppressAutoHyphens/>
              <w:spacing w:after="0" w:line="23" w:lineRule="atLeast"/>
              <w:jc w:val="center"/>
              <w:rPr>
                <w:rFonts w:ascii="Times New Roman" w:eastAsia="Times New Roman" w:hAnsi="Times New Roman" w:cs="Times New Roman"/>
                <w:b/>
                <w:sz w:val="24"/>
                <w:szCs w:val="28"/>
              </w:rPr>
            </w:pPr>
          </w:p>
        </w:tc>
      </w:tr>
    </w:tbl>
    <w:p w14:paraId="76E7DFF3" w14:textId="77777777" w:rsidR="00C84132" w:rsidRPr="005B1C7D" w:rsidRDefault="00C8413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sz w:val="20"/>
        </w:rPr>
      </w:pPr>
    </w:p>
    <w:p w14:paraId="3887519B" w14:textId="77777777" w:rsidR="00C84132" w:rsidRPr="005B1C7D" w:rsidRDefault="00C84132" w:rsidP="00FB4F48">
      <w:pPr>
        <w:spacing w:after="0" w:line="23" w:lineRule="atLeast"/>
        <w:jc w:val="center"/>
        <w:rPr>
          <w:rFonts w:ascii="Times New Roman" w:eastAsia="Times New Roman" w:hAnsi="Times New Roman" w:cs="Times New Roman"/>
          <w:b/>
          <w:color w:val="000000"/>
          <w:sz w:val="24"/>
          <w:szCs w:val="28"/>
        </w:rPr>
        <w:sectPr w:rsidR="00C84132" w:rsidRPr="005B1C7D">
          <w:pgSz w:w="11907" w:h="16840"/>
          <w:pgMar w:top="1134" w:right="851" w:bottom="992" w:left="851" w:header="709" w:footer="709" w:gutter="0"/>
          <w:cols w:space="720"/>
          <w:docGrid w:linePitch="360"/>
        </w:sectPr>
      </w:pPr>
    </w:p>
    <w:p w14:paraId="4D32E220" w14:textId="55B44EDF" w:rsidR="007724BB" w:rsidRPr="005B1C7D" w:rsidRDefault="007724BB" w:rsidP="00EF30D8">
      <w:pPr>
        <w:spacing w:after="0" w:line="23" w:lineRule="atLeast"/>
        <w:jc w:val="center"/>
        <w:rPr>
          <w:rFonts w:ascii="Times New Roman" w:eastAsia="Times New Roman" w:hAnsi="Times New Roman" w:cs="Times New Roman"/>
          <w:b/>
          <w:bCs/>
          <w:sz w:val="24"/>
          <w:szCs w:val="28"/>
          <w:lang w:eastAsia="ru-RU"/>
        </w:rPr>
      </w:pPr>
      <w:r w:rsidRPr="005B1C7D">
        <w:rPr>
          <w:rFonts w:ascii="Times New Roman" w:eastAsia="Times New Roman" w:hAnsi="Times New Roman" w:cs="Times New Roman"/>
          <w:b/>
          <w:sz w:val="24"/>
          <w:szCs w:val="28"/>
          <w:lang w:eastAsia="ru-RU"/>
        </w:rPr>
        <w:lastRenderedPageBreak/>
        <w:t>2.2. Тематический план и содержание дисциплины</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1274"/>
        <w:gridCol w:w="2268"/>
      </w:tblGrid>
      <w:tr w:rsidR="00C84132" w:rsidRPr="005B1C7D" w14:paraId="20A29642" w14:textId="77777777" w:rsidTr="0042722A">
        <w:trPr>
          <w:trHeight w:val="20"/>
        </w:trPr>
        <w:tc>
          <w:tcPr>
            <w:tcW w:w="678" w:type="pct"/>
            <w:vAlign w:val="center"/>
          </w:tcPr>
          <w:p w14:paraId="621D5576" w14:textId="77777777" w:rsidR="00C84132" w:rsidRPr="005B1C7D"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Наименование разделов и тем</w:t>
            </w:r>
          </w:p>
        </w:tc>
        <w:tc>
          <w:tcPr>
            <w:tcW w:w="3154" w:type="pct"/>
            <w:vAlign w:val="center"/>
          </w:tcPr>
          <w:p w14:paraId="1A64880E" w14:textId="70373BFF" w:rsidR="00C84132" w:rsidRPr="005B1C7D"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Содержание учебного материала, </w:t>
            </w:r>
            <w:r w:rsidR="00C759E4" w:rsidRPr="005B1C7D">
              <w:rPr>
                <w:rFonts w:ascii="Times New Roman" w:eastAsia="Times New Roman" w:hAnsi="Times New Roman" w:cs="Times New Roman"/>
                <w:b/>
                <w:sz w:val="20"/>
                <w:szCs w:val="20"/>
              </w:rPr>
              <w:br/>
            </w:r>
            <w:r w:rsidRPr="005B1C7D">
              <w:rPr>
                <w:rFonts w:ascii="Times New Roman" w:eastAsia="Times New Roman" w:hAnsi="Times New Roman" w:cs="Times New Roman"/>
                <w:b/>
                <w:sz w:val="20"/>
                <w:szCs w:val="20"/>
              </w:rPr>
              <w:t xml:space="preserve">лабораторные и практические работы, </w:t>
            </w:r>
            <w:r w:rsidR="00CA4FBE" w:rsidRPr="005B1C7D">
              <w:rPr>
                <w:rFonts w:ascii="Times New Roman" w:eastAsia="Times New Roman" w:hAnsi="Times New Roman" w:cs="Times New Roman"/>
                <w:b/>
                <w:sz w:val="20"/>
                <w:szCs w:val="20"/>
              </w:rPr>
              <w:t>прикладной модуль</w:t>
            </w:r>
            <w:r w:rsidRPr="005B1C7D">
              <w:rPr>
                <w:rFonts w:ascii="Times New Roman" w:eastAsia="Times New Roman" w:hAnsi="Times New Roman" w:cs="Times New Roman"/>
                <w:sz w:val="20"/>
                <w:szCs w:val="20"/>
              </w:rPr>
              <w:t xml:space="preserve"> </w:t>
            </w:r>
            <w:r w:rsidR="00C759E4" w:rsidRPr="005B1C7D">
              <w:rPr>
                <w:rFonts w:ascii="Times New Roman" w:eastAsia="Times New Roman" w:hAnsi="Times New Roman" w:cs="Times New Roman"/>
                <w:sz w:val="20"/>
                <w:szCs w:val="20"/>
              </w:rPr>
              <w:br/>
            </w:r>
            <w:r w:rsidRPr="005B1C7D">
              <w:rPr>
                <w:rFonts w:ascii="Times New Roman" w:eastAsia="Times New Roman" w:hAnsi="Times New Roman" w:cs="Times New Roman"/>
                <w:sz w:val="20"/>
                <w:szCs w:val="20"/>
              </w:rPr>
              <w:t>(если предусмотрены)</w:t>
            </w:r>
          </w:p>
        </w:tc>
        <w:tc>
          <w:tcPr>
            <w:tcW w:w="420" w:type="pct"/>
            <w:vAlign w:val="center"/>
          </w:tcPr>
          <w:p w14:paraId="1DC4420D" w14:textId="77777777" w:rsidR="00C84132" w:rsidRPr="005B1C7D"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Объем часов</w:t>
            </w:r>
          </w:p>
        </w:tc>
        <w:tc>
          <w:tcPr>
            <w:tcW w:w="748" w:type="pct"/>
            <w:vAlign w:val="center"/>
          </w:tcPr>
          <w:p w14:paraId="0D26B2B6" w14:textId="77D45BA2" w:rsidR="00C84132" w:rsidRPr="005B1C7D"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Формируемые общие и профессиональные компетенции </w:t>
            </w:r>
          </w:p>
        </w:tc>
      </w:tr>
      <w:tr w:rsidR="00C84132" w:rsidRPr="005B1C7D" w14:paraId="76468360" w14:textId="77777777" w:rsidTr="0042722A">
        <w:trPr>
          <w:trHeight w:val="20"/>
        </w:trPr>
        <w:tc>
          <w:tcPr>
            <w:tcW w:w="678" w:type="pct"/>
            <w:vAlign w:val="center"/>
          </w:tcPr>
          <w:p w14:paraId="186B26EA" w14:textId="77777777" w:rsidR="00C84132" w:rsidRPr="005B1C7D" w:rsidRDefault="00082D24" w:rsidP="00FB4F48">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1</w:t>
            </w:r>
          </w:p>
        </w:tc>
        <w:tc>
          <w:tcPr>
            <w:tcW w:w="3154" w:type="pct"/>
            <w:vAlign w:val="center"/>
          </w:tcPr>
          <w:p w14:paraId="61C096AE" w14:textId="77777777" w:rsidR="00C84132" w:rsidRPr="005B1C7D" w:rsidRDefault="00082D24" w:rsidP="00FB4F48">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2</w:t>
            </w:r>
          </w:p>
        </w:tc>
        <w:tc>
          <w:tcPr>
            <w:tcW w:w="420" w:type="pct"/>
            <w:vAlign w:val="center"/>
          </w:tcPr>
          <w:p w14:paraId="3461697A" w14:textId="77777777" w:rsidR="00C84132" w:rsidRPr="005B1C7D" w:rsidRDefault="00082D24" w:rsidP="00FB4F48">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3</w:t>
            </w:r>
          </w:p>
        </w:tc>
        <w:tc>
          <w:tcPr>
            <w:tcW w:w="748" w:type="pct"/>
            <w:vAlign w:val="center"/>
          </w:tcPr>
          <w:p w14:paraId="1818461D" w14:textId="77777777" w:rsidR="00C84132" w:rsidRPr="005B1C7D" w:rsidRDefault="00082D24" w:rsidP="00FB4F48">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4</w:t>
            </w:r>
          </w:p>
        </w:tc>
      </w:tr>
      <w:tr w:rsidR="0004369F" w:rsidRPr="005B1C7D" w14:paraId="144882B4" w14:textId="77777777" w:rsidTr="0042722A">
        <w:trPr>
          <w:trHeight w:val="20"/>
        </w:trPr>
        <w:tc>
          <w:tcPr>
            <w:tcW w:w="3832" w:type="pct"/>
            <w:gridSpan w:val="2"/>
          </w:tcPr>
          <w:p w14:paraId="2C7A194B" w14:textId="5B970B91" w:rsidR="0004369F" w:rsidRPr="005B1C7D" w:rsidRDefault="0004369F" w:rsidP="005B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 xml:space="preserve">Раздел 1. </w:t>
            </w:r>
            <w:r w:rsidRPr="005B1C7D">
              <w:rPr>
                <w:rFonts w:ascii="Times New Roman" w:eastAsia="Times New Roman" w:hAnsi="Times New Roman" w:cs="Times New Roman"/>
                <w:b/>
                <w:bCs/>
                <w:color w:val="000000"/>
                <w:sz w:val="20"/>
                <w:szCs w:val="20"/>
              </w:rPr>
              <w:t>Россия в годы Первой мировой войны и Первая мировая война и послевоенный кризис Великой Российской революции (1914–1922)</w:t>
            </w:r>
          </w:p>
        </w:tc>
        <w:tc>
          <w:tcPr>
            <w:tcW w:w="420" w:type="pct"/>
            <w:vAlign w:val="center"/>
          </w:tcPr>
          <w:p w14:paraId="63290D36" w14:textId="6415802D" w:rsidR="0004369F" w:rsidRPr="005B1C7D" w:rsidRDefault="009911B8" w:rsidP="00C4723D">
            <w:pPr>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w:t>
            </w:r>
          </w:p>
        </w:tc>
        <w:tc>
          <w:tcPr>
            <w:tcW w:w="748" w:type="pct"/>
            <w:shd w:val="clear" w:color="auto" w:fill="FFFFFF" w:themeFill="background1"/>
            <w:vAlign w:val="center"/>
          </w:tcPr>
          <w:p w14:paraId="18938AA3" w14:textId="0F8BABE3" w:rsidR="0004369F" w:rsidRPr="005B1C7D" w:rsidRDefault="0004369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02</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04</w:t>
            </w:r>
            <w:r w:rsidR="0036339F" w:rsidRPr="005B1C7D">
              <w:rPr>
                <w:rFonts w:ascii="Times New Roman" w:eastAsia="Times New Roman" w:hAnsi="Times New Roman" w:cs="Times New Roman"/>
                <w:color w:val="000000"/>
                <w:sz w:val="20"/>
                <w:szCs w:val="20"/>
              </w:rPr>
              <w:t xml:space="preserve">, </w:t>
            </w:r>
          </w:p>
          <w:p w14:paraId="53984980" w14:textId="2DE36585" w:rsidR="0004369F" w:rsidRPr="005B1C7D" w:rsidRDefault="0004369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06</w:t>
            </w:r>
          </w:p>
        </w:tc>
      </w:tr>
      <w:tr w:rsidR="0004369F" w:rsidRPr="005B1C7D" w14:paraId="51CD1BF7" w14:textId="77777777" w:rsidTr="0042722A">
        <w:trPr>
          <w:trHeight w:val="20"/>
        </w:trPr>
        <w:tc>
          <w:tcPr>
            <w:tcW w:w="678" w:type="pct"/>
            <w:vMerge w:val="restart"/>
          </w:tcPr>
          <w:p w14:paraId="5C9DA90F" w14:textId="77777777" w:rsidR="0004369F" w:rsidRPr="005B1C7D" w:rsidRDefault="0004369F" w:rsidP="00FB4F48">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Тема 1.1.</w:t>
            </w:r>
          </w:p>
          <w:p w14:paraId="309E20A8" w14:textId="4F9E5465" w:rsidR="0004369F" w:rsidRPr="005B1C7D" w:rsidRDefault="0004369F" w:rsidP="00C87544">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Россия и мир в годы Первой мировой войны</w:t>
            </w:r>
          </w:p>
        </w:tc>
        <w:tc>
          <w:tcPr>
            <w:tcW w:w="3154" w:type="pct"/>
          </w:tcPr>
          <w:p w14:paraId="3D579171" w14:textId="0B4C0B7A" w:rsidR="0004369F" w:rsidRPr="005B1C7D" w:rsidRDefault="0004369F" w:rsidP="00FB4F48">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63736FAB" w14:textId="120D4FA4" w:rsidR="0004369F"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748" w:type="pct"/>
            <w:vMerge w:val="restart"/>
            <w:shd w:val="clear" w:color="auto" w:fill="FFFFFF" w:themeFill="background1"/>
            <w:vAlign w:val="center"/>
          </w:tcPr>
          <w:p w14:paraId="610AA2EA"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7018C5E5"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0D7D9805" w14:textId="77777777" w:rsidR="0004369F" w:rsidRDefault="0004369F" w:rsidP="00D85EE2">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3D6AF935"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ПК1.1.</w:t>
            </w:r>
          </w:p>
          <w:p w14:paraId="4BE7298A"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5A2F7A89"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24F87EEF" w14:textId="77777777" w:rsidR="003C6335" w:rsidRDefault="003C6335"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ЛР10</w:t>
            </w:r>
          </w:p>
          <w:p w14:paraId="5E8FE83C" w14:textId="6C2A4BB9" w:rsidR="0042722A" w:rsidRPr="005B1C7D" w:rsidRDefault="0042722A" w:rsidP="00D85EE2">
            <w:pPr>
              <w:autoSpaceDE w:val="0"/>
              <w:autoSpaceDN w:val="0"/>
              <w:spacing w:after="0" w:line="23" w:lineRule="atLeast"/>
              <w:jc w:val="center"/>
              <w:rPr>
                <w:rFonts w:ascii="Times New Roman" w:eastAsia="Times New Roman" w:hAnsi="Times New Roman" w:cs="Times New Roman"/>
                <w:bCs/>
                <w:iCs/>
                <w:sz w:val="20"/>
                <w:szCs w:val="20"/>
                <w:lang w:val="en-US"/>
              </w:rPr>
            </w:pPr>
            <w:r>
              <w:rPr>
                <w:rFonts w:ascii="Times New Roman" w:eastAsia="Times New Roman" w:hAnsi="Times New Roman" w:cs="Times New Roman"/>
                <w:bCs/>
                <w:iCs/>
                <w:sz w:val="20"/>
                <w:szCs w:val="20"/>
              </w:rPr>
              <w:t>ПК 1.1.</w:t>
            </w:r>
          </w:p>
        </w:tc>
      </w:tr>
      <w:tr w:rsidR="0004369F" w:rsidRPr="005B1C7D" w14:paraId="386DC74C" w14:textId="77777777" w:rsidTr="0042722A">
        <w:trPr>
          <w:trHeight w:val="20"/>
        </w:trPr>
        <w:tc>
          <w:tcPr>
            <w:tcW w:w="678" w:type="pct"/>
            <w:vMerge/>
          </w:tcPr>
          <w:p w14:paraId="28647982" w14:textId="7E317150" w:rsidR="0004369F" w:rsidRPr="005B1C7D" w:rsidRDefault="0004369F" w:rsidP="00FB4F48">
            <w:pPr>
              <w:spacing w:after="0" w:line="23" w:lineRule="atLeast"/>
              <w:rPr>
                <w:rFonts w:ascii="Times New Roman" w:eastAsia="Times New Roman" w:hAnsi="Times New Roman" w:cs="Times New Roman"/>
                <w:b/>
                <w:bCs/>
                <w:sz w:val="20"/>
                <w:szCs w:val="20"/>
                <w:lang w:eastAsia="ru-RU"/>
              </w:rPr>
            </w:pPr>
          </w:p>
        </w:tc>
        <w:tc>
          <w:tcPr>
            <w:tcW w:w="3154" w:type="pct"/>
          </w:tcPr>
          <w:p w14:paraId="79FAE3E8" w14:textId="128449BC" w:rsidR="00AE175E" w:rsidRPr="005B1C7D" w:rsidRDefault="0004369F" w:rsidP="00AE175E">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Новейшая история как этап развития человечества. Мир в начале ХХ в.</w:t>
            </w:r>
            <w:r w:rsidRPr="005B1C7D">
              <w:rPr>
                <w:rStyle w:val="a6"/>
                <w:rFonts w:ascii="Times New Roman" w:eastAsia="Times New Roman" w:hAnsi="Times New Roman"/>
                <w:sz w:val="20"/>
                <w:szCs w:val="20"/>
              </w:rPr>
              <w:footnoteReference w:id="2"/>
            </w:r>
            <w:r w:rsidRPr="005B1C7D">
              <w:rPr>
                <w:rFonts w:ascii="Times New Roman" w:eastAsia="Times New Roman" w:hAnsi="Times New Roman" w:cs="Times New Roman"/>
                <w:sz w:val="20"/>
                <w:szCs w:val="20"/>
              </w:rPr>
              <w:t xml:space="preserve"> </w:t>
            </w:r>
            <w:r w:rsidR="00AE175E" w:rsidRPr="005B1C7D">
              <w:rPr>
                <w:rFonts w:ascii="Times New Roman" w:eastAsia="Times New Roman" w:hAnsi="Times New Roman" w:cs="Times New Roman"/>
                <w:sz w:val="20"/>
                <w:szCs w:val="20"/>
              </w:rPr>
              <w:t>Новейшая история: понятие, хронологические рамки, периодизация</w:t>
            </w:r>
            <w:r w:rsidR="00AE175E" w:rsidRPr="005B1C7D">
              <w:rPr>
                <w:rFonts w:ascii="Times New Roman" w:eastAsia="Times New Roman" w:hAnsi="Times New Roman" w:cs="Times New Roman"/>
                <w:iCs/>
                <w:sz w:val="20"/>
                <w:szCs w:val="20"/>
              </w:rPr>
              <w:t xml:space="preserve">. </w:t>
            </w:r>
            <w:r w:rsidR="00AE175E" w:rsidRPr="005B1C7D">
              <w:rPr>
                <w:rFonts w:ascii="Times New Roman" w:eastAsia="Times New Roman" w:hAnsi="Times New Roman" w:cs="Times New Roman"/>
                <w:sz w:val="20"/>
                <w:szCs w:val="20"/>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2E139607" w14:textId="7BA2F402" w:rsidR="0004369F" w:rsidRPr="005B1C7D" w:rsidRDefault="00AE175E" w:rsidP="00AE175E">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Мир империй - наследие XIX в. Империализм</w:t>
            </w:r>
            <w:r w:rsidR="0090382B" w:rsidRPr="005B1C7D">
              <w:rPr>
                <w:rFonts w:ascii="Times New Roman" w:eastAsia="Times New Roman" w:hAnsi="Times New Roman" w:cs="Times New Roman"/>
                <w:sz w:val="20"/>
                <w:szCs w:val="20"/>
              </w:rPr>
              <w:t xml:space="preserve"> и колонии</w:t>
            </w:r>
            <w:r w:rsidRPr="005B1C7D">
              <w:rPr>
                <w:rFonts w:ascii="Times New Roman" w:eastAsia="Times New Roman" w:hAnsi="Times New Roman" w:cs="Times New Roman"/>
                <w:sz w:val="20"/>
                <w:szCs w:val="20"/>
              </w:rPr>
              <w:t xml:space="preserve">.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14:paraId="406F479C" w14:textId="77777777" w:rsidR="0004369F" w:rsidRPr="005B1C7D" w:rsidRDefault="0004369F" w:rsidP="00FB4F4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Россия накануне Первой мировой войны: проблемы внутреннего развития, внешняя политика.</w:t>
            </w:r>
          </w:p>
          <w:p w14:paraId="2FEF86F5" w14:textId="5325212C" w:rsidR="0090382B" w:rsidRPr="005B1C7D" w:rsidRDefault="0004369F" w:rsidP="0090382B">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 xml:space="preserve">Причины и начало </w:t>
            </w:r>
            <w:r w:rsidR="007E6EB3" w:rsidRPr="005B1C7D">
              <w:rPr>
                <w:rFonts w:ascii="Times New Roman" w:eastAsia="Times New Roman" w:hAnsi="Times New Roman" w:cs="Times New Roman"/>
                <w:bCs/>
                <w:sz w:val="20"/>
                <w:szCs w:val="20"/>
              </w:rPr>
              <w:t xml:space="preserve">и ход </w:t>
            </w:r>
            <w:r w:rsidRPr="005B1C7D">
              <w:rPr>
                <w:rFonts w:ascii="Times New Roman" w:eastAsia="Times New Roman" w:hAnsi="Times New Roman" w:cs="Times New Roman"/>
                <w:bCs/>
                <w:sz w:val="20"/>
                <w:szCs w:val="20"/>
              </w:rPr>
              <w:t>Первой мировой войны.</w:t>
            </w:r>
            <w:r w:rsidRPr="005B1C7D">
              <w:rPr>
                <w:rFonts w:ascii="Times New Roman" w:eastAsia="Times New Roman" w:hAnsi="Times New Roman" w:cs="Times New Roman"/>
                <w:sz w:val="20"/>
                <w:szCs w:val="20"/>
              </w:rPr>
              <w:t xml:space="preserve"> </w:t>
            </w:r>
            <w:r w:rsidR="0090382B" w:rsidRPr="005B1C7D">
              <w:rPr>
                <w:rFonts w:ascii="Times New Roman" w:eastAsia="Times New Roman" w:hAnsi="Times New Roman" w:cs="Times New Roman"/>
                <w:sz w:val="20"/>
                <w:szCs w:val="20"/>
              </w:rPr>
              <w:t xml:space="preserve">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w:t>
            </w:r>
            <w:r w:rsidR="007E6EB3" w:rsidRPr="005B1C7D">
              <w:rPr>
                <w:rFonts w:ascii="Times New Roman" w:eastAsia="Times New Roman" w:hAnsi="Times New Roman" w:cs="Times New Roman"/>
                <w:sz w:val="20"/>
                <w:szCs w:val="20"/>
              </w:rPr>
              <w:t>Боевые действия на австро-германском и Кавказском фронтах, взаимодействие с союзниками по Антанте. Брусиловский прорыв и его значение.</w:t>
            </w:r>
            <w:r w:rsidR="0090382B" w:rsidRPr="005B1C7D">
              <w:rPr>
                <w:rFonts w:ascii="Times New Roman" w:eastAsia="Times New Roman" w:hAnsi="Times New Roman" w:cs="Times New Roman"/>
                <w:sz w:val="20"/>
                <w:szCs w:val="20"/>
              </w:rPr>
              <w:t xml:space="preserve"> Изменения в составе воюющих блоков (вступление в войну Османской империи, Италии, Болгарии). Четверной союз. Верден. Сомма.</w:t>
            </w:r>
          </w:p>
          <w:p w14:paraId="45CFACB7" w14:textId="4FC082A2" w:rsidR="0090382B" w:rsidRPr="005B1C7D" w:rsidRDefault="0090382B" w:rsidP="0090382B">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14:paraId="081B06F0" w14:textId="18D39BB7" w:rsidR="0004369F" w:rsidRPr="005B1C7D" w:rsidRDefault="0090382B" w:rsidP="0090382B">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14:paraId="471CD396" w14:textId="7FBE765F" w:rsidR="007E6EB3" w:rsidRPr="005B1C7D" w:rsidRDefault="007E6EB3" w:rsidP="0090382B">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Российское государство и общество в годы Первой мировой войны.</w:t>
            </w:r>
          </w:p>
          <w:p w14:paraId="0423F303" w14:textId="73848B49" w:rsidR="007E6EB3" w:rsidRPr="005B1C7D" w:rsidRDefault="007E6EB3" w:rsidP="007E6EB3">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14:paraId="79693E34" w14:textId="77777777" w:rsidR="007E6EB3" w:rsidRPr="005B1C7D" w:rsidRDefault="007E6EB3" w:rsidP="007E6EB3">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37ED86C6" w14:textId="4F47A18D" w:rsidR="007E6EB3" w:rsidRPr="005B1C7D" w:rsidRDefault="007E6EB3" w:rsidP="007E6EB3">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5B1C7D">
              <w:rPr>
                <w:rFonts w:ascii="Times New Roman" w:eastAsia="Times New Roman" w:hAnsi="Times New Roman" w:cs="Times New Roman"/>
                <w:sz w:val="20"/>
                <w:szCs w:val="20"/>
              </w:rPr>
              <w:t>Распутинщина</w:t>
            </w:r>
            <w:proofErr w:type="spellEnd"/>
            <w:r w:rsidRPr="005B1C7D">
              <w:rPr>
                <w:rFonts w:ascii="Times New Roman" w:eastAsia="Times New Roman" w:hAnsi="Times New Roman" w:cs="Times New Roman"/>
                <w:sz w:val="20"/>
                <w:szCs w:val="20"/>
              </w:rPr>
              <w:t xml:space="preserve"> и </w:t>
            </w:r>
            <w:proofErr w:type="spellStart"/>
            <w:r w:rsidRPr="005B1C7D">
              <w:rPr>
                <w:rFonts w:ascii="Times New Roman" w:eastAsia="Times New Roman" w:hAnsi="Times New Roman" w:cs="Times New Roman"/>
                <w:sz w:val="20"/>
                <w:szCs w:val="20"/>
              </w:rPr>
              <w:t>десакрализация</w:t>
            </w:r>
            <w:proofErr w:type="spellEnd"/>
            <w:r w:rsidRPr="005B1C7D">
              <w:rPr>
                <w:rFonts w:ascii="Times New Roman" w:eastAsia="Times New Roman" w:hAnsi="Times New Roman" w:cs="Times New Roman"/>
                <w:sz w:val="20"/>
                <w:szCs w:val="20"/>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26CEFE8A" w14:textId="081890B8" w:rsidR="0004369F" w:rsidRPr="005B1C7D" w:rsidRDefault="0004369F" w:rsidP="00FB4F48">
            <w:pPr>
              <w:spacing w:after="0" w:line="23" w:lineRule="atLeast"/>
              <w:ind w:firstLine="236"/>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Cs/>
                <w:sz w:val="20"/>
                <w:szCs w:val="20"/>
              </w:rPr>
              <w:lastRenderedPageBreak/>
              <w:t xml:space="preserve">Итоги Первой мировой войны. </w:t>
            </w:r>
            <w:r w:rsidRPr="005B1C7D">
              <w:rPr>
                <w:rFonts w:ascii="Times New Roman" w:eastAsia="Times New Roman" w:hAnsi="Times New Roman" w:cs="Times New Roman"/>
                <w:sz w:val="20"/>
                <w:szCs w:val="20"/>
              </w:rPr>
              <w:t>Политические, экономические, социальные и культурные последствия Первой мировой войны</w:t>
            </w:r>
          </w:p>
        </w:tc>
        <w:tc>
          <w:tcPr>
            <w:tcW w:w="420" w:type="pct"/>
            <w:vAlign w:val="center"/>
          </w:tcPr>
          <w:p w14:paraId="6E07C9D9" w14:textId="116EB807" w:rsidR="0004369F"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8</w:t>
            </w:r>
          </w:p>
        </w:tc>
        <w:tc>
          <w:tcPr>
            <w:tcW w:w="748" w:type="pct"/>
            <w:vMerge/>
            <w:shd w:val="clear" w:color="auto" w:fill="FFFFFF" w:themeFill="background1"/>
            <w:vAlign w:val="center"/>
          </w:tcPr>
          <w:p w14:paraId="4EAC05F8" w14:textId="7B5FB055" w:rsidR="0004369F" w:rsidRPr="005B1C7D" w:rsidRDefault="0004369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04369F" w:rsidRPr="005B1C7D" w14:paraId="43321CA0" w14:textId="77777777" w:rsidTr="0042722A">
        <w:trPr>
          <w:trHeight w:val="20"/>
        </w:trPr>
        <w:tc>
          <w:tcPr>
            <w:tcW w:w="678" w:type="pct"/>
            <w:vMerge/>
          </w:tcPr>
          <w:p w14:paraId="469F7A03" w14:textId="77777777" w:rsidR="0004369F" w:rsidRPr="005B1C7D" w:rsidRDefault="0004369F" w:rsidP="00FB4F48">
            <w:pPr>
              <w:spacing w:after="0" w:line="23" w:lineRule="atLeast"/>
              <w:rPr>
                <w:rFonts w:ascii="Times New Roman" w:eastAsia="Times New Roman" w:hAnsi="Times New Roman" w:cs="Times New Roman"/>
                <w:b/>
                <w:bCs/>
                <w:sz w:val="20"/>
                <w:szCs w:val="20"/>
                <w:lang w:eastAsia="ru-RU"/>
              </w:rPr>
            </w:pPr>
          </w:p>
        </w:tc>
        <w:tc>
          <w:tcPr>
            <w:tcW w:w="3154" w:type="pct"/>
            <w:shd w:val="clear" w:color="auto" w:fill="auto"/>
          </w:tcPr>
          <w:p w14:paraId="6F188FA4" w14:textId="60658D2F" w:rsidR="0004369F" w:rsidRPr="005B1C7D" w:rsidRDefault="00927866" w:rsidP="00FB4F48">
            <w:pPr>
              <w:spacing w:after="0" w:line="23" w:lineRule="atLeast"/>
              <w:ind w:firstLine="236"/>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Практическое занятие №1</w:t>
            </w:r>
          </w:p>
        </w:tc>
        <w:tc>
          <w:tcPr>
            <w:tcW w:w="420" w:type="pct"/>
            <w:vAlign w:val="center"/>
          </w:tcPr>
          <w:p w14:paraId="1C4B7C85" w14:textId="32E6251C" w:rsidR="0004369F" w:rsidRPr="005B1C7D" w:rsidRDefault="0004369F"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FFFFFF" w:themeFill="background1"/>
            <w:vAlign w:val="center"/>
          </w:tcPr>
          <w:p w14:paraId="16F4AA33"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04369F" w:rsidRPr="005B1C7D" w14:paraId="692CF3A7" w14:textId="77777777" w:rsidTr="0042722A">
        <w:trPr>
          <w:trHeight w:val="20"/>
        </w:trPr>
        <w:tc>
          <w:tcPr>
            <w:tcW w:w="678" w:type="pct"/>
            <w:vMerge/>
          </w:tcPr>
          <w:p w14:paraId="1C0692EC" w14:textId="77777777" w:rsidR="0004369F" w:rsidRPr="005B1C7D" w:rsidRDefault="0004369F" w:rsidP="00FB4F48">
            <w:pPr>
              <w:spacing w:after="0" w:line="23" w:lineRule="atLeast"/>
              <w:rPr>
                <w:rFonts w:ascii="Times New Roman" w:eastAsia="Times New Roman" w:hAnsi="Times New Roman" w:cs="Times New Roman"/>
                <w:b/>
                <w:bCs/>
                <w:sz w:val="20"/>
                <w:szCs w:val="20"/>
                <w:lang w:eastAsia="ru-RU"/>
              </w:rPr>
            </w:pPr>
          </w:p>
        </w:tc>
        <w:tc>
          <w:tcPr>
            <w:tcW w:w="3154" w:type="pct"/>
            <w:shd w:val="clear" w:color="auto" w:fill="auto"/>
          </w:tcPr>
          <w:p w14:paraId="433F1B36" w14:textId="4B13BF4A" w:rsidR="0004369F" w:rsidRPr="005B1C7D" w:rsidRDefault="0004369F" w:rsidP="00FB4F48">
            <w:pPr>
              <w:spacing w:after="0" w:line="23" w:lineRule="atLeast"/>
              <w:ind w:firstLine="236"/>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Итоги Первой мировой войны.</w:t>
            </w:r>
            <w:r w:rsidR="00344251" w:rsidRPr="005B1C7D">
              <w:rPr>
                <w:rFonts w:ascii="Times New Roman" w:eastAsia="Times New Roman" w:hAnsi="Times New Roman" w:cs="Times New Roman"/>
                <w:bCs/>
                <w:sz w:val="20"/>
                <w:szCs w:val="20"/>
              </w:rPr>
              <w:t xml:space="preserve"> Работа с картой</w:t>
            </w:r>
          </w:p>
        </w:tc>
        <w:tc>
          <w:tcPr>
            <w:tcW w:w="420" w:type="pct"/>
            <w:vAlign w:val="center"/>
          </w:tcPr>
          <w:p w14:paraId="6703B849" w14:textId="0EB05AF5" w:rsidR="0004369F" w:rsidRPr="00927866" w:rsidRDefault="0004369F" w:rsidP="00FB4F48">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FFFFFF" w:themeFill="background1"/>
            <w:vAlign w:val="center"/>
          </w:tcPr>
          <w:p w14:paraId="14C1C846"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24191A" w:rsidRPr="005B1C7D" w14:paraId="3DFC8FCC" w14:textId="77777777" w:rsidTr="0042722A">
        <w:trPr>
          <w:trHeight w:val="20"/>
        </w:trPr>
        <w:tc>
          <w:tcPr>
            <w:tcW w:w="678" w:type="pct"/>
            <w:vMerge w:val="restart"/>
          </w:tcPr>
          <w:p w14:paraId="520FAD04" w14:textId="788B3D6E" w:rsidR="0024191A" w:rsidRPr="005B1C7D" w:rsidRDefault="0024191A"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1.2. </w:t>
            </w:r>
          </w:p>
          <w:p w14:paraId="3E6D43E7" w14:textId="282DCCEA" w:rsidR="0024191A" w:rsidRPr="005B1C7D" w:rsidRDefault="0024191A" w:rsidP="00FB4F48">
            <w:pPr>
              <w:spacing w:after="0" w:line="23" w:lineRule="atLeast"/>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Основные этапы и хронология революционных событий 1917 г. </w:t>
            </w:r>
          </w:p>
          <w:p w14:paraId="17D3C476" w14:textId="5784584C" w:rsidR="0024191A" w:rsidRPr="005B1C7D" w:rsidRDefault="0024191A" w:rsidP="00FB4F48">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Первые революционные преобразования большевиков</w:t>
            </w:r>
          </w:p>
        </w:tc>
        <w:tc>
          <w:tcPr>
            <w:tcW w:w="3154" w:type="pct"/>
          </w:tcPr>
          <w:p w14:paraId="32249DE9" w14:textId="422408CC" w:rsidR="0024191A" w:rsidRPr="005B1C7D" w:rsidRDefault="0004369F" w:rsidP="00FB4F48">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41CAD294" w14:textId="23B5128F" w:rsidR="0024191A"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3B9B8087" w14:textId="77777777" w:rsidR="0024191A" w:rsidRPr="005B1C7D" w:rsidRDefault="0024191A"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579E9D46" w14:textId="77777777" w:rsidR="0024191A" w:rsidRPr="005B1C7D" w:rsidRDefault="0024191A"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7B046549" w14:textId="77777777" w:rsidR="0024191A" w:rsidRPr="005B1C7D" w:rsidRDefault="0024191A"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515177BA" w14:textId="77777777" w:rsidR="0024191A" w:rsidRDefault="0024191A" w:rsidP="00D85EE2">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0ED1EF0A"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ПК2.1.</w:t>
            </w:r>
          </w:p>
          <w:p w14:paraId="7D974062"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0A6632B7"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ЦК4</w:t>
            </w:r>
          </w:p>
          <w:p w14:paraId="2DA7DB30" w14:textId="77777777" w:rsidR="003C6335" w:rsidRDefault="003C6335"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ЛР10</w:t>
            </w:r>
          </w:p>
          <w:p w14:paraId="1B909855" w14:textId="77777777" w:rsidR="0042722A" w:rsidRDefault="0042722A"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ПК1.1.</w:t>
            </w:r>
          </w:p>
          <w:p w14:paraId="1CFD56ED" w14:textId="07165877" w:rsidR="0042722A" w:rsidRPr="005B1C7D" w:rsidRDefault="0042722A"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 1.2.</w:t>
            </w:r>
          </w:p>
        </w:tc>
      </w:tr>
      <w:tr w:rsidR="0004369F" w:rsidRPr="005B1C7D" w14:paraId="0263A182" w14:textId="77777777" w:rsidTr="0042722A">
        <w:trPr>
          <w:trHeight w:val="20"/>
        </w:trPr>
        <w:tc>
          <w:tcPr>
            <w:tcW w:w="678" w:type="pct"/>
            <w:vMerge/>
          </w:tcPr>
          <w:p w14:paraId="5414C73E" w14:textId="1530AAD5" w:rsidR="0004369F" w:rsidRPr="005B1C7D" w:rsidRDefault="0004369F" w:rsidP="00FB4F48">
            <w:pPr>
              <w:spacing w:after="0" w:line="23" w:lineRule="atLeast"/>
              <w:rPr>
                <w:rFonts w:ascii="Times New Roman" w:eastAsia="Times New Roman" w:hAnsi="Times New Roman" w:cs="Times New Roman"/>
                <w:b/>
                <w:sz w:val="20"/>
                <w:szCs w:val="20"/>
              </w:rPr>
            </w:pPr>
          </w:p>
        </w:tc>
        <w:tc>
          <w:tcPr>
            <w:tcW w:w="3154" w:type="pct"/>
          </w:tcPr>
          <w:p w14:paraId="405C2E3C" w14:textId="77777777" w:rsidR="00F76DB4" w:rsidRPr="005B1C7D" w:rsidRDefault="0004369F"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Причины Великой российской революции и ее начальный этап. </w:t>
            </w:r>
          </w:p>
          <w:p w14:paraId="64CE7947" w14:textId="6E86C6BF" w:rsidR="00F76DB4"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51170430" w14:textId="4E531EE4" w:rsidR="00F76DB4"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7B08875E" w14:textId="77777777" w:rsidR="00F76DB4"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142592F7" w14:textId="6418F5B3" w:rsidR="00F76DB4"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Первые революционные преобразования большевиков.</w:t>
            </w:r>
          </w:p>
          <w:p w14:paraId="5A41784B" w14:textId="77777777" w:rsidR="00F76DB4"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3C2C876A" w14:textId="488DC271" w:rsidR="0004369F"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420" w:type="pct"/>
            <w:vAlign w:val="center"/>
          </w:tcPr>
          <w:p w14:paraId="1353CAF2" w14:textId="2DF41944" w:rsidR="0004369F"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748" w:type="pct"/>
            <w:vMerge/>
            <w:shd w:val="clear" w:color="auto" w:fill="auto"/>
            <w:vAlign w:val="center"/>
          </w:tcPr>
          <w:p w14:paraId="109D6CCD"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04369F" w:rsidRPr="005B1C7D" w14:paraId="010A2F30" w14:textId="77777777" w:rsidTr="0042722A">
        <w:trPr>
          <w:trHeight w:val="20"/>
        </w:trPr>
        <w:tc>
          <w:tcPr>
            <w:tcW w:w="678" w:type="pct"/>
            <w:vMerge/>
          </w:tcPr>
          <w:p w14:paraId="5FB796AB" w14:textId="77777777" w:rsidR="0004369F" w:rsidRPr="005B1C7D" w:rsidRDefault="0004369F" w:rsidP="00FB4F48">
            <w:pPr>
              <w:spacing w:after="0" w:line="23" w:lineRule="atLeast"/>
              <w:rPr>
                <w:rFonts w:ascii="Times New Roman" w:eastAsia="Times New Roman" w:hAnsi="Times New Roman" w:cs="Times New Roman"/>
                <w:b/>
                <w:sz w:val="20"/>
                <w:szCs w:val="20"/>
              </w:rPr>
            </w:pPr>
          </w:p>
        </w:tc>
        <w:tc>
          <w:tcPr>
            <w:tcW w:w="3154" w:type="pct"/>
          </w:tcPr>
          <w:p w14:paraId="211C023A" w14:textId="46F702CC" w:rsidR="0004369F" w:rsidRPr="005B1C7D" w:rsidRDefault="00927866" w:rsidP="00927866">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w:t>
            </w:r>
            <w:r w:rsidR="0004369F" w:rsidRPr="005B1C7D">
              <w:rPr>
                <w:rFonts w:ascii="Times New Roman" w:eastAsia="Times New Roman" w:hAnsi="Times New Roman" w:cs="Times New Roman"/>
                <w:b/>
                <w:sz w:val="20"/>
                <w:szCs w:val="20"/>
              </w:rPr>
              <w:t>е заняти</w:t>
            </w:r>
            <w:r>
              <w:rPr>
                <w:rFonts w:ascii="Times New Roman" w:eastAsia="Times New Roman" w:hAnsi="Times New Roman" w:cs="Times New Roman"/>
                <w:b/>
                <w:sz w:val="20"/>
                <w:szCs w:val="20"/>
              </w:rPr>
              <w:t>е №2</w:t>
            </w:r>
          </w:p>
        </w:tc>
        <w:tc>
          <w:tcPr>
            <w:tcW w:w="420" w:type="pct"/>
            <w:vAlign w:val="center"/>
          </w:tcPr>
          <w:p w14:paraId="4A8E3852" w14:textId="422A5F44" w:rsidR="0004369F" w:rsidRPr="005B1C7D" w:rsidRDefault="0004369F"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4D13860B"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04369F" w:rsidRPr="005B1C7D" w14:paraId="49882FD7" w14:textId="77777777" w:rsidTr="0042722A">
        <w:trPr>
          <w:trHeight w:val="20"/>
        </w:trPr>
        <w:tc>
          <w:tcPr>
            <w:tcW w:w="678" w:type="pct"/>
            <w:vMerge/>
          </w:tcPr>
          <w:p w14:paraId="1B69175E" w14:textId="5E112044" w:rsidR="0004369F" w:rsidRPr="005B1C7D" w:rsidRDefault="0004369F" w:rsidP="00FB4F48">
            <w:pPr>
              <w:spacing w:after="0" w:line="23" w:lineRule="atLeast"/>
              <w:rPr>
                <w:rFonts w:ascii="Times New Roman" w:eastAsia="Times New Roman" w:hAnsi="Times New Roman" w:cs="Times New Roman"/>
                <w:bCs/>
                <w:sz w:val="20"/>
                <w:szCs w:val="20"/>
                <w:lang w:eastAsia="ru-RU"/>
              </w:rPr>
            </w:pPr>
          </w:p>
        </w:tc>
        <w:tc>
          <w:tcPr>
            <w:tcW w:w="3154" w:type="pct"/>
          </w:tcPr>
          <w:p w14:paraId="7EF96778" w14:textId="3B8DAA0E" w:rsidR="0004369F" w:rsidRPr="005B1C7D" w:rsidRDefault="0004369F" w:rsidP="00C4723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Первые революционные преобразования большевиков.</w:t>
            </w:r>
            <w:r w:rsidRPr="005B1C7D">
              <w:rPr>
                <w:rFonts w:ascii="Times New Roman" w:eastAsia="Times New Roman" w:hAnsi="Times New Roman" w:cs="Times New Roman"/>
                <w:sz w:val="20"/>
                <w:szCs w:val="20"/>
              </w:rPr>
              <w:t xml:space="preserve"> </w:t>
            </w:r>
            <w:r w:rsidR="00C4723D" w:rsidRPr="005B1C7D">
              <w:rPr>
                <w:rFonts w:ascii="Times New Roman" w:eastAsia="Times New Roman" w:hAnsi="Times New Roman" w:cs="Times New Roman"/>
                <w:sz w:val="20"/>
                <w:szCs w:val="20"/>
              </w:rPr>
              <w:t>Работа с источниками</w:t>
            </w:r>
          </w:p>
        </w:tc>
        <w:tc>
          <w:tcPr>
            <w:tcW w:w="420" w:type="pct"/>
            <w:vAlign w:val="center"/>
          </w:tcPr>
          <w:p w14:paraId="41037602" w14:textId="31749725" w:rsidR="0089576F" w:rsidRPr="00927866" w:rsidRDefault="00C4723D" w:rsidP="00C87544">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6AEAB755"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04369F" w:rsidRPr="005B1C7D" w14:paraId="23188F84" w14:textId="77777777" w:rsidTr="0042722A">
        <w:trPr>
          <w:trHeight w:val="284"/>
        </w:trPr>
        <w:tc>
          <w:tcPr>
            <w:tcW w:w="678" w:type="pct"/>
            <w:vMerge w:val="restart"/>
          </w:tcPr>
          <w:p w14:paraId="64877548" w14:textId="77777777" w:rsidR="0004369F" w:rsidRPr="005B1C7D" w:rsidRDefault="0004369F"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Тема 1.3.</w:t>
            </w:r>
          </w:p>
          <w:p w14:paraId="57FDF020" w14:textId="44C1AD6F" w:rsidR="0004369F" w:rsidRPr="005B1C7D" w:rsidRDefault="0004369F"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Гражданская война и ее последствия. Культура Советской России в период Гражданской войны</w:t>
            </w:r>
          </w:p>
        </w:tc>
        <w:tc>
          <w:tcPr>
            <w:tcW w:w="3154" w:type="pct"/>
          </w:tcPr>
          <w:p w14:paraId="43F1CFC5" w14:textId="4C8CE8A0" w:rsidR="0004369F" w:rsidRPr="005B1C7D" w:rsidRDefault="0004369F" w:rsidP="00FB4F48">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2EBC91BC" w14:textId="2DEC7A1D" w:rsidR="0004369F"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748" w:type="pct"/>
            <w:vMerge w:val="restart"/>
            <w:shd w:val="clear" w:color="auto" w:fill="auto"/>
            <w:vAlign w:val="center"/>
          </w:tcPr>
          <w:p w14:paraId="58AA94A6"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23158EB4"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0D106689"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0DAF754D" w14:textId="68AA0E8C" w:rsidR="005B1C7D" w:rsidRDefault="00A30B92" w:rsidP="00EF50B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2D491918" w14:textId="77777777" w:rsidR="005B1C7D" w:rsidRDefault="005B1C7D"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132F929F" w14:textId="68547054" w:rsidR="003C6335" w:rsidRPr="005B1C7D" w:rsidRDefault="003C6335"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tc>
      </w:tr>
      <w:tr w:rsidR="0004369F" w:rsidRPr="005B1C7D" w14:paraId="0FCDFCEC" w14:textId="77777777" w:rsidTr="0042722A">
        <w:trPr>
          <w:trHeight w:val="836"/>
        </w:trPr>
        <w:tc>
          <w:tcPr>
            <w:tcW w:w="678" w:type="pct"/>
            <w:vMerge/>
          </w:tcPr>
          <w:p w14:paraId="5082DE1B" w14:textId="1F33B5D5" w:rsidR="0004369F" w:rsidRPr="005B1C7D" w:rsidRDefault="0004369F" w:rsidP="00FB4F48">
            <w:pPr>
              <w:spacing w:after="0" w:line="23" w:lineRule="atLeast"/>
              <w:rPr>
                <w:rFonts w:ascii="Times New Roman" w:eastAsia="Times New Roman" w:hAnsi="Times New Roman" w:cs="Times New Roman"/>
                <w:b/>
                <w:sz w:val="20"/>
                <w:szCs w:val="20"/>
              </w:rPr>
            </w:pPr>
          </w:p>
        </w:tc>
        <w:tc>
          <w:tcPr>
            <w:tcW w:w="3154" w:type="pct"/>
          </w:tcPr>
          <w:p w14:paraId="5631FC2D" w14:textId="77777777" w:rsidR="00A144B2" w:rsidRPr="005B1C7D" w:rsidRDefault="0004369F" w:rsidP="00FB4F4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Причины и этапы Гражданской войны в России. </w:t>
            </w:r>
          </w:p>
          <w:p w14:paraId="582283DF" w14:textId="2B2E28E8"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438AEFE0" w14:textId="0FCAEA6A"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4C312092" w14:textId="438DFF0C"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w:t>
            </w:r>
            <w:r w:rsidRPr="005B1C7D">
              <w:rPr>
                <w:rFonts w:ascii="Times New Roman" w:eastAsia="Times New Roman" w:hAnsi="Times New Roman" w:cs="Times New Roman"/>
                <w:sz w:val="20"/>
                <w:szCs w:val="20"/>
              </w:rPr>
              <w:lastRenderedPageBreak/>
              <w:t>Убийство царской семьи. Ущемление прав Советов в пользу чрезвычайных органов: ЧК, комбедов и ревкомов.</w:t>
            </w:r>
          </w:p>
          <w:p w14:paraId="185A7BBA" w14:textId="129E8713"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62495BBF" w14:textId="77777777"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18DA8F07" w14:textId="16B6E9D5"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478F96AA" w14:textId="3EE2F556" w:rsidR="0004369F"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420" w:type="pct"/>
            <w:vAlign w:val="center"/>
          </w:tcPr>
          <w:p w14:paraId="6A93C96D" w14:textId="13E9CAC4" w:rsidR="0004369F"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42A35A5A"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04369F" w:rsidRPr="005B1C7D" w14:paraId="7F79E158" w14:textId="77777777" w:rsidTr="0042722A">
        <w:trPr>
          <w:trHeight w:val="221"/>
        </w:trPr>
        <w:tc>
          <w:tcPr>
            <w:tcW w:w="678" w:type="pct"/>
            <w:vMerge/>
          </w:tcPr>
          <w:p w14:paraId="6B4E6E72" w14:textId="77777777" w:rsidR="0004369F" w:rsidRPr="005B1C7D" w:rsidRDefault="0004369F" w:rsidP="00FB4F48">
            <w:pPr>
              <w:spacing w:after="0" w:line="23" w:lineRule="atLeast"/>
              <w:rPr>
                <w:rFonts w:ascii="Times New Roman" w:eastAsia="Times New Roman" w:hAnsi="Times New Roman" w:cs="Times New Roman"/>
                <w:b/>
                <w:sz w:val="20"/>
                <w:szCs w:val="20"/>
              </w:rPr>
            </w:pPr>
          </w:p>
        </w:tc>
        <w:tc>
          <w:tcPr>
            <w:tcW w:w="3154" w:type="pct"/>
          </w:tcPr>
          <w:p w14:paraId="3AEFFA89" w14:textId="63F902BA" w:rsidR="0004369F" w:rsidRPr="005B1C7D" w:rsidRDefault="00927866" w:rsidP="00FB4F48">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№3</w:t>
            </w:r>
          </w:p>
        </w:tc>
        <w:tc>
          <w:tcPr>
            <w:tcW w:w="420" w:type="pct"/>
            <w:vAlign w:val="center"/>
          </w:tcPr>
          <w:p w14:paraId="236B1BA2" w14:textId="62EA8983" w:rsidR="0004369F" w:rsidRPr="005B1C7D" w:rsidRDefault="0004369F"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5F0FE2BA"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04369F" w:rsidRPr="005B1C7D" w14:paraId="047AF3E0" w14:textId="77777777" w:rsidTr="0042722A">
        <w:trPr>
          <w:trHeight w:val="20"/>
        </w:trPr>
        <w:tc>
          <w:tcPr>
            <w:tcW w:w="678" w:type="pct"/>
            <w:vMerge/>
          </w:tcPr>
          <w:p w14:paraId="669AF2FD" w14:textId="77777777" w:rsidR="0004369F" w:rsidRPr="005B1C7D" w:rsidRDefault="0004369F" w:rsidP="00FB4F48">
            <w:pPr>
              <w:spacing w:after="0" w:line="23" w:lineRule="atLeast"/>
              <w:rPr>
                <w:rFonts w:ascii="Times New Roman" w:eastAsia="Times New Roman" w:hAnsi="Times New Roman" w:cs="Times New Roman"/>
                <w:b/>
                <w:sz w:val="20"/>
                <w:szCs w:val="20"/>
              </w:rPr>
            </w:pPr>
          </w:p>
        </w:tc>
        <w:tc>
          <w:tcPr>
            <w:tcW w:w="3154" w:type="pct"/>
          </w:tcPr>
          <w:p w14:paraId="6168C6B3" w14:textId="05D45C3B" w:rsidR="0004369F"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iCs/>
                <w:sz w:val="20"/>
                <w:szCs w:val="20"/>
              </w:rPr>
              <w:t xml:space="preserve">Революция и </w:t>
            </w:r>
            <w:r w:rsidR="0004369F" w:rsidRPr="005B1C7D">
              <w:rPr>
                <w:rFonts w:ascii="Times New Roman" w:eastAsia="Times New Roman" w:hAnsi="Times New Roman" w:cs="Times New Roman"/>
                <w:iCs/>
                <w:sz w:val="20"/>
                <w:szCs w:val="20"/>
              </w:rPr>
              <w:t>Гражданск</w:t>
            </w:r>
            <w:r w:rsidRPr="005B1C7D">
              <w:rPr>
                <w:rFonts w:ascii="Times New Roman" w:eastAsia="Times New Roman" w:hAnsi="Times New Roman" w:cs="Times New Roman"/>
                <w:iCs/>
                <w:sz w:val="20"/>
                <w:szCs w:val="20"/>
              </w:rPr>
              <w:t>ая</w:t>
            </w:r>
            <w:r w:rsidR="0004369F" w:rsidRPr="005B1C7D">
              <w:rPr>
                <w:rFonts w:ascii="Times New Roman" w:eastAsia="Times New Roman" w:hAnsi="Times New Roman" w:cs="Times New Roman"/>
                <w:iCs/>
                <w:sz w:val="20"/>
                <w:szCs w:val="20"/>
              </w:rPr>
              <w:t xml:space="preserve"> войн</w:t>
            </w:r>
            <w:r w:rsidRPr="005B1C7D">
              <w:rPr>
                <w:rFonts w:ascii="Times New Roman" w:eastAsia="Times New Roman" w:hAnsi="Times New Roman" w:cs="Times New Roman"/>
                <w:iCs/>
                <w:sz w:val="20"/>
                <w:szCs w:val="20"/>
              </w:rPr>
              <w:t>а</w:t>
            </w:r>
            <w:r w:rsidR="0004369F" w:rsidRPr="005B1C7D">
              <w:rPr>
                <w:rFonts w:ascii="Times New Roman" w:eastAsia="Times New Roman" w:hAnsi="Times New Roman" w:cs="Times New Roman"/>
                <w:iCs/>
                <w:sz w:val="20"/>
                <w:szCs w:val="20"/>
              </w:rPr>
              <w:t xml:space="preserve"> в России</w:t>
            </w:r>
            <w:r w:rsidR="002B1DAB" w:rsidRPr="005B1C7D">
              <w:rPr>
                <w:rFonts w:ascii="Times New Roman" w:eastAsia="Times New Roman" w:hAnsi="Times New Roman" w:cs="Times New Roman"/>
                <w:iCs/>
                <w:sz w:val="20"/>
                <w:szCs w:val="20"/>
              </w:rPr>
              <w:t xml:space="preserve">. </w:t>
            </w:r>
            <w:r w:rsidR="0004369F" w:rsidRPr="005B1C7D">
              <w:rPr>
                <w:rFonts w:ascii="Times New Roman" w:hAnsi="Times New Roman" w:cs="Times New Roman"/>
                <w:sz w:val="20"/>
                <w:szCs w:val="20"/>
              </w:rPr>
              <w:t>Общественно-политическая и социокультурная жизнь в РСФСР в годы Гражданской войны.</w:t>
            </w:r>
            <w:r w:rsidR="00587E06" w:rsidRPr="005B1C7D">
              <w:rPr>
                <w:rFonts w:ascii="Times New Roman" w:hAnsi="Times New Roman" w:cs="Times New Roman"/>
                <w:sz w:val="20"/>
                <w:szCs w:val="20"/>
              </w:rPr>
              <w:t xml:space="preserve"> </w:t>
            </w:r>
            <w:r w:rsidR="0004369F" w:rsidRPr="005B1C7D">
              <w:rPr>
                <w:rFonts w:ascii="Times New Roman" w:eastAsia="Times New Roman" w:hAnsi="Times New Roman" w:cs="Times New Roman"/>
                <w:sz w:val="20"/>
                <w:szCs w:val="20"/>
              </w:rPr>
              <w:t>Работа с историческими источниками</w:t>
            </w:r>
            <w:r w:rsidR="00D72DB5" w:rsidRPr="005B1C7D">
              <w:rPr>
                <w:rFonts w:ascii="Times New Roman" w:eastAsia="Times New Roman" w:hAnsi="Times New Roman" w:cs="Times New Roman"/>
                <w:sz w:val="20"/>
                <w:szCs w:val="20"/>
              </w:rPr>
              <w:t>:</w:t>
            </w:r>
            <w:r w:rsidRPr="005B1C7D">
              <w:rPr>
                <w:rFonts w:ascii="Times New Roman" w:eastAsia="Times New Roman" w:hAnsi="Times New Roman" w:cs="Times New Roman"/>
                <w:sz w:val="20"/>
                <w:szCs w:val="20"/>
              </w:rPr>
              <w:t xml:space="preserve"> агитационные плакаты, исторические революционные и военные песни, отражающие события Гражданской войны</w:t>
            </w:r>
          </w:p>
        </w:tc>
        <w:tc>
          <w:tcPr>
            <w:tcW w:w="420" w:type="pct"/>
            <w:vAlign w:val="center"/>
          </w:tcPr>
          <w:p w14:paraId="0B9BA55C" w14:textId="3B75A15A" w:rsidR="00587E06" w:rsidRPr="00927866" w:rsidRDefault="003F536F" w:rsidP="00FB4F48">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6D237636"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04369F" w:rsidRPr="005B1C7D" w14:paraId="390007FC" w14:textId="77777777" w:rsidTr="0042722A">
        <w:trPr>
          <w:trHeight w:val="20"/>
        </w:trPr>
        <w:tc>
          <w:tcPr>
            <w:tcW w:w="3832" w:type="pct"/>
            <w:gridSpan w:val="2"/>
          </w:tcPr>
          <w:p w14:paraId="14DE0FC4" w14:textId="1FAFAB02" w:rsidR="0004369F" w:rsidRPr="005B1C7D" w:rsidRDefault="0004369F"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iCs/>
                <w:sz w:val="20"/>
                <w:szCs w:val="20"/>
                <w:lang w:eastAsia="ru-RU"/>
              </w:rPr>
              <w:t>Профессионально-ориентированное содержание</w:t>
            </w:r>
            <w:r w:rsidR="002A01AF">
              <w:rPr>
                <w:rFonts w:ascii="Times New Roman" w:eastAsia="Times New Roman" w:hAnsi="Times New Roman" w:cs="Times New Roman"/>
                <w:b/>
                <w:iCs/>
                <w:sz w:val="20"/>
                <w:szCs w:val="20"/>
                <w:lang w:eastAsia="ru-RU"/>
              </w:rPr>
              <w:t>. Практическая подготовка</w:t>
            </w:r>
            <w:r w:rsidR="00927866">
              <w:rPr>
                <w:rFonts w:ascii="Times New Roman" w:eastAsia="Times New Roman" w:hAnsi="Times New Roman" w:cs="Times New Roman"/>
                <w:b/>
                <w:iCs/>
                <w:sz w:val="20"/>
                <w:szCs w:val="20"/>
                <w:lang w:eastAsia="ru-RU"/>
              </w:rPr>
              <w:t xml:space="preserve"> №1</w:t>
            </w:r>
          </w:p>
        </w:tc>
        <w:tc>
          <w:tcPr>
            <w:tcW w:w="420" w:type="pct"/>
            <w:vAlign w:val="center"/>
          </w:tcPr>
          <w:p w14:paraId="260F80F6" w14:textId="4D2FB46D" w:rsidR="0004369F" w:rsidRPr="005B1C7D" w:rsidRDefault="0004369F"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shd w:val="clear" w:color="auto" w:fill="auto"/>
            <w:vAlign w:val="center"/>
          </w:tcPr>
          <w:p w14:paraId="2CF47382" w14:textId="1DD345F6" w:rsidR="0004369F" w:rsidRPr="005B1C7D" w:rsidRDefault="0004369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04369F" w:rsidRPr="005B1C7D" w14:paraId="7814D446" w14:textId="77777777" w:rsidTr="0042722A">
        <w:trPr>
          <w:trHeight w:val="20"/>
        </w:trPr>
        <w:tc>
          <w:tcPr>
            <w:tcW w:w="3832" w:type="pct"/>
            <w:gridSpan w:val="2"/>
          </w:tcPr>
          <w:p w14:paraId="53A9C2FD" w14:textId="56723604" w:rsidR="0004369F" w:rsidRPr="005B1C7D" w:rsidRDefault="0004369F" w:rsidP="00FB4F48">
            <w:pPr>
              <w:pStyle w:val="aa"/>
              <w:spacing w:line="23" w:lineRule="atLeast"/>
              <w:ind w:left="171" w:firstLine="0"/>
              <w:rPr>
                <w:iCs/>
                <w:sz w:val="20"/>
                <w:szCs w:val="20"/>
                <w:lang w:eastAsia="ru-RU"/>
              </w:rPr>
            </w:pPr>
            <w:r w:rsidRPr="005B1C7D">
              <w:rPr>
                <w:sz w:val="20"/>
                <w:szCs w:val="20"/>
              </w:rPr>
              <w:t>*«Жизнь в катастрофе»: культура повседневности и стратегии выживания в годы великих потрясений (технологическая карта 1 примерного учебно-методического комплекса)</w:t>
            </w:r>
            <w:r w:rsidR="003F536F" w:rsidRPr="005B1C7D">
              <w:rPr>
                <w:sz w:val="20"/>
                <w:szCs w:val="20"/>
              </w:rPr>
              <w:t>. Наш край в 1914-1922 гг.</w:t>
            </w:r>
          </w:p>
        </w:tc>
        <w:tc>
          <w:tcPr>
            <w:tcW w:w="420" w:type="pct"/>
            <w:vAlign w:val="center"/>
          </w:tcPr>
          <w:p w14:paraId="32AA3881" w14:textId="5C56A933" w:rsidR="0004369F" w:rsidRPr="00927866" w:rsidRDefault="001A47EB"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2DC8A688"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01</w:t>
            </w:r>
          </w:p>
          <w:p w14:paraId="678A86D3" w14:textId="77777777" w:rsidR="00344251" w:rsidRPr="005B1C7D" w:rsidRDefault="00344251" w:rsidP="00FB4F48">
            <w:pPr>
              <w:autoSpaceDE w:val="0"/>
              <w:autoSpaceDN w:val="0"/>
              <w:spacing w:after="0" w:line="23" w:lineRule="atLeast"/>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ОК 02</w:t>
            </w:r>
          </w:p>
          <w:p w14:paraId="2495938C" w14:textId="34B38F3A"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4B10B211" w14:textId="59D8750C" w:rsidR="00A30B92" w:rsidRPr="005B1C7D" w:rsidRDefault="00A30B92"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iCs/>
                <w:color w:val="000000"/>
                <w:sz w:val="20"/>
                <w:szCs w:val="20"/>
              </w:rPr>
              <w:t>ОК 05</w:t>
            </w:r>
          </w:p>
          <w:p w14:paraId="05A9807C" w14:textId="4EC0160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47468979" w14:textId="40D25026" w:rsidR="0004369F" w:rsidRPr="005B1C7D" w:rsidRDefault="0004369F" w:rsidP="005B1C7D">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color w:val="000000"/>
                <w:sz w:val="20"/>
                <w:szCs w:val="20"/>
              </w:rPr>
              <w:t>П</w:t>
            </w:r>
            <w:r w:rsidR="005B1C7D">
              <w:rPr>
                <w:rFonts w:ascii="Times New Roman" w:eastAsia="Times New Roman" w:hAnsi="Times New Roman" w:cs="Times New Roman"/>
                <w:color w:val="000000"/>
                <w:sz w:val="20"/>
                <w:szCs w:val="20"/>
              </w:rPr>
              <w:t>К1.3.</w:t>
            </w:r>
          </w:p>
        </w:tc>
      </w:tr>
      <w:tr w:rsidR="00587E06" w:rsidRPr="005B1C7D" w14:paraId="652504BF" w14:textId="77777777" w:rsidTr="0042722A">
        <w:trPr>
          <w:trHeight w:val="20"/>
        </w:trPr>
        <w:tc>
          <w:tcPr>
            <w:tcW w:w="3832" w:type="pct"/>
            <w:gridSpan w:val="2"/>
          </w:tcPr>
          <w:p w14:paraId="66F498AF" w14:textId="63CEF07D" w:rsidR="00587E06" w:rsidRPr="005B1C7D" w:rsidRDefault="00587E06" w:rsidP="005B1C7D">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 xml:space="preserve">Раздел 2. </w:t>
            </w:r>
            <w:proofErr w:type="spellStart"/>
            <w:r w:rsidR="003F536F" w:rsidRPr="005B1C7D">
              <w:rPr>
                <w:rFonts w:ascii="Times New Roman" w:eastAsia="Times New Roman" w:hAnsi="Times New Roman" w:cs="Times New Roman"/>
                <w:b/>
                <w:bCs/>
                <w:color w:val="000000"/>
                <w:sz w:val="20"/>
                <w:szCs w:val="20"/>
              </w:rPr>
              <w:t>Межвоенный</w:t>
            </w:r>
            <w:proofErr w:type="spellEnd"/>
            <w:r w:rsidR="003F536F" w:rsidRPr="005B1C7D">
              <w:rPr>
                <w:rFonts w:ascii="Times New Roman" w:eastAsia="Times New Roman" w:hAnsi="Times New Roman" w:cs="Times New Roman"/>
                <w:b/>
                <w:bCs/>
                <w:color w:val="000000"/>
                <w:sz w:val="20"/>
                <w:szCs w:val="20"/>
              </w:rPr>
              <w:t xml:space="preserve"> период (1918–1939). </w:t>
            </w:r>
            <w:r w:rsidRPr="005B1C7D">
              <w:rPr>
                <w:rFonts w:ascii="Times New Roman" w:eastAsia="Times New Roman" w:hAnsi="Times New Roman" w:cs="Times New Roman"/>
                <w:b/>
                <w:sz w:val="20"/>
                <w:szCs w:val="20"/>
              </w:rPr>
              <w:t>СССР в 1920–1930-е годы</w:t>
            </w:r>
          </w:p>
        </w:tc>
        <w:tc>
          <w:tcPr>
            <w:tcW w:w="420" w:type="pct"/>
            <w:vAlign w:val="center"/>
          </w:tcPr>
          <w:p w14:paraId="509261D2" w14:textId="46663F7A" w:rsidR="00587E06" w:rsidRPr="005B1C7D" w:rsidRDefault="009911B8"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c>
          <w:tcPr>
            <w:tcW w:w="748" w:type="pct"/>
            <w:shd w:val="clear" w:color="auto" w:fill="auto"/>
            <w:vAlign w:val="center"/>
          </w:tcPr>
          <w:p w14:paraId="684BB60D" w14:textId="2F61BA68" w:rsidR="00587E06" w:rsidRPr="005B1C7D" w:rsidRDefault="00587E06"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02</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04</w:t>
            </w:r>
          </w:p>
          <w:p w14:paraId="69225508" w14:textId="58D89CE7" w:rsidR="00587E06" w:rsidRPr="005B1C7D" w:rsidRDefault="00587E06"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06</w:t>
            </w:r>
          </w:p>
        </w:tc>
      </w:tr>
      <w:tr w:rsidR="000000EF" w:rsidRPr="005B1C7D" w14:paraId="776E2FAE" w14:textId="77777777" w:rsidTr="0042722A">
        <w:trPr>
          <w:trHeight w:val="20"/>
        </w:trPr>
        <w:tc>
          <w:tcPr>
            <w:tcW w:w="678" w:type="pct"/>
            <w:vMerge w:val="restart"/>
          </w:tcPr>
          <w:p w14:paraId="660A835D" w14:textId="77777777" w:rsidR="000000EF" w:rsidRPr="005B1C7D" w:rsidRDefault="000000EF"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2.1.  </w:t>
            </w:r>
          </w:p>
          <w:p w14:paraId="6B359C86" w14:textId="41A465F1" w:rsidR="000000EF" w:rsidRPr="005B1C7D" w:rsidRDefault="000000EF"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СССР в 20-е годы. Новая экономическая политика</w:t>
            </w:r>
          </w:p>
        </w:tc>
        <w:tc>
          <w:tcPr>
            <w:tcW w:w="3154" w:type="pct"/>
          </w:tcPr>
          <w:p w14:paraId="02C2C070" w14:textId="664C262B" w:rsidR="000000EF" w:rsidRPr="005B1C7D" w:rsidRDefault="000000EF" w:rsidP="00FB4F48">
            <w:pPr>
              <w:spacing w:after="0" w:line="23" w:lineRule="atLeast"/>
              <w:ind w:firstLine="236"/>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045D30A1" w14:textId="27E32FCA" w:rsidR="000000EF"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4DB1D0A8" w14:textId="77777777" w:rsidR="000000EF" w:rsidRPr="005B1C7D" w:rsidRDefault="000000E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399EADF3" w14:textId="77777777" w:rsidR="000000EF" w:rsidRPr="005B1C7D" w:rsidRDefault="000000E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178412DB" w14:textId="007CC790" w:rsidR="000000EF" w:rsidRPr="005B1C7D" w:rsidRDefault="000000E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5F59AB3A" w14:textId="77777777" w:rsidR="000000EF" w:rsidRDefault="00A30B92" w:rsidP="00B20C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0E0ABFB8" w14:textId="77777777" w:rsidR="005B1C7D" w:rsidRDefault="005B1C7D"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061F3CDA" w14:textId="05767A93" w:rsidR="005B1C7D" w:rsidRPr="005B1C7D" w:rsidRDefault="003C6335" w:rsidP="00B20C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sz w:val="20"/>
                <w:szCs w:val="20"/>
              </w:rPr>
              <w:t>ЛР3</w:t>
            </w:r>
          </w:p>
        </w:tc>
      </w:tr>
      <w:tr w:rsidR="000000EF" w:rsidRPr="005B1C7D" w14:paraId="4A47889A" w14:textId="77777777" w:rsidTr="0042722A">
        <w:trPr>
          <w:trHeight w:val="20"/>
        </w:trPr>
        <w:tc>
          <w:tcPr>
            <w:tcW w:w="678" w:type="pct"/>
            <w:vMerge/>
          </w:tcPr>
          <w:p w14:paraId="5E4B3745" w14:textId="4D699BAF" w:rsidR="000000EF" w:rsidRPr="005B1C7D" w:rsidRDefault="000000EF" w:rsidP="00FB4F48">
            <w:pPr>
              <w:spacing w:after="0" w:line="23" w:lineRule="atLeast"/>
              <w:rPr>
                <w:rFonts w:ascii="Times New Roman" w:eastAsia="Times New Roman" w:hAnsi="Times New Roman" w:cs="Times New Roman"/>
                <w:bCs/>
                <w:sz w:val="20"/>
                <w:szCs w:val="20"/>
                <w:lang w:eastAsia="ru-RU"/>
              </w:rPr>
            </w:pPr>
          </w:p>
        </w:tc>
        <w:tc>
          <w:tcPr>
            <w:tcW w:w="3154" w:type="pct"/>
          </w:tcPr>
          <w:p w14:paraId="60EF316B" w14:textId="167397A7" w:rsidR="000000EF" w:rsidRPr="005B1C7D" w:rsidRDefault="000000EF" w:rsidP="00FB4F4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Социально-экономический и политический кризис в РСФСР в начале 20-х гг. </w:t>
            </w:r>
          </w:p>
          <w:p w14:paraId="08B7137D" w14:textId="3E64E9F3" w:rsidR="000000EF" w:rsidRPr="005B1C7D" w:rsidRDefault="000000EF" w:rsidP="003728E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5B1C7D">
              <w:rPr>
                <w:rFonts w:ascii="Times New Roman" w:eastAsia="Times New Roman" w:hAnsi="Times New Roman" w:cs="Times New Roman"/>
                <w:sz w:val="20"/>
                <w:szCs w:val="20"/>
              </w:rPr>
              <w:t>Тамбовщине</w:t>
            </w:r>
            <w:proofErr w:type="spellEnd"/>
            <w:r w:rsidRPr="005B1C7D">
              <w:rPr>
                <w:rFonts w:ascii="Times New Roman" w:eastAsia="Times New Roman" w:hAnsi="Times New Roman" w:cs="Times New Roman"/>
                <w:sz w:val="20"/>
                <w:szCs w:val="20"/>
              </w:rPr>
              <w:t>, в Поволжье и другие. Кронштадтское восстание.</w:t>
            </w:r>
          </w:p>
          <w:p w14:paraId="5DB21FEC" w14:textId="700ECA0C" w:rsidR="000000EF" w:rsidRPr="005B1C7D" w:rsidRDefault="000000EF" w:rsidP="003728E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157F7FBF" w14:textId="77777777" w:rsidR="000000EF" w:rsidRPr="005B1C7D" w:rsidRDefault="000000EF" w:rsidP="003728E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5B1C7D">
              <w:rPr>
                <w:rFonts w:ascii="Times New Roman" w:eastAsia="Times New Roman" w:hAnsi="Times New Roman" w:cs="Times New Roman"/>
                <w:sz w:val="20"/>
                <w:szCs w:val="20"/>
              </w:rPr>
              <w:t>коренизации</w:t>
            </w:r>
            <w:proofErr w:type="spellEnd"/>
            <w:r w:rsidRPr="005B1C7D">
              <w:rPr>
                <w:rFonts w:ascii="Times New Roman" w:eastAsia="Times New Roman" w:hAnsi="Times New Roman" w:cs="Times New Roman"/>
                <w:sz w:val="20"/>
                <w:szCs w:val="20"/>
              </w:rPr>
              <w:t>" и борьба по вопросу о национальном строительстве.</w:t>
            </w:r>
          </w:p>
          <w:p w14:paraId="28281677" w14:textId="35E1B6DF" w:rsidR="000000EF" w:rsidRPr="005B1C7D" w:rsidRDefault="000000EF" w:rsidP="003728E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5FB6DF51" w14:textId="7C85F3A8" w:rsidR="000000EF" w:rsidRPr="005B1C7D" w:rsidRDefault="000000EF" w:rsidP="00B20C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5B1C7D">
              <w:rPr>
                <w:rFonts w:ascii="Times New Roman" w:eastAsia="Times New Roman" w:hAnsi="Times New Roman" w:cs="Times New Roman"/>
                <w:sz w:val="20"/>
                <w:szCs w:val="20"/>
              </w:rPr>
              <w:t>ТОЗы</w:t>
            </w:r>
            <w:proofErr w:type="spellEnd"/>
          </w:p>
        </w:tc>
        <w:tc>
          <w:tcPr>
            <w:tcW w:w="420" w:type="pct"/>
            <w:vAlign w:val="center"/>
          </w:tcPr>
          <w:p w14:paraId="05A209F9" w14:textId="40C55A25" w:rsidR="000000EF"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1362A458" w14:textId="77777777" w:rsidR="000000EF" w:rsidRPr="005B1C7D" w:rsidRDefault="000000E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0000EF" w:rsidRPr="005B1C7D" w14:paraId="156B1A88" w14:textId="77777777" w:rsidTr="0042722A">
        <w:trPr>
          <w:trHeight w:val="20"/>
        </w:trPr>
        <w:tc>
          <w:tcPr>
            <w:tcW w:w="678" w:type="pct"/>
            <w:vMerge/>
          </w:tcPr>
          <w:p w14:paraId="395637E1" w14:textId="77777777" w:rsidR="000000EF" w:rsidRPr="005B1C7D" w:rsidRDefault="000000EF" w:rsidP="000000EF">
            <w:pPr>
              <w:spacing w:after="0" w:line="23" w:lineRule="atLeast"/>
              <w:rPr>
                <w:rFonts w:ascii="Times New Roman" w:eastAsia="Times New Roman" w:hAnsi="Times New Roman" w:cs="Times New Roman"/>
                <w:bCs/>
                <w:sz w:val="20"/>
                <w:szCs w:val="20"/>
                <w:lang w:eastAsia="ru-RU"/>
              </w:rPr>
            </w:pPr>
          </w:p>
        </w:tc>
        <w:tc>
          <w:tcPr>
            <w:tcW w:w="3154" w:type="pct"/>
          </w:tcPr>
          <w:p w14:paraId="3BAA986B" w14:textId="5E6BBFD1" w:rsidR="000000EF" w:rsidRPr="005B1C7D" w:rsidRDefault="00927866" w:rsidP="000000EF">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w:t>
            </w:r>
            <w:r w:rsidR="000000EF" w:rsidRPr="005B1C7D">
              <w:rPr>
                <w:rFonts w:ascii="Times New Roman" w:eastAsia="Times New Roman" w:hAnsi="Times New Roman" w:cs="Times New Roman"/>
                <w:b/>
                <w:sz w:val="20"/>
                <w:szCs w:val="20"/>
              </w:rPr>
              <w:t>е зан</w:t>
            </w:r>
            <w:r>
              <w:rPr>
                <w:rFonts w:ascii="Times New Roman" w:eastAsia="Times New Roman" w:hAnsi="Times New Roman" w:cs="Times New Roman"/>
                <w:b/>
                <w:sz w:val="20"/>
                <w:szCs w:val="20"/>
              </w:rPr>
              <w:t>ятие №4</w:t>
            </w:r>
          </w:p>
        </w:tc>
        <w:tc>
          <w:tcPr>
            <w:tcW w:w="420" w:type="pct"/>
            <w:vAlign w:val="center"/>
          </w:tcPr>
          <w:p w14:paraId="1AA60702" w14:textId="255F029D" w:rsidR="000000EF" w:rsidRPr="005B1C7D" w:rsidRDefault="000000EF" w:rsidP="000000EF">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6E678BCD" w14:textId="77777777" w:rsidR="000000EF" w:rsidRPr="005B1C7D" w:rsidRDefault="000000EF" w:rsidP="000000EF">
            <w:pPr>
              <w:autoSpaceDE w:val="0"/>
              <w:autoSpaceDN w:val="0"/>
              <w:spacing w:after="0" w:line="23" w:lineRule="atLeast"/>
              <w:jc w:val="center"/>
              <w:rPr>
                <w:rFonts w:ascii="Times New Roman" w:eastAsia="Times New Roman" w:hAnsi="Times New Roman" w:cs="Times New Roman"/>
                <w:bCs/>
                <w:sz w:val="20"/>
                <w:szCs w:val="20"/>
              </w:rPr>
            </w:pPr>
          </w:p>
        </w:tc>
      </w:tr>
      <w:tr w:rsidR="000000EF" w:rsidRPr="005B1C7D" w14:paraId="2363B067" w14:textId="77777777" w:rsidTr="0042722A">
        <w:trPr>
          <w:trHeight w:val="20"/>
        </w:trPr>
        <w:tc>
          <w:tcPr>
            <w:tcW w:w="678" w:type="pct"/>
            <w:vMerge/>
          </w:tcPr>
          <w:p w14:paraId="1ECBF532" w14:textId="77777777" w:rsidR="000000EF" w:rsidRPr="005B1C7D" w:rsidRDefault="000000EF" w:rsidP="000000EF">
            <w:pPr>
              <w:spacing w:after="0" w:line="23" w:lineRule="atLeast"/>
              <w:rPr>
                <w:rFonts w:ascii="Times New Roman" w:eastAsia="Times New Roman" w:hAnsi="Times New Roman" w:cs="Times New Roman"/>
                <w:bCs/>
                <w:sz w:val="20"/>
                <w:szCs w:val="20"/>
                <w:lang w:eastAsia="ru-RU"/>
              </w:rPr>
            </w:pPr>
          </w:p>
        </w:tc>
        <w:tc>
          <w:tcPr>
            <w:tcW w:w="3154" w:type="pct"/>
          </w:tcPr>
          <w:p w14:paraId="146FAC28" w14:textId="77777777" w:rsidR="000000EF" w:rsidRPr="005B1C7D" w:rsidRDefault="00D72DB5" w:rsidP="00D72DB5">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Противоречия политики НЭПа.</w:t>
            </w:r>
          </w:p>
          <w:p w14:paraId="118A5303" w14:textId="64BD5E12" w:rsidR="00D72DB5" w:rsidRPr="005B1C7D" w:rsidRDefault="00351D0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Однопартийная политическая система и «срастание» партийных и советских органов власти</w:t>
            </w:r>
          </w:p>
        </w:tc>
        <w:tc>
          <w:tcPr>
            <w:tcW w:w="420" w:type="pct"/>
            <w:vAlign w:val="center"/>
          </w:tcPr>
          <w:p w14:paraId="029F5763" w14:textId="7BC61F5B" w:rsidR="000000EF" w:rsidRPr="00927866" w:rsidRDefault="000000EF" w:rsidP="000000EF">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35E81468" w14:textId="77777777" w:rsidR="000000EF" w:rsidRPr="005B1C7D" w:rsidRDefault="000000EF" w:rsidP="000000EF">
            <w:pPr>
              <w:autoSpaceDE w:val="0"/>
              <w:autoSpaceDN w:val="0"/>
              <w:spacing w:after="0" w:line="23" w:lineRule="atLeast"/>
              <w:jc w:val="center"/>
              <w:rPr>
                <w:rFonts w:ascii="Times New Roman" w:eastAsia="Times New Roman" w:hAnsi="Times New Roman" w:cs="Times New Roman"/>
                <w:bCs/>
                <w:sz w:val="20"/>
                <w:szCs w:val="20"/>
              </w:rPr>
            </w:pPr>
          </w:p>
        </w:tc>
      </w:tr>
      <w:tr w:rsidR="00587E06" w:rsidRPr="005B1C7D" w14:paraId="4C1D6FFF" w14:textId="77777777" w:rsidTr="0042722A">
        <w:trPr>
          <w:trHeight w:val="20"/>
        </w:trPr>
        <w:tc>
          <w:tcPr>
            <w:tcW w:w="678" w:type="pct"/>
            <w:vMerge w:val="restart"/>
          </w:tcPr>
          <w:p w14:paraId="35506479" w14:textId="77777777" w:rsidR="00587E06" w:rsidRPr="005B1C7D" w:rsidRDefault="00587E06"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2.2.  </w:t>
            </w:r>
          </w:p>
          <w:p w14:paraId="682B3857" w14:textId="77777777" w:rsidR="00587E06" w:rsidRPr="005B1C7D" w:rsidRDefault="00587E06" w:rsidP="00FB4F48">
            <w:pPr>
              <w:spacing w:after="0" w:line="23" w:lineRule="atLeast"/>
              <w:jc w:val="both"/>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Советский Союз в конце 1920-х–1930-е гг.</w:t>
            </w:r>
          </w:p>
        </w:tc>
        <w:tc>
          <w:tcPr>
            <w:tcW w:w="3154" w:type="pct"/>
          </w:tcPr>
          <w:p w14:paraId="1FAED727" w14:textId="606CFD78" w:rsidR="00587E06" w:rsidRPr="005B1C7D" w:rsidRDefault="00587E06" w:rsidP="00FB4F48">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1180B9D4" w14:textId="7C72461E" w:rsidR="00587E06"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1265B882"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6D915537" w14:textId="0D7EF728" w:rsidR="0017577F" w:rsidRPr="005B1C7D" w:rsidRDefault="0017577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123098BC" w14:textId="2126EE51" w:rsidR="00587E06" w:rsidRPr="005B1C7D" w:rsidRDefault="00587E06"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27EAC028" w14:textId="77777777" w:rsidR="00587E06" w:rsidRDefault="00A30B92" w:rsidP="00B20C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73DA954C" w14:textId="77777777" w:rsidR="005B1C7D" w:rsidRDefault="005B1C7D"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0F8E5D06" w14:textId="77777777" w:rsidR="005B1C7D" w:rsidRDefault="005B1C7D"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7F4C91B6" w14:textId="77777777" w:rsidR="005B1C7D" w:rsidRDefault="003C6335"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p w14:paraId="0D42860E" w14:textId="377EF412" w:rsidR="0042722A" w:rsidRPr="005B1C7D" w:rsidRDefault="0042722A"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ПК1.1.</w:t>
            </w:r>
          </w:p>
        </w:tc>
      </w:tr>
      <w:tr w:rsidR="00587E06" w:rsidRPr="005B1C7D" w14:paraId="00D99F5A" w14:textId="77777777" w:rsidTr="0042722A">
        <w:trPr>
          <w:trHeight w:val="20"/>
        </w:trPr>
        <w:tc>
          <w:tcPr>
            <w:tcW w:w="678" w:type="pct"/>
            <w:vMerge/>
          </w:tcPr>
          <w:p w14:paraId="12D294B6" w14:textId="63937503" w:rsidR="00587E06" w:rsidRPr="005B1C7D" w:rsidRDefault="00587E06" w:rsidP="00FB4F48">
            <w:pPr>
              <w:spacing w:after="0" w:line="23" w:lineRule="atLeast"/>
              <w:rPr>
                <w:rFonts w:ascii="Times New Roman" w:eastAsia="Times New Roman" w:hAnsi="Times New Roman" w:cs="Times New Roman"/>
                <w:b/>
                <w:sz w:val="20"/>
                <w:szCs w:val="20"/>
              </w:rPr>
            </w:pPr>
          </w:p>
        </w:tc>
        <w:tc>
          <w:tcPr>
            <w:tcW w:w="3154" w:type="pct"/>
          </w:tcPr>
          <w:p w14:paraId="634781E5" w14:textId="23A9DCBC" w:rsidR="00351D01" w:rsidRPr="005B1C7D" w:rsidRDefault="00587E06" w:rsidP="00351D01">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Индустриализация в СССР. </w:t>
            </w:r>
            <w:r w:rsidR="00351D01" w:rsidRPr="005B1C7D">
              <w:rPr>
                <w:rFonts w:ascii="Times New Roman" w:eastAsia="Times New Roman" w:hAnsi="Times New Roman" w:cs="Times New Roman"/>
                <w:sz w:val="20"/>
                <w:szCs w:val="20"/>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494F21BB" w14:textId="2A8373BD" w:rsidR="00351D01" w:rsidRPr="005B1C7D" w:rsidRDefault="00351D01" w:rsidP="00351D01">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14:paraId="6CD6194E" w14:textId="1C66ED39" w:rsidR="00351D01" w:rsidRPr="005B1C7D" w:rsidRDefault="00351D01" w:rsidP="00351D01">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2745A77E" w14:textId="77777777" w:rsidR="00587E06" w:rsidRPr="005B1C7D" w:rsidRDefault="00351D01" w:rsidP="00351D01">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14:paraId="339FB79A" w14:textId="4790F337" w:rsidR="00351D01" w:rsidRPr="005B1C7D" w:rsidRDefault="00351D01" w:rsidP="00351D01">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Советская социальная и национальная политика 1930-х гг. Пропаганда и реальные достижения. Конституция СССР 1936 г.</w:t>
            </w:r>
          </w:p>
        </w:tc>
        <w:tc>
          <w:tcPr>
            <w:tcW w:w="420" w:type="pct"/>
            <w:vAlign w:val="center"/>
          </w:tcPr>
          <w:p w14:paraId="11534C3D" w14:textId="286F700C" w:rsidR="00587E06"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43A089F7"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344251" w:rsidRPr="005B1C7D" w14:paraId="4A44306E" w14:textId="77777777" w:rsidTr="0042722A">
        <w:trPr>
          <w:trHeight w:val="20"/>
        </w:trPr>
        <w:tc>
          <w:tcPr>
            <w:tcW w:w="678" w:type="pct"/>
            <w:vMerge w:val="restart"/>
          </w:tcPr>
          <w:p w14:paraId="205E6A39" w14:textId="77777777" w:rsidR="00344251" w:rsidRPr="005B1C7D" w:rsidRDefault="00344251" w:rsidP="00FB4F48">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Тема 2.3. Культурное пространство советского общества в 1920–1930-е гг.</w:t>
            </w:r>
          </w:p>
        </w:tc>
        <w:tc>
          <w:tcPr>
            <w:tcW w:w="3154" w:type="pct"/>
          </w:tcPr>
          <w:p w14:paraId="141EAF3C" w14:textId="64A84AB7" w:rsidR="00344251" w:rsidRPr="005B1C7D" w:rsidRDefault="00344251" w:rsidP="00FB4F4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78355282" w14:textId="46F8E469" w:rsidR="00344251"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77D7E344" w14:textId="77777777" w:rsidR="00344251" w:rsidRPr="005B1C7D" w:rsidRDefault="00344251" w:rsidP="00FB4F48">
            <w:pPr>
              <w:autoSpaceDE w:val="0"/>
              <w:autoSpaceDN w:val="0"/>
              <w:spacing w:after="0" w:line="23" w:lineRule="atLeast"/>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ОК 02</w:t>
            </w:r>
          </w:p>
          <w:p w14:paraId="4494B84A" w14:textId="77777777" w:rsidR="0017577F" w:rsidRPr="005B1C7D" w:rsidRDefault="0017577F"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30AB2A88" w14:textId="3CBD488A" w:rsidR="00344251" w:rsidRPr="005B1C7D" w:rsidRDefault="00344251"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45713212" w14:textId="77777777" w:rsidR="00344251" w:rsidRDefault="00344251" w:rsidP="00B20C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229AB2DC" w14:textId="77777777" w:rsidR="003C6335" w:rsidRDefault="003C6335"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249ED9F7" w14:textId="77777777" w:rsidR="003C6335" w:rsidRDefault="003C6335"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2E493A09" w14:textId="3FAD4CC9" w:rsidR="003C6335" w:rsidRPr="005B1C7D" w:rsidRDefault="003C6335"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ЛР10</w:t>
            </w:r>
          </w:p>
        </w:tc>
      </w:tr>
      <w:tr w:rsidR="00344251" w:rsidRPr="005B1C7D" w14:paraId="79F886A3" w14:textId="77777777" w:rsidTr="0042722A">
        <w:trPr>
          <w:trHeight w:val="20"/>
        </w:trPr>
        <w:tc>
          <w:tcPr>
            <w:tcW w:w="678" w:type="pct"/>
            <w:vMerge/>
          </w:tcPr>
          <w:p w14:paraId="75CB6E1F" w14:textId="23CC5EFE" w:rsidR="00344251" w:rsidRPr="005B1C7D" w:rsidRDefault="00344251" w:rsidP="00FB4F48">
            <w:pPr>
              <w:spacing w:after="0" w:line="23" w:lineRule="atLeast"/>
              <w:rPr>
                <w:rFonts w:ascii="Times New Roman" w:eastAsia="Times New Roman" w:hAnsi="Times New Roman" w:cs="Times New Roman"/>
                <w:b/>
                <w:sz w:val="20"/>
                <w:szCs w:val="20"/>
              </w:rPr>
            </w:pPr>
          </w:p>
        </w:tc>
        <w:tc>
          <w:tcPr>
            <w:tcW w:w="3154" w:type="pct"/>
          </w:tcPr>
          <w:p w14:paraId="5A8E256D" w14:textId="77777777"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и общественные настроения в годы нэпа. Повышение общего уровня жизни. Нэпманы и отношение к ним в обществе.</w:t>
            </w:r>
          </w:p>
          <w:p w14:paraId="3FA386B1" w14:textId="7317FB2B"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7F72F9E8" w14:textId="77777777"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5B1C7D">
              <w:rPr>
                <w:rFonts w:ascii="Times New Roman" w:eastAsia="Times New Roman" w:hAnsi="Times New Roman" w:cs="Times New Roman"/>
                <w:sz w:val="20"/>
                <w:szCs w:val="20"/>
              </w:rPr>
              <w:t>Наркомпроса</w:t>
            </w:r>
            <w:proofErr w:type="spellEnd"/>
            <w:r w:rsidRPr="005B1C7D">
              <w:rPr>
                <w:rFonts w:ascii="Times New Roman" w:eastAsia="Times New Roman" w:hAnsi="Times New Roman" w:cs="Times New Roman"/>
                <w:sz w:val="20"/>
                <w:szCs w:val="20"/>
              </w:rPr>
              <w:t>. Рабфаки. Культура и идеология.</w:t>
            </w:r>
          </w:p>
          <w:p w14:paraId="4B338CA9" w14:textId="77777777"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2C26557C" w14:textId="52DEA8E5"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55AA5042" w14:textId="77777777"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184C9925" w14:textId="39E16805" w:rsidR="00344251" w:rsidRPr="005B1C7D" w:rsidRDefault="00344251" w:rsidP="00351D01">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420" w:type="pct"/>
            <w:vAlign w:val="center"/>
          </w:tcPr>
          <w:p w14:paraId="4D9BD9E9" w14:textId="2B33F924" w:rsidR="00344251"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6F03A5B2" w14:textId="77777777" w:rsidR="00344251" w:rsidRPr="005B1C7D" w:rsidRDefault="0034425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344251" w:rsidRPr="005B1C7D" w14:paraId="6B280A8C" w14:textId="77777777" w:rsidTr="0042722A">
        <w:trPr>
          <w:trHeight w:val="20"/>
        </w:trPr>
        <w:tc>
          <w:tcPr>
            <w:tcW w:w="678" w:type="pct"/>
            <w:vMerge/>
          </w:tcPr>
          <w:p w14:paraId="3785F20B" w14:textId="77777777" w:rsidR="00344251" w:rsidRPr="005B1C7D" w:rsidRDefault="00344251" w:rsidP="00FB4F48">
            <w:pPr>
              <w:spacing w:after="0" w:line="23" w:lineRule="atLeast"/>
              <w:rPr>
                <w:rFonts w:ascii="Times New Roman" w:eastAsia="Times New Roman" w:hAnsi="Times New Roman" w:cs="Times New Roman"/>
                <w:b/>
                <w:sz w:val="20"/>
                <w:szCs w:val="20"/>
              </w:rPr>
            </w:pPr>
          </w:p>
        </w:tc>
        <w:tc>
          <w:tcPr>
            <w:tcW w:w="3154" w:type="pct"/>
          </w:tcPr>
          <w:p w14:paraId="28A36903" w14:textId="5742C40B" w:rsidR="00344251" w:rsidRPr="005B1C7D" w:rsidRDefault="00927866" w:rsidP="00FB4F48">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№5</w:t>
            </w:r>
          </w:p>
        </w:tc>
        <w:tc>
          <w:tcPr>
            <w:tcW w:w="420" w:type="pct"/>
            <w:vAlign w:val="center"/>
          </w:tcPr>
          <w:p w14:paraId="200069D7" w14:textId="0441EDBA" w:rsidR="00344251" w:rsidRPr="005B1C7D" w:rsidRDefault="00344251"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4AE9171A" w14:textId="77777777" w:rsidR="00344251" w:rsidRPr="005B1C7D" w:rsidRDefault="0034425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344251" w:rsidRPr="005B1C7D" w14:paraId="66AF13CF" w14:textId="77777777" w:rsidTr="0042722A">
        <w:trPr>
          <w:trHeight w:val="20"/>
        </w:trPr>
        <w:tc>
          <w:tcPr>
            <w:tcW w:w="678" w:type="pct"/>
            <w:vMerge/>
          </w:tcPr>
          <w:p w14:paraId="28E958EA" w14:textId="77777777" w:rsidR="00344251" w:rsidRPr="005B1C7D" w:rsidRDefault="00344251" w:rsidP="00FB4F48">
            <w:pPr>
              <w:spacing w:after="0" w:line="23" w:lineRule="atLeast"/>
              <w:rPr>
                <w:rFonts w:ascii="Times New Roman" w:eastAsia="Times New Roman" w:hAnsi="Times New Roman" w:cs="Times New Roman"/>
                <w:b/>
                <w:sz w:val="20"/>
                <w:szCs w:val="20"/>
              </w:rPr>
            </w:pPr>
          </w:p>
        </w:tc>
        <w:tc>
          <w:tcPr>
            <w:tcW w:w="3154" w:type="pct"/>
          </w:tcPr>
          <w:p w14:paraId="1B04D1D7" w14:textId="0D794DA1" w:rsidR="00344251" w:rsidRPr="005B1C7D" w:rsidRDefault="00344251" w:rsidP="0034425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 xml:space="preserve">Культурная революция и «угар НЭПа». Работа с историческими источниками: агитационные плакаты, анализ произведений художественной литературы (Зощенко М.М., Островский Н.А., Булгаков М.А. и др.), исторических песен об «успехах народного хозяйства» </w:t>
            </w:r>
          </w:p>
        </w:tc>
        <w:tc>
          <w:tcPr>
            <w:tcW w:w="420" w:type="pct"/>
            <w:vAlign w:val="center"/>
          </w:tcPr>
          <w:p w14:paraId="22F2EDDD" w14:textId="1CCAB0F3" w:rsidR="00344251" w:rsidRPr="00927866" w:rsidRDefault="00344251" w:rsidP="00FB4F48">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5C9BF912" w14:textId="77777777" w:rsidR="00344251" w:rsidRPr="005B1C7D" w:rsidRDefault="0034425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1624B8" w:rsidRPr="005B1C7D" w14:paraId="0A0D4DB8" w14:textId="77777777" w:rsidTr="0042722A">
        <w:trPr>
          <w:trHeight w:val="20"/>
        </w:trPr>
        <w:tc>
          <w:tcPr>
            <w:tcW w:w="678" w:type="pct"/>
            <w:vMerge w:val="restart"/>
          </w:tcPr>
          <w:p w14:paraId="446E5209" w14:textId="66CAB351" w:rsidR="001624B8" w:rsidRPr="005B1C7D" w:rsidRDefault="001624B8" w:rsidP="001624B8">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Тема 2.4. Революционные события 1918 – начала 1920-х гг. Версальско-Вашингтонская система. Мир в 1920-е – 1930-е гг. Нарастание агрессии в мире в 1930-х гг.</w:t>
            </w:r>
          </w:p>
        </w:tc>
        <w:tc>
          <w:tcPr>
            <w:tcW w:w="3154" w:type="pct"/>
          </w:tcPr>
          <w:p w14:paraId="69D15D59" w14:textId="277A5144" w:rsidR="001624B8" w:rsidRPr="005B1C7D" w:rsidRDefault="001624B8" w:rsidP="001624B8">
            <w:pPr>
              <w:spacing w:after="0" w:line="23" w:lineRule="atLeast"/>
              <w:ind w:firstLine="236"/>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1FF70DEE" w14:textId="6C5F0D46" w:rsidR="001624B8" w:rsidRPr="005B1C7D" w:rsidRDefault="001624B8" w:rsidP="001624B8">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63DE1AD5" w14:textId="77777777"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7547243D" w14:textId="77777777" w:rsidR="0017577F" w:rsidRPr="005B1C7D" w:rsidRDefault="0017577F"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5AB84022" w14:textId="2C98998B"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50B0A013" w14:textId="77777777" w:rsidR="001624B8" w:rsidRDefault="001624B8" w:rsidP="00B20C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22F9CA5A" w14:textId="77777777" w:rsidR="003C6335" w:rsidRDefault="003C6335" w:rsidP="00B20C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6F84F64C" w14:textId="77777777" w:rsidR="003C6335" w:rsidRDefault="003C6335" w:rsidP="00B20C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ЦК4</w:t>
            </w:r>
          </w:p>
          <w:p w14:paraId="5275947D" w14:textId="4415CB81" w:rsidR="003C6335" w:rsidRDefault="003C6335" w:rsidP="003C6335">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ЛР11</w:t>
            </w:r>
          </w:p>
          <w:p w14:paraId="26B50854" w14:textId="51BB9634" w:rsidR="003C6335" w:rsidRPr="005B1C7D" w:rsidRDefault="003C6335" w:rsidP="003C6335">
            <w:pPr>
              <w:autoSpaceDE w:val="0"/>
              <w:autoSpaceDN w:val="0"/>
              <w:spacing w:after="0" w:line="23" w:lineRule="atLeast"/>
              <w:rPr>
                <w:rFonts w:ascii="Times New Roman" w:eastAsia="Times New Roman" w:hAnsi="Times New Roman" w:cs="Times New Roman"/>
                <w:bCs/>
                <w:sz w:val="20"/>
                <w:szCs w:val="20"/>
              </w:rPr>
            </w:pPr>
          </w:p>
        </w:tc>
      </w:tr>
      <w:tr w:rsidR="001624B8" w:rsidRPr="005B1C7D" w14:paraId="51A09183" w14:textId="77777777" w:rsidTr="0042722A">
        <w:trPr>
          <w:trHeight w:val="20"/>
        </w:trPr>
        <w:tc>
          <w:tcPr>
            <w:tcW w:w="678" w:type="pct"/>
            <w:vMerge/>
          </w:tcPr>
          <w:p w14:paraId="1E6A0791" w14:textId="03CE5163" w:rsidR="001624B8" w:rsidRPr="005B1C7D" w:rsidRDefault="001624B8" w:rsidP="001624B8">
            <w:pPr>
              <w:spacing w:after="0" w:line="23" w:lineRule="atLeast"/>
              <w:rPr>
                <w:rFonts w:ascii="Times New Roman" w:eastAsia="Times New Roman" w:hAnsi="Times New Roman" w:cs="Times New Roman"/>
                <w:b/>
                <w:sz w:val="20"/>
                <w:szCs w:val="20"/>
              </w:rPr>
            </w:pPr>
          </w:p>
        </w:tc>
        <w:tc>
          <w:tcPr>
            <w:tcW w:w="3154" w:type="pct"/>
          </w:tcPr>
          <w:p w14:paraId="49E3CB8C" w14:textId="3F4F9F36"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41A7DFB9" w14:textId="31254FCD"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603E95BF" w14:textId="08A2377F"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Европы и Северной Америки в 1920-1930-е гг.</w:t>
            </w:r>
          </w:p>
          <w:p w14:paraId="4B524906" w14:textId="0DB0B2AC"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540CA27D" w14:textId="267E18D7"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55217CB2" w14:textId="49FE2501"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00B9AAC9" w14:textId="77777777"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5B1C7D">
              <w:rPr>
                <w:rFonts w:ascii="Times New Roman" w:eastAsia="Times New Roman" w:hAnsi="Times New Roman" w:cs="Times New Roman"/>
                <w:sz w:val="20"/>
                <w:szCs w:val="20"/>
              </w:rPr>
              <w:t>Франкистский</w:t>
            </w:r>
            <w:proofErr w:type="spellEnd"/>
            <w:r w:rsidRPr="005B1C7D">
              <w:rPr>
                <w:rFonts w:ascii="Times New Roman" w:eastAsia="Times New Roman" w:hAnsi="Times New Roman" w:cs="Times New Roman"/>
                <w:sz w:val="20"/>
                <w:szCs w:val="20"/>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4D2A6D6E" w14:textId="132FDFC4"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Азии, Латинской Америки в 1918-1930-е гг.</w:t>
            </w:r>
          </w:p>
          <w:p w14:paraId="0B7C1D2C" w14:textId="7E2F2B2E"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Распад Османской империи. Провозглашение Турецкой Республики. Курс преобразований М. </w:t>
            </w:r>
            <w:proofErr w:type="spellStart"/>
            <w:r w:rsidRPr="005B1C7D">
              <w:rPr>
                <w:rFonts w:ascii="Times New Roman" w:eastAsia="Times New Roman" w:hAnsi="Times New Roman" w:cs="Times New Roman"/>
                <w:sz w:val="20"/>
                <w:szCs w:val="20"/>
              </w:rPr>
              <w:t>Кемаля</w:t>
            </w:r>
            <w:proofErr w:type="spellEnd"/>
            <w:r w:rsidRPr="005B1C7D">
              <w:rPr>
                <w:rFonts w:ascii="Times New Roman" w:eastAsia="Times New Roman" w:hAnsi="Times New Roman" w:cs="Times New Roman"/>
                <w:sz w:val="20"/>
                <w:szCs w:val="20"/>
              </w:rPr>
              <w:t xml:space="preserve"> </w:t>
            </w:r>
            <w:proofErr w:type="spellStart"/>
            <w:r w:rsidRPr="005B1C7D">
              <w:rPr>
                <w:rFonts w:ascii="Times New Roman" w:eastAsia="Times New Roman" w:hAnsi="Times New Roman" w:cs="Times New Roman"/>
                <w:sz w:val="20"/>
                <w:szCs w:val="20"/>
              </w:rPr>
              <w:t>Ататюрка</w:t>
            </w:r>
            <w:proofErr w:type="spellEnd"/>
            <w:r w:rsidRPr="005B1C7D">
              <w:rPr>
                <w:rFonts w:ascii="Times New Roman" w:eastAsia="Times New Roman" w:hAnsi="Times New Roman" w:cs="Times New Roman"/>
                <w:sz w:val="20"/>
                <w:szCs w:val="20"/>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1A1B2224" w14:textId="0D8DDAF2"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Мексиканская революция 1910-1917 гг., ее итоги и значение. Реформы и революционные движения в латиноамериканских странах. Народный фронт в Чили.</w:t>
            </w:r>
          </w:p>
          <w:p w14:paraId="080DE7D8" w14:textId="7BBEE56F"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Международные отношения в 1920-1930-х гг.</w:t>
            </w:r>
          </w:p>
          <w:p w14:paraId="1BC7D35D" w14:textId="6AC7644B"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Версальская система и реалии 1920-х гг. Планы </w:t>
            </w:r>
            <w:proofErr w:type="spellStart"/>
            <w:r w:rsidRPr="005B1C7D">
              <w:rPr>
                <w:rFonts w:ascii="Times New Roman" w:eastAsia="Times New Roman" w:hAnsi="Times New Roman" w:cs="Times New Roman"/>
                <w:sz w:val="20"/>
                <w:szCs w:val="20"/>
              </w:rPr>
              <w:t>Дауэса</w:t>
            </w:r>
            <w:proofErr w:type="spellEnd"/>
            <w:r w:rsidRPr="005B1C7D">
              <w:rPr>
                <w:rFonts w:ascii="Times New Roman" w:eastAsia="Times New Roman" w:hAnsi="Times New Roman" w:cs="Times New Roman"/>
                <w:sz w:val="20"/>
                <w:szCs w:val="20"/>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5B1C7D">
              <w:rPr>
                <w:rFonts w:ascii="Times New Roman" w:eastAsia="Times New Roman" w:hAnsi="Times New Roman" w:cs="Times New Roman"/>
                <w:sz w:val="20"/>
                <w:szCs w:val="20"/>
              </w:rPr>
              <w:t>Бриана</w:t>
            </w:r>
            <w:proofErr w:type="spellEnd"/>
            <w:r w:rsidRPr="005B1C7D">
              <w:rPr>
                <w:rFonts w:ascii="Times New Roman" w:eastAsia="Times New Roman" w:hAnsi="Times New Roman" w:cs="Times New Roman"/>
                <w:sz w:val="20"/>
                <w:szCs w:val="20"/>
              </w:rPr>
              <w:t>- Келлога. "Эра пацифизма".</w:t>
            </w:r>
          </w:p>
          <w:p w14:paraId="5C0450DA" w14:textId="77777777"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77BB98C0" w14:textId="502022D3"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культуры в 1914-1930-х гг.</w:t>
            </w:r>
          </w:p>
          <w:p w14:paraId="72DFECDE" w14:textId="77777777"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64B110D4" w14:textId="02CFFEDB" w:rsidR="001624B8"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420" w:type="pct"/>
            <w:vAlign w:val="center"/>
          </w:tcPr>
          <w:p w14:paraId="77DF75F8" w14:textId="61B142AB" w:rsidR="001624B8" w:rsidRPr="005B1C7D" w:rsidRDefault="001A47EB" w:rsidP="001624B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52BDACF2" w14:textId="77777777"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p>
        </w:tc>
      </w:tr>
      <w:tr w:rsidR="001624B8" w:rsidRPr="005B1C7D" w14:paraId="6E8BFF6B" w14:textId="77777777" w:rsidTr="0042722A">
        <w:trPr>
          <w:trHeight w:val="20"/>
        </w:trPr>
        <w:tc>
          <w:tcPr>
            <w:tcW w:w="678" w:type="pct"/>
            <w:vMerge w:val="restart"/>
          </w:tcPr>
          <w:p w14:paraId="46A36B35" w14:textId="0EEEE34B" w:rsidR="001624B8" w:rsidRPr="005B1C7D" w:rsidRDefault="001624B8" w:rsidP="001624B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Тема 2.</w:t>
            </w:r>
            <w:r w:rsidR="00BD5B8D" w:rsidRPr="005B1C7D">
              <w:rPr>
                <w:rFonts w:ascii="Times New Roman" w:eastAsia="Times New Roman" w:hAnsi="Times New Roman" w:cs="Times New Roman"/>
                <w:b/>
                <w:sz w:val="20"/>
                <w:szCs w:val="20"/>
              </w:rPr>
              <w:t>5</w:t>
            </w:r>
            <w:r w:rsidRPr="005B1C7D">
              <w:rPr>
                <w:rFonts w:ascii="Times New Roman" w:eastAsia="Times New Roman" w:hAnsi="Times New Roman" w:cs="Times New Roman"/>
                <w:b/>
                <w:sz w:val="20"/>
                <w:szCs w:val="20"/>
              </w:rPr>
              <w:t xml:space="preserve">. </w:t>
            </w:r>
          </w:p>
          <w:p w14:paraId="3B6B3F18" w14:textId="6F90CE0F" w:rsidR="001624B8" w:rsidRPr="005B1C7D" w:rsidRDefault="001624B8" w:rsidP="001624B8">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Внешняя политика СССР в 1920–1930-е годы. СССР накануне Великой Отечественной войны</w:t>
            </w:r>
          </w:p>
        </w:tc>
        <w:tc>
          <w:tcPr>
            <w:tcW w:w="3154" w:type="pct"/>
          </w:tcPr>
          <w:p w14:paraId="3C1A863C" w14:textId="043EA0D2" w:rsidR="001624B8" w:rsidRPr="005B1C7D" w:rsidRDefault="001624B8" w:rsidP="001624B8">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609C7F7D" w14:textId="46D3CCD7" w:rsidR="001624B8" w:rsidRPr="005B1C7D" w:rsidRDefault="009911B8" w:rsidP="001624B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6ED3DA7D" w14:textId="77777777"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287F3998" w14:textId="77777777" w:rsidR="0017577F" w:rsidRPr="005B1C7D" w:rsidRDefault="0017577F"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3C8A7F3B" w14:textId="60F81660"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247E2415" w14:textId="77777777" w:rsidR="001624B8" w:rsidRDefault="001624B8" w:rsidP="00B20C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163AEF48" w14:textId="77777777" w:rsidR="003C6335" w:rsidRDefault="003C6335" w:rsidP="00B20C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7C1FE473" w14:textId="0828EED0" w:rsidR="003C6335" w:rsidRPr="005B1C7D" w:rsidRDefault="003C6335" w:rsidP="00B20CC6">
            <w:pPr>
              <w:autoSpaceDE w:val="0"/>
              <w:autoSpaceDN w:val="0"/>
              <w:spacing w:after="0" w:line="23" w:lineRule="atLeast"/>
              <w:jc w:val="center"/>
              <w:rPr>
                <w:rFonts w:ascii="Times New Roman" w:eastAsia="Times New Roman" w:hAnsi="Times New Roman" w:cs="Times New Roman"/>
                <w:bCs/>
                <w:sz w:val="20"/>
                <w:szCs w:val="20"/>
              </w:rPr>
            </w:pPr>
          </w:p>
        </w:tc>
      </w:tr>
      <w:tr w:rsidR="001624B8" w:rsidRPr="005B1C7D" w14:paraId="7791047D" w14:textId="77777777" w:rsidTr="0042722A">
        <w:trPr>
          <w:trHeight w:val="20"/>
        </w:trPr>
        <w:tc>
          <w:tcPr>
            <w:tcW w:w="678" w:type="pct"/>
            <w:vMerge/>
          </w:tcPr>
          <w:p w14:paraId="77910FDC" w14:textId="6DFA52BA" w:rsidR="001624B8" w:rsidRPr="005B1C7D" w:rsidRDefault="001624B8" w:rsidP="001624B8">
            <w:pPr>
              <w:spacing w:after="0" w:line="23" w:lineRule="atLeast"/>
              <w:rPr>
                <w:rFonts w:ascii="Times New Roman" w:eastAsia="Times New Roman" w:hAnsi="Times New Roman" w:cs="Times New Roman"/>
                <w:b/>
                <w:sz w:val="20"/>
                <w:szCs w:val="20"/>
              </w:rPr>
            </w:pPr>
          </w:p>
        </w:tc>
        <w:tc>
          <w:tcPr>
            <w:tcW w:w="3154" w:type="pct"/>
          </w:tcPr>
          <w:p w14:paraId="7908F9B3" w14:textId="77777777" w:rsidR="001624B8" w:rsidRPr="005B1C7D" w:rsidRDefault="001624B8" w:rsidP="001624B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68604E39" w14:textId="77777777" w:rsidR="001624B8" w:rsidRPr="005B1C7D" w:rsidRDefault="001624B8" w:rsidP="001624B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131A5626" w14:textId="65A341CF" w:rsidR="001624B8" w:rsidRPr="005B1C7D" w:rsidRDefault="001624B8" w:rsidP="001624B8">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5B1C7D">
              <w:rPr>
                <w:rFonts w:ascii="Times New Roman" w:eastAsia="Times New Roman" w:hAnsi="Times New Roman" w:cs="Times New Roman"/>
                <w:sz w:val="20"/>
                <w:szCs w:val="20"/>
              </w:rPr>
              <w:t>Буковины</w:t>
            </w:r>
            <w:proofErr w:type="spellEnd"/>
            <w:r w:rsidRPr="005B1C7D">
              <w:rPr>
                <w:rFonts w:ascii="Times New Roman" w:eastAsia="Times New Roman" w:hAnsi="Times New Roman" w:cs="Times New Roman"/>
                <w:sz w:val="20"/>
                <w:szCs w:val="20"/>
              </w:rPr>
              <w:t>, Западной Украины и Западной Белоруссии</w:t>
            </w:r>
          </w:p>
        </w:tc>
        <w:tc>
          <w:tcPr>
            <w:tcW w:w="420" w:type="pct"/>
            <w:vAlign w:val="center"/>
          </w:tcPr>
          <w:p w14:paraId="7467A095" w14:textId="2C37ADE1" w:rsidR="001624B8" w:rsidRPr="005B1C7D" w:rsidRDefault="001A47EB" w:rsidP="001624B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748" w:type="pct"/>
            <w:vMerge/>
            <w:shd w:val="clear" w:color="auto" w:fill="auto"/>
            <w:vAlign w:val="center"/>
          </w:tcPr>
          <w:p w14:paraId="4688577C" w14:textId="77777777"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p>
        </w:tc>
      </w:tr>
      <w:tr w:rsidR="00BD5B8D" w:rsidRPr="005B1C7D" w14:paraId="2A1ABDEE" w14:textId="77777777" w:rsidTr="0042722A">
        <w:trPr>
          <w:trHeight w:val="20"/>
        </w:trPr>
        <w:tc>
          <w:tcPr>
            <w:tcW w:w="3832" w:type="pct"/>
            <w:gridSpan w:val="2"/>
            <w:shd w:val="clear" w:color="auto" w:fill="auto"/>
          </w:tcPr>
          <w:p w14:paraId="5097BC1D" w14:textId="05F3C8CE" w:rsidR="00BD5B8D" w:rsidRPr="005B1C7D" w:rsidRDefault="00BD5B8D" w:rsidP="00BD5B8D">
            <w:pPr>
              <w:spacing w:after="0" w:line="23" w:lineRule="atLeast"/>
              <w:rPr>
                <w:rFonts w:ascii="Times New Roman" w:eastAsia="Times New Roman" w:hAnsi="Times New Roman" w:cs="Times New Roman"/>
                <w:b/>
                <w:iCs/>
                <w:sz w:val="20"/>
                <w:szCs w:val="20"/>
                <w:lang w:eastAsia="ru-RU"/>
              </w:rPr>
            </w:pPr>
            <w:r w:rsidRPr="005B1C7D">
              <w:rPr>
                <w:rFonts w:ascii="Times New Roman" w:eastAsia="Times New Roman" w:hAnsi="Times New Roman" w:cs="Times New Roman"/>
                <w:b/>
                <w:iCs/>
                <w:sz w:val="20"/>
                <w:szCs w:val="20"/>
                <w:lang w:eastAsia="ru-RU"/>
              </w:rPr>
              <w:t>Профессионально ориентированное содержание</w:t>
            </w:r>
            <w:r w:rsidR="002A01AF">
              <w:rPr>
                <w:rFonts w:ascii="Times New Roman" w:eastAsia="Times New Roman" w:hAnsi="Times New Roman" w:cs="Times New Roman"/>
                <w:b/>
                <w:iCs/>
                <w:sz w:val="20"/>
                <w:szCs w:val="20"/>
                <w:lang w:eastAsia="ru-RU"/>
              </w:rPr>
              <w:t>. Практическая подготовка</w:t>
            </w:r>
            <w:r w:rsidR="00927866">
              <w:rPr>
                <w:rFonts w:ascii="Times New Roman" w:eastAsia="Times New Roman" w:hAnsi="Times New Roman" w:cs="Times New Roman"/>
                <w:b/>
                <w:iCs/>
                <w:sz w:val="20"/>
                <w:szCs w:val="20"/>
                <w:lang w:eastAsia="ru-RU"/>
              </w:rPr>
              <w:t xml:space="preserve"> №2</w:t>
            </w:r>
          </w:p>
        </w:tc>
        <w:tc>
          <w:tcPr>
            <w:tcW w:w="420" w:type="pct"/>
            <w:shd w:val="clear" w:color="auto" w:fill="auto"/>
          </w:tcPr>
          <w:p w14:paraId="68187BE6" w14:textId="77777777" w:rsidR="00BD5B8D" w:rsidRPr="005B1C7D" w:rsidRDefault="00BD5B8D" w:rsidP="00FB4F48">
            <w:pPr>
              <w:spacing w:after="0" w:line="23" w:lineRule="atLeast"/>
              <w:jc w:val="center"/>
              <w:rPr>
                <w:rFonts w:ascii="Times New Roman" w:eastAsia="Times New Roman" w:hAnsi="Times New Roman" w:cs="Times New Roman"/>
                <w:b/>
                <w:iCs/>
                <w:sz w:val="20"/>
                <w:szCs w:val="20"/>
                <w:lang w:eastAsia="ru-RU"/>
              </w:rPr>
            </w:pPr>
          </w:p>
        </w:tc>
        <w:tc>
          <w:tcPr>
            <w:tcW w:w="748" w:type="pct"/>
            <w:shd w:val="clear" w:color="auto" w:fill="auto"/>
          </w:tcPr>
          <w:p w14:paraId="0BD29E97" w14:textId="253A81F1" w:rsidR="00BD5B8D" w:rsidRPr="005B1C7D" w:rsidRDefault="00BD5B8D" w:rsidP="00FB4F48">
            <w:pPr>
              <w:spacing w:after="0" w:line="23" w:lineRule="atLeast"/>
              <w:jc w:val="center"/>
              <w:rPr>
                <w:rFonts w:ascii="Times New Roman" w:eastAsia="Times New Roman" w:hAnsi="Times New Roman" w:cs="Times New Roman"/>
                <w:b/>
                <w:iCs/>
                <w:sz w:val="20"/>
                <w:szCs w:val="20"/>
                <w:lang w:eastAsia="ru-RU"/>
              </w:rPr>
            </w:pPr>
          </w:p>
        </w:tc>
      </w:tr>
      <w:tr w:rsidR="00587E06" w:rsidRPr="005B1C7D" w14:paraId="0A03BF69" w14:textId="77777777" w:rsidTr="0042722A">
        <w:trPr>
          <w:trHeight w:val="20"/>
        </w:trPr>
        <w:tc>
          <w:tcPr>
            <w:tcW w:w="3832" w:type="pct"/>
            <w:gridSpan w:val="2"/>
          </w:tcPr>
          <w:p w14:paraId="520BFBB6" w14:textId="77777777" w:rsidR="00587E06" w:rsidRPr="005B1C7D" w:rsidRDefault="00587E06" w:rsidP="00FB4F48">
            <w:pPr>
              <w:spacing w:after="0" w:line="23" w:lineRule="atLeast"/>
              <w:jc w:val="both"/>
              <w:rPr>
                <w:rFonts w:ascii="Times New Roman" w:hAnsi="Times New Roman" w:cs="Times New Roman"/>
                <w:sz w:val="20"/>
                <w:szCs w:val="20"/>
              </w:rPr>
            </w:pPr>
            <w:r w:rsidRPr="005B1C7D">
              <w:rPr>
                <w:rFonts w:ascii="Times New Roman" w:hAnsi="Times New Roman" w:cs="Times New Roman"/>
                <w:bCs/>
                <w:sz w:val="20"/>
                <w:szCs w:val="20"/>
              </w:rPr>
              <w:t>«По плану ГОЭЛРО»: становление советской энергетики. Работники электростанций в годы великих свершений</w:t>
            </w:r>
            <w:r w:rsidRPr="005B1C7D">
              <w:rPr>
                <w:rFonts w:ascii="Times New Roman" w:hAnsi="Times New Roman" w:cs="Times New Roman"/>
                <w:b/>
                <w:sz w:val="20"/>
                <w:szCs w:val="20"/>
              </w:rPr>
              <w:t xml:space="preserve"> </w:t>
            </w:r>
            <w:r w:rsidRPr="005B1C7D">
              <w:rPr>
                <w:rFonts w:ascii="Times New Roman" w:hAnsi="Times New Roman" w:cs="Times New Roman"/>
                <w:sz w:val="20"/>
                <w:szCs w:val="20"/>
              </w:rPr>
              <w:t>(технологическая карта 2 примерного учебно-методического комплекса)</w:t>
            </w:r>
          </w:p>
          <w:p w14:paraId="38A350FE" w14:textId="3E64CB21" w:rsidR="00BD5B8D" w:rsidRPr="005B1C7D" w:rsidRDefault="00BD5B8D" w:rsidP="00FB4F48">
            <w:pPr>
              <w:spacing w:after="0" w:line="23" w:lineRule="atLeast"/>
              <w:jc w:val="both"/>
              <w:rPr>
                <w:rFonts w:ascii="Times New Roman" w:eastAsia="Times New Roman" w:hAnsi="Times New Roman" w:cs="Times New Roman"/>
                <w:b/>
                <w:iCs/>
                <w:sz w:val="20"/>
                <w:szCs w:val="20"/>
                <w:lang w:eastAsia="ru-RU"/>
              </w:rPr>
            </w:pPr>
            <w:r w:rsidRPr="005B1C7D">
              <w:rPr>
                <w:rFonts w:ascii="Times New Roman" w:hAnsi="Times New Roman" w:cs="Times New Roman"/>
                <w:sz w:val="20"/>
                <w:szCs w:val="20"/>
              </w:rPr>
              <w:t>Наш край в 1920-1930-е гг.</w:t>
            </w:r>
          </w:p>
        </w:tc>
        <w:tc>
          <w:tcPr>
            <w:tcW w:w="420" w:type="pct"/>
            <w:vAlign w:val="center"/>
          </w:tcPr>
          <w:p w14:paraId="6C6702CD" w14:textId="43FA5460" w:rsidR="00587E06" w:rsidRPr="00927866" w:rsidRDefault="001A47EB"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1DE1521D" w14:textId="1E191178" w:rsidR="00587E06" w:rsidRPr="005B1C7D" w:rsidRDefault="00587E06"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01</w:t>
            </w:r>
            <w:r w:rsidR="00243D0B" w:rsidRPr="005B1C7D">
              <w:rPr>
                <w:rFonts w:ascii="Times New Roman" w:eastAsia="Times New Roman" w:hAnsi="Times New Roman" w:cs="Times New Roman"/>
                <w:bCs/>
                <w:iCs/>
                <w:sz w:val="20"/>
                <w:szCs w:val="20"/>
              </w:rPr>
              <w:t xml:space="preserve">, </w:t>
            </w:r>
            <w:r w:rsidR="00344251" w:rsidRPr="005B1C7D">
              <w:rPr>
                <w:rFonts w:ascii="Times New Roman" w:eastAsia="Times New Roman" w:hAnsi="Times New Roman" w:cs="Times New Roman"/>
                <w:iCs/>
                <w:color w:val="000000"/>
                <w:sz w:val="20"/>
                <w:szCs w:val="20"/>
              </w:rPr>
              <w:t>ОК 02,</w:t>
            </w:r>
            <w:r w:rsidR="00344251" w:rsidRPr="005B1C7D">
              <w:rPr>
                <w:rFonts w:ascii="Times New Roman" w:eastAsia="Times New Roman" w:hAnsi="Times New Roman" w:cs="Times New Roman"/>
                <w:i/>
                <w:color w:val="000000"/>
                <w:sz w:val="20"/>
                <w:szCs w:val="20"/>
              </w:rPr>
              <w:t xml:space="preserve"> </w:t>
            </w:r>
            <w:r w:rsidRPr="005B1C7D">
              <w:rPr>
                <w:rFonts w:ascii="Times New Roman" w:eastAsia="Times New Roman" w:hAnsi="Times New Roman" w:cs="Times New Roman"/>
                <w:bCs/>
                <w:iCs/>
                <w:sz w:val="20"/>
                <w:szCs w:val="20"/>
              </w:rPr>
              <w:t>ОК 04</w:t>
            </w:r>
            <w:r w:rsidR="00A30B92" w:rsidRPr="005B1C7D">
              <w:rPr>
                <w:rFonts w:ascii="Times New Roman" w:eastAsia="Times New Roman" w:hAnsi="Times New Roman" w:cs="Times New Roman"/>
                <w:bCs/>
                <w:iCs/>
                <w:sz w:val="20"/>
                <w:szCs w:val="20"/>
              </w:rPr>
              <w:t xml:space="preserve">, </w:t>
            </w:r>
            <w:r w:rsidR="00A30B92" w:rsidRPr="005B1C7D">
              <w:rPr>
                <w:rFonts w:ascii="Times New Roman" w:eastAsia="Times New Roman" w:hAnsi="Times New Roman" w:cs="Times New Roman"/>
                <w:iCs/>
                <w:color w:val="000000"/>
                <w:sz w:val="20"/>
                <w:szCs w:val="20"/>
              </w:rPr>
              <w:t xml:space="preserve">ОК 05, </w:t>
            </w:r>
            <w:r w:rsidR="00A30B92" w:rsidRPr="005B1C7D">
              <w:rPr>
                <w:rFonts w:ascii="Times New Roman" w:eastAsia="Times New Roman" w:hAnsi="Times New Roman" w:cs="Times New Roman"/>
                <w:bCs/>
                <w:iCs/>
                <w:sz w:val="20"/>
                <w:szCs w:val="20"/>
              </w:rPr>
              <w:t>ОК 06</w:t>
            </w:r>
          </w:p>
          <w:p w14:paraId="769695F5" w14:textId="1C66213F" w:rsidR="00587E06" w:rsidRPr="005B1C7D" w:rsidRDefault="0042722A" w:rsidP="003C6335">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color w:val="000000"/>
                <w:sz w:val="20"/>
                <w:szCs w:val="20"/>
              </w:rPr>
              <w:t xml:space="preserve">ЦК1, </w:t>
            </w:r>
            <w:r w:rsidR="003C6335">
              <w:rPr>
                <w:rFonts w:ascii="Times New Roman" w:eastAsia="Times New Roman" w:hAnsi="Times New Roman" w:cs="Times New Roman"/>
                <w:color w:val="000000"/>
                <w:sz w:val="20"/>
                <w:szCs w:val="20"/>
              </w:rPr>
              <w:t>ПК2.1.</w:t>
            </w:r>
          </w:p>
        </w:tc>
      </w:tr>
      <w:tr w:rsidR="005D4991" w:rsidRPr="005B1C7D" w14:paraId="6C0E4DDB" w14:textId="77777777" w:rsidTr="0042722A">
        <w:trPr>
          <w:trHeight w:val="20"/>
        </w:trPr>
        <w:tc>
          <w:tcPr>
            <w:tcW w:w="3832" w:type="pct"/>
            <w:gridSpan w:val="2"/>
          </w:tcPr>
          <w:p w14:paraId="427F880A" w14:textId="08386A22" w:rsidR="005D4991" w:rsidRPr="005B1C7D" w:rsidRDefault="005D4991" w:rsidP="003C6335">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 xml:space="preserve">Раздел 3. </w:t>
            </w:r>
            <w:r w:rsidRPr="005B1C7D">
              <w:rPr>
                <w:rFonts w:ascii="Times New Roman" w:eastAsia="Times New Roman" w:hAnsi="Times New Roman" w:cs="Times New Roman"/>
                <w:b/>
                <w:bCs/>
                <w:color w:val="000000"/>
                <w:sz w:val="20"/>
                <w:szCs w:val="20"/>
              </w:rPr>
              <w:t>Вторая мировая война: причины, состав участников, основные этапы и события, итоги. Великая Отечественная война. 1941–1945 годы</w:t>
            </w:r>
          </w:p>
        </w:tc>
        <w:tc>
          <w:tcPr>
            <w:tcW w:w="420" w:type="pct"/>
            <w:vAlign w:val="center"/>
          </w:tcPr>
          <w:p w14:paraId="3192C24C" w14:textId="48D3C905" w:rsidR="005D4991" w:rsidRPr="005B1C7D" w:rsidRDefault="009911B8"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748" w:type="pct"/>
            <w:shd w:val="clear" w:color="auto" w:fill="auto"/>
            <w:vAlign w:val="center"/>
          </w:tcPr>
          <w:p w14:paraId="3185328B" w14:textId="0867E722" w:rsidR="005D4991" w:rsidRPr="005B1C7D"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w:t>
            </w:r>
            <w:r w:rsidR="00243D0B"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02</w:t>
            </w:r>
            <w:r w:rsidR="00243D0B"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04</w:t>
            </w:r>
          </w:p>
          <w:p w14:paraId="64A3695F" w14:textId="44A547F6" w:rsidR="005D4991" w:rsidRPr="005B1C7D"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w:t>
            </w:r>
            <w:r w:rsidR="00243D0B"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06</w:t>
            </w:r>
          </w:p>
        </w:tc>
      </w:tr>
      <w:tr w:rsidR="00587E06" w:rsidRPr="005B1C7D" w14:paraId="41D2A837" w14:textId="77777777" w:rsidTr="0042722A">
        <w:trPr>
          <w:trHeight w:val="20"/>
        </w:trPr>
        <w:tc>
          <w:tcPr>
            <w:tcW w:w="678" w:type="pct"/>
            <w:vMerge w:val="restart"/>
          </w:tcPr>
          <w:p w14:paraId="7BCDBD6C" w14:textId="50107D81" w:rsidR="00587E06" w:rsidRPr="005B1C7D" w:rsidRDefault="00587E06"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3.1.  </w:t>
            </w:r>
          </w:p>
          <w:p w14:paraId="1EE8C39C" w14:textId="774C498E" w:rsidR="00587E06" w:rsidRPr="005B1C7D" w:rsidRDefault="00587E06" w:rsidP="00FB4F48">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Начало Второй мировой войны. Начальный период Великой Отечественной войны (июнь 1941 – осень 1942)</w:t>
            </w:r>
          </w:p>
        </w:tc>
        <w:tc>
          <w:tcPr>
            <w:tcW w:w="3154" w:type="pct"/>
          </w:tcPr>
          <w:p w14:paraId="00DB3B3B" w14:textId="07F87C60" w:rsidR="00587E06" w:rsidRPr="005B1C7D" w:rsidRDefault="005D4991" w:rsidP="00FB4F48">
            <w:pPr>
              <w:spacing w:after="0" w:line="23" w:lineRule="atLeast"/>
              <w:ind w:firstLine="236"/>
              <w:contextualSpacing/>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Основное содержание</w:t>
            </w:r>
          </w:p>
        </w:tc>
        <w:tc>
          <w:tcPr>
            <w:tcW w:w="420" w:type="pct"/>
            <w:vAlign w:val="center"/>
          </w:tcPr>
          <w:p w14:paraId="757C09CB" w14:textId="53736BEE" w:rsidR="00587E06" w:rsidRPr="005B1C7D" w:rsidRDefault="006B20B0" w:rsidP="00FB4F48">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329095E7"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6FD3862C"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20CF3C39"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633384D7" w14:textId="77777777" w:rsidR="00587E06" w:rsidRDefault="00587E06" w:rsidP="00B436E1">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3F452848" w14:textId="77777777" w:rsidR="003C6335" w:rsidRDefault="003C6335" w:rsidP="00B436E1">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2886435A" w14:textId="5B2727A6" w:rsidR="003C6335" w:rsidRPr="005B1C7D" w:rsidRDefault="003C6335" w:rsidP="00B436E1">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tc>
      </w:tr>
      <w:tr w:rsidR="005D4991" w:rsidRPr="005B1C7D" w14:paraId="2F1EBA1D" w14:textId="77777777" w:rsidTr="0042722A">
        <w:trPr>
          <w:trHeight w:val="20"/>
        </w:trPr>
        <w:tc>
          <w:tcPr>
            <w:tcW w:w="678" w:type="pct"/>
            <w:vMerge/>
          </w:tcPr>
          <w:p w14:paraId="0B27B1E2" w14:textId="77777777" w:rsidR="005D4991" w:rsidRPr="005B1C7D" w:rsidRDefault="005D4991" w:rsidP="00FB4F48">
            <w:pPr>
              <w:spacing w:after="0" w:line="23" w:lineRule="atLeast"/>
              <w:rPr>
                <w:rFonts w:ascii="Times New Roman" w:eastAsia="Times New Roman" w:hAnsi="Times New Roman" w:cs="Times New Roman"/>
                <w:b/>
                <w:sz w:val="20"/>
                <w:szCs w:val="20"/>
              </w:rPr>
            </w:pPr>
          </w:p>
        </w:tc>
        <w:tc>
          <w:tcPr>
            <w:tcW w:w="3154" w:type="pct"/>
          </w:tcPr>
          <w:p w14:paraId="5C4D4D5C" w14:textId="2ED04082"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6D3DDF1F" w14:textId="77777777" w:rsidR="003155DD" w:rsidRPr="005B1C7D" w:rsidRDefault="003155DD" w:rsidP="003155D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3FE4EC9E" w14:textId="427BBDF4"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21D9DC2B" w14:textId="198A52CA"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5B7AB588" w14:textId="235C5E05"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0D931281" w14:textId="77777777"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732D3670" w14:textId="6028F6DD"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Начало массового сопротивления врагу. Восстания в нацистских лагерях. Развертывание партизанского движения.</w:t>
            </w:r>
          </w:p>
          <w:p w14:paraId="0CDFCEEC" w14:textId="7DB198A1" w:rsidR="005D4991" w:rsidRPr="005B1C7D" w:rsidRDefault="00701065" w:rsidP="003155DD">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Нападение японских войск на Перл-</w:t>
            </w:r>
            <w:proofErr w:type="spellStart"/>
            <w:r w:rsidRPr="005B1C7D">
              <w:rPr>
                <w:rFonts w:ascii="Times New Roman" w:eastAsia="Times New Roman" w:hAnsi="Times New Roman" w:cs="Times New Roman"/>
                <w:sz w:val="20"/>
                <w:szCs w:val="20"/>
              </w:rPr>
              <w:t>Харбор</w:t>
            </w:r>
            <w:proofErr w:type="spellEnd"/>
            <w:r w:rsidRPr="005B1C7D">
              <w:rPr>
                <w:rFonts w:ascii="Times New Roman" w:eastAsia="Times New Roman" w:hAnsi="Times New Roman" w:cs="Times New Roman"/>
                <w:sz w:val="20"/>
                <w:szCs w:val="20"/>
              </w:rPr>
              <w:t>, вступление США в войну. Формирование Антигитлеровской коалиции. Ленд-лиз</w:t>
            </w:r>
          </w:p>
        </w:tc>
        <w:tc>
          <w:tcPr>
            <w:tcW w:w="420" w:type="pct"/>
            <w:vAlign w:val="center"/>
          </w:tcPr>
          <w:p w14:paraId="0111E079" w14:textId="0024DDBB" w:rsidR="005D4991"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25DD1FEE"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5D4991" w:rsidRPr="005B1C7D" w14:paraId="4916A307" w14:textId="77777777" w:rsidTr="0042722A">
        <w:trPr>
          <w:trHeight w:val="20"/>
        </w:trPr>
        <w:tc>
          <w:tcPr>
            <w:tcW w:w="678" w:type="pct"/>
            <w:vMerge/>
          </w:tcPr>
          <w:p w14:paraId="324D2848" w14:textId="77777777" w:rsidR="005D4991" w:rsidRPr="005B1C7D" w:rsidRDefault="005D4991" w:rsidP="00FB4F48">
            <w:pPr>
              <w:spacing w:after="0" w:line="23" w:lineRule="atLeast"/>
              <w:rPr>
                <w:rFonts w:ascii="Times New Roman" w:eastAsia="Times New Roman" w:hAnsi="Times New Roman" w:cs="Times New Roman"/>
                <w:b/>
                <w:sz w:val="20"/>
                <w:szCs w:val="20"/>
              </w:rPr>
            </w:pPr>
          </w:p>
        </w:tc>
        <w:tc>
          <w:tcPr>
            <w:tcW w:w="3154" w:type="pct"/>
          </w:tcPr>
          <w:p w14:paraId="550F2D45" w14:textId="2CD22FAD" w:rsidR="005D4991" w:rsidRPr="005B1C7D" w:rsidRDefault="00927866" w:rsidP="00FB4F48">
            <w:pPr>
              <w:spacing w:after="0" w:line="23" w:lineRule="atLeast"/>
              <w:ind w:firstLine="236"/>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№6</w:t>
            </w:r>
          </w:p>
        </w:tc>
        <w:tc>
          <w:tcPr>
            <w:tcW w:w="420" w:type="pct"/>
            <w:vAlign w:val="center"/>
          </w:tcPr>
          <w:p w14:paraId="4248851C" w14:textId="167BD365" w:rsidR="005D4991" w:rsidRPr="005B1C7D" w:rsidRDefault="005D4991"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7327633A"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587E06" w:rsidRPr="005B1C7D" w14:paraId="1E962249" w14:textId="77777777" w:rsidTr="0042722A">
        <w:trPr>
          <w:trHeight w:val="20"/>
        </w:trPr>
        <w:tc>
          <w:tcPr>
            <w:tcW w:w="678" w:type="pct"/>
            <w:vMerge/>
          </w:tcPr>
          <w:p w14:paraId="7E37DE30" w14:textId="77777777" w:rsidR="00587E06" w:rsidRPr="005B1C7D" w:rsidRDefault="00587E06" w:rsidP="00FB4F48">
            <w:pPr>
              <w:spacing w:after="0" w:line="23" w:lineRule="atLeast"/>
              <w:rPr>
                <w:rFonts w:ascii="Times New Roman" w:eastAsia="Times New Roman" w:hAnsi="Times New Roman" w:cs="Times New Roman"/>
                <w:b/>
                <w:sz w:val="20"/>
                <w:szCs w:val="20"/>
              </w:rPr>
            </w:pPr>
          </w:p>
        </w:tc>
        <w:tc>
          <w:tcPr>
            <w:tcW w:w="3154" w:type="pct"/>
          </w:tcPr>
          <w:p w14:paraId="77AA6AA6" w14:textId="332E3AE5" w:rsidR="00587E06" w:rsidRPr="005B1C7D" w:rsidRDefault="00587E06" w:rsidP="00FB4F48">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Причины и начало Второй мировой войны.</w:t>
            </w:r>
            <w:r w:rsidR="006D0DC3" w:rsidRPr="005B1C7D">
              <w:rPr>
                <w:rFonts w:ascii="Times New Roman" w:eastAsia="Times New Roman" w:hAnsi="Times New Roman" w:cs="Times New Roman"/>
                <w:bCs/>
                <w:sz w:val="20"/>
                <w:szCs w:val="20"/>
              </w:rPr>
              <w:t xml:space="preserve"> </w:t>
            </w:r>
            <w:r w:rsidRPr="005B1C7D">
              <w:rPr>
                <w:rFonts w:ascii="Times New Roman" w:eastAsia="Times New Roman" w:hAnsi="Times New Roman" w:cs="Times New Roman"/>
                <w:bCs/>
                <w:sz w:val="20"/>
                <w:szCs w:val="20"/>
              </w:rPr>
              <w:t>Работа с исторической картой и историческими источниками</w:t>
            </w:r>
            <w:r w:rsidR="003155DD" w:rsidRPr="005B1C7D">
              <w:rPr>
                <w:rFonts w:ascii="Times New Roman" w:eastAsia="Times New Roman" w:hAnsi="Times New Roman" w:cs="Times New Roman"/>
                <w:bCs/>
                <w:sz w:val="20"/>
                <w:szCs w:val="20"/>
              </w:rPr>
              <w:t>.</w:t>
            </w:r>
          </w:p>
          <w:p w14:paraId="4053C4AF" w14:textId="2139650E" w:rsidR="00587E06" w:rsidRPr="005B1C7D" w:rsidRDefault="00587E06" w:rsidP="00FB4F48">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 xml:space="preserve">Причины и начальный период Великой Отечественной войны. </w:t>
            </w:r>
            <w:r w:rsidRPr="005B1C7D">
              <w:rPr>
                <w:rFonts w:ascii="Times New Roman" w:eastAsia="Times New Roman" w:hAnsi="Times New Roman" w:cs="Times New Roman"/>
                <w:sz w:val="20"/>
                <w:szCs w:val="20"/>
                <w:lang w:eastAsia="ru-RU"/>
              </w:rPr>
              <w:t>Работа с исторической картой и историческими источниками</w:t>
            </w:r>
          </w:p>
        </w:tc>
        <w:tc>
          <w:tcPr>
            <w:tcW w:w="420" w:type="pct"/>
            <w:vAlign w:val="center"/>
          </w:tcPr>
          <w:p w14:paraId="36642811" w14:textId="77777777" w:rsidR="00587E06" w:rsidRPr="00927866" w:rsidRDefault="00587E06" w:rsidP="00FB4F48">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p w14:paraId="3B61DA62" w14:textId="77777777" w:rsidR="00587E06" w:rsidRPr="005B1C7D" w:rsidRDefault="00587E06" w:rsidP="00FB4F48">
            <w:pPr>
              <w:suppressAutoHyphens/>
              <w:spacing w:after="0" w:line="23" w:lineRule="atLeast"/>
              <w:jc w:val="center"/>
              <w:rPr>
                <w:rFonts w:ascii="Times New Roman" w:eastAsia="Times New Roman" w:hAnsi="Times New Roman" w:cs="Times New Roman"/>
                <w:bCs/>
                <w:sz w:val="20"/>
                <w:szCs w:val="20"/>
                <w:lang w:eastAsia="ru-RU"/>
              </w:rPr>
            </w:pPr>
          </w:p>
          <w:p w14:paraId="68AD411E" w14:textId="27699179" w:rsidR="005D4991" w:rsidRPr="005B1C7D" w:rsidRDefault="005D4991" w:rsidP="00B436E1">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59A80A0B"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sz w:val="20"/>
                <w:szCs w:val="20"/>
              </w:rPr>
            </w:pPr>
          </w:p>
        </w:tc>
      </w:tr>
      <w:tr w:rsidR="006D0DC3" w:rsidRPr="005B1C7D" w14:paraId="32603F66" w14:textId="77777777" w:rsidTr="0042722A">
        <w:trPr>
          <w:trHeight w:val="20"/>
        </w:trPr>
        <w:tc>
          <w:tcPr>
            <w:tcW w:w="678" w:type="pct"/>
            <w:vMerge w:val="restart"/>
          </w:tcPr>
          <w:p w14:paraId="717F5747" w14:textId="77777777" w:rsidR="006D0DC3" w:rsidRPr="005B1C7D" w:rsidRDefault="006D0DC3"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Тема 3.2.</w:t>
            </w:r>
          </w:p>
          <w:p w14:paraId="51B72398" w14:textId="4FA8F083" w:rsidR="006D0DC3" w:rsidRPr="005B1C7D" w:rsidRDefault="006D0DC3"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Коренной перелом в ходе войны (осень 1942 – 1943 г.)</w:t>
            </w:r>
          </w:p>
        </w:tc>
        <w:tc>
          <w:tcPr>
            <w:tcW w:w="3154" w:type="pct"/>
          </w:tcPr>
          <w:p w14:paraId="79DD6B16" w14:textId="4F6DCFEF" w:rsidR="006D0DC3" w:rsidRPr="005B1C7D" w:rsidRDefault="006D0DC3" w:rsidP="00FB4F48">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3E622846" w14:textId="444880C6" w:rsidR="006D0DC3"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206557D0" w14:textId="77777777" w:rsidR="006D0DC3" w:rsidRPr="005B1C7D" w:rsidRDefault="006D0DC3"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6AE683A0" w14:textId="77777777" w:rsidR="006D0DC3" w:rsidRPr="005B1C7D" w:rsidRDefault="006D0DC3"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285492C1" w14:textId="77777777" w:rsidR="006D0DC3" w:rsidRPr="005B1C7D" w:rsidRDefault="006D0DC3"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1624A240" w14:textId="77777777" w:rsidR="006D0DC3" w:rsidRDefault="006D0DC3" w:rsidP="00B436E1">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16711D29" w14:textId="77777777" w:rsidR="003C6335" w:rsidRDefault="003C6335" w:rsidP="00B436E1">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03C5EDF6" w14:textId="77777777" w:rsidR="003C6335" w:rsidRDefault="003C6335" w:rsidP="00B436E1">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ЛР3</w:t>
            </w:r>
          </w:p>
          <w:p w14:paraId="56AFD3E1" w14:textId="76C71CCE" w:rsidR="003C6335" w:rsidRPr="005B1C7D" w:rsidRDefault="003C6335" w:rsidP="00B436E1">
            <w:pPr>
              <w:autoSpaceDE w:val="0"/>
              <w:autoSpaceDN w:val="0"/>
              <w:spacing w:after="0" w:line="23" w:lineRule="atLeast"/>
              <w:jc w:val="center"/>
              <w:rPr>
                <w:rFonts w:ascii="Times New Roman" w:eastAsia="Times New Roman" w:hAnsi="Times New Roman" w:cs="Times New Roman"/>
                <w:bCs/>
                <w:iCs/>
                <w:sz w:val="20"/>
                <w:szCs w:val="20"/>
              </w:rPr>
            </w:pPr>
          </w:p>
        </w:tc>
      </w:tr>
      <w:tr w:rsidR="006D0DC3" w:rsidRPr="005B1C7D" w14:paraId="60652877" w14:textId="77777777" w:rsidTr="0042722A">
        <w:trPr>
          <w:trHeight w:val="20"/>
        </w:trPr>
        <w:tc>
          <w:tcPr>
            <w:tcW w:w="678" w:type="pct"/>
            <w:vMerge/>
          </w:tcPr>
          <w:p w14:paraId="1F0C9435" w14:textId="5B469EC1" w:rsidR="006D0DC3" w:rsidRPr="005B1C7D" w:rsidRDefault="006D0DC3" w:rsidP="00FB4F48">
            <w:pPr>
              <w:spacing w:after="0" w:line="23" w:lineRule="atLeast"/>
              <w:rPr>
                <w:rFonts w:ascii="Times New Roman" w:eastAsia="Times New Roman" w:hAnsi="Times New Roman" w:cs="Times New Roman"/>
                <w:bCs/>
                <w:sz w:val="20"/>
                <w:szCs w:val="20"/>
                <w:lang w:eastAsia="ru-RU"/>
              </w:rPr>
            </w:pPr>
          </w:p>
        </w:tc>
        <w:tc>
          <w:tcPr>
            <w:tcW w:w="3154" w:type="pct"/>
          </w:tcPr>
          <w:p w14:paraId="2FD8F7CB" w14:textId="77777777" w:rsidR="00557D0B" w:rsidRPr="005B1C7D" w:rsidRDefault="003155DD"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Коренной перелом в войне. Сталинградская битва. </w:t>
            </w:r>
            <w:r w:rsidR="00557D0B" w:rsidRPr="005B1C7D">
              <w:rPr>
                <w:rFonts w:ascii="Times New Roman" w:eastAsia="Times New Roman" w:hAnsi="Times New Roman" w:cs="Times New Roman"/>
                <w:sz w:val="20"/>
                <w:szCs w:val="20"/>
              </w:rPr>
              <w:t>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14:paraId="4BD1B600" w14:textId="7777777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Прорыв блокады Ленинграда в январе 1943 г. Значение героического сопротивления Ленинграда. </w:t>
            </w:r>
          </w:p>
          <w:p w14:paraId="2994038C" w14:textId="7777777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Битва на Курской дуге. Соотношение сил. Провал немецкого наступления. Танковые сражения под Прохоровкой и </w:t>
            </w:r>
            <w:proofErr w:type="spellStart"/>
            <w:r w:rsidRPr="005B1C7D">
              <w:rPr>
                <w:rFonts w:ascii="Times New Roman" w:eastAsia="Times New Roman" w:hAnsi="Times New Roman" w:cs="Times New Roman"/>
                <w:sz w:val="20"/>
                <w:szCs w:val="20"/>
              </w:rPr>
              <w:t>Обоянью</w:t>
            </w:r>
            <w:proofErr w:type="spellEnd"/>
            <w:r w:rsidRPr="005B1C7D">
              <w:rPr>
                <w:rFonts w:ascii="Times New Roman" w:eastAsia="Times New Roman" w:hAnsi="Times New Roman" w:cs="Times New Roman"/>
                <w:sz w:val="20"/>
                <w:szCs w:val="20"/>
              </w:rPr>
              <w:t xml:space="preserve">. Переход советских войск в наступление. Итоги и значение Курской битвы. </w:t>
            </w:r>
          </w:p>
          <w:p w14:paraId="6C7B79DC" w14:textId="1D0D5BA8"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14:paraId="66F84ED1" w14:textId="7777777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24820EE7" w14:textId="5EF48489" w:rsidR="00557D0B" w:rsidRPr="005B1C7D" w:rsidRDefault="00557D0B" w:rsidP="00B436E1">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5EA07F5E" w14:textId="3C142926"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СССР и союзники. </w:t>
            </w:r>
          </w:p>
          <w:p w14:paraId="13B692B1" w14:textId="1F1FBE2A" w:rsidR="006D0DC3" w:rsidRPr="005B1C7D" w:rsidRDefault="003155DD" w:rsidP="00557D0B">
            <w:pPr>
              <w:spacing w:after="0" w:line="23" w:lineRule="atLeast"/>
              <w:ind w:firstLine="236"/>
              <w:contextualSpacing/>
              <w:jc w:val="both"/>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sz w:val="20"/>
                <w:szCs w:val="20"/>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420" w:type="pct"/>
            <w:vAlign w:val="center"/>
          </w:tcPr>
          <w:p w14:paraId="5E263D7B" w14:textId="496E082A" w:rsidR="006D0DC3"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09FA3F90" w14:textId="2BFBF564" w:rsidR="006D0DC3" w:rsidRPr="005B1C7D" w:rsidRDefault="006D0DC3" w:rsidP="00FB4F48">
            <w:pPr>
              <w:autoSpaceDE w:val="0"/>
              <w:autoSpaceDN w:val="0"/>
              <w:spacing w:after="0" w:line="23" w:lineRule="atLeast"/>
              <w:jc w:val="center"/>
              <w:rPr>
                <w:rFonts w:ascii="Times New Roman" w:eastAsia="Times New Roman" w:hAnsi="Times New Roman" w:cs="Times New Roman"/>
                <w:bCs/>
                <w:sz w:val="20"/>
                <w:szCs w:val="20"/>
              </w:rPr>
            </w:pPr>
          </w:p>
        </w:tc>
      </w:tr>
      <w:tr w:rsidR="00557D0B" w:rsidRPr="005B1C7D" w14:paraId="1FB9CD1A" w14:textId="77777777" w:rsidTr="0042722A">
        <w:trPr>
          <w:trHeight w:val="20"/>
        </w:trPr>
        <w:tc>
          <w:tcPr>
            <w:tcW w:w="678" w:type="pct"/>
            <w:vMerge w:val="restart"/>
          </w:tcPr>
          <w:p w14:paraId="71C59D4C" w14:textId="77777777" w:rsidR="00557D0B" w:rsidRPr="005B1C7D" w:rsidRDefault="00557D0B"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3.3.  </w:t>
            </w:r>
          </w:p>
          <w:p w14:paraId="66E17964" w14:textId="1FCF0C4E" w:rsidR="00557D0B" w:rsidRPr="005B1C7D" w:rsidRDefault="00557D0B"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Человек и культура в годы Великой Отечественной войны</w:t>
            </w:r>
          </w:p>
        </w:tc>
        <w:tc>
          <w:tcPr>
            <w:tcW w:w="3154" w:type="pct"/>
          </w:tcPr>
          <w:p w14:paraId="72FAD79A" w14:textId="23F6B6F5" w:rsidR="00557D0B" w:rsidRPr="005B1C7D" w:rsidRDefault="00557D0B" w:rsidP="00FB4F48">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1C2E2CD4" w14:textId="2BB7FAD4" w:rsidR="00557D0B" w:rsidRPr="005B1C7D" w:rsidRDefault="00557D0B" w:rsidP="00FB4F48">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23AA6657" w14:textId="77777777" w:rsidR="00557D0B" w:rsidRPr="005B1C7D" w:rsidRDefault="00557D0B" w:rsidP="00557D0B">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5B24D844" w14:textId="77777777" w:rsidR="00557D0B" w:rsidRPr="005B1C7D" w:rsidRDefault="00557D0B" w:rsidP="00557D0B">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2F899F8A" w14:textId="77777777" w:rsidR="00557D0B" w:rsidRPr="005B1C7D" w:rsidRDefault="00557D0B" w:rsidP="00557D0B">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4D877365" w14:textId="77777777" w:rsidR="00557D0B" w:rsidRDefault="00557D0B" w:rsidP="00B436E1">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6062C554" w14:textId="77777777" w:rsidR="003C6335" w:rsidRDefault="003C6335" w:rsidP="00B436E1">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327A7A7D" w14:textId="4ECD6808" w:rsidR="003C6335" w:rsidRPr="005B1C7D" w:rsidRDefault="003C6335" w:rsidP="00B436E1">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ЛР3</w:t>
            </w:r>
          </w:p>
        </w:tc>
      </w:tr>
      <w:tr w:rsidR="00557D0B" w:rsidRPr="005B1C7D" w14:paraId="2555017F" w14:textId="77777777" w:rsidTr="0042722A">
        <w:trPr>
          <w:trHeight w:val="418"/>
        </w:trPr>
        <w:tc>
          <w:tcPr>
            <w:tcW w:w="678" w:type="pct"/>
            <w:vMerge/>
          </w:tcPr>
          <w:p w14:paraId="2BC1A7C6" w14:textId="483906F9" w:rsidR="00557D0B" w:rsidRPr="005B1C7D" w:rsidRDefault="00557D0B" w:rsidP="00FB4F48">
            <w:pPr>
              <w:spacing w:after="0" w:line="23" w:lineRule="atLeast"/>
              <w:rPr>
                <w:rFonts w:ascii="Times New Roman" w:eastAsia="Times New Roman" w:hAnsi="Times New Roman" w:cs="Times New Roman"/>
                <w:b/>
                <w:sz w:val="20"/>
                <w:szCs w:val="20"/>
              </w:rPr>
            </w:pPr>
          </w:p>
        </w:tc>
        <w:tc>
          <w:tcPr>
            <w:tcW w:w="3154" w:type="pct"/>
          </w:tcPr>
          <w:p w14:paraId="799B603E" w14:textId="77777777" w:rsidR="00557D0B" w:rsidRPr="005B1C7D" w:rsidRDefault="00557D0B" w:rsidP="003155D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Человек и война: единство фронта и тыла.</w:t>
            </w:r>
          </w:p>
          <w:p w14:paraId="58C8282D" w14:textId="77777777" w:rsidR="00557D0B" w:rsidRPr="005B1C7D" w:rsidRDefault="00557D0B" w:rsidP="003155D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11BA37B8" w14:textId="77777777" w:rsidR="00557D0B" w:rsidRPr="005B1C7D" w:rsidRDefault="00557D0B" w:rsidP="003155D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2FF83A81" w14:textId="77777777" w:rsidR="00557D0B" w:rsidRPr="005B1C7D" w:rsidRDefault="00557D0B" w:rsidP="003155D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3F4E16EB" w14:textId="6517C4E8" w:rsidR="00557D0B" w:rsidRPr="005B1C7D" w:rsidRDefault="00557D0B" w:rsidP="00557D0B">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420" w:type="pct"/>
            <w:vAlign w:val="center"/>
          </w:tcPr>
          <w:p w14:paraId="31D213DB" w14:textId="23F00154" w:rsidR="00557D0B"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63509445" w14:textId="77777777" w:rsidR="00557D0B" w:rsidRPr="005B1C7D" w:rsidRDefault="00557D0B"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5D4991" w:rsidRPr="005B1C7D" w14:paraId="3E8A6197" w14:textId="77777777" w:rsidTr="0042722A">
        <w:trPr>
          <w:trHeight w:val="20"/>
        </w:trPr>
        <w:tc>
          <w:tcPr>
            <w:tcW w:w="678" w:type="pct"/>
            <w:vMerge w:val="restart"/>
          </w:tcPr>
          <w:p w14:paraId="1939B572" w14:textId="77777777" w:rsidR="005D4991" w:rsidRPr="005B1C7D" w:rsidRDefault="005D4991"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3.4. </w:t>
            </w:r>
          </w:p>
          <w:p w14:paraId="55F29175" w14:textId="34FAD7C1" w:rsidR="005D4991" w:rsidRPr="005B1C7D" w:rsidRDefault="005D4991" w:rsidP="00FB4F48">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Победа СССР в Великой Отечественной войне. Завершение Второй мировой войны</w:t>
            </w:r>
          </w:p>
        </w:tc>
        <w:tc>
          <w:tcPr>
            <w:tcW w:w="3154" w:type="pct"/>
          </w:tcPr>
          <w:p w14:paraId="2C15DB45" w14:textId="3E6DCAC9" w:rsidR="005D4991" w:rsidRPr="005B1C7D" w:rsidRDefault="005D4991" w:rsidP="00FB4F48">
            <w:pPr>
              <w:spacing w:after="0" w:line="23" w:lineRule="atLeast"/>
              <w:ind w:firstLine="236"/>
              <w:contextualSpacing/>
              <w:jc w:val="both"/>
              <w:rPr>
                <w:rFonts w:ascii="Times New Roman" w:eastAsia="Times New Roman" w:hAnsi="Times New Roman" w:cs="Times New Roman"/>
                <w:sz w:val="20"/>
                <w:szCs w:val="20"/>
                <w:lang w:eastAsia="ru-RU"/>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5D89BEC8" w14:textId="6DA75E26" w:rsidR="005D4991"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748" w:type="pct"/>
            <w:vMerge w:val="restart"/>
            <w:shd w:val="clear" w:color="auto" w:fill="auto"/>
            <w:vAlign w:val="center"/>
          </w:tcPr>
          <w:p w14:paraId="0868DAE6"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39A24DAC"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228A8818"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391CD220" w14:textId="77777777" w:rsidR="005D4991" w:rsidRDefault="005D4991" w:rsidP="00B436E1">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21B5D996" w14:textId="77777777" w:rsidR="003C6335" w:rsidRDefault="003C6335" w:rsidP="00B436E1">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17840396" w14:textId="53F0A43C" w:rsidR="003C6335" w:rsidRPr="005B1C7D" w:rsidRDefault="003C6335" w:rsidP="00B436E1">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ЛР3</w:t>
            </w:r>
          </w:p>
        </w:tc>
      </w:tr>
      <w:tr w:rsidR="005D4991" w:rsidRPr="005B1C7D" w14:paraId="5CFDCE4F" w14:textId="77777777" w:rsidTr="0042722A">
        <w:trPr>
          <w:trHeight w:val="20"/>
        </w:trPr>
        <w:tc>
          <w:tcPr>
            <w:tcW w:w="678" w:type="pct"/>
            <w:vMerge/>
          </w:tcPr>
          <w:p w14:paraId="070500AD" w14:textId="58691FAA" w:rsidR="005D4991" w:rsidRPr="005B1C7D" w:rsidRDefault="005D4991" w:rsidP="00FB4F48">
            <w:pPr>
              <w:spacing w:after="0" w:line="23" w:lineRule="atLeast"/>
              <w:rPr>
                <w:rFonts w:ascii="Times New Roman" w:eastAsia="Times New Roman" w:hAnsi="Times New Roman" w:cs="Times New Roman"/>
                <w:b/>
                <w:sz w:val="20"/>
                <w:szCs w:val="20"/>
              </w:rPr>
            </w:pPr>
          </w:p>
        </w:tc>
        <w:tc>
          <w:tcPr>
            <w:tcW w:w="3154" w:type="pct"/>
          </w:tcPr>
          <w:p w14:paraId="275A32D4" w14:textId="7777777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5B1C7D">
              <w:rPr>
                <w:rFonts w:ascii="Times New Roman" w:eastAsia="Times New Roman" w:hAnsi="Times New Roman" w:cs="Times New Roman"/>
                <w:sz w:val="20"/>
                <w:szCs w:val="20"/>
              </w:rPr>
              <w:t>Одерская</w:t>
            </w:r>
            <w:proofErr w:type="spellEnd"/>
            <w:r w:rsidRPr="005B1C7D">
              <w:rPr>
                <w:rFonts w:ascii="Times New Roman" w:eastAsia="Times New Roman" w:hAnsi="Times New Roman" w:cs="Times New Roman"/>
                <w:sz w:val="20"/>
                <w:szCs w:val="20"/>
              </w:rPr>
              <w:t xml:space="preserve"> операция. Битва за Берлин. Капитуляция Германии. Репатриация советских граждан в ходе войны и после ее окончания.</w:t>
            </w:r>
          </w:p>
          <w:p w14:paraId="34D6AA1E" w14:textId="5CDB84ED"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2A49229B" w14:textId="4A099FC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14:paraId="3A598B5A" w14:textId="61E4C4AD"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Советско-японская война 1945 г. Разгром </w:t>
            </w:r>
            <w:proofErr w:type="spellStart"/>
            <w:r w:rsidRPr="005B1C7D">
              <w:rPr>
                <w:rFonts w:ascii="Times New Roman" w:eastAsia="Times New Roman" w:hAnsi="Times New Roman" w:cs="Times New Roman"/>
                <w:sz w:val="20"/>
                <w:szCs w:val="20"/>
              </w:rPr>
              <w:t>Квантунской</w:t>
            </w:r>
            <w:proofErr w:type="spellEnd"/>
            <w:r w:rsidRPr="005B1C7D">
              <w:rPr>
                <w:rFonts w:ascii="Times New Roman" w:eastAsia="Times New Roman" w:hAnsi="Times New Roman" w:cs="Times New Roman"/>
                <w:sz w:val="20"/>
                <w:szCs w:val="20"/>
              </w:rPr>
              <w:t xml:space="preserve">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p>
          <w:p w14:paraId="35DD83BE" w14:textId="7777777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ООН. Осуждение главных военных преступников. Нюрнбергский и Токийский судебные процессы.</w:t>
            </w:r>
          </w:p>
          <w:p w14:paraId="65F797DB" w14:textId="5B9DCC9A" w:rsidR="005D4991" w:rsidRPr="005B1C7D" w:rsidRDefault="00557D0B" w:rsidP="00557D0B">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420" w:type="pct"/>
            <w:vAlign w:val="center"/>
          </w:tcPr>
          <w:p w14:paraId="66899070" w14:textId="216265B1" w:rsidR="005D4991"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4676F766"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587E06" w:rsidRPr="005B1C7D" w14:paraId="5F69CDD3" w14:textId="77777777" w:rsidTr="00DC5CF8">
        <w:trPr>
          <w:trHeight w:val="20"/>
        </w:trPr>
        <w:tc>
          <w:tcPr>
            <w:tcW w:w="5000" w:type="pct"/>
            <w:gridSpan w:val="4"/>
            <w:shd w:val="clear" w:color="auto" w:fill="auto"/>
          </w:tcPr>
          <w:p w14:paraId="5DCEBE5D" w14:textId="7E7B62AF" w:rsidR="00587E06" w:rsidRPr="005B1C7D" w:rsidRDefault="00587E06" w:rsidP="00FB4F48">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lastRenderedPageBreak/>
              <w:t>Профессионально ориентированное содержание</w:t>
            </w:r>
            <w:r w:rsidR="00927866">
              <w:rPr>
                <w:rFonts w:ascii="Times New Roman" w:eastAsia="Times New Roman" w:hAnsi="Times New Roman" w:cs="Times New Roman"/>
                <w:b/>
                <w:bCs/>
                <w:sz w:val="20"/>
                <w:szCs w:val="20"/>
                <w:lang w:eastAsia="ru-RU"/>
              </w:rPr>
              <w:t>. Практическая подготовка</w:t>
            </w:r>
            <w:r w:rsidR="001A47EB">
              <w:rPr>
                <w:rFonts w:ascii="Times New Roman" w:eastAsia="Times New Roman" w:hAnsi="Times New Roman" w:cs="Times New Roman"/>
                <w:b/>
                <w:bCs/>
                <w:sz w:val="20"/>
                <w:szCs w:val="20"/>
                <w:lang w:eastAsia="ru-RU"/>
              </w:rPr>
              <w:t xml:space="preserve"> №3</w:t>
            </w:r>
          </w:p>
        </w:tc>
      </w:tr>
      <w:tr w:rsidR="00587E06" w:rsidRPr="005B1C7D" w14:paraId="345DA83D" w14:textId="77777777" w:rsidTr="0042722A">
        <w:trPr>
          <w:trHeight w:val="20"/>
        </w:trPr>
        <w:tc>
          <w:tcPr>
            <w:tcW w:w="3832" w:type="pct"/>
            <w:gridSpan w:val="2"/>
            <w:vAlign w:val="center"/>
          </w:tcPr>
          <w:p w14:paraId="6CCBC0EC" w14:textId="77777777" w:rsidR="00587E06" w:rsidRPr="005B1C7D" w:rsidRDefault="00587E06" w:rsidP="00FB4F48">
            <w:pPr>
              <w:spacing w:after="0" w:line="23" w:lineRule="atLeast"/>
              <w:jc w:val="both"/>
              <w:rPr>
                <w:rFonts w:ascii="Times New Roman" w:hAnsi="Times New Roman" w:cs="Times New Roman"/>
                <w:sz w:val="20"/>
                <w:szCs w:val="20"/>
              </w:rPr>
            </w:pPr>
            <w:r w:rsidRPr="005B1C7D">
              <w:rPr>
                <w:rFonts w:ascii="Times New Roman" w:eastAsia="Calibri" w:hAnsi="Times New Roman" w:cs="Times New Roman"/>
                <w:bCs/>
                <w:iCs/>
                <w:sz w:val="20"/>
                <w:szCs w:val="20"/>
              </w:rPr>
              <w:t xml:space="preserve">Медицина в годы Великой Отечественной войны. Подвиг медицинских работников на фронте и в тылу </w:t>
            </w:r>
            <w:r w:rsidRPr="005B1C7D">
              <w:rPr>
                <w:rFonts w:ascii="Times New Roman" w:hAnsi="Times New Roman" w:cs="Times New Roman"/>
                <w:sz w:val="20"/>
                <w:szCs w:val="20"/>
              </w:rPr>
              <w:t>(технологическая карта 3 примерного учебно-методического комплекса)</w:t>
            </w:r>
          </w:p>
          <w:p w14:paraId="2F2BC4EF" w14:textId="772CDF7D" w:rsidR="00D44CBC" w:rsidRPr="005B1C7D" w:rsidRDefault="00D44CBC" w:rsidP="00FB4F48">
            <w:pPr>
              <w:spacing w:after="0" w:line="23" w:lineRule="atLeast"/>
              <w:jc w:val="both"/>
              <w:rPr>
                <w:rFonts w:ascii="Times New Roman" w:eastAsia="Times New Roman" w:hAnsi="Times New Roman" w:cs="Times New Roman"/>
                <w:b/>
                <w:iCs/>
                <w:sz w:val="20"/>
                <w:szCs w:val="20"/>
                <w:lang w:eastAsia="ru-RU"/>
              </w:rPr>
            </w:pPr>
            <w:r w:rsidRPr="005B1C7D">
              <w:rPr>
                <w:rFonts w:ascii="Times New Roman" w:hAnsi="Times New Roman" w:cs="Times New Roman"/>
                <w:color w:val="333333"/>
                <w:sz w:val="20"/>
                <w:szCs w:val="20"/>
                <w:shd w:val="clear" w:color="auto" w:fill="FFFFFF"/>
              </w:rPr>
              <w:t>Наш край в 1941-1945 гг.</w:t>
            </w:r>
          </w:p>
        </w:tc>
        <w:tc>
          <w:tcPr>
            <w:tcW w:w="420" w:type="pct"/>
            <w:vAlign w:val="center"/>
          </w:tcPr>
          <w:p w14:paraId="3D2EDF57" w14:textId="5A0B76E8" w:rsidR="00587E06" w:rsidRPr="001A47EB" w:rsidRDefault="001A47EB"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2B7B77A6" w14:textId="4FBF0E34" w:rsidR="00587E06" w:rsidRPr="005B1C7D" w:rsidRDefault="00587E06" w:rsidP="00FB4F48">
            <w:pPr>
              <w:autoSpaceDE w:val="0"/>
              <w:autoSpaceDN w:val="0"/>
              <w:spacing w:after="0" w:line="23" w:lineRule="atLeast"/>
              <w:jc w:val="center"/>
              <w:rPr>
                <w:rFonts w:ascii="Times New Roman" w:hAnsi="Times New Roman" w:cs="Times New Roman"/>
                <w:sz w:val="20"/>
                <w:szCs w:val="20"/>
              </w:rPr>
            </w:pPr>
            <w:r w:rsidRPr="005B1C7D">
              <w:rPr>
                <w:rFonts w:ascii="Times New Roman" w:eastAsia="Times New Roman" w:hAnsi="Times New Roman" w:cs="Times New Roman"/>
                <w:bCs/>
                <w:iCs/>
                <w:sz w:val="20"/>
                <w:szCs w:val="20"/>
              </w:rPr>
              <w:t>ОК 01</w:t>
            </w:r>
            <w:r w:rsidR="00243D0B" w:rsidRPr="005B1C7D">
              <w:rPr>
                <w:rFonts w:ascii="Times New Roman" w:eastAsia="Times New Roman" w:hAnsi="Times New Roman" w:cs="Times New Roman"/>
                <w:bCs/>
                <w:iCs/>
                <w:sz w:val="20"/>
                <w:szCs w:val="20"/>
              </w:rPr>
              <w:t xml:space="preserve">, </w:t>
            </w:r>
            <w:r w:rsidRPr="005B1C7D">
              <w:rPr>
                <w:rFonts w:ascii="Times New Roman" w:eastAsia="Times New Roman" w:hAnsi="Times New Roman" w:cs="Times New Roman"/>
                <w:bCs/>
                <w:iCs/>
                <w:sz w:val="20"/>
                <w:szCs w:val="20"/>
              </w:rPr>
              <w:t>ОК 02</w:t>
            </w:r>
            <w:r w:rsidR="00243D0B" w:rsidRPr="005B1C7D">
              <w:rPr>
                <w:rFonts w:ascii="Times New Roman" w:eastAsia="Times New Roman" w:hAnsi="Times New Roman" w:cs="Times New Roman"/>
                <w:bCs/>
                <w:iCs/>
                <w:sz w:val="20"/>
                <w:szCs w:val="20"/>
              </w:rPr>
              <w:t xml:space="preserve">, </w:t>
            </w:r>
            <w:r w:rsidRPr="005B1C7D">
              <w:rPr>
                <w:rFonts w:ascii="Times New Roman" w:eastAsia="Times New Roman" w:hAnsi="Times New Roman" w:cs="Times New Roman"/>
                <w:bCs/>
                <w:iCs/>
                <w:sz w:val="20"/>
                <w:szCs w:val="20"/>
              </w:rPr>
              <w:t>ОК 04</w:t>
            </w:r>
            <w:r w:rsidR="00243D0B" w:rsidRPr="005B1C7D">
              <w:rPr>
                <w:rFonts w:ascii="Times New Roman" w:eastAsia="Times New Roman" w:hAnsi="Times New Roman" w:cs="Times New Roman"/>
                <w:bCs/>
                <w:iCs/>
                <w:sz w:val="20"/>
                <w:szCs w:val="20"/>
              </w:rPr>
              <w:t xml:space="preserve">, </w:t>
            </w:r>
            <w:r w:rsidR="00B436E1" w:rsidRPr="005B1C7D">
              <w:rPr>
                <w:rFonts w:ascii="Times New Roman" w:eastAsia="Times New Roman" w:hAnsi="Times New Roman" w:cs="Times New Roman"/>
                <w:bCs/>
                <w:iCs/>
                <w:sz w:val="20"/>
                <w:szCs w:val="20"/>
              </w:rPr>
              <w:br/>
            </w:r>
            <w:r w:rsidRPr="005B1C7D">
              <w:rPr>
                <w:rFonts w:ascii="Times New Roman" w:eastAsia="Times New Roman" w:hAnsi="Times New Roman" w:cs="Times New Roman"/>
                <w:bCs/>
                <w:iCs/>
                <w:sz w:val="20"/>
                <w:szCs w:val="20"/>
              </w:rPr>
              <w:t>ОК 05</w:t>
            </w:r>
            <w:r w:rsidR="00A30B92" w:rsidRPr="005B1C7D">
              <w:rPr>
                <w:rFonts w:ascii="Times New Roman" w:eastAsia="Times New Roman" w:hAnsi="Times New Roman" w:cs="Times New Roman"/>
                <w:bCs/>
                <w:iCs/>
                <w:sz w:val="20"/>
                <w:szCs w:val="20"/>
              </w:rPr>
              <w:t>,</w:t>
            </w:r>
            <w:r w:rsidR="00A30B92" w:rsidRPr="005B1C7D">
              <w:rPr>
                <w:rFonts w:ascii="Times New Roman" w:eastAsia="Times New Roman" w:hAnsi="Times New Roman" w:cs="Times New Roman"/>
                <w:bCs/>
                <w:i/>
                <w:iCs/>
                <w:sz w:val="20"/>
                <w:szCs w:val="20"/>
              </w:rPr>
              <w:t xml:space="preserve"> </w:t>
            </w:r>
            <w:r w:rsidR="00A30B92" w:rsidRPr="005B1C7D">
              <w:rPr>
                <w:rFonts w:ascii="Times New Roman" w:eastAsia="Times New Roman" w:hAnsi="Times New Roman" w:cs="Times New Roman"/>
                <w:bCs/>
                <w:sz w:val="20"/>
                <w:szCs w:val="20"/>
              </w:rPr>
              <w:t>ОК 06</w:t>
            </w:r>
          </w:p>
          <w:p w14:paraId="7A694A8B" w14:textId="13E3B97F" w:rsidR="00587E06" w:rsidRPr="005B1C7D" w:rsidRDefault="00587E06" w:rsidP="003C6335">
            <w:pPr>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color w:val="000000"/>
                <w:sz w:val="20"/>
                <w:szCs w:val="20"/>
              </w:rPr>
              <w:t>ПК</w:t>
            </w:r>
            <w:r w:rsidR="003C6335">
              <w:t>1.3.</w:t>
            </w:r>
          </w:p>
        </w:tc>
      </w:tr>
      <w:tr w:rsidR="005D4991" w:rsidRPr="005B1C7D" w14:paraId="00FE677C" w14:textId="77777777" w:rsidTr="0042722A">
        <w:trPr>
          <w:trHeight w:val="20"/>
        </w:trPr>
        <w:tc>
          <w:tcPr>
            <w:tcW w:w="3832" w:type="pct"/>
            <w:gridSpan w:val="2"/>
          </w:tcPr>
          <w:p w14:paraId="431CCA84" w14:textId="283D6A08" w:rsidR="005D4991" w:rsidRPr="005B1C7D" w:rsidRDefault="005D4991" w:rsidP="003C6335">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i/>
                <w:sz w:val="20"/>
                <w:szCs w:val="20"/>
              </w:rPr>
              <w:t xml:space="preserve">Раздел 4. </w:t>
            </w:r>
            <w:r w:rsidRPr="005B1C7D">
              <w:rPr>
                <w:rFonts w:ascii="Times New Roman" w:eastAsia="Times New Roman" w:hAnsi="Times New Roman" w:cs="Times New Roman"/>
                <w:b/>
                <w:bCs/>
                <w:i/>
                <w:color w:val="000000"/>
                <w:sz w:val="20"/>
                <w:szCs w:val="20"/>
              </w:rPr>
              <w:t>СССР в 1945–1991 годы. Послевоенный мир</w:t>
            </w:r>
          </w:p>
        </w:tc>
        <w:tc>
          <w:tcPr>
            <w:tcW w:w="420" w:type="pct"/>
            <w:vAlign w:val="center"/>
          </w:tcPr>
          <w:p w14:paraId="4291F7BB" w14:textId="27ECA92D" w:rsidR="005D4991" w:rsidRPr="005B1C7D" w:rsidRDefault="009911B8"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748" w:type="pct"/>
            <w:shd w:val="clear" w:color="auto" w:fill="auto"/>
            <w:vAlign w:val="center"/>
          </w:tcPr>
          <w:p w14:paraId="74C8A204" w14:textId="3CD4B953" w:rsidR="005D4991" w:rsidRPr="005B1C7D"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01</w:t>
            </w:r>
            <w:r w:rsidR="00243D0B" w:rsidRPr="005B1C7D">
              <w:rPr>
                <w:rFonts w:ascii="Times New Roman" w:eastAsia="Times New Roman" w:hAnsi="Times New Roman" w:cs="Times New Roman"/>
                <w:i/>
                <w:color w:val="000000"/>
                <w:sz w:val="20"/>
                <w:szCs w:val="20"/>
              </w:rPr>
              <w:t xml:space="preserve">, </w:t>
            </w:r>
            <w:r w:rsidRPr="005B1C7D">
              <w:rPr>
                <w:rFonts w:ascii="Times New Roman" w:eastAsia="Times New Roman" w:hAnsi="Times New Roman" w:cs="Times New Roman"/>
                <w:i/>
                <w:color w:val="000000"/>
                <w:sz w:val="20"/>
                <w:szCs w:val="20"/>
              </w:rPr>
              <w:t>ОК 02</w:t>
            </w:r>
            <w:r w:rsidR="00243D0B" w:rsidRPr="005B1C7D">
              <w:rPr>
                <w:rFonts w:ascii="Times New Roman" w:eastAsia="Times New Roman" w:hAnsi="Times New Roman" w:cs="Times New Roman"/>
                <w:i/>
                <w:color w:val="000000"/>
                <w:sz w:val="20"/>
                <w:szCs w:val="20"/>
              </w:rPr>
              <w:t xml:space="preserve">, </w:t>
            </w:r>
            <w:r w:rsidRPr="005B1C7D">
              <w:rPr>
                <w:rFonts w:ascii="Times New Roman" w:eastAsia="Times New Roman" w:hAnsi="Times New Roman" w:cs="Times New Roman"/>
                <w:i/>
                <w:color w:val="000000"/>
                <w:sz w:val="20"/>
                <w:szCs w:val="20"/>
              </w:rPr>
              <w:t>ОК 04</w:t>
            </w:r>
            <w:r w:rsidR="00243D0B" w:rsidRPr="005B1C7D">
              <w:rPr>
                <w:rFonts w:ascii="Times New Roman" w:eastAsia="Times New Roman" w:hAnsi="Times New Roman" w:cs="Times New Roman"/>
                <w:i/>
                <w:color w:val="000000"/>
                <w:sz w:val="20"/>
                <w:szCs w:val="20"/>
              </w:rPr>
              <w:t>,</w:t>
            </w:r>
          </w:p>
          <w:p w14:paraId="0CB46E76" w14:textId="3DD8AF95" w:rsidR="005D4991" w:rsidRPr="005B1C7D"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05</w:t>
            </w:r>
            <w:r w:rsidR="00243D0B" w:rsidRPr="005B1C7D">
              <w:rPr>
                <w:rFonts w:ascii="Times New Roman" w:eastAsia="Times New Roman" w:hAnsi="Times New Roman" w:cs="Times New Roman"/>
                <w:i/>
                <w:color w:val="000000"/>
                <w:sz w:val="20"/>
                <w:szCs w:val="20"/>
              </w:rPr>
              <w:t xml:space="preserve">, </w:t>
            </w:r>
            <w:r w:rsidRPr="005B1C7D">
              <w:rPr>
                <w:rFonts w:ascii="Times New Roman" w:eastAsia="Times New Roman" w:hAnsi="Times New Roman" w:cs="Times New Roman"/>
                <w:i/>
                <w:color w:val="000000"/>
                <w:sz w:val="20"/>
                <w:szCs w:val="20"/>
              </w:rPr>
              <w:t>ОК 06</w:t>
            </w:r>
          </w:p>
        </w:tc>
      </w:tr>
      <w:tr w:rsidR="005D1777" w:rsidRPr="005B1C7D" w14:paraId="420755E3" w14:textId="77777777" w:rsidTr="0042722A">
        <w:trPr>
          <w:trHeight w:val="20"/>
        </w:trPr>
        <w:tc>
          <w:tcPr>
            <w:tcW w:w="678" w:type="pct"/>
            <w:vMerge w:val="restart"/>
          </w:tcPr>
          <w:p w14:paraId="1E0731A1" w14:textId="48127587"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Тема 4.1.</w:t>
            </w:r>
          </w:p>
          <w:p w14:paraId="3D117255" w14:textId="5FD6313C"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Мир и международные отношения в годы холодной войны (вторая половина половине ХХ века)</w:t>
            </w:r>
          </w:p>
        </w:tc>
        <w:tc>
          <w:tcPr>
            <w:tcW w:w="3154" w:type="pct"/>
          </w:tcPr>
          <w:p w14:paraId="615C0330" w14:textId="621B655D" w:rsidR="005D1777" w:rsidRPr="005B1C7D" w:rsidRDefault="005D1777" w:rsidP="005D1777">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21F34040" w14:textId="7720C62E" w:rsidR="005D1777" w:rsidRPr="005B1C7D" w:rsidRDefault="009911B8" w:rsidP="005D1777">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510E648D" w14:textId="4B9F1EA5" w:rsidR="005D1777" w:rsidRPr="005B1C7D" w:rsidRDefault="00344251" w:rsidP="005D1777">
            <w:pPr>
              <w:autoSpaceDE w:val="0"/>
              <w:autoSpaceDN w:val="0"/>
              <w:spacing w:after="0" w:line="23" w:lineRule="atLeast"/>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02</w:t>
            </w:r>
          </w:p>
          <w:p w14:paraId="3267719D" w14:textId="6E39B05F" w:rsidR="0017577F" w:rsidRPr="005B1C7D" w:rsidRDefault="0017577F" w:rsidP="005D1777">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i/>
                <w:color w:val="000000"/>
                <w:sz w:val="20"/>
                <w:szCs w:val="20"/>
              </w:rPr>
              <w:t>ОК 04</w:t>
            </w:r>
          </w:p>
          <w:p w14:paraId="30345090"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bCs/>
                <w:i/>
                <w:iCs/>
                <w:sz w:val="20"/>
                <w:szCs w:val="20"/>
              </w:rPr>
              <w:t>ОК 05</w:t>
            </w:r>
          </w:p>
          <w:p w14:paraId="224FEDC4" w14:textId="77777777" w:rsidR="005D1777" w:rsidRDefault="005D1777" w:rsidP="00DC5CF8">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bCs/>
                <w:i/>
                <w:iCs/>
                <w:sz w:val="20"/>
                <w:szCs w:val="20"/>
              </w:rPr>
              <w:t>ОК 06</w:t>
            </w:r>
          </w:p>
          <w:p w14:paraId="6F614D9E" w14:textId="77777777" w:rsidR="003C6335" w:rsidRDefault="003C6335" w:rsidP="00DC5CF8">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ЦК4</w:t>
            </w:r>
          </w:p>
          <w:p w14:paraId="0BF49BBD" w14:textId="25CAAF0A"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ЛР3</w:t>
            </w:r>
          </w:p>
        </w:tc>
      </w:tr>
      <w:tr w:rsidR="005D1777" w:rsidRPr="005B1C7D" w14:paraId="77D4EF39" w14:textId="77777777" w:rsidTr="0042722A">
        <w:trPr>
          <w:trHeight w:val="20"/>
        </w:trPr>
        <w:tc>
          <w:tcPr>
            <w:tcW w:w="678" w:type="pct"/>
            <w:vMerge/>
          </w:tcPr>
          <w:p w14:paraId="0BB1AC09" w14:textId="02EBA94D" w:rsidR="005D1777" w:rsidRPr="005B1C7D" w:rsidRDefault="005D1777" w:rsidP="005D1777">
            <w:pPr>
              <w:spacing w:after="0" w:line="23" w:lineRule="atLeast"/>
              <w:rPr>
                <w:rFonts w:ascii="Times New Roman" w:eastAsia="Times New Roman" w:hAnsi="Times New Roman" w:cs="Times New Roman"/>
                <w:bCs/>
                <w:i/>
                <w:sz w:val="20"/>
                <w:szCs w:val="20"/>
                <w:lang w:eastAsia="ru-RU"/>
              </w:rPr>
            </w:pPr>
          </w:p>
        </w:tc>
        <w:tc>
          <w:tcPr>
            <w:tcW w:w="3154" w:type="pct"/>
          </w:tcPr>
          <w:p w14:paraId="5A45BEBE" w14:textId="77777777" w:rsidR="000644FB" w:rsidRPr="005B1C7D" w:rsidRDefault="005D1777" w:rsidP="007B4ED7">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Основные этапы развития международных отношений во второй половине 1940-х - 2020-х гг. </w:t>
            </w:r>
          </w:p>
          <w:p w14:paraId="03DBFE03" w14:textId="77777777"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1857BF8B" w14:textId="04415AD1"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510B608B" w14:textId="2FA05C29"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55597D4" w14:textId="18BEC383" w:rsidR="000644FB" w:rsidRPr="005B1C7D" w:rsidRDefault="005D1777"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14:paraId="0FAE64BA" w14:textId="6E2A181C"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2D9D43A8" w14:textId="7A5FFCC3"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047FA970" w14:textId="039F3DBB"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14:paraId="4C16450E" w14:textId="7C3E3C6C"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Азии, Африки во второй половине XX в.: проблемы и пути модернизации.</w:t>
            </w:r>
          </w:p>
          <w:p w14:paraId="0D640C2C" w14:textId="77777777"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Обретение независимости и выбор путей развития странами Азии и Африки.</w:t>
            </w:r>
          </w:p>
          <w:p w14:paraId="7F53ED88" w14:textId="28871C29"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51CC68C6" w14:textId="77777777"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06D66B41" w14:textId="475DA872"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48DD4270" w14:textId="77777777"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2A971F5E" w14:textId="7704343E"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294A2205" w14:textId="2793EA2A"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Латинско</w:t>
            </w:r>
            <w:r w:rsidR="00FC12CE" w:rsidRPr="005B1C7D">
              <w:rPr>
                <w:rFonts w:ascii="Times New Roman" w:eastAsia="Times New Roman" w:hAnsi="Times New Roman" w:cs="Times New Roman"/>
                <w:sz w:val="20"/>
                <w:szCs w:val="20"/>
              </w:rPr>
              <w:t xml:space="preserve">й Америки во второй половине XX </w:t>
            </w:r>
            <w:r w:rsidRPr="005B1C7D">
              <w:rPr>
                <w:rFonts w:ascii="Times New Roman" w:eastAsia="Times New Roman" w:hAnsi="Times New Roman" w:cs="Times New Roman"/>
                <w:sz w:val="20"/>
                <w:szCs w:val="20"/>
              </w:rPr>
              <w:t>в.</w:t>
            </w:r>
          </w:p>
          <w:p w14:paraId="336B1A5A" w14:textId="246E23D0" w:rsidR="000644FB" w:rsidRPr="005B1C7D" w:rsidRDefault="000644FB" w:rsidP="00FC12CE">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5B1C7D">
              <w:rPr>
                <w:rFonts w:ascii="Times New Roman" w:eastAsia="Times New Roman" w:hAnsi="Times New Roman" w:cs="Times New Roman"/>
                <w:sz w:val="20"/>
                <w:szCs w:val="20"/>
              </w:rPr>
              <w:t>Националреформизм</w:t>
            </w:r>
            <w:proofErr w:type="spellEnd"/>
            <w:r w:rsidRPr="005B1C7D">
              <w:rPr>
                <w:rFonts w:ascii="Times New Roman" w:eastAsia="Times New Roman" w:hAnsi="Times New Roman" w:cs="Times New Roman"/>
                <w:sz w:val="20"/>
                <w:szCs w:val="20"/>
              </w:rPr>
              <w:t>. Революция на Кубе. Диктатуры и демократизация в странах Латинской Америки. Революции конца 1960-х - 1970-х гг. (Перу, Чили, Никарагуа)</w:t>
            </w:r>
          </w:p>
        </w:tc>
        <w:tc>
          <w:tcPr>
            <w:tcW w:w="420" w:type="pct"/>
            <w:vAlign w:val="center"/>
          </w:tcPr>
          <w:p w14:paraId="2EDECAEF" w14:textId="01CC594C" w:rsidR="005D1777" w:rsidRPr="005B1C7D" w:rsidRDefault="001A47EB" w:rsidP="005D1777">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004BD271" w14:textId="19427EF3"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sz w:val="20"/>
                <w:szCs w:val="20"/>
              </w:rPr>
            </w:pPr>
          </w:p>
        </w:tc>
      </w:tr>
      <w:tr w:rsidR="005D1777" w:rsidRPr="005B1C7D" w14:paraId="18EEB09F" w14:textId="77777777" w:rsidTr="0042722A">
        <w:trPr>
          <w:trHeight w:val="20"/>
        </w:trPr>
        <w:tc>
          <w:tcPr>
            <w:tcW w:w="678" w:type="pct"/>
            <w:vMerge w:val="restart"/>
          </w:tcPr>
          <w:p w14:paraId="34B0C3DC" w14:textId="61A2036E"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 xml:space="preserve">Тема 4.2.  </w:t>
            </w:r>
          </w:p>
          <w:p w14:paraId="3C41E052" w14:textId="7C569DBE" w:rsidR="005D1777" w:rsidRPr="005B1C7D" w:rsidRDefault="005D1777" w:rsidP="005D1777">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СССР в 1945–1953 гг.</w:t>
            </w:r>
          </w:p>
        </w:tc>
        <w:tc>
          <w:tcPr>
            <w:tcW w:w="3154" w:type="pct"/>
          </w:tcPr>
          <w:p w14:paraId="123D6CF3" w14:textId="21EE8586" w:rsidR="005D1777" w:rsidRPr="005B1C7D" w:rsidRDefault="005D1777" w:rsidP="005D1777">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5989509C" w14:textId="581A448D" w:rsidR="005D1777" w:rsidRPr="005B1C7D" w:rsidRDefault="009911B8" w:rsidP="005D1777">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03E66291"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57AF8BA2" w14:textId="69AC75D8"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6BA9D1B9" w14:textId="77777777" w:rsidR="005D1777" w:rsidRDefault="00A30B92"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6CDF94CC"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488B0940" w14:textId="69FD8615"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5D1777" w:rsidRPr="005B1C7D" w14:paraId="4624FF54" w14:textId="77777777" w:rsidTr="0042722A">
        <w:trPr>
          <w:trHeight w:val="20"/>
        </w:trPr>
        <w:tc>
          <w:tcPr>
            <w:tcW w:w="678" w:type="pct"/>
            <w:vMerge/>
          </w:tcPr>
          <w:p w14:paraId="3CD239AF" w14:textId="585C5A35" w:rsidR="005D1777" w:rsidRPr="005B1C7D" w:rsidRDefault="005D1777" w:rsidP="005D1777">
            <w:pPr>
              <w:spacing w:after="0" w:line="23" w:lineRule="atLeast"/>
              <w:rPr>
                <w:rFonts w:ascii="Times New Roman" w:eastAsia="Times New Roman" w:hAnsi="Times New Roman" w:cs="Times New Roman"/>
                <w:b/>
                <w:i/>
                <w:sz w:val="20"/>
                <w:szCs w:val="20"/>
              </w:rPr>
            </w:pPr>
          </w:p>
        </w:tc>
        <w:tc>
          <w:tcPr>
            <w:tcW w:w="3154" w:type="pct"/>
          </w:tcPr>
          <w:p w14:paraId="56853720" w14:textId="77777777"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45A34A7D" w14:textId="723AC5CF"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246D73F4" w14:textId="77777777"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4A1CC6EE" w14:textId="74B0B309"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67FBB455" w14:textId="730AC462" w:rsidR="005D1777" w:rsidRPr="005B1C7D" w:rsidRDefault="005D1777" w:rsidP="00FC12CE">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w:t>
            </w:r>
            <w:r w:rsidRPr="005B1C7D">
              <w:rPr>
                <w:rFonts w:ascii="Times New Roman" w:eastAsia="Times New Roman" w:hAnsi="Times New Roman" w:cs="Times New Roman"/>
                <w:sz w:val="20"/>
                <w:szCs w:val="20"/>
              </w:rPr>
              <w:lastRenderedPageBreak/>
              <w:t>Организация Североатлантического договора (НАТО). Создание по инициативе СССР Организации Варшавского договора. Война в Корее</w:t>
            </w:r>
          </w:p>
        </w:tc>
        <w:tc>
          <w:tcPr>
            <w:tcW w:w="420" w:type="pct"/>
            <w:vAlign w:val="center"/>
          </w:tcPr>
          <w:p w14:paraId="3E41FED7" w14:textId="3DFEE0CA" w:rsidR="005D1777" w:rsidRPr="005B1C7D" w:rsidRDefault="001A47EB" w:rsidP="005D1777">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04DA4F68"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iCs/>
                <w:sz w:val="20"/>
                <w:szCs w:val="20"/>
              </w:rPr>
            </w:pPr>
          </w:p>
        </w:tc>
      </w:tr>
      <w:tr w:rsidR="005D1777" w:rsidRPr="005B1C7D" w14:paraId="2F966AE8" w14:textId="77777777" w:rsidTr="0042722A">
        <w:trPr>
          <w:trHeight w:val="20"/>
        </w:trPr>
        <w:tc>
          <w:tcPr>
            <w:tcW w:w="678" w:type="pct"/>
            <w:vMerge w:val="restart"/>
          </w:tcPr>
          <w:p w14:paraId="599368EE" w14:textId="71E174DF"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Тема 4.</w:t>
            </w:r>
            <w:r w:rsidR="005A583D" w:rsidRPr="005B1C7D">
              <w:rPr>
                <w:rFonts w:ascii="Times New Roman" w:eastAsia="Times New Roman" w:hAnsi="Times New Roman" w:cs="Times New Roman"/>
                <w:b/>
                <w:i/>
                <w:sz w:val="20"/>
                <w:szCs w:val="20"/>
              </w:rPr>
              <w:t>3</w:t>
            </w:r>
            <w:r w:rsidRPr="005B1C7D">
              <w:rPr>
                <w:rFonts w:ascii="Times New Roman" w:eastAsia="Times New Roman" w:hAnsi="Times New Roman" w:cs="Times New Roman"/>
                <w:b/>
                <w:i/>
                <w:sz w:val="20"/>
                <w:szCs w:val="20"/>
              </w:rPr>
              <w:t xml:space="preserve">.  </w:t>
            </w:r>
          </w:p>
          <w:p w14:paraId="01C54DEB" w14:textId="11289559" w:rsidR="005D1777" w:rsidRPr="005B1C7D" w:rsidRDefault="005D1777" w:rsidP="00DC5CF8">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СССР в середине 1950-х – первой половине 1960-х гг.</w:t>
            </w:r>
          </w:p>
        </w:tc>
        <w:tc>
          <w:tcPr>
            <w:tcW w:w="3154" w:type="pct"/>
          </w:tcPr>
          <w:p w14:paraId="1366720D" w14:textId="799A7960" w:rsidR="005D1777" w:rsidRPr="005B1C7D" w:rsidRDefault="005D1777" w:rsidP="005D1777">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5C322B2C" w14:textId="4E1DEEC0" w:rsidR="005D1777" w:rsidRPr="005B1C7D" w:rsidRDefault="009911B8" w:rsidP="005D1777">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0BAF17A5" w14:textId="2BEB4B3B"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13D7F2CF" w14:textId="77777777" w:rsidR="0017577F" w:rsidRPr="005B1C7D" w:rsidRDefault="0017577F" w:rsidP="005D1777">
            <w:pPr>
              <w:autoSpaceDE w:val="0"/>
              <w:autoSpaceDN w:val="0"/>
              <w:spacing w:after="0" w:line="23" w:lineRule="atLeast"/>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04</w:t>
            </w:r>
          </w:p>
          <w:p w14:paraId="7CB1D1A0" w14:textId="4C0FC3D0" w:rsidR="00A30B92" w:rsidRPr="005B1C7D" w:rsidRDefault="00A30B92"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color w:val="000000"/>
                <w:sz w:val="20"/>
                <w:szCs w:val="20"/>
              </w:rPr>
              <w:t>ОК 05</w:t>
            </w:r>
          </w:p>
          <w:p w14:paraId="3E0DC3DF" w14:textId="77777777" w:rsidR="005D1777" w:rsidRDefault="005D1777"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31201F99"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7D8D44D4" w14:textId="30010B93"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ЛР3</w:t>
            </w:r>
          </w:p>
        </w:tc>
      </w:tr>
      <w:tr w:rsidR="005D1777" w:rsidRPr="005B1C7D" w14:paraId="40AD1E36" w14:textId="77777777" w:rsidTr="0042722A">
        <w:trPr>
          <w:trHeight w:val="20"/>
        </w:trPr>
        <w:tc>
          <w:tcPr>
            <w:tcW w:w="678" w:type="pct"/>
            <w:vMerge/>
          </w:tcPr>
          <w:p w14:paraId="12781347" w14:textId="38690567" w:rsidR="005D1777" w:rsidRPr="005B1C7D" w:rsidRDefault="005D1777" w:rsidP="005D1777">
            <w:pPr>
              <w:spacing w:after="0" w:line="23" w:lineRule="atLeast"/>
              <w:rPr>
                <w:rFonts w:ascii="Times New Roman" w:eastAsia="Times New Roman" w:hAnsi="Times New Roman" w:cs="Times New Roman"/>
                <w:b/>
                <w:i/>
                <w:sz w:val="20"/>
                <w:szCs w:val="20"/>
              </w:rPr>
            </w:pPr>
          </w:p>
        </w:tc>
        <w:tc>
          <w:tcPr>
            <w:tcW w:w="3154" w:type="pct"/>
          </w:tcPr>
          <w:p w14:paraId="71A53E27"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3653CD9B"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5B1C7D">
              <w:rPr>
                <w:rFonts w:ascii="Times New Roman" w:eastAsia="Times New Roman" w:hAnsi="Times New Roman" w:cs="Times New Roman"/>
                <w:sz w:val="20"/>
                <w:szCs w:val="20"/>
              </w:rPr>
              <w:t>Приоткрытие</w:t>
            </w:r>
            <w:proofErr w:type="spellEnd"/>
            <w:r w:rsidRPr="005B1C7D">
              <w:rPr>
                <w:rFonts w:ascii="Times New Roman" w:eastAsia="Times New Roman" w:hAnsi="Times New Roman" w:cs="Times New Roman"/>
                <w:sz w:val="20"/>
                <w:szCs w:val="20"/>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5B1C7D">
              <w:rPr>
                <w:rFonts w:ascii="Times New Roman" w:eastAsia="Times New Roman" w:hAnsi="Times New Roman" w:cs="Times New Roman"/>
                <w:sz w:val="20"/>
                <w:szCs w:val="20"/>
              </w:rPr>
              <w:t>тамиздат</w:t>
            </w:r>
            <w:proofErr w:type="spellEnd"/>
            <w:r w:rsidRPr="005B1C7D">
              <w:rPr>
                <w:rFonts w:ascii="Times New Roman" w:eastAsia="Times New Roman" w:hAnsi="Times New Roman" w:cs="Times New Roman"/>
                <w:sz w:val="20"/>
                <w:szCs w:val="20"/>
              </w:rPr>
              <w:t>.</w:t>
            </w:r>
          </w:p>
          <w:p w14:paraId="05156908" w14:textId="0054F0A5"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21A66B87" w14:textId="40291B60"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0877DA56"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06E3D69B"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00E7964A" w14:textId="58707686"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23884564" w14:textId="5CF63D63" w:rsidR="005D1777"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Конец оттепели. Нарастание негативных тенденций в обществе. Кризис доверия власти. </w:t>
            </w:r>
            <w:proofErr w:type="spellStart"/>
            <w:r w:rsidRPr="005B1C7D">
              <w:rPr>
                <w:rFonts w:ascii="Times New Roman" w:eastAsia="Times New Roman" w:hAnsi="Times New Roman" w:cs="Times New Roman"/>
                <w:sz w:val="20"/>
                <w:szCs w:val="20"/>
              </w:rPr>
              <w:t>Новочеркасские</w:t>
            </w:r>
            <w:proofErr w:type="spellEnd"/>
            <w:r w:rsidRPr="005B1C7D">
              <w:rPr>
                <w:rFonts w:ascii="Times New Roman" w:eastAsia="Times New Roman" w:hAnsi="Times New Roman" w:cs="Times New Roman"/>
                <w:sz w:val="20"/>
                <w:szCs w:val="20"/>
              </w:rPr>
              <w:t xml:space="preserve"> события. Смещение Н.С. Хрущева</w:t>
            </w:r>
          </w:p>
        </w:tc>
        <w:tc>
          <w:tcPr>
            <w:tcW w:w="420" w:type="pct"/>
            <w:vAlign w:val="center"/>
          </w:tcPr>
          <w:p w14:paraId="3DDAC274" w14:textId="000542B3" w:rsidR="005D1777" w:rsidRPr="005B1C7D" w:rsidRDefault="00CE466A" w:rsidP="005D1777">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0C62ADAB"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iCs/>
                <w:sz w:val="20"/>
                <w:szCs w:val="20"/>
              </w:rPr>
            </w:pPr>
          </w:p>
        </w:tc>
      </w:tr>
      <w:tr w:rsidR="005D1777" w:rsidRPr="005B1C7D" w14:paraId="58C2D13C" w14:textId="77777777" w:rsidTr="0042722A">
        <w:trPr>
          <w:trHeight w:val="20"/>
        </w:trPr>
        <w:tc>
          <w:tcPr>
            <w:tcW w:w="678" w:type="pct"/>
            <w:vMerge w:val="restart"/>
          </w:tcPr>
          <w:p w14:paraId="569522BB" w14:textId="01DC6338"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Тема 4.</w:t>
            </w:r>
            <w:r w:rsidR="005A583D" w:rsidRPr="005B1C7D">
              <w:rPr>
                <w:rFonts w:ascii="Times New Roman" w:eastAsia="Times New Roman" w:hAnsi="Times New Roman" w:cs="Times New Roman"/>
                <w:b/>
                <w:i/>
                <w:sz w:val="20"/>
                <w:szCs w:val="20"/>
              </w:rPr>
              <w:t>4</w:t>
            </w:r>
            <w:r w:rsidRPr="005B1C7D">
              <w:rPr>
                <w:rFonts w:ascii="Times New Roman" w:eastAsia="Times New Roman" w:hAnsi="Times New Roman" w:cs="Times New Roman"/>
                <w:b/>
                <w:i/>
                <w:sz w:val="20"/>
                <w:szCs w:val="20"/>
              </w:rPr>
              <w:t xml:space="preserve">.  </w:t>
            </w:r>
          </w:p>
          <w:p w14:paraId="0CB710BB" w14:textId="32623F65" w:rsidR="005D1777" w:rsidRPr="005B1C7D" w:rsidRDefault="005D1777" w:rsidP="005D1777">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Советское общество в середине 1960-х – начале 1980-х гг.</w:t>
            </w:r>
          </w:p>
        </w:tc>
        <w:tc>
          <w:tcPr>
            <w:tcW w:w="3154" w:type="pct"/>
          </w:tcPr>
          <w:p w14:paraId="18FB3638" w14:textId="7E26C8E6" w:rsidR="005D1777" w:rsidRPr="005B1C7D" w:rsidRDefault="005D1777" w:rsidP="005D1777">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785BC2A1" w14:textId="2A22E73A" w:rsidR="005D1777" w:rsidRPr="005B1C7D" w:rsidRDefault="009911B8" w:rsidP="005D1777">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734694D8"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3E164B52"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78546313"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3325C0FF" w14:textId="77777777" w:rsidR="005D1777" w:rsidRDefault="005D1777"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A69D220"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354CA781" w14:textId="48E66842"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ЛР11</w:t>
            </w:r>
          </w:p>
        </w:tc>
      </w:tr>
      <w:tr w:rsidR="005D1777" w:rsidRPr="005B1C7D" w14:paraId="7621C76F" w14:textId="77777777" w:rsidTr="0042722A">
        <w:trPr>
          <w:trHeight w:val="20"/>
        </w:trPr>
        <w:tc>
          <w:tcPr>
            <w:tcW w:w="678" w:type="pct"/>
            <w:vMerge/>
          </w:tcPr>
          <w:p w14:paraId="57334307" w14:textId="58AEE725" w:rsidR="005D1777" w:rsidRPr="005B1C7D" w:rsidRDefault="005D1777" w:rsidP="005D1777">
            <w:pPr>
              <w:spacing w:after="0" w:line="23" w:lineRule="atLeast"/>
              <w:rPr>
                <w:rFonts w:ascii="Times New Roman" w:eastAsia="Times New Roman" w:hAnsi="Times New Roman" w:cs="Times New Roman"/>
                <w:b/>
                <w:i/>
                <w:sz w:val="20"/>
                <w:szCs w:val="20"/>
              </w:rPr>
            </w:pPr>
          </w:p>
        </w:tc>
        <w:tc>
          <w:tcPr>
            <w:tcW w:w="3154" w:type="pct"/>
          </w:tcPr>
          <w:p w14:paraId="149FD9FA" w14:textId="68643A39"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Советское государство и общество в середине 1960-х - начале 1980-х гг.</w:t>
            </w:r>
          </w:p>
          <w:p w14:paraId="5379FACD"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Приход к власти Л.И. Брежнева: его окружение и смена политического курса. </w:t>
            </w:r>
            <w:proofErr w:type="spellStart"/>
            <w:r w:rsidRPr="005B1C7D">
              <w:rPr>
                <w:rFonts w:ascii="Times New Roman" w:eastAsia="Times New Roman" w:hAnsi="Times New Roman" w:cs="Times New Roman"/>
                <w:sz w:val="20"/>
                <w:szCs w:val="20"/>
              </w:rPr>
              <w:t>Десталинизация</w:t>
            </w:r>
            <w:proofErr w:type="spellEnd"/>
            <w:r w:rsidRPr="005B1C7D">
              <w:rPr>
                <w:rFonts w:ascii="Times New Roman" w:eastAsia="Times New Roman" w:hAnsi="Times New Roman" w:cs="Times New Roman"/>
                <w:sz w:val="20"/>
                <w:szCs w:val="20"/>
              </w:rPr>
              <w:t xml:space="preserve"> и </w:t>
            </w:r>
            <w:proofErr w:type="spellStart"/>
            <w:r w:rsidRPr="005B1C7D">
              <w:rPr>
                <w:rFonts w:ascii="Times New Roman" w:eastAsia="Times New Roman" w:hAnsi="Times New Roman" w:cs="Times New Roman"/>
                <w:sz w:val="20"/>
                <w:szCs w:val="20"/>
              </w:rPr>
              <w:t>ресталинизация</w:t>
            </w:r>
            <w:proofErr w:type="spellEnd"/>
            <w:r w:rsidRPr="005B1C7D">
              <w:rPr>
                <w:rFonts w:ascii="Times New Roman" w:eastAsia="Times New Roman" w:hAnsi="Times New Roman" w:cs="Times New Roman"/>
                <w:sz w:val="20"/>
                <w:szCs w:val="20"/>
              </w:rPr>
              <w:t xml:space="preserve">. Экономические реформы 1960-х гг. Новые ориентиры аграрной политики. </w:t>
            </w:r>
            <w:proofErr w:type="spellStart"/>
            <w:r w:rsidRPr="005B1C7D">
              <w:rPr>
                <w:rFonts w:ascii="Times New Roman" w:eastAsia="Times New Roman" w:hAnsi="Times New Roman" w:cs="Times New Roman"/>
                <w:sz w:val="20"/>
                <w:szCs w:val="20"/>
              </w:rPr>
              <w:t>Косыгинская</w:t>
            </w:r>
            <w:proofErr w:type="spellEnd"/>
            <w:r w:rsidRPr="005B1C7D">
              <w:rPr>
                <w:rFonts w:ascii="Times New Roman" w:eastAsia="Times New Roman" w:hAnsi="Times New Roman" w:cs="Times New Roman"/>
                <w:sz w:val="20"/>
                <w:szCs w:val="20"/>
              </w:rPr>
              <w:t xml:space="preserve"> реформа. Конституция СССР 1977 г. Концепция "развитого социализма".</w:t>
            </w:r>
          </w:p>
          <w:p w14:paraId="7CC3CBEA" w14:textId="7A443F30"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1679700E" w14:textId="5CA6162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4BCC8D58"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0E655173"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649F40AD" w14:textId="605E9149" w:rsidR="005D1777"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Л.И. Брежнев в оценках современников и историков</w:t>
            </w:r>
          </w:p>
        </w:tc>
        <w:tc>
          <w:tcPr>
            <w:tcW w:w="420" w:type="pct"/>
            <w:vAlign w:val="center"/>
          </w:tcPr>
          <w:p w14:paraId="4C812495" w14:textId="589AF110" w:rsidR="005D1777" w:rsidRPr="005B1C7D" w:rsidRDefault="00CE466A" w:rsidP="005D1777">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11654C03"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iCs/>
                <w:sz w:val="20"/>
                <w:szCs w:val="20"/>
              </w:rPr>
            </w:pPr>
          </w:p>
        </w:tc>
      </w:tr>
      <w:tr w:rsidR="005D1777" w:rsidRPr="005B1C7D" w14:paraId="021F5886" w14:textId="77777777" w:rsidTr="0042722A">
        <w:trPr>
          <w:trHeight w:val="20"/>
        </w:trPr>
        <w:tc>
          <w:tcPr>
            <w:tcW w:w="678" w:type="pct"/>
            <w:vMerge w:val="restart"/>
          </w:tcPr>
          <w:p w14:paraId="0F0AB0C1" w14:textId="61E352CE"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Тема 4.</w:t>
            </w:r>
            <w:r w:rsidR="005A583D" w:rsidRPr="005B1C7D">
              <w:rPr>
                <w:rFonts w:ascii="Times New Roman" w:eastAsia="Times New Roman" w:hAnsi="Times New Roman" w:cs="Times New Roman"/>
                <w:b/>
                <w:i/>
                <w:sz w:val="20"/>
                <w:szCs w:val="20"/>
              </w:rPr>
              <w:t>5</w:t>
            </w:r>
            <w:r w:rsidRPr="005B1C7D">
              <w:rPr>
                <w:rFonts w:ascii="Times New Roman" w:eastAsia="Times New Roman" w:hAnsi="Times New Roman" w:cs="Times New Roman"/>
                <w:b/>
                <w:i/>
                <w:sz w:val="20"/>
                <w:szCs w:val="20"/>
              </w:rPr>
              <w:t xml:space="preserve">.  </w:t>
            </w:r>
          </w:p>
          <w:p w14:paraId="25C2A18F" w14:textId="282B8853" w:rsidR="005D1777" w:rsidRPr="005B1C7D" w:rsidRDefault="005D1777" w:rsidP="005D1777">
            <w:pPr>
              <w:spacing w:after="0" w:line="23" w:lineRule="atLeast"/>
              <w:jc w:val="both"/>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Политика «перестройки». Распад СССР (1985–1991 гг.)</w:t>
            </w:r>
          </w:p>
        </w:tc>
        <w:tc>
          <w:tcPr>
            <w:tcW w:w="3154" w:type="pct"/>
          </w:tcPr>
          <w:p w14:paraId="648FEBAF" w14:textId="29199213" w:rsidR="005D1777" w:rsidRPr="005B1C7D" w:rsidRDefault="005D1777" w:rsidP="005D1777">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0051891F" w14:textId="5429E314" w:rsidR="005D1777" w:rsidRPr="005B1C7D" w:rsidRDefault="009911B8" w:rsidP="005D1777">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530616FE"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6B06E09F" w14:textId="77777777" w:rsidR="0017577F" w:rsidRPr="005B1C7D" w:rsidRDefault="0017577F"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2BACF8F9" w14:textId="66266BEA"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4A3A8272" w14:textId="77777777" w:rsidR="005D1777" w:rsidRDefault="005D1777"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1AB1A6B"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04B60790"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709AEA67" w14:textId="5AE390B4"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5D1777" w:rsidRPr="005B1C7D" w14:paraId="4E3885FC" w14:textId="77777777" w:rsidTr="0042722A">
        <w:trPr>
          <w:trHeight w:val="20"/>
        </w:trPr>
        <w:tc>
          <w:tcPr>
            <w:tcW w:w="678" w:type="pct"/>
            <w:vMerge/>
          </w:tcPr>
          <w:p w14:paraId="57B6C838" w14:textId="564CC9B9" w:rsidR="005D1777" w:rsidRPr="005B1C7D" w:rsidRDefault="005D1777" w:rsidP="005D1777">
            <w:pPr>
              <w:spacing w:after="0" w:line="23" w:lineRule="atLeast"/>
              <w:rPr>
                <w:rFonts w:ascii="Times New Roman" w:eastAsia="Times New Roman" w:hAnsi="Times New Roman" w:cs="Times New Roman"/>
                <w:b/>
                <w:i/>
                <w:sz w:val="20"/>
                <w:szCs w:val="20"/>
              </w:rPr>
            </w:pPr>
          </w:p>
        </w:tc>
        <w:tc>
          <w:tcPr>
            <w:tcW w:w="3154" w:type="pct"/>
          </w:tcPr>
          <w:p w14:paraId="10816C7E" w14:textId="3F16FE9D"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Политика перестройки. Распад СССР (1985-1991).</w:t>
            </w:r>
          </w:p>
          <w:p w14:paraId="3C970F75" w14:textId="6FAA9D96"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3F29FBFD" w14:textId="6E14E7A0"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5B1C7D">
              <w:rPr>
                <w:rFonts w:ascii="Times New Roman" w:eastAsia="Times New Roman" w:hAnsi="Times New Roman" w:cs="Times New Roman"/>
                <w:sz w:val="20"/>
                <w:szCs w:val="20"/>
              </w:rPr>
              <w:t>десталинизации</w:t>
            </w:r>
            <w:proofErr w:type="spellEnd"/>
            <w:r w:rsidRPr="005B1C7D">
              <w:rPr>
                <w:rFonts w:ascii="Times New Roman" w:eastAsia="Times New Roman" w:hAnsi="Times New Roman" w:cs="Times New Roman"/>
                <w:sz w:val="20"/>
                <w:szCs w:val="20"/>
              </w:rPr>
              <w:t>. История страны как фактор политической жизни. Отношение к войне в Афганистане. Неформальные политические объединения.</w:t>
            </w:r>
          </w:p>
          <w:p w14:paraId="48B4F466"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5A6BFF38"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138C3F92"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7C462043"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14B17F02"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w:t>
            </w:r>
            <w:r w:rsidRPr="005B1C7D">
              <w:rPr>
                <w:rFonts w:ascii="Times New Roman" w:eastAsia="Times New Roman" w:hAnsi="Times New Roman" w:cs="Times New Roman"/>
                <w:sz w:val="20"/>
                <w:szCs w:val="20"/>
              </w:rPr>
              <w:lastRenderedPageBreak/>
              <w:t xml:space="preserve">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5B1C7D">
              <w:rPr>
                <w:rFonts w:ascii="Times New Roman" w:eastAsia="Times New Roman" w:hAnsi="Times New Roman" w:cs="Times New Roman"/>
                <w:sz w:val="20"/>
                <w:szCs w:val="20"/>
              </w:rPr>
              <w:t>Радикализация</w:t>
            </w:r>
            <w:proofErr w:type="spellEnd"/>
            <w:r w:rsidRPr="005B1C7D">
              <w:rPr>
                <w:rFonts w:ascii="Times New Roman" w:eastAsia="Times New Roman" w:hAnsi="Times New Roman" w:cs="Times New Roman"/>
                <w:sz w:val="20"/>
                <w:szCs w:val="20"/>
              </w:rPr>
              <w:t xml:space="preserve"> общественных настроений. Забастовочное движение. Новый этап в государственно-конфессиональных отношениях.</w:t>
            </w:r>
          </w:p>
          <w:p w14:paraId="6365B683" w14:textId="02008D74"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1A2BED61" w14:textId="25BA0E14" w:rsidR="005D1777" w:rsidRPr="005B1C7D" w:rsidRDefault="005A583D" w:rsidP="007B4ED7">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Реакция мирового сообщества на распад СССР. Россия как преемник СССР на международной арене</w:t>
            </w:r>
          </w:p>
        </w:tc>
        <w:tc>
          <w:tcPr>
            <w:tcW w:w="420" w:type="pct"/>
            <w:vAlign w:val="center"/>
          </w:tcPr>
          <w:p w14:paraId="223E5E55" w14:textId="28C11735" w:rsidR="005D1777" w:rsidRPr="005B1C7D" w:rsidRDefault="00CE466A" w:rsidP="005D1777">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4DB5B048"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iCs/>
                <w:sz w:val="20"/>
                <w:szCs w:val="20"/>
              </w:rPr>
            </w:pPr>
          </w:p>
        </w:tc>
      </w:tr>
      <w:tr w:rsidR="008D2D22" w:rsidRPr="005B1C7D" w14:paraId="42E79FC1" w14:textId="77777777" w:rsidTr="00DC5CF8">
        <w:trPr>
          <w:trHeight w:val="20"/>
        </w:trPr>
        <w:tc>
          <w:tcPr>
            <w:tcW w:w="5000" w:type="pct"/>
            <w:gridSpan w:val="4"/>
            <w:shd w:val="clear" w:color="auto" w:fill="auto"/>
          </w:tcPr>
          <w:p w14:paraId="19C20286" w14:textId="38CAB896" w:rsidR="008D2D22" w:rsidRPr="005B1C7D" w:rsidRDefault="008D2D22" w:rsidP="003C6335">
            <w:pPr>
              <w:spacing w:after="0" w:line="23" w:lineRule="atLeast"/>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Профессионально ориентированное содержание</w:t>
            </w:r>
            <w:r w:rsidR="00927866">
              <w:rPr>
                <w:rFonts w:ascii="Times New Roman" w:eastAsia="Times New Roman" w:hAnsi="Times New Roman" w:cs="Times New Roman"/>
                <w:b/>
                <w:bCs/>
                <w:sz w:val="20"/>
                <w:szCs w:val="20"/>
                <w:lang w:eastAsia="ru-RU"/>
              </w:rPr>
              <w:t>. Практическая п</w:t>
            </w:r>
            <w:r w:rsidR="001A47EB">
              <w:rPr>
                <w:rFonts w:ascii="Times New Roman" w:eastAsia="Times New Roman" w:hAnsi="Times New Roman" w:cs="Times New Roman"/>
                <w:b/>
                <w:bCs/>
                <w:sz w:val="20"/>
                <w:szCs w:val="20"/>
                <w:lang w:eastAsia="ru-RU"/>
              </w:rPr>
              <w:t>одготовка №4</w:t>
            </w:r>
          </w:p>
        </w:tc>
      </w:tr>
      <w:tr w:rsidR="008D2D22" w:rsidRPr="005B1C7D" w14:paraId="404D21FF" w14:textId="77777777" w:rsidTr="0042722A">
        <w:trPr>
          <w:trHeight w:val="20"/>
        </w:trPr>
        <w:tc>
          <w:tcPr>
            <w:tcW w:w="3832" w:type="pct"/>
            <w:gridSpan w:val="2"/>
            <w:vAlign w:val="center"/>
          </w:tcPr>
          <w:p w14:paraId="4019C679" w14:textId="1603ABD3" w:rsidR="008D2D22" w:rsidRPr="005B1C7D" w:rsidRDefault="008D2D22" w:rsidP="007B4ED7">
            <w:pPr>
              <w:spacing w:after="0" w:line="23" w:lineRule="atLeast"/>
              <w:jc w:val="both"/>
              <w:rPr>
                <w:rFonts w:ascii="Times New Roman" w:eastAsia="Times New Roman" w:hAnsi="Times New Roman" w:cs="Times New Roman"/>
                <w:sz w:val="20"/>
                <w:szCs w:val="20"/>
              </w:rPr>
            </w:pPr>
            <w:r w:rsidRPr="005B1C7D">
              <w:rPr>
                <w:rFonts w:ascii="Times New Roman" w:eastAsia="Calibri" w:hAnsi="Times New Roman" w:cs="Times New Roman"/>
                <w:bCs/>
                <w:iCs/>
                <w:sz w:val="20"/>
                <w:szCs w:val="20"/>
              </w:rPr>
              <w:t>Успехи и проблемы атомной энергетики в СССР. Советские атомщики на службе Родине</w:t>
            </w:r>
            <w:r w:rsidRPr="005B1C7D">
              <w:rPr>
                <w:rFonts w:ascii="Times New Roman" w:hAnsi="Times New Roman" w:cs="Times New Roman"/>
                <w:bCs/>
                <w:sz w:val="20"/>
                <w:szCs w:val="20"/>
              </w:rPr>
              <w:t>.</w:t>
            </w:r>
            <w:r w:rsidRPr="005B1C7D">
              <w:rPr>
                <w:rFonts w:ascii="Times New Roman" w:hAnsi="Times New Roman" w:cs="Times New Roman"/>
                <w:sz w:val="20"/>
                <w:szCs w:val="20"/>
              </w:rPr>
              <w:t xml:space="preserve"> (</w:t>
            </w:r>
            <w:r w:rsidRPr="005B1C7D">
              <w:rPr>
                <w:rFonts w:ascii="Times New Roman" w:hAnsi="Times New Roman" w:cs="Times New Roman"/>
                <w:i/>
                <w:sz w:val="20"/>
                <w:szCs w:val="20"/>
              </w:rPr>
              <w:t>технологическая карта 4 примерного учебно-методического комплекса)</w:t>
            </w:r>
            <w:r w:rsidR="007B4ED7" w:rsidRPr="005B1C7D">
              <w:rPr>
                <w:rFonts w:ascii="Times New Roman" w:hAnsi="Times New Roman" w:cs="Times New Roman"/>
                <w:i/>
                <w:sz w:val="20"/>
                <w:szCs w:val="20"/>
              </w:rPr>
              <w:t xml:space="preserve">. </w:t>
            </w:r>
            <w:r w:rsidR="005A583D" w:rsidRPr="005B1C7D">
              <w:rPr>
                <w:rFonts w:ascii="Times New Roman" w:eastAsia="Times New Roman" w:hAnsi="Times New Roman" w:cs="Times New Roman"/>
                <w:sz w:val="20"/>
                <w:szCs w:val="20"/>
              </w:rPr>
              <w:t>Наш край в 1945-1991 гг.</w:t>
            </w:r>
          </w:p>
        </w:tc>
        <w:tc>
          <w:tcPr>
            <w:tcW w:w="420" w:type="pct"/>
            <w:vAlign w:val="center"/>
          </w:tcPr>
          <w:p w14:paraId="37DFF81C" w14:textId="2AC992A4" w:rsidR="008D2D22" w:rsidRPr="001A47EB" w:rsidRDefault="001A47EB"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748" w:type="pct"/>
            <w:shd w:val="clear" w:color="auto" w:fill="auto"/>
            <w:vAlign w:val="center"/>
          </w:tcPr>
          <w:p w14:paraId="06B3F1BA" w14:textId="043DD256" w:rsidR="008D2D22" w:rsidRPr="005B1C7D" w:rsidRDefault="008D2D22" w:rsidP="003C6335">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01</w:t>
            </w:r>
            <w:r w:rsidR="0036339F" w:rsidRPr="005B1C7D">
              <w:rPr>
                <w:rFonts w:ascii="Times New Roman" w:eastAsia="Times New Roman" w:hAnsi="Times New Roman" w:cs="Times New Roman"/>
                <w:bCs/>
                <w:sz w:val="20"/>
                <w:szCs w:val="20"/>
              </w:rPr>
              <w:t xml:space="preserve">, </w:t>
            </w:r>
            <w:r w:rsidRPr="005B1C7D">
              <w:rPr>
                <w:rFonts w:ascii="Times New Roman" w:eastAsia="Times New Roman" w:hAnsi="Times New Roman" w:cs="Times New Roman"/>
                <w:bCs/>
                <w:sz w:val="20"/>
                <w:szCs w:val="20"/>
              </w:rPr>
              <w:t>ОК 02</w:t>
            </w:r>
            <w:r w:rsidR="0036339F" w:rsidRPr="005B1C7D">
              <w:rPr>
                <w:rFonts w:ascii="Times New Roman" w:eastAsia="Times New Roman" w:hAnsi="Times New Roman" w:cs="Times New Roman"/>
                <w:bCs/>
                <w:sz w:val="20"/>
                <w:szCs w:val="20"/>
              </w:rPr>
              <w:t>,</w:t>
            </w:r>
            <w:r w:rsidR="00A30B92" w:rsidRPr="005B1C7D">
              <w:rPr>
                <w:rFonts w:ascii="Times New Roman" w:eastAsia="Times New Roman" w:hAnsi="Times New Roman" w:cs="Times New Roman"/>
                <w:bCs/>
                <w:sz w:val="20"/>
                <w:szCs w:val="20"/>
              </w:rPr>
              <w:t xml:space="preserve"> </w:t>
            </w:r>
            <w:r w:rsidR="00A30B92" w:rsidRPr="005B1C7D">
              <w:rPr>
                <w:rFonts w:ascii="Times New Roman" w:eastAsia="Times New Roman" w:hAnsi="Times New Roman" w:cs="Times New Roman"/>
                <w:color w:val="000000"/>
                <w:sz w:val="20"/>
                <w:szCs w:val="20"/>
              </w:rPr>
              <w:t xml:space="preserve">ОК 05, </w:t>
            </w:r>
            <w:r w:rsidR="00DC5CF8" w:rsidRPr="005B1C7D">
              <w:rPr>
                <w:rFonts w:ascii="Times New Roman" w:eastAsia="Times New Roman" w:hAnsi="Times New Roman" w:cs="Times New Roman"/>
                <w:color w:val="000000"/>
                <w:sz w:val="20"/>
                <w:szCs w:val="20"/>
              </w:rPr>
              <w:br/>
            </w:r>
            <w:r w:rsidRPr="005B1C7D">
              <w:rPr>
                <w:rFonts w:ascii="Times New Roman" w:eastAsia="Times New Roman" w:hAnsi="Times New Roman" w:cs="Times New Roman"/>
                <w:bCs/>
                <w:sz w:val="20"/>
                <w:szCs w:val="20"/>
              </w:rPr>
              <w:t>ОК 06</w:t>
            </w:r>
            <w:r w:rsidR="0036339F" w:rsidRPr="005B1C7D">
              <w:rPr>
                <w:rFonts w:ascii="Times New Roman" w:eastAsia="Times New Roman" w:hAnsi="Times New Roman" w:cs="Times New Roman"/>
                <w:bCs/>
                <w:sz w:val="20"/>
                <w:szCs w:val="20"/>
              </w:rPr>
              <w:t xml:space="preserve">, </w:t>
            </w:r>
            <w:r w:rsidR="003C6335">
              <w:rPr>
                <w:rFonts w:ascii="Times New Roman" w:eastAsia="Times New Roman" w:hAnsi="Times New Roman" w:cs="Times New Roman"/>
                <w:color w:val="000000"/>
                <w:sz w:val="20"/>
                <w:szCs w:val="20"/>
              </w:rPr>
              <w:t>ПК1.1. ПК2.1.</w:t>
            </w:r>
          </w:p>
        </w:tc>
      </w:tr>
      <w:tr w:rsidR="008D2D22" w:rsidRPr="005B1C7D" w14:paraId="1737F5CC" w14:textId="77777777" w:rsidTr="0042722A">
        <w:trPr>
          <w:trHeight w:val="20"/>
        </w:trPr>
        <w:tc>
          <w:tcPr>
            <w:tcW w:w="3832" w:type="pct"/>
            <w:gridSpan w:val="2"/>
          </w:tcPr>
          <w:p w14:paraId="3E9C6F05" w14:textId="52BAEB48" w:rsidR="008D2D22" w:rsidRPr="005B1C7D" w:rsidRDefault="008D2D22" w:rsidP="003C6335">
            <w:pPr>
              <w:spacing w:after="0" w:line="23" w:lineRule="atLeast"/>
              <w:jc w:val="center"/>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Раздел 5.</w:t>
            </w:r>
          </w:p>
          <w:p w14:paraId="36D63BAF" w14:textId="125BF13B" w:rsidR="008D2D22" w:rsidRPr="005B1C7D" w:rsidRDefault="008D2D22" w:rsidP="003C6335">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i/>
                <w:sz w:val="20"/>
                <w:szCs w:val="20"/>
              </w:rPr>
              <w:t xml:space="preserve">Российская Федерация в 1992–2020 гг. </w:t>
            </w:r>
            <w:r w:rsidRPr="005B1C7D">
              <w:rPr>
                <w:rFonts w:ascii="Times New Roman" w:eastAsia="Times New Roman" w:hAnsi="Times New Roman" w:cs="Times New Roman"/>
                <w:b/>
                <w:bCs/>
                <w:i/>
                <w:color w:val="000000"/>
                <w:sz w:val="20"/>
                <w:szCs w:val="20"/>
              </w:rPr>
              <w:t>Современный мир в условиях глобализации</w:t>
            </w:r>
          </w:p>
        </w:tc>
        <w:tc>
          <w:tcPr>
            <w:tcW w:w="420" w:type="pct"/>
            <w:vAlign w:val="center"/>
          </w:tcPr>
          <w:p w14:paraId="53BC6D6F" w14:textId="550966FE" w:rsidR="008D2D22" w:rsidRPr="005B1C7D" w:rsidRDefault="008D2D22" w:rsidP="0027646D">
            <w:pPr>
              <w:suppressAutoHyphens/>
              <w:spacing w:after="0" w:line="23" w:lineRule="atLeast"/>
              <w:jc w:val="center"/>
              <w:rPr>
                <w:rFonts w:ascii="Times New Roman" w:eastAsia="Times New Roman" w:hAnsi="Times New Roman" w:cs="Times New Roman"/>
                <w:b/>
                <w:bCs/>
                <w:sz w:val="20"/>
                <w:szCs w:val="20"/>
                <w:lang w:eastAsia="ru-RU"/>
              </w:rPr>
            </w:pPr>
          </w:p>
        </w:tc>
        <w:tc>
          <w:tcPr>
            <w:tcW w:w="748" w:type="pct"/>
            <w:shd w:val="clear" w:color="auto" w:fill="auto"/>
            <w:vAlign w:val="center"/>
          </w:tcPr>
          <w:p w14:paraId="080ABDCB" w14:textId="65DA3858" w:rsidR="008D2D22" w:rsidRPr="005B1C7D" w:rsidRDefault="008D2D2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ОК 01</w:t>
            </w:r>
            <w:r w:rsidR="00C503BF" w:rsidRPr="005B1C7D">
              <w:rPr>
                <w:rFonts w:ascii="Times New Roman" w:eastAsia="Times New Roman" w:hAnsi="Times New Roman" w:cs="Times New Roman"/>
                <w:iCs/>
                <w:color w:val="000000"/>
                <w:sz w:val="20"/>
                <w:szCs w:val="20"/>
              </w:rPr>
              <w:t xml:space="preserve">, </w:t>
            </w:r>
            <w:r w:rsidRPr="005B1C7D">
              <w:rPr>
                <w:rFonts w:ascii="Times New Roman" w:eastAsia="Times New Roman" w:hAnsi="Times New Roman" w:cs="Times New Roman"/>
                <w:iCs/>
                <w:color w:val="000000"/>
                <w:sz w:val="20"/>
                <w:szCs w:val="20"/>
              </w:rPr>
              <w:t>ОК 02</w:t>
            </w:r>
            <w:r w:rsidR="00C503BF" w:rsidRPr="005B1C7D">
              <w:rPr>
                <w:rFonts w:ascii="Times New Roman" w:eastAsia="Times New Roman" w:hAnsi="Times New Roman" w:cs="Times New Roman"/>
                <w:iCs/>
                <w:color w:val="000000"/>
                <w:sz w:val="20"/>
                <w:szCs w:val="20"/>
              </w:rPr>
              <w:t xml:space="preserve">, </w:t>
            </w:r>
            <w:r w:rsidRPr="005B1C7D">
              <w:rPr>
                <w:rFonts w:ascii="Times New Roman" w:eastAsia="Times New Roman" w:hAnsi="Times New Roman" w:cs="Times New Roman"/>
                <w:iCs/>
                <w:color w:val="000000"/>
                <w:sz w:val="20"/>
                <w:szCs w:val="20"/>
              </w:rPr>
              <w:t>ОК 04</w:t>
            </w:r>
            <w:r w:rsidR="00C503BF" w:rsidRPr="005B1C7D">
              <w:rPr>
                <w:rFonts w:ascii="Times New Roman" w:eastAsia="Times New Roman" w:hAnsi="Times New Roman" w:cs="Times New Roman"/>
                <w:iCs/>
                <w:color w:val="000000"/>
                <w:sz w:val="20"/>
                <w:szCs w:val="20"/>
              </w:rPr>
              <w:t xml:space="preserve">, </w:t>
            </w:r>
          </w:p>
          <w:p w14:paraId="383653C1" w14:textId="76D7276E" w:rsidR="008D2D22" w:rsidRPr="005B1C7D" w:rsidRDefault="008D2D2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Cs/>
                <w:color w:val="000000"/>
                <w:sz w:val="20"/>
                <w:szCs w:val="20"/>
              </w:rPr>
              <w:t>ОК 05</w:t>
            </w:r>
            <w:r w:rsidR="00C503BF" w:rsidRPr="005B1C7D">
              <w:rPr>
                <w:rFonts w:ascii="Times New Roman" w:eastAsia="Times New Roman" w:hAnsi="Times New Roman" w:cs="Times New Roman"/>
                <w:iCs/>
                <w:color w:val="000000"/>
                <w:sz w:val="20"/>
                <w:szCs w:val="20"/>
              </w:rPr>
              <w:t xml:space="preserve">, </w:t>
            </w:r>
            <w:r w:rsidRPr="005B1C7D">
              <w:rPr>
                <w:rFonts w:ascii="Times New Roman" w:eastAsia="Times New Roman" w:hAnsi="Times New Roman" w:cs="Times New Roman"/>
                <w:iCs/>
                <w:color w:val="000000"/>
                <w:sz w:val="20"/>
                <w:szCs w:val="20"/>
              </w:rPr>
              <w:t>ОК 06</w:t>
            </w:r>
          </w:p>
        </w:tc>
      </w:tr>
      <w:tr w:rsidR="008D2D22" w:rsidRPr="005B1C7D" w14:paraId="5174EF5D" w14:textId="77777777" w:rsidTr="0042722A">
        <w:trPr>
          <w:trHeight w:val="20"/>
        </w:trPr>
        <w:tc>
          <w:tcPr>
            <w:tcW w:w="678" w:type="pct"/>
            <w:vMerge w:val="restart"/>
          </w:tcPr>
          <w:p w14:paraId="58DD4F0D" w14:textId="47538201" w:rsidR="008D2D22" w:rsidRPr="005B1C7D" w:rsidRDefault="008D2D22" w:rsidP="00FB4F48">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Тема 5.1. Становление новой России (1992–1999 гг.)</w:t>
            </w:r>
          </w:p>
        </w:tc>
        <w:tc>
          <w:tcPr>
            <w:tcW w:w="3154" w:type="pct"/>
          </w:tcPr>
          <w:p w14:paraId="5FCA9605" w14:textId="542B9B02" w:rsidR="008D2D22" w:rsidRPr="005B1C7D" w:rsidRDefault="00A71643" w:rsidP="00FB4F48">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79EA27E9" w14:textId="7F52AEE5" w:rsidR="008D2D22"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7CDE743D" w14:textId="77777777" w:rsidR="0017577F" w:rsidRPr="005B1C7D" w:rsidRDefault="008D2D22"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5B3D4E1E" w14:textId="77777777" w:rsidR="0017577F" w:rsidRPr="005B1C7D" w:rsidRDefault="008D2D22"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6D932FD0" w14:textId="7BDF65F0" w:rsidR="008D2D22" w:rsidRPr="005B1C7D" w:rsidRDefault="008D2D22"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67E11247" w14:textId="77777777" w:rsidR="008D2D22" w:rsidRDefault="008D2D22"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08727ED"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3C20CD68" w14:textId="34E66BF2"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ЛР11</w:t>
            </w:r>
          </w:p>
        </w:tc>
      </w:tr>
      <w:tr w:rsidR="00A71643" w:rsidRPr="005B1C7D" w14:paraId="42784C57" w14:textId="77777777" w:rsidTr="0042722A">
        <w:trPr>
          <w:trHeight w:val="20"/>
        </w:trPr>
        <w:tc>
          <w:tcPr>
            <w:tcW w:w="678" w:type="pct"/>
            <w:vMerge/>
          </w:tcPr>
          <w:p w14:paraId="4AEF268B" w14:textId="1C138BC9" w:rsidR="00A71643" w:rsidRPr="005B1C7D" w:rsidRDefault="00A71643" w:rsidP="00FB4F48">
            <w:pPr>
              <w:spacing w:after="0" w:line="23" w:lineRule="atLeast"/>
              <w:rPr>
                <w:rFonts w:ascii="Times New Roman" w:eastAsia="Times New Roman" w:hAnsi="Times New Roman" w:cs="Times New Roman"/>
                <w:b/>
                <w:i/>
                <w:sz w:val="20"/>
                <w:szCs w:val="20"/>
              </w:rPr>
            </w:pPr>
          </w:p>
        </w:tc>
        <w:tc>
          <w:tcPr>
            <w:tcW w:w="3154" w:type="pct"/>
          </w:tcPr>
          <w:p w14:paraId="079BC694" w14:textId="6DF2C15A"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5B1C7D">
              <w:rPr>
                <w:rFonts w:ascii="Times New Roman" w:eastAsia="Times New Roman" w:hAnsi="Times New Roman" w:cs="Times New Roman"/>
                <w:sz w:val="20"/>
                <w:szCs w:val="20"/>
              </w:rPr>
              <w:t>Ваучерная</w:t>
            </w:r>
            <w:proofErr w:type="spellEnd"/>
            <w:r w:rsidRPr="005B1C7D">
              <w:rPr>
                <w:rFonts w:ascii="Times New Roman" w:eastAsia="Times New Roman" w:hAnsi="Times New Roman" w:cs="Times New Roman"/>
                <w:sz w:val="20"/>
                <w:szCs w:val="20"/>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57511E74" w14:textId="6F09A90F"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4997BFE2" w14:textId="134883A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3E278272" w14:textId="1CF0DFED"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Корректировка курса реформ и попытки стабилизации экономики. Роль иностранных займов. Тенденции </w:t>
            </w:r>
            <w:proofErr w:type="spellStart"/>
            <w:r w:rsidRPr="005B1C7D">
              <w:rPr>
                <w:rFonts w:ascii="Times New Roman" w:eastAsia="Times New Roman" w:hAnsi="Times New Roman" w:cs="Times New Roman"/>
                <w:sz w:val="20"/>
                <w:szCs w:val="20"/>
              </w:rPr>
              <w:t>деиндустриализации</w:t>
            </w:r>
            <w:proofErr w:type="spellEnd"/>
            <w:r w:rsidRPr="005B1C7D">
              <w:rPr>
                <w:rFonts w:ascii="Times New Roman" w:eastAsia="Times New Roman" w:hAnsi="Times New Roman" w:cs="Times New Roman"/>
                <w:sz w:val="20"/>
                <w:szCs w:val="20"/>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591C9A90" w14:textId="0FC1E825"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39627E46"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53A68361" w14:textId="578BDDAA" w:rsidR="00A71643" w:rsidRPr="005B1C7D" w:rsidRDefault="005A583D" w:rsidP="005A583D">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420" w:type="pct"/>
            <w:vAlign w:val="center"/>
          </w:tcPr>
          <w:p w14:paraId="360AF4C2" w14:textId="252FE561" w:rsidR="00A71643" w:rsidRPr="005B1C7D" w:rsidRDefault="0027646D" w:rsidP="00FB4F48">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5D5C8C1E" w14:textId="77777777" w:rsidR="00A71643" w:rsidRPr="005B1C7D" w:rsidRDefault="00A71643" w:rsidP="00FB4F48">
            <w:pPr>
              <w:autoSpaceDE w:val="0"/>
              <w:autoSpaceDN w:val="0"/>
              <w:spacing w:after="0" w:line="23" w:lineRule="atLeast"/>
              <w:jc w:val="center"/>
              <w:rPr>
                <w:rFonts w:ascii="Times New Roman" w:eastAsia="Times New Roman" w:hAnsi="Times New Roman" w:cs="Times New Roman"/>
                <w:bCs/>
                <w:i/>
                <w:iCs/>
                <w:sz w:val="20"/>
                <w:szCs w:val="20"/>
              </w:rPr>
            </w:pPr>
          </w:p>
        </w:tc>
      </w:tr>
    </w:tbl>
    <w:p w14:paraId="59DEEED7" w14:textId="541824D6" w:rsidR="007B4ED7" w:rsidRPr="005B1C7D" w:rsidRDefault="007B4ED7">
      <w:pPr>
        <w:rPr>
          <w:rFonts w:ascii="Times New Roman" w:hAnsi="Times New Roman" w:cs="Times New Roman"/>
          <w:sz w:val="20"/>
          <w:szCs w:val="20"/>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998"/>
        <w:gridCol w:w="2544"/>
      </w:tblGrid>
      <w:tr w:rsidR="002A7B14" w:rsidRPr="005B1C7D" w14:paraId="585D47BE" w14:textId="77777777" w:rsidTr="007B4ED7">
        <w:trPr>
          <w:trHeight w:val="20"/>
        </w:trPr>
        <w:tc>
          <w:tcPr>
            <w:tcW w:w="678" w:type="pct"/>
            <w:vMerge w:val="restart"/>
          </w:tcPr>
          <w:p w14:paraId="7866AF28" w14:textId="552725B8" w:rsidR="002A7B14" w:rsidRPr="005B1C7D" w:rsidRDefault="002A7B14" w:rsidP="002A7B14">
            <w:pPr>
              <w:spacing w:after="0" w:line="23" w:lineRule="atLeast"/>
              <w:rPr>
                <w:rFonts w:ascii="Times New Roman" w:eastAsia="Times New Roman" w:hAnsi="Times New Roman" w:cs="Times New Roman"/>
                <w:b/>
                <w:bCs/>
                <w:i/>
                <w:sz w:val="20"/>
                <w:szCs w:val="20"/>
                <w:lang w:eastAsia="ru-RU"/>
              </w:rPr>
            </w:pPr>
            <w:r w:rsidRPr="005B1C7D">
              <w:rPr>
                <w:rFonts w:ascii="Times New Roman" w:eastAsia="Times New Roman" w:hAnsi="Times New Roman" w:cs="Times New Roman"/>
                <w:b/>
                <w:bCs/>
                <w:i/>
                <w:sz w:val="20"/>
                <w:szCs w:val="20"/>
                <w:lang w:eastAsia="ru-RU"/>
              </w:rPr>
              <w:t>Тема 5.2.</w:t>
            </w:r>
          </w:p>
          <w:p w14:paraId="08BECEE1" w14:textId="5FCCF6DB" w:rsidR="002A7B14" w:rsidRPr="005B1C7D" w:rsidRDefault="002A7B14" w:rsidP="002A7B14">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Современный мир. Глобальные проблемы человечества</w:t>
            </w:r>
          </w:p>
        </w:tc>
        <w:tc>
          <w:tcPr>
            <w:tcW w:w="3154" w:type="pct"/>
          </w:tcPr>
          <w:p w14:paraId="56B2F4D7" w14:textId="29F1FDED"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bCs/>
                <w:sz w:val="20"/>
                <w:szCs w:val="20"/>
                <w:lang w:eastAsia="ru-RU"/>
              </w:rPr>
              <w:t>Основное содержание</w:t>
            </w:r>
          </w:p>
        </w:tc>
        <w:tc>
          <w:tcPr>
            <w:tcW w:w="329" w:type="pct"/>
            <w:vAlign w:val="center"/>
          </w:tcPr>
          <w:p w14:paraId="2A67BF89" w14:textId="5BDB4C9C" w:rsidR="002A7B14" w:rsidRPr="005B1C7D" w:rsidRDefault="009911B8" w:rsidP="002A7B14">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839" w:type="pct"/>
            <w:vMerge w:val="restart"/>
            <w:shd w:val="clear" w:color="auto" w:fill="auto"/>
            <w:vAlign w:val="center"/>
          </w:tcPr>
          <w:p w14:paraId="692BC608"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24F6F348"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30DFE680"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06C7F929" w14:textId="77777777" w:rsidR="002A7B14" w:rsidRDefault="002A7B14"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0AE4FFE"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ЦК2</w:t>
            </w:r>
          </w:p>
          <w:p w14:paraId="186E3E6B" w14:textId="764FE9A2"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2A7B14" w:rsidRPr="005B1C7D" w14:paraId="61C225C5" w14:textId="77777777" w:rsidTr="007B4ED7">
        <w:trPr>
          <w:trHeight w:val="20"/>
        </w:trPr>
        <w:tc>
          <w:tcPr>
            <w:tcW w:w="678" w:type="pct"/>
            <w:vMerge/>
          </w:tcPr>
          <w:p w14:paraId="763AF53E" w14:textId="7A3FA2A7" w:rsidR="002A7B14" w:rsidRPr="005B1C7D" w:rsidRDefault="002A7B14" w:rsidP="002A7B14">
            <w:pPr>
              <w:spacing w:after="0" w:line="23" w:lineRule="atLeast"/>
              <w:jc w:val="both"/>
              <w:rPr>
                <w:rFonts w:ascii="Times New Roman" w:eastAsia="Times New Roman" w:hAnsi="Times New Roman" w:cs="Times New Roman"/>
                <w:b/>
                <w:i/>
                <w:sz w:val="20"/>
                <w:szCs w:val="20"/>
              </w:rPr>
            </w:pPr>
          </w:p>
        </w:tc>
        <w:tc>
          <w:tcPr>
            <w:tcW w:w="3154" w:type="pct"/>
          </w:tcPr>
          <w:p w14:paraId="0281A090" w14:textId="77777777"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Современный мир.</w:t>
            </w:r>
            <w:r w:rsidRPr="005B1C7D">
              <w:rPr>
                <w:rFonts w:ascii="Times New Roman" w:eastAsia="Times New Roman" w:hAnsi="Times New Roman" w:cs="Times New Roman"/>
                <w:b/>
                <w:sz w:val="20"/>
                <w:szCs w:val="20"/>
              </w:rPr>
              <w:t xml:space="preserve"> </w:t>
            </w:r>
            <w:r w:rsidRPr="005B1C7D">
              <w:rPr>
                <w:rFonts w:ascii="Times New Roman" w:eastAsia="Times New Roman" w:hAnsi="Times New Roman" w:cs="Times New Roman"/>
                <w:sz w:val="20"/>
                <w:szCs w:val="20"/>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w:t>
            </w:r>
          </w:p>
          <w:p w14:paraId="41F96983" w14:textId="5BBC4A30"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США конце XX - начале XXI в. Развитие отношений с Российской Федерацией. Европейский союз.</w:t>
            </w:r>
          </w:p>
          <w:p w14:paraId="18519F16" w14:textId="1B8560C6"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14:paraId="66DE47F2" w14:textId="0E160FD8"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«Оранжевые» революции</w:t>
            </w:r>
            <w:r w:rsidR="002D27BA" w:rsidRPr="005B1C7D">
              <w:rPr>
                <w:rFonts w:ascii="Times New Roman" w:eastAsia="Times New Roman" w:hAnsi="Times New Roman" w:cs="Times New Roman"/>
                <w:sz w:val="20"/>
                <w:szCs w:val="20"/>
              </w:rPr>
              <w:t xml:space="preserve"> на постсоветском пространстве</w:t>
            </w:r>
            <w:r w:rsidRPr="005B1C7D">
              <w:rPr>
                <w:rFonts w:ascii="Times New Roman" w:eastAsia="Times New Roman" w:hAnsi="Times New Roman" w:cs="Times New Roman"/>
                <w:sz w:val="20"/>
                <w:szCs w:val="20"/>
              </w:rPr>
              <w:t>.</w:t>
            </w:r>
          </w:p>
          <w:p w14:paraId="0E50C6F8" w14:textId="77777777"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4BEDBF81" w14:textId="77777777"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"Левый поворот" в Латинской Америке в конце XX в.</w:t>
            </w:r>
          </w:p>
          <w:p w14:paraId="7AD8A687" w14:textId="77777777"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науки и культуры во второй половине XX - начале XXI в.</w:t>
            </w:r>
          </w:p>
          <w:p w14:paraId="6479941C" w14:textId="77777777"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4EDF39D1" w14:textId="606E724C"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329" w:type="pct"/>
            <w:vAlign w:val="center"/>
          </w:tcPr>
          <w:p w14:paraId="64B9EF26" w14:textId="122987B3" w:rsidR="002A7B14" w:rsidRPr="005B1C7D" w:rsidRDefault="0027646D" w:rsidP="002A7B14">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6</w:t>
            </w:r>
          </w:p>
        </w:tc>
        <w:tc>
          <w:tcPr>
            <w:tcW w:w="839" w:type="pct"/>
            <w:vMerge/>
            <w:shd w:val="clear" w:color="auto" w:fill="auto"/>
            <w:vAlign w:val="center"/>
          </w:tcPr>
          <w:p w14:paraId="4C18780B"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i/>
                <w:iCs/>
                <w:sz w:val="20"/>
                <w:szCs w:val="20"/>
              </w:rPr>
            </w:pPr>
          </w:p>
        </w:tc>
      </w:tr>
      <w:tr w:rsidR="002A7B14" w:rsidRPr="005B1C7D" w14:paraId="7BEE60E9" w14:textId="77777777" w:rsidTr="007B4ED7">
        <w:trPr>
          <w:trHeight w:val="20"/>
        </w:trPr>
        <w:tc>
          <w:tcPr>
            <w:tcW w:w="678" w:type="pct"/>
            <w:vMerge w:val="restart"/>
          </w:tcPr>
          <w:p w14:paraId="2C84396D" w14:textId="28CA3BD1" w:rsidR="002A7B14" w:rsidRPr="005B1C7D" w:rsidRDefault="002A7B14" w:rsidP="002A7B14">
            <w:pPr>
              <w:spacing w:after="0" w:line="23" w:lineRule="atLeast"/>
              <w:jc w:val="both"/>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 xml:space="preserve">Тема 5.3.  </w:t>
            </w:r>
          </w:p>
          <w:p w14:paraId="523E21E1" w14:textId="0283CCA0" w:rsidR="002A7B14" w:rsidRPr="005B1C7D" w:rsidRDefault="002A7B14" w:rsidP="002A7B14">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Россия в XXI веке: вызовы времени и задачи модернизации</w:t>
            </w:r>
          </w:p>
        </w:tc>
        <w:tc>
          <w:tcPr>
            <w:tcW w:w="3154" w:type="pct"/>
          </w:tcPr>
          <w:p w14:paraId="7705DAEC" w14:textId="5D8CC86D" w:rsidR="002A7B14" w:rsidRPr="005B1C7D" w:rsidRDefault="002A7B14" w:rsidP="002A7B14">
            <w:pPr>
              <w:spacing w:after="0" w:line="23" w:lineRule="atLeast"/>
              <w:ind w:firstLine="236"/>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sz w:val="20"/>
                <w:szCs w:val="20"/>
              </w:rPr>
              <w:t>Основное содержание</w:t>
            </w:r>
          </w:p>
        </w:tc>
        <w:tc>
          <w:tcPr>
            <w:tcW w:w="329" w:type="pct"/>
            <w:vAlign w:val="center"/>
          </w:tcPr>
          <w:p w14:paraId="36AC8EAA" w14:textId="12780E08" w:rsidR="002A7B14" w:rsidRPr="005B1C7D" w:rsidRDefault="009911B8" w:rsidP="002A7B14">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839" w:type="pct"/>
            <w:vMerge w:val="restart"/>
            <w:shd w:val="clear" w:color="auto" w:fill="auto"/>
            <w:vAlign w:val="center"/>
          </w:tcPr>
          <w:p w14:paraId="14E9DE36"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28D78544" w14:textId="77777777" w:rsidR="0017577F" w:rsidRPr="005B1C7D" w:rsidRDefault="0017577F" w:rsidP="002A7B14">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6AFE77E9" w14:textId="71717662" w:rsidR="002A7B14" w:rsidRPr="005B1C7D" w:rsidRDefault="002A7B14" w:rsidP="002A7B14">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72C2ED8D" w14:textId="77777777" w:rsidR="002A7B14" w:rsidRDefault="002A7B14" w:rsidP="00DC5CF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3B20243F" w14:textId="77777777" w:rsidR="003C6335" w:rsidRDefault="003C6335" w:rsidP="00DC5CF8">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120243C4" w14:textId="443055B1"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iCs/>
                <w:sz w:val="20"/>
                <w:szCs w:val="20"/>
              </w:rPr>
              <w:t>ЛР11</w:t>
            </w:r>
          </w:p>
        </w:tc>
      </w:tr>
      <w:tr w:rsidR="002A7B14" w:rsidRPr="005B1C7D" w14:paraId="6786C5A0" w14:textId="77777777" w:rsidTr="007B4ED7">
        <w:trPr>
          <w:trHeight w:val="20"/>
        </w:trPr>
        <w:tc>
          <w:tcPr>
            <w:tcW w:w="678" w:type="pct"/>
            <w:vMerge/>
          </w:tcPr>
          <w:p w14:paraId="77CB542C" w14:textId="5B1B5FA0" w:rsidR="002A7B14" w:rsidRPr="005B1C7D" w:rsidRDefault="002A7B14" w:rsidP="002A7B14">
            <w:pPr>
              <w:spacing w:after="0" w:line="23" w:lineRule="atLeast"/>
              <w:rPr>
                <w:rFonts w:ascii="Times New Roman" w:eastAsia="Times New Roman" w:hAnsi="Times New Roman" w:cs="Times New Roman"/>
                <w:b/>
                <w:bCs/>
                <w:i/>
                <w:sz w:val="20"/>
                <w:szCs w:val="20"/>
                <w:lang w:eastAsia="ru-RU"/>
              </w:rPr>
            </w:pPr>
          </w:p>
        </w:tc>
        <w:tc>
          <w:tcPr>
            <w:tcW w:w="3154" w:type="pct"/>
          </w:tcPr>
          <w:p w14:paraId="662786BE"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Россия в XXI в.: вызовы времени и задачи модернизации.</w:t>
            </w:r>
          </w:p>
          <w:p w14:paraId="15692189"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7D383791"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70B8BBB8"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7A068065" w14:textId="3B73A912"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w:t>
            </w:r>
            <w:r w:rsidR="00864E27" w:rsidRPr="005B1C7D">
              <w:rPr>
                <w:rFonts w:ascii="Times New Roman" w:eastAsia="Times New Roman" w:hAnsi="Times New Roman" w:cs="Times New Roman"/>
                <w:sz w:val="20"/>
                <w:szCs w:val="20"/>
              </w:rPr>
              <w:t>К</w:t>
            </w:r>
            <w:r w:rsidRPr="005B1C7D">
              <w:rPr>
                <w:rFonts w:ascii="Times New Roman" w:eastAsia="Times New Roman" w:hAnsi="Times New Roman" w:cs="Times New Roman"/>
                <w:sz w:val="20"/>
                <w:szCs w:val="20"/>
              </w:rPr>
              <w:t>онституционн</w:t>
            </w:r>
            <w:r w:rsidR="00864E27" w:rsidRPr="005B1C7D">
              <w:rPr>
                <w:rFonts w:ascii="Times New Roman" w:eastAsia="Times New Roman" w:hAnsi="Times New Roman" w:cs="Times New Roman"/>
                <w:sz w:val="20"/>
                <w:szCs w:val="20"/>
              </w:rPr>
              <w:t>ая</w:t>
            </w:r>
            <w:r w:rsidRPr="005B1C7D">
              <w:rPr>
                <w:rFonts w:ascii="Times New Roman" w:eastAsia="Times New Roman" w:hAnsi="Times New Roman" w:cs="Times New Roman"/>
                <w:sz w:val="20"/>
                <w:szCs w:val="20"/>
              </w:rPr>
              <w:t xml:space="preserve"> реформ</w:t>
            </w:r>
            <w:r w:rsidR="00864E27" w:rsidRPr="005B1C7D">
              <w:rPr>
                <w:rFonts w:ascii="Times New Roman" w:eastAsia="Times New Roman" w:hAnsi="Times New Roman" w:cs="Times New Roman"/>
                <w:sz w:val="20"/>
                <w:szCs w:val="20"/>
              </w:rPr>
              <w:t>а</w:t>
            </w:r>
            <w:r w:rsidRPr="005B1C7D">
              <w:rPr>
                <w:rFonts w:ascii="Times New Roman" w:eastAsia="Times New Roman" w:hAnsi="Times New Roman" w:cs="Times New Roman"/>
                <w:sz w:val="20"/>
                <w:szCs w:val="20"/>
              </w:rPr>
              <w:t xml:space="preserve"> (2020).</w:t>
            </w:r>
          </w:p>
          <w:p w14:paraId="66789AF3"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w:t>
            </w:r>
            <w:r w:rsidRPr="005B1C7D">
              <w:rPr>
                <w:rFonts w:ascii="Times New Roman" w:eastAsia="Times New Roman" w:hAnsi="Times New Roman" w:cs="Times New Roman"/>
                <w:sz w:val="20"/>
                <w:szCs w:val="20"/>
              </w:rPr>
              <w:lastRenderedPageBreak/>
              <w:t xml:space="preserve">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sidRPr="005B1C7D">
              <w:rPr>
                <w:rFonts w:ascii="Times New Roman" w:eastAsia="Times New Roman" w:hAnsi="Times New Roman" w:cs="Times New Roman"/>
                <w:sz w:val="20"/>
                <w:szCs w:val="20"/>
              </w:rPr>
              <w:t>Паралимпийские</w:t>
            </w:r>
            <w:proofErr w:type="spellEnd"/>
            <w:r w:rsidRPr="005B1C7D">
              <w:rPr>
                <w:rFonts w:ascii="Times New Roman" w:eastAsia="Times New Roman" w:hAnsi="Times New Roman" w:cs="Times New Roman"/>
                <w:sz w:val="20"/>
                <w:szCs w:val="20"/>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3BDD4AA6"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33858B23"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25378679"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w:t>
            </w:r>
            <w:proofErr w:type="spellStart"/>
            <w:r w:rsidRPr="005B1C7D">
              <w:rPr>
                <w:rFonts w:ascii="Times New Roman" w:eastAsia="Times New Roman" w:hAnsi="Times New Roman" w:cs="Times New Roman"/>
                <w:sz w:val="20"/>
                <w:szCs w:val="20"/>
              </w:rPr>
              <w:t>ЕврАзЭС</w:t>
            </w:r>
            <w:proofErr w:type="spellEnd"/>
            <w:r w:rsidRPr="005B1C7D">
              <w:rPr>
                <w:rFonts w:ascii="Times New Roman" w:eastAsia="Times New Roman" w:hAnsi="Times New Roman" w:cs="Times New Roman"/>
                <w:sz w:val="20"/>
                <w:szCs w:val="20"/>
              </w:rPr>
              <w:t>).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5E2E91BE" w14:textId="642FF9BB"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w:t>
            </w:r>
            <w:r w:rsidR="00864E27" w:rsidRPr="005B1C7D">
              <w:rPr>
                <w:rFonts w:ascii="Times New Roman" w:eastAsia="Times New Roman" w:hAnsi="Times New Roman" w:cs="Times New Roman"/>
                <w:sz w:val="20"/>
                <w:szCs w:val="20"/>
              </w:rPr>
              <w:t>ы</w:t>
            </w:r>
            <w:r w:rsidRPr="005B1C7D">
              <w:rPr>
                <w:rFonts w:ascii="Times New Roman" w:eastAsia="Times New Roman" w:hAnsi="Times New Roman" w:cs="Times New Roman"/>
                <w:sz w:val="20"/>
                <w:szCs w:val="20"/>
              </w:rPr>
              <w:t xml:space="preserve">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14:paraId="3B9A124C"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Россия в борьбе с </w:t>
            </w:r>
            <w:proofErr w:type="spellStart"/>
            <w:r w:rsidRPr="005B1C7D">
              <w:rPr>
                <w:rFonts w:ascii="Times New Roman" w:eastAsia="Times New Roman" w:hAnsi="Times New Roman" w:cs="Times New Roman"/>
                <w:sz w:val="20"/>
                <w:szCs w:val="20"/>
              </w:rPr>
              <w:t>коронавирусной</w:t>
            </w:r>
            <w:proofErr w:type="spellEnd"/>
            <w:r w:rsidRPr="005B1C7D">
              <w:rPr>
                <w:rFonts w:ascii="Times New Roman" w:eastAsia="Times New Roman" w:hAnsi="Times New Roman" w:cs="Times New Roman"/>
                <w:sz w:val="20"/>
                <w:szCs w:val="20"/>
              </w:rPr>
              <w:t xml:space="preserve"> пандемией, оказание помощи зарубежным странам. </w:t>
            </w:r>
          </w:p>
          <w:p w14:paraId="20BCB325"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Мир и процессы глобализации в новых условиях. </w:t>
            </w:r>
            <w:proofErr w:type="spellStart"/>
            <w:r w:rsidRPr="005B1C7D">
              <w:rPr>
                <w:rFonts w:ascii="Times New Roman" w:eastAsia="Times New Roman" w:hAnsi="Times New Roman" w:cs="Times New Roman"/>
                <w:sz w:val="20"/>
                <w:szCs w:val="20"/>
              </w:rPr>
              <w:t>Антиглобалистские</w:t>
            </w:r>
            <w:proofErr w:type="spellEnd"/>
            <w:r w:rsidRPr="005B1C7D">
              <w:rPr>
                <w:rFonts w:ascii="Times New Roman" w:eastAsia="Times New Roman" w:hAnsi="Times New Roman" w:cs="Times New Roman"/>
                <w:sz w:val="20"/>
                <w:szCs w:val="20"/>
              </w:rPr>
              <w:t xml:space="preserve"> тенденции. Международный нефтяной кризис 2020 г. и его последствия. Россия в современном мире.</w:t>
            </w:r>
          </w:p>
          <w:p w14:paraId="4E6919B7" w14:textId="37DF2ED2" w:rsidR="002A7B14" w:rsidRPr="005B1C7D" w:rsidRDefault="002A7B14" w:rsidP="002A7B14">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329" w:type="pct"/>
            <w:vAlign w:val="center"/>
          </w:tcPr>
          <w:p w14:paraId="310C5387" w14:textId="58DC2F3E" w:rsidR="002A7B14" w:rsidRPr="005B1C7D" w:rsidRDefault="009911B8" w:rsidP="002A7B14">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839" w:type="pct"/>
            <w:vMerge/>
            <w:shd w:val="clear" w:color="auto" w:fill="auto"/>
            <w:vAlign w:val="center"/>
          </w:tcPr>
          <w:p w14:paraId="40ED37E9"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i/>
                <w:sz w:val="20"/>
                <w:szCs w:val="20"/>
              </w:rPr>
            </w:pPr>
          </w:p>
        </w:tc>
      </w:tr>
      <w:tr w:rsidR="008D2D22" w:rsidRPr="005B1C7D" w14:paraId="00AE975D" w14:textId="77777777" w:rsidTr="00DC5CF8">
        <w:trPr>
          <w:trHeight w:val="20"/>
        </w:trPr>
        <w:tc>
          <w:tcPr>
            <w:tcW w:w="5000" w:type="pct"/>
            <w:gridSpan w:val="4"/>
            <w:shd w:val="clear" w:color="auto" w:fill="auto"/>
          </w:tcPr>
          <w:p w14:paraId="0308B905" w14:textId="19882CFC" w:rsidR="008D2D22" w:rsidRPr="005B1C7D" w:rsidRDefault="008D2D22" w:rsidP="003C6335">
            <w:pPr>
              <w:spacing w:after="0" w:line="23" w:lineRule="atLeast"/>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Профессионально ориентированное содержание</w:t>
            </w:r>
            <w:r w:rsidR="00927866">
              <w:rPr>
                <w:rFonts w:ascii="Times New Roman" w:eastAsia="Times New Roman" w:hAnsi="Times New Roman" w:cs="Times New Roman"/>
                <w:b/>
                <w:bCs/>
                <w:sz w:val="20"/>
                <w:szCs w:val="20"/>
                <w:lang w:eastAsia="ru-RU"/>
              </w:rPr>
              <w:t xml:space="preserve">. </w:t>
            </w:r>
            <w:r w:rsidR="001A47EB">
              <w:rPr>
                <w:rFonts w:ascii="Times New Roman" w:eastAsia="Times New Roman" w:hAnsi="Times New Roman" w:cs="Times New Roman"/>
                <w:b/>
                <w:bCs/>
                <w:sz w:val="20"/>
                <w:szCs w:val="20"/>
                <w:lang w:eastAsia="ru-RU"/>
              </w:rPr>
              <w:t>Практическая подготовка №5</w:t>
            </w:r>
          </w:p>
        </w:tc>
      </w:tr>
      <w:tr w:rsidR="008D2D22" w:rsidRPr="005B1C7D" w14:paraId="072EB498" w14:textId="77777777" w:rsidTr="007B4ED7">
        <w:trPr>
          <w:trHeight w:val="20"/>
        </w:trPr>
        <w:tc>
          <w:tcPr>
            <w:tcW w:w="3832" w:type="pct"/>
            <w:gridSpan w:val="2"/>
          </w:tcPr>
          <w:p w14:paraId="20F58E12" w14:textId="128042BD" w:rsidR="007F40E0" w:rsidRPr="005B1C7D" w:rsidRDefault="008D2D22" w:rsidP="007B4ED7">
            <w:pPr>
              <w:spacing w:after="0" w:line="23" w:lineRule="atLeast"/>
              <w:jc w:val="both"/>
              <w:rPr>
                <w:rFonts w:ascii="Times New Roman" w:eastAsia="Times New Roman" w:hAnsi="Times New Roman" w:cs="Times New Roman"/>
                <w:sz w:val="20"/>
                <w:szCs w:val="20"/>
              </w:rPr>
            </w:pPr>
            <w:r w:rsidRPr="005B1C7D">
              <w:rPr>
                <w:rFonts w:ascii="Times New Roman" w:eastAsia="Calibri" w:hAnsi="Times New Roman" w:cs="Times New Roman"/>
                <w:bCs/>
                <w:iCs/>
                <w:sz w:val="20"/>
                <w:szCs w:val="20"/>
              </w:rPr>
              <w:lastRenderedPageBreak/>
              <w:t>Международное сотрудничество и противостояние в спорте. Достижения российских спортсменов</w:t>
            </w:r>
            <w:r w:rsidRPr="005B1C7D">
              <w:rPr>
                <w:rFonts w:ascii="Times New Roman" w:eastAsia="Times New Roman" w:hAnsi="Times New Roman" w:cs="Times New Roman"/>
                <w:sz w:val="20"/>
                <w:szCs w:val="20"/>
              </w:rPr>
              <w:t xml:space="preserve"> </w:t>
            </w:r>
            <w:r w:rsidRPr="005B1C7D">
              <w:rPr>
                <w:rFonts w:ascii="Times New Roman" w:hAnsi="Times New Roman" w:cs="Times New Roman"/>
                <w:sz w:val="20"/>
                <w:szCs w:val="20"/>
              </w:rPr>
              <w:t>(</w:t>
            </w:r>
            <w:r w:rsidRPr="005B1C7D">
              <w:rPr>
                <w:rFonts w:ascii="Times New Roman" w:hAnsi="Times New Roman" w:cs="Times New Roman"/>
                <w:i/>
                <w:sz w:val="20"/>
                <w:szCs w:val="20"/>
              </w:rPr>
              <w:t>технологическая карта 5 примерного учебно-методического комплекса)</w:t>
            </w:r>
            <w:r w:rsidR="007B4ED7" w:rsidRPr="005B1C7D">
              <w:rPr>
                <w:rFonts w:ascii="Times New Roman" w:hAnsi="Times New Roman" w:cs="Times New Roman"/>
                <w:i/>
                <w:sz w:val="20"/>
                <w:szCs w:val="20"/>
              </w:rPr>
              <w:t xml:space="preserve">. </w:t>
            </w:r>
            <w:r w:rsidR="007F40E0" w:rsidRPr="005B1C7D">
              <w:rPr>
                <w:rFonts w:ascii="Times New Roman" w:eastAsia="Times New Roman" w:hAnsi="Times New Roman" w:cs="Times New Roman"/>
                <w:sz w:val="20"/>
                <w:szCs w:val="20"/>
              </w:rPr>
              <w:t>Наш край в 1992-2022 гг.</w:t>
            </w:r>
          </w:p>
        </w:tc>
        <w:tc>
          <w:tcPr>
            <w:tcW w:w="329" w:type="pct"/>
            <w:vAlign w:val="center"/>
          </w:tcPr>
          <w:p w14:paraId="0757FF51" w14:textId="2AFA7F12" w:rsidR="008D2D22" w:rsidRPr="001A47EB" w:rsidRDefault="001A47EB"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839" w:type="pct"/>
            <w:shd w:val="clear" w:color="auto" w:fill="auto"/>
            <w:vAlign w:val="center"/>
          </w:tcPr>
          <w:p w14:paraId="0BB3AE34" w14:textId="789392F9" w:rsidR="008D2D22" w:rsidRPr="005B1C7D" w:rsidRDefault="008D2D22"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01</w:t>
            </w:r>
            <w:r w:rsidR="0036339F" w:rsidRPr="005B1C7D">
              <w:rPr>
                <w:rFonts w:ascii="Times New Roman" w:eastAsia="Times New Roman" w:hAnsi="Times New Roman" w:cs="Times New Roman"/>
                <w:bCs/>
                <w:sz w:val="20"/>
                <w:szCs w:val="20"/>
              </w:rPr>
              <w:t xml:space="preserve">, </w:t>
            </w:r>
            <w:r w:rsidRPr="005B1C7D">
              <w:rPr>
                <w:rFonts w:ascii="Times New Roman" w:eastAsia="Times New Roman" w:hAnsi="Times New Roman" w:cs="Times New Roman"/>
                <w:bCs/>
                <w:sz w:val="20"/>
                <w:szCs w:val="20"/>
              </w:rPr>
              <w:t>ОК 02</w:t>
            </w:r>
            <w:r w:rsidR="0036339F" w:rsidRPr="005B1C7D">
              <w:rPr>
                <w:rFonts w:ascii="Times New Roman" w:eastAsia="Times New Roman" w:hAnsi="Times New Roman" w:cs="Times New Roman"/>
                <w:bCs/>
                <w:sz w:val="20"/>
                <w:szCs w:val="20"/>
              </w:rPr>
              <w:t xml:space="preserve">, </w:t>
            </w:r>
            <w:r w:rsidR="00A30B92" w:rsidRPr="005B1C7D">
              <w:rPr>
                <w:rFonts w:ascii="Times New Roman" w:eastAsia="Times New Roman" w:hAnsi="Times New Roman" w:cs="Times New Roman"/>
                <w:color w:val="000000"/>
                <w:sz w:val="20"/>
                <w:szCs w:val="20"/>
              </w:rPr>
              <w:t xml:space="preserve">ОК 05, </w:t>
            </w:r>
            <w:r w:rsidR="00DC5CF8" w:rsidRPr="005B1C7D">
              <w:rPr>
                <w:rFonts w:ascii="Times New Roman" w:eastAsia="Times New Roman" w:hAnsi="Times New Roman" w:cs="Times New Roman"/>
                <w:color w:val="000000"/>
                <w:sz w:val="20"/>
                <w:szCs w:val="20"/>
              </w:rPr>
              <w:br/>
            </w:r>
            <w:r w:rsidRPr="005B1C7D">
              <w:rPr>
                <w:rFonts w:ascii="Times New Roman" w:eastAsia="Times New Roman" w:hAnsi="Times New Roman" w:cs="Times New Roman"/>
                <w:bCs/>
                <w:sz w:val="20"/>
                <w:szCs w:val="20"/>
              </w:rPr>
              <w:t>ОК 06</w:t>
            </w:r>
            <w:r w:rsidR="00DC5CF8" w:rsidRPr="005B1C7D">
              <w:rPr>
                <w:rFonts w:ascii="Times New Roman" w:eastAsia="Times New Roman" w:hAnsi="Times New Roman" w:cs="Times New Roman"/>
                <w:bCs/>
                <w:sz w:val="20"/>
                <w:szCs w:val="20"/>
              </w:rPr>
              <w:t>,</w:t>
            </w:r>
            <w:r w:rsidR="007B4ED7" w:rsidRPr="005B1C7D">
              <w:rPr>
                <w:rFonts w:ascii="Times New Roman" w:eastAsia="Times New Roman" w:hAnsi="Times New Roman" w:cs="Times New Roman"/>
                <w:bCs/>
                <w:sz w:val="20"/>
                <w:szCs w:val="20"/>
              </w:rPr>
              <w:t xml:space="preserve"> </w:t>
            </w:r>
            <w:r w:rsidR="003C6335">
              <w:rPr>
                <w:rFonts w:ascii="Times New Roman" w:eastAsia="Times New Roman" w:hAnsi="Times New Roman" w:cs="Times New Roman"/>
                <w:color w:val="000000"/>
                <w:sz w:val="20"/>
                <w:szCs w:val="20"/>
              </w:rPr>
              <w:t>ПК1.2. ПК2.1.</w:t>
            </w:r>
          </w:p>
        </w:tc>
      </w:tr>
      <w:tr w:rsidR="00A244D2" w:rsidRPr="005B1C7D" w14:paraId="21F23764" w14:textId="77777777" w:rsidTr="007B4ED7">
        <w:trPr>
          <w:trHeight w:val="20"/>
        </w:trPr>
        <w:tc>
          <w:tcPr>
            <w:tcW w:w="3832" w:type="pct"/>
            <w:gridSpan w:val="2"/>
          </w:tcPr>
          <w:p w14:paraId="1BADD94B" w14:textId="25F79E2C" w:rsidR="00A244D2" w:rsidRPr="005B1C7D" w:rsidRDefault="00A244D2" w:rsidP="00FB4F48">
            <w:pPr>
              <w:spacing w:after="0" w:line="23" w:lineRule="atLeast"/>
              <w:jc w:val="both"/>
              <w:rPr>
                <w:rFonts w:ascii="Times New Roman" w:eastAsia="Times New Roman" w:hAnsi="Times New Roman" w:cs="Times New Roman"/>
                <w:b/>
                <w:bCs/>
                <w:i/>
                <w:sz w:val="20"/>
                <w:szCs w:val="20"/>
                <w:lang w:eastAsia="ru-RU"/>
              </w:rPr>
            </w:pPr>
            <w:r w:rsidRPr="005B1C7D">
              <w:rPr>
                <w:rFonts w:ascii="Times New Roman" w:eastAsia="Calibri" w:hAnsi="Times New Roman" w:cs="Times New Roman"/>
                <w:bCs/>
                <w:iCs/>
                <w:sz w:val="20"/>
                <w:szCs w:val="20"/>
              </w:rPr>
              <w:t>Промежуточная аттестация (экзамен)</w:t>
            </w:r>
          </w:p>
        </w:tc>
        <w:tc>
          <w:tcPr>
            <w:tcW w:w="329" w:type="pct"/>
            <w:vAlign w:val="center"/>
          </w:tcPr>
          <w:p w14:paraId="7775E051" w14:textId="4D672E26" w:rsidR="00A244D2" w:rsidRPr="005B1C7D" w:rsidRDefault="00A244D2"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839" w:type="pct"/>
            <w:shd w:val="clear" w:color="auto" w:fill="auto"/>
            <w:vAlign w:val="center"/>
          </w:tcPr>
          <w:p w14:paraId="002B8DF9" w14:textId="27CACABF" w:rsidR="00A244D2" w:rsidRPr="005B1C7D" w:rsidRDefault="00A244D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 ОК 02, ОК 04, ОК 05, ОК 06</w:t>
            </w:r>
          </w:p>
        </w:tc>
      </w:tr>
      <w:tr w:rsidR="00A244D2" w:rsidRPr="005B1C7D" w14:paraId="600345E3" w14:textId="77777777" w:rsidTr="007B4ED7">
        <w:trPr>
          <w:trHeight w:val="20"/>
        </w:trPr>
        <w:tc>
          <w:tcPr>
            <w:tcW w:w="3832" w:type="pct"/>
            <w:gridSpan w:val="2"/>
          </w:tcPr>
          <w:p w14:paraId="66A9E78C" w14:textId="77777777" w:rsidR="00A244D2" w:rsidRPr="005B1C7D" w:rsidRDefault="00A244D2" w:rsidP="00FB4F48">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Всего:</w:t>
            </w:r>
          </w:p>
        </w:tc>
        <w:tc>
          <w:tcPr>
            <w:tcW w:w="1168" w:type="pct"/>
            <w:gridSpan w:val="2"/>
            <w:vAlign w:val="center"/>
          </w:tcPr>
          <w:p w14:paraId="1F24C0C0" w14:textId="1B0FECB3" w:rsidR="00A244D2" w:rsidRPr="005B1C7D" w:rsidRDefault="00A244D2" w:rsidP="007F40E0">
            <w:pPr>
              <w:spacing w:after="0" w:line="23" w:lineRule="atLeast"/>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 xml:space="preserve">     1</w:t>
            </w:r>
            <w:r w:rsidR="007F40E0" w:rsidRPr="005B1C7D">
              <w:rPr>
                <w:rFonts w:ascii="Times New Roman" w:eastAsia="Times New Roman" w:hAnsi="Times New Roman" w:cs="Times New Roman"/>
                <w:b/>
                <w:bCs/>
                <w:sz w:val="20"/>
                <w:szCs w:val="20"/>
                <w:lang w:eastAsia="ru-RU"/>
              </w:rPr>
              <w:t>36</w:t>
            </w:r>
          </w:p>
        </w:tc>
      </w:tr>
    </w:tbl>
    <w:p w14:paraId="789D01E2" w14:textId="77777777" w:rsidR="00C84132" w:rsidRPr="005B1C7D" w:rsidRDefault="00C84132" w:rsidP="00FB4F48">
      <w:pPr>
        <w:spacing w:after="0" w:line="23" w:lineRule="atLeast"/>
        <w:rPr>
          <w:rFonts w:ascii="Times New Roman" w:eastAsia="Times New Roman" w:hAnsi="Times New Roman" w:cs="Times New Roman"/>
          <w:i/>
          <w:sz w:val="20"/>
          <w:szCs w:val="20"/>
          <w:lang w:eastAsia="ru-RU"/>
        </w:rPr>
      </w:pPr>
    </w:p>
    <w:p w14:paraId="3A5E34F0" w14:textId="634F6E32" w:rsidR="00C84132" w:rsidRPr="005B1C7D" w:rsidRDefault="00AB19DC"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b/>
          <w:sz w:val="20"/>
          <w:szCs w:val="20"/>
        </w:rPr>
        <w:sectPr w:rsidR="00C84132" w:rsidRPr="005B1C7D">
          <w:pgSz w:w="16840" w:h="11907" w:orient="landscape"/>
          <w:pgMar w:top="851" w:right="1134" w:bottom="851" w:left="992" w:header="709" w:footer="709" w:gutter="0"/>
          <w:cols w:space="720"/>
          <w:docGrid w:linePitch="360"/>
        </w:sectPr>
      </w:pPr>
      <w:r w:rsidRPr="005B1C7D">
        <w:rPr>
          <w:rFonts w:ascii="Times New Roman" w:eastAsia="Times New Roman" w:hAnsi="Times New Roman" w:cs="Times New Roman"/>
          <w:bCs/>
          <w:i/>
          <w:sz w:val="20"/>
          <w:szCs w:val="20"/>
          <w:lang w:eastAsia="ru-RU"/>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Объем часов определяется по каждой позиции столбца 3</w:t>
      </w:r>
    </w:p>
    <w:p w14:paraId="4B219C26" w14:textId="500AFB54" w:rsidR="00C84132" w:rsidRPr="003C6335" w:rsidRDefault="00082D24" w:rsidP="00FB4F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0"/>
        <w:jc w:val="center"/>
        <w:rPr>
          <w:b/>
          <w:caps/>
          <w:szCs w:val="28"/>
        </w:rPr>
      </w:pPr>
      <w:bookmarkStart w:id="4" w:name="_Toc113637407"/>
      <w:r w:rsidRPr="003C6335">
        <w:rPr>
          <w:b/>
          <w:caps/>
          <w:szCs w:val="28"/>
        </w:rPr>
        <w:lastRenderedPageBreak/>
        <w:t xml:space="preserve">3. </w:t>
      </w:r>
      <w:r w:rsidR="00023666" w:rsidRPr="003C6335">
        <w:rPr>
          <w:b/>
          <w:caps/>
          <w:szCs w:val="28"/>
        </w:rPr>
        <w:t>У</w:t>
      </w:r>
      <w:r w:rsidR="00023666" w:rsidRPr="003C6335">
        <w:rPr>
          <w:b/>
          <w:szCs w:val="28"/>
        </w:rPr>
        <w:t>словия реализации программы общеобразовательной дисциплины</w:t>
      </w:r>
      <w:bookmarkEnd w:id="4"/>
    </w:p>
    <w:p w14:paraId="63704A26" w14:textId="77777777" w:rsidR="00C84132" w:rsidRPr="003C6335" w:rsidRDefault="00C8413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4"/>
          <w:szCs w:val="28"/>
        </w:rPr>
      </w:pPr>
    </w:p>
    <w:p w14:paraId="65D986AB" w14:textId="77777777" w:rsidR="00C84132" w:rsidRPr="003C6335"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4"/>
          <w:szCs w:val="28"/>
        </w:rPr>
      </w:pPr>
      <w:r w:rsidRPr="003C6335">
        <w:rPr>
          <w:rFonts w:ascii="Times New Roman" w:eastAsia="Times New Roman" w:hAnsi="Times New Roman" w:cs="Times New Roman"/>
          <w:b/>
          <w:bCs/>
          <w:sz w:val="24"/>
          <w:szCs w:val="28"/>
        </w:rPr>
        <w:t>3.1. Требования к минимальному материально-техническому обеспечению</w:t>
      </w:r>
    </w:p>
    <w:p w14:paraId="6510396B" w14:textId="77777777" w:rsidR="00C84132" w:rsidRPr="003C6335"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i/>
          <w:sz w:val="18"/>
          <w:szCs w:val="20"/>
        </w:rPr>
      </w:pPr>
      <w:r w:rsidRPr="003C6335">
        <w:rPr>
          <w:rFonts w:ascii="Times New Roman" w:eastAsia="Times New Roman" w:hAnsi="Times New Roman" w:cs="Times New Roman"/>
          <w:bCs/>
          <w:sz w:val="24"/>
          <w:szCs w:val="28"/>
        </w:rPr>
        <w:t>Реализация программы дисциплины требует наличия учебного кабинета истории.</w:t>
      </w:r>
    </w:p>
    <w:p w14:paraId="3A779BE8" w14:textId="77777777" w:rsidR="00C84132" w:rsidRPr="003C6335"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8"/>
        </w:rPr>
      </w:pPr>
      <w:r w:rsidRPr="003C6335">
        <w:rPr>
          <w:rFonts w:ascii="Times New Roman" w:eastAsia="Times New Roman" w:hAnsi="Times New Roman" w:cs="Times New Roman"/>
          <w:bCs/>
          <w:sz w:val="24"/>
          <w:szCs w:val="28"/>
        </w:rPr>
        <w:t xml:space="preserve">Оборудование учебного кабинета: наглядные пособия (комплекты учебных таблиц, исторических карт, плакатов, портретов выдающихся исторических личностей, атласов); информационно-коммуникационные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кабинета. (учебники, учебно-методические комплекты (УМК) (в </w:t>
      </w:r>
      <w:proofErr w:type="spellStart"/>
      <w:r w:rsidRPr="003C6335">
        <w:rPr>
          <w:rFonts w:ascii="Times New Roman" w:eastAsia="Times New Roman" w:hAnsi="Times New Roman" w:cs="Times New Roman"/>
          <w:bCs/>
          <w:sz w:val="24"/>
          <w:szCs w:val="28"/>
        </w:rPr>
        <w:t>т.ч</w:t>
      </w:r>
      <w:proofErr w:type="spellEnd"/>
      <w:r w:rsidRPr="003C6335">
        <w:rPr>
          <w:rFonts w:ascii="Times New Roman" w:eastAsia="Times New Roman" w:hAnsi="Times New Roman" w:cs="Times New Roman"/>
          <w:bCs/>
          <w:sz w:val="24"/>
          <w:szCs w:val="28"/>
        </w:rPr>
        <w:t>. и мультимедийные)). 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14:paraId="20326E22" w14:textId="2A69C54B" w:rsidR="003763A6" w:rsidRPr="0042722A" w:rsidRDefault="00082D24" w:rsidP="0042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8"/>
        </w:rPr>
      </w:pPr>
      <w:r w:rsidRPr="003C6335">
        <w:rPr>
          <w:rFonts w:ascii="Times New Roman" w:eastAsia="Times New Roman" w:hAnsi="Times New Roman" w:cs="Times New Roman"/>
          <w:bCs/>
          <w:sz w:val="24"/>
          <w:szCs w:val="28"/>
        </w:rPr>
        <w:t>Технические средства обучения: мультимедийный комплекс.</w:t>
      </w:r>
    </w:p>
    <w:p w14:paraId="66ED32A6" w14:textId="40052392" w:rsidR="00C84132" w:rsidRPr="003C6335" w:rsidRDefault="00082D24" w:rsidP="00FB4F48">
      <w:pPr>
        <w:spacing w:after="0" w:line="23" w:lineRule="atLeast"/>
        <w:rPr>
          <w:rFonts w:ascii="Times New Roman" w:hAnsi="Times New Roman" w:cs="Times New Roman"/>
          <w:b/>
          <w:bCs/>
          <w:sz w:val="24"/>
          <w:szCs w:val="28"/>
        </w:rPr>
      </w:pPr>
      <w:r w:rsidRPr="003C6335">
        <w:rPr>
          <w:rFonts w:ascii="Times New Roman" w:hAnsi="Times New Roman" w:cs="Times New Roman"/>
          <w:b/>
          <w:bCs/>
          <w:sz w:val="24"/>
          <w:szCs w:val="28"/>
        </w:rPr>
        <w:t>3.2. Инф</w:t>
      </w:r>
      <w:r w:rsidR="005E3EBA" w:rsidRPr="003C6335">
        <w:rPr>
          <w:rFonts w:ascii="Times New Roman" w:hAnsi="Times New Roman" w:cs="Times New Roman"/>
          <w:b/>
          <w:bCs/>
          <w:sz w:val="24"/>
          <w:szCs w:val="28"/>
        </w:rPr>
        <w:t>ормационное обеспечение реализации программы</w:t>
      </w:r>
    </w:p>
    <w:p w14:paraId="42BAB244" w14:textId="43CCD6C2" w:rsidR="00B704C2" w:rsidRPr="00EF50B7" w:rsidRDefault="00B704C2" w:rsidP="00EF50B7">
      <w:pPr>
        <w:suppressAutoHyphens/>
        <w:spacing w:after="0" w:line="23" w:lineRule="atLeast"/>
        <w:ind w:firstLine="709"/>
        <w:jc w:val="both"/>
        <w:rPr>
          <w:rFonts w:ascii="Times New Roman" w:eastAsia="Times New Roman" w:hAnsi="Times New Roman" w:cs="Times New Roman"/>
          <w:sz w:val="24"/>
          <w:szCs w:val="28"/>
          <w:lang w:eastAsia="ru-RU"/>
        </w:rPr>
      </w:pPr>
      <w:r w:rsidRPr="00EF50B7">
        <w:rPr>
          <w:rFonts w:ascii="Times New Roman" w:eastAsia="Times New Roman" w:hAnsi="Times New Roman" w:cs="Times New Roman"/>
          <w:bCs/>
          <w:sz w:val="24"/>
          <w:szCs w:val="28"/>
          <w:lang w:eastAsia="ru-RU"/>
        </w:rPr>
        <w:t>1. Для реализации программы библиотечный фонд образовательной организации должен иметь п</w:t>
      </w:r>
      <w:r w:rsidRPr="00EF50B7">
        <w:rPr>
          <w:rFonts w:ascii="Times New Roman" w:eastAsia="Times New Roman" w:hAnsi="Times New Roman" w:cs="Times New Roman"/>
          <w:sz w:val="24"/>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0F55BD03" w14:textId="60B80FAE" w:rsidR="00B704C2" w:rsidRPr="00EF50B7" w:rsidRDefault="00B704C2" w:rsidP="00EF50B7">
      <w:pPr>
        <w:suppressAutoHyphens/>
        <w:spacing w:after="0" w:line="23" w:lineRule="atLeast"/>
        <w:ind w:firstLine="709"/>
        <w:jc w:val="both"/>
        <w:rPr>
          <w:rFonts w:ascii="Times New Roman" w:eastAsia="Times New Roman" w:hAnsi="Times New Roman" w:cs="Times New Roman"/>
          <w:sz w:val="24"/>
          <w:szCs w:val="28"/>
          <w:lang w:eastAsia="ru-RU"/>
        </w:rPr>
      </w:pPr>
      <w:r w:rsidRPr="00EF50B7">
        <w:rPr>
          <w:rFonts w:ascii="Times New Roman" w:eastAsia="Times New Roman" w:hAnsi="Times New Roman" w:cs="Times New Roman"/>
          <w:sz w:val="24"/>
          <w:szCs w:val="28"/>
          <w:lang w:eastAsia="ru-RU"/>
        </w:rPr>
        <w:t xml:space="preserve">2. </w:t>
      </w:r>
      <w:bookmarkStart w:id="5" w:name="_Hlk120716574"/>
      <w:r w:rsidRPr="00EF50B7">
        <w:rPr>
          <w:rFonts w:ascii="Times New Roman" w:eastAsia="Times New Roman" w:hAnsi="Times New Roman" w:cs="Times New Roman"/>
          <w:sz w:val="24"/>
          <w:szCs w:val="28"/>
          <w:lang w:eastAsia="ru-RU"/>
        </w:rPr>
        <w:t>Рекоменд</w:t>
      </w:r>
      <w:r w:rsidR="0083715B" w:rsidRPr="00EF50B7">
        <w:rPr>
          <w:rFonts w:ascii="Times New Roman" w:eastAsia="Times New Roman" w:hAnsi="Times New Roman" w:cs="Times New Roman"/>
          <w:sz w:val="24"/>
          <w:szCs w:val="28"/>
          <w:lang w:eastAsia="ru-RU"/>
        </w:rPr>
        <w:t>у</w:t>
      </w:r>
      <w:r w:rsidRPr="00EF50B7">
        <w:rPr>
          <w:rFonts w:ascii="Times New Roman" w:eastAsia="Times New Roman" w:hAnsi="Times New Roman" w:cs="Times New Roman"/>
          <w:sz w:val="24"/>
          <w:szCs w:val="28"/>
          <w:lang w:eastAsia="ru-RU"/>
        </w:rPr>
        <w:t>е</w:t>
      </w:r>
      <w:r w:rsidR="0083715B" w:rsidRPr="00EF50B7">
        <w:rPr>
          <w:rFonts w:ascii="Times New Roman" w:eastAsia="Times New Roman" w:hAnsi="Times New Roman" w:cs="Times New Roman"/>
          <w:sz w:val="24"/>
          <w:szCs w:val="28"/>
          <w:lang w:eastAsia="ru-RU"/>
        </w:rPr>
        <w:t>мые</w:t>
      </w:r>
      <w:r w:rsidRPr="00EF50B7">
        <w:rPr>
          <w:rFonts w:ascii="Times New Roman" w:eastAsia="Times New Roman" w:hAnsi="Times New Roman" w:cs="Times New Roman"/>
          <w:sz w:val="24"/>
          <w:szCs w:val="28"/>
          <w:lang w:eastAsia="ru-RU"/>
        </w:rPr>
        <w:t xml:space="preserve"> печатные издания по реализации общеобразовательной дисциплины представлены в методических рекомендациях по организации обучения</w:t>
      </w:r>
      <w:bookmarkEnd w:id="5"/>
      <w:r w:rsidRPr="00EF50B7">
        <w:rPr>
          <w:rFonts w:ascii="Times New Roman" w:eastAsia="Times New Roman" w:hAnsi="Times New Roman" w:cs="Times New Roman"/>
          <w:sz w:val="24"/>
          <w:szCs w:val="28"/>
          <w:lang w:eastAsia="ru-RU"/>
        </w:rPr>
        <w:t>.</w:t>
      </w:r>
    </w:p>
    <w:p w14:paraId="5DA7114D" w14:textId="77777777" w:rsidR="003C6335" w:rsidRPr="00EF50B7" w:rsidRDefault="003C6335" w:rsidP="00EF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rPr>
      </w:pPr>
      <w:r w:rsidRPr="00EF50B7">
        <w:rPr>
          <w:rFonts w:ascii="Times New Roman" w:hAnsi="Times New Roman" w:cs="Times New Roman"/>
          <w:bCs/>
        </w:rPr>
        <w:t xml:space="preserve">Для студентов: </w:t>
      </w:r>
    </w:p>
    <w:p w14:paraId="6D4FAD95" w14:textId="77777777" w:rsidR="003C6335" w:rsidRPr="00EF50B7"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 xml:space="preserve">Артёмов В. В., </w:t>
      </w:r>
      <w:proofErr w:type="spellStart"/>
      <w:r w:rsidRPr="00EF50B7">
        <w:rPr>
          <w:rFonts w:ascii="Times New Roman" w:hAnsi="Times New Roman" w:cs="Times New Roman"/>
        </w:rPr>
        <w:t>Лубченков</w:t>
      </w:r>
      <w:proofErr w:type="spellEnd"/>
      <w:r w:rsidRPr="00EF50B7">
        <w:rPr>
          <w:rFonts w:ascii="Times New Roman" w:hAnsi="Times New Roman" w:cs="Times New Roman"/>
        </w:rPr>
        <w:t xml:space="preserve"> Ю.Н. История для профессий и специальностей технического, естественнонаучного, социально-экономического профилей в 2-х частях. Ч.1. Учебник, ОИЦ «Академия», 2016</w:t>
      </w:r>
    </w:p>
    <w:p w14:paraId="6C05A659" w14:textId="03713E25" w:rsidR="003C6335" w:rsidRPr="0042722A"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 xml:space="preserve">Артёмов В. В., </w:t>
      </w:r>
      <w:proofErr w:type="spellStart"/>
      <w:r w:rsidRPr="00EF50B7">
        <w:rPr>
          <w:rFonts w:ascii="Times New Roman" w:hAnsi="Times New Roman" w:cs="Times New Roman"/>
        </w:rPr>
        <w:t>Лубченков</w:t>
      </w:r>
      <w:proofErr w:type="spellEnd"/>
      <w:r w:rsidRPr="00EF50B7">
        <w:rPr>
          <w:rFonts w:ascii="Times New Roman" w:hAnsi="Times New Roman" w:cs="Times New Roman"/>
        </w:rPr>
        <w:t xml:space="preserve"> Ю.Н. История для профессий и специальностей технического, естественнонаучного, социально-экономического профилей в 2-х частях. Ч.2. Учебник, ОИЦ «Академия», 2017</w:t>
      </w:r>
    </w:p>
    <w:p w14:paraId="2FCB9D45" w14:textId="77777777" w:rsidR="003C6335" w:rsidRPr="0042722A" w:rsidRDefault="003C6335" w:rsidP="00EF50B7">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jc w:val="both"/>
        <w:rPr>
          <w:rFonts w:ascii="Times New Roman" w:hAnsi="Times New Roman" w:cs="Times New Roman"/>
          <w:b/>
          <w:bCs/>
        </w:rPr>
      </w:pPr>
      <w:r w:rsidRPr="0042722A">
        <w:rPr>
          <w:rFonts w:ascii="Times New Roman" w:hAnsi="Times New Roman" w:cs="Times New Roman"/>
          <w:b/>
          <w:bCs/>
        </w:rPr>
        <w:t xml:space="preserve">Для преподавателей: </w:t>
      </w:r>
    </w:p>
    <w:p w14:paraId="315D1A23"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Анисимов Е.В. Юный град. Петербург времён Петра Великого. – СПб. 2016</w:t>
      </w:r>
    </w:p>
    <w:p w14:paraId="5BC081C9"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Анисимов Е.В. Анна Иоанновна. – М., 2016.</w:t>
      </w:r>
    </w:p>
    <w:p w14:paraId="033FEA65"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Анисимов Е.В. Елизавета Петровна. – М., 2016.</w:t>
      </w:r>
    </w:p>
    <w:p w14:paraId="460FC729"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Ивашко М.И. История России в таблицах и схемах в 3ч.: учеб. пособие. – М., 2018.</w:t>
      </w:r>
    </w:p>
    <w:p w14:paraId="665838A6" w14:textId="77777777" w:rsidR="003C6335" w:rsidRPr="00EF50B7" w:rsidRDefault="003C6335" w:rsidP="00EF50B7">
      <w:pPr>
        <w:numPr>
          <w:ilvl w:val="0"/>
          <w:numId w:val="22"/>
        </w:numPr>
        <w:suppressAutoHyphens/>
        <w:spacing w:after="0" w:line="240" w:lineRule="auto"/>
        <w:rPr>
          <w:rFonts w:ascii="Times New Roman" w:hAnsi="Times New Roman" w:cs="Times New Roman"/>
          <w:color w:val="FF0000"/>
        </w:rPr>
      </w:pPr>
      <w:r w:rsidRPr="00EF50B7">
        <w:rPr>
          <w:rFonts w:ascii="Times New Roman" w:hAnsi="Times New Roman" w:cs="Times New Roman"/>
        </w:rPr>
        <w:t>Лавренев С., Попов В. Советский Союз в локальных войнах и конфликтах. – М., 2016</w:t>
      </w:r>
    </w:p>
    <w:p w14:paraId="61823775" w14:textId="77777777" w:rsidR="003C6335" w:rsidRPr="00EF50B7"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Отечественная история. История России с древнейших времён до 1917 г. Энциклопедия. Т 1-3. – М., 1994-2017.</w:t>
      </w:r>
    </w:p>
    <w:p w14:paraId="5B9666B5"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Смирнов А. Арабо-израильские войны. – М., 2017.</w:t>
      </w:r>
    </w:p>
    <w:p w14:paraId="33EF1A7A" w14:textId="77777777" w:rsidR="003C6335" w:rsidRPr="00EF50B7"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roofErr w:type="spellStart"/>
      <w:r w:rsidRPr="00EF50B7">
        <w:rPr>
          <w:rFonts w:ascii="Times New Roman" w:hAnsi="Times New Roman" w:cs="Times New Roman"/>
        </w:rPr>
        <w:t>Типельскирх</w:t>
      </w:r>
      <w:proofErr w:type="spellEnd"/>
      <w:r w:rsidRPr="00EF50B7">
        <w:rPr>
          <w:rFonts w:ascii="Times New Roman" w:hAnsi="Times New Roman" w:cs="Times New Roman"/>
        </w:rPr>
        <w:t xml:space="preserve"> К. Вторая мировая война. – м., 2018.</w:t>
      </w:r>
    </w:p>
    <w:p w14:paraId="44D4F7AA" w14:textId="39A4F3F8" w:rsidR="003C6335" w:rsidRPr="0042722A" w:rsidRDefault="003C6335" w:rsidP="0042722A">
      <w:pPr>
        <w:numPr>
          <w:ilvl w:val="0"/>
          <w:numId w:val="22"/>
        </w:numPr>
        <w:suppressAutoHyphens/>
        <w:spacing w:after="0" w:line="240" w:lineRule="auto"/>
        <w:rPr>
          <w:rFonts w:ascii="Times New Roman" w:hAnsi="Times New Roman" w:cs="Times New Roman"/>
        </w:rPr>
      </w:pPr>
      <w:proofErr w:type="spellStart"/>
      <w:r w:rsidRPr="00EF50B7">
        <w:rPr>
          <w:rFonts w:ascii="Times New Roman" w:hAnsi="Times New Roman" w:cs="Times New Roman"/>
        </w:rPr>
        <w:t>Шоню</w:t>
      </w:r>
      <w:proofErr w:type="spellEnd"/>
      <w:r w:rsidRPr="00EF50B7">
        <w:rPr>
          <w:rFonts w:ascii="Times New Roman" w:hAnsi="Times New Roman" w:cs="Times New Roman"/>
        </w:rPr>
        <w:t xml:space="preserve"> П. Цивилизация классической Европы. – Екатеринбург, 2016</w:t>
      </w:r>
      <w:r w:rsidRPr="00EF50B7">
        <w:rPr>
          <w:rFonts w:ascii="Times New Roman" w:hAnsi="Times New Roman" w:cs="Times New Roman"/>
          <w:color w:val="FF0000"/>
        </w:rPr>
        <w:t>.</w:t>
      </w:r>
    </w:p>
    <w:p w14:paraId="37DE8AA6" w14:textId="77777777" w:rsidR="003C6335" w:rsidRPr="00EF50B7" w:rsidRDefault="003C6335" w:rsidP="00EF50B7">
      <w:pPr>
        <w:spacing w:after="0"/>
        <w:jc w:val="both"/>
        <w:rPr>
          <w:rFonts w:ascii="Times New Roman" w:hAnsi="Times New Roman" w:cs="Times New Roman"/>
          <w:b/>
          <w:bCs/>
        </w:rPr>
      </w:pPr>
      <w:r w:rsidRPr="00EF50B7">
        <w:rPr>
          <w:rFonts w:ascii="Times New Roman" w:hAnsi="Times New Roman" w:cs="Times New Roman"/>
          <w:b/>
          <w:bCs/>
        </w:rPr>
        <w:t>Интернет-ресурсы:</w:t>
      </w:r>
    </w:p>
    <w:p w14:paraId="6F79E309" w14:textId="77777777" w:rsidR="003C6335" w:rsidRPr="00EF50B7" w:rsidRDefault="003C6335" w:rsidP="00EF50B7">
      <w:pPr>
        <w:pStyle w:val="Default"/>
        <w:jc w:val="both"/>
        <w:rPr>
          <w:szCs w:val="28"/>
        </w:rPr>
      </w:pPr>
      <w:r w:rsidRPr="00EF50B7">
        <w:rPr>
          <w:szCs w:val="28"/>
        </w:rPr>
        <w:t xml:space="preserve">1. Библиотека </w:t>
      </w:r>
      <w:proofErr w:type="spellStart"/>
      <w:r w:rsidRPr="00EF50B7">
        <w:rPr>
          <w:szCs w:val="28"/>
        </w:rPr>
        <w:t>Гумер</w:t>
      </w:r>
      <w:proofErr w:type="spellEnd"/>
      <w:r w:rsidRPr="00EF50B7">
        <w:rPr>
          <w:szCs w:val="28"/>
        </w:rPr>
        <w:t xml:space="preserve"> – гуманитарные науки. – URL: http://www.gumer.info/ (дата обращения 01.07.2021). - Режим доступа: свободный. – Текст: электронный. </w:t>
      </w:r>
    </w:p>
    <w:p w14:paraId="3207BD37" w14:textId="77777777" w:rsidR="003C6335" w:rsidRPr="00EF50B7" w:rsidRDefault="003C6335" w:rsidP="00EF50B7">
      <w:pPr>
        <w:pStyle w:val="Default"/>
        <w:jc w:val="both"/>
        <w:rPr>
          <w:szCs w:val="28"/>
        </w:rPr>
      </w:pPr>
      <w:r w:rsidRPr="00EF50B7">
        <w:rPr>
          <w:szCs w:val="28"/>
        </w:rPr>
        <w:t xml:space="preserve">2. Библиотекарь. </w:t>
      </w:r>
      <w:proofErr w:type="spellStart"/>
      <w:r w:rsidRPr="00EF50B7">
        <w:rPr>
          <w:szCs w:val="28"/>
        </w:rPr>
        <w:t>Ру</w:t>
      </w:r>
      <w:proofErr w:type="spellEnd"/>
      <w:r w:rsidRPr="00EF50B7">
        <w:rPr>
          <w:szCs w:val="28"/>
        </w:rPr>
        <w:t xml:space="preserve">: электронная библиотека нехудожественной литературы по русской и мировой истории, искусству, культуре, прикладным наукам. – URL: http://www.bibliotekar.ru (дата обращения 01.07.2021). - Режим доступа: свободный. – Текст: электронный. </w:t>
      </w:r>
    </w:p>
    <w:p w14:paraId="6DF2C503" w14:textId="77777777" w:rsidR="003C6335" w:rsidRPr="00EF50B7" w:rsidRDefault="003C6335" w:rsidP="00EF50B7">
      <w:pPr>
        <w:pStyle w:val="Default"/>
        <w:jc w:val="both"/>
        <w:rPr>
          <w:szCs w:val="28"/>
        </w:rPr>
      </w:pPr>
      <w:r w:rsidRPr="00EF50B7">
        <w:rPr>
          <w:szCs w:val="28"/>
        </w:rPr>
        <w:t xml:space="preserve">3. Военная литература: собрание текстов. – URL: http://www.militera.lib.ru (дата обращения 05.07.2021). - Режим доступа: свободный. – Текст: электронный. </w:t>
      </w:r>
    </w:p>
    <w:p w14:paraId="157D02B9" w14:textId="77777777" w:rsidR="003C6335" w:rsidRPr="00EF50B7" w:rsidRDefault="003C6335" w:rsidP="00EF50B7">
      <w:pPr>
        <w:pStyle w:val="Default"/>
        <w:jc w:val="both"/>
        <w:rPr>
          <w:szCs w:val="28"/>
        </w:rPr>
      </w:pPr>
      <w:r w:rsidRPr="00EF50B7">
        <w:rPr>
          <w:szCs w:val="28"/>
        </w:rPr>
        <w:t xml:space="preserve">4. Вторая мировая война в русском Интернете. – URL: http://www.world-war2.chat.ru (дата обращения 22.07.2021). - Режим доступа: свободный. – Текст: электронный. </w:t>
      </w:r>
    </w:p>
    <w:p w14:paraId="77DE25C8" w14:textId="77777777" w:rsidR="003C6335" w:rsidRPr="00EF50B7" w:rsidRDefault="003C6335" w:rsidP="00EF50B7">
      <w:pPr>
        <w:pStyle w:val="Default"/>
        <w:jc w:val="both"/>
        <w:rPr>
          <w:color w:val="auto"/>
          <w:szCs w:val="28"/>
        </w:rPr>
      </w:pPr>
      <w:r w:rsidRPr="00EF50B7">
        <w:rPr>
          <w:color w:val="auto"/>
          <w:szCs w:val="28"/>
        </w:rPr>
        <w:t xml:space="preserve">5. Единая коллекция Цифровых образовательных ресурсов. – URL: http://school-collection.edu.ru/ (дата обращения 15.07.2021). - Режим доступа: свободный. – Текст: электронный. </w:t>
      </w:r>
    </w:p>
    <w:p w14:paraId="205C5ACD" w14:textId="77777777" w:rsidR="003C6335" w:rsidRPr="00EF50B7" w:rsidRDefault="003C6335" w:rsidP="00EF50B7">
      <w:pPr>
        <w:pStyle w:val="Default"/>
        <w:jc w:val="both"/>
        <w:rPr>
          <w:color w:val="auto"/>
          <w:szCs w:val="28"/>
        </w:rPr>
      </w:pPr>
      <w:r w:rsidRPr="00EF50B7">
        <w:rPr>
          <w:color w:val="auto"/>
          <w:szCs w:val="28"/>
        </w:rPr>
        <w:t xml:space="preserve">6. Единое окно доступа к информационным ресурсам. – URL: http://window.edu.ru/ (дата обращения 11.07.2021). - Режим доступа: свободный. – Текст: электронный. </w:t>
      </w:r>
    </w:p>
    <w:p w14:paraId="121428BE" w14:textId="77777777" w:rsidR="003C6335" w:rsidRPr="00EF50B7" w:rsidRDefault="003C6335" w:rsidP="00EF50B7">
      <w:pPr>
        <w:pStyle w:val="Default"/>
        <w:jc w:val="both"/>
        <w:rPr>
          <w:color w:val="auto"/>
          <w:szCs w:val="28"/>
        </w:rPr>
      </w:pPr>
      <w:r w:rsidRPr="00EF50B7">
        <w:rPr>
          <w:color w:val="auto"/>
          <w:szCs w:val="28"/>
        </w:rPr>
        <w:lastRenderedPageBreak/>
        <w:t xml:space="preserve">7. Федеральный центр информационно-образовательных ресурсов [Электронный ресурс]. – URL: http://fcior.edu.ru/ (дата обращения 01.08.2021). - Режим доступа: свободный. – Текст: электронный. </w:t>
      </w:r>
    </w:p>
    <w:p w14:paraId="2A6BB254" w14:textId="77777777" w:rsidR="003C6335" w:rsidRPr="00EF50B7" w:rsidRDefault="003C6335" w:rsidP="00EF50B7">
      <w:pPr>
        <w:pStyle w:val="1"/>
        <w:tabs>
          <w:tab w:val="num" w:pos="0"/>
        </w:tabs>
        <w:ind w:left="284" w:firstLine="0"/>
        <w:jc w:val="both"/>
        <w:rPr>
          <w:b/>
          <w:caps/>
        </w:rPr>
      </w:pPr>
    </w:p>
    <w:p w14:paraId="00A507ED" w14:textId="77777777" w:rsidR="003C6335" w:rsidRPr="00EF50B7" w:rsidRDefault="003C6335" w:rsidP="00EF50B7">
      <w:pPr>
        <w:pStyle w:val="aa"/>
        <w:suppressAutoHyphens/>
        <w:spacing w:line="240" w:lineRule="auto"/>
      </w:pPr>
      <w:r w:rsidRPr="00EF50B7">
        <w:t xml:space="preserve">www.istoriarusi. </w:t>
      </w:r>
      <w:proofErr w:type="spellStart"/>
      <w:r w:rsidRPr="00EF50B7">
        <w:t>ru</w:t>
      </w:r>
      <w:proofErr w:type="spellEnd"/>
    </w:p>
    <w:p w14:paraId="562DC68B" w14:textId="77777777" w:rsidR="003C6335" w:rsidRPr="00EF50B7" w:rsidRDefault="004130A0" w:rsidP="00EF50B7">
      <w:pPr>
        <w:pStyle w:val="aa"/>
        <w:suppressAutoHyphens/>
        <w:spacing w:line="240" w:lineRule="auto"/>
        <w:ind w:left="714"/>
      </w:pPr>
      <w:hyperlink r:id="rId11" w:history="1">
        <w:r w:rsidR="003C6335" w:rsidRPr="00EF50B7">
          <w:rPr>
            <w:rStyle w:val="ac"/>
          </w:rPr>
          <w:t>www.Historylinks.ru</w:t>
        </w:r>
      </w:hyperlink>
    </w:p>
    <w:p w14:paraId="3526AC39" w14:textId="77777777" w:rsidR="003C6335" w:rsidRPr="00EF50B7" w:rsidRDefault="004130A0" w:rsidP="00EF50B7">
      <w:pPr>
        <w:pStyle w:val="aa"/>
        <w:suppressAutoHyphens/>
        <w:spacing w:line="240" w:lineRule="auto"/>
        <w:ind w:left="714"/>
      </w:pPr>
      <w:hyperlink r:id="rId12" w:history="1">
        <w:r w:rsidR="003C6335" w:rsidRPr="00EF50B7">
          <w:rPr>
            <w:rStyle w:val="ac"/>
          </w:rPr>
          <w:t>www.Istorya.ru</w:t>
        </w:r>
      </w:hyperlink>
    </w:p>
    <w:p w14:paraId="27A9D0F6" w14:textId="77777777" w:rsidR="003C6335" w:rsidRPr="00EF50B7" w:rsidRDefault="004130A0" w:rsidP="00EF50B7">
      <w:pPr>
        <w:pStyle w:val="aa"/>
        <w:suppressAutoHyphens/>
        <w:spacing w:line="240" w:lineRule="auto"/>
        <w:ind w:left="714"/>
      </w:pPr>
      <w:hyperlink r:id="rId13" w:history="1">
        <w:r w:rsidR="003C6335" w:rsidRPr="00EF50B7">
          <w:rPr>
            <w:rStyle w:val="ac"/>
          </w:rPr>
          <w:t>www.histof.ru</w:t>
        </w:r>
      </w:hyperlink>
    </w:p>
    <w:p w14:paraId="38C2476F" w14:textId="77777777" w:rsidR="003C6335" w:rsidRPr="00EF50B7" w:rsidRDefault="004130A0" w:rsidP="00EF50B7">
      <w:pPr>
        <w:pStyle w:val="aa"/>
        <w:suppressAutoHyphens/>
        <w:spacing w:line="240" w:lineRule="auto"/>
        <w:ind w:left="714"/>
      </w:pPr>
      <w:hyperlink r:id="rId14" w:history="1">
        <w:r w:rsidR="003C6335" w:rsidRPr="00EF50B7">
          <w:rPr>
            <w:rStyle w:val="ac"/>
          </w:rPr>
          <w:t>www.historic.ru</w:t>
        </w:r>
      </w:hyperlink>
    </w:p>
    <w:p w14:paraId="103B2D8A" w14:textId="77777777" w:rsidR="003C6335" w:rsidRPr="00EF50B7" w:rsidRDefault="004130A0" w:rsidP="00EF50B7">
      <w:pPr>
        <w:pStyle w:val="aa"/>
        <w:suppressAutoHyphens/>
        <w:spacing w:line="240" w:lineRule="auto"/>
        <w:ind w:left="714"/>
      </w:pPr>
      <w:hyperlink r:id="rId15" w:history="1">
        <w:r w:rsidR="003C6335" w:rsidRPr="00EF50B7">
          <w:rPr>
            <w:rStyle w:val="ac"/>
          </w:rPr>
          <w:t>www.hrono.ru</w:t>
        </w:r>
      </w:hyperlink>
    </w:p>
    <w:p w14:paraId="494ED429" w14:textId="77777777" w:rsidR="003C6335" w:rsidRPr="00EF50B7" w:rsidRDefault="003C6335" w:rsidP="00EF50B7">
      <w:pPr>
        <w:pStyle w:val="aa"/>
        <w:suppressAutoHyphens/>
        <w:spacing w:line="240" w:lineRule="auto"/>
        <w:ind w:left="714"/>
        <w:rPr>
          <w:color w:val="FF0000"/>
        </w:rPr>
      </w:pPr>
    </w:p>
    <w:p w14:paraId="702DF83E" w14:textId="77777777" w:rsidR="003C6335" w:rsidRDefault="003C6335" w:rsidP="003C6335">
      <w:pPr>
        <w:pStyle w:val="aa"/>
        <w:suppressAutoHyphens/>
        <w:spacing w:line="240" w:lineRule="auto"/>
        <w:ind w:left="714"/>
        <w:rPr>
          <w:color w:val="FF0000"/>
        </w:rPr>
      </w:pPr>
    </w:p>
    <w:p w14:paraId="7BD21101" w14:textId="77777777" w:rsidR="003C6335" w:rsidRPr="003C6335" w:rsidRDefault="003C6335" w:rsidP="00FB4F48">
      <w:pPr>
        <w:suppressAutoHyphens/>
        <w:spacing w:after="0" w:line="23" w:lineRule="atLeast"/>
        <w:ind w:firstLine="709"/>
        <w:jc w:val="both"/>
        <w:rPr>
          <w:rFonts w:ascii="Times New Roman" w:eastAsia="Times New Roman" w:hAnsi="Times New Roman" w:cs="Times New Roman"/>
          <w:sz w:val="24"/>
          <w:szCs w:val="28"/>
          <w:lang w:eastAsia="ru-RU"/>
        </w:rPr>
      </w:pPr>
    </w:p>
    <w:p w14:paraId="7B9EB0B0" w14:textId="77777777" w:rsidR="00C42C6B" w:rsidRPr="003C6335" w:rsidRDefault="00C42C6B" w:rsidP="00FB4F4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both"/>
        <w:rPr>
          <w:b/>
          <w:caps/>
          <w:sz w:val="24"/>
          <w:szCs w:val="28"/>
        </w:rPr>
      </w:pPr>
      <w:bookmarkStart w:id="6" w:name="_Toc113637408"/>
    </w:p>
    <w:p w14:paraId="391E6F7F" w14:textId="77777777" w:rsidR="003763A6" w:rsidRPr="003763A6" w:rsidRDefault="003763A6" w:rsidP="00FB4F48">
      <w:pPr>
        <w:spacing w:after="0" w:line="23" w:lineRule="atLeast"/>
        <w:rPr>
          <w:rFonts w:ascii="OfficinaSansBookC" w:eastAsia="Times New Roman" w:hAnsi="OfficinaSansBookC" w:cs="Times New Roman"/>
          <w:b/>
          <w:caps/>
          <w:sz w:val="28"/>
          <w:szCs w:val="28"/>
        </w:rPr>
      </w:pPr>
      <w:r w:rsidRPr="003763A6">
        <w:rPr>
          <w:rFonts w:ascii="OfficinaSansBookC" w:hAnsi="OfficinaSansBookC"/>
          <w:b/>
          <w:caps/>
          <w:sz w:val="28"/>
          <w:szCs w:val="28"/>
        </w:rPr>
        <w:br w:type="page"/>
      </w:r>
    </w:p>
    <w:p w14:paraId="498DDE45" w14:textId="06F27348" w:rsidR="00C84132" w:rsidRPr="003C6335" w:rsidRDefault="005E3EBA" w:rsidP="000236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center"/>
        <w:rPr>
          <w:b/>
          <w:caps/>
          <w:sz w:val="24"/>
          <w:szCs w:val="28"/>
        </w:rPr>
      </w:pPr>
      <w:r w:rsidRPr="003C6335">
        <w:rPr>
          <w:b/>
          <w:caps/>
          <w:sz w:val="24"/>
          <w:szCs w:val="28"/>
        </w:rPr>
        <w:lastRenderedPageBreak/>
        <w:t>4</w:t>
      </w:r>
      <w:r w:rsidR="00082D24" w:rsidRPr="003C6335">
        <w:rPr>
          <w:b/>
          <w:caps/>
          <w:sz w:val="24"/>
          <w:szCs w:val="28"/>
        </w:rPr>
        <w:t xml:space="preserve">. </w:t>
      </w:r>
      <w:r w:rsidR="00023666" w:rsidRPr="003C6335">
        <w:rPr>
          <w:b/>
          <w:caps/>
          <w:sz w:val="24"/>
          <w:szCs w:val="28"/>
        </w:rPr>
        <w:t>К</w:t>
      </w:r>
      <w:r w:rsidR="00023666" w:rsidRPr="003C6335">
        <w:rPr>
          <w:b/>
          <w:sz w:val="24"/>
          <w:szCs w:val="28"/>
        </w:rPr>
        <w:t>онтроль и оценка результатов освоения общеобразовательной дисциплины</w:t>
      </w:r>
      <w:bookmarkEnd w:id="6"/>
    </w:p>
    <w:p w14:paraId="51EE5909" w14:textId="77777777" w:rsidR="003763A6" w:rsidRPr="003C6335" w:rsidRDefault="003763A6" w:rsidP="00FB4F48">
      <w:pPr>
        <w:spacing w:after="0" w:line="23" w:lineRule="atLeast"/>
        <w:contextualSpacing/>
        <w:jc w:val="both"/>
        <w:rPr>
          <w:rFonts w:ascii="Times New Roman" w:hAnsi="Times New Roman" w:cs="Times New Roman"/>
          <w:bCs/>
          <w:sz w:val="24"/>
          <w:szCs w:val="28"/>
        </w:rPr>
      </w:pPr>
    </w:p>
    <w:p w14:paraId="00706ABA" w14:textId="5FA82DB5" w:rsidR="00C42C6B" w:rsidRPr="003C6335" w:rsidRDefault="007724BB" w:rsidP="00FB4F48">
      <w:pPr>
        <w:spacing w:after="0" w:line="23" w:lineRule="atLeast"/>
        <w:contextualSpacing/>
        <w:jc w:val="both"/>
        <w:rPr>
          <w:rFonts w:ascii="Times New Roman" w:eastAsia="Times New Roman" w:hAnsi="Times New Roman" w:cs="Times New Roman"/>
          <w:b/>
          <w:sz w:val="24"/>
          <w:szCs w:val="28"/>
          <w:lang w:eastAsia="ru-RU"/>
        </w:rPr>
      </w:pPr>
      <w:r w:rsidRPr="003C6335">
        <w:rPr>
          <w:rFonts w:ascii="Times New Roman" w:hAnsi="Times New Roman" w:cs="Times New Roman"/>
          <w:bCs/>
          <w:sz w:val="24"/>
          <w:szCs w:val="28"/>
        </w:rPr>
        <w:t>Контроль и оценка</w:t>
      </w:r>
      <w:r w:rsidR="00C42C6B" w:rsidRPr="003C6335">
        <w:rPr>
          <w:rFonts w:ascii="Times New Roman" w:hAnsi="Times New Roman" w:cs="Times New Roman"/>
          <w:sz w:val="24"/>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260"/>
        <w:gridCol w:w="2984"/>
      </w:tblGrid>
      <w:tr w:rsidR="006B382D" w:rsidRPr="0042722A" w14:paraId="74532160" w14:textId="77777777" w:rsidTr="003C6335">
        <w:trPr>
          <w:jc w:val="center"/>
        </w:trPr>
        <w:tc>
          <w:tcPr>
            <w:tcW w:w="3539" w:type="dxa"/>
          </w:tcPr>
          <w:p w14:paraId="4AD4109F" w14:textId="77777777" w:rsidR="006B382D" w:rsidRPr="0042722A" w:rsidRDefault="006B382D" w:rsidP="00FB4F48">
            <w:pPr>
              <w:suppressAutoHyphens/>
              <w:spacing w:after="0" w:line="23" w:lineRule="atLeast"/>
              <w:jc w:val="center"/>
              <w:rPr>
                <w:rFonts w:ascii="Times New Roman" w:hAnsi="Times New Roman" w:cs="Times New Roman"/>
                <w:iCs/>
                <w:sz w:val="20"/>
                <w:szCs w:val="20"/>
              </w:rPr>
            </w:pPr>
            <w:bookmarkStart w:id="7" w:name="_Hlk113635425"/>
            <w:r w:rsidRPr="0042722A">
              <w:rPr>
                <w:rFonts w:ascii="Times New Roman" w:eastAsia="Calibri" w:hAnsi="Times New Roman" w:cs="Times New Roman"/>
                <w:b/>
                <w:iCs/>
                <w:sz w:val="20"/>
                <w:szCs w:val="20"/>
              </w:rPr>
              <w:t>Код и наименование формируемых компетенций</w:t>
            </w:r>
          </w:p>
        </w:tc>
        <w:tc>
          <w:tcPr>
            <w:tcW w:w="3260" w:type="dxa"/>
          </w:tcPr>
          <w:p w14:paraId="448E91C2" w14:textId="77777777" w:rsidR="006B382D" w:rsidRPr="0042722A" w:rsidRDefault="006B382D" w:rsidP="00FB4F48">
            <w:pPr>
              <w:suppressAutoHyphens/>
              <w:spacing w:after="0" w:line="23" w:lineRule="atLeast"/>
              <w:jc w:val="center"/>
              <w:rPr>
                <w:rFonts w:ascii="Times New Roman" w:hAnsi="Times New Roman" w:cs="Times New Roman"/>
                <w:b/>
                <w:iCs/>
                <w:sz w:val="20"/>
                <w:szCs w:val="20"/>
              </w:rPr>
            </w:pPr>
            <w:r w:rsidRPr="0042722A">
              <w:rPr>
                <w:rFonts w:ascii="Times New Roman" w:eastAsia="Calibri" w:hAnsi="Times New Roman" w:cs="Times New Roman"/>
                <w:b/>
                <w:iCs/>
                <w:sz w:val="20"/>
                <w:szCs w:val="20"/>
              </w:rPr>
              <w:t>Раздел/Тема</w:t>
            </w:r>
          </w:p>
        </w:tc>
        <w:tc>
          <w:tcPr>
            <w:tcW w:w="2984" w:type="dxa"/>
          </w:tcPr>
          <w:p w14:paraId="2C7A8BD4" w14:textId="77777777" w:rsidR="006B382D" w:rsidRPr="0042722A" w:rsidRDefault="006B382D" w:rsidP="00FB4F48">
            <w:pPr>
              <w:pStyle w:val="a7"/>
              <w:spacing w:before="0" w:beforeAutospacing="0" w:after="0" w:afterAutospacing="0" w:line="23" w:lineRule="atLeast"/>
              <w:jc w:val="center"/>
              <w:rPr>
                <w:sz w:val="20"/>
                <w:szCs w:val="20"/>
              </w:rPr>
            </w:pPr>
            <w:r w:rsidRPr="0042722A">
              <w:rPr>
                <w:rFonts w:eastAsia="Calibri"/>
                <w:b/>
                <w:iCs/>
                <w:sz w:val="20"/>
                <w:szCs w:val="20"/>
              </w:rPr>
              <w:t>Тип оценочных мероприятий</w:t>
            </w:r>
          </w:p>
        </w:tc>
      </w:tr>
      <w:tr w:rsidR="00F04993" w:rsidRPr="0042722A" w14:paraId="5DF9CED0" w14:textId="77777777" w:rsidTr="003C6335">
        <w:trPr>
          <w:trHeight w:val="1439"/>
          <w:jc w:val="center"/>
        </w:trPr>
        <w:tc>
          <w:tcPr>
            <w:tcW w:w="3539" w:type="dxa"/>
            <w:tcBorders>
              <w:bottom w:val="single" w:sz="4" w:space="0" w:color="auto"/>
            </w:tcBorders>
          </w:tcPr>
          <w:p w14:paraId="34344627" w14:textId="42629017" w:rsidR="00F04993" w:rsidRPr="0042722A" w:rsidRDefault="00F04993" w:rsidP="00FB4F48">
            <w:pPr>
              <w:suppressAutoHyphens/>
              <w:spacing w:after="0" w:line="23" w:lineRule="atLeast"/>
              <w:rPr>
                <w:rFonts w:ascii="Times New Roman" w:hAnsi="Times New Roman" w:cs="Times New Roman"/>
                <w:sz w:val="20"/>
                <w:szCs w:val="20"/>
              </w:rPr>
            </w:pPr>
            <w:r w:rsidRPr="0042722A">
              <w:rPr>
                <w:rFonts w:ascii="Times New Roman" w:hAnsi="Times New Roman" w:cs="Times New Roman"/>
                <w:iCs/>
                <w:sz w:val="20"/>
                <w:szCs w:val="20"/>
              </w:rPr>
              <w:t>ОК 01</w:t>
            </w:r>
            <w:r w:rsidR="00797E15" w:rsidRPr="0042722A">
              <w:rPr>
                <w:rFonts w:ascii="Times New Roman" w:hAnsi="Times New Roman" w:cs="Times New Roman"/>
                <w:iCs/>
                <w:sz w:val="20"/>
                <w:szCs w:val="20"/>
              </w:rPr>
              <w:t>.</w:t>
            </w:r>
            <w:r w:rsidRPr="0042722A">
              <w:rPr>
                <w:rFonts w:ascii="Times New Roman" w:hAnsi="Times New Roman" w:cs="Times New Roman"/>
                <w:iCs/>
                <w:sz w:val="20"/>
                <w:szCs w:val="20"/>
              </w:rPr>
              <w:t xml:space="preserve"> Выбирать способы решения задач профессиональной деятельности применительно </w:t>
            </w:r>
            <w:r w:rsidRPr="0042722A">
              <w:rPr>
                <w:rFonts w:ascii="Times New Roman" w:hAnsi="Times New Roman" w:cs="Times New Roman"/>
                <w:iCs/>
                <w:sz w:val="20"/>
                <w:szCs w:val="20"/>
              </w:rPr>
              <w:br/>
              <w:t>к различным контекстам</w:t>
            </w:r>
          </w:p>
        </w:tc>
        <w:tc>
          <w:tcPr>
            <w:tcW w:w="3260" w:type="dxa"/>
            <w:tcBorders>
              <w:bottom w:val="single" w:sz="4" w:space="0" w:color="auto"/>
            </w:tcBorders>
          </w:tcPr>
          <w:p w14:paraId="3B10ED8C" w14:textId="72CF9663" w:rsidR="009B6D3A" w:rsidRPr="0042722A" w:rsidRDefault="009B6D3A"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w:t>
            </w:r>
            <w:r w:rsidR="00344251" w:rsidRPr="0042722A">
              <w:rPr>
                <w:rFonts w:ascii="Times New Roman" w:hAnsi="Times New Roman" w:cs="Times New Roman"/>
                <w:bCs/>
                <w:sz w:val="20"/>
                <w:szCs w:val="20"/>
              </w:rPr>
              <w:t xml:space="preserve"> </w:t>
            </w:r>
            <w:r w:rsidR="00F04993" w:rsidRPr="0042722A">
              <w:rPr>
                <w:rFonts w:ascii="Times New Roman" w:hAnsi="Times New Roman" w:cs="Times New Roman"/>
                <w:bCs/>
                <w:sz w:val="20"/>
                <w:szCs w:val="20"/>
              </w:rPr>
              <w:t xml:space="preserve">1,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r w:rsidRPr="0042722A">
              <w:rPr>
                <w:rStyle w:val="a6"/>
                <w:rFonts w:ascii="Times New Roman" w:hAnsi="Times New Roman"/>
                <w:bCs/>
                <w:sz w:val="20"/>
                <w:szCs w:val="20"/>
              </w:rPr>
              <w:footnoteReference w:id="3"/>
            </w:r>
          </w:p>
          <w:p w14:paraId="17F1EA55" w14:textId="7F72AC8A"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w:t>
            </w:r>
            <w:r w:rsidR="00344251" w:rsidRPr="0042722A">
              <w:rPr>
                <w:rFonts w:ascii="Times New Roman" w:hAnsi="Times New Roman" w:cs="Times New Roman"/>
                <w:bCs/>
                <w:sz w:val="20"/>
                <w:szCs w:val="20"/>
              </w:rPr>
              <w:t xml:space="preserve"> </w:t>
            </w:r>
            <w:r w:rsidRPr="0042722A">
              <w:rPr>
                <w:rFonts w:ascii="Times New Roman" w:hAnsi="Times New Roman" w:cs="Times New Roman"/>
                <w:bCs/>
                <w:sz w:val="20"/>
                <w:szCs w:val="20"/>
              </w:rPr>
              <w:t>2</w:t>
            </w:r>
            <w:r w:rsidR="00344251" w:rsidRPr="0042722A">
              <w:rPr>
                <w:rFonts w:ascii="Times New Roman" w:hAnsi="Times New Roman" w:cs="Times New Roman"/>
                <w:bCs/>
                <w:sz w:val="20"/>
                <w:szCs w:val="20"/>
              </w:rPr>
              <w:t>,</w:t>
            </w:r>
            <w:r w:rsidRPr="0042722A">
              <w:rPr>
                <w:rFonts w:ascii="Times New Roman" w:hAnsi="Times New Roman" w:cs="Times New Roman"/>
                <w:bCs/>
                <w:sz w:val="20"/>
                <w:szCs w:val="20"/>
              </w:rPr>
              <w:t xml:space="preserve">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05A68248" w14:textId="12E2FE5A"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3</w:t>
            </w:r>
            <w:r w:rsidR="00344251" w:rsidRPr="0042722A">
              <w:rPr>
                <w:rFonts w:ascii="Times New Roman" w:hAnsi="Times New Roman" w:cs="Times New Roman"/>
                <w:bCs/>
                <w:sz w:val="20"/>
                <w:szCs w:val="20"/>
              </w:rPr>
              <w:t>,</w:t>
            </w:r>
            <w:r w:rsidRPr="0042722A">
              <w:rPr>
                <w:rFonts w:ascii="Times New Roman" w:hAnsi="Times New Roman" w:cs="Times New Roman"/>
                <w:bCs/>
                <w:sz w:val="20"/>
                <w:szCs w:val="20"/>
              </w:rPr>
              <w:t xml:space="preserve">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5FE0BFB9" w14:textId="17558884"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4</w:t>
            </w:r>
            <w:r w:rsidR="00344251" w:rsidRPr="0042722A">
              <w:rPr>
                <w:rFonts w:ascii="Times New Roman" w:hAnsi="Times New Roman" w:cs="Times New Roman"/>
                <w:bCs/>
                <w:sz w:val="20"/>
                <w:szCs w:val="20"/>
              </w:rPr>
              <w:t>,</w:t>
            </w:r>
            <w:r w:rsidRPr="0042722A">
              <w:rPr>
                <w:rFonts w:ascii="Times New Roman" w:hAnsi="Times New Roman" w:cs="Times New Roman"/>
                <w:bCs/>
                <w:sz w:val="20"/>
                <w:szCs w:val="20"/>
              </w:rPr>
              <w:t xml:space="preserve">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4C28058E" w14:textId="154DD811" w:rsidR="00CF2408" w:rsidRPr="0042722A" w:rsidRDefault="00F04993" w:rsidP="007B4ED7">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5</w:t>
            </w:r>
            <w:r w:rsidR="00344251" w:rsidRPr="0042722A">
              <w:rPr>
                <w:rFonts w:ascii="Times New Roman" w:hAnsi="Times New Roman" w:cs="Times New Roman"/>
                <w:bCs/>
                <w:sz w:val="20"/>
                <w:szCs w:val="20"/>
              </w:rPr>
              <w:t>,</w:t>
            </w:r>
            <w:r w:rsidRPr="0042722A">
              <w:rPr>
                <w:rFonts w:ascii="Times New Roman" w:hAnsi="Times New Roman" w:cs="Times New Roman"/>
                <w:bCs/>
                <w:sz w:val="20"/>
                <w:szCs w:val="20"/>
              </w:rPr>
              <w:t xml:space="preserve">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 xml:space="preserve">/с </w:t>
            </w:r>
          </w:p>
        </w:tc>
        <w:tc>
          <w:tcPr>
            <w:tcW w:w="2984" w:type="dxa"/>
            <w:vMerge w:val="restart"/>
            <w:shd w:val="clear" w:color="auto" w:fill="auto"/>
          </w:tcPr>
          <w:p w14:paraId="63393401" w14:textId="77777777" w:rsidR="0042722A" w:rsidRDefault="0042722A" w:rsidP="00FB4F48">
            <w:pPr>
              <w:pStyle w:val="a7"/>
              <w:spacing w:before="0" w:beforeAutospacing="0" w:after="0" w:afterAutospacing="0" w:line="23" w:lineRule="atLeast"/>
              <w:rPr>
                <w:sz w:val="20"/>
                <w:szCs w:val="20"/>
              </w:rPr>
            </w:pPr>
          </w:p>
          <w:p w14:paraId="248CFA62" w14:textId="77777777" w:rsidR="0042722A" w:rsidRDefault="0042722A" w:rsidP="00FB4F48">
            <w:pPr>
              <w:pStyle w:val="a7"/>
              <w:spacing w:before="0" w:beforeAutospacing="0" w:after="0" w:afterAutospacing="0" w:line="23" w:lineRule="atLeast"/>
              <w:rPr>
                <w:sz w:val="20"/>
                <w:szCs w:val="20"/>
              </w:rPr>
            </w:pPr>
            <w:r>
              <w:rPr>
                <w:sz w:val="20"/>
                <w:szCs w:val="20"/>
              </w:rPr>
              <w:t>Всероссийская проверочная работа</w:t>
            </w:r>
          </w:p>
          <w:p w14:paraId="366A0143" w14:textId="5609759D" w:rsidR="00F04993" w:rsidRPr="0042722A" w:rsidRDefault="00F04993" w:rsidP="00FB4F48">
            <w:pPr>
              <w:pStyle w:val="a7"/>
              <w:spacing w:before="0" w:beforeAutospacing="0" w:after="0" w:afterAutospacing="0" w:line="23" w:lineRule="atLeast"/>
              <w:rPr>
                <w:sz w:val="20"/>
                <w:szCs w:val="20"/>
              </w:rPr>
            </w:pPr>
            <w:r w:rsidRPr="0042722A">
              <w:rPr>
                <w:sz w:val="20"/>
                <w:szCs w:val="20"/>
              </w:rPr>
              <w:t>Диагностическая работа</w:t>
            </w:r>
          </w:p>
          <w:p w14:paraId="474382BB" w14:textId="6AE1063A" w:rsidR="00F04993" w:rsidRPr="0042722A" w:rsidRDefault="00F04993" w:rsidP="00FB4F48">
            <w:pPr>
              <w:pStyle w:val="a7"/>
              <w:spacing w:before="0" w:beforeAutospacing="0" w:after="0" w:afterAutospacing="0" w:line="23" w:lineRule="atLeast"/>
              <w:rPr>
                <w:sz w:val="20"/>
                <w:szCs w:val="20"/>
              </w:rPr>
            </w:pPr>
            <w:r w:rsidRPr="0042722A">
              <w:rPr>
                <w:sz w:val="20"/>
                <w:szCs w:val="20"/>
              </w:rPr>
              <w:t>Контрольная работа</w:t>
            </w:r>
          </w:p>
          <w:p w14:paraId="1BBF37AA" w14:textId="3D396135" w:rsidR="00F04993" w:rsidRPr="0042722A" w:rsidRDefault="0042722A" w:rsidP="00FB4F48">
            <w:pPr>
              <w:tabs>
                <w:tab w:val="left" w:pos="4793"/>
              </w:tabs>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Самооценка и </w:t>
            </w:r>
            <w:r w:rsidR="00F04993" w:rsidRPr="0042722A">
              <w:rPr>
                <w:rFonts w:ascii="Times New Roman" w:hAnsi="Times New Roman" w:cs="Times New Roman"/>
                <w:bCs/>
                <w:sz w:val="20"/>
                <w:szCs w:val="20"/>
              </w:rPr>
              <w:t>взаимооценка</w:t>
            </w:r>
          </w:p>
          <w:p w14:paraId="11C743CF" w14:textId="65CD060F"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Презентация мини-проектов</w:t>
            </w:r>
          </w:p>
          <w:p w14:paraId="248127E1" w14:textId="75667462"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Устный и письменный опрос</w:t>
            </w:r>
          </w:p>
          <w:p w14:paraId="09E3A7C0" w14:textId="17D04B07"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Результаты выполнения учебных заданий</w:t>
            </w:r>
          </w:p>
          <w:p w14:paraId="18E9F0C5" w14:textId="492CAE8D" w:rsidR="003C5DB8" w:rsidRPr="0042722A" w:rsidRDefault="003C5DB8"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Практические работы</w:t>
            </w:r>
          </w:p>
          <w:p w14:paraId="3C107232" w14:textId="5A8CB644" w:rsidR="00F04993" w:rsidRPr="0042722A" w:rsidRDefault="00F04993" w:rsidP="0042722A">
            <w:pPr>
              <w:autoSpaceDE w:val="0"/>
              <w:autoSpaceDN w:val="0"/>
              <w:spacing w:after="0" w:line="23" w:lineRule="atLeast"/>
              <w:jc w:val="both"/>
              <w:rPr>
                <w:rFonts w:ascii="Times New Roman" w:hAnsi="Times New Roman" w:cs="Times New Roman"/>
                <w:sz w:val="20"/>
                <w:szCs w:val="20"/>
              </w:rPr>
            </w:pPr>
            <w:r w:rsidRPr="0042722A">
              <w:rPr>
                <w:rFonts w:ascii="Times New Roman" w:hAnsi="Times New Roman" w:cs="Times New Roman"/>
                <w:sz w:val="20"/>
                <w:szCs w:val="20"/>
              </w:rPr>
              <w:t>Промежуточная аттестация (</w:t>
            </w:r>
            <w:r w:rsidR="00571974" w:rsidRPr="0042722A">
              <w:rPr>
                <w:rFonts w:ascii="Times New Roman" w:hAnsi="Times New Roman" w:cs="Times New Roman"/>
                <w:sz w:val="20"/>
                <w:szCs w:val="20"/>
              </w:rPr>
              <w:t xml:space="preserve">выполнение </w:t>
            </w:r>
            <w:proofErr w:type="spellStart"/>
            <w:r w:rsidR="0042722A">
              <w:rPr>
                <w:rFonts w:ascii="Times New Roman" w:hAnsi="Times New Roman" w:cs="Times New Roman"/>
                <w:sz w:val="20"/>
                <w:szCs w:val="20"/>
              </w:rPr>
              <w:t>разноуровневых</w:t>
            </w:r>
            <w:proofErr w:type="spellEnd"/>
            <w:r w:rsidR="00571974" w:rsidRPr="0042722A">
              <w:rPr>
                <w:rFonts w:ascii="Times New Roman" w:hAnsi="Times New Roman" w:cs="Times New Roman"/>
                <w:sz w:val="20"/>
                <w:szCs w:val="20"/>
              </w:rPr>
              <w:t xml:space="preserve"> заданий</w:t>
            </w:r>
            <w:r w:rsidRPr="0042722A">
              <w:rPr>
                <w:rFonts w:ascii="Times New Roman" w:hAnsi="Times New Roman" w:cs="Times New Roman"/>
                <w:sz w:val="20"/>
                <w:szCs w:val="20"/>
              </w:rPr>
              <w:t>)</w:t>
            </w:r>
          </w:p>
        </w:tc>
      </w:tr>
      <w:tr w:rsidR="00F04993" w:rsidRPr="0042722A" w14:paraId="5D16298B" w14:textId="77777777" w:rsidTr="003C6335">
        <w:trPr>
          <w:trHeight w:val="940"/>
          <w:jc w:val="center"/>
        </w:trPr>
        <w:tc>
          <w:tcPr>
            <w:tcW w:w="3539" w:type="dxa"/>
          </w:tcPr>
          <w:p w14:paraId="537FFBEB" w14:textId="4F6E4A48" w:rsidR="00F04993" w:rsidRPr="0042722A" w:rsidRDefault="00F04993" w:rsidP="00FB4F48">
            <w:pPr>
              <w:suppressAutoHyphens/>
              <w:spacing w:after="0" w:line="23" w:lineRule="atLeast"/>
              <w:rPr>
                <w:rFonts w:ascii="Times New Roman" w:hAnsi="Times New Roman" w:cs="Times New Roman"/>
                <w:sz w:val="20"/>
                <w:szCs w:val="20"/>
              </w:rPr>
            </w:pPr>
            <w:r w:rsidRPr="0042722A">
              <w:rPr>
                <w:rFonts w:ascii="Times New Roman" w:hAnsi="Times New Roman" w:cs="Times New Roman"/>
                <w:iCs/>
                <w:sz w:val="20"/>
                <w:szCs w:val="20"/>
              </w:rPr>
              <w:t>ОК 02</w:t>
            </w:r>
            <w:r w:rsidR="00797E15" w:rsidRPr="0042722A">
              <w:rPr>
                <w:rFonts w:ascii="Times New Roman" w:hAnsi="Times New Roman" w:cs="Times New Roman"/>
                <w:iCs/>
                <w:sz w:val="20"/>
                <w:szCs w:val="20"/>
              </w:rPr>
              <w:t>.</w:t>
            </w:r>
            <w:r w:rsidRPr="0042722A">
              <w:rPr>
                <w:rFonts w:ascii="Times New Roman" w:hAnsi="Times New Roman" w:cs="Times New Roman"/>
                <w:iCs/>
                <w:sz w:val="20"/>
                <w:szCs w:val="20"/>
              </w:rPr>
              <w:t xml:space="preserve"> </w:t>
            </w:r>
            <w:r w:rsidRPr="0042722A">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0" w:type="dxa"/>
          </w:tcPr>
          <w:p w14:paraId="6FF057F6" w14:textId="6CFDECEB"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1, Тема 1.1, 1.2, 1.3</w:t>
            </w:r>
            <w:r w:rsidR="00344251" w:rsidRPr="0042722A">
              <w:rPr>
                <w:rFonts w:ascii="Times New Roman" w:hAnsi="Times New Roman" w:cs="Times New Roman"/>
                <w:bCs/>
                <w:sz w:val="20"/>
                <w:szCs w:val="20"/>
              </w:rPr>
              <w:t xml:space="preserve">, </w:t>
            </w:r>
            <w:proofErr w:type="gramStart"/>
            <w:r w:rsidR="00344251" w:rsidRPr="0042722A">
              <w:rPr>
                <w:rFonts w:ascii="Times New Roman" w:hAnsi="Times New Roman" w:cs="Times New Roman"/>
                <w:bCs/>
                <w:sz w:val="20"/>
                <w:szCs w:val="20"/>
              </w:rPr>
              <w:t>П-о</w:t>
            </w:r>
            <w:proofErr w:type="gramEnd"/>
            <w:r w:rsidR="00344251" w:rsidRPr="0042722A">
              <w:rPr>
                <w:rFonts w:ascii="Times New Roman" w:hAnsi="Times New Roman" w:cs="Times New Roman"/>
                <w:bCs/>
                <w:sz w:val="20"/>
                <w:szCs w:val="20"/>
              </w:rPr>
              <w:t>/с</w:t>
            </w:r>
          </w:p>
          <w:p w14:paraId="726B604A" w14:textId="1B8E4C5A"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2, Темы 2.1, 2.2,</w:t>
            </w:r>
            <w:r w:rsidR="00344251" w:rsidRPr="0042722A">
              <w:rPr>
                <w:rFonts w:ascii="Times New Roman" w:hAnsi="Times New Roman" w:cs="Times New Roman"/>
                <w:bCs/>
                <w:sz w:val="20"/>
                <w:szCs w:val="20"/>
              </w:rPr>
              <w:t xml:space="preserve"> 2.3,</w:t>
            </w:r>
            <w:r w:rsidRPr="0042722A">
              <w:rPr>
                <w:rFonts w:ascii="Times New Roman" w:hAnsi="Times New Roman" w:cs="Times New Roman"/>
                <w:bCs/>
                <w:sz w:val="20"/>
                <w:szCs w:val="20"/>
              </w:rPr>
              <w:t xml:space="preserve"> 2.4, 2.5</w:t>
            </w:r>
            <w:r w:rsidR="00344251" w:rsidRPr="0042722A">
              <w:rPr>
                <w:rFonts w:ascii="Times New Roman" w:hAnsi="Times New Roman" w:cs="Times New Roman"/>
                <w:bCs/>
                <w:sz w:val="20"/>
                <w:szCs w:val="20"/>
              </w:rPr>
              <w:t xml:space="preserve">, </w:t>
            </w:r>
            <w:proofErr w:type="gramStart"/>
            <w:r w:rsidR="00344251" w:rsidRPr="0042722A">
              <w:rPr>
                <w:rFonts w:ascii="Times New Roman" w:hAnsi="Times New Roman" w:cs="Times New Roman"/>
                <w:bCs/>
                <w:sz w:val="20"/>
                <w:szCs w:val="20"/>
              </w:rPr>
              <w:t>П-о</w:t>
            </w:r>
            <w:proofErr w:type="gramEnd"/>
            <w:r w:rsidR="00344251" w:rsidRPr="0042722A">
              <w:rPr>
                <w:rFonts w:ascii="Times New Roman" w:hAnsi="Times New Roman" w:cs="Times New Roman"/>
                <w:bCs/>
                <w:sz w:val="20"/>
                <w:szCs w:val="20"/>
              </w:rPr>
              <w:t>/с</w:t>
            </w:r>
          </w:p>
          <w:p w14:paraId="78A6BB99" w14:textId="20DD051E" w:rsidR="00ED04EC"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3, Темы 3.1, 3.2, 3.3, 3.4</w:t>
            </w:r>
            <w:r w:rsidR="00ED04EC" w:rsidRPr="0042722A">
              <w:rPr>
                <w:rFonts w:ascii="Times New Roman" w:hAnsi="Times New Roman" w:cs="Times New Roman"/>
                <w:bCs/>
                <w:sz w:val="20"/>
                <w:szCs w:val="20"/>
              </w:rPr>
              <w:t xml:space="preserve">, </w:t>
            </w:r>
            <w:proofErr w:type="gramStart"/>
            <w:r w:rsidR="00ED04EC" w:rsidRPr="0042722A">
              <w:rPr>
                <w:rFonts w:ascii="Times New Roman" w:hAnsi="Times New Roman" w:cs="Times New Roman"/>
                <w:bCs/>
                <w:sz w:val="20"/>
                <w:szCs w:val="20"/>
              </w:rPr>
              <w:t>П-о</w:t>
            </w:r>
            <w:proofErr w:type="gramEnd"/>
            <w:r w:rsidR="00ED04EC" w:rsidRPr="0042722A">
              <w:rPr>
                <w:rFonts w:ascii="Times New Roman" w:hAnsi="Times New Roman" w:cs="Times New Roman"/>
                <w:bCs/>
                <w:sz w:val="20"/>
                <w:szCs w:val="20"/>
              </w:rPr>
              <w:t>/с</w:t>
            </w:r>
          </w:p>
          <w:p w14:paraId="024D1334" w14:textId="600D8A56" w:rsidR="00600378"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 xml:space="preserve">Р 4, Темы </w:t>
            </w:r>
            <w:r w:rsidR="00600378" w:rsidRPr="0042722A">
              <w:rPr>
                <w:rFonts w:ascii="Times New Roman" w:hAnsi="Times New Roman" w:cs="Times New Roman"/>
                <w:bCs/>
                <w:sz w:val="20"/>
                <w:szCs w:val="20"/>
              </w:rPr>
              <w:t xml:space="preserve">4.1, </w:t>
            </w:r>
            <w:r w:rsidRPr="0042722A">
              <w:rPr>
                <w:rFonts w:ascii="Times New Roman" w:hAnsi="Times New Roman" w:cs="Times New Roman"/>
                <w:bCs/>
                <w:sz w:val="20"/>
                <w:szCs w:val="20"/>
              </w:rPr>
              <w:t>4.2, 4.3, 4.4, 4.5</w:t>
            </w:r>
            <w:r w:rsidR="00600378" w:rsidRPr="0042722A">
              <w:rPr>
                <w:rFonts w:ascii="Times New Roman" w:hAnsi="Times New Roman" w:cs="Times New Roman"/>
                <w:bCs/>
                <w:sz w:val="20"/>
                <w:szCs w:val="20"/>
              </w:rPr>
              <w:t xml:space="preserve">, </w:t>
            </w:r>
            <w:proofErr w:type="gramStart"/>
            <w:r w:rsidR="00600378" w:rsidRPr="0042722A">
              <w:rPr>
                <w:rFonts w:ascii="Times New Roman" w:hAnsi="Times New Roman" w:cs="Times New Roman"/>
                <w:bCs/>
                <w:sz w:val="20"/>
                <w:szCs w:val="20"/>
              </w:rPr>
              <w:t>П-о</w:t>
            </w:r>
            <w:proofErr w:type="gramEnd"/>
            <w:r w:rsidR="00600378" w:rsidRPr="0042722A">
              <w:rPr>
                <w:rFonts w:ascii="Times New Roman" w:hAnsi="Times New Roman" w:cs="Times New Roman"/>
                <w:bCs/>
                <w:sz w:val="20"/>
                <w:szCs w:val="20"/>
              </w:rPr>
              <w:t>/с</w:t>
            </w:r>
          </w:p>
          <w:p w14:paraId="02826E85" w14:textId="5E034AEB" w:rsidR="00117047" w:rsidRPr="0042722A" w:rsidRDefault="00F04993" w:rsidP="007F40E0">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5, Темы 5.1, 5.2, 5.3</w:t>
            </w:r>
            <w:r w:rsidR="00600378" w:rsidRPr="0042722A">
              <w:rPr>
                <w:rFonts w:ascii="Times New Roman" w:hAnsi="Times New Roman" w:cs="Times New Roman"/>
                <w:bCs/>
                <w:sz w:val="20"/>
                <w:szCs w:val="20"/>
              </w:rPr>
              <w:t xml:space="preserve">, </w:t>
            </w:r>
            <w:proofErr w:type="gramStart"/>
            <w:r w:rsidR="00600378" w:rsidRPr="0042722A">
              <w:rPr>
                <w:rFonts w:ascii="Times New Roman" w:hAnsi="Times New Roman" w:cs="Times New Roman"/>
                <w:bCs/>
                <w:sz w:val="20"/>
                <w:szCs w:val="20"/>
              </w:rPr>
              <w:t>П-о</w:t>
            </w:r>
            <w:proofErr w:type="gramEnd"/>
            <w:r w:rsidR="00600378" w:rsidRPr="0042722A">
              <w:rPr>
                <w:rFonts w:ascii="Times New Roman" w:hAnsi="Times New Roman" w:cs="Times New Roman"/>
                <w:bCs/>
                <w:sz w:val="20"/>
                <w:szCs w:val="20"/>
              </w:rPr>
              <w:t>/с</w:t>
            </w:r>
          </w:p>
        </w:tc>
        <w:tc>
          <w:tcPr>
            <w:tcW w:w="2984" w:type="dxa"/>
            <w:vMerge/>
            <w:shd w:val="clear" w:color="auto" w:fill="auto"/>
          </w:tcPr>
          <w:p w14:paraId="62366D90" w14:textId="20AE5858" w:rsidR="00F04993" w:rsidRPr="0042722A" w:rsidRDefault="00F04993" w:rsidP="00FB4F48">
            <w:pPr>
              <w:autoSpaceDE w:val="0"/>
              <w:autoSpaceDN w:val="0"/>
              <w:spacing w:after="0" w:line="23" w:lineRule="atLeast"/>
              <w:jc w:val="both"/>
              <w:rPr>
                <w:rFonts w:ascii="Times New Roman" w:hAnsi="Times New Roman" w:cs="Times New Roman"/>
                <w:sz w:val="20"/>
                <w:szCs w:val="20"/>
              </w:rPr>
            </w:pPr>
          </w:p>
        </w:tc>
      </w:tr>
      <w:tr w:rsidR="00F04993" w:rsidRPr="0042722A" w14:paraId="15D3ADAE" w14:textId="77777777" w:rsidTr="003C6335">
        <w:trPr>
          <w:trHeight w:val="2117"/>
          <w:jc w:val="center"/>
        </w:trPr>
        <w:tc>
          <w:tcPr>
            <w:tcW w:w="3539" w:type="dxa"/>
          </w:tcPr>
          <w:p w14:paraId="3644997B" w14:textId="2D3A9003" w:rsidR="00F04993" w:rsidRPr="0042722A" w:rsidRDefault="00F04993" w:rsidP="00FB4F48">
            <w:pPr>
              <w:suppressAutoHyphens/>
              <w:spacing w:after="0" w:line="23" w:lineRule="atLeast"/>
              <w:rPr>
                <w:rFonts w:ascii="Times New Roman" w:hAnsi="Times New Roman" w:cs="Times New Roman"/>
                <w:sz w:val="20"/>
                <w:szCs w:val="20"/>
              </w:rPr>
            </w:pPr>
            <w:r w:rsidRPr="0042722A">
              <w:rPr>
                <w:rFonts w:ascii="Times New Roman" w:hAnsi="Times New Roman" w:cs="Times New Roman"/>
                <w:iCs/>
                <w:sz w:val="20"/>
                <w:szCs w:val="20"/>
              </w:rPr>
              <w:t>ОК 04</w:t>
            </w:r>
            <w:r w:rsidR="00797E15" w:rsidRPr="0042722A">
              <w:rPr>
                <w:rFonts w:ascii="Times New Roman" w:hAnsi="Times New Roman" w:cs="Times New Roman"/>
                <w:iCs/>
                <w:sz w:val="20"/>
                <w:szCs w:val="20"/>
              </w:rPr>
              <w:t>.</w:t>
            </w:r>
            <w:r w:rsidRPr="0042722A">
              <w:rPr>
                <w:rFonts w:ascii="Times New Roman" w:hAnsi="Times New Roman" w:cs="Times New Roman"/>
                <w:iCs/>
                <w:sz w:val="20"/>
                <w:szCs w:val="20"/>
              </w:rPr>
              <w:t xml:space="preserve"> </w:t>
            </w:r>
            <w:r w:rsidRPr="0042722A">
              <w:rPr>
                <w:rFonts w:ascii="Times New Roman" w:hAnsi="Times New Roman" w:cs="Times New Roman"/>
                <w:sz w:val="20"/>
                <w:szCs w:val="20"/>
              </w:rPr>
              <w:t>Эффективно взаимодействовать и работать в коллективе и команде</w:t>
            </w:r>
          </w:p>
        </w:tc>
        <w:tc>
          <w:tcPr>
            <w:tcW w:w="3260" w:type="dxa"/>
          </w:tcPr>
          <w:p w14:paraId="32057FB7" w14:textId="77777777" w:rsidR="0017577F" w:rsidRPr="0042722A" w:rsidRDefault="0017577F" w:rsidP="0017577F">
            <w:pPr>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Р 1, Тема 1.2, 1.3,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18015804" w14:textId="77777777" w:rsidR="0017577F" w:rsidRPr="0042722A" w:rsidRDefault="0017577F" w:rsidP="0017577F">
            <w:pPr>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Р 2, Темы 2.1, 2.2, 2.3, 2.4, 2.5,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069A3E57" w14:textId="77777777" w:rsidR="0017577F" w:rsidRPr="0042722A" w:rsidRDefault="0017577F" w:rsidP="0017577F">
            <w:pPr>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Р 3, Темы 3.1, 3.2, 3.3, 3.4,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66563B83" w14:textId="77777777" w:rsidR="0017577F" w:rsidRPr="0042722A" w:rsidRDefault="0017577F" w:rsidP="0017577F">
            <w:pPr>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Р 4, Темы 4.1, 4.3, 4.4, 4.5,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23FA19FB" w14:textId="25B29081" w:rsidR="00344251" w:rsidRPr="0042722A" w:rsidRDefault="0017577F" w:rsidP="0017577F">
            <w:pPr>
              <w:spacing w:after="0" w:line="23" w:lineRule="atLeast"/>
              <w:contextualSpacing/>
              <w:rPr>
                <w:rFonts w:ascii="Times New Roman" w:hAnsi="Times New Roman" w:cs="Times New Roman"/>
                <w:b/>
                <w:bCs/>
                <w:iCs/>
                <w:spacing w:val="-4"/>
                <w:sz w:val="20"/>
                <w:szCs w:val="20"/>
              </w:rPr>
            </w:pPr>
            <w:r w:rsidRPr="0042722A">
              <w:rPr>
                <w:rFonts w:ascii="Times New Roman" w:hAnsi="Times New Roman" w:cs="Times New Roman"/>
                <w:bCs/>
                <w:sz w:val="20"/>
                <w:szCs w:val="20"/>
              </w:rPr>
              <w:t xml:space="preserve">Р 5, Темы 5.1, 5.2, 5.3,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tc>
        <w:tc>
          <w:tcPr>
            <w:tcW w:w="2984" w:type="dxa"/>
            <w:vMerge/>
            <w:shd w:val="clear" w:color="auto" w:fill="auto"/>
          </w:tcPr>
          <w:p w14:paraId="1DEC85BF" w14:textId="5B7FF2BF" w:rsidR="00F04993" w:rsidRPr="0042722A" w:rsidRDefault="00F04993" w:rsidP="00FB4F48">
            <w:pPr>
              <w:autoSpaceDE w:val="0"/>
              <w:autoSpaceDN w:val="0"/>
              <w:spacing w:after="0" w:line="23" w:lineRule="atLeast"/>
              <w:jc w:val="both"/>
              <w:rPr>
                <w:rFonts w:ascii="Times New Roman" w:hAnsi="Times New Roman" w:cs="Times New Roman"/>
                <w:sz w:val="20"/>
                <w:szCs w:val="20"/>
              </w:rPr>
            </w:pPr>
          </w:p>
        </w:tc>
      </w:tr>
      <w:tr w:rsidR="00F04993" w:rsidRPr="0042722A" w14:paraId="2ED0B342" w14:textId="77777777" w:rsidTr="003C6335">
        <w:trPr>
          <w:trHeight w:val="841"/>
          <w:jc w:val="center"/>
        </w:trPr>
        <w:tc>
          <w:tcPr>
            <w:tcW w:w="3539" w:type="dxa"/>
          </w:tcPr>
          <w:p w14:paraId="74BAB603" w14:textId="3AB39330" w:rsidR="00F04993" w:rsidRPr="0042722A" w:rsidRDefault="00F04993" w:rsidP="00FB4F48">
            <w:pPr>
              <w:suppressAutoHyphens/>
              <w:spacing w:after="0" w:line="23" w:lineRule="atLeast"/>
              <w:rPr>
                <w:rFonts w:ascii="Times New Roman" w:hAnsi="Times New Roman" w:cs="Times New Roman"/>
                <w:sz w:val="20"/>
                <w:szCs w:val="20"/>
              </w:rPr>
            </w:pPr>
            <w:r w:rsidRPr="0042722A">
              <w:rPr>
                <w:rFonts w:ascii="Times New Roman" w:hAnsi="Times New Roman" w:cs="Times New Roman"/>
                <w:iCs/>
                <w:sz w:val="20"/>
                <w:szCs w:val="20"/>
              </w:rPr>
              <w:t>ОК 05</w:t>
            </w:r>
            <w:r w:rsidR="00797E15" w:rsidRPr="0042722A">
              <w:rPr>
                <w:rFonts w:ascii="Times New Roman" w:hAnsi="Times New Roman" w:cs="Times New Roman"/>
                <w:iCs/>
                <w:sz w:val="20"/>
                <w:szCs w:val="20"/>
              </w:rPr>
              <w:t>.</w:t>
            </w:r>
            <w:r w:rsidRPr="0042722A">
              <w:rPr>
                <w:rFonts w:ascii="Times New Roman" w:hAnsi="Times New Roman" w:cs="Times New Roman"/>
                <w:iCs/>
                <w:sz w:val="20"/>
                <w:szCs w:val="20"/>
              </w:rPr>
              <w:t xml:space="preserve"> </w:t>
            </w:r>
            <w:r w:rsidRPr="0042722A">
              <w:rPr>
                <w:rFonts w:ascii="Times New Roman" w:hAnsi="Times New Roman" w:cs="Times New Roman"/>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0" w:type="dxa"/>
          </w:tcPr>
          <w:p w14:paraId="39E58E12" w14:textId="5AE8AC5B" w:rsidR="00F04993" w:rsidRPr="0042722A" w:rsidRDefault="009B6D3A"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Р1,</w:t>
            </w:r>
            <w:r w:rsidR="00797E15" w:rsidRPr="0042722A">
              <w:rPr>
                <w:rFonts w:ascii="Times New Roman" w:hAnsi="Times New Roman" w:cs="Times New Roman"/>
                <w:bCs/>
                <w:sz w:val="20"/>
                <w:szCs w:val="20"/>
              </w:rPr>
              <w:t xml:space="preserve"> </w:t>
            </w:r>
            <w:r w:rsidRPr="0042722A">
              <w:rPr>
                <w:rFonts w:ascii="Times New Roman" w:hAnsi="Times New Roman" w:cs="Times New Roman"/>
                <w:bCs/>
                <w:sz w:val="20"/>
                <w:szCs w:val="20"/>
              </w:rPr>
              <w:t xml:space="preserve">Тема </w:t>
            </w:r>
            <w:proofErr w:type="gramStart"/>
            <w:r w:rsidRPr="0042722A">
              <w:rPr>
                <w:rFonts w:ascii="Times New Roman" w:hAnsi="Times New Roman" w:cs="Times New Roman"/>
                <w:bCs/>
                <w:sz w:val="20"/>
                <w:szCs w:val="20"/>
              </w:rPr>
              <w:t>1.1,1.2</w:t>
            </w:r>
            <w:proofErr w:type="gramEnd"/>
            <w:r w:rsidRPr="0042722A">
              <w:rPr>
                <w:rFonts w:ascii="Times New Roman" w:hAnsi="Times New Roman" w:cs="Times New Roman"/>
                <w:bCs/>
                <w:sz w:val="20"/>
                <w:szCs w:val="20"/>
              </w:rPr>
              <w:t>,</w:t>
            </w:r>
            <w:r w:rsidR="00A30B92" w:rsidRPr="0042722A">
              <w:rPr>
                <w:rFonts w:ascii="Times New Roman" w:hAnsi="Times New Roman" w:cs="Times New Roman"/>
                <w:bCs/>
                <w:sz w:val="20"/>
                <w:szCs w:val="20"/>
              </w:rPr>
              <w:t>1,3</w:t>
            </w:r>
            <w:r w:rsidRPr="0042722A">
              <w:rPr>
                <w:rFonts w:ascii="Times New Roman" w:hAnsi="Times New Roman" w:cs="Times New Roman"/>
                <w:bCs/>
                <w:sz w:val="20"/>
                <w:szCs w:val="20"/>
              </w:rPr>
              <w:t xml:space="preserve"> П-о/с</w:t>
            </w:r>
          </w:p>
          <w:p w14:paraId="3688217B" w14:textId="4BEBFE1C"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2, Темы 2.1, 2.2, 2.3, 2.4, 2.5</w:t>
            </w:r>
            <w:r w:rsidR="00A30B92" w:rsidRPr="0042722A">
              <w:rPr>
                <w:rFonts w:ascii="Times New Roman" w:hAnsi="Times New Roman" w:cs="Times New Roman"/>
                <w:bCs/>
                <w:sz w:val="20"/>
                <w:szCs w:val="20"/>
              </w:rPr>
              <w:t xml:space="preserve"> </w:t>
            </w:r>
            <w:proofErr w:type="gramStart"/>
            <w:r w:rsidR="00A30B92" w:rsidRPr="0042722A">
              <w:rPr>
                <w:rFonts w:ascii="Times New Roman" w:hAnsi="Times New Roman" w:cs="Times New Roman"/>
                <w:bCs/>
                <w:sz w:val="20"/>
                <w:szCs w:val="20"/>
              </w:rPr>
              <w:t>П-о</w:t>
            </w:r>
            <w:proofErr w:type="gramEnd"/>
            <w:r w:rsidR="00A30B92" w:rsidRPr="0042722A">
              <w:rPr>
                <w:rFonts w:ascii="Times New Roman" w:hAnsi="Times New Roman" w:cs="Times New Roman"/>
                <w:bCs/>
                <w:sz w:val="20"/>
                <w:szCs w:val="20"/>
              </w:rPr>
              <w:t>/с</w:t>
            </w:r>
          </w:p>
          <w:p w14:paraId="5650556B" w14:textId="02CE0B93" w:rsidR="00ED04EC"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3, Темы 3.1, 3.2, 3.3, 3.4</w:t>
            </w:r>
            <w:r w:rsidR="00344251" w:rsidRPr="0042722A">
              <w:rPr>
                <w:rFonts w:ascii="Times New Roman" w:hAnsi="Times New Roman" w:cs="Times New Roman"/>
                <w:bCs/>
                <w:sz w:val="20"/>
                <w:szCs w:val="20"/>
              </w:rPr>
              <w:t>,</w:t>
            </w:r>
            <w:r w:rsidR="00A30B92" w:rsidRPr="0042722A">
              <w:rPr>
                <w:rFonts w:ascii="Times New Roman" w:hAnsi="Times New Roman" w:cs="Times New Roman"/>
                <w:bCs/>
                <w:sz w:val="20"/>
                <w:szCs w:val="20"/>
              </w:rPr>
              <w:t xml:space="preserve"> </w:t>
            </w:r>
            <w:proofErr w:type="gramStart"/>
            <w:r w:rsidR="00ED04EC" w:rsidRPr="0042722A">
              <w:rPr>
                <w:rFonts w:ascii="Times New Roman" w:hAnsi="Times New Roman" w:cs="Times New Roman"/>
                <w:bCs/>
                <w:sz w:val="20"/>
                <w:szCs w:val="20"/>
              </w:rPr>
              <w:t>П-о</w:t>
            </w:r>
            <w:proofErr w:type="gramEnd"/>
            <w:r w:rsidR="00ED04EC" w:rsidRPr="0042722A">
              <w:rPr>
                <w:rFonts w:ascii="Times New Roman" w:hAnsi="Times New Roman" w:cs="Times New Roman"/>
                <w:bCs/>
                <w:sz w:val="20"/>
                <w:szCs w:val="20"/>
              </w:rPr>
              <w:t>/с</w:t>
            </w:r>
          </w:p>
          <w:p w14:paraId="082B315A" w14:textId="4D34DA1B" w:rsidR="00F04993" w:rsidRPr="0042722A" w:rsidRDefault="00600378"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4, Темы 4.1, 4.2</w:t>
            </w:r>
            <w:r w:rsidR="00F04993" w:rsidRPr="0042722A">
              <w:rPr>
                <w:rFonts w:ascii="Times New Roman" w:hAnsi="Times New Roman" w:cs="Times New Roman"/>
                <w:bCs/>
                <w:sz w:val="20"/>
                <w:szCs w:val="20"/>
              </w:rPr>
              <w:t>,</w:t>
            </w:r>
            <w:r w:rsidR="00A30B92" w:rsidRPr="0042722A">
              <w:rPr>
                <w:rFonts w:ascii="Times New Roman" w:hAnsi="Times New Roman" w:cs="Times New Roman"/>
                <w:bCs/>
                <w:sz w:val="20"/>
                <w:szCs w:val="20"/>
              </w:rPr>
              <w:t xml:space="preserve"> 4.3,</w:t>
            </w:r>
            <w:r w:rsidR="00F04993" w:rsidRPr="0042722A">
              <w:rPr>
                <w:rFonts w:ascii="Times New Roman" w:hAnsi="Times New Roman" w:cs="Times New Roman"/>
                <w:bCs/>
                <w:sz w:val="20"/>
                <w:szCs w:val="20"/>
              </w:rPr>
              <w:t xml:space="preserve"> 4.4, 4.5</w:t>
            </w:r>
            <w:r w:rsidR="00A30B92" w:rsidRPr="0042722A">
              <w:rPr>
                <w:rFonts w:ascii="Times New Roman" w:hAnsi="Times New Roman" w:cs="Times New Roman"/>
                <w:bCs/>
                <w:sz w:val="20"/>
                <w:szCs w:val="20"/>
              </w:rPr>
              <w:t xml:space="preserve"> </w:t>
            </w:r>
            <w:proofErr w:type="gramStart"/>
            <w:r w:rsidR="00A30B92" w:rsidRPr="0042722A">
              <w:rPr>
                <w:rFonts w:ascii="Times New Roman" w:hAnsi="Times New Roman" w:cs="Times New Roman"/>
                <w:bCs/>
                <w:sz w:val="20"/>
                <w:szCs w:val="20"/>
              </w:rPr>
              <w:t>П-о</w:t>
            </w:r>
            <w:proofErr w:type="gramEnd"/>
            <w:r w:rsidR="00A30B92" w:rsidRPr="0042722A">
              <w:rPr>
                <w:rFonts w:ascii="Times New Roman" w:hAnsi="Times New Roman" w:cs="Times New Roman"/>
                <w:bCs/>
                <w:sz w:val="20"/>
                <w:szCs w:val="20"/>
              </w:rPr>
              <w:t>/с</w:t>
            </w:r>
          </w:p>
          <w:p w14:paraId="7C10ED0F" w14:textId="56358F72" w:rsidR="00117047" w:rsidRPr="0042722A" w:rsidRDefault="00F04993" w:rsidP="007B4ED7">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5, Темы 5.1, 5.2, 5.3</w:t>
            </w:r>
            <w:r w:rsidR="00A30B92" w:rsidRPr="0042722A">
              <w:rPr>
                <w:rFonts w:ascii="Times New Roman" w:hAnsi="Times New Roman" w:cs="Times New Roman"/>
                <w:bCs/>
                <w:sz w:val="20"/>
                <w:szCs w:val="20"/>
              </w:rPr>
              <w:t xml:space="preserve"> </w:t>
            </w:r>
            <w:proofErr w:type="gramStart"/>
            <w:r w:rsidR="00A30B92" w:rsidRPr="0042722A">
              <w:rPr>
                <w:rFonts w:ascii="Times New Roman" w:hAnsi="Times New Roman" w:cs="Times New Roman"/>
                <w:bCs/>
                <w:sz w:val="20"/>
                <w:szCs w:val="20"/>
              </w:rPr>
              <w:t>П-о</w:t>
            </w:r>
            <w:proofErr w:type="gramEnd"/>
            <w:r w:rsidR="00A30B92" w:rsidRPr="0042722A">
              <w:rPr>
                <w:rFonts w:ascii="Times New Roman" w:hAnsi="Times New Roman" w:cs="Times New Roman"/>
                <w:bCs/>
                <w:sz w:val="20"/>
                <w:szCs w:val="20"/>
              </w:rPr>
              <w:t>/с</w:t>
            </w:r>
          </w:p>
        </w:tc>
        <w:tc>
          <w:tcPr>
            <w:tcW w:w="2984" w:type="dxa"/>
            <w:vMerge/>
            <w:shd w:val="clear" w:color="auto" w:fill="auto"/>
          </w:tcPr>
          <w:p w14:paraId="2687478D" w14:textId="56906DDD" w:rsidR="00F04993" w:rsidRPr="0042722A" w:rsidRDefault="00F04993" w:rsidP="00FB4F48">
            <w:pPr>
              <w:autoSpaceDE w:val="0"/>
              <w:autoSpaceDN w:val="0"/>
              <w:spacing w:after="0" w:line="23" w:lineRule="atLeast"/>
              <w:jc w:val="both"/>
              <w:rPr>
                <w:rFonts w:ascii="Times New Roman" w:hAnsi="Times New Roman" w:cs="Times New Roman"/>
                <w:sz w:val="20"/>
                <w:szCs w:val="20"/>
              </w:rPr>
            </w:pPr>
          </w:p>
        </w:tc>
      </w:tr>
      <w:tr w:rsidR="00F04993" w:rsidRPr="0042722A" w14:paraId="570155EC" w14:textId="77777777" w:rsidTr="003C6335">
        <w:trPr>
          <w:trHeight w:val="2683"/>
          <w:jc w:val="center"/>
        </w:trPr>
        <w:tc>
          <w:tcPr>
            <w:tcW w:w="3539" w:type="dxa"/>
            <w:shd w:val="clear" w:color="auto" w:fill="auto"/>
          </w:tcPr>
          <w:p w14:paraId="1779A5F3" w14:textId="162278F3" w:rsidR="00F04993" w:rsidRPr="0042722A" w:rsidRDefault="00F04993" w:rsidP="00FB4F48">
            <w:pPr>
              <w:suppressAutoHyphens/>
              <w:spacing w:after="0" w:line="23" w:lineRule="atLeast"/>
              <w:rPr>
                <w:rFonts w:ascii="Times New Roman" w:hAnsi="Times New Roman" w:cs="Times New Roman"/>
                <w:sz w:val="20"/>
                <w:szCs w:val="20"/>
              </w:rPr>
            </w:pPr>
            <w:r w:rsidRPr="0042722A">
              <w:rPr>
                <w:rFonts w:ascii="Times New Roman" w:hAnsi="Times New Roman" w:cs="Times New Roman"/>
                <w:iCs/>
                <w:sz w:val="20"/>
                <w:szCs w:val="20"/>
              </w:rPr>
              <w:t>ОК 06</w:t>
            </w:r>
            <w:r w:rsidR="00797E15" w:rsidRPr="0042722A">
              <w:rPr>
                <w:rFonts w:ascii="Times New Roman" w:hAnsi="Times New Roman" w:cs="Times New Roman"/>
                <w:iCs/>
                <w:sz w:val="20"/>
                <w:szCs w:val="20"/>
              </w:rPr>
              <w:t>.</w:t>
            </w:r>
            <w:r w:rsidRPr="0042722A">
              <w:rPr>
                <w:rFonts w:ascii="Times New Roman" w:hAnsi="Times New Roman" w:cs="Times New Roman"/>
                <w:iCs/>
                <w:sz w:val="20"/>
                <w:szCs w:val="20"/>
              </w:rPr>
              <w:t xml:space="preserve"> </w:t>
            </w:r>
            <w:r w:rsidRPr="0042722A">
              <w:rPr>
                <w:rFonts w:ascii="Times New Roman" w:hAnsi="Times New Roman" w:cs="Times New Roman"/>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0" w:type="dxa"/>
            <w:shd w:val="clear" w:color="auto" w:fill="auto"/>
          </w:tcPr>
          <w:p w14:paraId="48CCDDBC" w14:textId="7B039832" w:rsidR="009B6D3A" w:rsidRPr="0042722A" w:rsidRDefault="009B6D3A"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Р1,</w:t>
            </w:r>
            <w:r w:rsidR="00797E15" w:rsidRPr="0042722A">
              <w:rPr>
                <w:rFonts w:ascii="Times New Roman" w:hAnsi="Times New Roman" w:cs="Times New Roman"/>
                <w:bCs/>
                <w:sz w:val="20"/>
                <w:szCs w:val="20"/>
              </w:rPr>
              <w:t xml:space="preserve"> </w:t>
            </w:r>
            <w:r w:rsidRPr="0042722A">
              <w:rPr>
                <w:rFonts w:ascii="Times New Roman" w:hAnsi="Times New Roman" w:cs="Times New Roman"/>
                <w:bCs/>
                <w:sz w:val="20"/>
                <w:szCs w:val="20"/>
              </w:rPr>
              <w:t xml:space="preserve">Тема </w:t>
            </w:r>
            <w:proofErr w:type="gramStart"/>
            <w:r w:rsidRPr="0042722A">
              <w:rPr>
                <w:rFonts w:ascii="Times New Roman" w:hAnsi="Times New Roman" w:cs="Times New Roman"/>
                <w:bCs/>
                <w:sz w:val="20"/>
                <w:szCs w:val="20"/>
              </w:rPr>
              <w:t>1.1,</w:t>
            </w:r>
            <w:r w:rsidR="00F04993" w:rsidRPr="0042722A">
              <w:rPr>
                <w:rFonts w:ascii="Times New Roman" w:hAnsi="Times New Roman" w:cs="Times New Roman"/>
                <w:bCs/>
                <w:sz w:val="20"/>
                <w:szCs w:val="20"/>
              </w:rPr>
              <w:t>1.2</w:t>
            </w:r>
            <w:proofErr w:type="gramEnd"/>
            <w:r w:rsidRPr="0042722A">
              <w:rPr>
                <w:rFonts w:ascii="Times New Roman" w:hAnsi="Times New Roman" w:cs="Times New Roman"/>
                <w:bCs/>
                <w:sz w:val="20"/>
                <w:szCs w:val="20"/>
              </w:rPr>
              <w:t>,</w:t>
            </w:r>
            <w:r w:rsidR="00A30B92" w:rsidRPr="0042722A">
              <w:rPr>
                <w:rFonts w:ascii="Times New Roman" w:hAnsi="Times New Roman" w:cs="Times New Roman"/>
                <w:bCs/>
                <w:sz w:val="20"/>
                <w:szCs w:val="20"/>
              </w:rPr>
              <w:t>1.3.</w:t>
            </w:r>
            <w:r w:rsidR="00797E15" w:rsidRPr="0042722A">
              <w:rPr>
                <w:rFonts w:ascii="Times New Roman" w:hAnsi="Times New Roman" w:cs="Times New Roman"/>
                <w:bCs/>
                <w:sz w:val="20"/>
                <w:szCs w:val="20"/>
              </w:rPr>
              <w:t xml:space="preserve"> </w:t>
            </w:r>
            <w:r w:rsidRPr="0042722A">
              <w:rPr>
                <w:rFonts w:ascii="Times New Roman" w:hAnsi="Times New Roman" w:cs="Times New Roman"/>
                <w:bCs/>
                <w:sz w:val="20"/>
                <w:szCs w:val="20"/>
              </w:rPr>
              <w:t>П-о/с</w:t>
            </w:r>
          </w:p>
          <w:p w14:paraId="1E5AF705" w14:textId="59D7F0C3"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 xml:space="preserve">Р 2, Темы </w:t>
            </w:r>
            <w:r w:rsidR="00A30B92" w:rsidRPr="0042722A">
              <w:rPr>
                <w:rFonts w:ascii="Times New Roman" w:hAnsi="Times New Roman" w:cs="Times New Roman"/>
                <w:bCs/>
                <w:sz w:val="20"/>
                <w:szCs w:val="20"/>
              </w:rPr>
              <w:t xml:space="preserve">2.1, 2.2, </w:t>
            </w:r>
            <w:r w:rsidRPr="0042722A">
              <w:rPr>
                <w:rFonts w:ascii="Times New Roman" w:hAnsi="Times New Roman" w:cs="Times New Roman"/>
                <w:bCs/>
                <w:sz w:val="20"/>
                <w:szCs w:val="20"/>
              </w:rPr>
              <w:t>2.3, 2.4, 2.5</w:t>
            </w:r>
            <w:r w:rsidR="00A30B92" w:rsidRPr="0042722A">
              <w:rPr>
                <w:rFonts w:ascii="Times New Roman" w:hAnsi="Times New Roman" w:cs="Times New Roman"/>
                <w:bCs/>
                <w:sz w:val="20"/>
                <w:szCs w:val="20"/>
              </w:rPr>
              <w:t xml:space="preserve"> </w:t>
            </w:r>
            <w:proofErr w:type="gramStart"/>
            <w:r w:rsidR="00A30B92" w:rsidRPr="0042722A">
              <w:rPr>
                <w:rFonts w:ascii="Times New Roman" w:hAnsi="Times New Roman" w:cs="Times New Roman"/>
                <w:bCs/>
                <w:sz w:val="20"/>
                <w:szCs w:val="20"/>
              </w:rPr>
              <w:t>П-о</w:t>
            </w:r>
            <w:proofErr w:type="gramEnd"/>
            <w:r w:rsidR="00A30B92" w:rsidRPr="0042722A">
              <w:rPr>
                <w:rFonts w:ascii="Times New Roman" w:hAnsi="Times New Roman" w:cs="Times New Roman"/>
                <w:bCs/>
                <w:sz w:val="20"/>
                <w:szCs w:val="20"/>
              </w:rPr>
              <w:t>/с</w:t>
            </w:r>
          </w:p>
          <w:p w14:paraId="22C34825" w14:textId="50456260"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3, Темы 3.1, 3.2, 3.4</w:t>
            </w:r>
            <w:r w:rsidR="00A30B92" w:rsidRPr="0042722A">
              <w:rPr>
                <w:rFonts w:ascii="Times New Roman" w:hAnsi="Times New Roman" w:cs="Times New Roman"/>
                <w:bCs/>
                <w:sz w:val="20"/>
                <w:szCs w:val="20"/>
              </w:rPr>
              <w:t xml:space="preserve"> </w:t>
            </w:r>
            <w:proofErr w:type="gramStart"/>
            <w:r w:rsidR="00A30B92" w:rsidRPr="0042722A">
              <w:rPr>
                <w:rFonts w:ascii="Times New Roman" w:hAnsi="Times New Roman" w:cs="Times New Roman"/>
                <w:bCs/>
                <w:sz w:val="20"/>
                <w:szCs w:val="20"/>
              </w:rPr>
              <w:t>П-о</w:t>
            </w:r>
            <w:proofErr w:type="gramEnd"/>
            <w:r w:rsidR="00A30B92" w:rsidRPr="0042722A">
              <w:rPr>
                <w:rFonts w:ascii="Times New Roman" w:hAnsi="Times New Roman" w:cs="Times New Roman"/>
                <w:bCs/>
                <w:sz w:val="20"/>
                <w:szCs w:val="20"/>
              </w:rPr>
              <w:t>/с</w:t>
            </w:r>
          </w:p>
          <w:p w14:paraId="730B873A" w14:textId="07B2EE91" w:rsidR="00600378" w:rsidRPr="0042722A" w:rsidRDefault="00600378"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 xml:space="preserve">Р 4, Темы </w:t>
            </w:r>
            <w:r w:rsidR="00A30B92" w:rsidRPr="0042722A">
              <w:rPr>
                <w:rFonts w:ascii="Times New Roman" w:hAnsi="Times New Roman" w:cs="Times New Roman"/>
                <w:bCs/>
                <w:sz w:val="20"/>
                <w:szCs w:val="20"/>
              </w:rPr>
              <w:t xml:space="preserve">4.1, 4.2, </w:t>
            </w:r>
            <w:r w:rsidRPr="0042722A">
              <w:rPr>
                <w:rFonts w:ascii="Times New Roman" w:hAnsi="Times New Roman" w:cs="Times New Roman"/>
                <w:bCs/>
                <w:sz w:val="20"/>
                <w:szCs w:val="20"/>
              </w:rPr>
              <w:t>4.3,</w:t>
            </w:r>
            <w:r w:rsidR="00F04993" w:rsidRPr="0042722A">
              <w:rPr>
                <w:rFonts w:ascii="Times New Roman" w:hAnsi="Times New Roman" w:cs="Times New Roman"/>
                <w:bCs/>
                <w:sz w:val="20"/>
                <w:szCs w:val="20"/>
              </w:rPr>
              <w:t xml:space="preserve"> 4.4, 4.5</w:t>
            </w:r>
            <w:r w:rsidRPr="0042722A">
              <w:rPr>
                <w:rFonts w:ascii="Times New Roman" w:hAnsi="Times New Roman" w:cs="Times New Roman"/>
                <w:bCs/>
                <w:sz w:val="20"/>
                <w:szCs w:val="20"/>
              </w:rPr>
              <w:t xml:space="preserve">,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581AF90A" w14:textId="554BA151" w:rsidR="00117047" w:rsidRPr="0042722A" w:rsidRDefault="00F04993" w:rsidP="007F40E0">
            <w:pPr>
              <w:spacing w:after="0" w:line="23" w:lineRule="atLeast"/>
              <w:contextualSpacing/>
              <w:jc w:val="both"/>
              <w:rPr>
                <w:rFonts w:ascii="Times New Roman" w:hAnsi="Times New Roman" w:cs="Times New Roman"/>
                <w:b/>
                <w:bCs/>
                <w:iCs/>
                <w:sz w:val="20"/>
                <w:szCs w:val="20"/>
              </w:rPr>
            </w:pPr>
            <w:r w:rsidRPr="0042722A">
              <w:rPr>
                <w:rFonts w:ascii="Times New Roman" w:hAnsi="Times New Roman" w:cs="Times New Roman"/>
                <w:bCs/>
                <w:sz w:val="20"/>
                <w:szCs w:val="20"/>
              </w:rPr>
              <w:t>Р 5, Темы 5.1, 5.2, 5.3</w:t>
            </w:r>
            <w:r w:rsidR="00600378" w:rsidRPr="0042722A">
              <w:rPr>
                <w:rFonts w:ascii="Times New Roman" w:hAnsi="Times New Roman" w:cs="Times New Roman"/>
                <w:bCs/>
                <w:sz w:val="20"/>
                <w:szCs w:val="20"/>
              </w:rPr>
              <w:t xml:space="preserve">, </w:t>
            </w:r>
            <w:proofErr w:type="gramStart"/>
            <w:r w:rsidR="00600378" w:rsidRPr="0042722A">
              <w:rPr>
                <w:rFonts w:ascii="Times New Roman" w:hAnsi="Times New Roman" w:cs="Times New Roman"/>
                <w:bCs/>
                <w:sz w:val="20"/>
                <w:szCs w:val="20"/>
              </w:rPr>
              <w:t>П-о</w:t>
            </w:r>
            <w:proofErr w:type="gramEnd"/>
            <w:r w:rsidR="00600378" w:rsidRPr="0042722A">
              <w:rPr>
                <w:rFonts w:ascii="Times New Roman" w:hAnsi="Times New Roman" w:cs="Times New Roman"/>
                <w:bCs/>
                <w:sz w:val="20"/>
                <w:szCs w:val="20"/>
              </w:rPr>
              <w:t>/с</w:t>
            </w:r>
          </w:p>
        </w:tc>
        <w:tc>
          <w:tcPr>
            <w:tcW w:w="2984" w:type="dxa"/>
            <w:vMerge/>
            <w:shd w:val="clear" w:color="auto" w:fill="auto"/>
          </w:tcPr>
          <w:p w14:paraId="5B4A934A" w14:textId="7DD3A760" w:rsidR="00F04993" w:rsidRPr="0042722A" w:rsidRDefault="00F04993" w:rsidP="00FB4F48">
            <w:pPr>
              <w:autoSpaceDE w:val="0"/>
              <w:autoSpaceDN w:val="0"/>
              <w:spacing w:after="0" w:line="23" w:lineRule="atLeast"/>
              <w:jc w:val="both"/>
              <w:rPr>
                <w:rFonts w:ascii="OfficinaSansBookC" w:hAnsi="OfficinaSansBookC"/>
                <w:sz w:val="20"/>
                <w:szCs w:val="20"/>
              </w:rPr>
            </w:pPr>
          </w:p>
        </w:tc>
      </w:tr>
      <w:tr w:rsidR="00012069" w:rsidRPr="0042722A" w14:paraId="7E886242" w14:textId="77777777" w:rsidTr="003C6335">
        <w:trPr>
          <w:trHeight w:val="273"/>
          <w:jc w:val="center"/>
        </w:trPr>
        <w:tc>
          <w:tcPr>
            <w:tcW w:w="3539" w:type="dxa"/>
            <w:shd w:val="clear" w:color="auto" w:fill="auto"/>
          </w:tcPr>
          <w:p w14:paraId="0EAAE335" w14:textId="7C7EDC12" w:rsidR="00012069" w:rsidRPr="0042722A" w:rsidRDefault="00012069" w:rsidP="00EF50B7">
            <w:pPr>
              <w:spacing w:after="0" w:line="276" w:lineRule="auto"/>
              <w:ind w:right="57"/>
              <w:jc w:val="both"/>
              <w:rPr>
                <w:rFonts w:ascii="Times New Roman" w:eastAsia="Times New Roman" w:hAnsi="Times New Roman"/>
                <w:b/>
                <w:sz w:val="20"/>
                <w:szCs w:val="20"/>
                <w:lang w:eastAsia="ru-RU"/>
              </w:rPr>
            </w:pPr>
            <w:r w:rsidRPr="0042722A">
              <w:rPr>
                <w:rFonts w:ascii="Times New Roman" w:eastAsia="Times New Roman" w:hAnsi="Times New Roman"/>
                <w:b/>
                <w:sz w:val="20"/>
                <w:szCs w:val="20"/>
                <w:lang w:eastAsia="ru-RU"/>
              </w:rPr>
              <w:t>ПК Профессионально ориентированное содержание</w:t>
            </w:r>
          </w:p>
          <w:p w14:paraId="7E26AB14" w14:textId="03157522" w:rsidR="00012069" w:rsidRPr="0042722A" w:rsidRDefault="00012069" w:rsidP="004130A0">
            <w:pPr>
              <w:spacing w:after="0" w:line="240" w:lineRule="auto"/>
              <w:jc w:val="both"/>
              <w:rPr>
                <w:rFonts w:ascii="Times New Roman" w:hAnsi="Times New Roman" w:cs="Times New Roman"/>
                <w:iCs/>
                <w:sz w:val="20"/>
                <w:szCs w:val="20"/>
              </w:rPr>
            </w:pPr>
            <w:r w:rsidRPr="0042722A">
              <w:rPr>
                <w:rFonts w:ascii="Times New Roman" w:eastAsia="Times New Roman" w:hAnsi="Times New Roman"/>
                <w:sz w:val="20"/>
                <w:szCs w:val="20"/>
                <w:lang w:eastAsia="ru-RU"/>
              </w:rPr>
              <w:t xml:space="preserve">ПК 1.1. </w:t>
            </w:r>
            <w:r w:rsidR="004130A0" w:rsidRPr="004130A0">
              <w:rPr>
                <w:rFonts w:ascii="Times New Roman" w:eastAsia="Times New Roman" w:hAnsi="Times New Roman"/>
                <w:sz w:val="20"/>
                <w:szCs w:val="20"/>
                <w:lang w:eastAsia="ru-RU"/>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w:t>
            </w:r>
            <w:r w:rsidR="004130A0">
              <w:rPr>
                <w:rFonts w:ascii="Times New Roman" w:eastAsia="Times New Roman" w:hAnsi="Times New Roman"/>
                <w:sz w:val="20"/>
                <w:szCs w:val="20"/>
                <w:lang w:eastAsia="ru-RU"/>
              </w:rPr>
              <w:t>ями эксплуатации и назначениями.</w:t>
            </w:r>
          </w:p>
        </w:tc>
        <w:tc>
          <w:tcPr>
            <w:tcW w:w="3260" w:type="dxa"/>
            <w:shd w:val="clear" w:color="auto" w:fill="auto"/>
          </w:tcPr>
          <w:p w14:paraId="29CDA4E3" w14:textId="77777777" w:rsidR="00012069" w:rsidRPr="0042722A" w:rsidRDefault="00012069" w:rsidP="00EF50B7">
            <w:pPr>
              <w:spacing w:after="0" w:line="23" w:lineRule="atLeast"/>
              <w:contextualSpacing/>
              <w:jc w:val="both"/>
              <w:rPr>
                <w:rFonts w:ascii="Times New Roman" w:hAnsi="Times New Roman" w:cs="Times New Roman"/>
                <w:bCs/>
                <w:sz w:val="20"/>
                <w:szCs w:val="20"/>
              </w:rPr>
            </w:pP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27E0B908" w14:textId="77777777" w:rsidR="00012069" w:rsidRPr="0042722A" w:rsidRDefault="00012069" w:rsidP="00EF50B7">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Р1, Темы1.1. 1.2.1.3.</w:t>
            </w:r>
          </w:p>
          <w:p w14:paraId="2C7E2716" w14:textId="44DB7038" w:rsidR="00012069" w:rsidRPr="0042722A" w:rsidRDefault="00012069" w:rsidP="00EF50B7">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Р4 Темы4.1. 4.2. 4.3. 4.4. 4.5.</w:t>
            </w:r>
          </w:p>
        </w:tc>
        <w:tc>
          <w:tcPr>
            <w:tcW w:w="2984" w:type="dxa"/>
            <w:vMerge w:val="restart"/>
          </w:tcPr>
          <w:p w14:paraId="06049EEB" w14:textId="77777777" w:rsidR="0042722A" w:rsidRDefault="0042722A" w:rsidP="0042722A">
            <w:pPr>
              <w:pStyle w:val="a7"/>
              <w:spacing w:before="0" w:beforeAutospacing="0" w:after="0" w:afterAutospacing="0" w:line="23" w:lineRule="atLeast"/>
              <w:rPr>
                <w:sz w:val="20"/>
                <w:szCs w:val="20"/>
              </w:rPr>
            </w:pPr>
            <w:r>
              <w:rPr>
                <w:sz w:val="20"/>
                <w:szCs w:val="20"/>
              </w:rPr>
              <w:t>Всероссийская проверочная работа</w:t>
            </w:r>
          </w:p>
          <w:p w14:paraId="1DBA61DD" w14:textId="77777777" w:rsidR="00012069" w:rsidRPr="0042722A" w:rsidRDefault="00012069" w:rsidP="00012069">
            <w:pPr>
              <w:pStyle w:val="a7"/>
              <w:spacing w:before="0" w:beforeAutospacing="0" w:after="0" w:afterAutospacing="0" w:line="23" w:lineRule="atLeast"/>
              <w:rPr>
                <w:sz w:val="20"/>
                <w:szCs w:val="20"/>
              </w:rPr>
            </w:pPr>
            <w:r w:rsidRPr="0042722A">
              <w:rPr>
                <w:sz w:val="20"/>
                <w:szCs w:val="20"/>
              </w:rPr>
              <w:t>Диагностическая работа</w:t>
            </w:r>
          </w:p>
          <w:p w14:paraId="12490DCA" w14:textId="77777777" w:rsidR="00012069" w:rsidRPr="0042722A" w:rsidRDefault="00012069" w:rsidP="00012069">
            <w:pPr>
              <w:pStyle w:val="a7"/>
              <w:spacing w:before="0" w:beforeAutospacing="0" w:after="0" w:afterAutospacing="0" w:line="23" w:lineRule="atLeast"/>
              <w:rPr>
                <w:sz w:val="20"/>
                <w:szCs w:val="20"/>
              </w:rPr>
            </w:pPr>
            <w:r w:rsidRPr="0042722A">
              <w:rPr>
                <w:sz w:val="20"/>
                <w:szCs w:val="20"/>
              </w:rPr>
              <w:t>Контрольная работа</w:t>
            </w:r>
          </w:p>
          <w:p w14:paraId="17A2C232" w14:textId="5478DD41" w:rsidR="00012069" w:rsidRPr="0042722A" w:rsidRDefault="0042722A" w:rsidP="00012069">
            <w:pPr>
              <w:tabs>
                <w:tab w:val="left" w:pos="4793"/>
              </w:tabs>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Самооценка и </w:t>
            </w:r>
            <w:r w:rsidR="00012069" w:rsidRPr="0042722A">
              <w:rPr>
                <w:rFonts w:ascii="Times New Roman" w:hAnsi="Times New Roman" w:cs="Times New Roman"/>
                <w:bCs/>
                <w:sz w:val="20"/>
                <w:szCs w:val="20"/>
              </w:rPr>
              <w:t>взаимооценка</w:t>
            </w:r>
          </w:p>
          <w:p w14:paraId="5A00BA66" w14:textId="77777777" w:rsidR="00012069" w:rsidRPr="0042722A" w:rsidRDefault="00012069" w:rsidP="00012069">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Презентация мини-проектов</w:t>
            </w:r>
          </w:p>
          <w:p w14:paraId="68FBCAC5" w14:textId="77777777" w:rsidR="00012069" w:rsidRPr="0042722A" w:rsidRDefault="00012069" w:rsidP="00012069">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Устный и письменный опрос</w:t>
            </w:r>
          </w:p>
          <w:p w14:paraId="1E9EE11A" w14:textId="77777777" w:rsidR="00012069" w:rsidRPr="0042722A" w:rsidRDefault="00012069" w:rsidP="00012069">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Результаты выполнения учебных заданий</w:t>
            </w:r>
          </w:p>
          <w:p w14:paraId="20352748" w14:textId="77777777" w:rsidR="00012069" w:rsidRPr="0042722A" w:rsidRDefault="00012069" w:rsidP="00012069">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Практические работы</w:t>
            </w:r>
          </w:p>
          <w:p w14:paraId="7EAE448A" w14:textId="4921F285" w:rsidR="00012069" w:rsidRPr="0042722A" w:rsidRDefault="00012069" w:rsidP="0042722A">
            <w:pPr>
              <w:autoSpaceDE w:val="0"/>
              <w:autoSpaceDN w:val="0"/>
              <w:spacing w:after="0" w:line="23" w:lineRule="atLeast"/>
              <w:jc w:val="both"/>
              <w:rPr>
                <w:rFonts w:ascii="OfficinaSansBookC" w:hAnsi="OfficinaSansBookC"/>
                <w:sz w:val="20"/>
                <w:szCs w:val="20"/>
              </w:rPr>
            </w:pPr>
            <w:r w:rsidRPr="0042722A">
              <w:rPr>
                <w:rFonts w:ascii="Times New Roman" w:hAnsi="Times New Roman" w:cs="Times New Roman"/>
                <w:sz w:val="20"/>
                <w:szCs w:val="20"/>
              </w:rPr>
              <w:t xml:space="preserve">Промежуточная аттестация (выполнение </w:t>
            </w:r>
            <w:proofErr w:type="spellStart"/>
            <w:r w:rsidR="0042722A">
              <w:rPr>
                <w:rFonts w:ascii="Times New Roman" w:hAnsi="Times New Roman" w:cs="Times New Roman"/>
                <w:sz w:val="20"/>
                <w:szCs w:val="20"/>
              </w:rPr>
              <w:t>разноуровневых</w:t>
            </w:r>
            <w:proofErr w:type="spellEnd"/>
            <w:r w:rsidRPr="0042722A">
              <w:rPr>
                <w:rFonts w:ascii="Times New Roman" w:hAnsi="Times New Roman" w:cs="Times New Roman"/>
                <w:sz w:val="20"/>
                <w:szCs w:val="20"/>
              </w:rPr>
              <w:t xml:space="preserve"> заданий</w:t>
            </w:r>
          </w:p>
        </w:tc>
      </w:tr>
      <w:tr w:rsidR="00012069" w:rsidRPr="0042722A" w14:paraId="5120F510" w14:textId="77777777" w:rsidTr="003C6335">
        <w:trPr>
          <w:trHeight w:val="273"/>
          <w:jc w:val="center"/>
        </w:trPr>
        <w:tc>
          <w:tcPr>
            <w:tcW w:w="3539" w:type="dxa"/>
            <w:shd w:val="clear" w:color="auto" w:fill="auto"/>
          </w:tcPr>
          <w:p w14:paraId="48F4DBED" w14:textId="60555D3C" w:rsidR="00012069" w:rsidRPr="0042722A" w:rsidRDefault="00012069" w:rsidP="004130A0">
            <w:pPr>
              <w:spacing w:after="0" w:line="240" w:lineRule="auto"/>
              <w:jc w:val="both"/>
              <w:rPr>
                <w:rFonts w:ascii="Times New Roman" w:hAnsi="Times New Roman" w:cs="Times New Roman"/>
                <w:iCs/>
                <w:sz w:val="20"/>
                <w:szCs w:val="20"/>
              </w:rPr>
            </w:pPr>
            <w:r w:rsidRPr="0042722A">
              <w:rPr>
                <w:rFonts w:ascii="Times New Roman" w:eastAsia="Times New Roman" w:hAnsi="Times New Roman"/>
                <w:sz w:val="20"/>
                <w:szCs w:val="20"/>
                <w:lang w:eastAsia="ru-RU"/>
              </w:rPr>
              <w:t>ПК 1.2</w:t>
            </w:r>
            <w:r w:rsidR="004130A0">
              <w:rPr>
                <w:rFonts w:ascii="Times New Roman" w:eastAsia="Times New Roman" w:hAnsi="Times New Roman"/>
                <w:sz w:val="20"/>
                <w:szCs w:val="20"/>
                <w:lang w:eastAsia="ru-RU"/>
              </w:rPr>
              <w:t xml:space="preserve">. </w:t>
            </w:r>
            <w:r w:rsidR="004130A0" w:rsidRPr="004130A0">
              <w:rPr>
                <w:rFonts w:ascii="Times New Roman" w:eastAsia="Times New Roman" w:hAnsi="Times New Roman"/>
                <w:sz w:val="20"/>
                <w:szCs w:val="20"/>
                <w:lang w:eastAsia="ru-RU"/>
              </w:rPr>
              <w:t>Выполнять расчеты и конструир</w:t>
            </w:r>
            <w:r w:rsidR="004130A0">
              <w:rPr>
                <w:rFonts w:ascii="Times New Roman" w:eastAsia="Times New Roman" w:hAnsi="Times New Roman"/>
                <w:sz w:val="20"/>
                <w:szCs w:val="20"/>
                <w:lang w:eastAsia="ru-RU"/>
              </w:rPr>
              <w:t>ование строительных конструкций.</w:t>
            </w:r>
          </w:p>
        </w:tc>
        <w:tc>
          <w:tcPr>
            <w:tcW w:w="3260" w:type="dxa"/>
            <w:shd w:val="clear" w:color="auto" w:fill="auto"/>
          </w:tcPr>
          <w:p w14:paraId="4281855A" w14:textId="6F9E34BB" w:rsidR="00012069" w:rsidRPr="0042722A" w:rsidRDefault="00012069" w:rsidP="00EF50B7">
            <w:pPr>
              <w:spacing w:after="0" w:line="23" w:lineRule="atLeast"/>
              <w:contextualSpacing/>
              <w:jc w:val="both"/>
              <w:rPr>
                <w:rFonts w:ascii="Times New Roman" w:hAnsi="Times New Roman" w:cs="Times New Roman"/>
                <w:bCs/>
                <w:sz w:val="20"/>
                <w:szCs w:val="20"/>
              </w:rPr>
            </w:pP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 Р5, Темы 5.1, 5.2, 5.3.</w:t>
            </w:r>
          </w:p>
          <w:p w14:paraId="74A5F6C0" w14:textId="251C1C97" w:rsidR="00012069" w:rsidRPr="0042722A" w:rsidRDefault="00012069" w:rsidP="00EF50B7">
            <w:pPr>
              <w:spacing w:after="0" w:line="23" w:lineRule="atLeast"/>
              <w:contextualSpacing/>
              <w:jc w:val="both"/>
              <w:rPr>
                <w:rFonts w:ascii="Times New Roman" w:hAnsi="Times New Roman" w:cs="Times New Roman"/>
                <w:bCs/>
                <w:sz w:val="20"/>
                <w:szCs w:val="20"/>
              </w:rPr>
            </w:pPr>
          </w:p>
        </w:tc>
        <w:tc>
          <w:tcPr>
            <w:tcW w:w="2984" w:type="dxa"/>
            <w:vMerge/>
          </w:tcPr>
          <w:p w14:paraId="1DF813EC" w14:textId="77777777" w:rsidR="00012069" w:rsidRPr="0042722A" w:rsidRDefault="00012069" w:rsidP="00EF50B7">
            <w:pPr>
              <w:autoSpaceDE w:val="0"/>
              <w:autoSpaceDN w:val="0"/>
              <w:spacing w:after="0" w:line="23" w:lineRule="atLeast"/>
              <w:jc w:val="both"/>
              <w:rPr>
                <w:rFonts w:ascii="OfficinaSansBookC" w:hAnsi="OfficinaSansBookC"/>
                <w:sz w:val="20"/>
                <w:szCs w:val="20"/>
              </w:rPr>
            </w:pPr>
          </w:p>
        </w:tc>
      </w:tr>
      <w:tr w:rsidR="00012069" w:rsidRPr="0042722A" w14:paraId="254BAC70" w14:textId="77777777" w:rsidTr="003C6335">
        <w:trPr>
          <w:trHeight w:val="273"/>
          <w:jc w:val="center"/>
        </w:trPr>
        <w:tc>
          <w:tcPr>
            <w:tcW w:w="3539" w:type="dxa"/>
            <w:shd w:val="clear" w:color="auto" w:fill="auto"/>
          </w:tcPr>
          <w:p w14:paraId="3B7C3728" w14:textId="2102C620" w:rsidR="00012069" w:rsidRPr="0042722A" w:rsidRDefault="00012069" w:rsidP="004130A0">
            <w:pPr>
              <w:spacing w:after="0" w:line="240" w:lineRule="auto"/>
              <w:jc w:val="both"/>
              <w:rPr>
                <w:rFonts w:ascii="Times New Roman" w:hAnsi="Times New Roman" w:cs="Times New Roman"/>
                <w:iCs/>
                <w:sz w:val="20"/>
                <w:szCs w:val="20"/>
              </w:rPr>
            </w:pPr>
            <w:r w:rsidRPr="0042722A">
              <w:rPr>
                <w:rFonts w:ascii="Times New Roman" w:eastAsia="Times New Roman" w:hAnsi="Times New Roman"/>
                <w:sz w:val="20"/>
                <w:szCs w:val="20"/>
                <w:lang w:eastAsia="ru-RU"/>
              </w:rPr>
              <w:lastRenderedPageBreak/>
              <w:t>ПК 1.3</w:t>
            </w:r>
            <w:r w:rsidR="004130A0">
              <w:rPr>
                <w:rFonts w:ascii="Times New Roman" w:eastAsia="Times New Roman" w:hAnsi="Times New Roman"/>
                <w:sz w:val="20"/>
                <w:szCs w:val="20"/>
                <w:lang w:eastAsia="ru-RU"/>
              </w:rPr>
              <w:t xml:space="preserve">. </w:t>
            </w:r>
            <w:r w:rsidRPr="0042722A">
              <w:rPr>
                <w:rFonts w:ascii="Times New Roman" w:eastAsia="Times New Roman" w:hAnsi="Times New Roman"/>
                <w:sz w:val="20"/>
                <w:szCs w:val="20"/>
                <w:lang w:eastAsia="ru-RU"/>
              </w:rPr>
              <w:t xml:space="preserve"> </w:t>
            </w:r>
            <w:r w:rsidR="004130A0" w:rsidRPr="004130A0">
              <w:rPr>
                <w:rFonts w:ascii="Times New Roman" w:eastAsia="Times New Roman" w:hAnsi="Times New Roman"/>
                <w:sz w:val="20"/>
                <w:szCs w:val="20"/>
                <w:lang w:eastAsia="ru-RU"/>
              </w:rPr>
              <w:t>Разрабатывать архитектурно-строительные чертежи с использованием средств авт</w:t>
            </w:r>
            <w:r w:rsidR="004130A0">
              <w:rPr>
                <w:rFonts w:ascii="Times New Roman" w:eastAsia="Times New Roman" w:hAnsi="Times New Roman"/>
                <w:sz w:val="20"/>
                <w:szCs w:val="20"/>
                <w:lang w:eastAsia="ru-RU"/>
              </w:rPr>
              <w:t>оматизированного проектирования.</w:t>
            </w:r>
          </w:p>
        </w:tc>
        <w:tc>
          <w:tcPr>
            <w:tcW w:w="3260" w:type="dxa"/>
            <w:shd w:val="clear" w:color="auto" w:fill="auto"/>
          </w:tcPr>
          <w:p w14:paraId="1FF7C8CA" w14:textId="1E0CA439" w:rsidR="00012069" w:rsidRPr="0042722A" w:rsidRDefault="00012069" w:rsidP="00EF50B7">
            <w:pPr>
              <w:spacing w:after="0" w:line="23" w:lineRule="atLeast"/>
              <w:contextualSpacing/>
              <w:jc w:val="both"/>
              <w:rPr>
                <w:rFonts w:ascii="Times New Roman" w:hAnsi="Times New Roman" w:cs="Times New Roman"/>
                <w:bCs/>
                <w:sz w:val="20"/>
                <w:szCs w:val="20"/>
              </w:rPr>
            </w:pP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 Р1, Темы 1.1, 1.2, 1.3</w:t>
            </w:r>
          </w:p>
          <w:p w14:paraId="6604D015" w14:textId="2B27B1D7" w:rsidR="00012069" w:rsidRPr="0042722A" w:rsidRDefault="00012069" w:rsidP="00EF50B7">
            <w:pPr>
              <w:spacing w:after="0" w:line="23" w:lineRule="atLeast"/>
              <w:contextualSpacing/>
              <w:jc w:val="both"/>
              <w:rPr>
                <w:rFonts w:ascii="Times New Roman" w:hAnsi="Times New Roman" w:cs="Times New Roman"/>
                <w:bCs/>
                <w:sz w:val="20"/>
                <w:szCs w:val="20"/>
              </w:rPr>
            </w:pP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 Р3, Темы 3.1, 3.2, 3.3, 3.4</w:t>
            </w:r>
          </w:p>
          <w:p w14:paraId="275CD6D2" w14:textId="29042B24" w:rsidR="00012069" w:rsidRPr="0042722A" w:rsidRDefault="00012069" w:rsidP="00EF50B7">
            <w:pPr>
              <w:spacing w:after="0" w:line="23" w:lineRule="atLeast"/>
              <w:contextualSpacing/>
              <w:jc w:val="both"/>
              <w:rPr>
                <w:rFonts w:ascii="Times New Roman" w:hAnsi="Times New Roman" w:cs="Times New Roman"/>
                <w:bCs/>
                <w:sz w:val="20"/>
                <w:szCs w:val="20"/>
              </w:rPr>
            </w:pPr>
          </w:p>
        </w:tc>
        <w:tc>
          <w:tcPr>
            <w:tcW w:w="2984" w:type="dxa"/>
            <w:vMerge/>
          </w:tcPr>
          <w:p w14:paraId="2FA9EF3C" w14:textId="77777777" w:rsidR="00012069" w:rsidRPr="0042722A" w:rsidRDefault="00012069" w:rsidP="00EF50B7">
            <w:pPr>
              <w:autoSpaceDE w:val="0"/>
              <w:autoSpaceDN w:val="0"/>
              <w:spacing w:after="0" w:line="23" w:lineRule="atLeast"/>
              <w:jc w:val="both"/>
              <w:rPr>
                <w:rFonts w:ascii="OfficinaSansBookC" w:hAnsi="OfficinaSansBookC"/>
                <w:sz w:val="20"/>
                <w:szCs w:val="20"/>
              </w:rPr>
            </w:pPr>
          </w:p>
        </w:tc>
      </w:tr>
      <w:tr w:rsidR="00012069" w:rsidRPr="0042722A" w14:paraId="38C5AFEF" w14:textId="77777777" w:rsidTr="003C6335">
        <w:trPr>
          <w:trHeight w:val="273"/>
          <w:jc w:val="center"/>
        </w:trPr>
        <w:tc>
          <w:tcPr>
            <w:tcW w:w="3539" w:type="dxa"/>
            <w:shd w:val="clear" w:color="auto" w:fill="auto"/>
          </w:tcPr>
          <w:p w14:paraId="11B663A2" w14:textId="688FE578" w:rsidR="00012069" w:rsidRPr="0042722A" w:rsidRDefault="00012069" w:rsidP="004130A0">
            <w:pPr>
              <w:suppressAutoHyphens/>
              <w:spacing w:after="0" w:line="23" w:lineRule="atLeast"/>
              <w:jc w:val="both"/>
              <w:rPr>
                <w:rFonts w:ascii="Times New Roman" w:hAnsi="Times New Roman" w:cs="Times New Roman"/>
                <w:iCs/>
                <w:sz w:val="20"/>
                <w:szCs w:val="20"/>
              </w:rPr>
            </w:pPr>
            <w:r w:rsidRPr="0042722A">
              <w:rPr>
                <w:rFonts w:ascii="Times New Roman" w:eastAsia="Times New Roman" w:hAnsi="Times New Roman"/>
                <w:sz w:val="20"/>
                <w:szCs w:val="20"/>
                <w:lang w:eastAsia="ru-RU"/>
              </w:rPr>
              <w:t xml:space="preserve">ПК 2.1. </w:t>
            </w:r>
            <w:r w:rsidR="004130A0" w:rsidRPr="004130A0">
              <w:rPr>
                <w:rFonts w:ascii="Times New Roman" w:eastAsia="Times New Roman" w:hAnsi="Times New Roman"/>
                <w:sz w:val="20"/>
                <w:szCs w:val="20"/>
                <w:lang w:eastAsia="ru-RU"/>
              </w:rPr>
              <w:t xml:space="preserve">Выполнять подготовительные </w:t>
            </w:r>
            <w:r w:rsidR="004130A0">
              <w:rPr>
                <w:rFonts w:ascii="Times New Roman" w:eastAsia="Times New Roman" w:hAnsi="Times New Roman"/>
                <w:sz w:val="20"/>
                <w:szCs w:val="20"/>
                <w:lang w:eastAsia="ru-RU"/>
              </w:rPr>
              <w:t>работы на строительной площадке.</w:t>
            </w:r>
          </w:p>
        </w:tc>
        <w:tc>
          <w:tcPr>
            <w:tcW w:w="3260" w:type="dxa"/>
            <w:shd w:val="clear" w:color="auto" w:fill="auto"/>
          </w:tcPr>
          <w:p w14:paraId="117F8051" w14:textId="7E523490" w:rsidR="00012069" w:rsidRPr="0042722A" w:rsidRDefault="00012069" w:rsidP="00012069">
            <w:pPr>
              <w:spacing w:after="0" w:line="23" w:lineRule="atLeast"/>
              <w:contextualSpacing/>
              <w:jc w:val="both"/>
              <w:rPr>
                <w:rFonts w:ascii="Times New Roman" w:hAnsi="Times New Roman" w:cs="Times New Roman"/>
                <w:bCs/>
                <w:sz w:val="20"/>
                <w:szCs w:val="20"/>
              </w:rPr>
            </w:pP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 Р3, Темы 2.1, 2.2, 2.3, 2.4, 2.5.</w:t>
            </w:r>
          </w:p>
          <w:p w14:paraId="1D18E7AA" w14:textId="77777777" w:rsidR="00012069" w:rsidRPr="0042722A" w:rsidRDefault="00012069" w:rsidP="00EF50B7">
            <w:pPr>
              <w:spacing w:after="0" w:line="23" w:lineRule="atLeast"/>
              <w:contextualSpacing/>
              <w:jc w:val="both"/>
              <w:rPr>
                <w:rFonts w:ascii="Times New Roman" w:hAnsi="Times New Roman" w:cs="Times New Roman"/>
                <w:bCs/>
                <w:sz w:val="20"/>
                <w:szCs w:val="20"/>
              </w:rPr>
            </w:pPr>
          </w:p>
        </w:tc>
        <w:tc>
          <w:tcPr>
            <w:tcW w:w="2984" w:type="dxa"/>
            <w:vMerge/>
          </w:tcPr>
          <w:p w14:paraId="5F7C25DE" w14:textId="77777777" w:rsidR="00012069" w:rsidRPr="0042722A" w:rsidRDefault="00012069" w:rsidP="00EF50B7">
            <w:pPr>
              <w:autoSpaceDE w:val="0"/>
              <w:autoSpaceDN w:val="0"/>
              <w:spacing w:after="0" w:line="23" w:lineRule="atLeast"/>
              <w:jc w:val="both"/>
              <w:rPr>
                <w:rFonts w:ascii="OfficinaSansBookC" w:hAnsi="OfficinaSansBookC"/>
                <w:sz w:val="20"/>
                <w:szCs w:val="20"/>
              </w:rPr>
            </w:pPr>
          </w:p>
        </w:tc>
      </w:tr>
      <w:bookmarkEnd w:id="7"/>
    </w:tbl>
    <w:p w14:paraId="44BC6482" w14:textId="77777777" w:rsidR="00012069" w:rsidRPr="0042722A" w:rsidRDefault="00012069" w:rsidP="00012069">
      <w:pPr>
        <w:tabs>
          <w:tab w:val="left" w:pos="6225"/>
        </w:tabs>
        <w:spacing w:after="0" w:line="240" w:lineRule="auto"/>
        <w:jc w:val="center"/>
        <w:rPr>
          <w:rFonts w:ascii="Times New Roman" w:eastAsia="Times New Roman" w:hAnsi="Times New Roman" w:cs="Times New Roman"/>
          <w:b/>
          <w:sz w:val="20"/>
          <w:szCs w:val="20"/>
          <w:lang w:eastAsia="ru-RU"/>
        </w:rPr>
      </w:pPr>
    </w:p>
    <w:p w14:paraId="583AA669" w14:textId="32B78029" w:rsidR="00EF50B7" w:rsidRPr="00EF50B7" w:rsidRDefault="00EF50B7" w:rsidP="00012069">
      <w:pPr>
        <w:tabs>
          <w:tab w:val="left" w:pos="6225"/>
        </w:tabs>
        <w:spacing w:after="0" w:line="240" w:lineRule="auto"/>
        <w:jc w:val="center"/>
        <w:rPr>
          <w:rFonts w:ascii="Times New Roman" w:eastAsia="Times New Roman" w:hAnsi="Times New Roman" w:cs="Times New Roman"/>
          <w:b/>
          <w:sz w:val="24"/>
          <w:szCs w:val="24"/>
          <w:lang w:eastAsia="ru-RU"/>
        </w:rPr>
      </w:pPr>
      <w:r w:rsidRPr="00EF50B7">
        <w:rPr>
          <w:rFonts w:ascii="Times New Roman" w:eastAsia="Times New Roman" w:hAnsi="Times New Roman" w:cs="Times New Roman"/>
          <w:b/>
          <w:sz w:val="24"/>
          <w:szCs w:val="24"/>
          <w:lang w:eastAsia="ru-RU"/>
        </w:rPr>
        <w:t>КРИТЕРИИ И НОРМЫ ОЦЕНИВАНИЯ</w:t>
      </w:r>
    </w:p>
    <w:p w14:paraId="5D0F00FB" w14:textId="77777777" w:rsidR="00EF50B7" w:rsidRPr="00EF50B7" w:rsidRDefault="00EF50B7" w:rsidP="00EF50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1. Оценка устного ответа.</w:t>
      </w:r>
    </w:p>
    <w:p w14:paraId="23A57A2C"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Отметка «5</w:t>
      </w:r>
      <w:r w:rsidRPr="00EF50B7">
        <w:rPr>
          <w:rFonts w:ascii="Times New Roman" w:eastAsia="Times New Roman" w:hAnsi="Times New Roman" w:cs="Times New Roman"/>
          <w:color w:val="000000"/>
          <w:sz w:val="24"/>
          <w:szCs w:val="24"/>
          <w:lang w:eastAsia="ru-RU"/>
        </w:rPr>
        <w:t>: -  ответ полный и правильный на основании изученных теорий;</w:t>
      </w:r>
    </w:p>
    <w:p w14:paraId="1E4CAD6C"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материал изложен в определенной логической последовательности, литературным языком; ответ самостоятельный.</w:t>
      </w:r>
    </w:p>
    <w:p w14:paraId="7EA5CDFD"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«4»</w:t>
      </w:r>
      <w:r w:rsidRPr="00EF50B7">
        <w:rPr>
          <w:rFonts w:ascii="Times New Roman" w:eastAsia="Times New Roman" w:hAnsi="Times New Roman" w:cs="Times New Roman"/>
          <w:color w:val="000000"/>
          <w:sz w:val="24"/>
          <w:szCs w:val="24"/>
          <w:lang w:eastAsia="ru-RU"/>
        </w:rPr>
        <w:t>; -  ответ полный и правильный на сновании изученных теорий;</w:t>
      </w:r>
    </w:p>
    <w:p w14:paraId="39DC673C"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материал изложен в определенной логической последовательности, при этом допущены две-три несущественные оши</w:t>
      </w:r>
      <w:bookmarkStart w:id="8" w:name="_GoBack"/>
      <w:bookmarkEnd w:id="8"/>
      <w:r w:rsidRPr="00EF50B7">
        <w:rPr>
          <w:rFonts w:ascii="Times New Roman" w:eastAsia="Times New Roman" w:hAnsi="Times New Roman" w:cs="Times New Roman"/>
          <w:color w:val="000000"/>
          <w:sz w:val="24"/>
          <w:szCs w:val="24"/>
          <w:lang w:eastAsia="ru-RU"/>
        </w:rPr>
        <w:t>бки, исправленные по требованию преподавателя.</w:t>
      </w:r>
    </w:p>
    <w:p w14:paraId="57713A3E"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 Отметка «З»</w:t>
      </w:r>
      <w:r w:rsidRPr="00EF50B7">
        <w:rPr>
          <w:rFonts w:ascii="Times New Roman" w:eastAsia="Times New Roman" w:hAnsi="Times New Roman" w:cs="Times New Roman"/>
          <w:color w:val="000000"/>
          <w:sz w:val="24"/>
          <w:szCs w:val="24"/>
          <w:lang w:eastAsia="ru-RU"/>
        </w:rPr>
        <w:t>: -  ответ полный, но при этом допущена существенная ошибка или ответ неполный, несвязный.</w:t>
      </w:r>
    </w:p>
    <w:p w14:paraId="2DD4475F"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 Отметка «2»</w:t>
      </w:r>
      <w:r w:rsidRPr="00EF50B7">
        <w:rPr>
          <w:rFonts w:ascii="Times New Roman" w:eastAsia="Times New Roman" w:hAnsi="Times New Roman" w:cs="Times New Roman"/>
          <w:color w:val="000000"/>
          <w:sz w:val="24"/>
          <w:szCs w:val="24"/>
          <w:lang w:eastAsia="ru-RU"/>
        </w:rPr>
        <w:t>: -  при ответе обнаружено непонимание студентами основного содержания учебного материала или допущены существенные ошибки, которые студент не может исправить при наводящих вопросах, отсутствие ответа.</w:t>
      </w:r>
    </w:p>
    <w:p w14:paraId="43C2E21A"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b/>
          <w:color w:val="000000"/>
          <w:sz w:val="24"/>
          <w:szCs w:val="24"/>
          <w:lang w:eastAsia="ru-RU"/>
        </w:rPr>
        <w:t>2.  Оценка творческого задания.</w:t>
      </w:r>
    </w:p>
    <w:p w14:paraId="2668CA13"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Times New Roman"/>
          <w:b/>
          <w:color w:val="000000"/>
          <w:sz w:val="24"/>
          <w:szCs w:val="24"/>
          <w:lang w:eastAsia="ru-RU"/>
        </w:rPr>
        <w:t xml:space="preserve">Отметка </w:t>
      </w:r>
      <w:r w:rsidRPr="00EF50B7">
        <w:rPr>
          <w:rFonts w:ascii="Times New Roman" w:eastAsia="Times New Roman" w:hAnsi="Times New Roman" w:cs="Mangal"/>
          <w:b/>
          <w:kern w:val="1"/>
          <w:sz w:val="28"/>
          <w:szCs w:val="28"/>
          <w:lang w:eastAsia="hi-IN" w:bidi="hi-IN"/>
        </w:rPr>
        <w:t>«</w:t>
      </w:r>
      <w:r w:rsidRPr="00EF50B7">
        <w:rPr>
          <w:rFonts w:ascii="Times New Roman" w:eastAsia="Times New Roman" w:hAnsi="Times New Roman" w:cs="Mangal"/>
          <w:b/>
          <w:kern w:val="1"/>
          <w:sz w:val="24"/>
          <w:szCs w:val="28"/>
          <w:lang w:eastAsia="hi-IN" w:bidi="hi-IN"/>
        </w:rPr>
        <w:t>5»</w:t>
      </w:r>
      <w:r w:rsidRPr="00EF50B7">
        <w:rPr>
          <w:rFonts w:ascii="Times New Roman" w:eastAsia="Times New Roman" w:hAnsi="Times New Roman" w:cs="Mangal"/>
          <w:kern w:val="1"/>
          <w:sz w:val="24"/>
          <w:szCs w:val="28"/>
          <w:lang w:eastAsia="hi-IN" w:bidi="hi-IN"/>
        </w:rPr>
        <w:t>: если студент хорошо знает историческую карту и хронологию, умеет сравнивать исторические явления Отечественной истории с историческими явлениями всемирной истории.</w:t>
      </w:r>
    </w:p>
    <w:p w14:paraId="1D1D1172"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Mangal"/>
          <w:b/>
          <w:kern w:val="1"/>
          <w:sz w:val="24"/>
          <w:szCs w:val="28"/>
          <w:lang w:eastAsia="hi-IN" w:bidi="hi-IN"/>
        </w:rPr>
        <w:t>Отметка «4»</w:t>
      </w:r>
      <w:r w:rsidRPr="00EF50B7">
        <w:rPr>
          <w:rFonts w:ascii="Times New Roman" w:eastAsia="Times New Roman" w:hAnsi="Times New Roman" w:cs="Mangal"/>
          <w:kern w:val="1"/>
          <w:sz w:val="24"/>
          <w:szCs w:val="28"/>
          <w:lang w:eastAsia="hi-IN" w:bidi="hi-IN"/>
        </w:rPr>
        <w:t>: если студент умеет сравнивать исторические явления Отечественной истории с историческими явлениями Всемирной истории и делать выводы, допускает неточности при работе по исторической карте или по хронологии;</w:t>
      </w:r>
    </w:p>
    <w:p w14:paraId="7F331462"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Mangal"/>
          <w:b/>
          <w:kern w:val="1"/>
          <w:sz w:val="24"/>
          <w:szCs w:val="28"/>
          <w:lang w:eastAsia="hi-IN" w:bidi="hi-IN"/>
        </w:rPr>
        <w:t>Отметка «3»:</w:t>
      </w:r>
      <w:r w:rsidRPr="00EF50B7">
        <w:rPr>
          <w:rFonts w:ascii="Times New Roman" w:eastAsia="Times New Roman" w:hAnsi="Times New Roman" w:cs="Mangal"/>
          <w:kern w:val="1"/>
          <w:sz w:val="24"/>
          <w:szCs w:val="28"/>
          <w:lang w:eastAsia="hi-IN" w:bidi="hi-IN"/>
        </w:rPr>
        <w:t xml:space="preserve"> если имеет одно мнение при оценке исторических явлений, слабо знает историческую карту и хронологию;</w:t>
      </w:r>
    </w:p>
    <w:p w14:paraId="65A1E8DD"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Mangal"/>
          <w:b/>
          <w:kern w:val="1"/>
          <w:sz w:val="24"/>
          <w:szCs w:val="28"/>
          <w:lang w:eastAsia="hi-IN" w:bidi="hi-IN"/>
        </w:rPr>
        <w:t>Отметка «2</w:t>
      </w:r>
      <w:r w:rsidRPr="00EF50B7">
        <w:rPr>
          <w:rFonts w:ascii="Times New Roman" w:eastAsia="Times New Roman" w:hAnsi="Times New Roman" w:cs="Mangal"/>
          <w:kern w:val="1"/>
          <w:sz w:val="24"/>
          <w:szCs w:val="28"/>
          <w:lang w:eastAsia="hi-IN" w:bidi="hi-IN"/>
        </w:rPr>
        <w:t>»: если допускает грубые ошибки, поверхностные знания по исторической карте и хронологии.</w:t>
      </w:r>
    </w:p>
    <w:p w14:paraId="0F6F4A78" w14:textId="77777777" w:rsidR="00EF50B7" w:rsidRPr="00EF50B7" w:rsidRDefault="00EF50B7" w:rsidP="00EF50B7">
      <w:pPr>
        <w:suppressAutoHyphens/>
        <w:spacing w:after="0" w:line="240" w:lineRule="auto"/>
        <w:jc w:val="both"/>
        <w:rPr>
          <w:rFonts w:ascii="Times New Roman" w:eastAsia="Times New Roman" w:hAnsi="Times New Roman" w:cs="Mangal"/>
          <w:b/>
          <w:kern w:val="1"/>
          <w:sz w:val="24"/>
          <w:szCs w:val="28"/>
          <w:lang w:eastAsia="hi-IN" w:bidi="hi-IN"/>
        </w:rPr>
      </w:pPr>
      <w:r w:rsidRPr="00EF50B7">
        <w:rPr>
          <w:rFonts w:ascii="Times New Roman" w:eastAsia="Times New Roman" w:hAnsi="Times New Roman" w:cs="Mangal"/>
          <w:b/>
          <w:kern w:val="1"/>
          <w:sz w:val="24"/>
          <w:szCs w:val="28"/>
          <w:lang w:eastAsia="hi-IN" w:bidi="hi-IN"/>
        </w:rPr>
        <w:t>3.    Оценка ролевой игры.</w:t>
      </w:r>
    </w:p>
    <w:p w14:paraId="3B888B73" w14:textId="77777777" w:rsidR="00EF50B7" w:rsidRPr="00EF50B7" w:rsidRDefault="00EF50B7" w:rsidP="00EF50B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b/>
          <w:color w:val="000000"/>
          <w:sz w:val="24"/>
          <w:szCs w:val="24"/>
          <w:lang w:eastAsia="ru-RU"/>
        </w:rPr>
        <w:t>Отметка «5»</w:t>
      </w:r>
      <w:r w:rsidRPr="00EF50B7">
        <w:rPr>
          <w:rFonts w:ascii="Times New Roman" w:eastAsia="Times New Roman" w:hAnsi="Times New Roman" w:cs="Times New Roman"/>
          <w:color w:val="000000"/>
          <w:sz w:val="24"/>
          <w:szCs w:val="24"/>
          <w:lang w:eastAsia="ru-RU"/>
        </w:rPr>
        <w:t>: если хорошо знает историческую хронологию, имеет развитую речь и владеет исторической терминологией, умеет сравнивать исторические явления, излагает несколько мнений и своё личное по оценке исторического явления или исторической личности;</w:t>
      </w:r>
    </w:p>
    <w:p w14:paraId="005A9AEA" w14:textId="77777777" w:rsidR="00EF50B7" w:rsidRPr="00EF50B7" w:rsidRDefault="00EF50B7" w:rsidP="00EF50B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b/>
          <w:color w:val="000000"/>
          <w:sz w:val="24"/>
          <w:szCs w:val="24"/>
          <w:lang w:eastAsia="ru-RU"/>
        </w:rPr>
        <w:t>Отметка «4»:</w:t>
      </w:r>
      <w:r w:rsidRPr="00EF50B7">
        <w:rPr>
          <w:rFonts w:ascii="Times New Roman" w:eastAsia="Times New Roman" w:hAnsi="Times New Roman" w:cs="Times New Roman"/>
          <w:color w:val="000000"/>
          <w:sz w:val="24"/>
          <w:szCs w:val="24"/>
          <w:lang w:eastAsia="ru-RU"/>
        </w:rPr>
        <w:t xml:space="preserve"> если умеет сравнивать исторические явления Отечественной истории, излагает одно мнение при оценке исторического явления или исторической личности, исторической терминологией владеет слабо, в выводах и обобщениях имеются некоторые неточности;  </w:t>
      </w:r>
    </w:p>
    <w:p w14:paraId="2EF5B835" w14:textId="77777777" w:rsidR="00EF50B7" w:rsidRPr="00EF50B7" w:rsidRDefault="00EF50B7" w:rsidP="00EF50B7">
      <w:pPr>
        <w:suppressAutoHyphens/>
        <w:spacing w:after="0" w:line="240" w:lineRule="auto"/>
        <w:ind w:firstLine="709"/>
        <w:jc w:val="both"/>
        <w:rPr>
          <w:rFonts w:ascii="Times New Roman" w:eastAsia="Times New Roman" w:hAnsi="Times New Roman" w:cs="Mangal"/>
          <w:b/>
          <w:kern w:val="1"/>
          <w:sz w:val="24"/>
          <w:szCs w:val="28"/>
          <w:lang w:eastAsia="hi-IN" w:bidi="hi-IN"/>
        </w:rPr>
      </w:pPr>
      <w:r w:rsidRPr="00EF50B7">
        <w:rPr>
          <w:rFonts w:ascii="Times New Roman" w:eastAsia="Times New Roman" w:hAnsi="Times New Roman" w:cs="Times New Roman"/>
          <w:b/>
          <w:color w:val="000000"/>
          <w:sz w:val="24"/>
          <w:szCs w:val="24"/>
          <w:lang w:eastAsia="ru-RU"/>
        </w:rPr>
        <w:t>Отметка «3»:</w:t>
      </w:r>
      <w:r w:rsidRPr="00EF50B7">
        <w:rPr>
          <w:rFonts w:ascii="Times New Roman" w:eastAsia="Times New Roman" w:hAnsi="Times New Roman" w:cs="Times New Roman"/>
          <w:color w:val="000000"/>
          <w:sz w:val="24"/>
          <w:szCs w:val="24"/>
          <w:lang w:eastAsia="ru-RU"/>
        </w:rPr>
        <w:t xml:space="preserve"> если слабо делает выводы и обобщения, имеет одно мнение при оценке исторических явлений и личностей, слабо знает историческую хронологию, речь не развита; </w:t>
      </w:r>
    </w:p>
    <w:p w14:paraId="23A8A1BF"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b/>
          <w:color w:val="000000"/>
          <w:sz w:val="24"/>
          <w:szCs w:val="24"/>
          <w:lang w:eastAsia="ru-RU"/>
        </w:rPr>
        <w:t>Отметка «2»</w:t>
      </w:r>
      <w:r w:rsidRPr="00EF50B7">
        <w:rPr>
          <w:rFonts w:ascii="Times New Roman" w:eastAsia="Times New Roman" w:hAnsi="Times New Roman" w:cs="Times New Roman"/>
          <w:color w:val="000000"/>
          <w:sz w:val="24"/>
          <w:szCs w:val="24"/>
          <w:lang w:eastAsia="ru-RU"/>
        </w:rPr>
        <w:t>: если обнаруживает поверхностные и слабые знания, допускает грубые ошибки, поверхностные знания по исторической хронологии, речь не развита, терминологией не владеет.</w:t>
      </w:r>
    </w:p>
    <w:p w14:paraId="1751F21C"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b/>
          <w:color w:val="000000"/>
          <w:sz w:val="24"/>
          <w:szCs w:val="24"/>
          <w:lang w:eastAsia="ru-RU"/>
        </w:rPr>
        <w:t>4.</w:t>
      </w:r>
      <w:r w:rsidRPr="00EF50B7">
        <w:rPr>
          <w:rFonts w:ascii="Times New Roman" w:eastAsia="Times New Roman" w:hAnsi="Times New Roman" w:cs="Times New Roman"/>
          <w:color w:val="000000"/>
          <w:sz w:val="24"/>
          <w:szCs w:val="24"/>
          <w:lang w:eastAsia="ru-RU"/>
        </w:rPr>
        <w:t xml:space="preserve">   </w:t>
      </w:r>
      <w:r w:rsidRPr="00EF50B7">
        <w:rPr>
          <w:rFonts w:ascii="Times New Roman" w:eastAsia="Times New Roman" w:hAnsi="Times New Roman" w:cs="Times New Roman"/>
          <w:b/>
          <w:color w:val="000000"/>
          <w:sz w:val="24"/>
          <w:szCs w:val="24"/>
          <w:lang w:eastAsia="ru-RU"/>
        </w:rPr>
        <w:t>Оценка реферата (доклада).</w:t>
      </w:r>
    </w:p>
    <w:p w14:paraId="3DC1C7DB" w14:textId="77777777" w:rsidR="00EF50B7" w:rsidRPr="00EF50B7" w:rsidRDefault="00EF50B7" w:rsidP="00EF50B7">
      <w:pPr>
        <w:suppressLineNumbers/>
        <w:shd w:val="clear" w:color="auto" w:fill="FFFFFF"/>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«5»:</w:t>
      </w:r>
      <w:r w:rsidRPr="00EF50B7">
        <w:rPr>
          <w:rFonts w:ascii="Times New Roman" w:eastAsia="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общественной жизни или личный социальный опыт; </w:t>
      </w:r>
    </w:p>
    <w:p w14:paraId="4E1CF26D" w14:textId="77777777" w:rsidR="00EF50B7" w:rsidRPr="00EF50B7" w:rsidRDefault="00EF50B7" w:rsidP="00EF50B7">
      <w:pPr>
        <w:suppressLineNumbers/>
        <w:shd w:val="clear" w:color="auto" w:fill="FFFFFF"/>
        <w:tabs>
          <w:tab w:val="left" w:pos="709"/>
        </w:tabs>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lastRenderedPageBreak/>
        <w:t xml:space="preserve">Отметка </w:t>
      </w:r>
      <w:r w:rsidRPr="00EF50B7">
        <w:rPr>
          <w:rFonts w:ascii="Times New Roman" w:eastAsia="Times New Roman" w:hAnsi="Times New Roman" w:cs="Mangal"/>
          <w:b/>
          <w:color w:val="000000"/>
          <w:kern w:val="1"/>
          <w:sz w:val="24"/>
          <w:szCs w:val="28"/>
          <w:lang w:val="x-none" w:eastAsia="hi-IN" w:bidi="hi-IN"/>
        </w:rPr>
        <w:t>«4»:</w:t>
      </w:r>
      <w:r w:rsidRPr="00EF50B7">
        <w:rPr>
          <w:rFonts w:ascii="Times New Roman" w:eastAsia="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14:paraId="478D1F95" w14:textId="77777777" w:rsidR="00EF50B7" w:rsidRPr="00EF50B7" w:rsidRDefault="00EF50B7" w:rsidP="00EF50B7">
      <w:pPr>
        <w:suppressLineNumbers/>
        <w:shd w:val="clear" w:color="auto" w:fill="FFFFFF"/>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«3»:</w:t>
      </w:r>
      <w:r w:rsidRPr="00EF50B7">
        <w:rPr>
          <w:rFonts w:ascii="Times New Roman" w:eastAsia="Times New Roman" w:hAnsi="Times New Roman" w:cs="Mangal"/>
          <w:color w:val="000000"/>
          <w:kern w:val="1"/>
          <w:sz w:val="24"/>
          <w:szCs w:val="28"/>
          <w:lang w:val="x-none" w:eastAsia="hi-IN" w:bidi="hi-IN"/>
        </w:rPr>
        <w:t xml:space="preserve"> ес</w:t>
      </w:r>
      <w:r w:rsidRPr="00EF50B7">
        <w:rPr>
          <w:rFonts w:ascii="Times New Roman" w:eastAsia="Times New Roman" w:hAnsi="Times New Roman" w:cs="Mangal"/>
          <w:color w:val="000000"/>
          <w:kern w:val="1"/>
          <w:sz w:val="24"/>
          <w:szCs w:val="28"/>
          <w:lang w:eastAsia="hi-IN" w:bidi="hi-IN"/>
        </w:rPr>
        <w:t>ли</w:t>
      </w:r>
      <w:r w:rsidRPr="00EF50B7">
        <w:rPr>
          <w:rFonts w:ascii="Times New Roman" w:eastAsia="Times New Roman" w:hAnsi="Times New Roman" w:cs="Mangal"/>
          <w:color w:val="000000"/>
          <w:kern w:val="1"/>
          <w:sz w:val="24"/>
          <w:szCs w:val="28"/>
          <w:lang w:val="x-none" w:eastAsia="hi-IN" w:bidi="hi-IN"/>
        </w:rPr>
        <w:t xml:space="preserve">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без теоретического обоснования;</w:t>
      </w:r>
    </w:p>
    <w:p w14:paraId="0C0164C2" w14:textId="77777777" w:rsidR="00EF50B7" w:rsidRPr="00EF50B7" w:rsidRDefault="00EF50B7" w:rsidP="00EF50B7">
      <w:pPr>
        <w:suppressLineNumbers/>
        <w:shd w:val="clear" w:color="auto" w:fill="FFFFFF"/>
        <w:tabs>
          <w:tab w:val="left" w:pos="567"/>
        </w:tabs>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«2»:</w:t>
      </w:r>
      <w:r w:rsidRPr="00EF50B7">
        <w:rPr>
          <w:rFonts w:ascii="Times New Roman" w:eastAsia="Times New Roman" w:hAnsi="Times New Roman" w:cs="Mangal"/>
          <w:color w:val="000000"/>
          <w:kern w:val="1"/>
          <w:sz w:val="24"/>
          <w:szCs w:val="28"/>
          <w:lang w:val="x-none" w:eastAsia="hi-IN" w:bidi="hi-IN"/>
        </w:rPr>
        <w:t xml:space="preserve"> если проблема раскрыта на бытовом уровне, аргументация своего мнения слабо связана с раскрытием проблемы.</w:t>
      </w:r>
    </w:p>
    <w:p w14:paraId="2C8320D9"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5.  Оценка письменных контрольных работ.</w:t>
      </w:r>
    </w:p>
    <w:p w14:paraId="3D8FEB6A"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«5»:</w:t>
      </w:r>
      <w:r w:rsidRPr="00EF50B7">
        <w:rPr>
          <w:rFonts w:ascii="Times New Roman" w:eastAsia="Times New Roman" w:hAnsi="Times New Roman" w:cs="Times New Roman"/>
          <w:color w:val="000000"/>
          <w:sz w:val="24"/>
          <w:szCs w:val="24"/>
          <w:lang w:eastAsia="ru-RU"/>
        </w:rPr>
        <w:t xml:space="preserve"> -  ответ полный и правильный, возможна несущественная ошибка.</w:t>
      </w:r>
    </w:p>
    <w:p w14:paraId="55471F64"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«4»:</w:t>
      </w:r>
      <w:r w:rsidRPr="00EF50B7">
        <w:rPr>
          <w:rFonts w:ascii="Times New Roman" w:eastAsia="Times New Roman" w:hAnsi="Times New Roman" w:cs="Times New Roman"/>
          <w:color w:val="000000"/>
          <w:sz w:val="24"/>
          <w:szCs w:val="24"/>
          <w:lang w:eastAsia="ru-RU"/>
        </w:rPr>
        <w:t xml:space="preserve"> - ответ неполный или допущено не более двух несущественных ошибок.</w:t>
      </w:r>
    </w:p>
    <w:p w14:paraId="248C3006"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«3»:</w:t>
      </w:r>
      <w:r w:rsidRPr="00EF50B7">
        <w:rPr>
          <w:rFonts w:ascii="Times New Roman" w:eastAsia="Times New Roman" w:hAnsi="Times New Roman" w:cs="Times New Roman"/>
          <w:color w:val="000000"/>
          <w:sz w:val="24"/>
          <w:szCs w:val="24"/>
          <w:lang w:eastAsia="ru-RU"/>
        </w:rPr>
        <w:t xml:space="preserve"> -  работа выполнена не менее чем наполовину, допущена одна существенная ошибка и при этом две-три несущественные.</w:t>
      </w:r>
    </w:p>
    <w:p w14:paraId="311B10DA"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«2»:</w:t>
      </w:r>
      <w:r w:rsidRPr="00EF50B7">
        <w:rPr>
          <w:rFonts w:ascii="Times New Roman" w:eastAsia="Times New Roman" w:hAnsi="Times New Roman" w:cs="Times New Roman"/>
          <w:color w:val="000000"/>
          <w:sz w:val="24"/>
          <w:szCs w:val="24"/>
          <w:lang w:eastAsia="ru-RU"/>
        </w:rPr>
        <w:t xml:space="preserve"> -  работа выполнена меньше чем наполовину или содержит несколько существенных ошибок. -  работа не выполнена.</w:t>
      </w:r>
    </w:p>
    <w:p w14:paraId="76623749"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При оценке выполнения письменной контрольной работы необходимо учитывать требования единого орфографического режима.</w:t>
      </w:r>
    </w:p>
    <w:p w14:paraId="30EFDF49" w14:textId="77777777" w:rsidR="00EF50B7" w:rsidRPr="00EF50B7" w:rsidRDefault="00EF50B7" w:rsidP="00EF50B7">
      <w:pPr>
        <w:shd w:val="clear" w:color="auto" w:fill="FFFFFF"/>
        <w:spacing w:after="0" w:line="240" w:lineRule="auto"/>
        <w:jc w:val="both"/>
        <w:rPr>
          <w:rFonts w:ascii="Times New Roman" w:eastAsia="Century Schoolbook" w:hAnsi="Times New Roman" w:cs="Times New Roman"/>
          <w:b/>
          <w:bCs/>
          <w:sz w:val="24"/>
          <w:szCs w:val="24"/>
          <w:lang w:eastAsia="ru-RU"/>
        </w:rPr>
      </w:pPr>
      <w:r w:rsidRPr="00EF50B7">
        <w:rPr>
          <w:rFonts w:ascii="Times New Roman" w:eastAsia="Century Schoolbook" w:hAnsi="Times New Roman" w:cs="Times New Roman"/>
          <w:b/>
          <w:bCs/>
          <w:sz w:val="24"/>
          <w:szCs w:val="24"/>
          <w:lang w:eastAsia="ru-RU"/>
        </w:rPr>
        <w:t>6.     Оценка тестовых работ.</w:t>
      </w:r>
    </w:p>
    <w:p w14:paraId="7D55BF6B"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u w:val="single"/>
          <w:lang w:eastAsia="ru-RU"/>
        </w:rPr>
        <w:t>Требования к оценке:</w:t>
      </w:r>
    </w:p>
    <w:p w14:paraId="5D9D6C26"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color w:val="000000"/>
          <w:sz w:val="24"/>
          <w:szCs w:val="21"/>
          <w:lang w:eastAsia="ru-RU"/>
        </w:rPr>
        <w:t>-отметка должна быть объективной и справедливой, ясной и понятной для обучающего,</w:t>
      </w:r>
    </w:p>
    <w:p w14:paraId="7B4AC671"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color w:val="000000"/>
          <w:sz w:val="24"/>
          <w:szCs w:val="21"/>
          <w:lang w:eastAsia="ru-RU"/>
        </w:rPr>
        <w:t>-отметка должна выполнять стимулирующую функцию,</w:t>
      </w:r>
    </w:p>
    <w:p w14:paraId="7EABD8AE"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color w:val="000000"/>
          <w:sz w:val="24"/>
          <w:szCs w:val="21"/>
          <w:lang w:eastAsia="ru-RU"/>
        </w:rPr>
        <w:t>-отметка должна быть всесторонней.</w:t>
      </w:r>
    </w:p>
    <w:p w14:paraId="21A48053"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iCs/>
          <w:color w:val="000000"/>
          <w:sz w:val="24"/>
          <w:szCs w:val="21"/>
          <w:lang w:eastAsia="ru-RU"/>
        </w:rPr>
        <w:t>Критерии оценки тестового задания:</w:t>
      </w:r>
    </w:p>
    <w:p w14:paraId="3EDBC665"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90-100%</w:t>
      </w:r>
      <w:r w:rsidRPr="00EF50B7">
        <w:rPr>
          <w:rFonts w:ascii="Times New Roman" w:eastAsia="Times New Roman" w:hAnsi="Times New Roman" w:cs="Times New Roman"/>
          <w:color w:val="000000"/>
          <w:sz w:val="24"/>
          <w:szCs w:val="21"/>
          <w:lang w:eastAsia="ru-RU"/>
        </w:rPr>
        <w:t> - отлично «5»;</w:t>
      </w:r>
    </w:p>
    <w:p w14:paraId="1056ED28"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70-89%</w:t>
      </w:r>
      <w:r w:rsidRPr="00EF50B7">
        <w:rPr>
          <w:rFonts w:ascii="Times New Roman" w:eastAsia="Times New Roman" w:hAnsi="Times New Roman" w:cs="Times New Roman"/>
          <w:color w:val="000000"/>
          <w:sz w:val="24"/>
          <w:szCs w:val="21"/>
          <w:lang w:eastAsia="ru-RU"/>
        </w:rPr>
        <w:t> - хорошо «4»</w:t>
      </w:r>
    </w:p>
    <w:p w14:paraId="71D4D08D"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50-69%</w:t>
      </w:r>
      <w:r w:rsidRPr="00EF50B7">
        <w:rPr>
          <w:rFonts w:ascii="Times New Roman" w:eastAsia="Times New Roman" w:hAnsi="Times New Roman" w:cs="Times New Roman"/>
          <w:color w:val="000000"/>
          <w:sz w:val="24"/>
          <w:szCs w:val="21"/>
          <w:lang w:eastAsia="ru-RU"/>
        </w:rPr>
        <w:t> - удовлетворительно «3»;</w:t>
      </w:r>
    </w:p>
    <w:p w14:paraId="0C5193D5"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менее 50%</w:t>
      </w:r>
      <w:r w:rsidRPr="00EF50B7">
        <w:rPr>
          <w:rFonts w:ascii="Times New Roman" w:eastAsia="Times New Roman" w:hAnsi="Times New Roman" w:cs="Times New Roman"/>
          <w:color w:val="000000"/>
          <w:sz w:val="24"/>
          <w:szCs w:val="21"/>
          <w:lang w:eastAsia="ru-RU"/>
        </w:rPr>
        <w:t> - неудовлетворительно «2».</w:t>
      </w:r>
    </w:p>
    <w:p w14:paraId="30A1075B"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14:paraId="2CA3F1A5"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При оценивании используется следующая шкала: для теста из пяти вопросов</w:t>
      </w:r>
    </w:p>
    <w:p w14:paraId="287A1AA3"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нет ошибок — оценка «5»;</w:t>
      </w:r>
    </w:p>
    <w:p w14:paraId="6F5CB4EE"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одна ошибка - </w:t>
      </w:r>
      <w:r w:rsidRPr="00EF50B7">
        <w:rPr>
          <w:rFonts w:ascii="Times New Roman" w:eastAsia="Times New Roman" w:hAnsi="Times New Roman" w:cs="Times New Roman"/>
          <w:b/>
          <w:color w:val="000000"/>
          <w:sz w:val="24"/>
          <w:szCs w:val="24"/>
          <w:lang w:eastAsia="ru-RU"/>
        </w:rPr>
        <w:t>отметка «4»;</w:t>
      </w:r>
    </w:p>
    <w:p w14:paraId="529606DF"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две ошибки — </w:t>
      </w:r>
      <w:r w:rsidRPr="00EF50B7">
        <w:rPr>
          <w:rFonts w:ascii="Times New Roman" w:eastAsia="Times New Roman" w:hAnsi="Times New Roman" w:cs="Times New Roman"/>
          <w:b/>
          <w:color w:val="000000"/>
          <w:sz w:val="24"/>
          <w:szCs w:val="24"/>
          <w:lang w:eastAsia="ru-RU"/>
        </w:rPr>
        <w:t>отметка «3»;</w:t>
      </w:r>
    </w:p>
    <w:p w14:paraId="60926EF4"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три ошибки </w:t>
      </w:r>
      <w:r w:rsidRPr="00EF50B7">
        <w:rPr>
          <w:rFonts w:ascii="Times New Roman" w:eastAsia="Times New Roman" w:hAnsi="Times New Roman" w:cs="Times New Roman"/>
          <w:b/>
          <w:color w:val="000000"/>
          <w:sz w:val="24"/>
          <w:szCs w:val="24"/>
          <w:lang w:eastAsia="ru-RU"/>
        </w:rPr>
        <w:t>— отметка «2».</w:t>
      </w:r>
    </w:p>
    <w:p w14:paraId="6CB76D97"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Для теста из 30 вопросов:</w:t>
      </w:r>
    </w:p>
    <w:p w14:paraId="53F429B9"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25—З0 правильных ответов — </w:t>
      </w:r>
      <w:r w:rsidRPr="00EF50B7">
        <w:rPr>
          <w:rFonts w:ascii="Times New Roman" w:eastAsia="Times New Roman" w:hAnsi="Times New Roman" w:cs="Times New Roman"/>
          <w:b/>
          <w:color w:val="000000"/>
          <w:sz w:val="24"/>
          <w:szCs w:val="24"/>
          <w:lang w:eastAsia="ru-RU"/>
        </w:rPr>
        <w:t>отметка «5»;</w:t>
      </w:r>
    </w:p>
    <w:p w14:paraId="58F17F63"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19—24 правильных ответов — </w:t>
      </w:r>
      <w:r w:rsidRPr="00EF50B7">
        <w:rPr>
          <w:rFonts w:ascii="Times New Roman" w:eastAsia="Times New Roman" w:hAnsi="Times New Roman" w:cs="Times New Roman"/>
          <w:b/>
          <w:color w:val="000000"/>
          <w:sz w:val="24"/>
          <w:szCs w:val="24"/>
          <w:lang w:eastAsia="ru-RU"/>
        </w:rPr>
        <w:t>отметка «4»;</w:t>
      </w:r>
    </w:p>
    <w:p w14:paraId="43B0E95B"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13—18 правильных ответов — </w:t>
      </w:r>
      <w:r w:rsidRPr="00EF50B7">
        <w:rPr>
          <w:rFonts w:ascii="Times New Roman" w:eastAsia="Times New Roman" w:hAnsi="Times New Roman" w:cs="Times New Roman"/>
          <w:b/>
          <w:color w:val="000000"/>
          <w:sz w:val="24"/>
          <w:szCs w:val="24"/>
          <w:lang w:eastAsia="ru-RU"/>
        </w:rPr>
        <w:t>отметка «3»;</w:t>
      </w:r>
    </w:p>
    <w:p w14:paraId="74F53394"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меньше 12 правильных ответов — </w:t>
      </w:r>
      <w:r w:rsidRPr="00EF50B7">
        <w:rPr>
          <w:rFonts w:ascii="Times New Roman" w:eastAsia="Times New Roman" w:hAnsi="Times New Roman" w:cs="Times New Roman"/>
          <w:b/>
          <w:color w:val="000000"/>
          <w:sz w:val="24"/>
          <w:szCs w:val="24"/>
          <w:lang w:eastAsia="ru-RU"/>
        </w:rPr>
        <w:t>отметка «2».</w:t>
      </w:r>
    </w:p>
    <w:p w14:paraId="7DC8A7B4" w14:textId="68F557FC" w:rsidR="00EF50B7" w:rsidRPr="00EF50B7" w:rsidRDefault="00EF50B7" w:rsidP="00EF50B7">
      <w:pPr>
        <w:spacing w:after="0" w:line="240" w:lineRule="auto"/>
        <w:jc w:val="center"/>
        <w:rPr>
          <w:rFonts w:ascii="Times New Roman" w:eastAsia="Times New Roman" w:hAnsi="Times New Roman" w:cs="Times New Roman"/>
          <w:b/>
          <w:sz w:val="28"/>
          <w:szCs w:val="24"/>
          <w:lang w:eastAsia="ru-RU"/>
        </w:rPr>
      </w:pPr>
      <w:r w:rsidRPr="00EF50B7">
        <w:rPr>
          <w:rFonts w:ascii="Times New Roman" w:eastAsia="Times New Roman" w:hAnsi="Times New Roman" w:cs="Times New Roman"/>
          <w:b/>
          <w:noProof/>
          <w:sz w:val="24"/>
          <w:szCs w:val="24"/>
          <w:lang w:eastAsia="ru-RU"/>
        </w:rPr>
        <w:t>Критерии оценки к практической (лабораторной) работе</w:t>
      </w:r>
      <w:r w:rsidR="0042722A">
        <w:rPr>
          <w:rFonts w:ascii="Times New Roman" w:eastAsia="Times New Roman" w:hAnsi="Times New Roman" w:cs="Times New Roman"/>
          <w:b/>
          <w:noProof/>
          <w:sz w:val="24"/>
          <w:szCs w:val="24"/>
          <w:lang w:eastAsia="ru-RU"/>
        </w:rPr>
        <w:t>. Практической подготовки.</w:t>
      </w:r>
    </w:p>
    <w:p w14:paraId="15D696CF"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5 «отлично»</w:t>
      </w:r>
      <w:r w:rsidRPr="00EF50B7">
        <w:rPr>
          <w:rFonts w:ascii="Times New Roman" w:eastAsia="Times New Roman" w:hAnsi="Times New Roman" w:cs="Times New Roman"/>
          <w:sz w:val="24"/>
          <w:szCs w:val="24"/>
          <w:lang w:eastAsia="ru-RU"/>
        </w:rPr>
        <w:t xml:space="preserve"> ставится, если студент:</w:t>
      </w:r>
    </w:p>
    <w:p w14:paraId="646444C2"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xml:space="preserve">- выполнил работу в полном объеме с соблюдением необходимой последовательности действий; </w:t>
      </w:r>
    </w:p>
    <w:p w14:paraId="75AEC434"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 ответе правильно и аккуратно выполняет все записи, таблицы, рисунки, чертежи, графики, вычисления; правильно выполняет анализ ошибок;</w:t>
      </w:r>
    </w:p>
    <w:p w14:paraId="4CA9F726"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правильно понимает сущность вопроса, дает точное определение и истолкование основных понятий;</w:t>
      </w:r>
    </w:p>
    <w:p w14:paraId="2F7B5B2D"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lastRenderedPageBreak/>
        <w:t>- строит ответ по собственному плану, сопровождает ответ новыми примерами, умеет применить знания в новой ситуации;</w:t>
      </w:r>
    </w:p>
    <w:p w14:paraId="2A65962E"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может установить связь с материалом, усвоенным ранее или при изучении других дисциплин.</w:t>
      </w:r>
    </w:p>
    <w:p w14:paraId="163F2B78"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4 «хорошо»</w:t>
      </w:r>
      <w:r w:rsidRPr="00EF50B7">
        <w:rPr>
          <w:rFonts w:ascii="Times New Roman" w:eastAsia="Times New Roman" w:hAnsi="Times New Roman" w:cs="Times New Roman"/>
          <w:sz w:val="24"/>
          <w:szCs w:val="24"/>
          <w:lang w:eastAsia="ru-RU"/>
        </w:rPr>
        <w:t xml:space="preserve"> ставится, если студент:</w:t>
      </w:r>
    </w:p>
    <w:p w14:paraId="10735C62"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выполнил требования к оценке "отлично", но допущены 2-3 недочета;</w:t>
      </w:r>
    </w:p>
    <w:p w14:paraId="34ABE183"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ответ студента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дисциплин;</w:t>
      </w:r>
    </w:p>
    <w:p w14:paraId="40F72420"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студент допустил одну ошибку или не более двух недочетов и может их исправить самостоятельно или с небольшой помощью преподавателя.</w:t>
      </w:r>
    </w:p>
    <w:p w14:paraId="6431A8AE"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3«удовлетворительно»</w:t>
      </w:r>
      <w:r w:rsidRPr="00EF50B7">
        <w:rPr>
          <w:rFonts w:ascii="Times New Roman" w:eastAsia="Times New Roman" w:hAnsi="Times New Roman" w:cs="Times New Roman"/>
          <w:sz w:val="24"/>
          <w:szCs w:val="24"/>
          <w:lang w:eastAsia="ru-RU"/>
        </w:rPr>
        <w:t xml:space="preserve"> ставится, если студент:</w:t>
      </w:r>
    </w:p>
    <w:p w14:paraId="6020F8DF"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xml:space="preserve">- выполнил работу не полностью, но объем выполненной части таков, что позволяет получить правильные результаты и выводы; </w:t>
      </w:r>
    </w:p>
    <w:p w14:paraId="6BF85ECC"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 ходе проведения работы были допущены ошибки;</w:t>
      </w:r>
    </w:p>
    <w:p w14:paraId="3259A581"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правильно понимает сущность вопроса, но в ответе имеются отдельные пробелы в усвоении вопросов темы, не препятствующие дальнейшему усвоению материала;</w:t>
      </w:r>
    </w:p>
    <w:p w14:paraId="342F2732"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допустил не более одной грубой ошибки и двух недочетов.</w:t>
      </w:r>
    </w:p>
    <w:p w14:paraId="0FFF8122"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2 «неудовлетворительно»</w:t>
      </w:r>
      <w:r w:rsidRPr="00EF50B7">
        <w:rPr>
          <w:rFonts w:ascii="Times New Roman" w:eastAsia="Times New Roman" w:hAnsi="Times New Roman" w:cs="Times New Roman"/>
          <w:sz w:val="24"/>
          <w:szCs w:val="24"/>
          <w:lang w:eastAsia="ru-RU"/>
        </w:rPr>
        <w:t xml:space="preserve"> ставится, если студент:</w:t>
      </w:r>
    </w:p>
    <w:p w14:paraId="5809B244"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выполнил работу не полностью или объем выполненной части работы не позволяет сделать правильных выводов;</w:t>
      </w:r>
    </w:p>
    <w:p w14:paraId="0708CE65"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не овладел основными знаниями и умениями в соответствии с требованиями программы и допустил больше ошибок и недочетов, чем необходимо для оценки «удовлетворительно»;</w:t>
      </w:r>
    </w:p>
    <w:p w14:paraId="77E2BD8C"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не может ответить ни на один из поставленных вопросов.</w:t>
      </w:r>
    </w:p>
    <w:p w14:paraId="508EA14A" w14:textId="77777777" w:rsidR="00EF50B7" w:rsidRPr="00EF50B7" w:rsidRDefault="00EF50B7" w:rsidP="00EF50B7">
      <w:pPr>
        <w:spacing w:after="0" w:line="240" w:lineRule="auto"/>
        <w:jc w:val="center"/>
        <w:rPr>
          <w:rFonts w:ascii="Times New Roman" w:eastAsia="Times New Roman" w:hAnsi="Times New Roman" w:cs="Times New Roman"/>
          <w:b/>
          <w:sz w:val="24"/>
          <w:szCs w:val="20"/>
          <w:lang w:eastAsia="ru-RU" w:bidi="en-US"/>
        </w:rPr>
      </w:pPr>
      <w:r w:rsidRPr="00EF50B7">
        <w:rPr>
          <w:rFonts w:ascii="Times New Roman" w:eastAsia="Times New Roman" w:hAnsi="Times New Roman" w:cs="Times New Roman"/>
          <w:b/>
          <w:sz w:val="24"/>
          <w:szCs w:val="20"/>
          <w:lang w:eastAsia="ru-RU" w:bidi="en-US"/>
        </w:rPr>
        <w:t>Критерии оценки к зачёту:</w:t>
      </w:r>
    </w:p>
    <w:p w14:paraId="0ACE706C"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5 «отлично»</w:t>
      </w:r>
      <w:r w:rsidRPr="00EF50B7">
        <w:rPr>
          <w:rFonts w:ascii="Times New Roman" w:eastAsia="Times New Roman" w:hAnsi="Times New Roman" w:cs="Times New Roman"/>
          <w:sz w:val="24"/>
          <w:szCs w:val="20"/>
          <w:lang w:eastAsia="ru-RU" w:bidi="en-US"/>
        </w:rPr>
        <w:t xml:space="preserve"> выставляется студенту, если 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p w14:paraId="2CBB9F3A"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4 «хорошо</w:t>
      </w:r>
      <w:r w:rsidRPr="00EF50B7">
        <w:rPr>
          <w:rFonts w:ascii="Times New Roman" w:eastAsia="Times New Roman" w:hAnsi="Times New Roman" w:cs="Times New Roman"/>
          <w:sz w:val="24"/>
          <w:szCs w:val="20"/>
          <w:lang w:eastAsia="ru-RU" w:bidi="en-US"/>
        </w:rPr>
        <w:t>» 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14:paraId="34D82C31"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3 «удовлетворительно»</w:t>
      </w:r>
      <w:r w:rsidRPr="00EF50B7">
        <w:rPr>
          <w:rFonts w:ascii="Times New Roman" w:eastAsia="Times New Roman" w:hAnsi="Times New Roman" w:cs="Times New Roman"/>
          <w:sz w:val="24"/>
          <w:szCs w:val="20"/>
          <w:lang w:eastAsia="ru-RU" w:bidi="en-US"/>
        </w:rPr>
        <w:t xml:space="preserve"> выставляется студенту, если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14:paraId="64242F83"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2 «неудовлетворительно»</w:t>
      </w:r>
      <w:r w:rsidRPr="00EF50B7">
        <w:rPr>
          <w:rFonts w:ascii="Times New Roman" w:eastAsia="Times New Roman" w:hAnsi="Times New Roman" w:cs="Times New Roman"/>
          <w:sz w:val="24"/>
          <w:szCs w:val="20"/>
          <w:lang w:eastAsia="ru-RU" w:bidi="en-US"/>
        </w:rPr>
        <w:t xml:space="preserve"> выставляется студенту, если 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с другими объектами дисциплины. Отсутствуют выводы, конкретизация и доказательность изложения. Речь неграмотная, гистологическая </w:t>
      </w:r>
      <w:r w:rsidRPr="00EF50B7">
        <w:rPr>
          <w:rFonts w:ascii="Times New Roman" w:eastAsia="Times New Roman" w:hAnsi="Times New Roman" w:cs="Times New Roman"/>
          <w:sz w:val="24"/>
          <w:szCs w:val="20"/>
          <w:lang w:eastAsia="ru-RU" w:bidi="en-US"/>
        </w:rPr>
        <w:lastRenderedPageBreak/>
        <w:t>терминология не используется. Дополнительные и уточняющие вопросы преподавателя не приводят к коррекции ответа студента.</w:t>
      </w:r>
    </w:p>
    <w:p w14:paraId="32A9625B" w14:textId="412FE811" w:rsidR="00C84132" w:rsidRPr="007B4ED7" w:rsidRDefault="00C84132" w:rsidP="00FB4F48">
      <w:pPr>
        <w:spacing w:after="0" w:line="23" w:lineRule="atLeast"/>
        <w:rPr>
          <w:rFonts w:ascii="OfficinaSansBookC" w:hAnsi="OfficinaSansBookC" w:cs="Times New Roman"/>
          <w:sz w:val="16"/>
          <w:szCs w:val="16"/>
        </w:rPr>
      </w:pPr>
    </w:p>
    <w:sectPr w:rsidR="00C84132" w:rsidRPr="007B4ED7" w:rsidSect="005E3E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BF47C" w14:textId="77777777" w:rsidR="002A01AF" w:rsidRDefault="002A01AF">
      <w:pPr>
        <w:spacing w:after="0" w:line="240" w:lineRule="auto"/>
      </w:pPr>
      <w:r>
        <w:separator/>
      </w:r>
    </w:p>
  </w:endnote>
  <w:endnote w:type="continuationSeparator" w:id="0">
    <w:p w14:paraId="6FA3BE65" w14:textId="77777777" w:rsidR="002A01AF" w:rsidRDefault="002A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A9CA" w14:textId="6E5D211E" w:rsidR="002A01AF" w:rsidRDefault="002A01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3298649A" w14:textId="77777777" w:rsidR="002A01AF" w:rsidRDefault="002A01A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E4C5" w14:textId="3F15A769" w:rsidR="002A01AF" w:rsidRDefault="002A01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30A0">
      <w:rPr>
        <w:rStyle w:val="a5"/>
        <w:noProof/>
      </w:rPr>
      <w:t>32</w:t>
    </w:r>
    <w:r>
      <w:rPr>
        <w:rStyle w:val="a5"/>
      </w:rPr>
      <w:fldChar w:fldCharType="end"/>
    </w:r>
  </w:p>
  <w:p w14:paraId="31A32326" w14:textId="77777777" w:rsidR="002A01AF" w:rsidRDefault="002A01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66847" w14:textId="77777777" w:rsidR="002A01AF" w:rsidRDefault="002A01AF">
      <w:pPr>
        <w:spacing w:after="0" w:line="240" w:lineRule="auto"/>
      </w:pPr>
      <w:r>
        <w:separator/>
      </w:r>
    </w:p>
  </w:footnote>
  <w:footnote w:type="continuationSeparator" w:id="0">
    <w:p w14:paraId="5BA3213F" w14:textId="77777777" w:rsidR="002A01AF" w:rsidRDefault="002A01AF">
      <w:pPr>
        <w:spacing w:after="0" w:line="240" w:lineRule="auto"/>
      </w:pPr>
      <w:r>
        <w:continuationSeparator/>
      </w:r>
    </w:p>
  </w:footnote>
  <w:footnote w:id="1">
    <w:p w14:paraId="4A0C7AD2" w14:textId="77777777" w:rsidR="002A01AF" w:rsidRPr="00DD6B1D" w:rsidRDefault="002A01AF" w:rsidP="00451349">
      <w:pPr>
        <w:pStyle w:val="a8"/>
        <w:rPr>
          <w:sz w:val="16"/>
          <w:szCs w:val="16"/>
          <w:lang w:val="ru-RU"/>
        </w:rPr>
      </w:pPr>
      <w:r>
        <w:rPr>
          <w:rStyle w:val="a6"/>
        </w:rPr>
        <w:footnoteRef/>
      </w:r>
      <w:r w:rsidRPr="008E55C1">
        <w:rPr>
          <w:lang w:val="ru-RU"/>
        </w:rPr>
        <w:t xml:space="preserve"> </w:t>
      </w:r>
      <w:r w:rsidRPr="00DD6B1D">
        <w:rPr>
          <w:sz w:val="16"/>
          <w:szCs w:val="16"/>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5BD09DFC" w14:textId="77777777" w:rsidR="002A01AF" w:rsidRPr="008E55C1" w:rsidRDefault="002A01AF" w:rsidP="00451349">
      <w:pPr>
        <w:pStyle w:val="a8"/>
        <w:rPr>
          <w:lang w:val="ru-RU"/>
        </w:rPr>
      </w:pPr>
      <w:r w:rsidRPr="00DD6B1D">
        <w:rPr>
          <w:sz w:val="16"/>
          <w:szCs w:val="16"/>
          <w:lang w:val="ru-RU"/>
        </w:rPr>
        <w:t>(Зарегистрирован 12.09.2022 № 70034)</w:t>
      </w:r>
    </w:p>
  </w:footnote>
  <w:footnote w:id="2">
    <w:p w14:paraId="556B7FA8" w14:textId="77777777" w:rsidR="002A01AF" w:rsidRPr="00152F41" w:rsidRDefault="002A01AF" w:rsidP="0004369F">
      <w:pPr>
        <w:pStyle w:val="a8"/>
        <w:jc w:val="both"/>
        <w:rPr>
          <w:sz w:val="24"/>
          <w:szCs w:val="24"/>
          <w:lang w:val="ru-RU"/>
        </w:rPr>
      </w:pPr>
      <w:r>
        <w:rPr>
          <w:rStyle w:val="a6"/>
          <w:sz w:val="24"/>
          <w:szCs w:val="24"/>
        </w:rPr>
        <w:footnoteRef/>
      </w:r>
      <w:r w:rsidRPr="00152F41">
        <w:rPr>
          <w:sz w:val="24"/>
          <w:szCs w:val="24"/>
          <w:lang w:val="ru-RU"/>
        </w:rPr>
        <w:t xml:space="preserve"> Жирным шрифтом выделены названия укрупненных блоков содержания.</w:t>
      </w:r>
    </w:p>
  </w:footnote>
  <w:footnote w:id="3">
    <w:p w14:paraId="1375E815" w14:textId="78AAB366" w:rsidR="002A01AF" w:rsidRPr="004B7BF9" w:rsidRDefault="002A01AF" w:rsidP="009B6D3A">
      <w:pPr>
        <w:pStyle w:val="a8"/>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FFD720"/>
    <w:multiLevelType w:val="hybridMultilevel"/>
    <w:tmpl w:val="4254FBF6"/>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abstractNum w:abstractNumId="1" w15:restartNumberingAfterBreak="0">
    <w:nsid w:val="04667AC9"/>
    <w:multiLevelType w:val="hybridMultilevel"/>
    <w:tmpl w:val="C9FE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73981"/>
    <w:multiLevelType w:val="multilevel"/>
    <w:tmpl w:val="F3C8C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E335D24"/>
    <w:multiLevelType w:val="hybridMultilevel"/>
    <w:tmpl w:val="71AE87A4"/>
    <w:lvl w:ilvl="0" w:tplc="3100147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2F547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F64439"/>
    <w:multiLevelType w:val="hybridMultilevel"/>
    <w:tmpl w:val="E5CED3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46481A"/>
    <w:multiLevelType w:val="hybridMultilevel"/>
    <w:tmpl w:val="B65A319E"/>
    <w:lvl w:ilvl="0" w:tplc="BE263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E15124"/>
    <w:multiLevelType w:val="hybridMultilevel"/>
    <w:tmpl w:val="5510C3C0"/>
    <w:lvl w:ilvl="0" w:tplc="43EC353A">
      <w:start w:val="1"/>
      <w:numFmt w:val="decimal"/>
      <w:lvlText w:val="%1)"/>
      <w:lvlJc w:val="left"/>
      <w:pPr>
        <w:ind w:left="190" w:hanging="306"/>
      </w:pPr>
      <w:rPr>
        <w:rFonts w:ascii="Times New Roman" w:eastAsia="Times New Roman" w:hAnsi="Times New Roman" w:cs="Times New Roman" w:hint="default"/>
        <w:w w:val="105"/>
        <w:sz w:val="28"/>
        <w:szCs w:val="28"/>
      </w:rPr>
    </w:lvl>
    <w:lvl w:ilvl="1" w:tplc="607E2B28">
      <w:numFmt w:val="bullet"/>
      <w:lvlText w:val="•"/>
      <w:lvlJc w:val="left"/>
      <w:pPr>
        <w:ind w:left="1216" w:hanging="306"/>
      </w:pPr>
      <w:rPr>
        <w:rFonts w:hint="default"/>
      </w:rPr>
    </w:lvl>
    <w:lvl w:ilvl="2" w:tplc="04462E14">
      <w:numFmt w:val="bullet"/>
      <w:lvlText w:val="•"/>
      <w:lvlJc w:val="left"/>
      <w:pPr>
        <w:ind w:left="2253" w:hanging="306"/>
      </w:pPr>
      <w:rPr>
        <w:rFonts w:hint="default"/>
      </w:rPr>
    </w:lvl>
    <w:lvl w:ilvl="3" w:tplc="3B6E7B68">
      <w:numFmt w:val="bullet"/>
      <w:lvlText w:val="•"/>
      <w:lvlJc w:val="left"/>
      <w:pPr>
        <w:ind w:left="3290" w:hanging="306"/>
      </w:pPr>
      <w:rPr>
        <w:rFonts w:hint="default"/>
      </w:rPr>
    </w:lvl>
    <w:lvl w:ilvl="4" w:tplc="CB121C90">
      <w:numFmt w:val="bullet"/>
      <w:lvlText w:val="•"/>
      <w:lvlJc w:val="left"/>
      <w:pPr>
        <w:ind w:left="4327" w:hanging="306"/>
      </w:pPr>
      <w:rPr>
        <w:rFonts w:hint="default"/>
      </w:rPr>
    </w:lvl>
    <w:lvl w:ilvl="5" w:tplc="25BA944C">
      <w:numFmt w:val="bullet"/>
      <w:lvlText w:val="•"/>
      <w:lvlJc w:val="left"/>
      <w:pPr>
        <w:ind w:left="5364" w:hanging="306"/>
      </w:pPr>
      <w:rPr>
        <w:rFonts w:hint="default"/>
      </w:rPr>
    </w:lvl>
    <w:lvl w:ilvl="6" w:tplc="91C6D66E">
      <w:numFmt w:val="bullet"/>
      <w:lvlText w:val="•"/>
      <w:lvlJc w:val="left"/>
      <w:pPr>
        <w:ind w:left="6401" w:hanging="306"/>
      </w:pPr>
      <w:rPr>
        <w:rFonts w:hint="default"/>
      </w:rPr>
    </w:lvl>
    <w:lvl w:ilvl="7" w:tplc="F44EE206">
      <w:numFmt w:val="bullet"/>
      <w:lvlText w:val="•"/>
      <w:lvlJc w:val="left"/>
      <w:pPr>
        <w:ind w:left="7438" w:hanging="306"/>
      </w:pPr>
      <w:rPr>
        <w:rFonts w:hint="default"/>
      </w:rPr>
    </w:lvl>
    <w:lvl w:ilvl="8" w:tplc="93E097E4">
      <w:numFmt w:val="bullet"/>
      <w:lvlText w:val="•"/>
      <w:lvlJc w:val="left"/>
      <w:pPr>
        <w:ind w:left="8475" w:hanging="306"/>
      </w:pPr>
      <w:rPr>
        <w:rFonts w:hint="default"/>
      </w:rPr>
    </w:lvl>
  </w:abstractNum>
  <w:abstractNum w:abstractNumId="12" w15:restartNumberingAfterBreak="0">
    <w:nsid w:val="44787AA0"/>
    <w:multiLevelType w:val="hybridMultilevel"/>
    <w:tmpl w:val="4860E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42D2304"/>
    <w:multiLevelType w:val="hybridMultilevel"/>
    <w:tmpl w:val="FBD0ECBC"/>
    <w:lvl w:ilvl="0" w:tplc="2E885FD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60B624D"/>
    <w:multiLevelType w:val="hybridMultilevel"/>
    <w:tmpl w:val="CC30F0B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4C088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FFFF20"/>
    <w:multiLevelType w:val="hybridMultilevel"/>
    <w:tmpl w:val="490495B4"/>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num w:numId="1">
    <w:abstractNumId w:val="0"/>
  </w:num>
  <w:num w:numId="2">
    <w:abstractNumId w:val="21"/>
  </w:num>
  <w:num w:numId="3">
    <w:abstractNumId w:val="17"/>
  </w:num>
  <w:num w:numId="4">
    <w:abstractNumId w:val="8"/>
  </w:num>
  <w:num w:numId="5">
    <w:abstractNumId w:val="6"/>
  </w:num>
  <w:num w:numId="6">
    <w:abstractNumId w:val="13"/>
  </w:num>
  <w:num w:numId="7">
    <w:abstractNumId w:val="14"/>
  </w:num>
  <w:num w:numId="8">
    <w:abstractNumId w:val="15"/>
  </w:num>
  <w:num w:numId="9">
    <w:abstractNumId w:val="20"/>
  </w:num>
  <w:num w:numId="10">
    <w:abstractNumId w:val="5"/>
  </w:num>
  <w:num w:numId="11">
    <w:abstractNumId w:val="3"/>
  </w:num>
  <w:num w:numId="12">
    <w:abstractNumId w:val="7"/>
  </w:num>
  <w:num w:numId="13">
    <w:abstractNumId w:val="19"/>
  </w:num>
  <w:num w:numId="14">
    <w:abstractNumId w:val="1"/>
  </w:num>
  <w:num w:numId="15">
    <w:abstractNumId w:val="16"/>
  </w:num>
  <w:num w:numId="16">
    <w:abstractNumId w:val="18"/>
  </w:num>
  <w:num w:numId="17">
    <w:abstractNumId w:val="9"/>
  </w:num>
  <w:num w:numId="18">
    <w:abstractNumId w:val="10"/>
  </w:num>
  <w:num w:numId="19">
    <w:abstractNumId w:val="12"/>
  </w:num>
  <w:num w:numId="20">
    <w:abstractNumId w:val="11"/>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32"/>
    <w:rsid w:val="000000EF"/>
    <w:rsid w:val="00012069"/>
    <w:rsid w:val="0002134E"/>
    <w:rsid w:val="00021AB2"/>
    <w:rsid w:val="000233BB"/>
    <w:rsid w:val="00023666"/>
    <w:rsid w:val="00023FD3"/>
    <w:rsid w:val="0002612A"/>
    <w:rsid w:val="00030D5F"/>
    <w:rsid w:val="0004369F"/>
    <w:rsid w:val="000644FB"/>
    <w:rsid w:val="00076D4E"/>
    <w:rsid w:val="00082D24"/>
    <w:rsid w:val="000843B7"/>
    <w:rsid w:val="000865E4"/>
    <w:rsid w:val="00097309"/>
    <w:rsid w:val="000A5F41"/>
    <w:rsid w:val="000B49E7"/>
    <w:rsid w:val="000B5768"/>
    <w:rsid w:val="000C5159"/>
    <w:rsid w:val="000D4794"/>
    <w:rsid w:val="000D74E9"/>
    <w:rsid w:val="000E6F65"/>
    <w:rsid w:val="00117047"/>
    <w:rsid w:val="00147080"/>
    <w:rsid w:val="00152248"/>
    <w:rsid w:val="00152F34"/>
    <w:rsid w:val="00152F41"/>
    <w:rsid w:val="0015648C"/>
    <w:rsid w:val="001624B8"/>
    <w:rsid w:val="00165713"/>
    <w:rsid w:val="001715DC"/>
    <w:rsid w:val="0017577F"/>
    <w:rsid w:val="00183293"/>
    <w:rsid w:val="001852EB"/>
    <w:rsid w:val="00185A31"/>
    <w:rsid w:val="00193F28"/>
    <w:rsid w:val="001A0161"/>
    <w:rsid w:val="001A2510"/>
    <w:rsid w:val="001A47EB"/>
    <w:rsid w:val="001A4DDF"/>
    <w:rsid w:val="001C4CF3"/>
    <w:rsid w:val="001D2B58"/>
    <w:rsid w:val="001D6689"/>
    <w:rsid w:val="001E1032"/>
    <w:rsid w:val="001E4670"/>
    <w:rsid w:val="001F61DD"/>
    <w:rsid w:val="00215AE1"/>
    <w:rsid w:val="00233539"/>
    <w:rsid w:val="00236B11"/>
    <w:rsid w:val="0024191A"/>
    <w:rsid w:val="00243D0B"/>
    <w:rsid w:val="00246823"/>
    <w:rsid w:val="00247395"/>
    <w:rsid w:val="0027646D"/>
    <w:rsid w:val="00286496"/>
    <w:rsid w:val="00293EBC"/>
    <w:rsid w:val="002A01AF"/>
    <w:rsid w:val="002A7B14"/>
    <w:rsid w:val="002B1DAB"/>
    <w:rsid w:val="002C0799"/>
    <w:rsid w:val="002D27BA"/>
    <w:rsid w:val="002D386B"/>
    <w:rsid w:val="002E1321"/>
    <w:rsid w:val="003073C7"/>
    <w:rsid w:val="003155DD"/>
    <w:rsid w:val="00316CD4"/>
    <w:rsid w:val="00317A02"/>
    <w:rsid w:val="00340946"/>
    <w:rsid w:val="00344251"/>
    <w:rsid w:val="00351D01"/>
    <w:rsid w:val="0036037C"/>
    <w:rsid w:val="0036339F"/>
    <w:rsid w:val="00364BD6"/>
    <w:rsid w:val="003728E4"/>
    <w:rsid w:val="003763A6"/>
    <w:rsid w:val="00376B60"/>
    <w:rsid w:val="00387BEB"/>
    <w:rsid w:val="00392CBD"/>
    <w:rsid w:val="003B1CC0"/>
    <w:rsid w:val="003C5DB8"/>
    <w:rsid w:val="003C6335"/>
    <w:rsid w:val="003E3C8B"/>
    <w:rsid w:val="003E48AD"/>
    <w:rsid w:val="003F2AFF"/>
    <w:rsid w:val="003F536F"/>
    <w:rsid w:val="003F5B65"/>
    <w:rsid w:val="0040103E"/>
    <w:rsid w:val="004102FE"/>
    <w:rsid w:val="00410FFC"/>
    <w:rsid w:val="004130A0"/>
    <w:rsid w:val="0042722A"/>
    <w:rsid w:val="00431EC3"/>
    <w:rsid w:val="00433B5A"/>
    <w:rsid w:val="00434684"/>
    <w:rsid w:val="0044384D"/>
    <w:rsid w:val="00446D87"/>
    <w:rsid w:val="00447B37"/>
    <w:rsid w:val="00451349"/>
    <w:rsid w:val="004648A9"/>
    <w:rsid w:val="00471815"/>
    <w:rsid w:val="00472230"/>
    <w:rsid w:val="00476831"/>
    <w:rsid w:val="004771AB"/>
    <w:rsid w:val="00480D89"/>
    <w:rsid w:val="00484901"/>
    <w:rsid w:val="004850E8"/>
    <w:rsid w:val="004A05BD"/>
    <w:rsid w:val="004A685D"/>
    <w:rsid w:val="004B7BF9"/>
    <w:rsid w:val="004C462F"/>
    <w:rsid w:val="004D39F5"/>
    <w:rsid w:val="004D3BE4"/>
    <w:rsid w:val="004D73FA"/>
    <w:rsid w:val="004E69F9"/>
    <w:rsid w:val="004F7AFC"/>
    <w:rsid w:val="00506AD6"/>
    <w:rsid w:val="005127C9"/>
    <w:rsid w:val="00513484"/>
    <w:rsid w:val="005322A2"/>
    <w:rsid w:val="005340F3"/>
    <w:rsid w:val="00542622"/>
    <w:rsid w:val="00557D0B"/>
    <w:rsid w:val="005628CE"/>
    <w:rsid w:val="00563780"/>
    <w:rsid w:val="00565F91"/>
    <w:rsid w:val="00571383"/>
    <w:rsid w:val="00571974"/>
    <w:rsid w:val="00571F04"/>
    <w:rsid w:val="0058646D"/>
    <w:rsid w:val="00587E06"/>
    <w:rsid w:val="005A583D"/>
    <w:rsid w:val="005B1C7D"/>
    <w:rsid w:val="005B4066"/>
    <w:rsid w:val="005D0A69"/>
    <w:rsid w:val="005D1777"/>
    <w:rsid w:val="005D4991"/>
    <w:rsid w:val="005E3EBA"/>
    <w:rsid w:val="005F3BEF"/>
    <w:rsid w:val="00600378"/>
    <w:rsid w:val="006164A7"/>
    <w:rsid w:val="00616951"/>
    <w:rsid w:val="00631BF6"/>
    <w:rsid w:val="006356F2"/>
    <w:rsid w:val="00636C67"/>
    <w:rsid w:val="0064287C"/>
    <w:rsid w:val="0065268F"/>
    <w:rsid w:val="00661D31"/>
    <w:rsid w:val="00674021"/>
    <w:rsid w:val="006A109D"/>
    <w:rsid w:val="006A3888"/>
    <w:rsid w:val="006B20B0"/>
    <w:rsid w:val="006B382D"/>
    <w:rsid w:val="006C7DE8"/>
    <w:rsid w:val="006D0DC3"/>
    <w:rsid w:val="006E440A"/>
    <w:rsid w:val="006F7B60"/>
    <w:rsid w:val="00701065"/>
    <w:rsid w:val="0071467C"/>
    <w:rsid w:val="00723466"/>
    <w:rsid w:val="007301B5"/>
    <w:rsid w:val="00740BEE"/>
    <w:rsid w:val="007455DD"/>
    <w:rsid w:val="00761B72"/>
    <w:rsid w:val="007724BB"/>
    <w:rsid w:val="00774320"/>
    <w:rsid w:val="007807CF"/>
    <w:rsid w:val="007910C5"/>
    <w:rsid w:val="00797383"/>
    <w:rsid w:val="00797E15"/>
    <w:rsid w:val="007A39EB"/>
    <w:rsid w:val="007B1195"/>
    <w:rsid w:val="007B408B"/>
    <w:rsid w:val="007B4ED7"/>
    <w:rsid w:val="007E6EB3"/>
    <w:rsid w:val="007F40E0"/>
    <w:rsid w:val="007F7F8A"/>
    <w:rsid w:val="00821CF0"/>
    <w:rsid w:val="00823DB8"/>
    <w:rsid w:val="008313E5"/>
    <w:rsid w:val="0083715B"/>
    <w:rsid w:val="00845887"/>
    <w:rsid w:val="00851091"/>
    <w:rsid w:val="00864E27"/>
    <w:rsid w:val="00870B32"/>
    <w:rsid w:val="00874E3C"/>
    <w:rsid w:val="00884565"/>
    <w:rsid w:val="00893B3D"/>
    <w:rsid w:val="0089576F"/>
    <w:rsid w:val="0089673B"/>
    <w:rsid w:val="008B1C2A"/>
    <w:rsid w:val="008B5BA1"/>
    <w:rsid w:val="008D2D22"/>
    <w:rsid w:val="008E17BE"/>
    <w:rsid w:val="008E6715"/>
    <w:rsid w:val="008E7002"/>
    <w:rsid w:val="0090382B"/>
    <w:rsid w:val="0090558F"/>
    <w:rsid w:val="00907474"/>
    <w:rsid w:val="0090787A"/>
    <w:rsid w:val="00915208"/>
    <w:rsid w:val="0091741E"/>
    <w:rsid w:val="00921131"/>
    <w:rsid w:val="00927866"/>
    <w:rsid w:val="00944ED8"/>
    <w:rsid w:val="00945885"/>
    <w:rsid w:val="00950ED7"/>
    <w:rsid w:val="0096006E"/>
    <w:rsid w:val="00973B21"/>
    <w:rsid w:val="00973BB3"/>
    <w:rsid w:val="009778B8"/>
    <w:rsid w:val="00990AA2"/>
    <w:rsid w:val="009911B8"/>
    <w:rsid w:val="00991232"/>
    <w:rsid w:val="009B6D3A"/>
    <w:rsid w:val="009C0489"/>
    <w:rsid w:val="009C65F5"/>
    <w:rsid w:val="00A013B2"/>
    <w:rsid w:val="00A144B2"/>
    <w:rsid w:val="00A15FF2"/>
    <w:rsid w:val="00A244D2"/>
    <w:rsid w:val="00A30B92"/>
    <w:rsid w:val="00A41E83"/>
    <w:rsid w:val="00A621C5"/>
    <w:rsid w:val="00A663B1"/>
    <w:rsid w:val="00A71643"/>
    <w:rsid w:val="00A832C2"/>
    <w:rsid w:val="00A909DA"/>
    <w:rsid w:val="00AB19DC"/>
    <w:rsid w:val="00AB2E13"/>
    <w:rsid w:val="00AD6D57"/>
    <w:rsid w:val="00AE175E"/>
    <w:rsid w:val="00B147E2"/>
    <w:rsid w:val="00B20CC6"/>
    <w:rsid w:val="00B33BA8"/>
    <w:rsid w:val="00B371B9"/>
    <w:rsid w:val="00B436E1"/>
    <w:rsid w:val="00B704C2"/>
    <w:rsid w:val="00B767D2"/>
    <w:rsid w:val="00B82377"/>
    <w:rsid w:val="00B9706C"/>
    <w:rsid w:val="00BC3FCF"/>
    <w:rsid w:val="00BD5B8D"/>
    <w:rsid w:val="00BE22C6"/>
    <w:rsid w:val="00C054D5"/>
    <w:rsid w:val="00C265B8"/>
    <w:rsid w:val="00C37652"/>
    <w:rsid w:val="00C42C6B"/>
    <w:rsid w:val="00C4723D"/>
    <w:rsid w:val="00C503BF"/>
    <w:rsid w:val="00C51C95"/>
    <w:rsid w:val="00C640FE"/>
    <w:rsid w:val="00C64EF7"/>
    <w:rsid w:val="00C72A74"/>
    <w:rsid w:val="00C759E4"/>
    <w:rsid w:val="00C771AF"/>
    <w:rsid w:val="00C815E2"/>
    <w:rsid w:val="00C84132"/>
    <w:rsid w:val="00C87544"/>
    <w:rsid w:val="00CA2628"/>
    <w:rsid w:val="00CA4FBE"/>
    <w:rsid w:val="00CE1947"/>
    <w:rsid w:val="00CE38F1"/>
    <w:rsid w:val="00CE466A"/>
    <w:rsid w:val="00CE72A1"/>
    <w:rsid w:val="00CF2408"/>
    <w:rsid w:val="00CF6AFE"/>
    <w:rsid w:val="00CF7718"/>
    <w:rsid w:val="00D11D96"/>
    <w:rsid w:val="00D1465F"/>
    <w:rsid w:val="00D15CD4"/>
    <w:rsid w:val="00D178E8"/>
    <w:rsid w:val="00D17C47"/>
    <w:rsid w:val="00D328F4"/>
    <w:rsid w:val="00D34571"/>
    <w:rsid w:val="00D41089"/>
    <w:rsid w:val="00D44CBC"/>
    <w:rsid w:val="00D666D8"/>
    <w:rsid w:val="00D72DB5"/>
    <w:rsid w:val="00D8067B"/>
    <w:rsid w:val="00D85EE2"/>
    <w:rsid w:val="00DA0BC1"/>
    <w:rsid w:val="00DA305D"/>
    <w:rsid w:val="00DA6CE2"/>
    <w:rsid w:val="00DA70BF"/>
    <w:rsid w:val="00DB37AE"/>
    <w:rsid w:val="00DC5CF8"/>
    <w:rsid w:val="00DD0700"/>
    <w:rsid w:val="00DD240C"/>
    <w:rsid w:val="00DF0393"/>
    <w:rsid w:val="00E002ED"/>
    <w:rsid w:val="00E113D0"/>
    <w:rsid w:val="00E13856"/>
    <w:rsid w:val="00E14417"/>
    <w:rsid w:val="00E16571"/>
    <w:rsid w:val="00E21110"/>
    <w:rsid w:val="00E44841"/>
    <w:rsid w:val="00E607B2"/>
    <w:rsid w:val="00E64C32"/>
    <w:rsid w:val="00E744E3"/>
    <w:rsid w:val="00E850C2"/>
    <w:rsid w:val="00ED04EC"/>
    <w:rsid w:val="00EE6DBE"/>
    <w:rsid w:val="00EF30D8"/>
    <w:rsid w:val="00EF50B7"/>
    <w:rsid w:val="00F04993"/>
    <w:rsid w:val="00F06DF0"/>
    <w:rsid w:val="00F10F20"/>
    <w:rsid w:val="00F43515"/>
    <w:rsid w:val="00F51F2B"/>
    <w:rsid w:val="00F60108"/>
    <w:rsid w:val="00F76DB4"/>
    <w:rsid w:val="00FB4F48"/>
    <w:rsid w:val="00FC12CE"/>
    <w:rsid w:val="00FC1C66"/>
    <w:rsid w:val="00FF354D"/>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5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atentStyles>
  <w:style w:type="paragraph" w:default="1" w:styleId="a">
    <w:name w:val="Normal"/>
    <w:qFormat/>
    <w:rsid w:val="00451349"/>
  </w:style>
  <w:style w:type="paragraph" w:styleId="1">
    <w:name w:val="heading 1"/>
    <w:basedOn w:val="a"/>
    <w:next w:val="a"/>
    <w:link w:val="10"/>
    <w:qFormat/>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967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24"/>
      <w:szCs w:val="24"/>
      <w:lang w:eastAsia="ru-RU"/>
    </w:rPr>
  </w:style>
  <w:style w:type="paragraph" w:styleId="a3">
    <w:name w:val="footer"/>
    <w:basedOn w:val="a"/>
    <w:link w:val="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Pr>
      <w:rFonts w:ascii="Times New Roman" w:eastAsia="Times New Roman" w:hAnsi="Times New Roman" w:cs="Times New Roman"/>
      <w:sz w:val="24"/>
      <w:szCs w:val="24"/>
      <w:lang w:eastAsia="ru-RU"/>
    </w:rPr>
  </w:style>
  <w:style w:type="character" w:styleId="a5">
    <w:name w:val="page number"/>
    <w:basedOn w:val="a0"/>
  </w:style>
  <w:style w:type="character" w:styleId="a6">
    <w:name w:val="footnote reference"/>
    <w:uiPriority w:val="99"/>
    <w:rPr>
      <w:rFonts w:cs="Times New Roman"/>
      <w:vertAlign w:val="superscript"/>
    </w:r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3">
    <w:name w:val="pt-a0-000023"/>
    <w:basedOn w:val="a0"/>
  </w:style>
  <w:style w:type="character" w:customStyle="1" w:styleId="pt-a0-000083">
    <w:name w:val="pt-a0-000083"/>
    <w:basedOn w:val="a0"/>
  </w:style>
  <w:style w:type="paragraph" w:customStyle="1" w:styleId="pt-a-000081">
    <w:name w:val="pt-a-00008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pPr>
      <w:spacing w:after="0" w:line="240" w:lineRule="auto"/>
    </w:pPr>
    <w:rPr>
      <w:rFonts w:ascii="Times New Roman" w:eastAsia="Times New Roman" w:hAnsi="Times New Roman" w:cs="Times New Roman"/>
      <w:sz w:val="20"/>
      <w:szCs w:val="20"/>
      <w:lang w:val="en-US"/>
    </w:rPr>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34"/>
    <w:qFormat/>
    <w:pPr>
      <w:widowControl w:val="0"/>
      <w:autoSpaceDE w:val="0"/>
      <w:autoSpaceDN w:val="0"/>
      <w:spacing w:after="0" w:line="232" w:lineRule="exact"/>
      <w:ind w:left="687" w:hanging="284"/>
    </w:pPr>
    <w:rPr>
      <w:rFonts w:ascii="Times New Roman" w:eastAsia="Times New Roman" w:hAnsi="Times New Roman" w:cs="Times New Roman"/>
    </w:rPr>
  </w:style>
  <w:style w:type="character" w:styleId="ac">
    <w:name w:val="Hyperlink"/>
    <w:basedOn w:val="a0"/>
    <w:unhideWhenUsed/>
    <w:rPr>
      <w:color w:val="0000FF"/>
      <w:u w:val="single"/>
    </w:r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C3F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C3FCF"/>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F10F20"/>
    <w:rPr>
      <w:rFonts w:ascii="Times New Roman" w:eastAsia="Times New Roman" w:hAnsi="Times New Roman" w:cs="Times New Roman"/>
      <w:sz w:val="20"/>
      <w:szCs w:val="20"/>
      <w:lang w:val="en-US"/>
    </w:rPr>
  </w:style>
  <w:style w:type="paragraph" w:customStyle="1" w:styleId="ConsPlusNormal">
    <w:name w:val="ConsPlusNormal"/>
    <w:rsid w:val="001E46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TOC Heading"/>
    <w:basedOn w:val="1"/>
    <w:next w:val="a"/>
    <w:uiPriority w:val="39"/>
    <w:unhideWhenUsed/>
    <w:qFormat/>
    <w:rsid w:val="009778B8"/>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778B8"/>
    <w:pPr>
      <w:spacing w:after="100"/>
    </w:pPr>
  </w:style>
  <w:style w:type="paragraph" w:customStyle="1" w:styleId="s1">
    <w:name w:val="s_1"/>
    <w:basedOn w:val="a"/>
    <w:rsid w:val="00A6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8E7002"/>
    <w:rPr>
      <w:sz w:val="16"/>
      <w:szCs w:val="16"/>
    </w:rPr>
  </w:style>
  <w:style w:type="paragraph" w:styleId="af2">
    <w:name w:val="annotation text"/>
    <w:basedOn w:val="a"/>
    <w:link w:val="af3"/>
    <w:uiPriority w:val="99"/>
    <w:unhideWhenUsed/>
    <w:rsid w:val="008E7002"/>
    <w:pPr>
      <w:spacing w:line="240" w:lineRule="auto"/>
    </w:pPr>
    <w:rPr>
      <w:sz w:val="20"/>
      <w:szCs w:val="20"/>
    </w:rPr>
  </w:style>
  <w:style w:type="character" w:customStyle="1" w:styleId="af3">
    <w:name w:val="Текст примечания Знак"/>
    <w:basedOn w:val="a0"/>
    <w:link w:val="af2"/>
    <w:uiPriority w:val="99"/>
    <w:rsid w:val="008E7002"/>
    <w:rPr>
      <w:sz w:val="20"/>
      <w:szCs w:val="20"/>
    </w:rPr>
  </w:style>
  <w:style w:type="paragraph" w:styleId="af4">
    <w:name w:val="annotation subject"/>
    <w:basedOn w:val="af2"/>
    <w:next w:val="af2"/>
    <w:link w:val="af5"/>
    <w:uiPriority w:val="99"/>
    <w:semiHidden/>
    <w:unhideWhenUsed/>
    <w:rsid w:val="008E7002"/>
    <w:rPr>
      <w:b/>
      <w:bCs/>
    </w:rPr>
  </w:style>
  <w:style w:type="character" w:customStyle="1" w:styleId="af5">
    <w:name w:val="Тема примечания Знак"/>
    <w:basedOn w:val="af3"/>
    <w:link w:val="af4"/>
    <w:uiPriority w:val="99"/>
    <w:semiHidden/>
    <w:rsid w:val="008E7002"/>
    <w:rPr>
      <w:b/>
      <w:bCs/>
      <w:sz w:val="20"/>
      <w:szCs w:val="20"/>
    </w:rPr>
  </w:style>
  <w:style w:type="paragraph" w:styleId="af6">
    <w:name w:val="Balloon Text"/>
    <w:basedOn w:val="a"/>
    <w:link w:val="af7"/>
    <w:uiPriority w:val="99"/>
    <w:semiHidden/>
    <w:unhideWhenUsed/>
    <w:rsid w:val="00A41E8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41E83"/>
    <w:rPr>
      <w:rFonts w:ascii="Segoe UI" w:hAnsi="Segoe UI" w:cs="Segoe UI"/>
      <w:sz w:val="18"/>
      <w:szCs w:val="18"/>
    </w:rPr>
  </w:style>
  <w:style w:type="character" w:customStyle="1" w:styleId="pt-a0-000082">
    <w:name w:val="pt-a0-000082"/>
    <w:basedOn w:val="a0"/>
    <w:rsid w:val="00950ED7"/>
  </w:style>
  <w:style w:type="paragraph" w:customStyle="1" w:styleId="pt-a-000040">
    <w:name w:val="pt-a-000040"/>
    <w:basedOn w:val="a"/>
    <w:rsid w:val="00950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950ED7"/>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34"/>
    <w:qFormat/>
    <w:rsid w:val="00616951"/>
    <w:rPr>
      <w:rFonts w:ascii="Times New Roman" w:eastAsia="Times New Roman" w:hAnsi="Times New Roman" w:cs="Times New Roman"/>
    </w:rPr>
  </w:style>
  <w:style w:type="paragraph" w:styleId="af8">
    <w:name w:val="Body Text"/>
    <w:basedOn w:val="a"/>
    <w:link w:val="af9"/>
    <w:uiPriority w:val="1"/>
    <w:qFormat/>
    <w:rsid w:val="00E607B2"/>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f9">
    <w:name w:val="Основной текст Знак"/>
    <w:basedOn w:val="a0"/>
    <w:link w:val="af8"/>
    <w:uiPriority w:val="1"/>
    <w:rsid w:val="00E607B2"/>
    <w:rPr>
      <w:rFonts w:ascii="Times New Roman" w:eastAsia="Times New Roman" w:hAnsi="Times New Roman" w:cs="Times New Roman"/>
      <w:sz w:val="28"/>
      <w:szCs w:val="28"/>
      <w:lang w:val="en-US"/>
    </w:rPr>
  </w:style>
  <w:style w:type="paragraph" w:customStyle="1" w:styleId="dt-p">
    <w:name w:val="dt-p"/>
    <w:basedOn w:val="a"/>
    <w:rsid w:val="00874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74E3C"/>
  </w:style>
  <w:style w:type="character" w:customStyle="1" w:styleId="30">
    <w:name w:val="Заголовок 3 Знак"/>
    <w:basedOn w:val="a0"/>
    <w:link w:val="3"/>
    <w:uiPriority w:val="9"/>
    <w:semiHidden/>
    <w:rsid w:val="0089673B"/>
    <w:rPr>
      <w:rFonts w:asciiTheme="majorHAnsi" w:eastAsiaTheme="majorEastAsia" w:hAnsiTheme="majorHAnsi" w:cstheme="majorBidi"/>
      <w:color w:val="1F4D78" w:themeColor="accent1" w:themeShade="7F"/>
      <w:sz w:val="24"/>
      <w:szCs w:val="24"/>
    </w:rPr>
  </w:style>
  <w:style w:type="paragraph" w:styleId="afa">
    <w:name w:val="Subtitle"/>
    <w:basedOn w:val="a"/>
    <w:next w:val="a"/>
    <w:link w:val="afb"/>
    <w:uiPriority w:val="11"/>
    <w:qFormat/>
    <w:rsid w:val="001D2B58"/>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b">
    <w:name w:val="Подзаголовок Знак"/>
    <w:basedOn w:val="a0"/>
    <w:link w:val="afa"/>
    <w:uiPriority w:val="11"/>
    <w:rsid w:val="001D2B58"/>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79519">
      <w:bodyDiv w:val="1"/>
      <w:marLeft w:val="0"/>
      <w:marRight w:val="0"/>
      <w:marTop w:val="0"/>
      <w:marBottom w:val="0"/>
      <w:divBdr>
        <w:top w:val="none" w:sz="0" w:space="0" w:color="auto"/>
        <w:left w:val="none" w:sz="0" w:space="0" w:color="auto"/>
        <w:bottom w:val="none" w:sz="0" w:space="0" w:color="auto"/>
        <w:right w:val="none" w:sz="0" w:space="0" w:color="auto"/>
      </w:divBdr>
      <w:divsChild>
        <w:div w:id="1883251811">
          <w:marLeft w:val="0"/>
          <w:marRight w:val="0"/>
          <w:marTop w:val="0"/>
          <w:marBottom w:val="0"/>
          <w:divBdr>
            <w:top w:val="none" w:sz="0" w:space="0" w:color="auto"/>
            <w:left w:val="none" w:sz="0" w:space="0" w:color="auto"/>
            <w:bottom w:val="none" w:sz="0" w:space="0" w:color="auto"/>
            <w:right w:val="none" w:sz="0" w:space="0" w:color="auto"/>
          </w:divBdr>
        </w:div>
        <w:div w:id="2123767602">
          <w:marLeft w:val="0"/>
          <w:marRight w:val="0"/>
          <w:marTop w:val="0"/>
          <w:marBottom w:val="0"/>
          <w:divBdr>
            <w:top w:val="none" w:sz="0" w:space="0" w:color="auto"/>
            <w:left w:val="none" w:sz="0" w:space="0" w:color="auto"/>
            <w:bottom w:val="none" w:sz="0" w:space="0" w:color="auto"/>
            <w:right w:val="none" w:sz="0" w:space="0" w:color="auto"/>
          </w:divBdr>
        </w:div>
        <w:div w:id="1101410833">
          <w:marLeft w:val="0"/>
          <w:marRight w:val="0"/>
          <w:marTop w:val="0"/>
          <w:marBottom w:val="0"/>
          <w:divBdr>
            <w:top w:val="none" w:sz="0" w:space="0" w:color="auto"/>
            <w:left w:val="none" w:sz="0" w:space="0" w:color="auto"/>
            <w:bottom w:val="none" w:sz="0" w:space="0" w:color="auto"/>
            <w:right w:val="none" w:sz="0" w:space="0" w:color="auto"/>
          </w:divBdr>
        </w:div>
        <w:div w:id="1008948029">
          <w:marLeft w:val="0"/>
          <w:marRight w:val="0"/>
          <w:marTop w:val="0"/>
          <w:marBottom w:val="0"/>
          <w:divBdr>
            <w:top w:val="none" w:sz="0" w:space="0" w:color="auto"/>
            <w:left w:val="none" w:sz="0" w:space="0" w:color="auto"/>
            <w:bottom w:val="none" w:sz="0" w:space="0" w:color="auto"/>
            <w:right w:val="none" w:sz="0" w:space="0" w:color="auto"/>
          </w:divBdr>
        </w:div>
        <w:div w:id="2014452288">
          <w:marLeft w:val="0"/>
          <w:marRight w:val="0"/>
          <w:marTop w:val="0"/>
          <w:marBottom w:val="0"/>
          <w:divBdr>
            <w:top w:val="none" w:sz="0" w:space="0" w:color="auto"/>
            <w:left w:val="none" w:sz="0" w:space="0" w:color="auto"/>
            <w:bottom w:val="none" w:sz="0" w:space="0" w:color="auto"/>
            <w:right w:val="none" w:sz="0" w:space="0" w:color="auto"/>
          </w:divBdr>
        </w:div>
        <w:div w:id="604507251">
          <w:marLeft w:val="0"/>
          <w:marRight w:val="0"/>
          <w:marTop w:val="0"/>
          <w:marBottom w:val="0"/>
          <w:divBdr>
            <w:top w:val="none" w:sz="0" w:space="0" w:color="auto"/>
            <w:left w:val="none" w:sz="0" w:space="0" w:color="auto"/>
            <w:bottom w:val="none" w:sz="0" w:space="0" w:color="auto"/>
            <w:right w:val="none" w:sz="0" w:space="0" w:color="auto"/>
          </w:divBdr>
        </w:div>
        <w:div w:id="398941826">
          <w:marLeft w:val="0"/>
          <w:marRight w:val="0"/>
          <w:marTop w:val="0"/>
          <w:marBottom w:val="0"/>
          <w:divBdr>
            <w:top w:val="none" w:sz="0" w:space="0" w:color="auto"/>
            <w:left w:val="none" w:sz="0" w:space="0" w:color="auto"/>
            <w:bottom w:val="none" w:sz="0" w:space="0" w:color="auto"/>
            <w:right w:val="none" w:sz="0" w:space="0" w:color="auto"/>
          </w:divBdr>
        </w:div>
        <w:div w:id="1257834539">
          <w:marLeft w:val="0"/>
          <w:marRight w:val="0"/>
          <w:marTop w:val="0"/>
          <w:marBottom w:val="0"/>
          <w:divBdr>
            <w:top w:val="none" w:sz="0" w:space="0" w:color="auto"/>
            <w:left w:val="none" w:sz="0" w:space="0" w:color="auto"/>
            <w:bottom w:val="none" w:sz="0" w:space="0" w:color="auto"/>
            <w:right w:val="none" w:sz="0" w:space="0" w:color="auto"/>
          </w:divBdr>
        </w:div>
        <w:div w:id="1815369118">
          <w:marLeft w:val="0"/>
          <w:marRight w:val="0"/>
          <w:marTop w:val="0"/>
          <w:marBottom w:val="0"/>
          <w:divBdr>
            <w:top w:val="none" w:sz="0" w:space="0" w:color="auto"/>
            <w:left w:val="none" w:sz="0" w:space="0" w:color="auto"/>
            <w:bottom w:val="none" w:sz="0" w:space="0" w:color="auto"/>
            <w:right w:val="none" w:sz="0" w:space="0" w:color="auto"/>
          </w:divBdr>
        </w:div>
        <w:div w:id="692653922">
          <w:marLeft w:val="0"/>
          <w:marRight w:val="0"/>
          <w:marTop w:val="0"/>
          <w:marBottom w:val="0"/>
          <w:divBdr>
            <w:top w:val="none" w:sz="0" w:space="0" w:color="auto"/>
            <w:left w:val="none" w:sz="0" w:space="0" w:color="auto"/>
            <w:bottom w:val="none" w:sz="0" w:space="0" w:color="auto"/>
            <w:right w:val="none" w:sz="0" w:space="0" w:color="auto"/>
          </w:divBdr>
        </w:div>
      </w:divsChild>
    </w:div>
    <w:div w:id="946041270">
      <w:bodyDiv w:val="1"/>
      <w:marLeft w:val="0"/>
      <w:marRight w:val="0"/>
      <w:marTop w:val="0"/>
      <w:marBottom w:val="0"/>
      <w:divBdr>
        <w:top w:val="none" w:sz="0" w:space="0" w:color="auto"/>
        <w:left w:val="none" w:sz="0" w:space="0" w:color="auto"/>
        <w:bottom w:val="none" w:sz="0" w:space="0" w:color="auto"/>
        <w:right w:val="none" w:sz="0" w:space="0" w:color="auto"/>
      </w:divBdr>
    </w:div>
    <w:div w:id="1121412453">
      <w:bodyDiv w:val="1"/>
      <w:marLeft w:val="0"/>
      <w:marRight w:val="0"/>
      <w:marTop w:val="0"/>
      <w:marBottom w:val="0"/>
      <w:divBdr>
        <w:top w:val="none" w:sz="0" w:space="0" w:color="auto"/>
        <w:left w:val="none" w:sz="0" w:space="0" w:color="auto"/>
        <w:bottom w:val="none" w:sz="0" w:space="0" w:color="auto"/>
        <w:right w:val="none" w:sz="0" w:space="0" w:color="auto"/>
      </w:divBdr>
    </w:div>
    <w:div w:id="1188789362">
      <w:bodyDiv w:val="1"/>
      <w:marLeft w:val="0"/>
      <w:marRight w:val="0"/>
      <w:marTop w:val="0"/>
      <w:marBottom w:val="0"/>
      <w:divBdr>
        <w:top w:val="none" w:sz="0" w:space="0" w:color="auto"/>
        <w:left w:val="none" w:sz="0" w:space="0" w:color="auto"/>
        <w:bottom w:val="none" w:sz="0" w:space="0" w:color="auto"/>
        <w:right w:val="none" w:sz="0" w:space="0" w:color="auto"/>
      </w:divBdr>
    </w:div>
    <w:div w:id="1414083977">
      <w:bodyDiv w:val="1"/>
      <w:marLeft w:val="0"/>
      <w:marRight w:val="0"/>
      <w:marTop w:val="0"/>
      <w:marBottom w:val="0"/>
      <w:divBdr>
        <w:top w:val="none" w:sz="0" w:space="0" w:color="auto"/>
        <w:left w:val="none" w:sz="0" w:space="0" w:color="auto"/>
        <w:bottom w:val="none" w:sz="0" w:space="0" w:color="auto"/>
        <w:right w:val="none" w:sz="0" w:space="0" w:color="auto"/>
      </w:divBdr>
      <w:divsChild>
        <w:div w:id="943733911">
          <w:marLeft w:val="0"/>
          <w:marRight w:val="0"/>
          <w:marTop w:val="0"/>
          <w:marBottom w:val="0"/>
          <w:divBdr>
            <w:top w:val="none" w:sz="0" w:space="0" w:color="auto"/>
            <w:left w:val="none" w:sz="0" w:space="0" w:color="auto"/>
            <w:bottom w:val="none" w:sz="0" w:space="0" w:color="auto"/>
            <w:right w:val="none" w:sz="0" w:space="0" w:color="auto"/>
          </w:divBdr>
        </w:div>
        <w:div w:id="387266345">
          <w:marLeft w:val="0"/>
          <w:marRight w:val="0"/>
          <w:marTop w:val="0"/>
          <w:marBottom w:val="0"/>
          <w:divBdr>
            <w:top w:val="none" w:sz="0" w:space="0" w:color="auto"/>
            <w:left w:val="none" w:sz="0" w:space="0" w:color="auto"/>
            <w:bottom w:val="none" w:sz="0" w:space="0" w:color="auto"/>
            <w:right w:val="none" w:sz="0" w:space="0" w:color="auto"/>
          </w:divBdr>
        </w:div>
        <w:div w:id="834298003">
          <w:marLeft w:val="0"/>
          <w:marRight w:val="0"/>
          <w:marTop w:val="0"/>
          <w:marBottom w:val="0"/>
          <w:divBdr>
            <w:top w:val="none" w:sz="0" w:space="0" w:color="auto"/>
            <w:left w:val="none" w:sz="0" w:space="0" w:color="auto"/>
            <w:bottom w:val="none" w:sz="0" w:space="0" w:color="auto"/>
            <w:right w:val="none" w:sz="0" w:space="0" w:color="auto"/>
          </w:divBdr>
        </w:div>
        <w:div w:id="339820374">
          <w:marLeft w:val="0"/>
          <w:marRight w:val="0"/>
          <w:marTop w:val="0"/>
          <w:marBottom w:val="0"/>
          <w:divBdr>
            <w:top w:val="none" w:sz="0" w:space="0" w:color="auto"/>
            <w:left w:val="none" w:sz="0" w:space="0" w:color="auto"/>
            <w:bottom w:val="none" w:sz="0" w:space="0" w:color="auto"/>
            <w:right w:val="none" w:sz="0" w:space="0" w:color="auto"/>
          </w:divBdr>
        </w:div>
        <w:div w:id="1675568593">
          <w:marLeft w:val="0"/>
          <w:marRight w:val="0"/>
          <w:marTop w:val="0"/>
          <w:marBottom w:val="0"/>
          <w:divBdr>
            <w:top w:val="none" w:sz="0" w:space="0" w:color="auto"/>
            <w:left w:val="none" w:sz="0" w:space="0" w:color="auto"/>
            <w:bottom w:val="none" w:sz="0" w:space="0" w:color="auto"/>
            <w:right w:val="none" w:sz="0" w:space="0" w:color="auto"/>
          </w:divBdr>
        </w:div>
      </w:divsChild>
    </w:div>
    <w:div w:id="1448887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224">
          <w:marLeft w:val="0"/>
          <w:marRight w:val="0"/>
          <w:marTop w:val="0"/>
          <w:marBottom w:val="0"/>
          <w:divBdr>
            <w:top w:val="none" w:sz="0" w:space="0" w:color="auto"/>
            <w:left w:val="none" w:sz="0" w:space="0" w:color="auto"/>
            <w:bottom w:val="none" w:sz="0" w:space="0" w:color="auto"/>
            <w:right w:val="none" w:sz="0" w:space="0" w:color="auto"/>
          </w:divBdr>
        </w:div>
        <w:div w:id="176583037">
          <w:marLeft w:val="0"/>
          <w:marRight w:val="0"/>
          <w:marTop w:val="0"/>
          <w:marBottom w:val="0"/>
          <w:divBdr>
            <w:top w:val="none" w:sz="0" w:space="0" w:color="auto"/>
            <w:left w:val="none" w:sz="0" w:space="0" w:color="auto"/>
            <w:bottom w:val="none" w:sz="0" w:space="0" w:color="auto"/>
            <w:right w:val="none" w:sz="0" w:space="0" w:color="auto"/>
          </w:divBdr>
        </w:div>
        <w:div w:id="1862430611">
          <w:marLeft w:val="0"/>
          <w:marRight w:val="0"/>
          <w:marTop w:val="0"/>
          <w:marBottom w:val="0"/>
          <w:divBdr>
            <w:top w:val="none" w:sz="0" w:space="0" w:color="auto"/>
            <w:left w:val="none" w:sz="0" w:space="0" w:color="auto"/>
            <w:bottom w:val="none" w:sz="0" w:space="0" w:color="auto"/>
            <w:right w:val="none" w:sz="0" w:space="0" w:color="auto"/>
          </w:divBdr>
        </w:div>
        <w:div w:id="1935476662">
          <w:marLeft w:val="0"/>
          <w:marRight w:val="0"/>
          <w:marTop w:val="0"/>
          <w:marBottom w:val="0"/>
          <w:divBdr>
            <w:top w:val="none" w:sz="0" w:space="0" w:color="auto"/>
            <w:left w:val="none" w:sz="0" w:space="0" w:color="auto"/>
            <w:bottom w:val="none" w:sz="0" w:space="0" w:color="auto"/>
            <w:right w:val="none" w:sz="0" w:space="0" w:color="auto"/>
          </w:divBdr>
        </w:div>
        <w:div w:id="1394351361">
          <w:marLeft w:val="0"/>
          <w:marRight w:val="0"/>
          <w:marTop w:val="0"/>
          <w:marBottom w:val="0"/>
          <w:divBdr>
            <w:top w:val="none" w:sz="0" w:space="0" w:color="auto"/>
            <w:left w:val="none" w:sz="0" w:space="0" w:color="auto"/>
            <w:bottom w:val="none" w:sz="0" w:space="0" w:color="auto"/>
            <w:right w:val="none" w:sz="0" w:space="0" w:color="auto"/>
          </w:divBdr>
        </w:div>
        <w:div w:id="1112015906">
          <w:marLeft w:val="0"/>
          <w:marRight w:val="0"/>
          <w:marTop w:val="0"/>
          <w:marBottom w:val="0"/>
          <w:divBdr>
            <w:top w:val="none" w:sz="0" w:space="0" w:color="auto"/>
            <w:left w:val="none" w:sz="0" w:space="0" w:color="auto"/>
            <w:bottom w:val="none" w:sz="0" w:space="0" w:color="auto"/>
            <w:right w:val="none" w:sz="0" w:space="0" w:color="auto"/>
          </w:divBdr>
        </w:div>
        <w:div w:id="644165674">
          <w:marLeft w:val="0"/>
          <w:marRight w:val="0"/>
          <w:marTop w:val="0"/>
          <w:marBottom w:val="0"/>
          <w:divBdr>
            <w:top w:val="none" w:sz="0" w:space="0" w:color="auto"/>
            <w:left w:val="none" w:sz="0" w:space="0" w:color="auto"/>
            <w:bottom w:val="none" w:sz="0" w:space="0" w:color="auto"/>
            <w:right w:val="none" w:sz="0" w:space="0" w:color="auto"/>
          </w:divBdr>
        </w:div>
        <w:div w:id="1146166611">
          <w:marLeft w:val="0"/>
          <w:marRight w:val="0"/>
          <w:marTop w:val="0"/>
          <w:marBottom w:val="0"/>
          <w:divBdr>
            <w:top w:val="none" w:sz="0" w:space="0" w:color="auto"/>
            <w:left w:val="none" w:sz="0" w:space="0" w:color="auto"/>
            <w:bottom w:val="none" w:sz="0" w:space="0" w:color="auto"/>
            <w:right w:val="none" w:sz="0" w:space="0" w:color="auto"/>
          </w:divBdr>
        </w:div>
        <w:div w:id="9413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sto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ory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links.ru" TargetMode="External"/><Relationship Id="rId5" Type="http://schemas.openxmlformats.org/officeDocument/2006/relationships/webSettings" Target="webSettings.xml"/><Relationship Id="rId15" Type="http://schemas.openxmlformats.org/officeDocument/2006/relationships/hyperlink" Target="http://www.hrono.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istor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A46A-EA1A-45CE-9A9F-EB20B41C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13847</Words>
  <Characters>78928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2023-02-15T06:03:00Z</dcterms:created>
  <dcterms:modified xsi:type="dcterms:W3CDTF">2023-06-22T06:14:00Z</dcterms:modified>
  <cp:version>1100.0100.01</cp:version>
</cp:coreProperties>
</file>