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4F9" w:rsidRDefault="003D24F9" w:rsidP="003D24F9">
      <w:pPr>
        <w:spacing w:before="120" w:after="31"/>
        <w:ind w:left="-360" w:hanging="10"/>
        <w:jc w:val="center"/>
        <w:rPr>
          <w:color w:val="000000"/>
        </w:rPr>
      </w:pPr>
      <w:r>
        <w:rPr>
          <w:noProof/>
          <w:color w:val="000000"/>
        </w:rPr>
        <w:drawing>
          <wp:inline distT="0" distB="0" distL="0" distR="0">
            <wp:extent cx="1099820" cy="1099820"/>
            <wp:effectExtent l="0" t="0" r="5080" b="5080"/>
            <wp:docPr id="2" name="Рисунок 2" descr="Описание: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Логоти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9820" cy="1099820"/>
                    </a:xfrm>
                    <a:prstGeom prst="rect">
                      <a:avLst/>
                    </a:prstGeom>
                    <a:noFill/>
                    <a:ln>
                      <a:noFill/>
                    </a:ln>
                  </pic:spPr>
                </pic:pic>
              </a:graphicData>
            </a:graphic>
          </wp:inline>
        </w:drawing>
      </w:r>
    </w:p>
    <w:p w:rsidR="003D24F9" w:rsidRDefault="003D24F9" w:rsidP="003D24F9">
      <w:pPr>
        <w:spacing w:before="120" w:after="31"/>
        <w:ind w:left="-360" w:hanging="10"/>
        <w:jc w:val="center"/>
        <w:rPr>
          <w:rFonts w:ascii="Book Antiqua" w:hAnsi="Book Antiqua" w:cs="Book Antiqua"/>
          <w:b/>
          <w:color w:val="000000"/>
        </w:rPr>
      </w:pPr>
      <w:r>
        <w:rPr>
          <w:b/>
          <w:noProof/>
          <w:color w:val="000000"/>
        </w:rPr>
        <w:t>ДЕПАРТЕМАНТ ОБРАЗОВАНИЯ И НАУКИ КОСТРОМСКОЙ ОБЛАСТИ</w:t>
      </w:r>
    </w:p>
    <w:p w:rsidR="003D24F9" w:rsidRDefault="003D24F9" w:rsidP="003D24F9">
      <w:pPr>
        <w:spacing w:after="31"/>
        <w:ind w:left="14" w:hanging="10"/>
        <w:jc w:val="center"/>
        <w:rPr>
          <w:b/>
          <w:bCs/>
          <w:color w:val="000000"/>
        </w:rPr>
      </w:pPr>
    </w:p>
    <w:p w:rsidR="003D24F9" w:rsidRDefault="003D24F9" w:rsidP="003D24F9">
      <w:pPr>
        <w:spacing w:after="31"/>
        <w:ind w:left="14" w:hanging="10"/>
        <w:jc w:val="center"/>
        <w:rPr>
          <w:b/>
          <w:bCs/>
          <w:color w:val="000000"/>
        </w:rPr>
      </w:pPr>
      <w:r>
        <w:rPr>
          <w:b/>
          <w:bCs/>
          <w:color w:val="000000"/>
        </w:rPr>
        <w:t xml:space="preserve">ОБЛАСТНОЕ ГОСУДАРСТВЕННОЕ БЮДЖЕТНОЕ ПРОФЕССИОНАЛЬНОЕ </w:t>
      </w:r>
    </w:p>
    <w:p w:rsidR="003D24F9" w:rsidRDefault="003D24F9" w:rsidP="003D24F9">
      <w:pPr>
        <w:spacing w:after="31"/>
        <w:ind w:left="14" w:hanging="10"/>
        <w:jc w:val="center"/>
        <w:rPr>
          <w:b/>
          <w:bCs/>
          <w:color w:val="000000"/>
        </w:rPr>
      </w:pPr>
      <w:r>
        <w:rPr>
          <w:b/>
          <w:bCs/>
          <w:color w:val="000000"/>
        </w:rPr>
        <w:t>ОБРАЗОВАТЕЛЬНОЕ УЧРЕЖДЕНИЕ</w:t>
      </w:r>
    </w:p>
    <w:p w:rsidR="003D24F9" w:rsidRDefault="003D24F9" w:rsidP="003D24F9">
      <w:pPr>
        <w:spacing w:after="31"/>
        <w:ind w:left="14" w:hanging="10"/>
        <w:jc w:val="center"/>
        <w:rPr>
          <w:b/>
          <w:bCs/>
          <w:color w:val="000000"/>
        </w:rPr>
      </w:pPr>
      <w:r>
        <w:rPr>
          <w:b/>
          <w:bCs/>
          <w:color w:val="000000"/>
        </w:rPr>
        <w:t xml:space="preserve">«Костромской колледж отраслевых технологий строительства и лесной промышленности»  </w:t>
      </w:r>
    </w:p>
    <w:p w:rsidR="003D24F9" w:rsidRDefault="003D24F9" w:rsidP="003D24F9">
      <w:pPr>
        <w:tabs>
          <w:tab w:val="left" w:pos="2093"/>
        </w:tabs>
        <w:ind w:left="14" w:hanging="10"/>
        <w:jc w:val="both"/>
        <w:rPr>
          <w:b/>
          <w:bCs/>
          <w:caps/>
          <w:color w:val="000000"/>
          <w:sz w:val="22"/>
          <w:szCs w:val="22"/>
        </w:rPr>
      </w:pPr>
    </w:p>
    <w:p w:rsidR="003D24F9" w:rsidRDefault="003D24F9" w:rsidP="003D24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31"/>
        <w:rPr>
          <w:b/>
          <w:bCs/>
          <w:color w:val="000000"/>
        </w:rPr>
      </w:pPr>
    </w:p>
    <w:p w:rsidR="003D24F9" w:rsidRDefault="003D24F9" w:rsidP="003D24F9">
      <w:pPr>
        <w:autoSpaceDE w:val="0"/>
        <w:autoSpaceDN w:val="0"/>
        <w:adjustRightInd w:val="0"/>
        <w:ind w:firstLine="500"/>
        <w:jc w:val="right"/>
        <w:rPr>
          <w:b/>
          <w:bCs/>
        </w:rPr>
      </w:pPr>
      <w:proofErr w:type="gramStart"/>
      <w:r>
        <w:rPr>
          <w:b/>
          <w:bCs/>
        </w:rPr>
        <w:t>Утверждена</w:t>
      </w:r>
      <w:proofErr w:type="gramEnd"/>
      <w:r>
        <w:rPr>
          <w:b/>
          <w:bCs/>
        </w:rPr>
        <w:t xml:space="preserve"> приказом директора </w:t>
      </w:r>
    </w:p>
    <w:p w:rsidR="003D24F9" w:rsidRDefault="003D24F9" w:rsidP="003D24F9">
      <w:pPr>
        <w:autoSpaceDE w:val="0"/>
        <w:autoSpaceDN w:val="0"/>
        <w:adjustRightInd w:val="0"/>
        <w:ind w:firstLine="500"/>
        <w:jc w:val="right"/>
        <w:rPr>
          <w:b/>
          <w:bCs/>
        </w:rPr>
      </w:pPr>
      <w:r>
        <w:rPr>
          <w:b/>
          <w:bCs/>
        </w:rPr>
        <w:t xml:space="preserve">ОГБПОУ «Костромской </w:t>
      </w:r>
    </w:p>
    <w:p w:rsidR="003D24F9" w:rsidRDefault="003D24F9" w:rsidP="003D24F9">
      <w:pPr>
        <w:autoSpaceDE w:val="0"/>
        <w:autoSpaceDN w:val="0"/>
        <w:adjustRightInd w:val="0"/>
        <w:ind w:firstLine="500"/>
        <w:jc w:val="right"/>
        <w:rPr>
          <w:b/>
          <w:bCs/>
        </w:rPr>
      </w:pPr>
      <w:r>
        <w:rPr>
          <w:b/>
          <w:bCs/>
        </w:rPr>
        <w:t>колледж отраслевых технологий строительства</w:t>
      </w:r>
    </w:p>
    <w:p w:rsidR="003D24F9" w:rsidRDefault="003D24F9" w:rsidP="003D24F9">
      <w:pPr>
        <w:autoSpaceDE w:val="0"/>
        <w:autoSpaceDN w:val="0"/>
        <w:adjustRightInd w:val="0"/>
        <w:ind w:firstLine="500"/>
        <w:jc w:val="right"/>
        <w:rPr>
          <w:b/>
          <w:bCs/>
        </w:rPr>
      </w:pPr>
      <w:r>
        <w:rPr>
          <w:b/>
          <w:bCs/>
        </w:rPr>
        <w:t xml:space="preserve">и лесной промышленности» </w:t>
      </w:r>
    </w:p>
    <w:p w:rsidR="003D24F9" w:rsidRDefault="003D24F9" w:rsidP="003D24F9">
      <w:pPr>
        <w:autoSpaceDE w:val="0"/>
        <w:autoSpaceDN w:val="0"/>
        <w:adjustRightInd w:val="0"/>
        <w:spacing w:after="31"/>
        <w:ind w:left="14" w:firstLine="500"/>
        <w:jc w:val="right"/>
        <w:rPr>
          <w:color w:val="000000"/>
        </w:rPr>
      </w:pPr>
      <w:r>
        <w:rPr>
          <w:b/>
          <w:color w:val="000000"/>
        </w:rPr>
        <w:t>№</w:t>
      </w:r>
      <w:r>
        <w:rPr>
          <w:b/>
          <w:color w:val="000000"/>
          <w:u w:val="single"/>
        </w:rPr>
        <w:t xml:space="preserve"> ___</w:t>
      </w:r>
      <w:r>
        <w:rPr>
          <w:b/>
          <w:color w:val="000000"/>
        </w:rPr>
        <w:t xml:space="preserve"> от </w:t>
      </w:r>
      <w:r>
        <w:rPr>
          <w:b/>
          <w:color w:val="000000"/>
          <w:u w:val="single"/>
        </w:rPr>
        <w:t>______августа 2023 г.</w:t>
      </w:r>
    </w:p>
    <w:p w:rsidR="003D24F9" w:rsidRDefault="003D24F9" w:rsidP="003D24F9">
      <w:pPr>
        <w:rPr>
          <w:rFonts w:ascii="Calibri" w:hAnsi="Calibri"/>
          <w:sz w:val="22"/>
          <w:szCs w:val="22"/>
          <w:lang w:val="x-none" w:eastAsia="x-none"/>
        </w:rPr>
      </w:pPr>
    </w:p>
    <w:p w:rsidR="003D24F9" w:rsidRDefault="003D24F9" w:rsidP="003D24F9">
      <w:pPr>
        <w:pStyle w:val="aa"/>
        <w:jc w:val="right"/>
        <w:rPr>
          <w:rFonts w:ascii="Times New Roman" w:hAnsi="Times New Roman"/>
          <w:b/>
          <w:bCs/>
        </w:rPr>
      </w:pPr>
      <w:r>
        <w:rPr>
          <w:rFonts w:ascii="Times New Roman" w:hAnsi="Times New Roman"/>
          <w:b/>
          <w:bCs/>
        </w:rPr>
        <w:t xml:space="preserve">Приложение </w:t>
      </w:r>
    </w:p>
    <w:p w:rsidR="003D24F9" w:rsidRDefault="003D24F9" w:rsidP="003D24F9">
      <w:pPr>
        <w:jc w:val="right"/>
        <w:rPr>
          <w:b/>
        </w:rPr>
      </w:pPr>
      <w:r>
        <w:rPr>
          <w:bCs/>
        </w:rPr>
        <w:t>к ПООП по профессии/специальности</w:t>
      </w:r>
      <w:r>
        <w:rPr>
          <w:bCs/>
          <w:i/>
        </w:rPr>
        <w:t xml:space="preserve"> </w:t>
      </w:r>
      <w:r>
        <w:rPr>
          <w:bCs/>
          <w:i/>
        </w:rPr>
        <w:br/>
      </w:r>
      <w:r w:rsidRPr="00C51C00">
        <w:rPr>
          <w:b/>
        </w:rPr>
        <w:t xml:space="preserve">Специальность 08.02.01 Строительство и </w:t>
      </w:r>
    </w:p>
    <w:p w:rsidR="003D24F9" w:rsidRPr="00C51C00" w:rsidRDefault="003D24F9" w:rsidP="003D24F9">
      <w:pPr>
        <w:jc w:val="right"/>
        <w:rPr>
          <w:i/>
        </w:rPr>
      </w:pPr>
      <w:r w:rsidRPr="00C51C00">
        <w:rPr>
          <w:b/>
        </w:rPr>
        <w:t>эксплуатация зданий и сооружений</w:t>
      </w:r>
    </w:p>
    <w:p w:rsidR="003D24F9" w:rsidRDefault="003D24F9" w:rsidP="003D24F9">
      <w:pPr>
        <w:ind w:firstLine="709"/>
        <w:jc w:val="right"/>
        <w:rPr>
          <w:i/>
          <w:sz w:val="18"/>
          <w:szCs w:val="18"/>
        </w:rPr>
      </w:pPr>
      <w:r>
        <w:rPr>
          <w:i/>
          <w:sz w:val="18"/>
          <w:szCs w:val="18"/>
        </w:rPr>
        <w:t>Код и наименование профессии/специальности</w:t>
      </w:r>
    </w:p>
    <w:p w:rsidR="003D24F9" w:rsidRDefault="003D24F9" w:rsidP="003D24F9">
      <w:pPr>
        <w:jc w:val="right"/>
        <w:rPr>
          <w:b/>
          <w:sz w:val="18"/>
          <w:szCs w:val="18"/>
        </w:rPr>
      </w:pPr>
      <w:r>
        <w:rPr>
          <w:b/>
          <w:sz w:val="18"/>
          <w:szCs w:val="18"/>
        </w:rPr>
        <w:t>профиль технологический</w:t>
      </w:r>
    </w:p>
    <w:p w:rsidR="003D24F9" w:rsidRDefault="003D24F9" w:rsidP="003D24F9">
      <w:pPr>
        <w:jc w:val="center"/>
        <w:rPr>
          <w:b/>
          <w:i/>
          <w:sz w:val="22"/>
          <w:szCs w:val="22"/>
        </w:rPr>
      </w:pPr>
    </w:p>
    <w:p w:rsidR="003D24F9" w:rsidRDefault="003D24F9" w:rsidP="003D24F9">
      <w:pPr>
        <w:jc w:val="center"/>
        <w:rPr>
          <w:b/>
          <w:i/>
        </w:rPr>
      </w:pPr>
    </w:p>
    <w:p w:rsidR="003D24F9" w:rsidRDefault="003D24F9" w:rsidP="003D24F9">
      <w:pPr>
        <w:tabs>
          <w:tab w:val="left" w:pos="2093"/>
        </w:tabs>
        <w:jc w:val="center"/>
        <w:rPr>
          <w:b/>
          <w:bCs/>
          <w:caps/>
        </w:rPr>
      </w:pPr>
      <w:r>
        <w:rPr>
          <w:b/>
          <w:bCs/>
          <w:caps/>
        </w:rPr>
        <w:t>Рабочая   ПРОГРАММа ОБЩЕПРОФЕССИОНАЛЬНОЙ ДИСЦИПЛИНЫ</w:t>
      </w:r>
    </w:p>
    <w:p w:rsidR="003D24F9" w:rsidRDefault="003D24F9" w:rsidP="003D24F9">
      <w:pPr>
        <w:tabs>
          <w:tab w:val="left" w:pos="2093"/>
        </w:tabs>
        <w:jc w:val="both"/>
        <w:rPr>
          <w:b/>
          <w:bCs/>
          <w:caps/>
        </w:rPr>
      </w:pPr>
    </w:p>
    <w:p w:rsidR="003D24F9" w:rsidRDefault="003D24F9" w:rsidP="003D24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rPr>
      </w:pPr>
      <w:r>
        <w:rPr>
          <w:b/>
          <w:color w:val="000000"/>
        </w:rPr>
        <w:t xml:space="preserve">основной профессиональной образовательной программы </w:t>
      </w:r>
    </w:p>
    <w:p w:rsidR="003D24F9" w:rsidRDefault="003D24F9" w:rsidP="003D24F9">
      <w:pPr>
        <w:jc w:val="center"/>
        <w:rPr>
          <w:b/>
          <w:i/>
          <w:u w:val="single"/>
        </w:rPr>
      </w:pPr>
    </w:p>
    <w:p w:rsidR="003D24F9" w:rsidRDefault="003D24F9" w:rsidP="003D24F9">
      <w:pPr>
        <w:widowControl w:val="0"/>
        <w:suppressAutoHyphens/>
        <w:autoSpaceDE w:val="0"/>
        <w:jc w:val="center"/>
        <w:rPr>
          <w:b/>
          <w:iCs/>
          <w:u w:val="single"/>
        </w:rPr>
      </w:pPr>
      <w:r>
        <w:rPr>
          <w:b/>
          <w:iCs/>
          <w:u w:val="single"/>
        </w:rPr>
        <w:t>«</w:t>
      </w:r>
      <w:r>
        <w:rPr>
          <w:b/>
          <w:bCs/>
          <w:u w:val="single"/>
          <w:lang w:eastAsia="ar-SA"/>
        </w:rPr>
        <w:t>ОП.09 Безопасность жизнедеятельности</w:t>
      </w:r>
      <w:r>
        <w:rPr>
          <w:b/>
          <w:iCs/>
          <w:u w:val="single"/>
        </w:rPr>
        <w:t>»</w:t>
      </w:r>
    </w:p>
    <w:p w:rsidR="003D24F9" w:rsidRDefault="003D24F9" w:rsidP="003D24F9">
      <w:pPr>
        <w:jc w:val="center"/>
        <w:rPr>
          <w:bCs/>
          <w:i/>
          <w:sz w:val="20"/>
          <w:szCs w:val="20"/>
        </w:rPr>
      </w:pPr>
      <w:r>
        <w:rPr>
          <w:bCs/>
          <w:i/>
          <w:sz w:val="20"/>
          <w:szCs w:val="20"/>
        </w:rPr>
        <w:t>Индекс и наименование учебной дисциплины</w:t>
      </w:r>
    </w:p>
    <w:p w:rsidR="003D24F9" w:rsidRDefault="003D24F9" w:rsidP="003D24F9">
      <w:pPr>
        <w:jc w:val="center"/>
        <w:rPr>
          <w:b/>
          <w:i/>
          <w:sz w:val="22"/>
          <w:szCs w:val="22"/>
        </w:rPr>
      </w:pPr>
    </w:p>
    <w:p w:rsidR="003D24F9" w:rsidRDefault="003D24F9" w:rsidP="003D24F9">
      <w:pPr>
        <w:rPr>
          <w:b/>
          <w:i/>
        </w:rPr>
      </w:pPr>
    </w:p>
    <w:p w:rsidR="003D24F9" w:rsidRDefault="003D24F9" w:rsidP="003D24F9">
      <w:pPr>
        <w:rPr>
          <w:b/>
          <w:i/>
        </w:rPr>
      </w:pPr>
    </w:p>
    <w:p w:rsidR="003D24F9" w:rsidRDefault="003D24F9" w:rsidP="003D24F9">
      <w:pPr>
        <w:rPr>
          <w:b/>
          <w:i/>
        </w:rPr>
      </w:pPr>
    </w:p>
    <w:p w:rsidR="003D24F9" w:rsidRDefault="003D24F9" w:rsidP="003D24F9">
      <w:pPr>
        <w:jc w:val="center"/>
        <w:rPr>
          <w:b/>
          <w:bCs/>
          <w:iCs/>
        </w:rPr>
      </w:pPr>
      <w:r>
        <w:rPr>
          <w:b/>
          <w:bCs/>
          <w:iCs/>
        </w:rPr>
        <w:t>2023г.</w:t>
      </w:r>
    </w:p>
    <w:p w:rsidR="003D24F9" w:rsidRDefault="003D24F9" w:rsidP="003D24F9">
      <w:pPr>
        <w:rPr>
          <w:b/>
          <w:bCs/>
          <w:iCs/>
        </w:rPr>
      </w:pPr>
      <w:r>
        <w:rPr>
          <w:b/>
          <w:bCs/>
          <w:iCs/>
        </w:rPr>
        <w:br w:type="page"/>
      </w:r>
    </w:p>
    <w:p w:rsidR="00CD2FF4" w:rsidRPr="00B324A4" w:rsidRDefault="001E71C5" w:rsidP="00CD2FF4">
      <w:pPr>
        <w:jc w:val="both"/>
        <w:rPr>
          <w:i/>
        </w:rPr>
      </w:pPr>
      <w:r>
        <w:rPr>
          <w:bCs/>
          <w:iCs/>
        </w:rPr>
        <w:lastRenderedPageBreak/>
        <w:t xml:space="preserve">Содержание программы реализуется в процессе освоения </w:t>
      </w:r>
      <w:proofErr w:type="gramStart"/>
      <w:r>
        <w:rPr>
          <w:bCs/>
          <w:iCs/>
        </w:rPr>
        <w:t>федеральной</w:t>
      </w:r>
      <w:proofErr w:type="gramEnd"/>
      <w:r>
        <w:rPr>
          <w:bCs/>
          <w:iCs/>
        </w:rPr>
        <w:t xml:space="preserve"> образовательной программы с получением среднего общего образования, разработанной в соответствии с требованиями ФГОС СОО, а также с учётом требований ФГОС СПО </w:t>
      </w:r>
      <w:bookmarkStart w:id="0" w:name="_GoBack"/>
      <w:bookmarkEnd w:id="0"/>
      <w:r w:rsidR="003D24F9" w:rsidRPr="00B324A4">
        <w:t>08.0</w:t>
      </w:r>
      <w:r w:rsidR="00CD2FF4" w:rsidRPr="00B324A4">
        <w:t>2</w:t>
      </w:r>
      <w:r w:rsidR="003D24F9" w:rsidRPr="00B324A4">
        <w:t>.</w:t>
      </w:r>
      <w:r w:rsidR="00CD2FF4" w:rsidRPr="00B324A4">
        <w:t>01</w:t>
      </w:r>
      <w:r w:rsidR="003D24F9" w:rsidRPr="00B324A4">
        <w:t xml:space="preserve"> </w:t>
      </w:r>
      <w:r w:rsidR="00CD2FF4" w:rsidRPr="00B324A4">
        <w:t>Строительство и эксплуатация зданий и сооружений</w:t>
      </w:r>
    </w:p>
    <w:p w:rsidR="003D24F9" w:rsidRPr="00B324A4" w:rsidRDefault="003D24F9" w:rsidP="00CD2FF4">
      <w:pPr>
        <w:ind w:firstLine="709"/>
        <w:jc w:val="both"/>
      </w:pPr>
    </w:p>
    <w:p w:rsidR="003D24F9" w:rsidRPr="00B324A4" w:rsidRDefault="003D24F9" w:rsidP="003D24F9">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rsidRPr="00B324A4">
        <w:t>Организация - разработчик: ОГБПОУ «Костромской колледж отраслевых технологий строительства и лесной промышленности».</w:t>
      </w:r>
    </w:p>
    <w:p w:rsidR="003D24F9" w:rsidRPr="00B324A4" w:rsidRDefault="003D24F9" w:rsidP="003D24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B324A4">
        <w:t xml:space="preserve">Разработчик: </w:t>
      </w:r>
      <w:proofErr w:type="spellStart"/>
      <w:r w:rsidRPr="00B324A4">
        <w:t>Горылев</w:t>
      </w:r>
      <w:proofErr w:type="spellEnd"/>
      <w:r w:rsidRPr="00B324A4">
        <w:t xml:space="preserve"> В.В., преподаватель ОБЖ</w:t>
      </w:r>
    </w:p>
    <w:p w:rsidR="003D24F9" w:rsidRPr="00B324A4" w:rsidRDefault="003D24F9" w:rsidP="003D24F9">
      <w:pPr>
        <w:jc w:val="center"/>
        <w:rPr>
          <w:b/>
        </w:rPr>
      </w:pPr>
      <w:r w:rsidRPr="00B324A4">
        <w:rPr>
          <w:b/>
          <w:bCs/>
          <w:iCs/>
        </w:rPr>
        <w:br w:type="page"/>
      </w:r>
      <w:r w:rsidRPr="00B324A4">
        <w:rPr>
          <w:b/>
        </w:rPr>
        <w:lastRenderedPageBreak/>
        <w:t>СОДЕРЖАНИЕ</w:t>
      </w:r>
    </w:p>
    <w:p w:rsidR="003D24F9" w:rsidRPr="00B324A4" w:rsidRDefault="003D24F9" w:rsidP="003D24F9">
      <w:pPr>
        <w:spacing w:before="120" w:after="120"/>
        <w:jc w:val="center"/>
        <w:rPr>
          <w:b/>
          <w:i/>
        </w:rPr>
      </w:pPr>
    </w:p>
    <w:tbl>
      <w:tblPr>
        <w:tblW w:w="9039" w:type="dxa"/>
        <w:tblLook w:val="01E0" w:firstRow="1" w:lastRow="1" w:firstColumn="1" w:lastColumn="1" w:noHBand="0" w:noVBand="0"/>
      </w:tblPr>
      <w:tblGrid>
        <w:gridCol w:w="7905"/>
        <w:gridCol w:w="1134"/>
      </w:tblGrid>
      <w:tr w:rsidR="003D24F9" w:rsidRPr="00B324A4" w:rsidTr="003D24F9">
        <w:trPr>
          <w:trHeight w:val="394"/>
        </w:trPr>
        <w:tc>
          <w:tcPr>
            <w:tcW w:w="7905" w:type="dxa"/>
            <w:hideMark/>
          </w:tcPr>
          <w:p w:rsidR="003D24F9" w:rsidRPr="00B324A4" w:rsidRDefault="003D24F9" w:rsidP="00B41433">
            <w:pPr>
              <w:suppressAutoHyphens/>
              <w:spacing w:after="200" w:line="276" w:lineRule="auto"/>
              <w:rPr>
                <w:b/>
                <w:lang w:eastAsia="en-US"/>
              </w:rPr>
            </w:pPr>
            <w:r w:rsidRPr="00B324A4">
              <w:rPr>
                <w:b/>
                <w:lang w:eastAsia="en-US"/>
              </w:rPr>
              <w:t>1. ОБЩАЯ ХАРАКТЕРИСТИКА РАБОЧЕЙ ПРОГРАММЫ УЧЕБНОЙ ДИСЦИПЛИНЫ</w:t>
            </w:r>
          </w:p>
        </w:tc>
        <w:tc>
          <w:tcPr>
            <w:tcW w:w="1134" w:type="dxa"/>
            <w:vAlign w:val="center"/>
            <w:hideMark/>
          </w:tcPr>
          <w:p w:rsidR="003D24F9" w:rsidRPr="00B324A4" w:rsidRDefault="003D24F9">
            <w:pPr>
              <w:spacing w:before="120" w:after="120"/>
              <w:jc w:val="center"/>
              <w:rPr>
                <w:lang w:eastAsia="en-US"/>
              </w:rPr>
            </w:pPr>
            <w:r w:rsidRPr="00B324A4">
              <w:rPr>
                <w:lang w:eastAsia="en-US"/>
              </w:rPr>
              <w:t>4</w:t>
            </w:r>
          </w:p>
        </w:tc>
      </w:tr>
      <w:tr w:rsidR="003D24F9" w:rsidRPr="00B324A4" w:rsidTr="003D24F9">
        <w:trPr>
          <w:trHeight w:val="720"/>
        </w:trPr>
        <w:tc>
          <w:tcPr>
            <w:tcW w:w="7905" w:type="dxa"/>
            <w:hideMark/>
          </w:tcPr>
          <w:p w:rsidR="003D24F9" w:rsidRPr="00B324A4" w:rsidRDefault="003D24F9">
            <w:pPr>
              <w:suppressAutoHyphens/>
              <w:spacing w:after="200" w:line="276" w:lineRule="auto"/>
              <w:rPr>
                <w:b/>
                <w:lang w:eastAsia="en-US"/>
              </w:rPr>
            </w:pPr>
            <w:r w:rsidRPr="00B324A4">
              <w:rPr>
                <w:b/>
                <w:lang w:eastAsia="en-US"/>
              </w:rPr>
              <w:t>2. СТРУКТУРА И СОДЕРЖАНИЕ УЧЕБНОЙ ДИСЦИПЛИНЫ</w:t>
            </w:r>
          </w:p>
        </w:tc>
        <w:tc>
          <w:tcPr>
            <w:tcW w:w="1134" w:type="dxa"/>
            <w:vAlign w:val="center"/>
            <w:hideMark/>
          </w:tcPr>
          <w:p w:rsidR="003D24F9" w:rsidRPr="00B324A4" w:rsidRDefault="00702DDC">
            <w:pPr>
              <w:spacing w:before="120" w:after="120"/>
              <w:jc w:val="center"/>
              <w:rPr>
                <w:lang w:eastAsia="en-US"/>
              </w:rPr>
            </w:pPr>
            <w:r w:rsidRPr="00B324A4">
              <w:rPr>
                <w:lang w:eastAsia="en-US"/>
              </w:rPr>
              <w:t>6</w:t>
            </w:r>
          </w:p>
        </w:tc>
      </w:tr>
      <w:tr w:rsidR="003D24F9" w:rsidRPr="00B324A4" w:rsidTr="003D24F9">
        <w:trPr>
          <w:trHeight w:val="594"/>
        </w:trPr>
        <w:tc>
          <w:tcPr>
            <w:tcW w:w="7905" w:type="dxa"/>
            <w:hideMark/>
          </w:tcPr>
          <w:p w:rsidR="003D24F9" w:rsidRPr="00B324A4" w:rsidRDefault="003D24F9">
            <w:pPr>
              <w:suppressAutoHyphens/>
              <w:spacing w:after="200" w:line="276" w:lineRule="auto"/>
              <w:rPr>
                <w:b/>
                <w:bCs/>
                <w:lang w:eastAsia="en-US"/>
              </w:rPr>
            </w:pPr>
            <w:r w:rsidRPr="00B324A4">
              <w:rPr>
                <w:b/>
                <w:bCs/>
                <w:lang w:eastAsia="en-US"/>
              </w:rPr>
              <w:t xml:space="preserve">3. УСЛОВИЯ РЕАЛИЗАЦИИ </w:t>
            </w:r>
            <w:r w:rsidRPr="00B324A4">
              <w:rPr>
                <w:b/>
                <w:lang w:eastAsia="en-US"/>
              </w:rPr>
              <w:t>УЧЕБНОЙ ДИСЦИПЛИНЫ</w:t>
            </w:r>
          </w:p>
        </w:tc>
        <w:tc>
          <w:tcPr>
            <w:tcW w:w="1134" w:type="dxa"/>
            <w:vAlign w:val="center"/>
            <w:hideMark/>
          </w:tcPr>
          <w:p w:rsidR="003D24F9" w:rsidRPr="00B324A4" w:rsidRDefault="003D24F9" w:rsidP="00B324A4">
            <w:pPr>
              <w:spacing w:before="120" w:after="120"/>
              <w:jc w:val="center"/>
              <w:rPr>
                <w:lang w:eastAsia="en-US"/>
              </w:rPr>
            </w:pPr>
            <w:r w:rsidRPr="00B324A4">
              <w:rPr>
                <w:lang w:eastAsia="en-US"/>
              </w:rPr>
              <w:t>1</w:t>
            </w:r>
            <w:r w:rsidR="00B324A4">
              <w:rPr>
                <w:lang w:eastAsia="en-US"/>
              </w:rPr>
              <w:t>2</w:t>
            </w:r>
          </w:p>
        </w:tc>
      </w:tr>
      <w:tr w:rsidR="003D24F9" w:rsidRPr="00B324A4" w:rsidTr="003D24F9">
        <w:trPr>
          <w:trHeight w:val="692"/>
        </w:trPr>
        <w:tc>
          <w:tcPr>
            <w:tcW w:w="7905" w:type="dxa"/>
            <w:hideMark/>
          </w:tcPr>
          <w:p w:rsidR="003D24F9" w:rsidRPr="00B324A4" w:rsidRDefault="003D24F9">
            <w:pPr>
              <w:spacing w:before="120" w:after="120" w:line="276" w:lineRule="auto"/>
              <w:rPr>
                <w:b/>
                <w:bCs/>
                <w:lang w:eastAsia="en-US"/>
              </w:rPr>
            </w:pPr>
            <w:r w:rsidRPr="00B324A4">
              <w:rPr>
                <w:b/>
                <w:bCs/>
                <w:lang w:eastAsia="en-US"/>
              </w:rPr>
              <w:t xml:space="preserve">4. КОНТРОЛЬ И ОЦЕНКА РЕЗУЛЬТАТОВ ОСВОЕНИЯ </w:t>
            </w:r>
            <w:r w:rsidRPr="00B324A4">
              <w:rPr>
                <w:b/>
                <w:lang w:eastAsia="en-US"/>
              </w:rPr>
              <w:t>УЧЕБНОЙ ДИСЦИПЛИНЫ</w:t>
            </w:r>
          </w:p>
        </w:tc>
        <w:tc>
          <w:tcPr>
            <w:tcW w:w="1134" w:type="dxa"/>
            <w:vAlign w:val="center"/>
            <w:hideMark/>
          </w:tcPr>
          <w:p w:rsidR="003D24F9" w:rsidRPr="00B324A4" w:rsidRDefault="00702DDC" w:rsidP="00B324A4">
            <w:pPr>
              <w:spacing w:before="120" w:after="120"/>
              <w:jc w:val="center"/>
              <w:rPr>
                <w:lang w:eastAsia="en-US"/>
              </w:rPr>
            </w:pPr>
            <w:r w:rsidRPr="00B324A4">
              <w:rPr>
                <w:lang w:eastAsia="en-US"/>
              </w:rPr>
              <w:t>1</w:t>
            </w:r>
            <w:r w:rsidR="00B324A4">
              <w:rPr>
                <w:lang w:eastAsia="en-US"/>
              </w:rPr>
              <w:t>4</w:t>
            </w:r>
          </w:p>
        </w:tc>
      </w:tr>
    </w:tbl>
    <w:p w:rsidR="003D24F9" w:rsidRPr="00B324A4" w:rsidRDefault="003D24F9" w:rsidP="003D24F9">
      <w:pPr>
        <w:suppressAutoHyphens/>
        <w:jc w:val="center"/>
        <w:rPr>
          <w:i/>
          <w:iCs/>
          <w:lang w:eastAsia="ar-SA"/>
        </w:rPr>
      </w:pPr>
    </w:p>
    <w:p w:rsidR="003D24F9" w:rsidRPr="00B324A4" w:rsidRDefault="003D24F9" w:rsidP="003D24F9">
      <w:pPr>
        <w:jc w:val="center"/>
        <w:rPr>
          <w:b/>
          <w:i/>
          <w:u w:val="single"/>
        </w:rPr>
      </w:pPr>
    </w:p>
    <w:p w:rsidR="003D24F9" w:rsidRPr="00B324A4" w:rsidRDefault="003D24F9" w:rsidP="003D24F9">
      <w:pPr>
        <w:jc w:val="center"/>
        <w:rPr>
          <w:b/>
          <w:i/>
        </w:rPr>
      </w:pPr>
    </w:p>
    <w:p w:rsidR="003D24F9" w:rsidRPr="00B324A4" w:rsidRDefault="003D24F9" w:rsidP="003D24F9">
      <w:pPr>
        <w:rPr>
          <w:b/>
          <w:i/>
        </w:rPr>
      </w:pPr>
    </w:p>
    <w:p w:rsidR="003D24F9" w:rsidRPr="00B324A4" w:rsidRDefault="003D24F9" w:rsidP="003D24F9">
      <w:pPr>
        <w:rPr>
          <w:b/>
          <w:i/>
        </w:rPr>
      </w:pPr>
    </w:p>
    <w:p w:rsidR="003D24F9" w:rsidRPr="00B324A4" w:rsidRDefault="003D24F9" w:rsidP="003D24F9">
      <w:pPr>
        <w:rPr>
          <w:b/>
          <w:i/>
        </w:rPr>
      </w:pPr>
    </w:p>
    <w:p w:rsidR="003D24F9" w:rsidRPr="00B324A4" w:rsidRDefault="003D24F9" w:rsidP="003D24F9">
      <w:pPr>
        <w:rPr>
          <w:b/>
          <w:i/>
        </w:rPr>
      </w:pPr>
    </w:p>
    <w:p w:rsidR="003D24F9" w:rsidRPr="00B324A4" w:rsidRDefault="003D24F9" w:rsidP="003D24F9">
      <w:pPr>
        <w:rPr>
          <w:b/>
          <w:i/>
        </w:rPr>
      </w:pPr>
    </w:p>
    <w:p w:rsidR="003D24F9" w:rsidRPr="00B324A4" w:rsidRDefault="003D24F9" w:rsidP="003D24F9">
      <w:pPr>
        <w:rPr>
          <w:b/>
          <w:i/>
        </w:rPr>
      </w:pPr>
    </w:p>
    <w:p w:rsidR="003D24F9" w:rsidRPr="00B324A4" w:rsidRDefault="003D24F9" w:rsidP="003D24F9">
      <w:pPr>
        <w:rPr>
          <w:b/>
          <w:i/>
        </w:rPr>
      </w:pPr>
    </w:p>
    <w:p w:rsidR="003D24F9" w:rsidRPr="00B324A4" w:rsidRDefault="003D24F9" w:rsidP="003D24F9">
      <w:pPr>
        <w:rPr>
          <w:b/>
          <w:i/>
        </w:rPr>
      </w:pPr>
    </w:p>
    <w:p w:rsidR="003D24F9" w:rsidRPr="00B324A4" w:rsidRDefault="003D24F9" w:rsidP="003D24F9">
      <w:pPr>
        <w:rPr>
          <w:b/>
          <w:i/>
        </w:rPr>
      </w:pPr>
    </w:p>
    <w:p w:rsidR="003D24F9" w:rsidRPr="00B324A4" w:rsidRDefault="003D24F9" w:rsidP="003D24F9">
      <w:pPr>
        <w:jc w:val="center"/>
        <w:rPr>
          <w:b/>
          <w:bCs/>
          <w:i/>
        </w:rPr>
      </w:pPr>
    </w:p>
    <w:p w:rsidR="003D24F9" w:rsidRPr="00B324A4" w:rsidRDefault="003D24F9" w:rsidP="003D24F9">
      <w:pPr>
        <w:jc w:val="center"/>
        <w:rPr>
          <w:b/>
          <w:bCs/>
          <w:i/>
        </w:rPr>
      </w:pPr>
    </w:p>
    <w:p w:rsidR="003D24F9" w:rsidRPr="00B324A4" w:rsidRDefault="003D24F9" w:rsidP="003D24F9">
      <w:pPr>
        <w:jc w:val="center"/>
        <w:rPr>
          <w:b/>
          <w:bCs/>
          <w:i/>
        </w:rPr>
      </w:pPr>
    </w:p>
    <w:p w:rsidR="003D24F9" w:rsidRPr="00B324A4" w:rsidRDefault="003D24F9" w:rsidP="003D24F9">
      <w:pPr>
        <w:jc w:val="center"/>
        <w:rPr>
          <w:b/>
          <w:bCs/>
          <w:i/>
        </w:rPr>
      </w:pPr>
    </w:p>
    <w:p w:rsidR="003D24F9" w:rsidRPr="00B324A4" w:rsidRDefault="003D24F9" w:rsidP="003D24F9">
      <w:pPr>
        <w:jc w:val="center"/>
        <w:rPr>
          <w:b/>
          <w:bCs/>
          <w:i/>
        </w:rPr>
      </w:pPr>
    </w:p>
    <w:p w:rsidR="003D24F9" w:rsidRPr="00B324A4" w:rsidRDefault="003D24F9" w:rsidP="003D24F9">
      <w:pPr>
        <w:rPr>
          <w:rFonts w:eastAsia="Calibri"/>
          <w:b/>
          <w:i/>
          <w:lang w:eastAsia="en-US"/>
        </w:rPr>
      </w:pPr>
    </w:p>
    <w:p w:rsidR="003D24F9" w:rsidRPr="00B324A4" w:rsidRDefault="003D24F9" w:rsidP="003D24F9">
      <w:pPr>
        <w:rPr>
          <w:rFonts w:eastAsia="Calibri"/>
          <w:b/>
          <w:bCs/>
          <w:i/>
          <w:lang w:eastAsia="en-US"/>
        </w:rPr>
      </w:pPr>
    </w:p>
    <w:p w:rsidR="003D24F9" w:rsidRPr="00B324A4" w:rsidRDefault="003D24F9" w:rsidP="003D24F9">
      <w:pPr>
        <w:suppressAutoHyphens/>
        <w:jc w:val="center"/>
        <w:rPr>
          <w:b/>
        </w:rPr>
      </w:pPr>
      <w:r w:rsidRPr="00B324A4">
        <w:rPr>
          <w:rFonts w:eastAsia="Calibri"/>
          <w:color w:val="000000"/>
          <w:shd w:val="clear" w:color="auto" w:fill="FFFFFF"/>
          <w:lang w:eastAsia="en-US"/>
        </w:rPr>
        <w:t>.</w:t>
      </w:r>
      <w:r w:rsidRPr="00B324A4">
        <w:rPr>
          <w:rFonts w:eastAsia="Calibri"/>
          <w:b/>
          <w:i/>
          <w:u w:val="single"/>
          <w:lang w:eastAsia="en-US"/>
        </w:rPr>
        <w:br w:type="page"/>
      </w:r>
      <w:r w:rsidRPr="00B324A4">
        <w:rPr>
          <w:b/>
        </w:rPr>
        <w:lastRenderedPageBreak/>
        <w:t xml:space="preserve">1. ОБЩАЯ ХАРАКТЕРИСТИКА РАБОЧЕЙ ПРОГРАММЫ </w:t>
      </w:r>
      <w:r w:rsidRPr="00B324A4">
        <w:rPr>
          <w:b/>
        </w:rPr>
        <w:br/>
        <w:t>УЧЕБНОЙ ДИСЦИПЛИНЫ «</w:t>
      </w:r>
      <w:r w:rsidRPr="00B324A4">
        <w:rPr>
          <w:rFonts w:eastAsia="Calibri"/>
          <w:b/>
          <w:lang w:eastAsia="en-US"/>
        </w:rPr>
        <w:t>ОП.09 БЕЗОПАСНОСТЬ ЖИЗНЕДЕЯТЕЛЬНОСТИ</w:t>
      </w:r>
      <w:r w:rsidRPr="00B324A4">
        <w:rPr>
          <w:b/>
        </w:rPr>
        <w:t>»</w:t>
      </w:r>
    </w:p>
    <w:p w:rsidR="003D24F9" w:rsidRPr="00B324A4" w:rsidRDefault="003D24F9" w:rsidP="003D24F9">
      <w:pPr>
        <w:rPr>
          <w:i/>
        </w:rPr>
      </w:pPr>
    </w:p>
    <w:p w:rsidR="00CD2FF4" w:rsidRPr="00B324A4" w:rsidRDefault="00CD2FF4" w:rsidP="00CD2FF4">
      <w:pPr>
        <w:pStyle w:val="a7"/>
        <w:spacing w:line="276" w:lineRule="auto"/>
        <w:ind w:left="0"/>
        <w:jc w:val="center"/>
        <w:rPr>
          <w:rFonts w:ascii="Times New Roman" w:hAnsi="Times New Roman"/>
          <w:b/>
          <w:szCs w:val="24"/>
        </w:rPr>
      </w:pPr>
    </w:p>
    <w:p w:rsidR="003D24F9" w:rsidRPr="00B324A4" w:rsidRDefault="003D24F9" w:rsidP="00CD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324A4">
        <w:rPr>
          <w:b/>
        </w:rPr>
        <w:t>1.1. Место дисциплины в структуре основной образовательной программы:</w:t>
      </w:r>
    </w:p>
    <w:p w:rsidR="003D24F9" w:rsidRPr="00B324A4" w:rsidRDefault="003D24F9" w:rsidP="003D24F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B324A4">
        <w:t>Учебная дисциплина «ОП.09 Безопасность жизнедеятельности» является обязательной частью общепрофессионального цикла примерной основной образовательной программы в соответствии с ФГОС по специальности 08.02.01 Строительство и эксплуатация зданий и сооружений.</w:t>
      </w:r>
    </w:p>
    <w:p w:rsidR="003D24F9" w:rsidRPr="00B324A4" w:rsidRDefault="003D24F9" w:rsidP="003D24F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B324A4">
        <w:t xml:space="preserve">Особое значение дисциплина имеет при формировании и развитии </w:t>
      </w:r>
      <w:proofErr w:type="gramStart"/>
      <w:r w:rsidRPr="00B324A4">
        <w:t>ОК</w:t>
      </w:r>
      <w:proofErr w:type="gramEnd"/>
      <w:r w:rsidRPr="00B324A4">
        <w:t xml:space="preserve"> 01–07, 09–11.</w:t>
      </w:r>
    </w:p>
    <w:p w:rsidR="003D24F9" w:rsidRPr="00B324A4" w:rsidRDefault="003D24F9" w:rsidP="003D24F9">
      <w:pPr>
        <w:rPr>
          <w:b/>
        </w:rPr>
      </w:pPr>
    </w:p>
    <w:p w:rsidR="003D24F9" w:rsidRPr="00B324A4" w:rsidRDefault="003D24F9" w:rsidP="003D24F9">
      <w:pPr>
        <w:jc w:val="center"/>
        <w:rPr>
          <w:b/>
        </w:rPr>
      </w:pPr>
      <w:r w:rsidRPr="00B324A4">
        <w:rPr>
          <w:b/>
        </w:rPr>
        <w:t>1.2. Цель и планируемые результаты освоения дисциплины:</w:t>
      </w:r>
    </w:p>
    <w:p w:rsidR="003D24F9" w:rsidRPr="00B324A4" w:rsidRDefault="003D24F9" w:rsidP="003D24F9">
      <w:pPr>
        <w:suppressAutoHyphens/>
        <w:ind w:firstLine="567"/>
        <w:jc w:val="both"/>
        <w:rPr>
          <w:lang w:eastAsia="en-US"/>
        </w:rPr>
      </w:pPr>
      <w:r w:rsidRPr="00B324A4">
        <w:t xml:space="preserve">В рамках программы учебной дисциплины </w:t>
      </w:r>
      <w:proofErr w:type="gramStart"/>
      <w:r w:rsidRPr="00B324A4">
        <w:t>обучающимися</w:t>
      </w:r>
      <w:proofErr w:type="gramEnd"/>
      <w:r w:rsidRPr="00B324A4">
        <w:t xml:space="preserve"> осваиваются умения и знания. </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3358"/>
        <w:gridCol w:w="4219"/>
      </w:tblGrid>
      <w:tr w:rsidR="003D24F9" w:rsidRPr="00B324A4" w:rsidTr="00A067BF">
        <w:trPr>
          <w:trHeight w:val="649"/>
        </w:trPr>
        <w:tc>
          <w:tcPr>
            <w:tcW w:w="2062" w:type="dxa"/>
            <w:hideMark/>
          </w:tcPr>
          <w:p w:rsidR="003D24F9" w:rsidRPr="00B324A4" w:rsidRDefault="003D24F9" w:rsidP="00CD2FF4">
            <w:pPr>
              <w:widowControl w:val="0"/>
              <w:suppressAutoHyphens/>
              <w:jc w:val="center"/>
              <w:rPr>
                <w:b/>
                <w:sz w:val="20"/>
                <w:szCs w:val="20"/>
                <w:lang w:val="en-US"/>
              </w:rPr>
            </w:pPr>
            <w:r w:rsidRPr="00B324A4">
              <w:rPr>
                <w:b/>
                <w:sz w:val="20"/>
                <w:szCs w:val="20"/>
                <w:lang w:val="en-US"/>
              </w:rPr>
              <w:t xml:space="preserve">Код </w:t>
            </w:r>
          </w:p>
          <w:p w:rsidR="003D24F9" w:rsidRPr="00B324A4" w:rsidRDefault="003D24F9" w:rsidP="00CD2FF4">
            <w:pPr>
              <w:suppressAutoHyphens/>
              <w:jc w:val="center"/>
              <w:rPr>
                <w:b/>
                <w:sz w:val="20"/>
                <w:szCs w:val="20"/>
              </w:rPr>
            </w:pPr>
            <w:r w:rsidRPr="00B324A4">
              <w:rPr>
                <w:b/>
                <w:sz w:val="20"/>
                <w:szCs w:val="20"/>
                <w:lang w:val="en-US"/>
              </w:rPr>
              <w:t>ПК, ОК</w:t>
            </w:r>
            <w:r w:rsidRPr="00B324A4">
              <w:rPr>
                <w:rStyle w:val="a8"/>
                <w:b/>
                <w:sz w:val="20"/>
                <w:szCs w:val="20"/>
                <w:lang w:val="en-US"/>
              </w:rPr>
              <w:footnoteReference w:id="1"/>
            </w:r>
          </w:p>
        </w:tc>
        <w:tc>
          <w:tcPr>
            <w:tcW w:w="3358" w:type="dxa"/>
            <w:hideMark/>
          </w:tcPr>
          <w:p w:rsidR="003D24F9" w:rsidRPr="00B324A4" w:rsidRDefault="003D24F9" w:rsidP="00CD2FF4">
            <w:pPr>
              <w:suppressAutoHyphens/>
              <w:jc w:val="center"/>
              <w:rPr>
                <w:b/>
                <w:sz w:val="20"/>
                <w:szCs w:val="20"/>
              </w:rPr>
            </w:pPr>
            <w:r w:rsidRPr="00B324A4">
              <w:rPr>
                <w:b/>
                <w:sz w:val="20"/>
                <w:szCs w:val="20"/>
              </w:rPr>
              <w:t>Умения</w:t>
            </w:r>
          </w:p>
        </w:tc>
        <w:tc>
          <w:tcPr>
            <w:tcW w:w="4219" w:type="dxa"/>
            <w:hideMark/>
          </w:tcPr>
          <w:p w:rsidR="003D24F9" w:rsidRPr="00B324A4" w:rsidRDefault="003D24F9" w:rsidP="00CD2FF4">
            <w:pPr>
              <w:suppressAutoHyphens/>
              <w:jc w:val="center"/>
              <w:rPr>
                <w:b/>
                <w:sz w:val="20"/>
                <w:szCs w:val="20"/>
              </w:rPr>
            </w:pPr>
            <w:r w:rsidRPr="00B324A4">
              <w:rPr>
                <w:b/>
                <w:sz w:val="20"/>
                <w:szCs w:val="20"/>
              </w:rPr>
              <w:t>Знания</w:t>
            </w:r>
          </w:p>
        </w:tc>
      </w:tr>
      <w:tr w:rsidR="003D24F9" w:rsidRPr="00B324A4" w:rsidTr="00A067BF">
        <w:trPr>
          <w:trHeight w:val="212"/>
        </w:trPr>
        <w:tc>
          <w:tcPr>
            <w:tcW w:w="2062" w:type="dxa"/>
          </w:tcPr>
          <w:p w:rsidR="003D24F9" w:rsidRPr="00B324A4" w:rsidRDefault="003D24F9" w:rsidP="00CD2FF4">
            <w:pPr>
              <w:tabs>
                <w:tab w:val="left" w:pos="709"/>
              </w:tabs>
              <w:suppressAutoHyphens/>
              <w:rPr>
                <w:rFonts w:eastAsia="Calibri"/>
                <w:sz w:val="20"/>
                <w:szCs w:val="20"/>
                <w:lang w:eastAsia="en-US"/>
              </w:rPr>
            </w:pPr>
            <w:proofErr w:type="gramStart"/>
            <w:r w:rsidRPr="00B324A4">
              <w:rPr>
                <w:rFonts w:eastAsia="Calibri"/>
                <w:sz w:val="20"/>
                <w:szCs w:val="20"/>
                <w:lang w:eastAsia="en-US"/>
              </w:rPr>
              <w:t>ОК</w:t>
            </w:r>
            <w:proofErr w:type="gramEnd"/>
            <w:r w:rsidRPr="00B324A4">
              <w:rPr>
                <w:rFonts w:eastAsia="Calibri"/>
                <w:sz w:val="20"/>
                <w:szCs w:val="20"/>
                <w:lang w:eastAsia="en-US"/>
              </w:rPr>
              <w:t xml:space="preserve"> 01–07, </w:t>
            </w:r>
          </w:p>
          <w:p w:rsidR="003D24F9" w:rsidRPr="00B324A4" w:rsidRDefault="003D24F9" w:rsidP="00CD2FF4">
            <w:pPr>
              <w:tabs>
                <w:tab w:val="left" w:pos="709"/>
              </w:tabs>
              <w:suppressAutoHyphens/>
              <w:rPr>
                <w:rFonts w:eastAsia="Calibri"/>
                <w:sz w:val="20"/>
                <w:szCs w:val="20"/>
                <w:lang w:eastAsia="en-US"/>
              </w:rPr>
            </w:pPr>
            <w:proofErr w:type="gramStart"/>
            <w:r w:rsidRPr="00B324A4">
              <w:rPr>
                <w:rFonts w:eastAsia="Calibri"/>
                <w:sz w:val="20"/>
                <w:szCs w:val="20"/>
                <w:lang w:eastAsia="en-US"/>
              </w:rPr>
              <w:t>ОК</w:t>
            </w:r>
            <w:proofErr w:type="gramEnd"/>
            <w:r w:rsidRPr="00B324A4">
              <w:rPr>
                <w:rFonts w:eastAsia="Calibri"/>
                <w:sz w:val="20"/>
                <w:szCs w:val="20"/>
                <w:lang w:eastAsia="en-US"/>
              </w:rPr>
              <w:t xml:space="preserve"> 09–11,</w:t>
            </w:r>
          </w:p>
          <w:p w:rsidR="003D24F9" w:rsidRPr="00B324A4" w:rsidRDefault="003D24F9" w:rsidP="00CD2FF4">
            <w:pPr>
              <w:tabs>
                <w:tab w:val="left" w:pos="709"/>
              </w:tabs>
              <w:suppressAutoHyphens/>
              <w:rPr>
                <w:rFonts w:eastAsia="Calibri"/>
                <w:sz w:val="20"/>
                <w:szCs w:val="20"/>
                <w:lang w:eastAsia="en-US"/>
              </w:rPr>
            </w:pPr>
          </w:p>
        </w:tc>
        <w:tc>
          <w:tcPr>
            <w:tcW w:w="3358" w:type="dxa"/>
          </w:tcPr>
          <w:p w:rsidR="00403CD1" w:rsidRPr="00B324A4" w:rsidRDefault="003D24F9" w:rsidP="00403CD1">
            <w:pPr>
              <w:suppressAutoHyphens/>
              <w:jc w:val="both"/>
              <w:rPr>
                <w:bCs/>
                <w:iCs/>
                <w:sz w:val="20"/>
                <w:szCs w:val="20"/>
                <w:lang w:eastAsia="en-US"/>
              </w:rPr>
            </w:pPr>
            <w:r w:rsidRPr="00B324A4">
              <w:rPr>
                <w:rFonts w:eastAsia="Calibri"/>
                <w:sz w:val="20"/>
                <w:szCs w:val="20"/>
                <w:lang w:eastAsia="en-US"/>
              </w:rPr>
              <w:t xml:space="preserve">– </w:t>
            </w:r>
            <w:r w:rsidR="00403CD1" w:rsidRPr="00B324A4">
              <w:rPr>
                <w:bCs/>
                <w:iCs/>
                <w:sz w:val="20"/>
                <w:szCs w:val="20"/>
                <w:lang w:eastAsia="en-US"/>
              </w:rPr>
              <w:t>описывать значимость своей профессии;</w:t>
            </w:r>
          </w:p>
          <w:p w:rsidR="00EF7913" w:rsidRPr="00B324A4" w:rsidRDefault="00EF7913" w:rsidP="00EF7913">
            <w:pPr>
              <w:suppressAutoHyphens/>
              <w:rPr>
                <w:sz w:val="20"/>
                <w:szCs w:val="20"/>
                <w:lang w:eastAsia="ar-SA"/>
              </w:rPr>
            </w:pPr>
            <w:r w:rsidRPr="00B324A4">
              <w:rPr>
                <w:bCs/>
                <w:iCs/>
                <w:sz w:val="20"/>
                <w:szCs w:val="20"/>
                <w:lang w:eastAsia="en-US"/>
              </w:rPr>
              <w:t>- соблюдать нормы экологической безопасности; определять направления ресурсосбережения в рамках профессиональной деятельности по профессии;</w:t>
            </w:r>
          </w:p>
          <w:p w:rsidR="003D24F9" w:rsidRPr="00B324A4" w:rsidRDefault="00403CD1" w:rsidP="00CD2FF4">
            <w:pPr>
              <w:tabs>
                <w:tab w:val="left" w:pos="266"/>
              </w:tabs>
              <w:jc w:val="both"/>
              <w:rPr>
                <w:rFonts w:eastAsia="Calibri"/>
                <w:sz w:val="20"/>
                <w:szCs w:val="20"/>
                <w:lang w:eastAsia="en-US"/>
              </w:rPr>
            </w:pPr>
            <w:r w:rsidRPr="00B324A4">
              <w:rPr>
                <w:rFonts w:eastAsia="Calibri"/>
                <w:sz w:val="20"/>
                <w:szCs w:val="20"/>
                <w:lang w:eastAsia="en-US"/>
              </w:rPr>
              <w:t xml:space="preserve">- </w:t>
            </w:r>
            <w:r w:rsidR="003D24F9" w:rsidRPr="00B324A4">
              <w:rPr>
                <w:rFonts w:eastAsia="Calibri"/>
                <w:sz w:val="20"/>
                <w:szCs w:val="20"/>
                <w:lang w:eastAsia="en-US"/>
              </w:rPr>
              <w:t xml:space="preserve">организовывать и проводить мероприятия по защите работников и населения от негативных воздействий чрезвычайных ситуаций; </w:t>
            </w:r>
          </w:p>
          <w:p w:rsidR="003D24F9" w:rsidRPr="00B324A4" w:rsidRDefault="003D24F9" w:rsidP="00CD2FF4">
            <w:pPr>
              <w:tabs>
                <w:tab w:val="left" w:pos="266"/>
              </w:tabs>
              <w:jc w:val="both"/>
              <w:rPr>
                <w:rFonts w:eastAsia="Calibri"/>
                <w:sz w:val="20"/>
                <w:szCs w:val="20"/>
                <w:lang w:eastAsia="en-US"/>
              </w:rPr>
            </w:pPr>
            <w:r w:rsidRPr="00B324A4">
              <w:rPr>
                <w:rFonts w:eastAsia="Calibri"/>
                <w:sz w:val="20"/>
                <w:szCs w:val="20"/>
                <w:lang w:eastAsia="en-US"/>
              </w:rPr>
              <w:t xml:space="preserve">– предпринимать профилактические меры для снижения уровня опасностей различного вида и их последствий в профессиональной деятельности и быту; </w:t>
            </w:r>
          </w:p>
          <w:p w:rsidR="003D24F9" w:rsidRPr="00B324A4" w:rsidRDefault="003D24F9" w:rsidP="00CD2FF4">
            <w:pPr>
              <w:tabs>
                <w:tab w:val="left" w:pos="266"/>
              </w:tabs>
              <w:jc w:val="both"/>
              <w:rPr>
                <w:rFonts w:eastAsia="Calibri"/>
                <w:sz w:val="20"/>
                <w:szCs w:val="20"/>
                <w:lang w:eastAsia="en-US"/>
              </w:rPr>
            </w:pPr>
            <w:r w:rsidRPr="00B324A4">
              <w:rPr>
                <w:rFonts w:eastAsia="Calibri"/>
                <w:sz w:val="20"/>
                <w:szCs w:val="20"/>
                <w:lang w:eastAsia="en-US"/>
              </w:rPr>
              <w:t xml:space="preserve">– использовать средства индивидуальной и коллективной защиты от оружия массового поражения; </w:t>
            </w:r>
          </w:p>
          <w:p w:rsidR="003D24F9" w:rsidRPr="00B324A4" w:rsidRDefault="003D24F9" w:rsidP="00CD2FF4">
            <w:pPr>
              <w:tabs>
                <w:tab w:val="left" w:pos="266"/>
              </w:tabs>
              <w:jc w:val="both"/>
              <w:rPr>
                <w:rFonts w:eastAsia="Calibri"/>
                <w:sz w:val="20"/>
                <w:szCs w:val="20"/>
                <w:lang w:eastAsia="en-US"/>
              </w:rPr>
            </w:pPr>
            <w:r w:rsidRPr="00B324A4">
              <w:rPr>
                <w:rFonts w:eastAsia="Calibri"/>
                <w:sz w:val="20"/>
                <w:szCs w:val="20"/>
                <w:lang w:eastAsia="en-US"/>
              </w:rPr>
              <w:t xml:space="preserve">– ориентироваться в перечне военно-учетных специальностей и самостоятельно определять среди них родственные </w:t>
            </w:r>
            <w:proofErr w:type="gramStart"/>
            <w:r w:rsidRPr="00B324A4">
              <w:rPr>
                <w:rFonts w:eastAsia="Calibri"/>
                <w:sz w:val="20"/>
                <w:szCs w:val="20"/>
                <w:lang w:eastAsia="en-US"/>
              </w:rPr>
              <w:t>полученной</w:t>
            </w:r>
            <w:proofErr w:type="gramEnd"/>
            <w:r w:rsidRPr="00B324A4">
              <w:rPr>
                <w:rFonts w:eastAsia="Calibri"/>
                <w:sz w:val="20"/>
                <w:szCs w:val="20"/>
                <w:lang w:eastAsia="en-US"/>
              </w:rPr>
              <w:t xml:space="preserve"> специальности; </w:t>
            </w:r>
          </w:p>
          <w:p w:rsidR="003D24F9" w:rsidRPr="00B324A4" w:rsidRDefault="003D24F9" w:rsidP="00CD2FF4">
            <w:pPr>
              <w:tabs>
                <w:tab w:val="left" w:pos="266"/>
              </w:tabs>
              <w:jc w:val="both"/>
              <w:rPr>
                <w:rFonts w:eastAsia="Calibri"/>
                <w:sz w:val="20"/>
                <w:szCs w:val="20"/>
                <w:lang w:eastAsia="en-US"/>
              </w:rPr>
            </w:pPr>
            <w:r w:rsidRPr="00B324A4">
              <w:rPr>
                <w:rFonts w:eastAsia="Calibri"/>
                <w:sz w:val="20"/>
                <w:szCs w:val="20"/>
                <w:lang w:eastAsia="en-US"/>
              </w:rPr>
              <w:t xml:space="preserve">– применять профессиональные знания в ходе исполнения обязанностей военной службы на воинских должностях в соответствии с полученной специальностью; </w:t>
            </w:r>
          </w:p>
          <w:p w:rsidR="003D24F9" w:rsidRPr="00B324A4" w:rsidRDefault="003D24F9" w:rsidP="00CD2FF4">
            <w:pPr>
              <w:tabs>
                <w:tab w:val="left" w:pos="266"/>
              </w:tabs>
              <w:jc w:val="both"/>
              <w:rPr>
                <w:rFonts w:eastAsia="Calibri"/>
                <w:sz w:val="20"/>
                <w:szCs w:val="20"/>
                <w:lang w:eastAsia="en-US"/>
              </w:rPr>
            </w:pPr>
            <w:r w:rsidRPr="00B324A4">
              <w:rPr>
                <w:rFonts w:eastAsia="Calibri"/>
                <w:sz w:val="20"/>
                <w:szCs w:val="20"/>
                <w:lang w:eastAsia="en-US"/>
              </w:rPr>
              <w:t>– владеть способами бесконфликтного общения и саморегуляции в повседневной деятельности и экстремальных условиях военной службы;</w:t>
            </w:r>
          </w:p>
          <w:p w:rsidR="00E3146D" w:rsidRPr="00B324A4" w:rsidRDefault="003D24F9" w:rsidP="00E3146D">
            <w:pPr>
              <w:rPr>
                <w:sz w:val="20"/>
                <w:szCs w:val="20"/>
                <w:lang w:eastAsia="ar-SA"/>
              </w:rPr>
            </w:pPr>
            <w:r w:rsidRPr="00B324A4">
              <w:rPr>
                <w:rFonts w:eastAsia="Calibri"/>
                <w:sz w:val="20"/>
                <w:szCs w:val="20"/>
                <w:lang w:eastAsia="en-US"/>
              </w:rPr>
              <w:t>– оказывать первую медицинскую помощь</w:t>
            </w:r>
            <w:r w:rsidR="00E3146D" w:rsidRPr="00B324A4">
              <w:rPr>
                <w:sz w:val="20"/>
                <w:szCs w:val="20"/>
                <w:lang w:eastAsia="ar-SA"/>
              </w:rPr>
              <w:t xml:space="preserve"> пострадавшим</w:t>
            </w:r>
          </w:p>
          <w:p w:rsidR="00E3146D" w:rsidRPr="00B324A4" w:rsidRDefault="00E3146D" w:rsidP="00E3146D">
            <w:pPr>
              <w:rPr>
                <w:b/>
                <w:sz w:val="20"/>
                <w:szCs w:val="20"/>
                <w:lang w:eastAsia="en-US"/>
              </w:rPr>
            </w:pPr>
            <w:r w:rsidRPr="00B324A4">
              <w:rPr>
                <w:sz w:val="20"/>
                <w:szCs w:val="20"/>
                <w:lang w:eastAsia="ar-SA"/>
              </w:rPr>
              <w:t>-</w:t>
            </w:r>
            <w:r w:rsidRPr="00B324A4">
              <w:rPr>
                <w:spacing w:val="-10"/>
                <w:sz w:val="20"/>
                <w:szCs w:val="20"/>
                <w:lang w:eastAsia="ar-SA"/>
              </w:rPr>
              <w:t xml:space="preserve"> применять первичные средства </w:t>
            </w:r>
            <w:r w:rsidRPr="00B324A4">
              <w:rPr>
                <w:spacing w:val="-10"/>
                <w:sz w:val="20"/>
                <w:szCs w:val="20"/>
                <w:lang w:eastAsia="ar-SA"/>
              </w:rPr>
              <w:lastRenderedPageBreak/>
              <w:t>пожаротушения</w:t>
            </w:r>
            <w:r w:rsidRPr="00B324A4">
              <w:rPr>
                <w:spacing w:val="-10"/>
                <w:sz w:val="20"/>
                <w:szCs w:val="20"/>
                <w:lang w:eastAsia="en-US"/>
              </w:rPr>
              <w:t>;</w:t>
            </w:r>
          </w:p>
          <w:p w:rsidR="003D24F9" w:rsidRPr="00B324A4" w:rsidRDefault="003D24F9" w:rsidP="00CD2FF4">
            <w:pPr>
              <w:tabs>
                <w:tab w:val="left" w:pos="266"/>
              </w:tabs>
              <w:jc w:val="both"/>
              <w:rPr>
                <w:rFonts w:eastAsia="Calibri"/>
                <w:sz w:val="20"/>
                <w:szCs w:val="20"/>
                <w:lang w:eastAsia="en-US"/>
              </w:rPr>
            </w:pPr>
          </w:p>
        </w:tc>
        <w:tc>
          <w:tcPr>
            <w:tcW w:w="4219" w:type="dxa"/>
          </w:tcPr>
          <w:p w:rsidR="00403CD1" w:rsidRPr="00B324A4" w:rsidRDefault="00403CD1" w:rsidP="00403CD1">
            <w:pPr>
              <w:jc w:val="both"/>
              <w:rPr>
                <w:bCs/>
                <w:iCs/>
                <w:sz w:val="20"/>
                <w:szCs w:val="20"/>
                <w:lang w:eastAsia="en-US"/>
              </w:rPr>
            </w:pPr>
            <w:r w:rsidRPr="00B324A4">
              <w:rPr>
                <w:bCs/>
                <w:iCs/>
                <w:sz w:val="20"/>
                <w:szCs w:val="20"/>
                <w:lang w:eastAsia="en-US"/>
              </w:rPr>
              <w:lastRenderedPageBreak/>
              <w:t>- сущность гражданско-патриотической позиции, общечеловеческих ценностей; значимость профессиональной деятельности по профессии;</w:t>
            </w:r>
          </w:p>
          <w:p w:rsidR="00EF7913" w:rsidRPr="00B324A4" w:rsidRDefault="00EF7913" w:rsidP="00EF7913">
            <w:pPr>
              <w:pStyle w:val="a7"/>
              <w:spacing w:line="276" w:lineRule="auto"/>
              <w:ind w:left="0"/>
              <w:jc w:val="both"/>
              <w:rPr>
                <w:rFonts w:ascii="Times New Roman" w:eastAsia="Times New Roman" w:hAnsi="Times New Roman"/>
                <w:bCs/>
                <w:iCs/>
                <w:sz w:val="20"/>
                <w:szCs w:val="20"/>
                <w:lang w:eastAsia="ru-RU"/>
              </w:rPr>
            </w:pPr>
            <w:r w:rsidRPr="00B324A4">
              <w:rPr>
                <w:rFonts w:ascii="Times New Roman" w:hAnsi="Times New Roman"/>
                <w:bCs/>
                <w:iCs/>
                <w:sz w:val="20"/>
                <w:szCs w:val="20"/>
              </w:rPr>
              <w:t>-</w:t>
            </w:r>
            <w:r w:rsidRPr="00B324A4">
              <w:rPr>
                <w:rFonts w:ascii="Times New Roman" w:hAnsi="Times New Roman"/>
                <w:bCs/>
                <w:iCs/>
                <w:sz w:val="20"/>
                <w:szCs w:val="20"/>
                <w:lang w:eastAsia="ru-RU"/>
              </w:rPr>
              <w:t xml:space="preserve"> правила экологической безопасности при ведении профессиональной деятельности; </w:t>
            </w:r>
          </w:p>
          <w:p w:rsidR="00EF7913" w:rsidRPr="00B324A4" w:rsidRDefault="00EF7913" w:rsidP="00EF7913">
            <w:pPr>
              <w:pStyle w:val="a7"/>
              <w:spacing w:line="276" w:lineRule="auto"/>
              <w:ind w:left="0"/>
              <w:jc w:val="both"/>
              <w:rPr>
                <w:rFonts w:ascii="Times New Roman" w:hAnsi="Times New Roman"/>
                <w:sz w:val="20"/>
                <w:szCs w:val="20"/>
                <w:lang w:eastAsia="ru-RU"/>
              </w:rPr>
            </w:pPr>
            <w:r w:rsidRPr="00B324A4">
              <w:rPr>
                <w:rFonts w:ascii="Times New Roman" w:hAnsi="Times New Roman"/>
                <w:bCs/>
                <w:iCs/>
                <w:sz w:val="20"/>
                <w:szCs w:val="20"/>
                <w:lang w:eastAsia="ru-RU"/>
              </w:rPr>
              <w:t>основные ресурсы, задействованные в профессиональной деятельности; пути обеспечения ресурсосбережения;</w:t>
            </w:r>
          </w:p>
          <w:p w:rsidR="003D24F9" w:rsidRPr="00B324A4" w:rsidRDefault="003D24F9" w:rsidP="00CD2FF4">
            <w:pPr>
              <w:tabs>
                <w:tab w:val="left" w:pos="266"/>
              </w:tabs>
              <w:jc w:val="both"/>
              <w:rPr>
                <w:rFonts w:eastAsia="Calibri"/>
                <w:sz w:val="20"/>
                <w:szCs w:val="20"/>
                <w:lang w:eastAsia="en-US"/>
              </w:rPr>
            </w:pPr>
            <w:r w:rsidRPr="00B324A4">
              <w:rPr>
                <w:rFonts w:eastAsia="Calibri"/>
                <w:sz w:val="20"/>
                <w:szCs w:val="20"/>
                <w:lang w:eastAsia="en-US"/>
              </w:rPr>
              <w:t xml:space="preserve">– принципы обеспечения устойчивости объектов экономики, прогнозирования развития событий и оценки последствий при чрезвычайных техногенных ситуациях и стихийных явлениях, в том числе в условиях противодействия терроризму как серьезной угрозе национальной безопасности России; </w:t>
            </w:r>
          </w:p>
          <w:p w:rsidR="003D24F9" w:rsidRPr="00B324A4" w:rsidRDefault="003D24F9" w:rsidP="00CD2FF4">
            <w:pPr>
              <w:tabs>
                <w:tab w:val="left" w:pos="266"/>
              </w:tabs>
              <w:jc w:val="both"/>
              <w:rPr>
                <w:rFonts w:eastAsia="Calibri"/>
                <w:sz w:val="20"/>
                <w:szCs w:val="20"/>
                <w:lang w:eastAsia="en-US"/>
              </w:rPr>
            </w:pPr>
            <w:r w:rsidRPr="00B324A4">
              <w:rPr>
                <w:rFonts w:eastAsia="Calibri"/>
                <w:sz w:val="20"/>
                <w:szCs w:val="20"/>
                <w:lang w:eastAsia="en-US"/>
              </w:rPr>
              <w:t xml:space="preserve">– основные виды потенциальных опасностей и их последствия в профессиональной деятельности и быту, принципы снижения вероятности их реализации; </w:t>
            </w:r>
          </w:p>
          <w:p w:rsidR="003D24F9" w:rsidRPr="00B324A4" w:rsidRDefault="003D24F9" w:rsidP="00CD2FF4">
            <w:pPr>
              <w:tabs>
                <w:tab w:val="left" w:pos="266"/>
              </w:tabs>
              <w:ind w:firstLine="67"/>
              <w:jc w:val="both"/>
              <w:rPr>
                <w:rFonts w:eastAsia="Calibri"/>
                <w:sz w:val="20"/>
                <w:szCs w:val="20"/>
                <w:lang w:eastAsia="en-US"/>
              </w:rPr>
            </w:pPr>
            <w:r w:rsidRPr="00B324A4">
              <w:rPr>
                <w:rFonts w:eastAsia="Calibri"/>
                <w:sz w:val="20"/>
                <w:szCs w:val="20"/>
                <w:lang w:eastAsia="en-US"/>
              </w:rPr>
              <w:t xml:space="preserve">– основы военной службы и обороны государства; </w:t>
            </w:r>
          </w:p>
          <w:p w:rsidR="003D24F9" w:rsidRPr="00B324A4" w:rsidRDefault="003D24F9" w:rsidP="00CD2FF4">
            <w:pPr>
              <w:tabs>
                <w:tab w:val="left" w:pos="266"/>
              </w:tabs>
              <w:ind w:firstLine="67"/>
              <w:jc w:val="both"/>
              <w:rPr>
                <w:rFonts w:eastAsia="Calibri"/>
                <w:sz w:val="20"/>
                <w:szCs w:val="20"/>
                <w:lang w:eastAsia="en-US"/>
              </w:rPr>
            </w:pPr>
            <w:r w:rsidRPr="00B324A4">
              <w:rPr>
                <w:rFonts w:eastAsia="Calibri"/>
                <w:sz w:val="20"/>
                <w:szCs w:val="20"/>
                <w:lang w:eastAsia="en-US"/>
              </w:rPr>
              <w:t xml:space="preserve">– задачи и основные мероприятия гражданской обороны; </w:t>
            </w:r>
          </w:p>
          <w:p w:rsidR="003D24F9" w:rsidRPr="00B324A4" w:rsidRDefault="003D24F9" w:rsidP="00CD2FF4">
            <w:pPr>
              <w:tabs>
                <w:tab w:val="left" w:pos="266"/>
              </w:tabs>
              <w:ind w:firstLine="67"/>
              <w:jc w:val="both"/>
              <w:rPr>
                <w:rFonts w:eastAsia="Calibri"/>
                <w:sz w:val="20"/>
                <w:szCs w:val="20"/>
                <w:lang w:eastAsia="en-US"/>
              </w:rPr>
            </w:pPr>
            <w:r w:rsidRPr="00B324A4">
              <w:rPr>
                <w:rFonts w:eastAsia="Calibri"/>
                <w:sz w:val="20"/>
                <w:szCs w:val="20"/>
                <w:lang w:eastAsia="en-US"/>
              </w:rPr>
              <w:t xml:space="preserve">– способы защиты населения от оружия массового поражения; </w:t>
            </w:r>
          </w:p>
          <w:p w:rsidR="003D24F9" w:rsidRPr="00B324A4" w:rsidRDefault="003D24F9" w:rsidP="00CD2FF4">
            <w:pPr>
              <w:tabs>
                <w:tab w:val="left" w:pos="266"/>
              </w:tabs>
              <w:ind w:firstLine="67"/>
              <w:jc w:val="both"/>
              <w:rPr>
                <w:rFonts w:eastAsia="Calibri"/>
                <w:sz w:val="20"/>
                <w:szCs w:val="20"/>
                <w:lang w:eastAsia="en-US"/>
              </w:rPr>
            </w:pPr>
            <w:r w:rsidRPr="00B324A4">
              <w:rPr>
                <w:rFonts w:eastAsia="Calibri"/>
                <w:sz w:val="20"/>
                <w:szCs w:val="20"/>
                <w:lang w:eastAsia="en-US"/>
              </w:rPr>
              <w:t xml:space="preserve">– организацию и порядок призыва граждан на военную службу и поступления на нее в добровольном порядке; </w:t>
            </w:r>
          </w:p>
          <w:p w:rsidR="003D24F9" w:rsidRPr="00B324A4" w:rsidRDefault="003D24F9" w:rsidP="00CD2FF4">
            <w:pPr>
              <w:tabs>
                <w:tab w:val="left" w:pos="266"/>
              </w:tabs>
              <w:ind w:firstLine="67"/>
              <w:jc w:val="both"/>
              <w:rPr>
                <w:rFonts w:eastAsia="Calibri"/>
                <w:sz w:val="20"/>
                <w:szCs w:val="20"/>
                <w:lang w:eastAsia="en-US"/>
              </w:rPr>
            </w:pPr>
            <w:r w:rsidRPr="00B324A4">
              <w:rPr>
                <w:rFonts w:eastAsia="Calibri"/>
                <w:sz w:val="20"/>
                <w:szCs w:val="20"/>
                <w:lang w:eastAsia="en-US"/>
              </w:rPr>
              <w:t xml:space="preserve">– основные виды вооружения, военной техники и специального снаряжения, состоящие на вооружении (оснащении) воинских подразделений, в которых имеются военно-учетные специальности, родственные специальностям СПО; </w:t>
            </w:r>
          </w:p>
          <w:p w:rsidR="003D24F9" w:rsidRPr="00B324A4" w:rsidRDefault="003D24F9" w:rsidP="00CD2FF4">
            <w:pPr>
              <w:tabs>
                <w:tab w:val="left" w:pos="266"/>
              </w:tabs>
              <w:ind w:firstLine="67"/>
              <w:jc w:val="both"/>
              <w:rPr>
                <w:rFonts w:eastAsia="Calibri"/>
                <w:sz w:val="20"/>
                <w:szCs w:val="20"/>
                <w:lang w:eastAsia="en-US"/>
              </w:rPr>
            </w:pPr>
            <w:r w:rsidRPr="00B324A4">
              <w:rPr>
                <w:rFonts w:eastAsia="Calibri"/>
                <w:sz w:val="20"/>
                <w:szCs w:val="20"/>
                <w:lang w:eastAsia="en-US"/>
              </w:rPr>
              <w:t xml:space="preserve">– область применения получаемых профессиональных знаний при исполнении обязанностей военной службы; </w:t>
            </w:r>
          </w:p>
          <w:p w:rsidR="00E3146D" w:rsidRPr="00B324A4" w:rsidRDefault="003D24F9" w:rsidP="00E3146D">
            <w:pPr>
              <w:shd w:val="clear" w:color="auto" w:fill="FFFFFF"/>
              <w:rPr>
                <w:sz w:val="20"/>
                <w:szCs w:val="20"/>
                <w:lang w:eastAsia="ar-SA"/>
              </w:rPr>
            </w:pPr>
            <w:r w:rsidRPr="00B324A4">
              <w:rPr>
                <w:rFonts w:eastAsia="Calibri"/>
                <w:sz w:val="20"/>
                <w:szCs w:val="20"/>
                <w:lang w:eastAsia="en-US"/>
              </w:rPr>
              <w:t>– порядок и</w:t>
            </w:r>
            <w:r w:rsidR="00E3146D" w:rsidRPr="00B324A4">
              <w:rPr>
                <w:rFonts w:eastAsia="Calibri"/>
                <w:sz w:val="20"/>
                <w:szCs w:val="20"/>
                <w:lang w:eastAsia="en-US"/>
              </w:rPr>
              <w:t xml:space="preserve"> правила оказания первой помощи </w:t>
            </w:r>
            <w:r w:rsidR="00E3146D" w:rsidRPr="00B324A4">
              <w:rPr>
                <w:sz w:val="20"/>
                <w:szCs w:val="20"/>
                <w:lang w:eastAsia="ar-SA"/>
              </w:rPr>
              <w:t>пострадавшим</w:t>
            </w:r>
          </w:p>
          <w:p w:rsidR="00E3146D" w:rsidRPr="00B324A4" w:rsidRDefault="00E3146D" w:rsidP="00E3146D">
            <w:pPr>
              <w:shd w:val="clear" w:color="auto" w:fill="FFFFFF"/>
              <w:rPr>
                <w:sz w:val="20"/>
                <w:szCs w:val="20"/>
                <w:lang w:eastAsia="en-US"/>
              </w:rPr>
            </w:pPr>
            <w:r w:rsidRPr="00B324A4">
              <w:rPr>
                <w:sz w:val="20"/>
                <w:szCs w:val="20"/>
                <w:lang w:eastAsia="ar-SA"/>
              </w:rPr>
              <w:lastRenderedPageBreak/>
              <w:t>-меры пожарной безопасности и правила безопасного поведения при пожарах;</w:t>
            </w:r>
          </w:p>
          <w:p w:rsidR="003D24F9" w:rsidRPr="00B324A4" w:rsidRDefault="003D24F9" w:rsidP="00CD2FF4">
            <w:pPr>
              <w:suppressAutoHyphens/>
              <w:ind w:firstLine="67"/>
              <w:jc w:val="both"/>
              <w:rPr>
                <w:b/>
                <w:sz w:val="20"/>
                <w:szCs w:val="20"/>
              </w:rPr>
            </w:pPr>
          </w:p>
        </w:tc>
      </w:tr>
      <w:tr w:rsidR="00A067BF" w:rsidRPr="00B324A4" w:rsidTr="00A067BF">
        <w:trPr>
          <w:trHeight w:val="212"/>
        </w:trPr>
        <w:tc>
          <w:tcPr>
            <w:tcW w:w="2062" w:type="dxa"/>
          </w:tcPr>
          <w:p w:rsidR="00ED11F7" w:rsidRPr="00B324A4" w:rsidRDefault="00A067BF" w:rsidP="00ED11F7">
            <w:pPr>
              <w:autoSpaceDE w:val="0"/>
              <w:autoSpaceDN w:val="0"/>
              <w:adjustRightInd w:val="0"/>
              <w:rPr>
                <w:rFonts w:eastAsia="DejaVuSans"/>
                <w:sz w:val="20"/>
                <w:szCs w:val="20"/>
              </w:rPr>
            </w:pPr>
            <w:r w:rsidRPr="00B324A4">
              <w:rPr>
                <w:rFonts w:eastAsia="DejaVuSans"/>
                <w:sz w:val="20"/>
                <w:szCs w:val="20"/>
              </w:rPr>
              <w:lastRenderedPageBreak/>
              <w:t xml:space="preserve">ПК 1.1. ПК 1.2. </w:t>
            </w:r>
          </w:p>
          <w:p w:rsidR="00A067BF" w:rsidRPr="00B324A4" w:rsidRDefault="00ED11F7" w:rsidP="00ED11F7">
            <w:pPr>
              <w:autoSpaceDE w:val="0"/>
              <w:autoSpaceDN w:val="0"/>
              <w:adjustRightInd w:val="0"/>
              <w:rPr>
                <w:rFonts w:eastAsia="Calibri"/>
                <w:sz w:val="20"/>
                <w:szCs w:val="20"/>
                <w:lang w:eastAsia="en-US"/>
              </w:rPr>
            </w:pPr>
            <w:r w:rsidRPr="00B324A4">
              <w:rPr>
                <w:rFonts w:eastAsia="DejaVuSans"/>
                <w:sz w:val="20"/>
                <w:szCs w:val="20"/>
              </w:rPr>
              <w:t>ПК 1.3. ПК 1.4.</w:t>
            </w:r>
          </w:p>
        </w:tc>
        <w:tc>
          <w:tcPr>
            <w:tcW w:w="3358" w:type="dxa"/>
          </w:tcPr>
          <w:p w:rsidR="00A067BF" w:rsidRPr="00B324A4" w:rsidRDefault="00A067BF" w:rsidP="00EF7913">
            <w:pPr>
              <w:suppressAutoHyphens/>
              <w:rPr>
                <w:sz w:val="20"/>
                <w:szCs w:val="20"/>
                <w:lang w:eastAsia="en-US"/>
              </w:rPr>
            </w:pPr>
          </w:p>
          <w:p w:rsidR="00A067BF" w:rsidRPr="00B324A4" w:rsidRDefault="00A067BF" w:rsidP="00A067BF">
            <w:pPr>
              <w:ind w:right="57"/>
              <w:jc w:val="both"/>
              <w:rPr>
                <w:sz w:val="20"/>
                <w:szCs w:val="20"/>
              </w:rPr>
            </w:pPr>
            <w:r w:rsidRPr="00B324A4">
              <w:rPr>
                <w:sz w:val="20"/>
                <w:szCs w:val="20"/>
              </w:rPr>
              <w:t xml:space="preserve">Формировать здоровый и безопасный образ жизни, ответственное отношение к своему здоровью; </w:t>
            </w:r>
          </w:p>
          <w:p w:rsidR="00A067BF" w:rsidRPr="00B324A4" w:rsidRDefault="00A067BF" w:rsidP="00A067BF">
            <w:pPr>
              <w:ind w:right="57"/>
              <w:jc w:val="both"/>
              <w:rPr>
                <w:sz w:val="20"/>
                <w:szCs w:val="20"/>
              </w:rPr>
            </w:pPr>
            <w:r w:rsidRPr="00B324A4">
              <w:rPr>
                <w:sz w:val="20"/>
                <w:szCs w:val="20"/>
              </w:rPr>
              <w:t>- потребность в физическом совершенствовании, занятиях спортивно-оздоровительной деятельностью;</w:t>
            </w:r>
          </w:p>
          <w:p w:rsidR="00A067BF" w:rsidRPr="00B324A4" w:rsidRDefault="00A067BF" w:rsidP="00A067BF">
            <w:pPr>
              <w:ind w:right="57"/>
              <w:jc w:val="both"/>
              <w:rPr>
                <w:sz w:val="20"/>
                <w:szCs w:val="20"/>
              </w:rPr>
            </w:pPr>
            <w:r w:rsidRPr="00B324A4">
              <w:rPr>
                <w:sz w:val="20"/>
                <w:szCs w:val="20"/>
              </w:rPr>
              <w:t xml:space="preserve">- активное неприятие вредных привычек и иных форм причинения вреда физическому и психическому здоровью; - умение прогнозировать неблагоприятные экологические последствия предпринимаемых действий, предотвращать их; </w:t>
            </w:r>
          </w:p>
          <w:p w:rsidR="00A067BF" w:rsidRPr="00B324A4" w:rsidRDefault="00A067BF" w:rsidP="00A067BF">
            <w:pPr>
              <w:ind w:right="57"/>
              <w:jc w:val="both"/>
              <w:rPr>
                <w:sz w:val="20"/>
                <w:szCs w:val="20"/>
              </w:rPr>
            </w:pPr>
            <w:r w:rsidRPr="00B324A4">
              <w:rPr>
                <w:sz w:val="20"/>
                <w:szCs w:val="20"/>
              </w:rPr>
              <w:t xml:space="preserve">- расширение опыта деятельности экологической направленности; </w:t>
            </w:r>
          </w:p>
          <w:p w:rsidR="00A067BF" w:rsidRPr="00B324A4" w:rsidRDefault="00A067BF" w:rsidP="00A067BF">
            <w:pPr>
              <w:suppressAutoHyphens/>
              <w:jc w:val="both"/>
              <w:rPr>
                <w:bCs/>
                <w:iCs/>
                <w:sz w:val="20"/>
                <w:szCs w:val="20"/>
                <w:lang w:eastAsia="en-US"/>
              </w:rPr>
            </w:pPr>
            <w:r w:rsidRPr="00B324A4">
              <w:rPr>
                <w:sz w:val="20"/>
                <w:szCs w:val="20"/>
              </w:rPr>
              <w:t>- овладение навыками учебно-исследовательской, проектной и социальной деятельности</w:t>
            </w:r>
          </w:p>
          <w:p w:rsidR="00A067BF" w:rsidRPr="00B324A4" w:rsidRDefault="00A067BF" w:rsidP="00A067BF">
            <w:pPr>
              <w:suppressAutoHyphens/>
              <w:jc w:val="both"/>
              <w:rPr>
                <w:rFonts w:eastAsia="Calibri"/>
                <w:sz w:val="20"/>
                <w:szCs w:val="20"/>
                <w:lang w:eastAsia="en-US"/>
              </w:rPr>
            </w:pPr>
          </w:p>
        </w:tc>
        <w:tc>
          <w:tcPr>
            <w:tcW w:w="4219" w:type="dxa"/>
          </w:tcPr>
          <w:p w:rsidR="00A067BF" w:rsidRPr="00B324A4" w:rsidRDefault="00A067BF" w:rsidP="00A067BF">
            <w:pPr>
              <w:ind w:right="57"/>
              <w:jc w:val="both"/>
              <w:rPr>
                <w:sz w:val="20"/>
                <w:szCs w:val="20"/>
              </w:rPr>
            </w:pPr>
            <w:r w:rsidRPr="00B324A4">
              <w:rPr>
                <w:sz w:val="20"/>
                <w:szCs w:val="20"/>
              </w:rPr>
              <w:t>- владеть основами медицинских знаний: владеть приемами оказания первой помощи при неотложных состояниях; - знать о способах безопасного поведения в природной среде; уметь применять их на практике; знать порядок действий при чрезвычайных ситуациях природного характера; сформировать представления об экологической безопасности, ценности бережного отношения к природе, разумного природопользования;</w:t>
            </w:r>
          </w:p>
          <w:p w:rsidR="00A067BF" w:rsidRPr="00B324A4" w:rsidRDefault="00A067BF" w:rsidP="00AA1C83">
            <w:pPr>
              <w:ind w:right="57"/>
              <w:jc w:val="both"/>
              <w:rPr>
                <w:i/>
                <w:sz w:val="20"/>
                <w:szCs w:val="20"/>
              </w:rPr>
            </w:pPr>
          </w:p>
        </w:tc>
      </w:tr>
      <w:tr w:rsidR="00A067BF" w:rsidRPr="00B324A4" w:rsidTr="00A067BF">
        <w:trPr>
          <w:trHeight w:val="212"/>
        </w:trPr>
        <w:tc>
          <w:tcPr>
            <w:tcW w:w="2062" w:type="dxa"/>
          </w:tcPr>
          <w:p w:rsidR="00ED11F7" w:rsidRPr="00B324A4" w:rsidRDefault="00A067BF" w:rsidP="00ED11F7">
            <w:pPr>
              <w:autoSpaceDE w:val="0"/>
              <w:autoSpaceDN w:val="0"/>
              <w:adjustRightInd w:val="0"/>
              <w:rPr>
                <w:rFonts w:eastAsia="DejaVuSans"/>
                <w:sz w:val="20"/>
                <w:szCs w:val="20"/>
              </w:rPr>
            </w:pPr>
            <w:r w:rsidRPr="00B324A4">
              <w:rPr>
                <w:sz w:val="20"/>
                <w:szCs w:val="20"/>
              </w:rPr>
              <w:br/>
            </w:r>
            <w:r w:rsidR="00ED11F7" w:rsidRPr="00B324A4">
              <w:rPr>
                <w:rFonts w:eastAsia="DejaVuSans"/>
                <w:sz w:val="20"/>
                <w:szCs w:val="20"/>
              </w:rPr>
              <w:t xml:space="preserve">ПК 2.1. ПК 2.2. </w:t>
            </w:r>
          </w:p>
          <w:p w:rsidR="00A067BF" w:rsidRPr="00B324A4" w:rsidRDefault="00ED11F7" w:rsidP="00ED11F7">
            <w:pPr>
              <w:autoSpaceDE w:val="0"/>
              <w:autoSpaceDN w:val="0"/>
              <w:adjustRightInd w:val="0"/>
              <w:rPr>
                <w:sz w:val="20"/>
                <w:szCs w:val="20"/>
              </w:rPr>
            </w:pPr>
            <w:r w:rsidRPr="00B324A4">
              <w:rPr>
                <w:rFonts w:eastAsia="DejaVuSans"/>
                <w:sz w:val="20"/>
                <w:szCs w:val="20"/>
              </w:rPr>
              <w:t xml:space="preserve">ПК 2.3. ПК 2.4. </w:t>
            </w:r>
          </w:p>
        </w:tc>
        <w:tc>
          <w:tcPr>
            <w:tcW w:w="3358" w:type="dxa"/>
          </w:tcPr>
          <w:p w:rsidR="00ED11F7" w:rsidRPr="00B324A4" w:rsidRDefault="00ED11F7" w:rsidP="00ED11F7">
            <w:pPr>
              <w:suppressAutoHyphens/>
              <w:ind w:firstLine="254"/>
              <w:jc w:val="both"/>
              <w:rPr>
                <w:sz w:val="20"/>
                <w:szCs w:val="20"/>
              </w:rPr>
            </w:pPr>
            <w:r w:rsidRPr="00B324A4">
              <w:rPr>
                <w:sz w:val="20"/>
                <w:szCs w:val="20"/>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ED11F7" w:rsidRPr="00B324A4" w:rsidRDefault="00ED11F7" w:rsidP="00ED11F7">
            <w:pPr>
              <w:suppressAutoHyphens/>
              <w:ind w:firstLine="254"/>
              <w:jc w:val="both"/>
              <w:rPr>
                <w:sz w:val="20"/>
                <w:szCs w:val="20"/>
              </w:rPr>
            </w:pPr>
            <w:r w:rsidRPr="00B324A4">
              <w:rPr>
                <w:sz w:val="20"/>
                <w:szCs w:val="20"/>
              </w:rPr>
              <w:t>применять первичные средства пожаротушения;</w:t>
            </w:r>
          </w:p>
          <w:p w:rsidR="00A067BF" w:rsidRPr="00B324A4" w:rsidRDefault="00A067BF" w:rsidP="00AA1C83">
            <w:pPr>
              <w:suppressAutoHyphens/>
              <w:ind w:firstLine="254"/>
              <w:jc w:val="both"/>
              <w:rPr>
                <w:sz w:val="20"/>
                <w:szCs w:val="20"/>
              </w:rPr>
            </w:pPr>
            <w:r w:rsidRPr="00B324A4">
              <w:rPr>
                <w:sz w:val="20"/>
                <w:szCs w:val="20"/>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A067BF" w:rsidRPr="00B324A4" w:rsidRDefault="00A067BF" w:rsidP="00AA1C83">
            <w:pPr>
              <w:suppressAutoHyphens/>
              <w:ind w:firstLine="254"/>
              <w:jc w:val="both"/>
              <w:rPr>
                <w:sz w:val="20"/>
                <w:szCs w:val="20"/>
              </w:rPr>
            </w:pPr>
            <w:r w:rsidRPr="00B324A4">
              <w:rPr>
                <w:sz w:val="20"/>
                <w:szCs w:val="20"/>
              </w:rPr>
              <w:t>использовать средства индивидуальной и коллективной защиты от оружия массового поражения;</w:t>
            </w:r>
          </w:p>
          <w:p w:rsidR="00A067BF" w:rsidRPr="00B324A4" w:rsidRDefault="00A067BF" w:rsidP="00ED11F7">
            <w:pPr>
              <w:suppressAutoHyphens/>
              <w:ind w:firstLine="254"/>
              <w:jc w:val="both"/>
              <w:rPr>
                <w:sz w:val="20"/>
                <w:szCs w:val="20"/>
              </w:rPr>
            </w:pPr>
          </w:p>
        </w:tc>
        <w:tc>
          <w:tcPr>
            <w:tcW w:w="4219" w:type="dxa"/>
          </w:tcPr>
          <w:p w:rsidR="00ED11F7" w:rsidRPr="00B324A4" w:rsidRDefault="00ED11F7" w:rsidP="00ED11F7">
            <w:pPr>
              <w:suppressAutoHyphens/>
              <w:ind w:firstLine="176"/>
              <w:jc w:val="both"/>
              <w:rPr>
                <w:sz w:val="20"/>
                <w:szCs w:val="20"/>
              </w:rPr>
            </w:pPr>
            <w:r w:rsidRPr="00B324A4">
              <w:rPr>
                <w:sz w:val="20"/>
                <w:szCs w:val="20"/>
              </w:rPr>
              <w:t>основные виды потенциальных опасностей и их последствий в профессиональной деятельности и быту,</w:t>
            </w:r>
          </w:p>
          <w:p w:rsidR="00ED11F7" w:rsidRPr="00B324A4" w:rsidRDefault="00ED11F7" w:rsidP="00ED11F7">
            <w:pPr>
              <w:suppressAutoHyphens/>
              <w:ind w:firstLine="176"/>
              <w:jc w:val="both"/>
              <w:rPr>
                <w:sz w:val="20"/>
                <w:szCs w:val="20"/>
              </w:rPr>
            </w:pPr>
            <w:r w:rsidRPr="00B324A4">
              <w:rPr>
                <w:sz w:val="20"/>
                <w:szCs w:val="20"/>
              </w:rPr>
              <w:t>принципы снижения вероятности их</w:t>
            </w:r>
          </w:p>
          <w:p w:rsidR="00ED11F7" w:rsidRPr="00B324A4" w:rsidRDefault="00ED11F7" w:rsidP="00ED11F7">
            <w:pPr>
              <w:suppressAutoHyphens/>
              <w:jc w:val="both"/>
              <w:rPr>
                <w:sz w:val="20"/>
                <w:szCs w:val="20"/>
              </w:rPr>
            </w:pPr>
            <w:r w:rsidRPr="00B324A4">
              <w:rPr>
                <w:sz w:val="20"/>
                <w:szCs w:val="20"/>
              </w:rPr>
              <w:t>реализации;</w:t>
            </w:r>
          </w:p>
          <w:p w:rsidR="00ED11F7" w:rsidRPr="00B324A4" w:rsidRDefault="00ED11F7" w:rsidP="00ED11F7">
            <w:pPr>
              <w:suppressAutoHyphens/>
              <w:ind w:firstLine="176"/>
              <w:jc w:val="both"/>
              <w:rPr>
                <w:sz w:val="20"/>
                <w:szCs w:val="20"/>
              </w:rPr>
            </w:pPr>
            <w:r w:rsidRPr="00B324A4">
              <w:rPr>
                <w:sz w:val="20"/>
                <w:szCs w:val="20"/>
              </w:rPr>
              <w:t>меры пожарной безопасности и правил безопасного поведения при пожарах;</w:t>
            </w:r>
          </w:p>
          <w:p w:rsidR="00ED11F7" w:rsidRPr="00B324A4" w:rsidRDefault="00ED11F7" w:rsidP="00ED11F7">
            <w:pPr>
              <w:suppressAutoHyphens/>
              <w:ind w:firstLine="176"/>
              <w:jc w:val="both"/>
              <w:rPr>
                <w:sz w:val="20"/>
                <w:szCs w:val="20"/>
              </w:rPr>
            </w:pPr>
            <w:r w:rsidRPr="00B324A4">
              <w:rPr>
                <w:sz w:val="20"/>
                <w:szCs w:val="20"/>
              </w:rPr>
              <w:t xml:space="preserve">области применения </w:t>
            </w:r>
            <w:proofErr w:type="gramStart"/>
            <w:r w:rsidRPr="00B324A4">
              <w:rPr>
                <w:sz w:val="20"/>
                <w:szCs w:val="20"/>
              </w:rPr>
              <w:t>получаемых</w:t>
            </w:r>
            <w:proofErr w:type="gramEnd"/>
          </w:p>
          <w:p w:rsidR="00ED11F7" w:rsidRPr="00B324A4" w:rsidRDefault="00ED11F7" w:rsidP="00ED11F7">
            <w:pPr>
              <w:suppressAutoHyphens/>
              <w:jc w:val="both"/>
              <w:rPr>
                <w:sz w:val="20"/>
                <w:szCs w:val="20"/>
              </w:rPr>
            </w:pPr>
            <w:r w:rsidRPr="00B324A4">
              <w:rPr>
                <w:sz w:val="20"/>
                <w:szCs w:val="20"/>
              </w:rPr>
              <w:t>профессиональных знаний при исполнении обязанностей военной службы;</w:t>
            </w:r>
          </w:p>
          <w:p w:rsidR="00ED11F7" w:rsidRPr="00B324A4" w:rsidRDefault="00ED11F7" w:rsidP="00ED11F7">
            <w:pPr>
              <w:ind w:right="57"/>
              <w:jc w:val="both"/>
              <w:rPr>
                <w:sz w:val="20"/>
                <w:szCs w:val="20"/>
              </w:rPr>
            </w:pPr>
            <w:r w:rsidRPr="00B324A4">
              <w:rPr>
                <w:sz w:val="20"/>
                <w:szCs w:val="20"/>
              </w:rPr>
              <w:t>порядка и правил оказания первой помощи пострадавшим.</w:t>
            </w:r>
          </w:p>
          <w:p w:rsidR="00ED11F7" w:rsidRPr="00B324A4" w:rsidRDefault="00ED11F7" w:rsidP="00ED11F7">
            <w:pPr>
              <w:suppressAutoHyphens/>
              <w:ind w:firstLine="176"/>
              <w:jc w:val="both"/>
              <w:rPr>
                <w:sz w:val="20"/>
                <w:szCs w:val="20"/>
              </w:rPr>
            </w:pPr>
          </w:p>
          <w:p w:rsidR="00A067BF" w:rsidRPr="00B324A4" w:rsidRDefault="00A067BF" w:rsidP="00ED11F7">
            <w:pPr>
              <w:ind w:right="57"/>
              <w:jc w:val="both"/>
              <w:rPr>
                <w:sz w:val="20"/>
                <w:szCs w:val="20"/>
              </w:rPr>
            </w:pPr>
          </w:p>
        </w:tc>
      </w:tr>
    </w:tbl>
    <w:p w:rsidR="003D24F9" w:rsidRPr="00C10C2D" w:rsidRDefault="003D24F9" w:rsidP="003D24F9">
      <w:pPr>
        <w:suppressAutoHyphens/>
        <w:ind w:firstLine="709"/>
        <w:jc w:val="both"/>
        <w:rPr>
          <w:i/>
        </w:rPr>
      </w:pPr>
    </w:p>
    <w:p w:rsidR="003D24F9" w:rsidRPr="00C10C2D" w:rsidRDefault="003D24F9" w:rsidP="003D24F9">
      <w:pPr>
        <w:suppressAutoHyphens/>
        <w:jc w:val="center"/>
        <w:rPr>
          <w:b/>
        </w:rPr>
      </w:pPr>
      <w:r w:rsidRPr="00C10C2D">
        <w:rPr>
          <w:b/>
        </w:rPr>
        <w:br w:type="page"/>
      </w:r>
      <w:r w:rsidRPr="00C10C2D">
        <w:rPr>
          <w:b/>
        </w:rPr>
        <w:lastRenderedPageBreak/>
        <w:t>2. СТРУКТУРА И СОДЕРЖАНИЕ УЧЕБНОЙ ДИСЦИПЛИНЫ</w:t>
      </w:r>
    </w:p>
    <w:p w:rsidR="003D24F9" w:rsidRPr="00C10C2D" w:rsidRDefault="003D24F9" w:rsidP="003D24F9">
      <w:pPr>
        <w:suppressAutoHyphens/>
        <w:ind w:firstLine="709"/>
        <w:rPr>
          <w:b/>
        </w:rPr>
      </w:pPr>
      <w:r w:rsidRPr="00C10C2D">
        <w:rPr>
          <w:b/>
        </w:rPr>
        <w:t>2.1. Объем учебной дисциплины и виды учебной работы</w:t>
      </w:r>
    </w:p>
    <w:tbl>
      <w:tblPr>
        <w:tblW w:w="4891"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080"/>
        <w:gridCol w:w="1836"/>
      </w:tblGrid>
      <w:tr w:rsidR="003D24F9" w:rsidRPr="00B324A4" w:rsidTr="00CD2FF4">
        <w:trPr>
          <w:trHeight w:val="490"/>
        </w:trPr>
        <w:tc>
          <w:tcPr>
            <w:tcW w:w="4074" w:type="pct"/>
            <w:vAlign w:val="center"/>
          </w:tcPr>
          <w:p w:rsidR="003D24F9" w:rsidRPr="00B324A4" w:rsidRDefault="003D24F9" w:rsidP="00CD2FF4">
            <w:pPr>
              <w:suppressAutoHyphens/>
              <w:rPr>
                <w:b/>
                <w:sz w:val="20"/>
                <w:szCs w:val="20"/>
              </w:rPr>
            </w:pPr>
            <w:r w:rsidRPr="00B324A4">
              <w:rPr>
                <w:b/>
                <w:sz w:val="20"/>
                <w:szCs w:val="20"/>
              </w:rPr>
              <w:t>Вид учебной работы</w:t>
            </w:r>
          </w:p>
        </w:tc>
        <w:tc>
          <w:tcPr>
            <w:tcW w:w="926" w:type="pct"/>
            <w:vAlign w:val="center"/>
          </w:tcPr>
          <w:p w:rsidR="003D24F9" w:rsidRPr="00B324A4" w:rsidRDefault="003D24F9" w:rsidP="00CD2FF4">
            <w:pPr>
              <w:suppressAutoHyphens/>
              <w:rPr>
                <w:b/>
                <w:iCs/>
                <w:sz w:val="20"/>
                <w:szCs w:val="20"/>
              </w:rPr>
            </w:pPr>
            <w:r w:rsidRPr="00B324A4">
              <w:rPr>
                <w:b/>
                <w:iCs/>
                <w:sz w:val="20"/>
                <w:szCs w:val="20"/>
              </w:rPr>
              <w:t>Объем в часах</w:t>
            </w:r>
          </w:p>
        </w:tc>
      </w:tr>
      <w:tr w:rsidR="003D24F9" w:rsidRPr="00B324A4" w:rsidTr="00CD2FF4">
        <w:trPr>
          <w:trHeight w:val="490"/>
        </w:trPr>
        <w:tc>
          <w:tcPr>
            <w:tcW w:w="4074" w:type="pct"/>
            <w:vAlign w:val="center"/>
          </w:tcPr>
          <w:p w:rsidR="003D24F9" w:rsidRPr="00B324A4" w:rsidRDefault="003D24F9" w:rsidP="00CD2FF4">
            <w:pPr>
              <w:suppressAutoHyphens/>
              <w:rPr>
                <w:b/>
                <w:sz w:val="20"/>
                <w:szCs w:val="20"/>
              </w:rPr>
            </w:pPr>
            <w:r w:rsidRPr="00B324A4">
              <w:rPr>
                <w:b/>
                <w:sz w:val="20"/>
                <w:szCs w:val="20"/>
              </w:rPr>
              <w:t>Объем образовательной программы учебной дисциплины</w:t>
            </w:r>
          </w:p>
        </w:tc>
        <w:tc>
          <w:tcPr>
            <w:tcW w:w="926" w:type="pct"/>
            <w:vAlign w:val="center"/>
          </w:tcPr>
          <w:p w:rsidR="003D24F9" w:rsidRPr="00B324A4" w:rsidRDefault="003D24F9" w:rsidP="00CD2FF4">
            <w:pPr>
              <w:suppressAutoHyphens/>
              <w:rPr>
                <w:iCs/>
                <w:sz w:val="20"/>
                <w:szCs w:val="20"/>
              </w:rPr>
            </w:pPr>
            <w:r w:rsidRPr="00B324A4">
              <w:rPr>
                <w:iCs/>
                <w:sz w:val="20"/>
                <w:szCs w:val="20"/>
              </w:rPr>
              <w:t>6</w:t>
            </w:r>
            <w:r w:rsidR="00CD2FF4" w:rsidRPr="00B324A4">
              <w:rPr>
                <w:iCs/>
                <w:sz w:val="20"/>
                <w:szCs w:val="20"/>
              </w:rPr>
              <w:t>8</w:t>
            </w:r>
          </w:p>
        </w:tc>
      </w:tr>
      <w:tr w:rsidR="003D24F9" w:rsidRPr="00B324A4" w:rsidTr="00CD2FF4">
        <w:trPr>
          <w:trHeight w:val="490"/>
        </w:trPr>
        <w:tc>
          <w:tcPr>
            <w:tcW w:w="4074" w:type="pct"/>
            <w:vAlign w:val="center"/>
          </w:tcPr>
          <w:p w:rsidR="003D24F9" w:rsidRPr="00B324A4" w:rsidRDefault="003D24F9" w:rsidP="00CD2FF4">
            <w:pPr>
              <w:suppressAutoHyphens/>
              <w:rPr>
                <w:b/>
                <w:sz w:val="20"/>
                <w:szCs w:val="20"/>
              </w:rPr>
            </w:pPr>
            <w:r w:rsidRPr="00B324A4">
              <w:rPr>
                <w:b/>
                <w:sz w:val="20"/>
                <w:szCs w:val="20"/>
              </w:rPr>
              <w:t>в т.ч. в форме практической подготовки</w:t>
            </w:r>
          </w:p>
        </w:tc>
        <w:tc>
          <w:tcPr>
            <w:tcW w:w="926" w:type="pct"/>
            <w:vAlign w:val="center"/>
          </w:tcPr>
          <w:p w:rsidR="003D24F9" w:rsidRPr="00B324A4" w:rsidRDefault="00CD2FF4" w:rsidP="00CD2FF4">
            <w:pPr>
              <w:suppressAutoHyphens/>
              <w:rPr>
                <w:iCs/>
                <w:sz w:val="20"/>
                <w:szCs w:val="20"/>
              </w:rPr>
            </w:pPr>
            <w:r w:rsidRPr="00B324A4">
              <w:rPr>
                <w:iCs/>
                <w:sz w:val="20"/>
                <w:szCs w:val="20"/>
              </w:rPr>
              <w:t>20</w:t>
            </w:r>
          </w:p>
        </w:tc>
      </w:tr>
      <w:tr w:rsidR="003D24F9" w:rsidRPr="00B324A4" w:rsidTr="00CD2FF4">
        <w:trPr>
          <w:trHeight w:val="490"/>
        </w:trPr>
        <w:tc>
          <w:tcPr>
            <w:tcW w:w="5000" w:type="pct"/>
            <w:gridSpan w:val="2"/>
            <w:vAlign w:val="center"/>
          </w:tcPr>
          <w:p w:rsidR="003D24F9" w:rsidRPr="00B324A4" w:rsidRDefault="003D24F9" w:rsidP="00CD2FF4">
            <w:pPr>
              <w:suppressAutoHyphens/>
              <w:rPr>
                <w:iCs/>
                <w:sz w:val="20"/>
                <w:szCs w:val="20"/>
              </w:rPr>
            </w:pPr>
            <w:r w:rsidRPr="00B324A4">
              <w:rPr>
                <w:sz w:val="20"/>
                <w:szCs w:val="20"/>
              </w:rPr>
              <w:t>в т. ч.:</w:t>
            </w:r>
          </w:p>
        </w:tc>
      </w:tr>
      <w:tr w:rsidR="003D24F9" w:rsidRPr="00B324A4" w:rsidTr="00CD2FF4">
        <w:trPr>
          <w:trHeight w:val="490"/>
        </w:trPr>
        <w:tc>
          <w:tcPr>
            <w:tcW w:w="4074" w:type="pct"/>
            <w:vAlign w:val="center"/>
          </w:tcPr>
          <w:p w:rsidR="003D24F9" w:rsidRPr="00B324A4" w:rsidRDefault="003D24F9" w:rsidP="00CD2FF4">
            <w:pPr>
              <w:suppressAutoHyphens/>
              <w:rPr>
                <w:sz w:val="20"/>
                <w:szCs w:val="20"/>
              </w:rPr>
            </w:pPr>
            <w:r w:rsidRPr="00B324A4">
              <w:rPr>
                <w:sz w:val="20"/>
                <w:szCs w:val="20"/>
              </w:rPr>
              <w:t>теоретическое обучение</w:t>
            </w:r>
          </w:p>
        </w:tc>
        <w:tc>
          <w:tcPr>
            <w:tcW w:w="926" w:type="pct"/>
            <w:vAlign w:val="center"/>
          </w:tcPr>
          <w:p w:rsidR="003D24F9" w:rsidRPr="00B324A4" w:rsidRDefault="003D24F9" w:rsidP="00CD2FF4">
            <w:pPr>
              <w:suppressAutoHyphens/>
              <w:rPr>
                <w:iCs/>
                <w:sz w:val="20"/>
                <w:szCs w:val="20"/>
              </w:rPr>
            </w:pPr>
            <w:r w:rsidRPr="00B324A4">
              <w:rPr>
                <w:iCs/>
                <w:sz w:val="20"/>
                <w:szCs w:val="20"/>
              </w:rPr>
              <w:t>3</w:t>
            </w:r>
            <w:r w:rsidR="00A33D2B">
              <w:rPr>
                <w:iCs/>
                <w:sz w:val="20"/>
                <w:szCs w:val="20"/>
              </w:rPr>
              <w:t>2</w:t>
            </w:r>
          </w:p>
        </w:tc>
      </w:tr>
      <w:tr w:rsidR="003D24F9" w:rsidRPr="00B324A4" w:rsidTr="00CD2FF4">
        <w:trPr>
          <w:trHeight w:val="490"/>
        </w:trPr>
        <w:tc>
          <w:tcPr>
            <w:tcW w:w="4074" w:type="pct"/>
            <w:vAlign w:val="center"/>
          </w:tcPr>
          <w:p w:rsidR="003D24F9" w:rsidRPr="00B324A4" w:rsidRDefault="003D24F9" w:rsidP="00CD2FF4">
            <w:pPr>
              <w:suppressAutoHyphens/>
              <w:rPr>
                <w:sz w:val="20"/>
                <w:szCs w:val="20"/>
              </w:rPr>
            </w:pPr>
            <w:r w:rsidRPr="00B324A4">
              <w:rPr>
                <w:sz w:val="20"/>
                <w:szCs w:val="20"/>
              </w:rPr>
              <w:t xml:space="preserve">практические занятия </w:t>
            </w:r>
          </w:p>
        </w:tc>
        <w:tc>
          <w:tcPr>
            <w:tcW w:w="926" w:type="pct"/>
            <w:vAlign w:val="center"/>
          </w:tcPr>
          <w:p w:rsidR="003D24F9" w:rsidRPr="00B324A4" w:rsidRDefault="003D24F9" w:rsidP="00CD2FF4">
            <w:pPr>
              <w:suppressAutoHyphens/>
              <w:rPr>
                <w:iCs/>
                <w:sz w:val="20"/>
                <w:szCs w:val="20"/>
              </w:rPr>
            </w:pPr>
            <w:r w:rsidRPr="00B324A4">
              <w:rPr>
                <w:iCs/>
                <w:sz w:val="20"/>
                <w:szCs w:val="20"/>
              </w:rPr>
              <w:t>34</w:t>
            </w:r>
          </w:p>
        </w:tc>
      </w:tr>
      <w:tr w:rsidR="003D24F9" w:rsidRPr="00B324A4" w:rsidTr="00CD2FF4">
        <w:trPr>
          <w:trHeight w:val="490"/>
        </w:trPr>
        <w:tc>
          <w:tcPr>
            <w:tcW w:w="4074" w:type="pct"/>
            <w:vAlign w:val="center"/>
          </w:tcPr>
          <w:p w:rsidR="003D24F9" w:rsidRPr="00B324A4" w:rsidRDefault="003D24F9" w:rsidP="00CD2FF4">
            <w:pPr>
              <w:suppressAutoHyphens/>
              <w:rPr>
                <w:i/>
                <w:sz w:val="20"/>
                <w:szCs w:val="20"/>
              </w:rPr>
            </w:pPr>
            <w:r w:rsidRPr="00B324A4">
              <w:rPr>
                <w:i/>
                <w:sz w:val="20"/>
                <w:szCs w:val="20"/>
              </w:rPr>
              <w:t xml:space="preserve">Самостоятельная работа </w:t>
            </w:r>
            <w:r w:rsidRPr="00B324A4">
              <w:rPr>
                <w:b/>
                <w:i/>
                <w:sz w:val="20"/>
                <w:szCs w:val="20"/>
                <w:vertAlign w:val="superscript"/>
              </w:rPr>
              <w:footnoteReference w:id="2"/>
            </w:r>
          </w:p>
        </w:tc>
        <w:tc>
          <w:tcPr>
            <w:tcW w:w="926" w:type="pct"/>
            <w:vAlign w:val="center"/>
          </w:tcPr>
          <w:p w:rsidR="003D24F9" w:rsidRPr="00B324A4" w:rsidRDefault="003D24F9" w:rsidP="00CD2FF4">
            <w:pPr>
              <w:suppressAutoHyphens/>
              <w:rPr>
                <w:iCs/>
                <w:sz w:val="20"/>
                <w:szCs w:val="20"/>
              </w:rPr>
            </w:pPr>
            <w:r w:rsidRPr="00B324A4">
              <w:rPr>
                <w:iCs/>
                <w:sz w:val="20"/>
                <w:szCs w:val="20"/>
              </w:rPr>
              <w:t>-</w:t>
            </w:r>
          </w:p>
        </w:tc>
      </w:tr>
      <w:tr w:rsidR="003D24F9" w:rsidRPr="00B324A4" w:rsidTr="00CD2FF4">
        <w:trPr>
          <w:trHeight w:val="490"/>
        </w:trPr>
        <w:tc>
          <w:tcPr>
            <w:tcW w:w="4074" w:type="pct"/>
            <w:vAlign w:val="center"/>
          </w:tcPr>
          <w:p w:rsidR="003D24F9" w:rsidRPr="00B324A4" w:rsidRDefault="003D24F9" w:rsidP="00CD2FF4">
            <w:pPr>
              <w:suppressAutoHyphens/>
              <w:rPr>
                <w:i/>
                <w:sz w:val="20"/>
                <w:szCs w:val="20"/>
              </w:rPr>
            </w:pPr>
            <w:proofErr w:type="gramStart"/>
            <w:r w:rsidRPr="00B324A4">
              <w:rPr>
                <w:b/>
                <w:iCs/>
                <w:sz w:val="20"/>
                <w:szCs w:val="20"/>
              </w:rPr>
              <w:t>Промежуточная</w:t>
            </w:r>
            <w:proofErr w:type="gramEnd"/>
            <w:r w:rsidRPr="00B324A4">
              <w:rPr>
                <w:b/>
                <w:iCs/>
                <w:sz w:val="20"/>
                <w:szCs w:val="20"/>
              </w:rPr>
              <w:t xml:space="preserve"> аттестация</w:t>
            </w:r>
            <w:r w:rsidR="00CD2FF4" w:rsidRPr="00B324A4">
              <w:rPr>
                <w:b/>
                <w:iCs/>
                <w:sz w:val="20"/>
                <w:szCs w:val="20"/>
              </w:rPr>
              <w:t xml:space="preserve"> (диф</w:t>
            </w:r>
            <w:r w:rsidR="00E2663D">
              <w:rPr>
                <w:b/>
                <w:iCs/>
                <w:sz w:val="20"/>
                <w:szCs w:val="20"/>
              </w:rPr>
              <w:t>ф</w:t>
            </w:r>
            <w:r w:rsidR="00CD2FF4" w:rsidRPr="00B324A4">
              <w:rPr>
                <w:b/>
                <w:iCs/>
                <w:sz w:val="20"/>
                <w:szCs w:val="20"/>
              </w:rPr>
              <w:t>еренцированный зачет)</w:t>
            </w:r>
          </w:p>
        </w:tc>
        <w:tc>
          <w:tcPr>
            <w:tcW w:w="926" w:type="pct"/>
            <w:vAlign w:val="center"/>
          </w:tcPr>
          <w:p w:rsidR="003D24F9" w:rsidRPr="00B324A4" w:rsidRDefault="00CD2FF4" w:rsidP="00CD2FF4">
            <w:pPr>
              <w:suppressAutoHyphens/>
              <w:rPr>
                <w:iCs/>
                <w:sz w:val="20"/>
                <w:szCs w:val="20"/>
              </w:rPr>
            </w:pPr>
            <w:r w:rsidRPr="00B324A4">
              <w:rPr>
                <w:iCs/>
                <w:sz w:val="20"/>
                <w:szCs w:val="20"/>
              </w:rPr>
              <w:t>2</w:t>
            </w:r>
          </w:p>
        </w:tc>
      </w:tr>
    </w:tbl>
    <w:p w:rsidR="003D24F9" w:rsidRPr="00C10C2D" w:rsidRDefault="003D24F9" w:rsidP="003D24F9">
      <w:pPr>
        <w:rPr>
          <w:rFonts w:eastAsia="Calibri"/>
          <w:b/>
          <w:i/>
          <w:lang w:eastAsia="en-US"/>
        </w:rPr>
      </w:pPr>
    </w:p>
    <w:p w:rsidR="003D24F9" w:rsidRPr="00C10C2D" w:rsidRDefault="003D24F9" w:rsidP="003D24F9">
      <w:pPr>
        <w:rPr>
          <w:rFonts w:eastAsia="Calibri"/>
          <w:b/>
          <w:i/>
          <w:lang w:eastAsia="en-US"/>
        </w:rPr>
        <w:sectPr w:rsidR="003D24F9" w:rsidRPr="00C10C2D" w:rsidSect="003D24F9">
          <w:footerReference w:type="default" r:id="rId10"/>
          <w:pgSz w:w="11906" w:h="16838" w:code="9"/>
          <w:pgMar w:top="1134" w:right="851" w:bottom="1134" w:left="1134" w:header="709" w:footer="709" w:gutter="0"/>
          <w:cols w:space="720"/>
          <w:titlePg/>
          <w:docGrid w:linePitch="326"/>
        </w:sectPr>
      </w:pPr>
    </w:p>
    <w:p w:rsidR="003D24F9" w:rsidRPr="00B324A4" w:rsidRDefault="003D24F9" w:rsidP="003D24F9">
      <w:pPr>
        <w:rPr>
          <w:rFonts w:eastAsia="Calibri"/>
          <w:b/>
          <w:lang w:eastAsia="en-US"/>
        </w:rPr>
      </w:pPr>
      <w:r w:rsidRPr="00B324A4">
        <w:rPr>
          <w:rFonts w:eastAsia="Calibri"/>
          <w:b/>
          <w:lang w:eastAsia="en-US"/>
        </w:rPr>
        <w:lastRenderedPageBreak/>
        <w:t xml:space="preserve">2.2. Тематический план и содержание учебной дисциплины </w:t>
      </w:r>
    </w:p>
    <w:p w:rsidR="003D24F9" w:rsidRPr="00C10C2D" w:rsidRDefault="003D24F9" w:rsidP="003D24F9">
      <w:pPr>
        <w:rPr>
          <w:rFonts w:eastAsia="Calibri"/>
          <w:b/>
          <w:bCs/>
          <w:i/>
          <w:lang w:eastAsia="en-US"/>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8"/>
        <w:gridCol w:w="18"/>
        <w:gridCol w:w="585"/>
        <w:gridCol w:w="135"/>
        <w:gridCol w:w="8313"/>
        <w:gridCol w:w="1233"/>
        <w:gridCol w:w="2312"/>
      </w:tblGrid>
      <w:tr w:rsidR="003D24F9" w:rsidRPr="00B324A4" w:rsidTr="00CD2FF4">
        <w:trPr>
          <w:trHeight w:val="20"/>
        </w:trPr>
        <w:tc>
          <w:tcPr>
            <w:tcW w:w="800" w:type="pct"/>
            <w:shd w:val="clear" w:color="auto" w:fill="auto"/>
          </w:tcPr>
          <w:p w:rsidR="003D24F9" w:rsidRPr="00B324A4" w:rsidRDefault="003D24F9" w:rsidP="00CD2FF4">
            <w:pPr>
              <w:suppressAutoHyphens/>
              <w:jc w:val="center"/>
              <w:rPr>
                <w:b/>
                <w:bCs/>
                <w:sz w:val="20"/>
                <w:szCs w:val="20"/>
              </w:rPr>
            </w:pPr>
            <w:r w:rsidRPr="00B324A4">
              <w:rPr>
                <w:b/>
                <w:bCs/>
                <w:sz w:val="20"/>
                <w:szCs w:val="20"/>
              </w:rPr>
              <w:t>Наименование разделов и тем</w:t>
            </w:r>
          </w:p>
        </w:tc>
        <w:tc>
          <w:tcPr>
            <w:tcW w:w="3018" w:type="pct"/>
            <w:gridSpan w:val="4"/>
            <w:shd w:val="clear" w:color="auto" w:fill="auto"/>
          </w:tcPr>
          <w:p w:rsidR="003D24F9" w:rsidRPr="00B324A4" w:rsidRDefault="003D24F9" w:rsidP="00CD2FF4">
            <w:pPr>
              <w:suppressAutoHyphens/>
              <w:jc w:val="center"/>
              <w:rPr>
                <w:b/>
                <w:bCs/>
                <w:sz w:val="20"/>
                <w:szCs w:val="20"/>
              </w:rPr>
            </w:pPr>
            <w:r w:rsidRPr="00B324A4">
              <w:rPr>
                <w:b/>
                <w:bCs/>
                <w:sz w:val="20"/>
                <w:szCs w:val="20"/>
              </w:rPr>
              <w:t>Содержание учебного материала и формы организации деятельности обучающихся</w:t>
            </w:r>
          </w:p>
        </w:tc>
        <w:tc>
          <w:tcPr>
            <w:tcW w:w="411" w:type="pct"/>
            <w:shd w:val="clear" w:color="auto" w:fill="auto"/>
          </w:tcPr>
          <w:p w:rsidR="003D24F9" w:rsidRPr="00B324A4" w:rsidRDefault="003D24F9" w:rsidP="00CD2FF4">
            <w:pPr>
              <w:suppressAutoHyphens/>
              <w:jc w:val="center"/>
              <w:rPr>
                <w:b/>
                <w:bCs/>
                <w:sz w:val="20"/>
                <w:szCs w:val="20"/>
              </w:rPr>
            </w:pPr>
            <w:r w:rsidRPr="00B324A4">
              <w:rPr>
                <w:b/>
                <w:bCs/>
                <w:sz w:val="20"/>
                <w:szCs w:val="20"/>
              </w:rPr>
              <w:t>Объем в часах</w:t>
            </w:r>
          </w:p>
        </w:tc>
        <w:tc>
          <w:tcPr>
            <w:tcW w:w="771" w:type="pct"/>
          </w:tcPr>
          <w:p w:rsidR="003D24F9" w:rsidRPr="00B324A4" w:rsidRDefault="003D24F9" w:rsidP="00CD2FF4">
            <w:pPr>
              <w:jc w:val="center"/>
              <w:rPr>
                <w:b/>
                <w:bCs/>
                <w:sz w:val="20"/>
                <w:szCs w:val="20"/>
              </w:rPr>
            </w:pPr>
            <w:r w:rsidRPr="00B324A4">
              <w:rPr>
                <w:b/>
                <w:bCs/>
                <w:sz w:val="20"/>
                <w:szCs w:val="20"/>
              </w:rPr>
              <w:t>Коды компетенций и личностных результатов</w:t>
            </w:r>
            <w:r w:rsidRPr="00B324A4">
              <w:rPr>
                <w:rStyle w:val="a8"/>
                <w:b/>
                <w:bCs/>
                <w:sz w:val="20"/>
                <w:szCs w:val="20"/>
              </w:rPr>
              <w:footnoteReference w:id="3"/>
            </w:r>
            <w:r w:rsidRPr="00B324A4">
              <w:rPr>
                <w:b/>
                <w:bCs/>
                <w:sz w:val="20"/>
                <w:szCs w:val="20"/>
              </w:rPr>
              <w:t>, формированию которых способствует элемент программы</w:t>
            </w:r>
          </w:p>
        </w:tc>
      </w:tr>
      <w:tr w:rsidR="003D24F9" w:rsidRPr="00B324A4" w:rsidTr="00CD2FF4">
        <w:trPr>
          <w:trHeight w:val="20"/>
        </w:trPr>
        <w:tc>
          <w:tcPr>
            <w:tcW w:w="800" w:type="pct"/>
            <w:shd w:val="clear" w:color="auto" w:fill="auto"/>
          </w:tcPr>
          <w:p w:rsidR="003D24F9" w:rsidRPr="00B324A4" w:rsidRDefault="003D24F9" w:rsidP="00CD2FF4">
            <w:pPr>
              <w:jc w:val="center"/>
              <w:rPr>
                <w:rFonts w:eastAsia="Calibri"/>
                <w:b/>
                <w:bCs/>
                <w:i/>
                <w:sz w:val="20"/>
                <w:szCs w:val="20"/>
                <w:lang w:eastAsia="en-US"/>
              </w:rPr>
            </w:pPr>
            <w:r w:rsidRPr="00B324A4">
              <w:rPr>
                <w:rFonts w:eastAsia="Calibri"/>
                <w:b/>
                <w:bCs/>
                <w:i/>
                <w:sz w:val="20"/>
                <w:szCs w:val="20"/>
                <w:lang w:eastAsia="en-US"/>
              </w:rPr>
              <w:t>1</w:t>
            </w:r>
          </w:p>
        </w:tc>
        <w:tc>
          <w:tcPr>
            <w:tcW w:w="3018" w:type="pct"/>
            <w:gridSpan w:val="4"/>
            <w:shd w:val="clear" w:color="auto" w:fill="auto"/>
          </w:tcPr>
          <w:p w:rsidR="003D24F9" w:rsidRPr="00B324A4" w:rsidRDefault="003D24F9" w:rsidP="00CD2FF4">
            <w:pPr>
              <w:jc w:val="center"/>
              <w:rPr>
                <w:rFonts w:eastAsia="Calibri"/>
                <w:b/>
                <w:bCs/>
                <w:i/>
                <w:sz w:val="20"/>
                <w:szCs w:val="20"/>
                <w:lang w:eastAsia="en-US"/>
              </w:rPr>
            </w:pPr>
            <w:r w:rsidRPr="00B324A4">
              <w:rPr>
                <w:rFonts w:eastAsia="Calibri"/>
                <w:b/>
                <w:bCs/>
                <w:i/>
                <w:sz w:val="20"/>
                <w:szCs w:val="20"/>
                <w:lang w:eastAsia="en-US"/>
              </w:rPr>
              <w:t>2</w:t>
            </w:r>
          </w:p>
        </w:tc>
        <w:tc>
          <w:tcPr>
            <w:tcW w:w="411" w:type="pct"/>
            <w:shd w:val="clear" w:color="auto" w:fill="auto"/>
          </w:tcPr>
          <w:p w:rsidR="003D24F9" w:rsidRPr="00B324A4" w:rsidRDefault="003D24F9" w:rsidP="00CD2FF4">
            <w:pPr>
              <w:jc w:val="center"/>
              <w:rPr>
                <w:rFonts w:eastAsia="Calibri"/>
                <w:b/>
                <w:bCs/>
                <w:i/>
                <w:sz w:val="20"/>
                <w:szCs w:val="20"/>
                <w:lang w:eastAsia="en-US"/>
              </w:rPr>
            </w:pPr>
            <w:r w:rsidRPr="00B324A4">
              <w:rPr>
                <w:rFonts w:eastAsia="Calibri"/>
                <w:b/>
                <w:bCs/>
                <w:i/>
                <w:sz w:val="20"/>
                <w:szCs w:val="20"/>
                <w:lang w:eastAsia="en-US"/>
              </w:rPr>
              <w:t>3</w:t>
            </w:r>
          </w:p>
        </w:tc>
        <w:tc>
          <w:tcPr>
            <w:tcW w:w="771" w:type="pct"/>
          </w:tcPr>
          <w:p w:rsidR="003D24F9" w:rsidRPr="00B324A4" w:rsidRDefault="003D24F9" w:rsidP="00CD2FF4">
            <w:pPr>
              <w:jc w:val="center"/>
              <w:rPr>
                <w:rFonts w:eastAsia="Calibri"/>
                <w:b/>
                <w:bCs/>
                <w:i/>
                <w:sz w:val="20"/>
                <w:szCs w:val="20"/>
                <w:lang w:eastAsia="en-US"/>
              </w:rPr>
            </w:pPr>
            <w:r w:rsidRPr="00B324A4">
              <w:rPr>
                <w:rFonts w:eastAsia="Calibri"/>
                <w:b/>
                <w:bCs/>
                <w:i/>
                <w:sz w:val="20"/>
                <w:szCs w:val="20"/>
                <w:lang w:eastAsia="en-US"/>
              </w:rPr>
              <w:t>4</w:t>
            </w:r>
          </w:p>
        </w:tc>
      </w:tr>
      <w:tr w:rsidR="003D24F9" w:rsidRPr="00B324A4" w:rsidTr="00CD2FF4">
        <w:trPr>
          <w:trHeight w:val="20"/>
        </w:trPr>
        <w:tc>
          <w:tcPr>
            <w:tcW w:w="3818" w:type="pct"/>
            <w:gridSpan w:val="5"/>
            <w:shd w:val="clear" w:color="auto" w:fill="auto"/>
          </w:tcPr>
          <w:p w:rsidR="003D24F9" w:rsidRPr="00B324A4" w:rsidRDefault="003D24F9" w:rsidP="00CD2FF4">
            <w:pPr>
              <w:tabs>
                <w:tab w:val="left" w:pos="916"/>
                <w:tab w:val="left" w:pos="1832"/>
                <w:tab w:val="left" w:pos="2748"/>
                <w:tab w:val="left" w:pos="3990"/>
              </w:tabs>
              <w:rPr>
                <w:rFonts w:eastAsia="Calibri"/>
                <w:bCs/>
                <w:i/>
                <w:sz w:val="20"/>
                <w:szCs w:val="20"/>
                <w:lang w:eastAsia="en-US"/>
              </w:rPr>
            </w:pPr>
            <w:r w:rsidRPr="00B324A4">
              <w:rPr>
                <w:rFonts w:eastAsia="Calibri"/>
                <w:b/>
                <w:bCs/>
                <w:sz w:val="20"/>
                <w:szCs w:val="20"/>
                <w:lang w:eastAsia="en-US"/>
              </w:rPr>
              <w:t>Раздел 1.Чревычайные ситуации</w:t>
            </w:r>
          </w:p>
        </w:tc>
        <w:tc>
          <w:tcPr>
            <w:tcW w:w="411" w:type="pct"/>
            <w:shd w:val="clear" w:color="auto" w:fill="auto"/>
          </w:tcPr>
          <w:p w:rsidR="003D24F9" w:rsidRPr="00B324A4" w:rsidRDefault="003D24F9" w:rsidP="00CD2FF4">
            <w:pPr>
              <w:tabs>
                <w:tab w:val="left" w:pos="916"/>
                <w:tab w:val="left" w:pos="1832"/>
                <w:tab w:val="left" w:pos="2748"/>
                <w:tab w:val="left" w:pos="3990"/>
              </w:tabs>
              <w:jc w:val="center"/>
              <w:rPr>
                <w:rFonts w:eastAsia="Calibri"/>
                <w:b/>
                <w:bCs/>
                <w:i/>
                <w:sz w:val="20"/>
                <w:szCs w:val="20"/>
                <w:lang w:eastAsia="en-US"/>
              </w:rPr>
            </w:pPr>
            <w:r w:rsidRPr="00B324A4">
              <w:rPr>
                <w:rFonts w:eastAsia="Calibri"/>
                <w:b/>
                <w:bCs/>
                <w:i/>
                <w:sz w:val="20"/>
                <w:szCs w:val="20"/>
                <w:lang w:eastAsia="en-US"/>
              </w:rPr>
              <w:t>32</w:t>
            </w:r>
          </w:p>
        </w:tc>
        <w:tc>
          <w:tcPr>
            <w:tcW w:w="771" w:type="pct"/>
            <w:shd w:val="clear" w:color="auto" w:fill="auto"/>
          </w:tcPr>
          <w:p w:rsidR="003D24F9" w:rsidRPr="00B324A4" w:rsidRDefault="003D24F9" w:rsidP="00CD2FF4">
            <w:pPr>
              <w:tabs>
                <w:tab w:val="left" w:pos="916"/>
                <w:tab w:val="left" w:pos="1832"/>
                <w:tab w:val="left" w:pos="2748"/>
                <w:tab w:val="left" w:pos="3990"/>
              </w:tabs>
              <w:rPr>
                <w:rFonts w:eastAsia="Calibri"/>
                <w:bCs/>
                <w:i/>
                <w:sz w:val="20"/>
                <w:szCs w:val="20"/>
                <w:lang w:eastAsia="en-US"/>
              </w:rPr>
            </w:pPr>
          </w:p>
        </w:tc>
      </w:tr>
      <w:tr w:rsidR="003D24F9" w:rsidRPr="00B324A4" w:rsidTr="00CD2FF4">
        <w:trPr>
          <w:trHeight w:val="20"/>
        </w:trPr>
        <w:tc>
          <w:tcPr>
            <w:tcW w:w="800" w:type="pct"/>
            <w:vMerge w:val="restart"/>
            <w:shd w:val="clear" w:color="auto" w:fill="auto"/>
          </w:tcPr>
          <w:p w:rsidR="003D24F9" w:rsidRPr="00B324A4" w:rsidRDefault="003D24F9" w:rsidP="00CD2FF4">
            <w:pPr>
              <w:rPr>
                <w:rFonts w:eastAsia="Calibri"/>
                <w:b/>
                <w:bCs/>
                <w:i/>
                <w:sz w:val="20"/>
                <w:szCs w:val="20"/>
                <w:lang w:eastAsia="en-US"/>
              </w:rPr>
            </w:pPr>
            <w:r w:rsidRPr="00B324A4">
              <w:rPr>
                <w:rFonts w:eastAsia="Calibri"/>
                <w:b/>
                <w:bCs/>
                <w:sz w:val="20"/>
                <w:szCs w:val="20"/>
                <w:lang w:eastAsia="en-US"/>
              </w:rPr>
              <w:t>Тема 1.1.</w:t>
            </w:r>
            <w:r w:rsidRPr="00B324A4">
              <w:rPr>
                <w:rFonts w:eastAsia="Calibri"/>
                <w:bCs/>
                <w:sz w:val="20"/>
                <w:szCs w:val="20"/>
                <w:lang w:eastAsia="en-US"/>
              </w:rPr>
              <w:t xml:space="preserve"> Чрезвычайные ситуации природного и </w:t>
            </w:r>
            <w:proofErr w:type="gramStart"/>
            <w:r w:rsidRPr="00B324A4">
              <w:rPr>
                <w:rFonts w:eastAsia="Calibri"/>
                <w:bCs/>
                <w:sz w:val="20"/>
                <w:szCs w:val="20"/>
                <w:lang w:eastAsia="en-US"/>
              </w:rPr>
              <w:t>техногенного</w:t>
            </w:r>
            <w:proofErr w:type="gramEnd"/>
            <w:r w:rsidRPr="00B324A4">
              <w:rPr>
                <w:rFonts w:eastAsia="Calibri"/>
                <w:bCs/>
                <w:sz w:val="20"/>
                <w:szCs w:val="20"/>
                <w:lang w:eastAsia="en-US"/>
              </w:rPr>
              <w:t xml:space="preserve"> характера.</w:t>
            </w:r>
          </w:p>
        </w:tc>
        <w:tc>
          <w:tcPr>
            <w:tcW w:w="3018" w:type="pct"/>
            <w:gridSpan w:val="4"/>
            <w:shd w:val="clear" w:color="auto" w:fill="auto"/>
          </w:tcPr>
          <w:p w:rsidR="003D24F9" w:rsidRPr="00B324A4" w:rsidRDefault="003D24F9" w:rsidP="00CD2FF4">
            <w:pPr>
              <w:rPr>
                <w:rFonts w:eastAsia="Calibri"/>
                <w:b/>
                <w:bCs/>
                <w:i/>
                <w:sz w:val="20"/>
                <w:szCs w:val="20"/>
                <w:lang w:eastAsia="en-US"/>
              </w:rPr>
            </w:pPr>
            <w:r w:rsidRPr="00B324A4">
              <w:rPr>
                <w:b/>
                <w:bCs/>
                <w:sz w:val="20"/>
                <w:szCs w:val="20"/>
              </w:rPr>
              <w:t>Содержание учебного материала</w:t>
            </w:r>
          </w:p>
        </w:tc>
        <w:tc>
          <w:tcPr>
            <w:tcW w:w="411" w:type="pct"/>
            <w:shd w:val="clear" w:color="auto" w:fill="auto"/>
          </w:tcPr>
          <w:p w:rsidR="003D24F9" w:rsidRPr="00B324A4" w:rsidRDefault="003D24F9" w:rsidP="00CD2FF4">
            <w:pPr>
              <w:tabs>
                <w:tab w:val="left" w:pos="376"/>
                <w:tab w:val="center" w:pos="458"/>
              </w:tabs>
              <w:jc w:val="center"/>
              <w:rPr>
                <w:rFonts w:eastAsia="Calibri"/>
                <w:b/>
                <w:bCs/>
                <w:i/>
                <w:sz w:val="20"/>
                <w:szCs w:val="20"/>
                <w:lang w:eastAsia="en-US"/>
              </w:rPr>
            </w:pPr>
            <w:r w:rsidRPr="00B324A4">
              <w:rPr>
                <w:rFonts w:eastAsia="Calibri"/>
                <w:b/>
                <w:bCs/>
                <w:i/>
                <w:sz w:val="20"/>
                <w:szCs w:val="20"/>
                <w:lang w:eastAsia="en-US"/>
              </w:rPr>
              <w:t>6</w:t>
            </w:r>
          </w:p>
        </w:tc>
        <w:tc>
          <w:tcPr>
            <w:tcW w:w="771" w:type="pct"/>
            <w:vMerge w:val="restart"/>
          </w:tcPr>
          <w:p w:rsidR="003D24F9" w:rsidRPr="00B324A4" w:rsidRDefault="003D24F9" w:rsidP="00CD2FF4">
            <w:pPr>
              <w:tabs>
                <w:tab w:val="left" w:pos="126"/>
                <w:tab w:val="left" w:pos="306"/>
                <w:tab w:val="left" w:pos="851"/>
              </w:tabs>
              <w:autoSpaceDE w:val="0"/>
              <w:autoSpaceDN w:val="0"/>
              <w:adjustRightInd w:val="0"/>
              <w:jc w:val="both"/>
              <w:rPr>
                <w:rFonts w:eastAsia="Calibri"/>
                <w:color w:val="000000"/>
                <w:sz w:val="20"/>
                <w:szCs w:val="20"/>
              </w:rPr>
            </w:pPr>
            <w:proofErr w:type="gramStart"/>
            <w:r w:rsidRPr="00B324A4">
              <w:rPr>
                <w:rFonts w:eastAsia="Calibri"/>
                <w:color w:val="000000"/>
                <w:sz w:val="20"/>
                <w:szCs w:val="20"/>
              </w:rPr>
              <w:t>ОК</w:t>
            </w:r>
            <w:proofErr w:type="gramEnd"/>
            <w:r w:rsidRPr="00B324A4">
              <w:rPr>
                <w:rFonts w:eastAsia="Calibri"/>
                <w:color w:val="000000"/>
                <w:sz w:val="20"/>
                <w:szCs w:val="20"/>
              </w:rPr>
              <w:t xml:space="preserve"> 01, ОК 02, </w:t>
            </w:r>
          </w:p>
          <w:p w:rsidR="003D24F9" w:rsidRPr="00B324A4" w:rsidRDefault="003D24F9" w:rsidP="00CD2FF4">
            <w:pPr>
              <w:tabs>
                <w:tab w:val="left" w:pos="126"/>
                <w:tab w:val="left" w:pos="306"/>
                <w:tab w:val="left" w:pos="851"/>
              </w:tabs>
              <w:autoSpaceDE w:val="0"/>
              <w:autoSpaceDN w:val="0"/>
              <w:adjustRightInd w:val="0"/>
              <w:jc w:val="both"/>
              <w:rPr>
                <w:rFonts w:eastAsia="Calibri"/>
                <w:color w:val="000000"/>
                <w:sz w:val="20"/>
                <w:szCs w:val="20"/>
              </w:rPr>
            </w:pPr>
            <w:proofErr w:type="gramStart"/>
            <w:r w:rsidRPr="00B324A4">
              <w:rPr>
                <w:rFonts w:eastAsia="Calibri"/>
                <w:color w:val="000000"/>
                <w:sz w:val="20"/>
                <w:szCs w:val="20"/>
              </w:rPr>
              <w:t>ОК</w:t>
            </w:r>
            <w:proofErr w:type="gramEnd"/>
            <w:r w:rsidRPr="00B324A4">
              <w:rPr>
                <w:rFonts w:eastAsia="Calibri"/>
                <w:color w:val="000000"/>
                <w:sz w:val="20"/>
                <w:szCs w:val="20"/>
              </w:rPr>
              <w:t xml:space="preserve"> 06, ОК 07, </w:t>
            </w:r>
          </w:p>
          <w:p w:rsidR="003D24F9" w:rsidRPr="00B324A4" w:rsidRDefault="003D24F9" w:rsidP="00CD2FF4">
            <w:pPr>
              <w:tabs>
                <w:tab w:val="left" w:pos="126"/>
                <w:tab w:val="left" w:pos="306"/>
                <w:tab w:val="left" w:pos="851"/>
              </w:tabs>
              <w:autoSpaceDE w:val="0"/>
              <w:autoSpaceDN w:val="0"/>
              <w:adjustRightInd w:val="0"/>
              <w:jc w:val="both"/>
              <w:rPr>
                <w:rFonts w:eastAsia="Calibri"/>
                <w:color w:val="000000"/>
                <w:sz w:val="20"/>
                <w:szCs w:val="20"/>
              </w:rPr>
            </w:pPr>
            <w:proofErr w:type="gramStart"/>
            <w:r w:rsidRPr="00B324A4">
              <w:rPr>
                <w:rFonts w:eastAsia="Calibri"/>
                <w:color w:val="000000"/>
                <w:sz w:val="20"/>
                <w:szCs w:val="20"/>
              </w:rPr>
              <w:t>ОК</w:t>
            </w:r>
            <w:proofErr w:type="gramEnd"/>
            <w:r w:rsidRPr="00B324A4">
              <w:rPr>
                <w:rFonts w:eastAsia="Calibri"/>
                <w:color w:val="000000"/>
                <w:sz w:val="20"/>
                <w:szCs w:val="20"/>
              </w:rPr>
              <w:t xml:space="preserve"> 09</w:t>
            </w:r>
          </w:p>
          <w:p w:rsidR="003D24F9" w:rsidRPr="00B324A4" w:rsidRDefault="003D24F9" w:rsidP="00CD2FF4">
            <w:pPr>
              <w:tabs>
                <w:tab w:val="left" w:pos="7"/>
                <w:tab w:val="left" w:pos="126"/>
                <w:tab w:val="left" w:pos="306"/>
              </w:tabs>
              <w:jc w:val="center"/>
              <w:rPr>
                <w:rFonts w:eastAsia="Calibri"/>
                <w:bCs/>
                <w:sz w:val="20"/>
                <w:szCs w:val="20"/>
                <w:lang w:eastAsia="en-US"/>
              </w:rPr>
            </w:pPr>
          </w:p>
        </w:tc>
      </w:tr>
      <w:tr w:rsidR="003D24F9" w:rsidRPr="00B324A4" w:rsidTr="00CD2FF4">
        <w:trPr>
          <w:trHeight w:val="20"/>
        </w:trPr>
        <w:tc>
          <w:tcPr>
            <w:tcW w:w="800" w:type="pct"/>
            <w:vMerge/>
            <w:shd w:val="clear" w:color="auto" w:fill="auto"/>
          </w:tcPr>
          <w:p w:rsidR="003D24F9" w:rsidRPr="00B324A4" w:rsidRDefault="003D24F9" w:rsidP="00CD2FF4">
            <w:pPr>
              <w:rPr>
                <w:rFonts w:eastAsia="Calibri"/>
                <w:b/>
                <w:bCs/>
                <w:i/>
                <w:sz w:val="20"/>
                <w:szCs w:val="20"/>
                <w:lang w:eastAsia="en-US"/>
              </w:rPr>
            </w:pPr>
          </w:p>
        </w:tc>
        <w:tc>
          <w:tcPr>
            <w:tcW w:w="201" w:type="pct"/>
            <w:gridSpan w:val="2"/>
            <w:shd w:val="clear" w:color="auto" w:fill="auto"/>
          </w:tcPr>
          <w:p w:rsidR="003D24F9" w:rsidRPr="00B324A4" w:rsidRDefault="003D24F9" w:rsidP="00CD2FF4">
            <w:pPr>
              <w:tabs>
                <w:tab w:val="left" w:pos="773"/>
                <w:tab w:val="left" w:leader="dot" w:pos="9639"/>
              </w:tabs>
              <w:autoSpaceDE w:val="0"/>
              <w:autoSpaceDN w:val="0"/>
              <w:adjustRightInd w:val="0"/>
              <w:jc w:val="both"/>
              <w:rPr>
                <w:sz w:val="20"/>
                <w:szCs w:val="20"/>
              </w:rPr>
            </w:pPr>
            <w:r w:rsidRPr="00B324A4">
              <w:rPr>
                <w:sz w:val="20"/>
                <w:szCs w:val="20"/>
              </w:rPr>
              <w:t>1</w:t>
            </w:r>
          </w:p>
        </w:tc>
        <w:tc>
          <w:tcPr>
            <w:tcW w:w="2817" w:type="pct"/>
            <w:gridSpan w:val="2"/>
            <w:shd w:val="clear" w:color="auto" w:fill="auto"/>
          </w:tcPr>
          <w:p w:rsidR="003D24F9" w:rsidRPr="00B324A4" w:rsidRDefault="003D24F9" w:rsidP="00CD2FF4">
            <w:pPr>
              <w:tabs>
                <w:tab w:val="left" w:pos="773"/>
                <w:tab w:val="left" w:leader="dot" w:pos="9639"/>
              </w:tabs>
              <w:autoSpaceDE w:val="0"/>
              <w:autoSpaceDN w:val="0"/>
              <w:adjustRightInd w:val="0"/>
              <w:jc w:val="both"/>
              <w:rPr>
                <w:sz w:val="20"/>
                <w:szCs w:val="20"/>
              </w:rPr>
            </w:pPr>
            <w:r w:rsidRPr="00B324A4">
              <w:rPr>
                <w:bCs/>
                <w:sz w:val="20"/>
                <w:szCs w:val="20"/>
              </w:rPr>
              <w:t xml:space="preserve">Введение. Основные понятия и определения (авария, катастрофа, зона ЧС, риск, опасность в ЧС, источники ЧС). Признаки классификации ЧС и катастроф. Алгоритм проведения классификации ЧС. Стадии ЧС. Потенциально опасные объекты (ПОО). Поражающие факторы источника ЧС. Чрезвычайные ситуации природного характера. </w:t>
            </w:r>
            <w:r w:rsidRPr="00B324A4">
              <w:rPr>
                <w:sz w:val="20"/>
                <w:szCs w:val="20"/>
              </w:rPr>
              <w:t>Землетрясение. Цунами. Наводнения. Оползни, сели, снежные обвалы. Ураганы, смерчи, торнадо. Природные пожары. Инфекционные заболевания людей, животных и растений.</w:t>
            </w:r>
            <w:r w:rsidRPr="00B324A4">
              <w:rPr>
                <w:bCs/>
                <w:sz w:val="20"/>
                <w:szCs w:val="20"/>
              </w:rPr>
              <w:t xml:space="preserve"> Чрезвычайные ситуации (ЧС) вызванные взрывами. Чрезвычайные ситуации (ЧС) вызванные пожарами. Чрезвычайные ситуации (ЧС) вызванные выбросом токсических веществ. Чрезвычайные ситуации (ЧС) вызванные выбросом радиоактивных веществ. Чрезвычайные ситуации (ЧС) вызванные гидротехническими авариями.</w:t>
            </w:r>
          </w:p>
        </w:tc>
        <w:tc>
          <w:tcPr>
            <w:tcW w:w="411" w:type="pct"/>
            <w:shd w:val="clear" w:color="auto" w:fill="auto"/>
            <w:vAlign w:val="center"/>
          </w:tcPr>
          <w:p w:rsidR="003D24F9" w:rsidRPr="00B324A4" w:rsidRDefault="003D24F9" w:rsidP="00CD2FF4">
            <w:pPr>
              <w:jc w:val="center"/>
              <w:rPr>
                <w:rFonts w:eastAsia="Calibri"/>
                <w:bCs/>
                <w:sz w:val="20"/>
                <w:szCs w:val="20"/>
                <w:lang w:eastAsia="en-US"/>
              </w:rPr>
            </w:pPr>
            <w:r w:rsidRPr="00B324A4">
              <w:rPr>
                <w:rFonts w:eastAsia="Calibri"/>
                <w:bCs/>
                <w:sz w:val="20"/>
                <w:szCs w:val="20"/>
                <w:lang w:eastAsia="en-US"/>
              </w:rPr>
              <w:t>2</w:t>
            </w:r>
          </w:p>
        </w:tc>
        <w:tc>
          <w:tcPr>
            <w:tcW w:w="771" w:type="pct"/>
            <w:vMerge/>
          </w:tcPr>
          <w:p w:rsidR="003D24F9" w:rsidRPr="00B324A4" w:rsidRDefault="003D24F9" w:rsidP="00CD2FF4">
            <w:pPr>
              <w:rPr>
                <w:rFonts w:eastAsia="Calibri"/>
                <w:b/>
                <w:i/>
                <w:sz w:val="20"/>
                <w:szCs w:val="20"/>
                <w:lang w:eastAsia="en-US"/>
              </w:rPr>
            </w:pPr>
          </w:p>
        </w:tc>
      </w:tr>
      <w:tr w:rsidR="003D24F9" w:rsidRPr="00B324A4" w:rsidTr="00CD2FF4">
        <w:trPr>
          <w:trHeight w:val="20"/>
        </w:trPr>
        <w:tc>
          <w:tcPr>
            <w:tcW w:w="800" w:type="pct"/>
            <w:vMerge/>
            <w:shd w:val="clear" w:color="auto" w:fill="auto"/>
          </w:tcPr>
          <w:p w:rsidR="003D24F9" w:rsidRPr="00B324A4" w:rsidRDefault="003D24F9" w:rsidP="00CD2FF4">
            <w:pPr>
              <w:rPr>
                <w:rFonts w:eastAsia="Calibri"/>
                <w:b/>
                <w:bCs/>
                <w:i/>
                <w:sz w:val="20"/>
                <w:szCs w:val="20"/>
                <w:lang w:eastAsia="en-US"/>
              </w:rPr>
            </w:pPr>
          </w:p>
        </w:tc>
        <w:tc>
          <w:tcPr>
            <w:tcW w:w="3018" w:type="pct"/>
            <w:gridSpan w:val="4"/>
            <w:shd w:val="clear" w:color="auto" w:fill="auto"/>
          </w:tcPr>
          <w:p w:rsidR="003D24F9" w:rsidRPr="00B324A4" w:rsidRDefault="003D24F9" w:rsidP="00CD2FF4">
            <w:pPr>
              <w:rPr>
                <w:rFonts w:eastAsia="Calibri"/>
                <w:b/>
                <w:i/>
                <w:sz w:val="20"/>
                <w:szCs w:val="20"/>
                <w:lang w:eastAsia="en-US"/>
              </w:rPr>
            </w:pPr>
            <w:r w:rsidRPr="00B324A4">
              <w:rPr>
                <w:b/>
                <w:bCs/>
                <w:sz w:val="20"/>
                <w:szCs w:val="20"/>
              </w:rPr>
              <w:t>В том числе практических занятий и лабораторных работ</w:t>
            </w:r>
          </w:p>
        </w:tc>
        <w:tc>
          <w:tcPr>
            <w:tcW w:w="411" w:type="pct"/>
            <w:shd w:val="clear" w:color="auto" w:fill="auto"/>
            <w:vAlign w:val="center"/>
          </w:tcPr>
          <w:p w:rsidR="003D24F9" w:rsidRPr="00B324A4" w:rsidRDefault="003D24F9" w:rsidP="00CD2FF4">
            <w:pPr>
              <w:jc w:val="center"/>
              <w:rPr>
                <w:rFonts w:eastAsia="Calibri"/>
                <w:b/>
                <w:i/>
                <w:sz w:val="20"/>
                <w:szCs w:val="20"/>
                <w:lang w:eastAsia="en-US"/>
              </w:rPr>
            </w:pPr>
            <w:r w:rsidRPr="00B324A4">
              <w:rPr>
                <w:rFonts w:eastAsia="Calibri"/>
                <w:b/>
                <w:i/>
                <w:sz w:val="20"/>
                <w:szCs w:val="20"/>
                <w:lang w:eastAsia="en-US"/>
              </w:rPr>
              <w:t>4</w:t>
            </w:r>
          </w:p>
        </w:tc>
        <w:tc>
          <w:tcPr>
            <w:tcW w:w="771" w:type="pct"/>
            <w:vMerge/>
          </w:tcPr>
          <w:p w:rsidR="003D24F9" w:rsidRPr="00B324A4" w:rsidRDefault="003D24F9" w:rsidP="00CD2FF4">
            <w:pPr>
              <w:rPr>
                <w:rFonts w:eastAsia="Calibri"/>
                <w:b/>
                <w:i/>
                <w:sz w:val="20"/>
                <w:szCs w:val="20"/>
                <w:lang w:eastAsia="en-US"/>
              </w:rPr>
            </w:pPr>
          </w:p>
        </w:tc>
      </w:tr>
      <w:tr w:rsidR="003D24F9" w:rsidRPr="00B324A4" w:rsidTr="00CD2FF4">
        <w:trPr>
          <w:trHeight w:val="20"/>
        </w:trPr>
        <w:tc>
          <w:tcPr>
            <w:tcW w:w="800" w:type="pct"/>
            <w:vMerge/>
            <w:shd w:val="clear" w:color="auto" w:fill="auto"/>
          </w:tcPr>
          <w:p w:rsidR="003D24F9" w:rsidRPr="00B324A4" w:rsidRDefault="003D24F9" w:rsidP="00CD2FF4">
            <w:pPr>
              <w:rPr>
                <w:rFonts w:eastAsia="Calibri"/>
                <w:b/>
                <w:bCs/>
                <w:i/>
                <w:sz w:val="20"/>
                <w:szCs w:val="20"/>
                <w:lang w:eastAsia="en-US"/>
              </w:rPr>
            </w:pPr>
          </w:p>
        </w:tc>
        <w:tc>
          <w:tcPr>
            <w:tcW w:w="201" w:type="pct"/>
            <w:gridSpan w:val="2"/>
            <w:shd w:val="clear" w:color="auto" w:fill="auto"/>
          </w:tcPr>
          <w:p w:rsidR="003D24F9" w:rsidRPr="00B324A4" w:rsidRDefault="003D24F9" w:rsidP="00CD2FF4">
            <w:pPr>
              <w:jc w:val="both"/>
              <w:rPr>
                <w:rFonts w:eastAsia="Calibri"/>
                <w:bCs/>
                <w:sz w:val="20"/>
                <w:szCs w:val="20"/>
                <w:lang w:eastAsia="en-US"/>
              </w:rPr>
            </w:pPr>
            <w:r w:rsidRPr="00B324A4">
              <w:rPr>
                <w:rFonts w:eastAsia="Calibri"/>
                <w:bCs/>
                <w:sz w:val="20"/>
                <w:szCs w:val="20"/>
                <w:lang w:eastAsia="en-US"/>
              </w:rPr>
              <w:t>1</w:t>
            </w:r>
          </w:p>
        </w:tc>
        <w:tc>
          <w:tcPr>
            <w:tcW w:w="2817" w:type="pct"/>
            <w:gridSpan w:val="2"/>
            <w:shd w:val="clear" w:color="auto" w:fill="auto"/>
          </w:tcPr>
          <w:p w:rsidR="003D24F9" w:rsidRPr="00B324A4" w:rsidRDefault="003D24F9" w:rsidP="00CD2FF4">
            <w:pPr>
              <w:jc w:val="both"/>
              <w:rPr>
                <w:rFonts w:eastAsia="Calibri"/>
                <w:bCs/>
                <w:sz w:val="20"/>
                <w:szCs w:val="20"/>
                <w:lang w:eastAsia="en-US"/>
              </w:rPr>
            </w:pPr>
            <w:r w:rsidRPr="00B324A4">
              <w:rPr>
                <w:rFonts w:eastAsia="Calibri"/>
                <w:b/>
                <w:sz w:val="20"/>
                <w:szCs w:val="20"/>
                <w:lang w:eastAsia="en-US"/>
              </w:rPr>
              <w:t>Практическое занятие</w:t>
            </w:r>
            <w:r w:rsidRPr="00B324A4">
              <w:rPr>
                <w:rFonts w:eastAsia="Calibri"/>
                <w:sz w:val="20"/>
                <w:szCs w:val="20"/>
                <w:lang w:eastAsia="en-US"/>
              </w:rPr>
              <w:t xml:space="preserve"> № 1.</w:t>
            </w:r>
            <w:r w:rsidRPr="00B324A4">
              <w:rPr>
                <w:rFonts w:eastAsia="Calibri"/>
                <w:bCs/>
                <w:sz w:val="20"/>
                <w:szCs w:val="20"/>
                <w:lang w:eastAsia="en-US"/>
              </w:rPr>
              <w:t xml:space="preserve"> Определение первичных и вторичных поражающих факторов ЧС природного и </w:t>
            </w:r>
            <w:proofErr w:type="gramStart"/>
            <w:r w:rsidRPr="00B324A4">
              <w:rPr>
                <w:rFonts w:eastAsia="Calibri"/>
                <w:bCs/>
                <w:sz w:val="20"/>
                <w:szCs w:val="20"/>
                <w:lang w:eastAsia="en-US"/>
              </w:rPr>
              <w:t>техногенного</w:t>
            </w:r>
            <w:proofErr w:type="gramEnd"/>
            <w:r w:rsidRPr="00B324A4">
              <w:rPr>
                <w:rFonts w:eastAsia="Calibri"/>
                <w:bCs/>
                <w:sz w:val="20"/>
                <w:szCs w:val="20"/>
                <w:lang w:eastAsia="en-US"/>
              </w:rPr>
              <w:t xml:space="preserve"> характера.</w:t>
            </w:r>
          </w:p>
        </w:tc>
        <w:tc>
          <w:tcPr>
            <w:tcW w:w="411" w:type="pct"/>
            <w:shd w:val="clear" w:color="auto" w:fill="auto"/>
            <w:vAlign w:val="center"/>
          </w:tcPr>
          <w:p w:rsidR="003D24F9" w:rsidRPr="00B324A4" w:rsidRDefault="003D24F9" w:rsidP="00CD2FF4">
            <w:pPr>
              <w:jc w:val="center"/>
              <w:rPr>
                <w:rFonts w:eastAsia="Calibri"/>
                <w:sz w:val="20"/>
                <w:szCs w:val="20"/>
                <w:lang w:eastAsia="en-US"/>
              </w:rPr>
            </w:pPr>
            <w:r w:rsidRPr="00B324A4">
              <w:rPr>
                <w:rFonts w:eastAsia="Calibri"/>
                <w:sz w:val="20"/>
                <w:szCs w:val="20"/>
                <w:lang w:eastAsia="en-US"/>
              </w:rPr>
              <w:t>2</w:t>
            </w:r>
          </w:p>
        </w:tc>
        <w:tc>
          <w:tcPr>
            <w:tcW w:w="771" w:type="pct"/>
            <w:vMerge/>
          </w:tcPr>
          <w:p w:rsidR="003D24F9" w:rsidRPr="00B324A4" w:rsidRDefault="003D24F9" w:rsidP="00CD2FF4">
            <w:pPr>
              <w:rPr>
                <w:rFonts w:eastAsia="Calibri"/>
                <w:b/>
                <w:i/>
                <w:sz w:val="20"/>
                <w:szCs w:val="20"/>
                <w:lang w:eastAsia="en-US"/>
              </w:rPr>
            </w:pPr>
          </w:p>
        </w:tc>
      </w:tr>
      <w:tr w:rsidR="003D24F9" w:rsidRPr="00B324A4" w:rsidTr="00CD2FF4">
        <w:trPr>
          <w:trHeight w:val="20"/>
        </w:trPr>
        <w:tc>
          <w:tcPr>
            <w:tcW w:w="800" w:type="pct"/>
            <w:vMerge/>
            <w:shd w:val="clear" w:color="auto" w:fill="auto"/>
          </w:tcPr>
          <w:p w:rsidR="003D24F9" w:rsidRPr="00B324A4" w:rsidRDefault="003D24F9" w:rsidP="00CD2FF4">
            <w:pPr>
              <w:rPr>
                <w:rFonts w:eastAsia="Calibri"/>
                <w:b/>
                <w:bCs/>
                <w:i/>
                <w:sz w:val="20"/>
                <w:szCs w:val="20"/>
                <w:lang w:eastAsia="en-US"/>
              </w:rPr>
            </w:pPr>
          </w:p>
        </w:tc>
        <w:tc>
          <w:tcPr>
            <w:tcW w:w="201" w:type="pct"/>
            <w:gridSpan w:val="2"/>
            <w:shd w:val="clear" w:color="auto" w:fill="auto"/>
          </w:tcPr>
          <w:p w:rsidR="003D24F9" w:rsidRPr="00B324A4" w:rsidRDefault="003D24F9" w:rsidP="00CD2FF4">
            <w:pPr>
              <w:jc w:val="both"/>
              <w:rPr>
                <w:rFonts w:eastAsia="Calibri"/>
                <w:b/>
                <w:bCs/>
                <w:i/>
                <w:sz w:val="20"/>
                <w:szCs w:val="20"/>
                <w:lang w:eastAsia="en-US"/>
              </w:rPr>
            </w:pPr>
            <w:r w:rsidRPr="00B324A4">
              <w:rPr>
                <w:rFonts w:eastAsia="Calibri"/>
                <w:b/>
                <w:bCs/>
                <w:i/>
                <w:sz w:val="20"/>
                <w:szCs w:val="20"/>
                <w:lang w:eastAsia="en-US"/>
              </w:rPr>
              <w:t>2</w:t>
            </w:r>
          </w:p>
        </w:tc>
        <w:tc>
          <w:tcPr>
            <w:tcW w:w="2817" w:type="pct"/>
            <w:gridSpan w:val="2"/>
            <w:shd w:val="clear" w:color="auto" w:fill="auto"/>
          </w:tcPr>
          <w:p w:rsidR="003D24F9" w:rsidRPr="00B324A4" w:rsidRDefault="003D24F9" w:rsidP="00CD2FF4">
            <w:pPr>
              <w:jc w:val="both"/>
              <w:rPr>
                <w:rFonts w:eastAsia="Calibri"/>
                <w:b/>
                <w:bCs/>
                <w:i/>
                <w:sz w:val="20"/>
                <w:szCs w:val="20"/>
                <w:lang w:eastAsia="en-US"/>
              </w:rPr>
            </w:pPr>
            <w:r w:rsidRPr="00B324A4">
              <w:rPr>
                <w:rFonts w:eastAsia="Calibri"/>
                <w:b/>
                <w:sz w:val="20"/>
                <w:szCs w:val="20"/>
                <w:lang w:eastAsia="en-US"/>
              </w:rPr>
              <w:t>Практическое занятие</w:t>
            </w:r>
            <w:r w:rsidRPr="00B324A4">
              <w:rPr>
                <w:rFonts w:eastAsia="Calibri"/>
                <w:sz w:val="20"/>
                <w:szCs w:val="20"/>
                <w:lang w:eastAsia="en-US"/>
              </w:rPr>
              <w:t xml:space="preserve"> № 2.</w:t>
            </w:r>
            <w:r w:rsidRPr="00B324A4">
              <w:rPr>
                <w:rFonts w:eastAsia="Calibri"/>
                <w:bCs/>
                <w:sz w:val="20"/>
                <w:szCs w:val="20"/>
                <w:lang w:eastAsia="en-US"/>
              </w:rPr>
              <w:t xml:space="preserve"> Сбор информации о ЧС природного и техногенного характера, катастрофах, авариях и составление перечня</w:t>
            </w:r>
          </w:p>
        </w:tc>
        <w:tc>
          <w:tcPr>
            <w:tcW w:w="411" w:type="pct"/>
            <w:shd w:val="clear" w:color="auto" w:fill="auto"/>
            <w:vAlign w:val="center"/>
          </w:tcPr>
          <w:p w:rsidR="003D24F9" w:rsidRPr="00B324A4" w:rsidRDefault="003D24F9" w:rsidP="00CD2FF4">
            <w:pPr>
              <w:jc w:val="center"/>
              <w:rPr>
                <w:rFonts w:eastAsia="Calibri"/>
                <w:sz w:val="20"/>
                <w:szCs w:val="20"/>
                <w:lang w:eastAsia="en-US"/>
              </w:rPr>
            </w:pPr>
            <w:r w:rsidRPr="00B324A4">
              <w:rPr>
                <w:rFonts w:eastAsia="Calibri"/>
                <w:sz w:val="20"/>
                <w:szCs w:val="20"/>
                <w:lang w:eastAsia="en-US"/>
              </w:rPr>
              <w:t>2</w:t>
            </w:r>
          </w:p>
        </w:tc>
        <w:tc>
          <w:tcPr>
            <w:tcW w:w="771" w:type="pct"/>
            <w:vMerge/>
          </w:tcPr>
          <w:p w:rsidR="003D24F9" w:rsidRPr="00B324A4" w:rsidRDefault="003D24F9" w:rsidP="00CD2FF4">
            <w:pPr>
              <w:rPr>
                <w:rFonts w:eastAsia="Calibri"/>
                <w:b/>
                <w:i/>
                <w:sz w:val="20"/>
                <w:szCs w:val="20"/>
                <w:lang w:eastAsia="en-US"/>
              </w:rPr>
            </w:pPr>
          </w:p>
        </w:tc>
      </w:tr>
      <w:tr w:rsidR="003D24F9" w:rsidRPr="00B324A4" w:rsidTr="00CD2FF4">
        <w:trPr>
          <w:trHeight w:val="20"/>
        </w:trPr>
        <w:tc>
          <w:tcPr>
            <w:tcW w:w="800" w:type="pct"/>
            <w:vMerge/>
            <w:shd w:val="clear" w:color="auto" w:fill="auto"/>
          </w:tcPr>
          <w:p w:rsidR="003D24F9" w:rsidRPr="00B324A4" w:rsidRDefault="003D24F9" w:rsidP="00CD2FF4">
            <w:pPr>
              <w:rPr>
                <w:rFonts w:eastAsia="Calibri"/>
                <w:b/>
                <w:bCs/>
                <w:i/>
                <w:sz w:val="20"/>
                <w:szCs w:val="20"/>
                <w:lang w:eastAsia="en-US"/>
              </w:rPr>
            </w:pPr>
          </w:p>
        </w:tc>
        <w:tc>
          <w:tcPr>
            <w:tcW w:w="3018" w:type="pct"/>
            <w:gridSpan w:val="4"/>
            <w:shd w:val="clear" w:color="auto" w:fill="auto"/>
          </w:tcPr>
          <w:p w:rsidR="003D24F9" w:rsidRPr="00B324A4" w:rsidRDefault="003D24F9" w:rsidP="00CD2FF4">
            <w:pPr>
              <w:rPr>
                <w:b/>
                <w:bCs/>
                <w:sz w:val="20"/>
                <w:szCs w:val="20"/>
              </w:rPr>
            </w:pPr>
            <w:r w:rsidRPr="00B324A4">
              <w:rPr>
                <w:b/>
                <w:bCs/>
                <w:sz w:val="20"/>
                <w:szCs w:val="20"/>
              </w:rPr>
              <w:t>Самостоятельная работа обучающихся</w:t>
            </w:r>
          </w:p>
        </w:tc>
        <w:tc>
          <w:tcPr>
            <w:tcW w:w="411" w:type="pct"/>
            <w:shd w:val="clear" w:color="auto" w:fill="auto"/>
            <w:vAlign w:val="center"/>
          </w:tcPr>
          <w:p w:rsidR="003D24F9" w:rsidRPr="00B324A4" w:rsidRDefault="003D24F9" w:rsidP="00CD2FF4">
            <w:pPr>
              <w:jc w:val="center"/>
              <w:rPr>
                <w:rFonts w:eastAsia="Calibri"/>
                <w:bCs/>
                <w:sz w:val="20"/>
                <w:szCs w:val="20"/>
                <w:lang w:eastAsia="en-US"/>
              </w:rPr>
            </w:pPr>
            <w:r w:rsidRPr="00B324A4">
              <w:rPr>
                <w:rFonts w:eastAsia="Calibri"/>
                <w:sz w:val="20"/>
                <w:szCs w:val="20"/>
                <w:lang w:eastAsia="en-US"/>
              </w:rPr>
              <w:t>-</w:t>
            </w:r>
          </w:p>
        </w:tc>
        <w:tc>
          <w:tcPr>
            <w:tcW w:w="771" w:type="pct"/>
            <w:vMerge/>
          </w:tcPr>
          <w:p w:rsidR="003D24F9" w:rsidRPr="00B324A4" w:rsidRDefault="003D24F9" w:rsidP="00CD2FF4">
            <w:pPr>
              <w:rPr>
                <w:rFonts w:eastAsia="Calibri"/>
                <w:b/>
                <w:i/>
                <w:sz w:val="20"/>
                <w:szCs w:val="20"/>
                <w:lang w:eastAsia="en-US"/>
              </w:rPr>
            </w:pPr>
          </w:p>
        </w:tc>
      </w:tr>
      <w:tr w:rsidR="003D24F9" w:rsidRPr="00B324A4" w:rsidTr="00CD2FF4">
        <w:tc>
          <w:tcPr>
            <w:tcW w:w="800" w:type="pct"/>
            <w:vMerge w:val="restart"/>
            <w:shd w:val="clear" w:color="auto" w:fill="auto"/>
          </w:tcPr>
          <w:p w:rsidR="003D24F9" w:rsidRPr="00B324A4" w:rsidRDefault="003D24F9" w:rsidP="00CD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0"/>
                <w:szCs w:val="20"/>
                <w:lang w:eastAsia="en-US"/>
              </w:rPr>
            </w:pPr>
            <w:r w:rsidRPr="00B324A4">
              <w:rPr>
                <w:rFonts w:eastAsia="Calibri"/>
                <w:b/>
                <w:bCs/>
                <w:sz w:val="20"/>
                <w:szCs w:val="20"/>
                <w:lang w:eastAsia="en-US"/>
              </w:rPr>
              <w:t xml:space="preserve">Тема 1.2. </w:t>
            </w:r>
          </w:p>
          <w:p w:rsidR="003D24F9" w:rsidRPr="00B324A4" w:rsidRDefault="003D24F9" w:rsidP="00CD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sz w:val="20"/>
                <w:szCs w:val="20"/>
                <w:lang w:eastAsia="en-US"/>
              </w:rPr>
            </w:pPr>
            <w:r w:rsidRPr="00B324A4">
              <w:rPr>
                <w:rFonts w:eastAsia="Calibri"/>
                <w:bCs/>
                <w:sz w:val="20"/>
                <w:szCs w:val="20"/>
                <w:lang w:eastAsia="en-US"/>
              </w:rPr>
              <w:t>Чрезвычайные ситуации военного времени</w:t>
            </w:r>
          </w:p>
          <w:p w:rsidR="003D24F9" w:rsidRPr="00B324A4" w:rsidRDefault="003D24F9" w:rsidP="00CD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0"/>
                <w:szCs w:val="20"/>
                <w:lang w:eastAsia="en-US"/>
              </w:rPr>
            </w:pPr>
          </w:p>
        </w:tc>
        <w:tc>
          <w:tcPr>
            <w:tcW w:w="3018" w:type="pct"/>
            <w:gridSpan w:val="4"/>
            <w:shd w:val="clear" w:color="auto" w:fill="auto"/>
          </w:tcPr>
          <w:p w:rsidR="003D24F9" w:rsidRPr="00B324A4" w:rsidRDefault="003D24F9" w:rsidP="00CD2FF4">
            <w:pPr>
              <w:rPr>
                <w:rFonts w:eastAsia="Calibri"/>
                <w:b/>
                <w:bCs/>
                <w:i/>
                <w:sz w:val="20"/>
                <w:szCs w:val="20"/>
                <w:lang w:eastAsia="en-US"/>
              </w:rPr>
            </w:pPr>
            <w:r w:rsidRPr="00B324A4">
              <w:rPr>
                <w:b/>
                <w:bCs/>
                <w:sz w:val="20"/>
                <w:szCs w:val="20"/>
              </w:rPr>
              <w:t>Содержание учебного материала</w:t>
            </w:r>
          </w:p>
        </w:tc>
        <w:tc>
          <w:tcPr>
            <w:tcW w:w="411" w:type="pct"/>
            <w:shd w:val="clear" w:color="auto" w:fill="auto"/>
          </w:tcPr>
          <w:p w:rsidR="003D24F9" w:rsidRPr="00B324A4" w:rsidRDefault="003D24F9" w:rsidP="00CD2FF4">
            <w:pPr>
              <w:jc w:val="center"/>
              <w:rPr>
                <w:rFonts w:eastAsia="Calibri"/>
                <w:b/>
                <w:bCs/>
                <w:i/>
                <w:sz w:val="20"/>
                <w:szCs w:val="20"/>
                <w:lang w:eastAsia="en-US"/>
              </w:rPr>
            </w:pPr>
            <w:r w:rsidRPr="00B324A4">
              <w:rPr>
                <w:rFonts w:eastAsia="Calibri"/>
                <w:b/>
                <w:bCs/>
                <w:i/>
                <w:sz w:val="20"/>
                <w:szCs w:val="20"/>
                <w:lang w:eastAsia="en-US"/>
              </w:rPr>
              <w:t>2</w:t>
            </w:r>
          </w:p>
        </w:tc>
        <w:tc>
          <w:tcPr>
            <w:tcW w:w="771" w:type="pct"/>
            <w:vMerge w:val="restart"/>
          </w:tcPr>
          <w:p w:rsidR="003D24F9" w:rsidRPr="00B324A4" w:rsidRDefault="003D24F9" w:rsidP="00CD2FF4">
            <w:pPr>
              <w:tabs>
                <w:tab w:val="left" w:pos="126"/>
                <w:tab w:val="left" w:pos="306"/>
                <w:tab w:val="left" w:pos="851"/>
              </w:tabs>
              <w:autoSpaceDE w:val="0"/>
              <w:autoSpaceDN w:val="0"/>
              <w:adjustRightInd w:val="0"/>
              <w:jc w:val="both"/>
              <w:rPr>
                <w:rFonts w:eastAsia="Calibri"/>
                <w:color w:val="000000"/>
                <w:sz w:val="20"/>
                <w:szCs w:val="20"/>
              </w:rPr>
            </w:pPr>
            <w:proofErr w:type="gramStart"/>
            <w:r w:rsidRPr="00B324A4">
              <w:rPr>
                <w:rFonts w:eastAsia="Calibri"/>
                <w:color w:val="000000"/>
                <w:sz w:val="20"/>
                <w:szCs w:val="20"/>
              </w:rPr>
              <w:t>ОК</w:t>
            </w:r>
            <w:proofErr w:type="gramEnd"/>
            <w:r w:rsidRPr="00B324A4">
              <w:rPr>
                <w:rFonts w:eastAsia="Calibri"/>
                <w:color w:val="000000"/>
                <w:sz w:val="20"/>
                <w:szCs w:val="20"/>
              </w:rPr>
              <w:t xml:space="preserve"> 01, ОК 02, </w:t>
            </w:r>
          </w:p>
          <w:p w:rsidR="003D24F9" w:rsidRPr="00B324A4" w:rsidRDefault="003D24F9" w:rsidP="00CD2FF4">
            <w:pPr>
              <w:tabs>
                <w:tab w:val="left" w:pos="126"/>
                <w:tab w:val="left" w:pos="306"/>
                <w:tab w:val="left" w:pos="851"/>
              </w:tabs>
              <w:autoSpaceDE w:val="0"/>
              <w:autoSpaceDN w:val="0"/>
              <w:adjustRightInd w:val="0"/>
              <w:jc w:val="both"/>
              <w:rPr>
                <w:rFonts w:eastAsia="Calibri"/>
                <w:color w:val="000000"/>
                <w:sz w:val="20"/>
                <w:szCs w:val="20"/>
              </w:rPr>
            </w:pPr>
            <w:proofErr w:type="gramStart"/>
            <w:r w:rsidRPr="00B324A4">
              <w:rPr>
                <w:rFonts w:eastAsia="Calibri"/>
                <w:color w:val="000000"/>
                <w:sz w:val="20"/>
                <w:szCs w:val="20"/>
              </w:rPr>
              <w:t>ОК</w:t>
            </w:r>
            <w:proofErr w:type="gramEnd"/>
            <w:r w:rsidRPr="00B324A4">
              <w:rPr>
                <w:rFonts w:eastAsia="Calibri"/>
                <w:color w:val="000000"/>
                <w:sz w:val="20"/>
                <w:szCs w:val="20"/>
              </w:rPr>
              <w:t xml:space="preserve"> 06, ОК 07, </w:t>
            </w:r>
          </w:p>
          <w:p w:rsidR="003D24F9" w:rsidRPr="00B324A4" w:rsidRDefault="003D24F9" w:rsidP="00CD2FF4">
            <w:pPr>
              <w:tabs>
                <w:tab w:val="left" w:pos="126"/>
                <w:tab w:val="left" w:pos="306"/>
                <w:tab w:val="left" w:pos="851"/>
              </w:tabs>
              <w:autoSpaceDE w:val="0"/>
              <w:autoSpaceDN w:val="0"/>
              <w:adjustRightInd w:val="0"/>
              <w:jc w:val="both"/>
              <w:rPr>
                <w:rFonts w:eastAsia="Calibri"/>
                <w:color w:val="000000"/>
                <w:sz w:val="20"/>
                <w:szCs w:val="20"/>
              </w:rPr>
            </w:pPr>
            <w:proofErr w:type="gramStart"/>
            <w:r w:rsidRPr="00B324A4">
              <w:rPr>
                <w:rFonts w:eastAsia="Calibri"/>
                <w:color w:val="000000"/>
                <w:sz w:val="20"/>
                <w:szCs w:val="20"/>
              </w:rPr>
              <w:t>ОК</w:t>
            </w:r>
            <w:proofErr w:type="gramEnd"/>
            <w:r w:rsidRPr="00B324A4">
              <w:rPr>
                <w:rFonts w:eastAsia="Calibri"/>
                <w:color w:val="000000"/>
                <w:sz w:val="20"/>
                <w:szCs w:val="20"/>
              </w:rPr>
              <w:t xml:space="preserve"> 09</w:t>
            </w:r>
          </w:p>
          <w:p w:rsidR="003D24F9" w:rsidRPr="00B324A4" w:rsidRDefault="003D24F9" w:rsidP="00CD2FF4">
            <w:pPr>
              <w:tabs>
                <w:tab w:val="left" w:pos="7"/>
                <w:tab w:val="left" w:pos="126"/>
                <w:tab w:val="left" w:pos="306"/>
              </w:tabs>
              <w:jc w:val="both"/>
              <w:rPr>
                <w:rFonts w:eastAsia="Calibri"/>
                <w:bCs/>
                <w:i/>
                <w:sz w:val="20"/>
                <w:szCs w:val="20"/>
                <w:lang w:eastAsia="en-US"/>
              </w:rPr>
            </w:pPr>
          </w:p>
        </w:tc>
      </w:tr>
      <w:tr w:rsidR="003D24F9" w:rsidRPr="00B324A4" w:rsidTr="00CD2FF4">
        <w:tc>
          <w:tcPr>
            <w:tcW w:w="800" w:type="pct"/>
            <w:vMerge/>
            <w:shd w:val="clear" w:color="auto" w:fill="auto"/>
          </w:tcPr>
          <w:p w:rsidR="003D24F9" w:rsidRPr="00B324A4" w:rsidRDefault="003D24F9" w:rsidP="00CD2FF4">
            <w:pPr>
              <w:rPr>
                <w:rFonts w:eastAsia="Calibri"/>
                <w:b/>
                <w:bCs/>
                <w:i/>
                <w:sz w:val="20"/>
                <w:szCs w:val="20"/>
                <w:lang w:eastAsia="en-US"/>
              </w:rPr>
            </w:pPr>
          </w:p>
        </w:tc>
        <w:tc>
          <w:tcPr>
            <w:tcW w:w="201" w:type="pct"/>
            <w:gridSpan w:val="2"/>
            <w:shd w:val="clear" w:color="auto" w:fill="auto"/>
          </w:tcPr>
          <w:p w:rsidR="003D24F9" w:rsidRPr="00B324A4" w:rsidRDefault="003D24F9" w:rsidP="00CD2FF4">
            <w:pPr>
              <w:jc w:val="both"/>
              <w:rPr>
                <w:rFonts w:eastAsia="Calibri"/>
                <w:b/>
                <w:i/>
                <w:sz w:val="20"/>
                <w:szCs w:val="20"/>
                <w:lang w:eastAsia="en-US"/>
              </w:rPr>
            </w:pPr>
            <w:r w:rsidRPr="00B324A4">
              <w:rPr>
                <w:rFonts w:eastAsia="Calibri"/>
                <w:b/>
                <w:i/>
                <w:sz w:val="20"/>
                <w:szCs w:val="20"/>
                <w:lang w:eastAsia="en-US"/>
              </w:rPr>
              <w:t>1</w:t>
            </w:r>
          </w:p>
        </w:tc>
        <w:tc>
          <w:tcPr>
            <w:tcW w:w="2817" w:type="pct"/>
            <w:gridSpan w:val="2"/>
            <w:shd w:val="clear" w:color="auto" w:fill="auto"/>
          </w:tcPr>
          <w:p w:rsidR="003D24F9" w:rsidRPr="00B324A4" w:rsidRDefault="003D24F9" w:rsidP="00CD2FF4">
            <w:pPr>
              <w:jc w:val="both"/>
              <w:rPr>
                <w:rFonts w:eastAsia="Calibri"/>
                <w:b/>
                <w:i/>
                <w:sz w:val="20"/>
                <w:szCs w:val="20"/>
                <w:lang w:eastAsia="en-US"/>
              </w:rPr>
            </w:pPr>
            <w:r w:rsidRPr="00B324A4">
              <w:rPr>
                <w:rFonts w:eastAsia="Calibri"/>
                <w:bCs/>
                <w:sz w:val="20"/>
                <w:szCs w:val="20"/>
                <w:lang w:eastAsia="en-US"/>
              </w:rPr>
              <w:t xml:space="preserve">Характерные опасности и особенности современных войн. Современные средства массового поражения. Общая характеристика ядерного оружия и последствия его применения. Общая характеристика бактериологического оружия и последствия его </w:t>
            </w:r>
            <w:proofErr w:type="spellStart"/>
            <w:r w:rsidRPr="00B324A4">
              <w:rPr>
                <w:rFonts w:eastAsia="Calibri"/>
                <w:bCs/>
                <w:sz w:val="20"/>
                <w:szCs w:val="20"/>
                <w:lang w:eastAsia="en-US"/>
              </w:rPr>
              <w:t>применения</w:t>
            </w:r>
            <w:proofErr w:type="gramStart"/>
            <w:r w:rsidRPr="00B324A4">
              <w:rPr>
                <w:rFonts w:eastAsia="Calibri"/>
                <w:bCs/>
                <w:sz w:val="20"/>
                <w:szCs w:val="20"/>
                <w:lang w:eastAsia="en-US"/>
              </w:rPr>
              <w:t>.О</w:t>
            </w:r>
            <w:proofErr w:type="gramEnd"/>
            <w:r w:rsidRPr="00B324A4">
              <w:rPr>
                <w:rFonts w:eastAsia="Calibri"/>
                <w:bCs/>
                <w:sz w:val="20"/>
                <w:szCs w:val="20"/>
                <w:lang w:eastAsia="en-US"/>
              </w:rPr>
              <w:t>бщая</w:t>
            </w:r>
            <w:proofErr w:type="spellEnd"/>
            <w:r w:rsidRPr="00B324A4">
              <w:rPr>
                <w:rFonts w:eastAsia="Calibri"/>
                <w:bCs/>
                <w:sz w:val="20"/>
                <w:szCs w:val="20"/>
                <w:lang w:eastAsia="en-US"/>
              </w:rPr>
              <w:t xml:space="preserve"> характеристика бактериологического оружия и последствия его применения</w:t>
            </w:r>
          </w:p>
        </w:tc>
        <w:tc>
          <w:tcPr>
            <w:tcW w:w="411" w:type="pct"/>
            <w:shd w:val="clear" w:color="auto" w:fill="auto"/>
            <w:vAlign w:val="center"/>
          </w:tcPr>
          <w:p w:rsidR="003D24F9" w:rsidRPr="00B324A4" w:rsidRDefault="003D24F9" w:rsidP="00CD2FF4">
            <w:pPr>
              <w:jc w:val="center"/>
              <w:rPr>
                <w:rFonts w:eastAsia="Calibri"/>
                <w:sz w:val="20"/>
                <w:szCs w:val="20"/>
                <w:lang w:eastAsia="en-US"/>
              </w:rPr>
            </w:pPr>
            <w:r w:rsidRPr="00B324A4">
              <w:rPr>
                <w:rFonts w:eastAsia="Calibri"/>
                <w:sz w:val="20"/>
                <w:szCs w:val="20"/>
                <w:lang w:eastAsia="en-US"/>
              </w:rPr>
              <w:t>2</w:t>
            </w:r>
          </w:p>
        </w:tc>
        <w:tc>
          <w:tcPr>
            <w:tcW w:w="771" w:type="pct"/>
            <w:vMerge/>
          </w:tcPr>
          <w:p w:rsidR="003D24F9" w:rsidRPr="00B324A4" w:rsidRDefault="003D24F9" w:rsidP="00CD2FF4">
            <w:pPr>
              <w:tabs>
                <w:tab w:val="left" w:pos="149"/>
              </w:tabs>
              <w:rPr>
                <w:rFonts w:eastAsia="Calibri"/>
                <w:b/>
                <w:bCs/>
                <w:i/>
                <w:sz w:val="20"/>
                <w:szCs w:val="20"/>
                <w:lang w:eastAsia="en-US"/>
              </w:rPr>
            </w:pPr>
          </w:p>
        </w:tc>
      </w:tr>
      <w:tr w:rsidR="003D24F9" w:rsidRPr="00B324A4" w:rsidTr="00CD2FF4">
        <w:trPr>
          <w:trHeight w:hRule="exact" w:val="306"/>
        </w:trPr>
        <w:tc>
          <w:tcPr>
            <w:tcW w:w="800" w:type="pct"/>
            <w:vMerge/>
            <w:shd w:val="clear" w:color="auto" w:fill="auto"/>
          </w:tcPr>
          <w:p w:rsidR="003D24F9" w:rsidRPr="00B324A4" w:rsidRDefault="003D24F9" w:rsidP="00CD2FF4">
            <w:pPr>
              <w:rPr>
                <w:rFonts w:eastAsia="Calibri"/>
                <w:b/>
                <w:bCs/>
                <w:i/>
                <w:sz w:val="20"/>
                <w:szCs w:val="20"/>
                <w:lang w:eastAsia="en-US"/>
              </w:rPr>
            </w:pPr>
          </w:p>
        </w:tc>
        <w:tc>
          <w:tcPr>
            <w:tcW w:w="3018" w:type="pct"/>
            <w:gridSpan w:val="4"/>
            <w:shd w:val="clear" w:color="auto" w:fill="auto"/>
          </w:tcPr>
          <w:p w:rsidR="003D24F9" w:rsidRPr="00B324A4" w:rsidRDefault="003D24F9" w:rsidP="00CD2FF4">
            <w:pPr>
              <w:rPr>
                <w:rFonts w:eastAsia="Calibri"/>
                <w:b/>
                <w:i/>
                <w:sz w:val="20"/>
                <w:szCs w:val="20"/>
                <w:lang w:eastAsia="en-US"/>
              </w:rPr>
            </w:pPr>
            <w:r w:rsidRPr="00B324A4">
              <w:rPr>
                <w:b/>
                <w:bCs/>
                <w:sz w:val="20"/>
                <w:szCs w:val="20"/>
              </w:rPr>
              <w:t>В том числе практических занятий и лабораторных работ</w:t>
            </w:r>
          </w:p>
        </w:tc>
        <w:tc>
          <w:tcPr>
            <w:tcW w:w="411" w:type="pct"/>
            <w:shd w:val="clear" w:color="auto" w:fill="auto"/>
            <w:vAlign w:val="center"/>
          </w:tcPr>
          <w:p w:rsidR="003D24F9" w:rsidRPr="00B324A4" w:rsidRDefault="003D24F9" w:rsidP="00CD2FF4">
            <w:pPr>
              <w:jc w:val="center"/>
              <w:rPr>
                <w:rFonts w:eastAsia="Calibri"/>
                <w:sz w:val="20"/>
                <w:szCs w:val="20"/>
                <w:lang w:eastAsia="en-US"/>
              </w:rPr>
            </w:pPr>
            <w:r w:rsidRPr="00B324A4">
              <w:rPr>
                <w:rFonts w:eastAsia="Calibri"/>
                <w:sz w:val="20"/>
                <w:szCs w:val="20"/>
                <w:lang w:eastAsia="en-US"/>
              </w:rPr>
              <w:t>-</w:t>
            </w:r>
          </w:p>
        </w:tc>
        <w:tc>
          <w:tcPr>
            <w:tcW w:w="771" w:type="pct"/>
            <w:vMerge/>
          </w:tcPr>
          <w:p w:rsidR="003D24F9" w:rsidRPr="00B324A4" w:rsidRDefault="003D24F9" w:rsidP="00CD2FF4">
            <w:pPr>
              <w:tabs>
                <w:tab w:val="left" w:pos="149"/>
              </w:tabs>
              <w:rPr>
                <w:rFonts w:eastAsia="Calibri"/>
                <w:b/>
                <w:bCs/>
                <w:i/>
                <w:sz w:val="20"/>
                <w:szCs w:val="20"/>
                <w:lang w:eastAsia="en-US"/>
              </w:rPr>
            </w:pPr>
          </w:p>
        </w:tc>
      </w:tr>
      <w:tr w:rsidR="003D24F9" w:rsidRPr="00B324A4" w:rsidTr="00CD2FF4">
        <w:trPr>
          <w:trHeight w:hRule="exact" w:val="306"/>
        </w:trPr>
        <w:tc>
          <w:tcPr>
            <w:tcW w:w="800" w:type="pct"/>
            <w:vMerge/>
            <w:shd w:val="clear" w:color="auto" w:fill="auto"/>
          </w:tcPr>
          <w:p w:rsidR="003D24F9" w:rsidRPr="00B324A4" w:rsidRDefault="003D24F9" w:rsidP="00CD2FF4">
            <w:pPr>
              <w:rPr>
                <w:rFonts w:eastAsia="Calibri"/>
                <w:b/>
                <w:bCs/>
                <w:i/>
                <w:sz w:val="20"/>
                <w:szCs w:val="20"/>
                <w:lang w:eastAsia="en-US"/>
              </w:rPr>
            </w:pPr>
          </w:p>
        </w:tc>
        <w:tc>
          <w:tcPr>
            <w:tcW w:w="3018" w:type="pct"/>
            <w:gridSpan w:val="4"/>
            <w:shd w:val="clear" w:color="auto" w:fill="auto"/>
          </w:tcPr>
          <w:p w:rsidR="003D24F9" w:rsidRPr="00B324A4" w:rsidRDefault="003D24F9" w:rsidP="00CD2FF4">
            <w:pPr>
              <w:rPr>
                <w:b/>
                <w:bCs/>
                <w:sz w:val="20"/>
                <w:szCs w:val="20"/>
              </w:rPr>
            </w:pPr>
            <w:r w:rsidRPr="00B324A4">
              <w:rPr>
                <w:b/>
                <w:bCs/>
                <w:sz w:val="20"/>
                <w:szCs w:val="20"/>
              </w:rPr>
              <w:t>Самостоятельная работа обучающихся</w:t>
            </w:r>
          </w:p>
        </w:tc>
        <w:tc>
          <w:tcPr>
            <w:tcW w:w="411" w:type="pct"/>
            <w:shd w:val="clear" w:color="auto" w:fill="auto"/>
            <w:vAlign w:val="center"/>
          </w:tcPr>
          <w:p w:rsidR="003D24F9" w:rsidRPr="00B324A4" w:rsidRDefault="003D24F9" w:rsidP="00CD2FF4">
            <w:pPr>
              <w:jc w:val="center"/>
              <w:rPr>
                <w:rFonts w:eastAsia="Calibri"/>
                <w:bCs/>
                <w:sz w:val="20"/>
                <w:szCs w:val="20"/>
                <w:lang w:eastAsia="en-US"/>
              </w:rPr>
            </w:pPr>
            <w:r w:rsidRPr="00B324A4">
              <w:rPr>
                <w:rFonts w:eastAsia="Calibri"/>
                <w:sz w:val="20"/>
                <w:szCs w:val="20"/>
                <w:lang w:eastAsia="en-US"/>
              </w:rPr>
              <w:t>-</w:t>
            </w:r>
          </w:p>
        </w:tc>
        <w:tc>
          <w:tcPr>
            <w:tcW w:w="771" w:type="pct"/>
            <w:vMerge/>
          </w:tcPr>
          <w:p w:rsidR="003D24F9" w:rsidRPr="00B324A4" w:rsidRDefault="003D24F9" w:rsidP="00CD2FF4">
            <w:pPr>
              <w:tabs>
                <w:tab w:val="left" w:pos="149"/>
              </w:tabs>
              <w:rPr>
                <w:rFonts w:eastAsia="Calibri"/>
                <w:b/>
                <w:bCs/>
                <w:i/>
                <w:sz w:val="20"/>
                <w:szCs w:val="20"/>
                <w:lang w:eastAsia="en-US"/>
              </w:rPr>
            </w:pPr>
          </w:p>
        </w:tc>
      </w:tr>
      <w:tr w:rsidR="003D24F9" w:rsidRPr="00B324A4" w:rsidTr="00CD2FF4">
        <w:trPr>
          <w:trHeight w:val="345"/>
        </w:trPr>
        <w:tc>
          <w:tcPr>
            <w:tcW w:w="800" w:type="pct"/>
            <w:vMerge w:val="restart"/>
            <w:shd w:val="clear" w:color="auto" w:fill="auto"/>
          </w:tcPr>
          <w:p w:rsidR="003D24F9" w:rsidRPr="00B324A4" w:rsidRDefault="003D24F9" w:rsidP="00CD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0"/>
                <w:szCs w:val="20"/>
                <w:lang w:eastAsia="en-US"/>
              </w:rPr>
            </w:pPr>
            <w:r w:rsidRPr="00B324A4">
              <w:rPr>
                <w:rFonts w:eastAsia="Calibri"/>
                <w:b/>
                <w:bCs/>
                <w:sz w:val="20"/>
                <w:szCs w:val="20"/>
                <w:lang w:eastAsia="en-US"/>
              </w:rPr>
              <w:t>Тема 1.3.</w:t>
            </w:r>
          </w:p>
          <w:p w:rsidR="003D24F9" w:rsidRPr="00B324A4" w:rsidRDefault="003D24F9" w:rsidP="00CD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0"/>
                <w:szCs w:val="20"/>
                <w:lang w:eastAsia="en-US"/>
              </w:rPr>
            </w:pPr>
            <w:r w:rsidRPr="00B324A4">
              <w:rPr>
                <w:rFonts w:eastAsia="Calibri"/>
                <w:bCs/>
                <w:sz w:val="20"/>
                <w:szCs w:val="20"/>
                <w:lang w:eastAsia="en-US"/>
              </w:rPr>
              <w:t>Оценка последствий чрезвычайных ситуаций</w:t>
            </w:r>
          </w:p>
        </w:tc>
        <w:tc>
          <w:tcPr>
            <w:tcW w:w="3018" w:type="pct"/>
            <w:gridSpan w:val="4"/>
            <w:shd w:val="clear" w:color="auto" w:fill="auto"/>
          </w:tcPr>
          <w:p w:rsidR="003D24F9" w:rsidRPr="00B324A4" w:rsidRDefault="003D24F9" w:rsidP="00CD2FF4">
            <w:pPr>
              <w:rPr>
                <w:rFonts w:eastAsia="Calibri"/>
                <w:b/>
                <w:bCs/>
                <w:i/>
                <w:sz w:val="20"/>
                <w:szCs w:val="20"/>
                <w:lang w:eastAsia="en-US"/>
              </w:rPr>
            </w:pPr>
            <w:r w:rsidRPr="00B324A4">
              <w:rPr>
                <w:b/>
                <w:bCs/>
                <w:sz w:val="20"/>
                <w:szCs w:val="20"/>
              </w:rPr>
              <w:t>Содержание учебного материала</w:t>
            </w:r>
          </w:p>
        </w:tc>
        <w:tc>
          <w:tcPr>
            <w:tcW w:w="411" w:type="pct"/>
            <w:shd w:val="clear" w:color="auto" w:fill="auto"/>
            <w:vAlign w:val="center"/>
          </w:tcPr>
          <w:p w:rsidR="003D24F9" w:rsidRPr="00B324A4" w:rsidRDefault="003D24F9" w:rsidP="00CD2FF4">
            <w:pPr>
              <w:jc w:val="center"/>
              <w:rPr>
                <w:rFonts w:eastAsia="Calibri"/>
                <w:b/>
                <w:bCs/>
                <w:i/>
                <w:sz w:val="20"/>
                <w:szCs w:val="20"/>
                <w:lang w:eastAsia="en-US"/>
              </w:rPr>
            </w:pPr>
            <w:r w:rsidRPr="00B324A4">
              <w:rPr>
                <w:rFonts w:eastAsia="Calibri"/>
                <w:b/>
                <w:i/>
                <w:sz w:val="20"/>
                <w:szCs w:val="20"/>
                <w:lang w:eastAsia="en-US"/>
              </w:rPr>
              <w:t>2</w:t>
            </w:r>
          </w:p>
        </w:tc>
        <w:tc>
          <w:tcPr>
            <w:tcW w:w="771" w:type="pct"/>
            <w:vMerge w:val="restart"/>
          </w:tcPr>
          <w:p w:rsidR="003D24F9" w:rsidRPr="00B324A4" w:rsidRDefault="003D24F9" w:rsidP="00CD2FF4">
            <w:pPr>
              <w:tabs>
                <w:tab w:val="left" w:pos="126"/>
                <w:tab w:val="left" w:pos="306"/>
                <w:tab w:val="left" w:pos="851"/>
              </w:tabs>
              <w:autoSpaceDE w:val="0"/>
              <w:autoSpaceDN w:val="0"/>
              <w:adjustRightInd w:val="0"/>
              <w:jc w:val="both"/>
              <w:rPr>
                <w:rFonts w:eastAsia="Calibri"/>
                <w:color w:val="000000"/>
                <w:sz w:val="20"/>
                <w:szCs w:val="20"/>
              </w:rPr>
            </w:pPr>
            <w:proofErr w:type="gramStart"/>
            <w:r w:rsidRPr="00B324A4">
              <w:rPr>
                <w:rFonts w:eastAsia="Calibri"/>
                <w:color w:val="000000"/>
                <w:sz w:val="20"/>
                <w:szCs w:val="20"/>
              </w:rPr>
              <w:t>ОК</w:t>
            </w:r>
            <w:proofErr w:type="gramEnd"/>
            <w:r w:rsidRPr="00B324A4">
              <w:rPr>
                <w:rFonts w:eastAsia="Calibri"/>
                <w:color w:val="000000"/>
                <w:sz w:val="20"/>
                <w:szCs w:val="20"/>
              </w:rPr>
              <w:t xml:space="preserve"> 01, ОК 02, </w:t>
            </w:r>
          </w:p>
          <w:p w:rsidR="003D24F9" w:rsidRPr="00B324A4" w:rsidRDefault="003D24F9" w:rsidP="00CD2FF4">
            <w:pPr>
              <w:tabs>
                <w:tab w:val="left" w:pos="126"/>
                <w:tab w:val="left" w:pos="306"/>
                <w:tab w:val="left" w:pos="851"/>
              </w:tabs>
              <w:autoSpaceDE w:val="0"/>
              <w:autoSpaceDN w:val="0"/>
              <w:adjustRightInd w:val="0"/>
              <w:jc w:val="both"/>
              <w:rPr>
                <w:rFonts w:eastAsia="Calibri"/>
                <w:color w:val="000000"/>
                <w:sz w:val="20"/>
                <w:szCs w:val="20"/>
              </w:rPr>
            </w:pPr>
            <w:proofErr w:type="gramStart"/>
            <w:r w:rsidRPr="00B324A4">
              <w:rPr>
                <w:rFonts w:eastAsia="Calibri"/>
                <w:color w:val="000000"/>
                <w:sz w:val="20"/>
                <w:szCs w:val="20"/>
              </w:rPr>
              <w:t>ОК</w:t>
            </w:r>
            <w:proofErr w:type="gramEnd"/>
            <w:r w:rsidRPr="00B324A4">
              <w:rPr>
                <w:rFonts w:eastAsia="Calibri"/>
                <w:color w:val="000000"/>
                <w:sz w:val="20"/>
                <w:szCs w:val="20"/>
              </w:rPr>
              <w:t xml:space="preserve"> 06, ОК 07, </w:t>
            </w:r>
          </w:p>
          <w:p w:rsidR="003D24F9" w:rsidRPr="00B324A4" w:rsidRDefault="003D24F9" w:rsidP="00CD2FF4">
            <w:pPr>
              <w:tabs>
                <w:tab w:val="left" w:pos="126"/>
                <w:tab w:val="left" w:pos="306"/>
                <w:tab w:val="left" w:pos="851"/>
              </w:tabs>
              <w:autoSpaceDE w:val="0"/>
              <w:autoSpaceDN w:val="0"/>
              <w:adjustRightInd w:val="0"/>
              <w:jc w:val="both"/>
              <w:rPr>
                <w:rFonts w:eastAsia="Calibri"/>
                <w:color w:val="000000"/>
                <w:sz w:val="20"/>
                <w:szCs w:val="20"/>
              </w:rPr>
            </w:pPr>
            <w:proofErr w:type="gramStart"/>
            <w:r w:rsidRPr="00B324A4">
              <w:rPr>
                <w:rFonts w:eastAsia="Calibri"/>
                <w:color w:val="000000"/>
                <w:sz w:val="20"/>
                <w:szCs w:val="20"/>
              </w:rPr>
              <w:t>ОК</w:t>
            </w:r>
            <w:proofErr w:type="gramEnd"/>
            <w:r w:rsidRPr="00B324A4">
              <w:rPr>
                <w:rFonts w:eastAsia="Calibri"/>
                <w:color w:val="000000"/>
                <w:sz w:val="20"/>
                <w:szCs w:val="20"/>
              </w:rPr>
              <w:t xml:space="preserve"> 09, ОК 11,</w:t>
            </w:r>
          </w:p>
          <w:p w:rsidR="003D24F9" w:rsidRPr="00B324A4" w:rsidRDefault="003D24F9" w:rsidP="00CD2FF4">
            <w:pPr>
              <w:tabs>
                <w:tab w:val="left" w:pos="7"/>
                <w:tab w:val="left" w:pos="126"/>
                <w:tab w:val="left" w:pos="306"/>
              </w:tabs>
              <w:rPr>
                <w:rFonts w:eastAsia="Calibri"/>
                <w:bCs/>
                <w:sz w:val="20"/>
                <w:szCs w:val="20"/>
                <w:lang w:eastAsia="en-US"/>
              </w:rPr>
            </w:pPr>
            <w:r w:rsidRPr="00B324A4">
              <w:rPr>
                <w:rFonts w:eastAsia="Calibri"/>
                <w:bCs/>
                <w:sz w:val="20"/>
                <w:szCs w:val="20"/>
                <w:lang w:eastAsia="en-US"/>
              </w:rPr>
              <w:lastRenderedPageBreak/>
              <w:t>ПК 3.5</w:t>
            </w:r>
          </w:p>
        </w:tc>
      </w:tr>
      <w:tr w:rsidR="003D24F9" w:rsidRPr="00B324A4" w:rsidTr="00CD2FF4">
        <w:trPr>
          <w:trHeight w:val="20"/>
        </w:trPr>
        <w:tc>
          <w:tcPr>
            <w:tcW w:w="800" w:type="pct"/>
            <w:vMerge/>
            <w:shd w:val="clear" w:color="auto" w:fill="auto"/>
          </w:tcPr>
          <w:p w:rsidR="003D24F9" w:rsidRPr="00B324A4" w:rsidRDefault="003D24F9" w:rsidP="00CD2FF4">
            <w:pPr>
              <w:rPr>
                <w:rFonts w:eastAsia="Calibri"/>
                <w:b/>
                <w:bCs/>
                <w:i/>
                <w:sz w:val="20"/>
                <w:szCs w:val="20"/>
                <w:lang w:eastAsia="en-US"/>
              </w:rPr>
            </w:pPr>
          </w:p>
        </w:tc>
        <w:tc>
          <w:tcPr>
            <w:tcW w:w="201" w:type="pct"/>
            <w:gridSpan w:val="2"/>
            <w:shd w:val="clear" w:color="auto" w:fill="auto"/>
          </w:tcPr>
          <w:p w:rsidR="003D24F9" w:rsidRPr="00B324A4" w:rsidRDefault="003D24F9" w:rsidP="00CD2FF4">
            <w:pPr>
              <w:jc w:val="both"/>
              <w:rPr>
                <w:rFonts w:eastAsia="Calibri"/>
                <w:b/>
                <w:bCs/>
                <w:i/>
                <w:sz w:val="20"/>
                <w:szCs w:val="20"/>
                <w:lang w:eastAsia="en-US"/>
              </w:rPr>
            </w:pPr>
            <w:r w:rsidRPr="00B324A4">
              <w:rPr>
                <w:rFonts w:eastAsia="Calibri"/>
                <w:b/>
                <w:bCs/>
                <w:i/>
                <w:sz w:val="20"/>
                <w:szCs w:val="20"/>
                <w:lang w:eastAsia="en-US"/>
              </w:rPr>
              <w:t>1</w:t>
            </w:r>
          </w:p>
        </w:tc>
        <w:tc>
          <w:tcPr>
            <w:tcW w:w="2817" w:type="pct"/>
            <w:gridSpan w:val="2"/>
            <w:shd w:val="clear" w:color="auto" w:fill="auto"/>
          </w:tcPr>
          <w:p w:rsidR="003D24F9" w:rsidRPr="00B324A4" w:rsidRDefault="003D24F9" w:rsidP="00CD2FF4">
            <w:pPr>
              <w:jc w:val="both"/>
              <w:rPr>
                <w:rFonts w:eastAsia="Calibri"/>
                <w:b/>
                <w:bCs/>
                <w:i/>
                <w:sz w:val="20"/>
                <w:szCs w:val="20"/>
                <w:lang w:eastAsia="en-US"/>
              </w:rPr>
            </w:pPr>
            <w:r w:rsidRPr="00B324A4">
              <w:rPr>
                <w:rFonts w:eastAsia="Calibri"/>
                <w:bCs/>
                <w:sz w:val="20"/>
                <w:szCs w:val="20"/>
                <w:lang w:eastAsia="en-US"/>
              </w:rPr>
              <w:t xml:space="preserve">Мониторинг и прогнозирование ЧС. Зоны ущерба, потенциальной опасности и риска. Оценка последствий ЧС природного и </w:t>
            </w:r>
            <w:proofErr w:type="gramStart"/>
            <w:r w:rsidRPr="00B324A4">
              <w:rPr>
                <w:rFonts w:eastAsia="Calibri"/>
                <w:bCs/>
                <w:sz w:val="20"/>
                <w:szCs w:val="20"/>
                <w:lang w:eastAsia="en-US"/>
              </w:rPr>
              <w:t>техногенного</w:t>
            </w:r>
            <w:proofErr w:type="gramEnd"/>
            <w:r w:rsidRPr="00B324A4">
              <w:rPr>
                <w:rFonts w:eastAsia="Calibri"/>
                <w:bCs/>
                <w:sz w:val="20"/>
                <w:szCs w:val="20"/>
                <w:lang w:eastAsia="en-US"/>
              </w:rPr>
              <w:t xml:space="preserve"> характера.</w:t>
            </w:r>
          </w:p>
        </w:tc>
        <w:tc>
          <w:tcPr>
            <w:tcW w:w="411" w:type="pct"/>
            <w:shd w:val="clear" w:color="auto" w:fill="auto"/>
            <w:vAlign w:val="center"/>
          </w:tcPr>
          <w:p w:rsidR="003D24F9" w:rsidRPr="00B324A4" w:rsidRDefault="003D24F9" w:rsidP="00CD2FF4">
            <w:pPr>
              <w:jc w:val="center"/>
              <w:rPr>
                <w:rFonts w:eastAsia="Calibri"/>
                <w:bCs/>
                <w:sz w:val="20"/>
                <w:szCs w:val="20"/>
                <w:lang w:eastAsia="en-US"/>
              </w:rPr>
            </w:pPr>
            <w:r w:rsidRPr="00B324A4">
              <w:rPr>
                <w:rFonts w:eastAsia="Calibri"/>
                <w:bCs/>
                <w:sz w:val="20"/>
                <w:szCs w:val="20"/>
                <w:lang w:eastAsia="en-US"/>
              </w:rPr>
              <w:t>2</w:t>
            </w:r>
          </w:p>
        </w:tc>
        <w:tc>
          <w:tcPr>
            <w:tcW w:w="771" w:type="pct"/>
            <w:vMerge/>
          </w:tcPr>
          <w:p w:rsidR="003D24F9" w:rsidRPr="00B324A4" w:rsidRDefault="003D24F9" w:rsidP="00CD2FF4">
            <w:pPr>
              <w:tabs>
                <w:tab w:val="left" w:pos="149"/>
              </w:tabs>
              <w:rPr>
                <w:rFonts w:eastAsia="Calibri"/>
                <w:b/>
                <w:bCs/>
                <w:i/>
                <w:sz w:val="20"/>
                <w:szCs w:val="20"/>
                <w:lang w:eastAsia="en-US"/>
              </w:rPr>
            </w:pPr>
          </w:p>
        </w:tc>
      </w:tr>
      <w:tr w:rsidR="003D24F9" w:rsidRPr="00B324A4" w:rsidTr="00CD2FF4">
        <w:trPr>
          <w:trHeight w:val="20"/>
        </w:trPr>
        <w:tc>
          <w:tcPr>
            <w:tcW w:w="800" w:type="pct"/>
            <w:vMerge/>
            <w:shd w:val="clear" w:color="auto" w:fill="auto"/>
          </w:tcPr>
          <w:p w:rsidR="003D24F9" w:rsidRPr="00B324A4" w:rsidRDefault="003D24F9" w:rsidP="00CD2FF4">
            <w:pPr>
              <w:rPr>
                <w:rFonts w:eastAsia="Calibri"/>
                <w:b/>
                <w:bCs/>
                <w:i/>
                <w:sz w:val="20"/>
                <w:szCs w:val="20"/>
                <w:lang w:eastAsia="en-US"/>
              </w:rPr>
            </w:pPr>
          </w:p>
        </w:tc>
        <w:tc>
          <w:tcPr>
            <w:tcW w:w="3018" w:type="pct"/>
            <w:gridSpan w:val="4"/>
            <w:shd w:val="clear" w:color="auto" w:fill="auto"/>
          </w:tcPr>
          <w:p w:rsidR="003D24F9" w:rsidRPr="00B324A4" w:rsidRDefault="003D24F9" w:rsidP="00CD2FF4">
            <w:pPr>
              <w:rPr>
                <w:rFonts w:eastAsia="Calibri"/>
                <w:b/>
                <w:i/>
                <w:sz w:val="20"/>
                <w:szCs w:val="20"/>
                <w:lang w:eastAsia="en-US"/>
              </w:rPr>
            </w:pPr>
            <w:r w:rsidRPr="00B324A4">
              <w:rPr>
                <w:b/>
                <w:bCs/>
                <w:sz w:val="20"/>
                <w:szCs w:val="20"/>
              </w:rPr>
              <w:t>В том числе практических занятий и лабораторных работ</w:t>
            </w:r>
          </w:p>
        </w:tc>
        <w:tc>
          <w:tcPr>
            <w:tcW w:w="411" w:type="pct"/>
            <w:shd w:val="clear" w:color="auto" w:fill="auto"/>
            <w:vAlign w:val="center"/>
          </w:tcPr>
          <w:p w:rsidR="003D24F9" w:rsidRPr="00B324A4" w:rsidRDefault="003D24F9" w:rsidP="00CD2FF4">
            <w:pPr>
              <w:jc w:val="center"/>
              <w:rPr>
                <w:rFonts w:eastAsia="Calibri"/>
                <w:sz w:val="20"/>
                <w:szCs w:val="20"/>
                <w:lang w:eastAsia="en-US"/>
              </w:rPr>
            </w:pPr>
            <w:r w:rsidRPr="00B324A4">
              <w:rPr>
                <w:rFonts w:eastAsia="Calibri"/>
                <w:sz w:val="20"/>
                <w:szCs w:val="20"/>
                <w:lang w:eastAsia="en-US"/>
              </w:rPr>
              <w:t>-</w:t>
            </w:r>
          </w:p>
        </w:tc>
        <w:tc>
          <w:tcPr>
            <w:tcW w:w="771" w:type="pct"/>
            <w:vMerge/>
          </w:tcPr>
          <w:p w:rsidR="003D24F9" w:rsidRPr="00B324A4" w:rsidRDefault="003D24F9" w:rsidP="00CD2FF4">
            <w:pPr>
              <w:tabs>
                <w:tab w:val="left" w:pos="149"/>
              </w:tabs>
              <w:rPr>
                <w:rFonts w:eastAsia="Calibri"/>
                <w:b/>
                <w:bCs/>
                <w:i/>
                <w:sz w:val="20"/>
                <w:szCs w:val="20"/>
                <w:lang w:eastAsia="en-US"/>
              </w:rPr>
            </w:pPr>
          </w:p>
        </w:tc>
      </w:tr>
      <w:tr w:rsidR="003D24F9" w:rsidRPr="00B324A4" w:rsidTr="00CD2FF4">
        <w:trPr>
          <w:trHeight w:val="20"/>
        </w:trPr>
        <w:tc>
          <w:tcPr>
            <w:tcW w:w="800" w:type="pct"/>
            <w:vMerge/>
            <w:shd w:val="clear" w:color="auto" w:fill="auto"/>
          </w:tcPr>
          <w:p w:rsidR="003D24F9" w:rsidRPr="00B324A4" w:rsidRDefault="003D24F9" w:rsidP="00CD2FF4">
            <w:pPr>
              <w:rPr>
                <w:rFonts w:eastAsia="Calibri"/>
                <w:b/>
                <w:bCs/>
                <w:i/>
                <w:sz w:val="20"/>
                <w:szCs w:val="20"/>
                <w:lang w:eastAsia="en-US"/>
              </w:rPr>
            </w:pPr>
          </w:p>
        </w:tc>
        <w:tc>
          <w:tcPr>
            <w:tcW w:w="3018" w:type="pct"/>
            <w:gridSpan w:val="4"/>
            <w:shd w:val="clear" w:color="auto" w:fill="auto"/>
          </w:tcPr>
          <w:p w:rsidR="003D24F9" w:rsidRPr="00B324A4" w:rsidRDefault="003D24F9" w:rsidP="00CD2FF4">
            <w:pPr>
              <w:rPr>
                <w:b/>
                <w:bCs/>
                <w:sz w:val="20"/>
                <w:szCs w:val="20"/>
              </w:rPr>
            </w:pPr>
            <w:r w:rsidRPr="00B324A4">
              <w:rPr>
                <w:b/>
                <w:bCs/>
                <w:sz w:val="20"/>
                <w:szCs w:val="20"/>
              </w:rPr>
              <w:t>Самостоятельная работа обучающихся</w:t>
            </w:r>
          </w:p>
        </w:tc>
        <w:tc>
          <w:tcPr>
            <w:tcW w:w="411" w:type="pct"/>
            <w:shd w:val="clear" w:color="auto" w:fill="auto"/>
            <w:vAlign w:val="center"/>
          </w:tcPr>
          <w:p w:rsidR="003D24F9" w:rsidRPr="00B324A4" w:rsidRDefault="003D24F9" w:rsidP="00CD2FF4">
            <w:pPr>
              <w:jc w:val="center"/>
              <w:rPr>
                <w:rFonts w:eastAsia="Calibri"/>
                <w:bCs/>
                <w:sz w:val="20"/>
                <w:szCs w:val="20"/>
                <w:lang w:eastAsia="en-US"/>
              </w:rPr>
            </w:pPr>
            <w:r w:rsidRPr="00B324A4">
              <w:rPr>
                <w:rFonts w:eastAsia="Calibri"/>
                <w:sz w:val="20"/>
                <w:szCs w:val="20"/>
                <w:lang w:eastAsia="en-US"/>
              </w:rPr>
              <w:t>-</w:t>
            </w:r>
          </w:p>
        </w:tc>
        <w:tc>
          <w:tcPr>
            <w:tcW w:w="771" w:type="pct"/>
            <w:vMerge/>
          </w:tcPr>
          <w:p w:rsidR="003D24F9" w:rsidRPr="00B324A4" w:rsidRDefault="003D24F9" w:rsidP="00CD2FF4">
            <w:pPr>
              <w:tabs>
                <w:tab w:val="left" w:pos="149"/>
              </w:tabs>
              <w:rPr>
                <w:rFonts w:eastAsia="Calibri"/>
                <w:b/>
                <w:bCs/>
                <w:i/>
                <w:sz w:val="20"/>
                <w:szCs w:val="20"/>
                <w:lang w:eastAsia="en-US"/>
              </w:rPr>
            </w:pPr>
          </w:p>
        </w:tc>
      </w:tr>
      <w:tr w:rsidR="003D24F9" w:rsidRPr="00B324A4" w:rsidTr="00CD2FF4">
        <w:trPr>
          <w:trHeight w:val="246"/>
        </w:trPr>
        <w:tc>
          <w:tcPr>
            <w:tcW w:w="800" w:type="pct"/>
            <w:vMerge w:val="restart"/>
            <w:shd w:val="clear" w:color="auto" w:fill="auto"/>
          </w:tcPr>
          <w:p w:rsidR="003D24F9" w:rsidRPr="00B324A4" w:rsidRDefault="003D24F9" w:rsidP="00CD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0"/>
                <w:szCs w:val="20"/>
                <w:lang w:eastAsia="en-US"/>
              </w:rPr>
            </w:pPr>
            <w:r w:rsidRPr="00B324A4">
              <w:rPr>
                <w:rFonts w:eastAsia="Calibri"/>
                <w:b/>
                <w:bCs/>
                <w:sz w:val="20"/>
                <w:szCs w:val="20"/>
                <w:lang w:eastAsia="en-US"/>
              </w:rPr>
              <w:t>Тема 1.4.</w:t>
            </w:r>
          </w:p>
          <w:p w:rsidR="003D24F9" w:rsidRPr="00B324A4" w:rsidRDefault="003D24F9" w:rsidP="00CD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0"/>
                <w:szCs w:val="20"/>
                <w:lang w:eastAsia="en-US"/>
              </w:rPr>
            </w:pPr>
            <w:r w:rsidRPr="00B324A4">
              <w:rPr>
                <w:rFonts w:eastAsia="Calibri"/>
                <w:sz w:val="20"/>
                <w:szCs w:val="20"/>
                <w:lang w:eastAsia="en-US"/>
              </w:rPr>
              <w:t>Повышение устойчивости функционирования объекта экономики (ПУФ ОЭ).</w:t>
            </w:r>
          </w:p>
        </w:tc>
        <w:tc>
          <w:tcPr>
            <w:tcW w:w="3018" w:type="pct"/>
            <w:gridSpan w:val="4"/>
            <w:shd w:val="clear" w:color="auto" w:fill="auto"/>
          </w:tcPr>
          <w:p w:rsidR="003D24F9" w:rsidRPr="00B324A4" w:rsidRDefault="003D24F9" w:rsidP="00CD2FF4">
            <w:pPr>
              <w:rPr>
                <w:rFonts w:eastAsia="Calibri"/>
                <w:b/>
                <w:bCs/>
                <w:i/>
                <w:sz w:val="20"/>
                <w:szCs w:val="20"/>
                <w:lang w:eastAsia="en-US"/>
              </w:rPr>
            </w:pPr>
            <w:r w:rsidRPr="00B324A4">
              <w:rPr>
                <w:b/>
                <w:bCs/>
                <w:sz w:val="20"/>
                <w:szCs w:val="20"/>
              </w:rPr>
              <w:t>Содержание учебного материала</w:t>
            </w:r>
          </w:p>
        </w:tc>
        <w:tc>
          <w:tcPr>
            <w:tcW w:w="411" w:type="pct"/>
            <w:shd w:val="clear" w:color="auto" w:fill="auto"/>
            <w:vAlign w:val="center"/>
          </w:tcPr>
          <w:p w:rsidR="003D24F9" w:rsidRPr="00B324A4" w:rsidRDefault="003D24F9" w:rsidP="00CD2FF4">
            <w:pPr>
              <w:jc w:val="center"/>
              <w:rPr>
                <w:rFonts w:eastAsia="Calibri"/>
                <w:b/>
                <w:bCs/>
                <w:i/>
                <w:sz w:val="20"/>
                <w:szCs w:val="20"/>
                <w:lang w:eastAsia="en-US"/>
              </w:rPr>
            </w:pPr>
            <w:r w:rsidRPr="00B324A4">
              <w:rPr>
                <w:rFonts w:eastAsia="Calibri"/>
                <w:b/>
                <w:bCs/>
                <w:i/>
                <w:sz w:val="20"/>
                <w:szCs w:val="20"/>
                <w:lang w:eastAsia="en-US"/>
              </w:rPr>
              <w:t>4</w:t>
            </w:r>
          </w:p>
        </w:tc>
        <w:tc>
          <w:tcPr>
            <w:tcW w:w="771" w:type="pct"/>
            <w:vMerge w:val="restart"/>
          </w:tcPr>
          <w:p w:rsidR="003D24F9" w:rsidRPr="00B324A4" w:rsidRDefault="003D24F9" w:rsidP="00CD2FF4">
            <w:pPr>
              <w:tabs>
                <w:tab w:val="left" w:pos="126"/>
                <w:tab w:val="left" w:pos="306"/>
                <w:tab w:val="left" w:pos="851"/>
              </w:tabs>
              <w:autoSpaceDE w:val="0"/>
              <w:autoSpaceDN w:val="0"/>
              <w:adjustRightInd w:val="0"/>
              <w:jc w:val="both"/>
              <w:rPr>
                <w:rFonts w:eastAsia="Calibri"/>
                <w:color w:val="000000"/>
                <w:sz w:val="20"/>
                <w:szCs w:val="20"/>
              </w:rPr>
            </w:pPr>
            <w:proofErr w:type="gramStart"/>
            <w:r w:rsidRPr="00B324A4">
              <w:rPr>
                <w:rFonts w:eastAsia="Calibri"/>
                <w:color w:val="000000"/>
                <w:sz w:val="20"/>
                <w:szCs w:val="20"/>
              </w:rPr>
              <w:t>ОК</w:t>
            </w:r>
            <w:proofErr w:type="gramEnd"/>
            <w:r w:rsidRPr="00B324A4">
              <w:rPr>
                <w:rFonts w:eastAsia="Calibri"/>
                <w:color w:val="000000"/>
                <w:sz w:val="20"/>
                <w:szCs w:val="20"/>
              </w:rPr>
              <w:t xml:space="preserve"> 01, ОК 02, </w:t>
            </w:r>
          </w:p>
          <w:p w:rsidR="003D24F9" w:rsidRPr="00B324A4" w:rsidRDefault="003D24F9" w:rsidP="00CD2FF4">
            <w:pPr>
              <w:tabs>
                <w:tab w:val="left" w:pos="126"/>
                <w:tab w:val="left" w:pos="306"/>
                <w:tab w:val="left" w:pos="851"/>
              </w:tabs>
              <w:autoSpaceDE w:val="0"/>
              <w:autoSpaceDN w:val="0"/>
              <w:adjustRightInd w:val="0"/>
              <w:jc w:val="both"/>
              <w:rPr>
                <w:rFonts w:eastAsia="Calibri"/>
                <w:color w:val="000000"/>
                <w:sz w:val="20"/>
                <w:szCs w:val="20"/>
              </w:rPr>
            </w:pPr>
            <w:proofErr w:type="gramStart"/>
            <w:r w:rsidRPr="00B324A4">
              <w:rPr>
                <w:rFonts w:eastAsia="Calibri"/>
                <w:color w:val="000000"/>
                <w:sz w:val="20"/>
                <w:szCs w:val="20"/>
              </w:rPr>
              <w:t>ОК</w:t>
            </w:r>
            <w:proofErr w:type="gramEnd"/>
            <w:r w:rsidRPr="00B324A4">
              <w:rPr>
                <w:rFonts w:eastAsia="Calibri"/>
                <w:color w:val="000000"/>
                <w:sz w:val="20"/>
                <w:szCs w:val="20"/>
              </w:rPr>
              <w:t xml:space="preserve"> 06, ОК 07, </w:t>
            </w:r>
          </w:p>
          <w:p w:rsidR="003D24F9" w:rsidRPr="00B324A4" w:rsidRDefault="003D24F9" w:rsidP="00CD2FF4">
            <w:pPr>
              <w:tabs>
                <w:tab w:val="left" w:pos="126"/>
                <w:tab w:val="left" w:pos="306"/>
                <w:tab w:val="left" w:pos="851"/>
              </w:tabs>
              <w:autoSpaceDE w:val="0"/>
              <w:autoSpaceDN w:val="0"/>
              <w:adjustRightInd w:val="0"/>
              <w:jc w:val="both"/>
              <w:rPr>
                <w:rFonts w:eastAsia="Calibri"/>
                <w:color w:val="000000"/>
                <w:sz w:val="20"/>
                <w:szCs w:val="20"/>
              </w:rPr>
            </w:pPr>
            <w:proofErr w:type="gramStart"/>
            <w:r w:rsidRPr="00B324A4">
              <w:rPr>
                <w:rFonts w:eastAsia="Calibri"/>
                <w:color w:val="000000"/>
                <w:sz w:val="20"/>
                <w:szCs w:val="20"/>
              </w:rPr>
              <w:t>ОК</w:t>
            </w:r>
            <w:proofErr w:type="gramEnd"/>
            <w:r w:rsidRPr="00B324A4">
              <w:rPr>
                <w:rFonts w:eastAsia="Calibri"/>
                <w:color w:val="000000"/>
                <w:sz w:val="20"/>
                <w:szCs w:val="20"/>
              </w:rPr>
              <w:t xml:space="preserve"> 09, ОК 11</w:t>
            </w:r>
          </w:p>
        </w:tc>
      </w:tr>
      <w:tr w:rsidR="003D24F9" w:rsidRPr="00B324A4" w:rsidTr="00CD2FF4">
        <w:trPr>
          <w:trHeight w:val="20"/>
        </w:trPr>
        <w:tc>
          <w:tcPr>
            <w:tcW w:w="800" w:type="pct"/>
            <w:vMerge/>
            <w:shd w:val="clear" w:color="auto" w:fill="auto"/>
          </w:tcPr>
          <w:p w:rsidR="003D24F9" w:rsidRPr="00B324A4" w:rsidRDefault="003D24F9" w:rsidP="00CD2FF4">
            <w:pPr>
              <w:rPr>
                <w:rFonts w:eastAsia="Calibri"/>
                <w:b/>
                <w:bCs/>
                <w:i/>
                <w:sz w:val="20"/>
                <w:szCs w:val="20"/>
                <w:lang w:eastAsia="en-US"/>
              </w:rPr>
            </w:pPr>
          </w:p>
        </w:tc>
        <w:tc>
          <w:tcPr>
            <w:tcW w:w="201" w:type="pct"/>
            <w:gridSpan w:val="2"/>
            <w:shd w:val="clear" w:color="auto" w:fill="auto"/>
          </w:tcPr>
          <w:p w:rsidR="003D24F9" w:rsidRPr="00B324A4" w:rsidRDefault="003D24F9" w:rsidP="00CD2FF4">
            <w:pPr>
              <w:jc w:val="both"/>
              <w:rPr>
                <w:rFonts w:eastAsia="Calibri"/>
                <w:b/>
                <w:bCs/>
                <w:i/>
                <w:sz w:val="20"/>
                <w:szCs w:val="20"/>
                <w:lang w:eastAsia="en-US"/>
              </w:rPr>
            </w:pPr>
            <w:r w:rsidRPr="00B324A4">
              <w:rPr>
                <w:rFonts w:eastAsia="Calibri"/>
                <w:b/>
                <w:bCs/>
                <w:i/>
                <w:sz w:val="20"/>
                <w:szCs w:val="20"/>
                <w:lang w:eastAsia="en-US"/>
              </w:rPr>
              <w:t>1</w:t>
            </w:r>
          </w:p>
        </w:tc>
        <w:tc>
          <w:tcPr>
            <w:tcW w:w="2817" w:type="pct"/>
            <w:gridSpan w:val="2"/>
            <w:shd w:val="clear" w:color="auto" w:fill="auto"/>
          </w:tcPr>
          <w:p w:rsidR="003D24F9" w:rsidRPr="00B324A4" w:rsidRDefault="003D24F9" w:rsidP="00CD2FF4">
            <w:pPr>
              <w:jc w:val="both"/>
              <w:rPr>
                <w:rFonts w:eastAsia="Calibri"/>
                <w:b/>
                <w:bCs/>
                <w:i/>
                <w:sz w:val="20"/>
                <w:szCs w:val="20"/>
                <w:lang w:eastAsia="en-US"/>
              </w:rPr>
            </w:pPr>
            <w:r w:rsidRPr="00B324A4">
              <w:rPr>
                <w:rFonts w:eastAsia="Calibri"/>
                <w:sz w:val="20"/>
                <w:szCs w:val="20"/>
                <w:lang w:eastAsia="en-US"/>
              </w:rPr>
              <w:t>Повышение устойчивости функционирования объекта экономики (основные понятия и определения)</w:t>
            </w:r>
            <w:proofErr w:type="gramStart"/>
            <w:r w:rsidRPr="00B324A4">
              <w:rPr>
                <w:rFonts w:eastAsia="Calibri"/>
                <w:sz w:val="20"/>
                <w:szCs w:val="20"/>
                <w:lang w:eastAsia="en-US"/>
              </w:rPr>
              <w:t>.О</w:t>
            </w:r>
            <w:proofErr w:type="gramEnd"/>
            <w:r w:rsidRPr="00B324A4">
              <w:rPr>
                <w:rFonts w:eastAsia="Calibri"/>
                <w:sz w:val="20"/>
                <w:szCs w:val="20"/>
                <w:lang w:eastAsia="en-US"/>
              </w:rPr>
              <w:t>сновные мероприятия по ПУФ ОЭ.</w:t>
            </w:r>
          </w:p>
        </w:tc>
        <w:tc>
          <w:tcPr>
            <w:tcW w:w="411" w:type="pct"/>
            <w:shd w:val="clear" w:color="auto" w:fill="auto"/>
            <w:vAlign w:val="center"/>
          </w:tcPr>
          <w:p w:rsidR="003D24F9" w:rsidRPr="00B324A4" w:rsidRDefault="003D24F9" w:rsidP="00CD2FF4">
            <w:pPr>
              <w:jc w:val="center"/>
              <w:rPr>
                <w:rFonts w:eastAsia="Calibri"/>
                <w:bCs/>
                <w:sz w:val="20"/>
                <w:szCs w:val="20"/>
                <w:lang w:eastAsia="en-US"/>
              </w:rPr>
            </w:pPr>
            <w:r w:rsidRPr="00B324A4">
              <w:rPr>
                <w:rFonts w:eastAsia="Calibri"/>
                <w:bCs/>
                <w:sz w:val="20"/>
                <w:szCs w:val="20"/>
                <w:lang w:eastAsia="en-US"/>
              </w:rPr>
              <w:t>2</w:t>
            </w:r>
          </w:p>
        </w:tc>
        <w:tc>
          <w:tcPr>
            <w:tcW w:w="771" w:type="pct"/>
            <w:vMerge/>
          </w:tcPr>
          <w:p w:rsidR="003D24F9" w:rsidRPr="00B324A4" w:rsidRDefault="003D24F9" w:rsidP="00CD2FF4">
            <w:pPr>
              <w:tabs>
                <w:tab w:val="left" w:pos="149"/>
              </w:tabs>
              <w:rPr>
                <w:rFonts w:eastAsia="Calibri"/>
                <w:b/>
                <w:bCs/>
                <w:i/>
                <w:sz w:val="20"/>
                <w:szCs w:val="20"/>
                <w:lang w:eastAsia="en-US"/>
              </w:rPr>
            </w:pPr>
          </w:p>
        </w:tc>
      </w:tr>
      <w:tr w:rsidR="003D24F9" w:rsidRPr="00B324A4" w:rsidTr="00CD2FF4">
        <w:trPr>
          <w:trHeight w:val="322"/>
        </w:trPr>
        <w:tc>
          <w:tcPr>
            <w:tcW w:w="800" w:type="pct"/>
            <w:vMerge/>
            <w:shd w:val="clear" w:color="auto" w:fill="auto"/>
          </w:tcPr>
          <w:p w:rsidR="003D24F9" w:rsidRPr="00B324A4" w:rsidRDefault="003D24F9" w:rsidP="00CD2FF4">
            <w:pPr>
              <w:rPr>
                <w:rFonts w:eastAsia="Calibri"/>
                <w:b/>
                <w:bCs/>
                <w:i/>
                <w:sz w:val="20"/>
                <w:szCs w:val="20"/>
                <w:lang w:eastAsia="en-US"/>
              </w:rPr>
            </w:pPr>
          </w:p>
        </w:tc>
        <w:tc>
          <w:tcPr>
            <w:tcW w:w="3018" w:type="pct"/>
            <w:gridSpan w:val="4"/>
            <w:shd w:val="clear" w:color="auto" w:fill="auto"/>
          </w:tcPr>
          <w:p w:rsidR="003D24F9" w:rsidRPr="00B324A4" w:rsidRDefault="003D24F9" w:rsidP="00CD2FF4">
            <w:pPr>
              <w:rPr>
                <w:rFonts w:eastAsia="Calibri"/>
                <w:b/>
                <w:i/>
                <w:sz w:val="20"/>
                <w:szCs w:val="20"/>
                <w:lang w:eastAsia="en-US"/>
              </w:rPr>
            </w:pPr>
            <w:r w:rsidRPr="00B324A4">
              <w:rPr>
                <w:b/>
                <w:bCs/>
                <w:sz w:val="20"/>
                <w:szCs w:val="20"/>
              </w:rPr>
              <w:t>В том числе практических занятий и лабораторных работ</w:t>
            </w:r>
          </w:p>
        </w:tc>
        <w:tc>
          <w:tcPr>
            <w:tcW w:w="411" w:type="pct"/>
            <w:shd w:val="clear" w:color="auto" w:fill="auto"/>
            <w:vAlign w:val="center"/>
          </w:tcPr>
          <w:p w:rsidR="003D24F9" w:rsidRPr="00B324A4" w:rsidRDefault="003D24F9" w:rsidP="00CD2FF4">
            <w:pPr>
              <w:jc w:val="center"/>
              <w:rPr>
                <w:rFonts w:eastAsia="Calibri"/>
                <w:b/>
                <w:bCs/>
                <w:i/>
                <w:sz w:val="20"/>
                <w:szCs w:val="20"/>
                <w:lang w:eastAsia="en-US"/>
              </w:rPr>
            </w:pPr>
            <w:r w:rsidRPr="00B324A4">
              <w:rPr>
                <w:rFonts w:eastAsia="Calibri"/>
                <w:b/>
                <w:bCs/>
                <w:i/>
                <w:sz w:val="20"/>
                <w:szCs w:val="20"/>
                <w:lang w:eastAsia="en-US"/>
              </w:rPr>
              <w:t>2</w:t>
            </w:r>
          </w:p>
        </w:tc>
        <w:tc>
          <w:tcPr>
            <w:tcW w:w="771" w:type="pct"/>
            <w:vMerge/>
          </w:tcPr>
          <w:p w:rsidR="003D24F9" w:rsidRPr="00B324A4" w:rsidRDefault="003D24F9" w:rsidP="00CD2FF4">
            <w:pPr>
              <w:tabs>
                <w:tab w:val="left" w:pos="149"/>
              </w:tabs>
              <w:rPr>
                <w:rFonts w:eastAsia="Calibri"/>
                <w:b/>
                <w:bCs/>
                <w:i/>
                <w:sz w:val="20"/>
                <w:szCs w:val="20"/>
                <w:lang w:eastAsia="en-US"/>
              </w:rPr>
            </w:pPr>
          </w:p>
        </w:tc>
      </w:tr>
      <w:tr w:rsidR="003D24F9" w:rsidRPr="00B324A4" w:rsidTr="00CD2FF4">
        <w:trPr>
          <w:trHeight w:val="20"/>
        </w:trPr>
        <w:tc>
          <w:tcPr>
            <w:tcW w:w="800" w:type="pct"/>
            <w:vMerge/>
            <w:shd w:val="clear" w:color="auto" w:fill="auto"/>
          </w:tcPr>
          <w:p w:rsidR="003D24F9" w:rsidRPr="00B324A4" w:rsidRDefault="003D24F9" w:rsidP="00CD2FF4">
            <w:pPr>
              <w:rPr>
                <w:rFonts w:eastAsia="Calibri"/>
                <w:b/>
                <w:bCs/>
                <w:i/>
                <w:sz w:val="20"/>
                <w:szCs w:val="20"/>
                <w:lang w:eastAsia="en-US"/>
              </w:rPr>
            </w:pPr>
          </w:p>
        </w:tc>
        <w:tc>
          <w:tcPr>
            <w:tcW w:w="201" w:type="pct"/>
            <w:gridSpan w:val="2"/>
            <w:shd w:val="clear" w:color="auto" w:fill="auto"/>
          </w:tcPr>
          <w:p w:rsidR="003D24F9" w:rsidRPr="00B324A4" w:rsidRDefault="003D24F9" w:rsidP="00CD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sz w:val="20"/>
                <w:szCs w:val="20"/>
                <w:lang w:eastAsia="en-US"/>
              </w:rPr>
            </w:pPr>
            <w:r w:rsidRPr="00B324A4">
              <w:rPr>
                <w:rFonts w:eastAsia="Calibri"/>
                <w:bCs/>
                <w:sz w:val="20"/>
                <w:szCs w:val="20"/>
                <w:lang w:eastAsia="en-US"/>
              </w:rPr>
              <w:t>1</w:t>
            </w:r>
          </w:p>
        </w:tc>
        <w:tc>
          <w:tcPr>
            <w:tcW w:w="2817" w:type="pct"/>
            <w:gridSpan w:val="2"/>
            <w:shd w:val="clear" w:color="auto" w:fill="auto"/>
          </w:tcPr>
          <w:p w:rsidR="003D24F9" w:rsidRPr="00B324A4" w:rsidRDefault="003D24F9" w:rsidP="00CD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sz w:val="20"/>
                <w:szCs w:val="20"/>
                <w:lang w:eastAsia="en-US"/>
              </w:rPr>
            </w:pPr>
            <w:r w:rsidRPr="00B324A4">
              <w:rPr>
                <w:rFonts w:eastAsia="Calibri"/>
                <w:b/>
                <w:bCs/>
                <w:sz w:val="20"/>
                <w:szCs w:val="20"/>
                <w:lang w:eastAsia="en-US"/>
              </w:rPr>
              <w:t>Практическое занятие</w:t>
            </w:r>
            <w:r w:rsidRPr="00B324A4">
              <w:rPr>
                <w:rFonts w:eastAsia="Calibri"/>
                <w:bCs/>
                <w:sz w:val="20"/>
                <w:szCs w:val="20"/>
                <w:lang w:eastAsia="en-US"/>
              </w:rPr>
              <w:t xml:space="preserve"> № 3. Разработка мероприятия по повышению устойчивости функционирования объектов экономики (ОЭ).</w:t>
            </w:r>
          </w:p>
        </w:tc>
        <w:tc>
          <w:tcPr>
            <w:tcW w:w="411" w:type="pct"/>
            <w:shd w:val="clear" w:color="auto" w:fill="auto"/>
            <w:vAlign w:val="center"/>
          </w:tcPr>
          <w:p w:rsidR="003D24F9" w:rsidRPr="00B324A4" w:rsidRDefault="003D24F9" w:rsidP="00CD2FF4">
            <w:pPr>
              <w:jc w:val="center"/>
              <w:rPr>
                <w:rFonts w:eastAsia="Calibri"/>
                <w:bCs/>
                <w:sz w:val="20"/>
                <w:szCs w:val="20"/>
                <w:lang w:eastAsia="en-US"/>
              </w:rPr>
            </w:pPr>
            <w:r w:rsidRPr="00B324A4">
              <w:rPr>
                <w:rFonts w:eastAsia="Calibri"/>
                <w:bCs/>
                <w:sz w:val="20"/>
                <w:szCs w:val="20"/>
                <w:lang w:eastAsia="en-US"/>
              </w:rPr>
              <w:t>2</w:t>
            </w:r>
          </w:p>
        </w:tc>
        <w:tc>
          <w:tcPr>
            <w:tcW w:w="771" w:type="pct"/>
            <w:vMerge/>
          </w:tcPr>
          <w:p w:rsidR="003D24F9" w:rsidRPr="00B324A4" w:rsidRDefault="003D24F9" w:rsidP="00CD2FF4">
            <w:pPr>
              <w:tabs>
                <w:tab w:val="left" w:pos="149"/>
              </w:tabs>
              <w:rPr>
                <w:rFonts w:eastAsia="Calibri"/>
                <w:b/>
                <w:bCs/>
                <w:i/>
                <w:sz w:val="20"/>
                <w:szCs w:val="20"/>
                <w:lang w:eastAsia="en-US"/>
              </w:rPr>
            </w:pPr>
          </w:p>
        </w:tc>
      </w:tr>
      <w:tr w:rsidR="003D24F9" w:rsidRPr="00B324A4" w:rsidTr="00CD2FF4">
        <w:trPr>
          <w:trHeight w:val="20"/>
        </w:trPr>
        <w:tc>
          <w:tcPr>
            <w:tcW w:w="800" w:type="pct"/>
            <w:vMerge/>
            <w:shd w:val="clear" w:color="auto" w:fill="auto"/>
          </w:tcPr>
          <w:p w:rsidR="003D24F9" w:rsidRPr="00B324A4" w:rsidRDefault="003D24F9" w:rsidP="00CD2FF4">
            <w:pPr>
              <w:rPr>
                <w:rFonts w:eastAsia="Calibri"/>
                <w:b/>
                <w:bCs/>
                <w:i/>
                <w:sz w:val="20"/>
                <w:szCs w:val="20"/>
                <w:lang w:eastAsia="en-US"/>
              </w:rPr>
            </w:pPr>
          </w:p>
        </w:tc>
        <w:tc>
          <w:tcPr>
            <w:tcW w:w="3018" w:type="pct"/>
            <w:gridSpan w:val="4"/>
            <w:shd w:val="clear" w:color="auto" w:fill="auto"/>
          </w:tcPr>
          <w:p w:rsidR="003D24F9" w:rsidRPr="00B324A4" w:rsidRDefault="003D24F9" w:rsidP="00CD2FF4">
            <w:pPr>
              <w:rPr>
                <w:b/>
                <w:bCs/>
                <w:sz w:val="20"/>
                <w:szCs w:val="20"/>
              </w:rPr>
            </w:pPr>
            <w:r w:rsidRPr="00B324A4">
              <w:rPr>
                <w:b/>
                <w:bCs/>
                <w:sz w:val="20"/>
                <w:szCs w:val="20"/>
              </w:rPr>
              <w:t>Самостоятельная работа обучающихся</w:t>
            </w:r>
          </w:p>
        </w:tc>
        <w:tc>
          <w:tcPr>
            <w:tcW w:w="411" w:type="pct"/>
            <w:shd w:val="clear" w:color="auto" w:fill="auto"/>
            <w:vAlign w:val="center"/>
          </w:tcPr>
          <w:p w:rsidR="003D24F9" w:rsidRPr="00B324A4" w:rsidRDefault="003D24F9" w:rsidP="00CD2FF4">
            <w:pPr>
              <w:jc w:val="center"/>
              <w:rPr>
                <w:rFonts w:eastAsia="Calibri"/>
                <w:bCs/>
                <w:sz w:val="20"/>
                <w:szCs w:val="20"/>
                <w:lang w:eastAsia="en-US"/>
              </w:rPr>
            </w:pPr>
            <w:r w:rsidRPr="00B324A4">
              <w:rPr>
                <w:rFonts w:eastAsia="Calibri"/>
                <w:sz w:val="20"/>
                <w:szCs w:val="20"/>
                <w:lang w:eastAsia="en-US"/>
              </w:rPr>
              <w:t>-</w:t>
            </w:r>
          </w:p>
        </w:tc>
        <w:tc>
          <w:tcPr>
            <w:tcW w:w="771" w:type="pct"/>
            <w:vMerge/>
          </w:tcPr>
          <w:p w:rsidR="003D24F9" w:rsidRPr="00B324A4" w:rsidRDefault="003D24F9" w:rsidP="00CD2FF4">
            <w:pPr>
              <w:tabs>
                <w:tab w:val="left" w:pos="149"/>
              </w:tabs>
              <w:rPr>
                <w:rFonts w:eastAsia="Calibri"/>
                <w:b/>
                <w:bCs/>
                <w:i/>
                <w:sz w:val="20"/>
                <w:szCs w:val="20"/>
                <w:lang w:eastAsia="en-US"/>
              </w:rPr>
            </w:pPr>
          </w:p>
        </w:tc>
      </w:tr>
      <w:tr w:rsidR="003D24F9" w:rsidRPr="00B324A4" w:rsidTr="00CD2FF4">
        <w:trPr>
          <w:trHeight w:val="20"/>
        </w:trPr>
        <w:tc>
          <w:tcPr>
            <w:tcW w:w="800" w:type="pct"/>
            <w:vMerge w:val="restart"/>
            <w:shd w:val="clear" w:color="auto" w:fill="auto"/>
          </w:tcPr>
          <w:p w:rsidR="003D24F9" w:rsidRPr="00B324A4" w:rsidRDefault="003D24F9" w:rsidP="00CD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0"/>
                <w:szCs w:val="20"/>
                <w:lang w:eastAsia="en-US"/>
              </w:rPr>
            </w:pPr>
            <w:r w:rsidRPr="00B324A4">
              <w:rPr>
                <w:rFonts w:eastAsia="Calibri"/>
                <w:b/>
                <w:bCs/>
                <w:sz w:val="20"/>
                <w:szCs w:val="20"/>
                <w:lang w:eastAsia="en-US"/>
              </w:rPr>
              <w:t>Тема 1.5.</w:t>
            </w:r>
          </w:p>
          <w:p w:rsidR="003D24F9" w:rsidRPr="00B324A4" w:rsidRDefault="003D24F9" w:rsidP="00CD2FF4">
            <w:pPr>
              <w:rPr>
                <w:rFonts w:eastAsia="Calibri"/>
                <w:b/>
                <w:bCs/>
                <w:i/>
                <w:sz w:val="20"/>
                <w:szCs w:val="20"/>
                <w:lang w:eastAsia="en-US"/>
              </w:rPr>
            </w:pPr>
            <w:r w:rsidRPr="00B324A4">
              <w:rPr>
                <w:rFonts w:eastAsia="Calibri"/>
                <w:sz w:val="20"/>
                <w:szCs w:val="20"/>
                <w:lang w:eastAsia="en-US"/>
              </w:rPr>
              <w:t>Защита персонала объекта и населения в чрезвычайных ситуациях</w:t>
            </w:r>
          </w:p>
        </w:tc>
        <w:tc>
          <w:tcPr>
            <w:tcW w:w="3018" w:type="pct"/>
            <w:gridSpan w:val="4"/>
            <w:shd w:val="clear" w:color="auto" w:fill="auto"/>
          </w:tcPr>
          <w:p w:rsidR="003D24F9" w:rsidRPr="00B324A4" w:rsidRDefault="003D24F9" w:rsidP="00CD2FF4">
            <w:pPr>
              <w:rPr>
                <w:rFonts w:eastAsia="Calibri"/>
                <w:b/>
                <w:bCs/>
                <w:i/>
                <w:sz w:val="20"/>
                <w:szCs w:val="20"/>
                <w:lang w:eastAsia="en-US"/>
              </w:rPr>
            </w:pPr>
            <w:r w:rsidRPr="00B324A4">
              <w:rPr>
                <w:b/>
                <w:bCs/>
                <w:sz w:val="20"/>
                <w:szCs w:val="20"/>
              </w:rPr>
              <w:t>Содержание учебного материала</w:t>
            </w:r>
          </w:p>
        </w:tc>
        <w:tc>
          <w:tcPr>
            <w:tcW w:w="411" w:type="pct"/>
            <w:shd w:val="clear" w:color="auto" w:fill="auto"/>
            <w:vAlign w:val="center"/>
          </w:tcPr>
          <w:p w:rsidR="003D24F9" w:rsidRPr="00B324A4" w:rsidRDefault="003D24F9" w:rsidP="00CD2FF4">
            <w:pPr>
              <w:jc w:val="center"/>
              <w:rPr>
                <w:rFonts w:eastAsia="Calibri"/>
                <w:b/>
                <w:bCs/>
                <w:sz w:val="20"/>
                <w:szCs w:val="20"/>
                <w:lang w:eastAsia="en-US"/>
              </w:rPr>
            </w:pPr>
            <w:r w:rsidRPr="00B324A4">
              <w:rPr>
                <w:rFonts w:eastAsia="Calibri"/>
                <w:b/>
                <w:bCs/>
                <w:sz w:val="20"/>
                <w:szCs w:val="20"/>
                <w:lang w:eastAsia="en-US"/>
              </w:rPr>
              <w:t>4</w:t>
            </w:r>
          </w:p>
        </w:tc>
        <w:tc>
          <w:tcPr>
            <w:tcW w:w="771" w:type="pct"/>
            <w:vMerge w:val="restart"/>
          </w:tcPr>
          <w:p w:rsidR="003D24F9" w:rsidRPr="00B324A4" w:rsidRDefault="003D24F9" w:rsidP="00CD2FF4">
            <w:pPr>
              <w:tabs>
                <w:tab w:val="left" w:pos="126"/>
                <w:tab w:val="left" w:pos="306"/>
                <w:tab w:val="left" w:pos="851"/>
              </w:tabs>
              <w:autoSpaceDE w:val="0"/>
              <w:autoSpaceDN w:val="0"/>
              <w:adjustRightInd w:val="0"/>
              <w:jc w:val="both"/>
              <w:rPr>
                <w:rFonts w:eastAsia="Calibri"/>
                <w:color w:val="000000"/>
                <w:sz w:val="20"/>
                <w:szCs w:val="20"/>
              </w:rPr>
            </w:pPr>
            <w:proofErr w:type="gramStart"/>
            <w:r w:rsidRPr="00B324A4">
              <w:rPr>
                <w:rFonts w:eastAsia="Calibri"/>
                <w:color w:val="000000"/>
                <w:sz w:val="20"/>
                <w:szCs w:val="20"/>
              </w:rPr>
              <w:t>ОК</w:t>
            </w:r>
            <w:proofErr w:type="gramEnd"/>
            <w:r w:rsidRPr="00B324A4">
              <w:rPr>
                <w:rFonts w:eastAsia="Calibri"/>
                <w:color w:val="000000"/>
                <w:sz w:val="20"/>
                <w:szCs w:val="20"/>
              </w:rPr>
              <w:t xml:space="preserve"> 01, ОК 02, </w:t>
            </w:r>
          </w:p>
          <w:p w:rsidR="003D24F9" w:rsidRPr="00B324A4" w:rsidRDefault="003D24F9" w:rsidP="00CD2FF4">
            <w:pPr>
              <w:tabs>
                <w:tab w:val="left" w:pos="126"/>
                <w:tab w:val="left" w:pos="306"/>
                <w:tab w:val="left" w:pos="851"/>
              </w:tabs>
              <w:autoSpaceDE w:val="0"/>
              <w:autoSpaceDN w:val="0"/>
              <w:adjustRightInd w:val="0"/>
              <w:jc w:val="both"/>
              <w:rPr>
                <w:rFonts w:eastAsia="Calibri"/>
                <w:color w:val="000000"/>
                <w:sz w:val="20"/>
                <w:szCs w:val="20"/>
              </w:rPr>
            </w:pPr>
            <w:proofErr w:type="gramStart"/>
            <w:r w:rsidRPr="00B324A4">
              <w:rPr>
                <w:rFonts w:eastAsia="Calibri"/>
                <w:color w:val="000000"/>
                <w:sz w:val="20"/>
                <w:szCs w:val="20"/>
              </w:rPr>
              <w:t>ОК</w:t>
            </w:r>
            <w:proofErr w:type="gramEnd"/>
            <w:r w:rsidRPr="00B324A4">
              <w:rPr>
                <w:rFonts w:eastAsia="Calibri"/>
                <w:color w:val="000000"/>
                <w:sz w:val="20"/>
                <w:szCs w:val="20"/>
              </w:rPr>
              <w:t xml:space="preserve"> 06, ОК 07, </w:t>
            </w:r>
          </w:p>
          <w:p w:rsidR="003D24F9" w:rsidRPr="00B324A4" w:rsidRDefault="003D24F9" w:rsidP="00CD2FF4">
            <w:pPr>
              <w:tabs>
                <w:tab w:val="left" w:pos="126"/>
                <w:tab w:val="left" w:pos="306"/>
                <w:tab w:val="left" w:pos="851"/>
              </w:tabs>
              <w:autoSpaceDE w:val="0"/>
              <w:autoSpaceDN w:val="0"/>
              <w:adjustRightInd w:val="0"/>
              <w:jc w:val="both"/>
              <w:rPr>
                <w:rFonts w:eastAsia="Calibri"/>
                <w:color w:val="000000"/>
                <w:sz w:val="20"/>
                <w:szCs w:val="20"/>
              </w:rPr>
            </w:pPr>
            <w:proofErr w:type="gramStart"/>
            <w:r w:rsidRPr="00B324A4">
              <w:rPr>
                <w:rFonts w:eastAsia="Calibri"/>
                <w:color w:val="000000"/>
                <w:sz w:val="20"/>
                <w:szCs w:val="20"/>
              </w:rPr>
              <w:t>ОК</w:t>
            </w:r>
            <w:proofErr w:type="gramEnd"/>
            <w:r w:rsidRPr="00B324A4">
              <w:rPr>
                <w:rFonts w:eastAsia="Calibri"/>
                <w:color w:val="000000"/>
                <w:sz w:val="20"/>
                <w:szCs w:val="20"/>
              </w:rPr>
              <w:t xml:space="preserve"> 09, ОК 11,</w:t>
            </w:r>
          </w:p>
          <w:p w:rsidR="003D24F9" w:rsidRPr="00B324A4" w:rsidRDefault="003D24F9" w:rsidP="00CD2FF4">
            <w:pPr>
              <w:tabs>
                <w:tab w:val="left" w:pos="149"/>
              </w:tabs>
              <w:rPr>
                <w:rFonts w:eastAsia="Calibri"/>
                <w:b/>
                <w:bCs/>
                <w:i/>
                <w:sz w:val="20"/>
                <w:szCs w:val="20"/>
                <w:lang w:eastAsia="en-US"/>
              </w:rPr>
            </w:pPr>
            <w:r w:rsidRPr="00B324A4">
              <w:rPr>
                <w:rFonts w:eastAsia="Calibri"/>
                <w:bCs/>
                <w:sz w:val="20"/>
                <w:szCs w:val="20"/>
                <w:lang w:eastAsia="en-US"/>
              </w:rPr>
              <w:t>ПК 3.5</w:t>
            </w:r>
          </w:p>
        </w:tc>
      </w:tr>
      <w:tr w:rsidR="003D24F9" w:rsidRPr="00B324A4" w:rsidTr="00CD2FF4">
        <w:trPr>
          <w:trHeight w:val="20"/>
        </w:trPr>
        <w:tc>
          <w:tcPr>
            <w:tcW w:w="800" w:type="pct"/>
            <w:vMerge/>
            <w:shd w:val="clear" w:color="auto" w:fill="auto"/>
          </w:tcPr>
          <w:p w:rsidR="003D24F9" w:rsidRPr="00B324A4" w:rsidRDefault="003D24F9" w:rsidP="00CD2FF4">
            <w:pPr>
              <w:rPr>
                <w:rFonts w:eastAsia="Calibri"/>
                <w:b/>
                <w:bCs/>
                <w:i/>
                <w:sz w:val="20"/>
                <w:szCs w:val="20"/>
                <w:lang w:eastAsia="en-US"/>
              </w:rPr>
            </w:pPr>
          </w:p>
        </w:tc>
        <w:tc>
          <w:tcPr>
            <w:tcW w:w="201" w:type="pct"/>
            <w:gridSpan w:val="2"/>
            <w:shd w:val="clear" w:color="auto" w:fill="auto"/>
          </w:tcPr>
          <w:p w:rsidR="003D24F9" w:rsidRPr="00B324A4" w:rsidRDefault="003D24F9" w:rsidP="00CD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sz w:val="20"/>
                <w:szCs w:val="20"/>
                <w:lang w:eastAsia="en-US"/>
              </w:rPr>
            </w:pPr>
            <w:r w:rsidRPr="00B324A4">
              <w:rPr>
                <w:rFonts w:eastAsia="Calibri"/>
                <w:bCs/>
                <w:sz w:val="20"/>
                <w:szCs w:val="20"/>
                <w:lang w:eastAsia="en-US"/>
              </w:rPr>
              <w:t>1</w:t>
            </w:r>
          </w:p>
        </w:tc>
        <w:tc>
          <w:tcPr>
            <w:tcW w:w="2817" w:type="pct"/>
            <w:gridSpan w:val="2"/>
            <w:shd w:val="clear" w:color="auto" w:fill="auto"/>
          </w:tcPr>
          <w:p w:rsidR="003D24F9" w:rsidRPr="00B324A4" w:rsidRDefault="003D24F9" w:rsidP="00CD2FF4">
            <w:pPr>
              <w:rPr>
                <w:rFonts w:eastAsia="Calibri"/>
                <w:b/>
                <w:i/>
                <w:sz w:val="20"/>
                <w:szCs w:val="20"/>
                <w:lang w:eastAsia="en-US"/>
              </w:rPr>
            </w:pPr>
            <w:r w:rsidRPr="00B324A4">
              <w:rPr>
                <w:rFonts w:eastAsia="Calibri"/>
                <w:bCs/>
                <w:sz w:val="20"/>
                <w:szCs w:val="20"/>
                <w:lang w:eastAsia="en-US"/>
              </w:rPr>
              <w:t>Защита населения и территорий (</w:t>
            </w:r>
            <w:proofErr w:type="spellStart"/>
            <w:r w:rsidRPr="00B324A4">
              <w:rPr>
                <w:rFonts w:eastAsia="Calibri"/>
                <w:bCs/>
                <w:sz w:val="20"/>
                <w:szCs w:val="20"/>
                <w:lang w:eastAsia="en-US"/>
              </w:rPr>
              <w:t>ЗНиТ</w:t>
            </w:r>
            <w:proofErr w:type="spellEnd"/>
            <w:r w:rsidRPr="00B324A4">
              <w:rPr>
                <w:rFonts w:eastAsia="Calibri"/>
                <w:bCs/>
                <w:sz w:val="20"/>
                <w:szCs w:val="20"/>
                <w:lang w:eastAsia="en-US"/>
              </w:rPr>
              <w:t>) в ЧС, задачи, принципы.</w:t>
            </w:r>
            <w:r w:rsidRPr="00B324A4">
              <w:rPr>
                <w:rFonts w:eastAsia="Calibri"/>
                <w:sz w:val="20"/>
                <w:szCs w:val="20"/>
                <w:lang w:eastAsia="en-US"/>
              </w:rPr>
              <w:t xml:space="preserve"> Нормативно-правовые основы государственного регулирования в области защиты</w:t>
            </w:r>
            <w:r w:rsidRPr="00B324A4">
              <w:rPr>
                <w:rFonts w:eastAsia="Calibri"/>
                <w:bCs/>
                <w:sz w:val="20"/>
                <w:szCs w:val="20"/>
                <w:lang w:eastAsia="en-US"/>
              </w:rPr>
              <w:t xml:space="preserve"> населения и территорий (</w:t>
            </w:r>
            <w:proofErr w:type="spellStart"/>
            <w:r w:rsidRPr="00B324A4">
              <w:rPr>
                <w:rFonts w:eastAsia="Calibri"/>
                <w:bCs/>
                <w:sz w:val="20"/>
                <w:szCs w:val="20"/>
                <w:lang w:eastAsia="en-US"/>
              </w:rPr>
              <w:t>ЗНиТ</w:t>
            </w:r>
            <w:proofErr w:type="spellEnd"/>
            <w:r w:rsidRPr="00B324A4">
              <w:rPr>
                <w:rFonts w:eastAsia="Calibri"/>
                <w:bCs/>
                <w:sz w:val="20"/>
                <w:szCs w:val="20"/>
                <w:lang w:eastAsia="en-US"/>
              </w:rPr>
              <w:t>) в ЧС.</w:t>
            </w:r>
            <w:r w:rsidRPr="00B324A4">
              <w:rPr>
                <w:rFonts w:eastAsia="Calibri"/>
                <w:sz w:val="20"/>
                <w:szCs w:val="20"/>
                <w:lang w:eastAsia="en-US"/>
              </w:rPr>
              <w:t xml:space="preserve"> Средства коллективной, индивидуальной и медицинской защиты. Эвакуация и рассредоточение персонала объекта экономики и населения. </w:t>
            </w:r>
          </w:p>
        </w:tc>
        <w:tc>
          <w:tcPr>
            <w:tcW w:w="411" w:type="pct"/>
            <w:shd w:val="clear" w:color="auto" w:fill="auto"/>
            <w:vAlign w:val="center"/>
          </w:tcPr>
          <w:p w:rsidR="003D24F9" w:rsidRPr="00B324A4" w:rsidRDefault="003D24F9" w:rsidP="00CD2FF4">
            <w:pPr>
              <w:jc w:val="center"/>
              <w:rPr>
                <w:rFonts w:eastAsia="Calibri"/>
                <w:b/>
                <w:bCs/>
                <w:i/>
                <w:sz w:val="20"/>
                <w:szCs w:val="20"/>
                <w:lang w:eastAsia="en-US"/>
              </w:rPr>
            </w:pPr>
            <w:r w:rsidRPr="00B324A4">
              <w:rPr>
                <w:rFonts w:eastAsia="Calibri"/>
                <w:b/>
                <w:bCs/>
                <w:i/>
                <w:sz w:val="20"/>
                <w:szCs w:val="20"/>
                <w:lang w:eastAsia="en-US"/>
              </w:rPr>
              <w:t>2</w:t>
            </w:r>
          </w:p>
        </w:tc>
        <w:tc>
          <w:tcPr>
            <w:tcW w:w="771" w:type="pct"/>
            <w:vMerge/>
          </w:tcPr>
          <w:p w:rsidR="003D24F9" w:rsidRPr="00B324A4" w:rsidRDefault="003D24F9" w:rsidP="00CD2FF4">
            <w:pPr>
              <w:tabs>
                <w:tab w:val="left" w:pos="149"/>
              </w:tabs>
              <w:rPr>
                <w:rFonts w:eastAsia="Calibri"/>
                <w:b/>
                <w:bCs/>
                <w:i/>
                <w:sz w:val="20"/>
                <w:szCs w:val="20"/>
                <w:lang w:eastAsia="en-US"/>
              </w:rPr>
            </w:pPr>
          </w:p>
        </w:tc>
      </w:tr>
      <w:tr w:rsidR="003D24F9" w:rsidRPr="00B324A4" w:rsidTr="00CD2FF4">
        <w:trPr>
          <w:trHeight w:val="20"/>
        </w:trPr>
        <w:tc>
          <w:tcPr>
            <w:tcW w:w="800" w:type="pct"/>
            <w:vMerge/>
            <w:shd w:val="clear" w:color="auto" w:fill="auto"/>
          </w:tcPr>
          <w:p w:rsidR="003D24F9" w:rsidRPr="00B324A4" w:rsidRDefault="003D24F9" w:rsidP="00CD2FF4">
            <w:pPr>
              <w:rPr>
                <w:rFonts w:eastAsia="Calibri"/>
                <w:b/>
                <w:bCs/>
                <w:i/>
                <w:sz w:val="20"/>
                <w:szCs w:val="20"/>
                <w:lang w:eastAsia="en-US"/>
              </w:rPr>
            </w:pPr>
          </w:p>
        </w:tc>
        <w:tc>
          <w:tcPr>
            <w:tcW w:w="3018" w:type="pct"/>
            <w:gridSpan w:val="4"/>
            <w:shd w:val="clear" w:color="auto" w:fill="auto"/>
          </w:tcPr>
          <w:p w:rsidR="003D24F9" w:rsidRPr="00B324A4" w:rsidRDefault="003D24F9" w:rsidP="00CD2FF4">
            <w:pPr>
              <w:rPr>
                <w:rFonts w:eastAsia="Calibri"/>
                <w:b/>
                <w:i/>
                <w:sz w:val="20"/>
                <w:szCs w:val="20"/>
                <w:lang w:eastAsia="en-US"/>
              </w:rPr>
            </w:pPr>
            <w:r w:rsidRPr="00B324A4">
              <w:rPr>
                <w:b/>
                <w:bCs/>
                <w:sz w:val="20"/>
                <w:szCs w:val="20"/>
              </w:rPr>
              <w:t>В том числе практических занятий и лабораторных работ</w:t>
            </w:r>
          </w:p>
        </w:tc>
        <w:tc>
          <w:tcPr>
            <w:tcW w:w="411" w:type="pct"/>
            <w:shd w:val="clear" w:color="auto" w:fill="auto"/>
            <w:vAlign w:val="center"/>
          </w:tcPr>
          <w:p w:rsidR="003D24F9" w:rsidRPr="00B324A4" w:rsidRDefault="003D24F9" w:rsidP="00CD2FF4">
            <w:pPr>
              <w:jc w:val="center"/>
              <w:rPr>
                <w:rFonts w:eastAsia="Calibri"/>
                <w:b/>
                <w:bCs/>
                <w:i/>
                <w:sz w:val="20"/>
                <w:szCs w:val="20"/>
                <w:lang w:eastAsia="en-US"/>
              </w:rPr>
            </w:pPr>
            <w:r w:rsidRPr="00B324A4">
              <w:rPr>
                <w:rFonts w:eastAsia="Calibri"/>
                <w:b/>
                <w:bCs/>
                <w:i/>
                <w:sz w:val="20"/>
                <w:szCs w:val="20"/>
                <w:lang w:eastAsia="en-US"/>
              </w:rPr>
              <w:t>2</w:t>
            </w:r>
          </w:p>
        </w:tc>
        <w:tc>
          <w:tcPr>
            <w:tcW w:w="771" w:type="pct"/>
          </w:tcPr>
          <w:p w:rsidR="003D24F9" w:rsidRPr="00B324A4" w:rsidRDefault="003D24F9" w:rsidP="00CD2FF4">
            <w:pPr>
              <w:tabs>
                <w:tab w:val="left" w:pos="149"/>
              </w:tabs>
              <w:rPr>
                <w:rFonts w:eastAsia="Calibri"/>
                <w:b/>
                <w:bCs/>
                <w:i/>
                <w:sz w:val="20"/>
                <w:szCs w:val="20"/>
                <w:lang w:eastAsia="en-US"/>
              </w:rPr>
            </w:pPr>
          </w:p>
        </w:tc>
      </w:tr>
      <w:tr w:rsidR="003D24F9" w:rsidRPr="00B324A4" w:rsidTr="00CD2FF4">
        <w:trPr>
          <w:trHeight w:val="20"/>
        </w:trPr>
        <w:tc>
          <w:tcPr>
            <w:tcW w:w="800" w:type="pct"/>
            <w:vMerge/>
            <w:shd w:val="clear" w:color="auto" w:fill="auto"/>
          </w:tcPr>
          <w:p w:rsidR="003D24F9" w:rsidRPr="00B324A4" w:rsidRDefault="003D24F9" w:rsidP="00CD2FF4">
            <w:pPr>
              <w:rPr>
                <w:rFonts w:eastAsia="Calibri"/>
                <w:b/>
                <w:bCs/>
                <w:i/>
                <w:sz w:val="20"/>
                <w:szCs w:val="20"/>
                <w:lang w:eastAsia="en-US"/>
              </w:rPr>
            </w:pPr>
          </w:p>
        </w:tc>
        <w:tc>
          <w:tcPr>
            <w:tcW w:w="201" w:type="pct"/>
            <w:gridSpan w:val="2"/>
            <w:shd w:val="clear" w:color="auto" w:fill="auto"/>
          </w:tcPr>
          <w:p w:rsidR="003D24F9" w:rsidRPr="00B324A4" w:rsidRDefault="003D24F9" w:rsidP="00CD2FF4">
            <w:pPr>
              <w:rPr>
                <w:b/>
                <w:bCs/>
                <w:sz w:val="20"/>
                <w:szCs w:val="20"/>
              </w:rPr>
            </w:pPr>
            <w:r w:rsidRPr="00B324A4">
              <w:rPr>
                <w:b/>
                <w:bCs/>
                <w:sz w:val="20"/>
                <w:szCs w:val="20"/>
              </w:rPr>
              <w:t>1</w:t>
            </w:r>
          </w:p>
        </w:tc>
        <w:tc>
          <w:tcPr>
            <w:tcW w:w="2817" w:type="pct"/>
            <w:gridSpan w:val="2"/>
            <w:shd w:val="clear" w:color="auto" w:fill="auto"/>
          </w:tcPr>
          <w:p w:rsidR="003D24F9" w:rsidRPr="00B324A4" w:rsidRDefault="003D24F9" w:rsidP="00CD2FF4">
            <w:pPr>
              <w:rPr>
                <w:rFonts w:eastAsia="Calibri"/>
                <w:b/>
                <w:bCs/>
                <w:i/>
                <w:sz w:val="20"/>
                <w:szCs w:val="20"/>
                <w:lang w:eastAsia="en-US"/>
              </w:rPr>
            </w:pPr>
            <w:r w:rsidRPr="00B324A4">
              <w:rPr>
                <w:rFonts w:eastAsia="Calibri"/>
                <w:b/>
                <w:bCs/>
                <w:sz w:val="20"/>
                <w:szCs w:val="20"/>
                <w:lang w:eastAsia="en-US"/>
              </w:rPr>
              <w:t>Практическое занятие</w:t>
            </w:r>
            <w:r w:rsidRPr="00B324A4">
              <w:rPr>
                <w:rFonts w:eastAsia="Calibri"/>
                <w:bCs/>
                <w:sz w:val="20"/>
                <w:szCs w:val="20"/>
                <w:lang w:eastAsia="en-US"/>
              </w:rPr>
              <w:t xml:space="preserve"> № 4 .Выполнение технического рисунка «План эвакуации».</w:t>
            </w:r>
          </w:p>
        </w:tc>
        <w:tc>
          <w:tcPr>
            <w:tcW w:w="411" w:type="pct"/>
            <w:shd w:val="clear" w:color="auto" w:fill="auto"/>
            <w:vAlign w:val="center"/>
          </w:tcPr>
          <w:p w:rsidR="003D24F9" w:rsidRPr="00B324A4" w:rsidRDefault="003D24F9" w:rsidP="00CD2FF4">
            <w:pPr>
              <w:jc w:val="center"/>
              <w:rPr>
                <w:rFonts w:eastAsia="Calibri"/>
                <w:bCs/>
                <w:sz w:val="20"/>
                <w:szCs w:val="20"/>
                <w:lang w:eastAsia="en-US"/>
              </w:rPr>
            </w:pPr>
            <w:r w:rsidRPr="00B324A4">
              <w:rPr>
                <w:rFonts w:eastAsia="Calibri"/>
                <w:bCs/>
                <w:sz w:val="20"/>
                <w:szCs w:val="20"/>
                <w:lang w:eastAsia="en-US"/>
              </w:rPr>
              <w:t>2</w:t>
            </w:r>
          </w:p>
        </w:tc>
        <w:tc>
          <w:tcPr>
            <w:tcW w:w="771" w:type="pct"/>
          </w:tcPr>
          <w:p w:rsidR="003D24F9" w:rsidRPr="00B324A4" w:rsidRDefault="003D24F9" w:rsidP="00CD2FF4">
            <w:pPr>
              <w:tabs>
                <w:tab w:val="left" w:pos="149"/>
              </w:tabs>
              <w:rPr>
                <w:rFonts w:eastAsia="Calibri"/>
                <w:b/>
                <w:bCs/>
                <w:i/>
                <w:sz w:val="20"/>
                <w:szCs w:val="20"/>
                <w:lang w:eastAsia="en-US"/>
              </w:rPr>
            </w:pPr>
          </w:p>
        </w:tc>
      </w:tr>
      <w:tr w:rsidR="003D24F9" w:rsidRPr="00B324A4" w:rsidTr="00CD2FF4">
        <w:trPr>
          <w:trHeight w:val="20"/>
        </w:trPr>
        <w:tc>
          <w:tcPr>
            <w:tcW w:w="800" w:type="pct"/>
            <w:vMerge/>
            <w:shd w:val="clear" w:color="auto" w:fill="auto"/>
          </w:tcPr>
          <w:p w:rsidR="003D24F9" w:rsidRPr="00B324A4" w:rsidRDefault="003D24F9" w:rsidP="00CD2FF4">
            <w:pPr>
              <w:rPr>
                <w:rFonts w:eastAsia="Calibri"/>
                <w:b/>
                <w:bCs/>
                <w:i/>
                <w:sz w:val="20"/>
                <w:szCs w:val="20"/>
                <w:lang w:eastAsia="en-US"/>
              </w:rPr>
            </w:pPr>
          </w:p>
        </w:tc>
        <w:tc>
          <w:tcPr>
            <w:tcW w:w="3018" w:type="pct"/>
            <w:gridSpan w:val="4"/>
            <w:shd w:val="clear" w:color="auto" w:fill="auto"/>
          </w:tcPr>
          <w:p w:rsidR="003D24F9" w:rsidRPr="00B324A4" w:rsidRDefault="003D24F9" w:rsidP="00CD2FF4">
            <w:pPr>
              <w:rPr>
                <w:b/>
                <w:bCs/>
                <w:sz w:val="20"/>
                <w:szCs w:val="20"/>
              </w:rPr>
            </w:pPr>
            <w:r w:rsidRPr="00B324A4">
              <w:rPr>
                <w:b/>
                <w:bCs/>
                <w:sz w:val="20"/>
                <w:szCs w:val="20"/>
              </w:rPr>
              <w:t>Самостоятельная работа обучающихся</w:t>
            </w:r>
          </w:p>
        </w:tc>
        <w:tc>
          <w:tcPr>
            <w:tcW w:w="411" w:type="pct"/>
            <w:shd w:val="clear" w:color="auto" w:fill="auto"/>
            <w:vAlign w:val="center"/>
          </w:tcPr>
          <w:p w:rsidR="003D24F9" w:rsidRPr="00B324A4" w:rsidRDefault="003D24F9" w:rsidP="00CD2FF4">
            <w:pPr>
              <w:jc w:val="center"/>
              <w:rPr>
                <w:rFonts w:eastAsia="Calibri"/>
                <w:bCs/>
                <w:sz w:val="20"/>
                <w:szCs w:val="20"/>
                <w:lang w:eastAsia="en-US"/>
              </w:rPr>
            </w:pPr>
            <w:r w:rsidRPr="00B324A4">
              <w:rPr>
                <w:rFonts w:eastAsia="Calibri"/>
                <w:sz w:val="20"/>
                <w:szCs w:val="20"/>
                <w:lang w:eastAsia="en-US"/>
              </w:rPr>
              <w:t>-</w:t>
            </w:r>
          </w:p>
        </w:tc>
        <w:tc>
          <w:tcPr>
            <w:tcW w:w="771" w:type="pct"/>
          </w:tcPr>
          <w:p w:rsidR="003D24F9" w:rsidRPr="00B324A4" w:rsidRDefault="003D24F9" w:rsidP="00CD2FF4">
            <w:pPr>
              <w:tabs>
                <w:tab w:val="left" w:pos="149"/>
              </w:tabs>
              <w:rPr>
                <w:rFonts w:eastAsia="Calibri"/>
                <w:b/>
                <w:bCs/>
                <w:i/>
                <w:sz w:val="20"/>
                <w:szCs w:val="20"/>
                <w:lang w:eastAsia="en-US"/>
              </w:rPr>
            </w:pPr>
          </w:p>
        </w:tc>
      </w:tr>
      <w:tr w:rsidR="003D24F9" w:rsidRPr="00B324A4" w:rsidTr="00CD2FF4">
        <w:trPr>
          <w:trHeight w:val="331"/>
        </w:trPr>
        <w:tc>
          <w:tcPr>
            <w:tcW w:w="800" w:type="pct"/>
            <w:vMerge w:val="restart"/>
            <w:shd w:val="clear" w:color="auto" w:fill="auto"/>
          </w:tcPr>
          <w:p w:rsidR="003D24F9" w:rsidRPr="00B324A4" w:rsidRDefault="003D24F9" w:rsidP="00CD2FF4">
            <w:pPr>
              <w:tabs>
                <w:tab w:val="left" w:pos="9637"/>
              </w:tabs>
              <w:autoSpaceDE w:val="0"/>
              <w:autoSpaceDN w:val="0"/>
              <w:adjustRightInd w:val="0"/>
              <w:rPr>
                <w:b/>
                <w:bCs/>
                <w:sz w:val="20"/>
                <w:szCs w:val="20"/>
              </w:rPr>
            </w:pPr>
            <w:r w:rsidRPr="00B324A4">
              <w:rPr>
                <w:b/>
                <w:bCs/>
                <w:sz w:val="20"/>
                <w:szCs w:val="20"/>
              </w:rPr>
              <w:t>Тема 1.6.</w:t>
            </w:r>
          </w:p>
          <w:p w:rsidR="003D24F9" w:rsidRPr="00B324A4" w:rsidRDefault="003D24F9" w:rsidP="00CD2FF4">
            <w:pPr>
              <w:tabs>
                <w:tab w:val="left" w:pos="9637"/>
              </w:tabs>
              <w:autoSpaceDE w:val="0"/>
              <w:autoSpaceDN w:val="0"/>
              <w:adjustRightInd w:val="0"/>
              <w:rPr>
                <w:bCs/>
                <w:sz w:val="20"/>
                <w:szCs w:val="20"/>
              </w:rPr>
            </w:pPr>
            <w:r w:rsidRPr="00B324A4">
              <w:rPr>
                <w:bCs/>
                <w:sz w:val="20"/>
                <w:szCs w:val="20"/>
              </w:rPr>
              <w:t>Ликвидация последствий чрезвычайных ситуаций</w:t>
            </w:r>
          </w:p>
          <w:p w:rsidR="003D24F9" w:rsidRPr="00B324A4" w:rsidRDefault="003D24F9" w:rsidP="00CD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i/>
                <w:sz w:val="20"/>
                <w:szCs w:val="20"/>
                <w:lang w:eastAsia="en-US"/>
              </w:rPr>
            </w:pPr>
            <w:r w:rsidRPr="00B324A4">
              <w:rPr>
                <w:rFonts w:eastAsia="Calibri"/>
                <w:bCs/>
                <w:sz w:val="20"/>
                <w:szCs w:val="20"/>
                <w:lang w:eastAsia="en-US"/>
              </w:rPr>
              <w:t>в мирное и военное время</w:t>
            </w:r>
          </w:p>
        </w:tc>
        <w:tc>
          <w:tcPr>
            <w:tcW w:w="3018" w:type="pct"/>
            <w:gridSpan w:val="4"/>
            <w:shd w:val="clear" w:color="auto" w:fill="auto"/>
          </w:tcPr>
          <w:p w:rsidR="003D24F9" w:rsidRPr="00B324A4" w:rsidRDefault="003D24F9" w:rsidP="00CD2FF4">
            <w:pPr>
              <w:rPr>
                <w:rFonts w:eastAsia="Calibri"/>
                <w:b/>
                <w:bCs/>
                <w:i/>
                <w:sz w:val="20"/>
                <w:szCs w:val="20"/>
                <w:lang w:eastAsia="en-US"/>
              </w:rPr>
            </w:pPr>
            <w:r w:rsidRPr="00B324A4">
              <w:rPr>
                <w:b/>
                <w:bCs/>
                <w:sz w:val="20"/>
                <w:szCs w:val="20"/>
              </w:rPr>
              <w:t>Содержание учебного материала</w:t>
            </w:r>
          </w:p>
        </w:tc>
        <w:tc>
          <w:tcPr>
            <w:tcW w:w="411" w:type="pct"/>
            <w:shd w:val="clear" w:color="auto" w:fill="auto"/>
            <w:vAlign w:val="center"/>
          </w:tcPr>
          <w:p w:rsidR="003D24F9" w:rsidRPr="00B324A4" w:rsidRDefault="003D24F9" w:rsidP="00CD2FF4">
            <w:pPr>
              <w:jc w:val="center"/>
              <w:rPr>
                <w:rFonts w:eastAsia="Calibri"/>
                <w:b/>
                <w:bCs/>
                <w:sz w:val="20"/>
                <w:szCs w:val="20"/>
                <w:lang w:eastAsia="en-US"/>
              </w:rPr>
            </w:pPr>
            <w:r w:rsidRPr="00B324A4">
              <w:rPr>
                <w:rFonts w:eastAsia="Calibri"/>
                <w:b/>
                <w:bCs/>
                <w:sz w:val="20"/>
                <w:szCs w:val="20"/>
                <w:lang w:eastAsia="en-US"/>
              </w:rPr>
              <w:t>1</w:t>
            </w:r>
          </w:p>
        </w:tc>
        <w:tc>
          <w:tcPr>
            <w:tcW w:w="771" w:type="pct"/>
            <w:vMerge w:val="restart"/>
          </w:tcPr>
          <w:p w:rsidR="003D24F9" w:rsidRPr="00B324A4" w:rsidRDefault="003D24F9" w:rsidP="00CD2FF4">
            <w:pPr>
              <w:tabs>
                <w:tab w:val="left" w:pos="126"/>
                <w:tab w:val="left" w:pos="306"/>
                <w:tab w:val="left" w:pos="851"/>
              </w:tabs>
              <w:autoSpaceDE w:val="0"/>
              <w:autoSpaceDN w:val="0"/>
              <w:adjustRightInd w:val="0"/>
              <w:jc w:val="both"/>
              <w:rPr>
                <w:rFonts w:eastAsia="Calibri"/>
                <w:color w:val="000000"/>
                <w:sz w:val="20"/>
                <w:szCs w:val="20"/>
              </w:rPr>
            </w:pPr>
            <w:proofErr w:type="gramStart"/>
            <w:r w:rsidRPr="00B324A4">
              <w:rPr>
                <w:rFonts w:eastAsia="Calibri"/>
                <w:color w:val="000000"/>
                <w:sz w:val="20"/>
                <w:szCs w:val="20"/>
              </w:rPr>
              <w:t>ОК</w:t>
            </w:r>
            <w:proofErr w:type="gramEnd"/>
            <w:r w:rsidRPr="00B324A4">
              <w:rPr>
                <w:rFonts w:eastAsia="Calibri"/>
                <w:color w:val="000000"/>
                <w:sz w:val="20"/>
                <w:szCs w:val="20"/>
              </w:rPr>
              <w:t xml:space="preserve"> 01, ОК 02, </w:t>
            </w:r>
          </w:p>
          <w:p w:rsidR="003D24F9" w:rsidRPr="00B324A4" w:rsidRDefault="003D24F9" w:rsidP="00CD2FF4">
            <w:pPr>
              <w:tabs>
                <w:tab w:val="left" w:pos="126"/>
                <w:tab w:val="left" w:pos="306"/>
                <w:tab w:val="left" w:pos="851"/>
              </w:tabs>
              <w:autoSpaceDE w:val="0"/>
              <w:autoSpaceDN w:val="0"/>
              <w:adjustRightInd w:val="0"/>
              <w:jc w:val="both"/>
              <w:rPr>
                <w:rFonts w:eastAsia="Calibri"/>
                <w:color w:val="000000"/>
                <w:sz w:val="20"/>
                <w:szCs w:val="20"/>
              </w:rPr>
            </w:pPr>
            <w:proofErr w:type="gramStart"/>
            <w:r w:rsidRPr="00B324A4">
              <w:rPr>
                <w:rFonts w:eastAsia="Calibri"/>
                <w:color w:val="000000"/>
                <w:sz w:val="20"/>
                <w:szCs w:val="20"/>
              </w:rPr>
              <w:t>ОК</w:t>
            </w:r>
            <w:proofErr w:type="gramEnd"/>
            <w:r w:rsidRPr="00B324A4">
              <w:rPr>
                <w:rFonts w:eastAsia="Calibri"/>
                <w:color w:val="000000"/>
                <w:sz w:val="20"/>
                <w:szCs w:val="20"/>
              </w:rPr>
              <w:t xml:space="preserve"> 06, ОК 07, </w:t>
            </w:r>
          </w:p>
          <w:p w:rsidR="003D24F9" w:rsidRPr="00B324A4" w:rsidRDefault="003D24F9" w:rsidP="00CD2FF4">
            <w:pPr>
              <w:tabs>
                <w:tab w:val="left" w:pos="126"/>
                <w:tab w:val="left" w:pos="306"/>
                <w:tab w:val="left" w:pos="851"/>
              </w:tabs>
              <w:autoSpaceDE w:val="0"/>
              <w:autoSpaceDN w:val="0"/>
              <w:adjustRightInd w:val="0"/>
              <w:jc w:val="both"/>
              <w:rPr>
                <w:rFonts w:eastAsia="Calibri"/>
                <w:color w:val="000000"/>
                <w:sz w:val="20"/>
                <w:szCs w:val="20"/>
              </w:rPr>
            </w:pPr>
            <w:proofErr w:type="gramStart"/>
            <w:r w:rsidRPr="00B324A4">
              <w:rPr>
                <w:rFonts w:eastAsia="Calibri"/>
                <w:color w:val="000000"/>
                <w:sz w:val="20"/>
                <w:szCs w:val="20"/>
              </w:rPr>
              <w:t>ОК</w:t>
            </w:r>
            <w:proofErr w:type="gramEnd"/>
            <w:r w:rsidRPr="00B324A4">
              <w:rPr>
                <w:rFonts w:eastAsia="Calibri"/>
                <w:color w:val="000000"/>
                <w:sz w:val="20"/>
                <w:szCs w:val="20"/>
              </w:rPr>
              <w:t xml:space="preserve"> 09, ОК 11,</w:t>
            </w:r>
          </w:p>
          <w:p w:rsidR="003D24F9" w:rsidRPr="00B324A4" w:rsidRDefault="003D24F9" w:rsidP="00CD2FF4">
            <w:pPr>
              <w:tabs>
                <w:tab w:val="left" w:pos="7"/>
                <w:tab w:val="left" w:pos="126"/>
                <w:tab w:val="left" w:pos="306"/>
              </w:tabs>
              <w:rPr>
                <w:rFonts w:eastAsia="Calibri"/>
                <w:bCs/>
                <w:sz w:val="20"/>
                <w:szCs w:val="20"/>
                <w:lang w:eastAsia="en-US"/>
              </w:rPr>
            </w:pPr>
            <w:r w:rsidRPr="00B324A4">
              <w:rPr>
                <w:rFonts w:eastAsia="Calibri"/>
                <w:bCs/>
                <w:sz w:val="20"/>
                <w:szCs w:val="20"/>
                <w:lang w:eastAsia="en-US"/>
              </w:rPr>
              <w:t>ПК 3.5</w:t>
            </w:r>
          </w:p>
        </w:tc>
      </w:tr>
      <w:tr w:rsidR="003D24F9" w:rsidRPr="00B324A4" w:rsidTr="00CD2FF4">
        <w:trPr>
          <w:trHeight w:val="20"/>
        </w:trPr>
        <w:tc>
          <w:tcPr>
            <w:tcW w:w="800" w:type="pct"/>
            <w:vMerge/>
            <w:shd w:val="clear" w:color="auto" w:fill="auto"/>
          </w:tcPr>
          <w:p w:rsidR="003D24F9" w:rsidRPr="00B324A4" w:rsidRDefault="003D24F9" w:rsidP="00CD2FF4">
            <w:pPr>
              <w:rPr>
                <w:rFonts w:eastAsia="Calibri"/>
                <w:b/>
                <w:bCs/>
                <w:i/>
                <w:sz w:val="20"/>
                <w:szCs w:val="20"/>
                <w:lang w:eastAsia="en-US"/>
              </w:rPr>
            </w:pPr>
          </w:p>
        </w:tc>
        <w:tc>
          <w:tcPr>
            <w:tcW w:w="201" w:type="pct"/>
            <w:gridSpan w:val="2"/>
            <w:shd w:val="clear" w:color="auto" w:fill="auto"/>
          </w:tcPr>
          <w:p w:rsidR="003D24F9" w:rsidRPr="00B324A4" w:rsidRDefault="003D24F9" w:rsidP="00CD2FF4">
            <w:pPr>
              <w:rPr>
                <w:rFonts w:eastAsia="Calibri"/>
                <w:b/>
                <w:bCs/>
                <w:i/>
                <w:sz w:val="20"/>
                <w:szCs w:val="20"/>
                <w:lang w:eastAsia="en-US"/>
              </w:rPr>
            </w:pPr>
            <w:r w:rsidRPr="00B324A4">
              <w:rPr>
                <w:rFonts w:eastAsia="Calibri"/>
                <w:b/>
                <w:bCs/>
                <w:i/>
                <w:sz w:val="20"/>
                <w:szCs w:val="20"/>
                <w:lang w:eastAsia="en-US"/>
              </w:rPr>
              <w:t>1</w:t>
            </w:r>
          </w:p>
        </w:tc>
        <w:tc>
          <w:tcPr>
            <w:tcW w:w="2817" w:type="pct"/>
            <w:gridSpan w:val="2"/>
            <w:shd w:val="clear" w:color="auto" w:fill="auto"/>
          </w:tcPr>
          <w:p w:rsidR="003D24F9" w:rsidRPr="00B324A4" w:rsidRDefault="003D24F9" w:rsidP="00CD2FF4">
            <w:pPr>
              <w:rPr>
                <w:rFonts w:eastAsia="Calibri"/>
                <w:b/>
                <w:bCs/>
                <w:i/>
                <w:sz w:val="20"/>
                <w:szCs w:val="20"/>
                <w:lang w:eastAsia="en-US"/>
              </w:rPr>
            </w:pPr>
            <w:r w:rsidRPr="00B324A4">
              <w:rPr>
                <w:rFonts w:eastAsia="Calibri"/>
                <w:sz w:val="20"/>
                <w:szCs w:val="20"/>
                <w:lang w:eastAsia="en-US"/>
              </w:rPr>
              <w:t>Цели и задачи аварийно – спасательных и других неотложных работ (АС и ДН).</w:t>
            </w:r>
          </w:p>
        </w:tc>
        <w:tc>
          <w:tcPr>
            <w:tcW w:w="411" w:type="pct"/>
            <w:shd w:val="clear" w:color="auto" w:fill="auto"/>
            <w:vAlign w:val="center"/>
          </w:tcPr>
          <w:p w:rsidR="003D24F9" w:rsidRPr="00B324A4" w:rsidRDefault="003D24F9" w:rsidP="00CD2FF4">
            <w:pPr>
              <w:jc w:val="center"/>
              <w:rPr>
                <w:rFonts w:eastAsia="Calibri"/>
                <w:bCs/>
                <w:sz w:val="20"/>
                <w:szCs w:val="20"/>
                <w:lang w:eastAsia="en-US"/>
              </w:rPr>
            </w:pPr>
            <w:r w:rsidRPr="00B324A4">
              <w:rPr>
                <w:rFonts w:eastAsia="Calibri"/>
                <w:bCs/>
                <w:sz w:val="20"/>
                <w:szCs w:val="20"/>
                <w:lang w:eastAsia="en-US"/>
              </w:rPr>
              <w:t>1</w:t>
            </w:r>
          </w:p>
        </w:tc>
        <w:tc>
          <w:tcPr>
            <w:tcW w:w="771" w:type="pct"/>
            <w:vMerge/>
          </w:tcPr>
          <w:p w:rsidR="003D24F9" w:rsidRPr="00B324A4" w:rsidRDefault="003D24F9" w:rsidP="00CD2FF4">
            <w:pPr>
              <w:tabs>
                <w:tab w:val="left" w:pos="149"/>
              </w:tabs>
              <w:rPr>
                <w:rFonts w:eastAsia="Calibri"/>
                <w:b/>
                <w:bCs/>
                <w:i/>
                <w:sz w:val="20"/>
                <w:szCs w:val="20"/>
                <w:lang w:eastAsia="en-US"/>
              </w:rPr>
            </w:pPr>
          </w:p>
        </w:tc>
      </w:tr>
      <w:tr w:rsidR="003D24F9" w:rsidRPr="00B324A4" w:rsidTr="00CD2FF4">
        <w:trPr>
          <w:trHeight w:val="20"/>
        </w:trPr>
        <w:tc>
          <w:tcPr>
            <w:tcW w:w="800" w:type="pct"/>
            <w:vMerge/>
            <w:shd w:val="clear" w:color="auto" w:fill="auto"/>
          </w:tcPr>
          <w:p w:rsidR="003D24F9" w:rsidRPr="00B324A4" w:rsidRDefault="003D24F9" w:rsidP="00CD2FF4">
            <w:pPr>
              <w:rPr>
                <w:rFonts w:eastAsia="Calibri"/>
                <w:b/>
                <w:bCs/>
                <w:i/>
                <w:sz w:val="20"/>
                <w:szCs w:val="20"/>
                <w:lang w:eastAsia="en-US"/>
              </w:rPr>
            </w:pPr>
          </w:p>
        </w:tc>
        <w:tc>
          <w:tcPr>
            <w:tcW w:w="3018" w:type="pct"/>
            <w:gridSpan w:val="4"/>
            <w:shd w:val="clear" w:color="auto" w:fill="auto"/>
          </w:tcPr>
          <w:p w:rsidR="003D24F9" w:rsidRPr="00B324A4" w:rsidRDefault="003D24F9" w:rsidP="00CD2FF4">
            <w:pPr>
              <w:rPr>
                <w:rFonts w:eastAsia="Calibri"/>
                <w:b/>
                <w:i/>
                <w:sz w:val="20"/>
                <w:szCs w:val="20"/>
                <w:lang w:eastAsia="en-US"/>
              </w:rPr>
            </w:pPr>
            <w:r w:rsidRPr="00B324A4">
              <w:rPr>
                <w:b/>
                <w:bCs/>
                <w:sz w:val="20"/>
                <w:szCs w:val="20"/>
              </w:rPr>
              <w:t>В том числе практических занятий и лабораторных работ</w:t>
            </w:r>
          </w:p>
        </w:tc>
        <w:tc>
          <w:tcPr>
            <w:tcW w:w="411" w:type="pct"/>
            <w:shd w:val="clear" w:color="auto" w:fill="auto"/>
            <w:vAlign w:val="center"/>
          </w:tcPr>
          <w:p w:rsidR="003D24F9" w:rsidRPr="00B324A4" w:rsidRDefault="003D24F9" w:rsidP="00CD2FF4">
            <w:pPr>
              <w:jc w:val="center"/>
              <w:rPr>
                <w:rFonts w:eastAsia="Calibri"/>
                <w:sz w:val="20"/>
                <w:szCs w:val="20"/>
                <w:lang w:eastAsia="en-US"/>
              </w:rPr>
            </w:pPr>
            <w:r w:rsidRPr="00B324A4">
              <w:rPr>
                <w:rFonts w:eastAsia="Calibri"/>
                <w:sz w:val="20"/>
                <w:szCs w:val="20"/>
                <w:lang w:eastAsia="en-US"/>
              </w:rPr>
              <w:t>-</w:t>
            </w:r>
          </w:p>
        </w:tc>
        <w:tc>
          <w:tcPr>
            <w:tcW w:w="771" w:type="pct"/>
            <w:vMerge/>
          </w:tcPr>
          <w:p w:rsidR="003D24F9" w:rsidRPr="00B324A4" w:rsidRDefault="003D24F9" w:rsidP="00CD2FF4">
            <w:pPr>
              <w:tabs>
                <w:tab w:val="left" w:pos="149"/>
              </w:tabs>
              <w:rPr>
                <w:rFonts w:eastAsia="Calibri"/>
                <w:b/>
                <w:bCs/>
                <w:i/>
                <w:sz w:val="20"/>
                <w:szCs w:val="20"/>
                <w:lang w:eastAsia="en-US"/>
              </w:rPr>
            </w:pPr>
          </w:p>
        </w:tc>
      </w:tr>
      <w:tr w:rsidR="003D24F9" w:rsidRPr="00B324A4" w:rsidTr="00CD2FF4">
        <w:trPr>
          <w:trHeight w:val="347"/>
        </w:trPr>
        <w:tc>
          <w:tcPr>
            <w:tcW w:w="800" w:type="pct"/>
            <w:vMerge/>
            <w:shd w:val="clear" w:color="auto" w:fill="auto"/>
          </w:tcPr>
          <w:p w:rsidR="003D24F9" w:rsidRPr="00B324A4" w:rsidRDefault="003D24F9" w:rsidP="00CD2FF4">
            <w:pPr>
              <w:rPr>
                <w:rFonts w:eastAsia="Calibri"/>
                <w:b/>
                <w:bCs/>
                <w:i/>
                <w:sz w:val="20"/>
                <w:szCs w:val="20"/>
                <w:lang w:eastAsia="en-US"/>
              </w:rPr>
            </w:pPr>
          </w:p>
        </w:tc>
        <w:tc>
          <w:tcPr>
            <w:tcW w:w="3018" w:type="pct"/>
            <w:gridSpan w:val="4"/>
            <w:shd w:val="clear" w:color="auto" w:fill="auto"/>
          </w:tcPr>
          <w:p w:rsidR="003D24F9" w:rsidRPr="00B324A4" w:rsidRDefault="003D24F9" w:rsidP="00CD2FF4">
            <w:pPr>
              <w:rPr>
                <w:b/>
                <w:bCs/>
                <w:sz w:val="20"/>
                <w:szCs w:val="20"/>
              </w:rPr>
            </w:pPr>
            <w:r w:rsidRPr="00B324A4">
              <w:rPr>
                <w:b/>
                <w:bCs/>
                <w:sz w:val="20"/>
                <w:szCs w:val="20"/>
              </w:rPr>
              <w:t>Самостоятельная работа обучающихся</w:t>
            </w:r>
          </w:p>
        </w:tc>
        <w:tc>
          <w:tcPr>
            <w:tcW w:w="411" w:type="pct"/>
            <w:shd w:val="clear" w:color="auto" w:fill="auto"/>
            <w:vAlign w:val="center"/>
          </w:tcPr>
          <w:p w:rsidR="003D24F9" w:rsidRPr="00B324A4" w:rsidRDefault="003D24F9" w:rsidP="00CD2FF4">
            <w:pPr>
              <w:jc w:val="center"/>
              <w:rPr>
                <w:rFonts w:eastAsia="Calibri"/>
                <w:bCs/>
                <w:sz w:val="20"/>
                <w:szCs w:val="20"/>
                <w:lang w:eastAsia="en-US"/>
              </w:rPr>
            </w:pPr>
            <w:r w:rsidRPr="00B324A4">
              <w:rPr>
                <w:rFonts w:eastAsia="Calibri"/>
                <w:sz w:val="20"/>
                <w:szCs w:val="20"/>
                <w:lang w:eastAsia="en-US"/>
              </w:rPr>
              <w:t>-</w:t>
            </w:r>
          </w:p>
        </w:tc>
        <w:tc>
          <w:tcPr>
            <w:tcW w:w="771" w:type="pct"/>
            <w:vMerge/>
          </w:tcPr>
          <w:p w:rsidR="003D24F9" w:rsidRPr="00B324A4" w:rsidRDefault="003D24F9" w:rsidP="00CD2FF4">
            <w:pPr>
              <w:tabs>
                <w:tab w:val="left" w:pos="149"/>
              </w:tabs>
              <w:rPr>
                <w:rFonts w:eastAsia="Calibri"/>
                <w:b/>
                <w:bCs/>
                <w:i/>
                <w:sz w:val="20"/>
                <w:szCs w:val="20"/>
                <w:lang w:eastAsia="en-US"/>
              </w:rPr>
            </w:pPr>
          </w:p>
        </w:tc>
      </w:tr>
      <w:tr w:rsidR="003D24F9" w:rsidRPr="00B324A4" w:rsidTr="00CD2FF4">
        <w:trPr>
          <w:trHeight w:val="313"/>
        </w:trPr>
        <w:tc>
          <w:tcPr>
            <w:tcW w:w="800" w:type="pct"/>
            <w:vMerge w:val="restart"/>
            <w:shd w:val="clear" w:color="auto" w:fill="auto"/>
          </w:tcPr>
          <w:p w:rsidR="003D24F9" w:rsidRPr="00B324A4" w:rsidRDefault="003D24F9" w:rsidP="00CD2FF4">
            <w:pPr>
              <w:tabs>
                <w:tab w:val="left" w:pos="902"/>
                <w:tab w:val="left" w:pos="9637"/>
              </w:tabs>
              <w:autoSpaceDE w:val="0"/>
              <w:autoSpaceDN w:val="0"/>
              <w:adjustRightInd w:val="0"/>
              <w:rPr>
                <w:b/>
                <w:bCs/>
                <w:sz w:val="20"/>
                <w:szCs w:val="20"/>
              </w:rPr>
            </w:pPr>
            <w:r w:rsidRPr="00B324A4">
              <w:rPr>
                <w:b/>
                <w:bCs/>
                <w:sz w:val="20"/>
                <w:szCs w:val="20"/>
              </w:rPr>
              <w:t>Тема 1.7.</w:t>
            </w:r>
          </w:p>
          <w:p w:rsidR="003D24F9" w:rsidRPr="00B324A4" w:rsidRDefault="003D24F9" w:rsidP="00CD2FF4">
            <w:pPr>
              <w:tabs>
                <w:tab w:val="left" w:pos="902"/>
                <w:tab w:val="left" w:pos="9637"/>
              </w:tabs>
              <w:autoSpaceDE w:val="0"/>
              <w:autoSpaceDN w:val="0"/>
              <w:adjustRightInd w:val="0"/>
              <w:rPr>
                <w:sz w:val="20"/>
                <w:szCs w:val="20"/>
              </w:rPr>
            </w:pPr>
            <w:r w:rsidRPr="00B324A4">
              <w:rPr>
                <w:bCs/>
                <w:sz w:val="20"/>
                <w:szCs w:val="20"/>
              </w:rPr>
              <w:t xml:space="preserve">МЧС </w:t>
            </w:r>
            <w:proofErr w:type="spellStart"/>
            <w:r w:rsidRPr="00B324A4">
              <w:rPr>
                <w:bCs/>
                <w:sz w:val="20"/>
                <w:szCs w:val="20"/>
              </w:rPr>
              <w:t>России</w:t>
            </w:r>
            <w:r w:rsidRPr="00B324A4">
              <w:rPr>
                <w:sz w:val="20"/>
                <w:szCs w:val="20"/>
              </w:rPr>
              <w:t>Единая</w:t>
            </w:r>
            <w:proofErr w:type="spellEnd"/>
            <w:r w:rsidRPr="00B324A4">
              <w:rPr>
                <w:sz w:val="20"/>
                <w:szCs w:val="20"/>
              </w:rPr>
              <w:t xml:space="preserve"> государственная система предупреждения</w:t>
            </w:r>
          </w:p>
          <w:p w:rsidR="003D24F9" w:rsidRPr="00B324A4" w:rsidRDefault="003D24F9" w:rsidP="00CD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0"/>
                <w:szCs w:val="20"/>
                <w:lang w:eastAsia="en-US"/>
              </w:rPr>
            </w:pPr>
            <w:r w:rsidRPr="00B324A4">
              <w:rPr>
                <w:rFonts w:eastAsia="Calibri"/>
                <w:sz w:val="20"/>
                <w:szCs w:val="20"/>
                <w:lang w:eastAsia="en-US"/>
              </w:rPr>
              <w:t xml:space="preserve">и ликвидации </w:t>
            </w:r>
            <w:proofErr w:type="gramStart"/>
            <w:r w:rsidRPr="00B324A4">
              <w:rPr>
                <w:rFonts w:eastAsia="Calibri"/>
                <w:sz w:val="20"/>
                <w:szCs w:val="20"/>
                <w:lang w:eastAsia="en-US"/>
              </w:rPr>
              <w:t>чрезвычайных</w:t>
            </w:r>
            <w:proofErr w:type="gramEnd"/>
            <w:r w:rsidRPr="00B324A4">
              <w:rPr>
                <w:rFonts w:eastAsia="Calibri"/>
                <w:sz w:val="20"/>
                <w:szCs w:val="20"/>
                <w:lang w:eastAsia="en-US"/>
              </w:rPr>
              <w:t xml:space="preserve"> ситуаций (РСЧС).</w:t>
            </w:r>
          </w:p>
        </w:tc>
        <w:tc>
          <w:tcPr>
            <w:tcW w:w="3018" w:type="pct"/>
            <w:gridSpan w:val="4"/>
            <w:shd w:val="clear" w:color="auto" w:fill="auto"/>
          </w:tcPr>
          <w:p w:rsidR="003D24F9" w:rsidRPr="00B324A4" w:rsidRDefault="003D24F9" w:rsidP="00CD2FF4">
            <w:pPr>
              <w:rPr>
                <w:rFonts w:eastAsia="Calibri"/>
                <w:b/>
                <w:bCs/>
                <w:i/>
                <w:sz w:val="20"/>
                <w:szCs w:val="20"/>
                <w:lang w:eastAsia="en-US"/>
              </w:rPr>
            </w:pPr>
            <w:r w:rsidRPr="00B324A4">
              <w:rPr>
                <w:b/>
                <w:bCs/>
                <w:sz w:val="20"/>
                <w:szCs w:val="20"/>
              </w:rPr>
              <w:t>Содержание учебного материала</w:t>
            </w:r>
          </w:p>
        </w:tc>
        <w:tc>
          <w:tcPr>
            <w:tcW w:w="411" w:type="pct"/>
            <w:shd w:val="clear" w:color="auto" w:fill="auto"/>
            <w:vAlign w:val="center"/>
          </w:tcPr>
          <w:p w:rsidR="003D24F9" w:rsidRPr="00B324A4" w:rsidRDefault="00CC4ADE" w:rsidP="00CD2FF4">
            <w:pPr>
              <w:jc w:val="center"/>
              <w:rPr>
                <w:rFonts w:eastAsia="Calibri"/>
                <w:b/>
                <w:bCs/>
                <w:sz w:val="20"/>
                <w:szCs w:val="20"/>
                <w:lang w:eastAsia="en-US"/>
              </w:rPr>
            </w:pPr>
            <w:r w:rsidRPr="00B324A4">
              <w:rPr>
                <w:rFonts w:eastAsia="Calibri"/>
                <w:b/>
                <w:bCs/>
                <w:sz w:val="20"/>
                <w:szCs w:val="20"/>
                <w:lang w:eastAsia="en-US"/>
              </w:rPr>
              <w:t>2</w:t>
            </w:r>
          </w:p>
        </w:tc>
        <w:tc>
          <w:tcPr>
            <w:tcW w:w="771" w:type="pct"/>
            <w:vMerge w:val="restart"/>
          </w:tcPr>
          <w:p w:rsidR="003D24F9" w:rsidRPr="00B324A4" w:rsidRDefault="003D24F9" w:rsidP="00CD2FF4">
            <w:pPr>
              <w:tabs>
                <w:tab w:val="left" w:pos="126"/>
                <w:tab w:val="left" w:pos="306"/>
                <w:tab w:val="left" w:pos="851"/>
              </w:tabs>
              <w:autoSpaceDE w:val="0"/>
              <w:autoSpaceDN w:val="0"/>
              <w:adjustRightInd w:val="0"/>
              <w:jc w:val="both"/>
              <w:rPr>
                <w:rFonts w:eastAsia="Calibri"/>
                <w:color w:val="000000"/>
                <w:sz w:val="20"/>
                <w:szCs w:val="20"/>
              </w:rPr>
            </w:pPr>
            <w:proofErr w:type="gramStart"/>
            <w:r w:rsidRPr="00B324A4">
              <w:rPr>
                <w:rFonts w:eastAsia="Calibri"/>
                <w:color w:val="000000"/>
                <w:sz w:val="20"/>
                <w:szCs w:val="20"/>
              </w:rPr>
              <w:t>ОК</w:t>
            </w:r>
            <w:proofErr w:type="gramEnd"/>
            <w:r w:rsidRPr="00B324A4">
              <w:rPr>
                <w:rFonts w:eastAsia="Calibri"/>
                <w:color w:val="000000"/>
                <w:sz w:val="20"/>
                <w:szCs w:val="20"/>
              </w:rPr>
              <w:t xml:space="preserve"> 01–11</w:t>
            </w:r>
          </w:p>
        </w:tc>
      </w:tr>
      <w:tr w:rsidR="003D24F9" w:rsidRPr="00B324A4" w:rsidTr="00CD2FF4">
        <w:trPr>
          <w:trHeight w:val="20"/>
        </w:trPr>
        <w:tc>
          <w:tcPr>
            <w:tcW w:w="800" w:type="pct"/>
            <w:vMerge/>
            <w:shd w:val="clear" w:color="auto" w:fill="auto"/>
          </w:tcPr>
          <w:p w:rsidR="003D24F9" w:rsidRPr="00B324A4" w:rsidRDefault="003D24F9" w:rsidP="00CD2FF4">
            <w:pPr>
              <w:rPr>
                <w:rFonts w:eastAsia="Calibri"/>
                <w:b/>
                <w:bCs/>
                <w:i/>
                <w:sz w:val="20"/>
                <w:szCs w:val="20"/>
                <w:lang w:eastAsia="en-US"/>
              </w:rPr>
            </w:pPr>
          </w:p>
        </w:tc>
        <w:tc>
          <w:tcPr>
            <w:tcW w:w="201" w:type="pct"/>
            <w:gridSpan w:val="2"/>
            <w:shd w:val="clear" w:color="auto" w:fill="auto"/>
          </w:tcPr>
          <w:p w:rsidR="003D24F9" w:rsidRPr="00B324A4" w:rsidRDefault="003D24F9" w:rsidP="00CD2FF4">
            <w:pPr>
              <w:rPr>
                <w:rFonts w:eastAsia="Calibri"/>
                <w:b/>
                <w:bCs/>
                <w:i/>
                <w:sz w:val="20"/>
                <w:szCs w:val="20"/>
                <w:lang w:eastAsia="en-US"/>
              </w:rPr>
            </w:pPr>
            <w:r w:rsidRPr="00B324A4">
              <w:rPr>
                <w:rFonts w:eastAsia="Calibri"/>
                <w:b/>
                <w:bCs/>
                <w:i/>
                <w:sz w:val="20"/>
                <w:szCs w:val="20"/>
                <w:lang w:eastAsia="en-US"/>
              </w:rPr>
              <w:t>1</w:t>
            </w:r>
          </w:p>
        </w:tc>
        <w:tc>
          <w:tcPr>
            <w:tcW w:w="2817" w:type="pct"/>
            <w:gridSpan w:val="2"/>
            <w:shd w:val="clear" w:color="auto" w:fill="auto"/>
          </w:tcPr>
          <w:p w:rsidR="003D24F9" w:rsidRPr="00B324A4" w:rsidRDefault="003D24F9" w:rsidP="00CD2FF4">
            <w:pPr>
              <w:rPr>
                <w:rFonts w:eastAsia="Calibri"/>
                <w:b/>
                <w:bCs/>
                <w:i/>
                <w:sz w:val="20"/>
                <w:szCs w:val="20"/>
                <w:lang w:eastAsia="en-US"/>
              </w:rPr>
            </w:pPr>
            <w:r w:rsidRPr="00B324A4">
              <w:rPr>
                <w:rFonts w:eastAsia="Calibri"/>
                <w:bCs/>
                <w:sz w:val="20"/>
                <w:szCs w:val="20"/>
                <w:lang w:eastAsia="en-US"/>
              </w:rPr>
              <w:t>МЧС России. Задачи, структура центрального аппарата, силы и средства</w:t>
            </w:r>
            <w:proofErr w:type="gramStart"/>
            <w:r w:rsidRPr="00B324A4">
              <w:rPr>
                <w:rFonts w:eastAsia="Calibri"/>
                <w:bCs/>
                <w:sz w:val="20"/>
                <w:szCs w:val="20"/>
                <w:lang w:eastAsia="en-US"/>
              </w:rPr>
              <w:t>.</w:t>
            </w:r>
            <w:proofErr w:type="gramEnd"/>
            <w:r w:rsidRPr="00B324A4">
              <w:rPr>
                <w:rFonts w:eastAsia="Calibri"/>
                <w:bCs/>
                <w:sz w:val="20"/>
                <w:szCs w:val="20"/>
                <w:lang w:eastAsia="en-US"/>
              </w:rPr>
              <w:t xml:space="preserve"> </w:t>
            </w:r>
            <w:proofErr w:type="gramStart"/>
            <w:r w:rsidRPr="00B324A4">
              <w:rPr>
                <w:rFonts w:eastAsia="Calibri"/>
                <w:bCs/>
                <w:sz w:val="20"/>
                <w:szCs w:val="20"/>
                <w:lang w:eastAsia="en-US"/>
              </w:rPr>
              <w:t>м</w:t>
            </w:r>
            <w:proofErr w:type="gramEnd"/>
            <w:r w:rsidRPr="00B324A4">
              <w:rPr>
                <w:rFonts w:eastAsia="Calibri"/>
                <w:bCs/>
                <w:sz w:val="20"/>
                <w:szCs w:val="20"/>
                <w:lang w:eastAsia="en-US"/>
              </w:rPr>
              <w:t>еждународное сотрудничество.</w:t>
            </w:r>
            <w:r w:rsidRPr="00B324A4">
              <w:rPr>
                <w:rFonts w:eastAsia="Calibri"/>
                <w:sz w:val="20"/>
                <w:szCs w:val="20"/>
                <w:lang w:eastAsia="en-US"/>
              </w:rPr>
              <w:t xml:space="preserve"> Единая государственная система предупреждения и ликвидации ЧС (РСЧС). </w:t>
            </w:r>
            <w:r w:rsidRPr="00B324A4">
              <w:rPr>
                <w:rFonts w:eastAsia="Calibri"/>
                <w:bCs/>
                <w:sz w:val="20"/>
                <w:szCs w:val="20"/>
                <w:lang w:eastAsia="en-US"/>
              </w:rPr>
              <w:t>Предпосылки и история создания, задачи, структура, силы и средства.</w:t>
            </w:r>
          </w:p>
        </w:tc>
        <w:tc>
          <w:tcPr>
            <w:tcW w:w="411" w:type="pct"/>
            <w:shd w:val="clear" w:color="auto" w:fill="auto"/>
            <w:vAlign w:val="center"/>
          </w:tcPr>
          <w:p w:rsidR="003D24F9" w:rsidRPr="00B324A4" w:rsidRDefault="00CC4ADE" w:rsidP="00CD2FF4">
            <w:pPr>
              <w:jc w:val="center"/>
              <w:rPr>
                <w:rFonts w:eastAsia="Calibri"/>
                <w:bCs/>
                <w:sz w:val="20"/>
                <w:szCs w:val="20"/>
                <w:lang w:eastAsia="en-US"/>
              </w:rPr>
            </w:pPr>
            <w:r w:rsidRPr="00B324A4">
              <w:rPr>
                <w:rFonts w:eastAsia="Calibri"/>
                <w:bCs/>
                <w:sz w:val="20"/>
                <w:szCs w:val="20"/>
                <w:lang w:eastAsia="en-US"/>
              </w:rPr>
              <w:t>2</w:t>
            </w:r>
          </w:p>
        </w:tc>
        <w:tc>
          <w:tcPr>
            <w:tcW w:w="771" w:type="pct"/>
            <w:vMerge/>
          </w:tcPr>
          <w:p w:rsidR="003D24F9" w:rsidRPr="00B324A4" w:rsidRDefault="003D24F9" w:rsidP="00CD2FF4">
            <w:pPr>
              <w:tabs>
                <w:tab w:val="left" w:pos="149"/>
              </w:tabs>
              <w:rPr>
                <w:rFonts w:eastAsia="Calibri"/>
                <w:b/>
                <w:bCs/>
                <w:i/>
                <w:sz w:val="20"/>
                <w:szCs w:val="20"/>
                <w:lang w:eastAsia="en-US"/>
              </w:rPr>
            </w:pPr>
          </w:p>
        </w:tc>
      </w:tr>
      <w:tr w:rsidR="003D24F9" w:rsidRPr="00B324A4" w:rsidTr="00CD2FF4">
        <w:trPr>
          <w:trHeight w:val="20"/>
        </w:trPr>
        <w:tc>
          <w:tcPr>
            <w:tcW w:w="800" w:type="pct"/>
            <w:vMerge/>
            <w:shd w:val="clear" w:color="auto" w:fill="auto"/>
          </w:tcPr>
          <w:p w:rsidR="003D24F9" w:rsidRPr="00B324A4" w:rsidRDefault="003D24F9" w:rsidP="00CD2FF4">
            <w:pPr>
              <w:rPr>
                <w:rFonts w:eastAsia="Calibri"/>
                <w:b/>
                <w:bCs/>
                <w:i/>
                <w:sz w:val="20"/>
                <w:szCs w:val="20"/>
                <w:lang w:eastAsia="en-US"/>
              </w:rPr>
            </w:pPr>
          </w:p>
        </w:tc>
        <w:tc>
          <w:tcPr>
            <w:tcW w:w="3018" w:type="pct"/>
            <w:gridSpan w:val="4"/>
            <w:shd w:val="clear" w:color="auto" w:fill="auto"/>
          </w:tcPr>
          <w:p w:rsidR="003D24F9" w:rsidRPr="00B324A4" w:rsidRDefault="003D24F9" w:rsidP="00CD2FF4">
            <w:pPr>
              <w:rPr>
                <w:rFonts w:eastAsia="Calibri"/>
                <w:b/>
                <w:i/>
                <w:sz w:val="20"/>
                <w:szCs w:val="20"/>
                <w:lang w:eastAsia="en-US"/>
              </w:rPr>
            </w:pPr>
            <w:r w:rsidRPr="00B324A4">
              <w:rPr>
                <w:b/>
                <w:bCs/>
                <w:sz w:val="20"/>
                <w:szCs w:val="20"/>
              </w:rPr>
              <w:t>В том числе практических занятий и лабораторных работ</w:t>
            </w:r>
          </w:p>
        </w:tc>
        <w:tc>
          <w:tcPr>
            <w:tcW w:w="411" w:type="pct"/>
            <w:shd w:val="clear" w:color="auto" w:fill="auto"/>
            <w:vAlign w:val="center"/>
          </w:tcPr>
          <w:p w:rsidR="003D24F9" w:rsidRPr="00B324A4" w:rsidRDefault="003D24F9" w:rsidP="00CD2FF4">
            <w:pPr>
              <w:jc w:val="center"/>
              <w:rPr>
                <w:rFonts w:eastAsia="Calibri"/>
                <w:sz w:val="20"/>
                <w:szCs w:val="20"/>
                <w:lang w:eastAsia="en-US"/>
              </w:rPr>
            </w:pPr>
            <w:r w:rsidRPr="00B324A4">
              <w:rPr>
                <w:rFonts w:eastAsia="Calibri"/>
                <w:sz w:val="20"/>
                <w:szCs w:val="20"/>
                <w:lang w:eastAsia="en-US"/>
              </w:rPr>
              <w:t>-</w:t>
            </w:r>
          </w:p>
        </w:tc>
        <w:tc>
          <w:tcPr>
            <w:tcW w:w="771" w:type="pct"/>
            <w:vMerge/>
          </w:tcPr>
          <w:p w:rsidR="003D24F9" w:rsidRPr="00B324A4" w:rsidRDefault="003D24F9" w:rsidP="00CD2FF4">
            <w:pPr>
              <w:tabs>
                <w:tab w:val="left" w:pos="149"/>
              </w:tabs>
              <w:rPr>
                <w:rFonts w:eastAsia="Calibri"/>
                <w:b/>
                <w:bCs/>
                <w:i/>
                <w:sz w:val="20"/>
                <w:szCs w:val="20"/>
                <w:lang w:eastAsia="en-US"/>
              </w:rPr>
            </w:pPr>
          </w:p>
        </w:tc>
      </w:tr>
      <w:tr w:rsidR="003D24F9" w:rsidRPr="00B324A4" w:rsidTr="00CD2FF4">
        <w:trPr>
          <w:trHeight w:val="20"/>
        </w:trPr>
        <w:tc>
          <w:tcPr>
            <w:tcW w:w="800" w:type="pct"/>
            <w:vMerge/>
            <w:shd w:val="clear" w:color="auto" w:fill="auto"/>
          </w:tcPr>
          <w:p w:rsidR="003D24F9" w:rsidRPr="00B324A4" w:rsidRDefault="003D24F9" w:rsidP="00CD2FF4">
            <w:pPr>
              <w:rPr>
                <w:rFonts w:eastAsia="Calibri"/>
                <w:b/>
                <w:bCs/>
                <w:i/>
                <w:sz w:val="20"/>
                <w:szCs w:val="20"/>
                <w:lang w:eastAsia="en-US"/>
              </w:rPr>
            </w:pPr>
          </w:p>
        </w:tc>
        <w:tc>
          <w:tcPr>
            <w:tcW w:w="3018" w:type="pct"/>
            <w:gridSpan w:val="4"/>
            <w:shd w:val="clear" w:color="auto" w:fill="auto"/>
          </w:tcPr>
          <w:p w:rsidR="003D24F9" w:rsidRPr="00B324A4" w:rsidRDefault="003D24F9" w:rsidP="00CD2FF4">
            <w:pPr>
              <w:rPr>
                <w:b/>
                <w:bCs/>
                <w:sz w:val="20"/>
                <w:szCs w:val="20"/>
              </w:rPr>
            </w:pPr>
            <w:r w:rsidRPr="00B324A4">
              <w:rPr>
                <w:b/>
                <w:bCs/>
                <w:sz w:val="20"/>
                <w:szCs w:val="20"/>
              </w:rPr>
              <w:t>Самостоятельная работа обучающихся</w:t>
            </w:r>
          </w:p>
        </w:tc>
        <w:tc>
          <w:tcPr>
            <w:tcW w:w="411" w:type="pct"/>
            <w:shd w:val="clear" w:color="auto" w:fill="auto"/>
            <w:vAlign w:val="center"/>
          </w:tcPr>
          <w:p w:rsidR="003D24F9" w:rsidRPr="00B324A4" w:rsidRDefault="003D24F9" w:rsidP="00CD2FF4">
            <w:pPr>
              <w:jc w:val="center"/>
              <w:rPr>
                <w:rFonts w:eastAsia="Calibri"/>
                <w:bCs/>
                <w:sz w:val="20"/>
                <w:szCs w:val="20"/>
                <w:lang w:eastAsia="en-US"/>
              </w:rPr>
            </w:pPr>
            <w:r w:rsidRPr="00B324A4">
              <w:rPr>
                <w:rFonts w:eastAsia="Calibri"/>
                <w:sz w:val="20"/>
                <w:szCs w:val="20"/>
                <w:lang w:eastAsia="en-US"/>
              </w:rPr>
              <w:t>-</w:t>
            </w:r>
          </w:p>
        </w:tc>
        <w:tc>
          <w:tcPr>
            <w:tcW w:w="771" w:type="pct"/>
            <w:vMerge/>
          </w:tcPr>
          <w:p w:rsidR="003D24F9" w:rsidRPr="00B324A4" w:rsidRDefault="003D24F9" w:rsidP="00CD2FF4">
            <w:pPr>
              <w:tabs>
                <w:tab w:val="left" w:pos="149"/>
              </w:tabs>
              <w:rPr>
                <w:rFonts w:eastAsia="Calibri"/>
                <w:b/>
                <w:bCs/>
                <w:i/>
                <w:sz w:val="20"/>
                <w:szCs w:val="20"/>
                <w:lang w:eastAsia="en-US"/>
              </w:rPr>
            </w:pPr>
          </w:p>
        </w:tc>
      </w:tr>
      <w:tr w:rsidR="003D24F9" w:rsidRPr="00B324A4" w:rsidTr="00CD2FF4">
        <w:trPr>
          <w:trHeight w:val="20"/>
        </w:trPr>
        <w:tc>
          <w:tcPr>
            <w:tcW w:w="800" w:type="pct"/>
            <w:vMerge w:val="restart"/>
            <w:shd w:val="clear" w:color="auto" w:fill="auto"/>
          </w:tcPr>
          <w:p w:rsidR="003D24F9" w:rsidRPr="00B324A4" w:rsidRDefault="003D24F9" w:rsidP="00CD2FF4">
            <w:pPr>
              <w:rPr>
                <w:b/>
                <w:sz w:val="20"/>
                <w:szCs w:val="20"/>
              </w:rPr>
            </w:pPr>
            <w:r w:rsidRPr="00B324A4">
              <w:rPr>
                <w:b/>
                <w:sz w:val="20"/>
                <w:szCs w:val="20"/>
              </w:rPr>
              <w:t>Тема 1.8.</w:t>
            </w:r>
          </w:p>
          <w:p w:rsidR="003D24F9" w:rsidRPr="00B324A4" w:rsidRDefault="003D24F9" w:rsidP="00CD2FF4">
            <w:pPr>
              <w:rPr>
                <w:sz w:val="20"/>
                <w:szCs w:val="20"/>
              </w:rPr>
            </w:pPr>
            <w:r w:rsidRPr="00B324A4">
              <w:rPr>
                <w:sz w:val="20"/>
                <w:szCs w:val="20"/>
              </w:rPr>
              <w:t>Мониторинг и прогнозирование развития событий и оценка последствий при ЧС</w:t>
            </w:r>
          </w:p>
        </w:tc>
        <w:tc>
          <w:tcPr>
            <w:tcW w:w="3018" w:type="pct"/>
            <w:gridSpan w:val="4"/>
            <w:shd w:val="clear" w:color="auto" w:fill="auto"/>
          </w:tcPr>
          <w:p w:rsidR="003D24F9" w:rsidRPr="00B324A4" w:rsidRDefault="003D24F9" w:rsidP="00CD2FF4">
            <w:pPr>
              <w:rPr>
                <w:sz w:val="20"/>
                <w:szCs w:val="20"/>
              </w:rPr>
            </w:pPr>
            <w:r w:rsidRPr="00B324A4">
              <w:rPr>
                <w:sz w:val="20"/>
                <w:szCs w:val="20"/>
              </w:rPr>
              <w:t>Содержание учебного материала</w:t>
            </w:r>
          </w:p>
        </w:tc>
        <w:tc>
          <w:tcPr>
            <w:tcW w:w="411" w:type="pct"/>
            <w:shd w:val="clear" w:color="auto" w:fill="auto"/>
            <w:vAlign w:val="center"/>
          </w:tcPr>
          <w:p w:rsidR="003D24F9" w:rsidRPr="00B324A4" w:rsidRDefault="00CC4ADE" w:rsidP="00CD2FF4">
            <w:pPr>
              <w:jc w:val="center"/>
              <w:rPr>
                <w:b/>
                <w:sz w:val="20"/>
                <w:szCs w:val="20"/>
              </w:rPr>
            </w:pPr>
            <w:r w:rsidRPr="00B324A4">
              <w:rPr>
                <w:b/>
                <w:sz w:val="20"/>
                <w:szCs w:val="20"/>
              </w:rPr>
              <w:t>2</w:t>
            </w:r>
          </w:p>
        </w:tc>
        <w:tc>
          <w:tcPr>
            <w:tcW w:w="771" w:type="pct"/>
            <w:vMerge w:val="restart"/>
          </w:tcPr>
          <w:p w:rsidR="003D24F9" w:rsidRPr="00B324A4" w:rsidRDefault="003D24F9" w:rsidP="00CD2FF4">
            <w:pPr>
              <w:tabs>
                <w:tab w:val="left" w:pos="126"/>
                <w:tab w:val="left" w:pos="306"/>
                <w:tab w:val="left" w:pos="851"/>
              </w:tabs>
              <w:autoSpaceDE w:val="0"/>
              <w:autoSpaceDN w:val="0"/>
              <w:adjustRightInd w:val="0"/>
              <w:jc w:val="both"/>
              <w:rPr>
                <w:rFonts w:eastAsia="Calibri"/>
                <w:color w:val="000000"/>
                <w:sz w:val="20"/>
                <w:szCs w:val="20"/>
              </w:rPr>
            </w:pPr>
            <w:proofErr w:type="gramStart"/>
            <w:r w:rsidRPr="00B324A4">
              <w:rPr>
                <w:rFonts w:eastAsia="Calibri"/>
                <w:color w:val="000000"/>
                <w:sz w:val="20"/>
                <w:szCs w:val="20"/>
              </w:rPr>
              <w:t>ОК</w:t>
            </w:r>
            <w:proofErr w:type="gramEnd"/>
            <w:r w:rsidRPr="00B324A4">
              <w:rPr>
                <w:rFonts w:eastAsia="Calibri"/>
                <w:color w:val="000000"/>
                <w:sz w:val="20"/>
                <w:szCs w:val="20"/>
              </w:rPr>
              <w:t xml:space="preserve"> 01, ОК 02, </w:t>
            </w:r>
          </w:p>
          <w:p w:rsidR="003D24F9" w:rsidRPr="00B324A4" w:rsidRDefault="003D24F9" w:rsidP="00CD2FF4">
            <w:pPr>
              <w:tabs>
                <w:tab w:val="left" w:pos="126"/>
                <w:tab w:val="left" w:pos="306"/>
                <w:tab w:val="left" w:pos="851"/>
              </w:tabs>
              <w:autoSpaceDE w:val="0"/>
              <w:autoSpaceDN w:val="0"/>
              <w:adjustRightInd w:val="0"/>
              <w:jc w:val="both"/>
              <w:rPr>
                <w:rFonts w:eastAsia="Calibri"/>
                <w:color w:val="000000"/>
                <w:sz w:val="20"/>
                <w:szCs w:val="20"/>
              </w:rPr>
            </w:pPr>
            <w:proofErr w:type="gramStart"/>
            <w:r w:rsidRPr="00B324A4">
              <w:rPr>
                <w:rFonts w:eastAsia="Calibri"/>
                <w:color w:val="000000"/>
                <w:sz w:val="20"/>
                <w:szCs w:val="20"/>
              </w:rPr>
              <w:t>ОК</w:t>
            </w:r>
            <w:proofErr w:type="gramEnd"/>
            <w:r w:rsidRPr="00B324A4">
              <w:rPr>
                <w:rFonts w:eastAsia="Calibri"/>
                <w:color w:val="000000"/>
                <w:sz w:val="20"/>
                <w:szCs w:val="20"/>
              </w:rPr>
              <w:t xml:space="preserve"> 06, ОК 07, </w:t>
            </w:r>
          </w:p>
          <w:p w:rsidR="003D24F9" w:rsidRPr="00B324A4" w:rsidRDefault="003D24F9" w:rsidP="00CD2FF4">
            <w:pPr>
              <w:tabs>
                <w:tab w:val="left" w:pos="126"/>
                <w:tab w:val="left" w:pos="306"/>
                <w:tab w:val="left" w:pos="851"/>
              </w:tabs>
              <w:autoSpaceDE w:val="0"/>
              <w:autoSpaceDN w:val="0"/>
              <w:adjustRightInd w:val="0"/>
              <w:jc w:val="both"/>
              <w:rPr>
                <w:rFonts w:eastAsia="Calibri"/>
                <w:color w:val="000000"/>
                <w:sz w:val="20"/>
                <w:szCs w:val="20"/>
              </w:rPr>
            </w:pPr>
            <w:proofErr w:type="gramStart"/>
            <w:r w:rsidRPr="00B324A4">
              <w:rPr>
                <w:rFonts w:eastAsia="Calibri"/>
                <w:color w:val="000000"/>
                <w:sz w:val="20"/>
                <w:szCs w:val="20"/>
              </w:rPr>
              <w:t>ОК</w:t>
            </w:r>
            <w:proofErr w:type="gramEnd"/>
            <w:r w:rsidRPr="00B324A4">
              <w:rPr>
                <w:rFonts w:eastAsia="Calibri"/>
                <w:color w:val="000000"/>
                <w:sz w:val="20"/>
                <w:szCs w:val="20"/>
              </w:rPr>
              <w:t xml:space="preserve"> 09, ОК 11,</w:t>
            </w:r>
          </w:p>
          <w:p w:rsidR="003D24F9" w:rsidRPr="00B324A4" w:rsidRDefault="003D24F9" w:rsidP="00CD2FF4">
            <w:pPr>
              <w:tabs>
                <w:tab w:val="left" w:pos="126"/>
                <w:tab w:val="left" w:pos="306"/>
                <w:tab w:val="left" w:pos="851"/>
              </w:tabs>
              <w:autoSpaceDE w:val="0"/>
              <w:autoSpaceDN w:val="0"/>
              <w:adjustRightInd w:val="0"/>
              <w:jc w:val="both"/>
              <w:rPr>
                <w:rFonts w:eastAsia="Calibri"/>
                <w:color w:val="000000"/>
                <w:sz w:val="20"/>
                <w:szCs w:val="20"/>
              </w:rPr>
            </w:pPr>
            <w:r w:rsidRPr="00B324A4">
              <w:rPr>
                <w:rFonts w:eastAsia="Calibri"/>
                <w:bCs/>
                <w:sz w:val="20"/>
                <w:szCs w:val="20"/>
                <w:lang w:eastAsia="en-US"/>
              </w:rPr>
              <w:t>ПК 3.5</w:t>
            </w:r>
          </w:p>
        </w:tc>
      </w:tr>
      <w:tr w:rsidR="003D24F9" w:rsidRPr="00B324A4" w:rsidTr="00CD2FF4">
        <w:trPr>
          <w:trHeight w:val="20"/>
        </w:trPr>
        <w:tc>
          <w:tcPr>
            <w:tcW w:w="800" w:type="pct"/>
            <w:vMerge/>
            <w:shd w:val="clear" w:color="auto" w:fill="auto"/>
          </w:tcPr>
          <w:p w:rsidR="003D24F9" w:rsidRPr="00B324A4" w:rsidRDefault="003D24F9" w:rsidP="00CD2FF4">
            <w:pPr>
              <w:rPr>
                <w:sz w:val="20"/>
                <w:szCs w:val="20"/>
              </w:rPr>
            </w:pPr>
          </w:p>
        </w:tc>
        <w:tc>
          <w:tcPr>
            <w:tcW w:w="201" w:type="pct"/>
            <w:gridSpan w:val="2"/>
            <w:shd w:val="clear" w:color="auto" w:fill="auto"/>
          </w:tcPr>
          <w:p w:rsidR="003D24F9" w:rsidRPr="00B324A4" w:rsidRDefault="003D24F9" w:rsidP="00CD2FF4">
            <w:pPr>
              <w:rPr>
                <w:sz w:val="20"/>
                <w:szCs w:val="20"/>
              </w:rPr>
            </w:pPr>
            <w:r w:rsidRPr="00B324A4">
              <w:rPr>
                <w:sz w:val="20"/>
                <w:szCs w:val="20"/>
              </w:rPr>
              <w:t>1</w:t>
            </w:r>
          </w:p>
        </w:tc>
        <w:tc>
          <w:tcPr>
            <w:tcW w:w="2817" w:type="pct"/>
            <w:gridSpan w:val="2"/>
            <w:shd w:val="clear" w:color="auto" w:fill="auto"/>
          </w:tcPr>
          <w:p w:rsidR="003D24F9" w:rsidRPr="00B324A4" w:rsidRDefault="003D24F9" w:rsidP="00CD2FF4">
            <w:pPr>
              <w:rPr>
                <w:sz w:val="20"/>
                <w:szCs w:val="20"/>
              </w:rPr>
            </w:pPr>
            <w:r w:rsidRPr="00B324A4">
              <w:rPr>
                <w:sz w:val="20"/>
                <w:szCs w:val="20"/>
              </w:rPr>
              <w:t xml:space="preserve">Назначение мониторинга и прогнозирования. Задачи прогнозирования ЧС. Выявление обстановки и сбор информации. Прогнозная оценка обстановки, этапы и методы. Использование данных мониторинга для защиты населения </w:t>
            </w:r>
            <w:proofErr w:type="spellStart"/>
            <w:r w:rsidRPr="00B324A4">
              <w:rPr>
                <w:sz w:val="20"/>
                <w:szCs w:val="20"/>
              </w:rPr>
              <w:t>ипредотвращения</w:t>
            </w:r>
            <w:proofErr w:type="spellEnd"/>
            <w:r w:rsidRPr="00B324A4">
              <w:rPr>
                <w:sz w:val="20"/>
                <w:szCs w:val="20"/>
              </w:rPr>
              <w:t xml:space="preserve"> ЧС.</w:t>
            </w:r>
          </w:p>
        </w:tc>
        <w:tc>
          <w:tcPr>
            <w:tcW w:w="411" w:type="pct"/>
            <w:shd w:val="clear" w:color="auto" w:fill="auto"/>
            <w:vAlign w:val="center"/>
          </w:tcPr>
          <w:p w:rsidR="003D24F9" w:rsidRPr="00B324A4" w:rsidRDefault="00CC4ADE" w:rsidP="00CD2FF4">
            <w:pPr>
              <w:jc w:val="center"/>
              <w:rPr>
                <w:sz w:val="20"/>
                <w:szCs w:val="20"/>
              </w:rPr>
            </w:pPr>
            <w:r w:rsidRPr="00B324A4">
              <w:rPr>
                <w:sz w:val="20"/>
                <w:szCs w:val="20"/>
              </w:rPr>
              <w:t>2</w:t>
            </w:r>
          </w:p>
        </w:tc>
        <w:tc>
          <w:tcPr>
            <w:tcW w:w="771" w:type="pct"/>
            <w:vMerge/>
          </w:tcPr>
          <w:p w:rsidR="003D24F9" w:rsidRPr="00B324A4" w:rsidRDefault="003D24F9" w:rsidP="00CD2FF4">
            <w:pPr>
              <w:tabs>
                <w:tab w:val="left" w:pos="126"/>
                <w:tab w:val="left" w:pos="306"/>
                <w:tab w:val="left" w:pos="851"/>
              </w:tabs>
              <w:autoSpaceDE w:val="0"/>
              <w:autoSpaceDN w:val="0"/>
              <w:adjustRightInd w:val="0"/>
              <w:jc w:val="both"/>
              <w:rPr>
                <w:rFonts w:eastAsia="Calibri"/>
                <w:color w:val="000000"/>
                <w:sz w:val="20"/>
                <w:szCs w:val="20"/>
              </w:rPr>
            </w:pPr>
          </w:p>
        </w:tc>
      </w:tr>
      <w:tr w:rsidR="003D24F9" w:rsidRPr="00B324A4" w:rsidTr="00CD2FF4">
        <w:trPr>
          <w:trHeight w:val="20"/>
        </w:trPr>
        <w:tc>
          <w:tcPr>
            <w:tcW w:w="800" w:type="pct"/>
            <w:vMerge/>
            <w:shd w:val="clear" w:color="auto" w:fill="auto"/>
          </w:tcPr>
          <w:p w:rsidR="003D24F9" w:rsidRPr="00B324A4" w:rsidRDefault="003D24F9" w:rsidP="00CD2FF4">
            <w:pPr>
              <w:rPr>
                <w:sz w:val="20"/>
                <w:szCs w:val="20"/>
              </w:rPr>
            </w:pPr>
          </w:p>
        </w:tc>
        <w:tc>
          <w:tcPr>
            <w:tcW w:w="3018" w:type="pct"/>
            <w:gridSpan w:val="4"/>
            <w:shd w:val="clear" w:color="auto" w:fill="auto"/>
          </w:tcPr>
          <w:p w:rsidR="003D24F9" w:rsidRPr="00B324A4" w:rsidRDefault="003D24F9" w:rsidP="00CD2FF4">
            <w:pPr>
              <w:rPr>
                <w:b/>
                <w:sz w:val="20"/>
                <w:szCs w:val="20"/>
              </w:rPr>
            </w:pPr>
            <w:r w:rsidRPr="00B324A4">
              <w:rPr>
                <w:b/>
                <w:sz w:val="20"/>
                <w:szCs w:val="20"/>
              </w:rPr>
              <w:t xml:space="preserve">В том числе практических занятий и лабораторных работ </w:t>
            </w:r>
          </w:p>
        </w:tc>
        <w:tc>
          <w:tcPr>
            <w:tcW w:w="411" w:type="pct"/>
            <w:shd w:val="clear" w:color="auto" w:fill="auto"/>
            <w:vAlign w:val="center"/>
          </w:tcPr>
          <w:p w:rsidR="003D24F9" w:rsidRPr="00B324A4" w:rsidRDefault="003D24F9" w:rsidP="00CD2FF4">
            <w:pPr>
              <w:jc w:val="center"/>
              <w:rPr>
                <w:sz w:val="20"/>
                <w:szCs w:val="20"/>
              </w:rPr>
            </w:pPr>
            <w:r w:rsidRPr="00B324A4">
              <w:rPr>
                <w:sz w:val="20"/>
                <w:szCs w:val="20"/>
              </w:rPr>
              <w:t>-</w:t>
            </w:r>
          </w:p>
        </w:tc>
        <w:tc>
          <w:tcPr>
            <w:tcW w:w="771" w:type="pct"/>
            <w:vMerge/>
          </w:tcPr>
          <w:p w:rsidR="003D24F9" w:rsidRPr="00B324A4" w:rsidRDefault="003D24F9" w:rsidP="00CD2FF4">
            <w:pPr>
              <w:tabs>
                <w:tab w:val="left" w:pos="126"/>
                <w:tab w:val="left" w:pos="306"/>
                <w:tab w:val="left" w:pos="851"/>
              </w:tabs>
              <w:autoSpaceDE w:val="0"/>
              <w:autoSpaceDN w:val="0"/>
              <w:adjustRightInd w:val="0"/>
              <w:jc w:val="both"/>
              <w:rPr>
                <w:rFonts w:eastAsia="Calibri"/>
                <w:color w:val="000000"/>
                <w:sz w:val="20"/>
                <w:szCs w:val="20"/>
              </w:rPr>
            </w:pPr>
          </w:p>
        </w:tc>
      </w:tr>
      <w:tr w:rsidR="003D24F9" w:rsidRPr="00B324A4" w:rsidTr="00CD2FF4">
        <w:trPr>
          <w:trHeight w:val="20"/>
        </w:trPr>
        <w:tc>
          <w:tcPr>
            <w:tcW w:w="800" w:type="pct"/>
            <w:vMerge/>
            <w:shd w:val="clear" w:color="auto" w:fill="auto"/>
          </w:tcPr>
          <w:p w:rsidR="003D24F9" w:rsidRPr="00B324A4" w:rsidRDefault="003D24F9" w:rsidP="00CD2FF4">
            <w:pPr>
              <w:rPr>
                <w:sz w:val="20"/>
                <w:szCs w:val="20"/>
              </w:rPr>
            </w:pPr>
          </w:p>
        </w:tc>
        <w:tc>
          <w:tcPr>
            <w:tcW w:w="3018" w:type="pct"/>
            <w:gridSpan w:val="4"/>
            <w:shd w:val="clear" w:color="auto" w:fill="auto"/>
          </w:tcPr>
          <w:p w:rsidR="003D24F9" w:rsidRPr="00B324A4" w:rsidRDefault="003D24F9" w:rsidP="00CD2FF4">
            <w:pPr>
              <w:rPr>
                <w:b/>
                <w:sz w:val="20"/>
                <w:szCs w:val="20"/>
              </w:rPr>
            </w:pPr>
            <w:r w:rsidRPr="00B324A4">
              <w:rPr>
                <w:b/>
                <w:sz w:val="20"/>
                <w:szCs w:val="20"/>
              </w:rPr>
              <w:t>Самостоятельная работа обучающихся</w:t>
            </w:r>
          </w:p>
        </w:tc>
        <w:tc>
          <w:tcPr>
            <w:tcW w:w="411" w:type="pct"/>
            <w:shd w:val="clear" w:color="auto" w:fill="auto"/>
            <w:vAlign w:val="center"/>
          </w:tcPr>
          <w:p w:rsidR="003D24F9" w:rsidRPr="00B324A4" w:rsidRDefault="003D24F9" w:rsidP="00CD2FF4">
            <w:pPr>
              <w:jc w:val="center"/>
              <w:rPr>
                <w:sz w:val="20"/>
                <w:szCs w:val="20"/>
              </w:rPr>
            </w:pPr>
            <w:r w:rsidRPr="00B324A4">
              <w:rPr>
                <w:sz w:val="20"/>
                <w:szCs w:val="20"/>
              </w:rPr>
              <w:t>-</w:t>
            </w:r>
          </w:p>
        </w:tc>
        <w:tc>
          <w:tcPr>
            <w:tcW w:w="771" w:type="pct"/>
            <w:vMerge/>
          </w:tcPr>
          <w:p w:rsidR="003D24F9" w:rsidRPr="00B324A4" w:rsidRDefault="003D24F9" w:rsidP="00CD2FF4">
            <w:pPr>
              <w:tabs>
                <w:tab w:val="left" w:pos="126"/>
                <w:tab w:val="left" w:pos="306"/>
                <w:tab w:val="left" w:pos="851"/>
              </w:tabs>
              <w:autoSpaceDE w:val="0"/>
              <w:autoSpaceDN w:val="0"/>
              <w:adjustRightInd w:val="0"/>
              <w:jc w:val="both"/>
              <w:rPr>
                <w:rFonts w:eastAsia="Calibri"/>
                <w:color w:val="000000"/>
                <w:sz w:val="20"/>
                <w:szCs w:val="20"/>
              </w:rPr>
            </w:pPr>
          </w:p>
        </w:tc>
      </w:tr>
      <w:tr w:rsidR="003D24F9" w:rsidRPr="00B324A4" w:rsidTr="00CD2FF4">
        <w:trPr>
          <w:trHeight w:val="20"/>
        </w:trPr>
        <w:tc>
          <w:tcPr>
            <w:tcW w:w="800" w:type="pct"/>
            <w:vMerge w:val="restart"/>
            <w:shd w:val="clear" w:color="auto" w:fill="auto"/>
          </w:tcPr>
          <w:p w:rsidR="003D24F9" w:rsidRPr="00B324A4" w:rsidRDefault="003D24F9" w:rsidP="00CD2FF4">
            <w:pPr>
              <w:rPr>
                <w:sz w:val="20"/>
                <w:szCs w:val="20"/>
              </w:rPr>
            </w:pPr>
            <w:r w:rsidRPr="00B324A4">
              <w:rPr>
                <w:b/>
                <w:sz w:val="20"/>
                <w:szCs w:val="20"/>
              </w:rPr>
              <w:t>Тема 1.9.</w:t>
            </w:r>
            <w:r w:rsidRPr="00B324A4">
              <w:rPr>
                <w:sz w:val="20"/>
                <w:szCs w:val="20"/>
              </w:rPr>
              <w:t xml:space="preserve"> Оповещение и информация населения в условиях ЧС</w:t>
            </w:r>
          </w:p>
        </w:tc>
        <w:tc>
          <w:tcPr>
            <w:tcW w:w="3018" w:type="pct"/>
            <w:gridSpan w:val="4"/>
            <w:shd w:val="clear" w:color="auto" w:fill="auto"/>
          </w:tcPr>
          <w:p w:rsidR="003D24F9" w:rsidRPr="00B324A4" w:rsidRDefault="003D24F9" w:rsidP="00CD2FF4">
            <w:pPr>
              <w:rPr>
                <w:b/>
                <w:sz w:val="20"/>
                <w:szCs w:val="20"/>
              </w:rPr>
            </w:pPr>
            <w:r w:rsidRPr="00B324A4">
              <w:rPr>
                <w:b/>
                <w:sz w:val="20"/>
                <w:szCs w:val="20"/>
              </w:rPr>
              <w:t>Содержание учебного материала</w:t>
            </w:r>
          </w:p>
        </w:tc>
        <w:tc>
          <w:tcPr>
            <w:tcW w:w="411" w:type="pct"/>
            <w:shd w:val="clear" w:color="auto" w:fill="auto"/>
            <w:vAlign w:val="center"/>
          </w:tcPr>
          <w:p w:rsidR="003D24F9" w:rsidRPr="00B324A4" w:rsidRDefault="003D24F9" w:rsidP="00CD2FF4">
            <w:pPr>
              <w:jc w:val="center"/>
              <w:rPr>
                <w:b/>
                <w:sz w:val="20"/>
                <w:szCs w:val="20"/>
              </w:rPr>
            </w:pPr>
            <w:r w:rsidRPr="00B324A4">
              <w:rPr>
                <w:b/>
                <w:sz w:val="20"/>
                <w:szCs w:val="20"/>
              </w:rPr>
              <w:t>1</w:t>
            </w:r>
          </w:p>
        </w:tc>
        <w:tc>
          <w:tcPr>
            <w:tcW w:w="771" w:type="pct"/>
            <w:vMerge w:val="restart"/>
          </w:tcPr>
          <w:p w:rsidR="003D24F9" w:rsidRPr="00B324A4" w:rsidRDefault="003D24F9" w:rsidP="00CD2FF4">
            <w:pPr>
              <w:tabs>
                <w:tab w:val="left" w:pos="126"/>
                <w:tab w:val="left" w:pos="306"/>
                <w:tab w:val="left" w:pos="851"/>
              </w:tabs>
              <w:autoSpaceDE w:val="0"/>
              <w:autoSpaceDN w:val="0"/>
              <w:adjustRightInd w:val="0"/>
              <w:jc w:val="both"/>
              <w:rPr>
                <w:rFonts w:eastAsia="Calibri"/>
                <w:color w:val="000000"/>
                <w:sz w:val="20"/>
                <w:szCs w:val="20"/>
              </w:rPr>
            </w:pPr>
            <w:proofErr w:type="gramStart"/>
            <w:r w:rsidRPr="00B324A4">
              <w:rPr>
                <w:rFonts w:eastAsia="Calibri"/>
                <w:color w:val="000000"/>
                <w:sz w:val="20"/>
                <w:szCs w:val="20"/>
              </w:rPr>
              <w:t>ОК</w:t>
            </w:r>
            <w:proofErr w:type="gramEnd"/>
            <w:r w:rsidRPr="00B324A4">
              <w:rPr>
                <w:rFonts w:eastAsia="Calibri"/>
                <w:color w:val="000000"/>
                <w:sz w:val="20"/>
                <w:szCs w:val="20"/>
              </w:rPr>
              <w:t xml:space="preserve"> 01, ОК 02, </w:t>
            </w:r>
          </w:p>
          <w:p w:rsidR="003D24F9" w:rsidRPr="00B324A4" w:rsidRDefault="003D24F9" w:rsidP="00CD2FF4">
            <w:pPr>
              <w:tabs>
                <w:tab w:val="left" w:pos="126"/>
                <w:tab w:val="left" w:pos="306"/>
                <w:tab w:val="left" w:pos="851"/>
              </w:tabs>
              <w:autoSpaceDE w:val="0"/>
              <w:autoSpaceDN w:val="0"/>
              <w:adjustRightInd w:val="0"/>
              <w:jc w:val="both"/>
              <w:rPr>
                <w:rFonts w:eastAsia="Calibri"/>
                <w:color w:val="000000"/>
                <w:sz w:val="20"/>
                <w:szCs w:val="20"/>
              </w:rPr>
            </w:pPr>
            <w:proofErr w:type="gramStart"/>
            <w:r w:rsidRPr="00B324A4">
              <w:rPr>
                <w:rFonts w:eastAsia="Calibri"/>
                <w:color w:val="000000"/>
                <w:sz w:val="20"/>
                <w:szCs w:val="20"/>
              </w:rPr>
              <w:t>ОК</w:t>
            </w:r>
            <w:proofErr w:type="gramEnd"/>
            <w:r w:rsidRPr="00B324A4">
              <w:rPr>
                <w:rFonts w:eastAsia="Calibri"/>
                <w:color w:val="000000"/>
                <w:sz w:val="20"/>
                <w:szCs w:val="20"/>
              </w:rPr>
              <w:t xml:space="preserve"> 06, ОК 07, </w:t>
            </w:r>
          </w:p>
          <w:p w:rsidR="003D24F9" w:rsidRPr="00B324A4" w:rsidRDefault="003D24F9" w:rsidP="00CD2FF4">
            <w:pPr>
              <w:tabs>
                <w:tab w:val="left" w:pos="126"/>
                <w:tab w:val="left" w:pos="306"/>
                <w:tab w:val="left" w:pos="851"/>
              </w:tabs>
              <w:autoSpaceDE w:val="0"/>
              <w:autoSpaceDN w:val="0"/>
              <w:adjustRightInd w:val="0"/>
              <w:jc w:val="both"/>
              <w:rPr>
                <w:rFonts w:eastAsia="Calibri"/>
                <w:color w:val="000000"/>
                <w:sz w:val="20"/>
                <w:szCs w:val="20"/>
              </w:rPr>
            </w:pPr>
            <w:proofErr w:type="gramStart"/>
            <w:r w:rsidRPr="00B324A4">
              <w:rPr>
                <w:rFonts w:eastAsia="Calibri"/>
                <w:color w:val="000000"/>
                <w:sz w:val="20"/>
                <w:szCs w:val="20"/>
              </w:rPr>
              <w:t>ОК</w:t>
            </w:r>
            <w:proofErr w:type="gramEnd"/>
            <w:r w:rsidRPr="00B324A4">
              <w:rPr>
                <w:rFonts w:eastAsia="Calibri"/>
                <w:color w:val="000000"/>
                <w:sz w:val="20"/>
                <w:szCs w:val="20"/>
              </w:rPr>
              <w:t xml:space="preserve"> 09, ОК 11</w:t>
            </w:r>
          </w:p>
        </w:tc>
      </w:tr>
      <w:tr w:rsidR="003D24F9" w:rsidRPr="00B324A4" w:rsidTr="00CD2FF4">
        <w:trPr>
          <w:trHeight w:val="20"/>
        </w:trPr>
        <w:tc>
          <w:tcPr>
            <w:tcW w:w="800" w:type="pct"/>
            <w:vMerge/>
            <w:shd w:val="clear" w:color="auto" w:fill="auto"/>
          </w:tcPr>
          <w:p w:rsidR="003D24F9" w:rsidRPr="00B324A4" w:rsidRDefault="003D24F9" w:rsidP="00CD2FF4">
            <w:pPr>
              <w:rPr>
                <w:sz w:val="20"/>
                <w:szCs w:val="20"/>
              </w:rPr>
            </w:pPr>
          </w:p>
        </w:tc>
        <w:tc>
          <w:tcPr>
            <w:tcW w:w="201" w:type="pct"/>
            <w:gridSpan w:val="2"/>
            <w:shd w:val="clear" w:color="auto" w:fill="auto"/>
          </w:tcPr>
          <w:p w:rsidR="003D24F9" w:rsidRPr="00B324A4" w:rsidRDefault="003D24F9" w:rsidP="00CD2FF4">
            <w:pPr>
              <w:rPr>
                <w:sz w:val="20"/>
                <w:szCs w:val="20"/>
              </w:rPr>
            </w:pPr>
            <w:r w:rsidRPr="00B324A4">
              <w:rPr>
                <w:sz w:val="20"/>
                <w:szCs w:val="20"/>
              </w:rPr>
              <w:t>1</w:t>
            </w:r>
          </w:p>
        </w:tc>
        <w:tc>
          <w:tcPr>
            <w:tcW w:w="2817" w:type="pct"/>
            <w:gridSpan w:val="2"/>
            <w:shd w:val="clear" w:color="auto" w:fill="auto"/>
          </w:tcPr>
          <w:p w:rsidR="003D24F9" w:rsidRPr="00B324A4" w:rsidRDefault="003D24F9" w:rsidP="00CD2FF4">
            <w:pPr>
              <w:rPr>
                <w:sz w:val="20"/>
                <w:szCs w:val="20"/>
              </w:rPr>
            </w:pPr>
            <w:r w:rsidRPr="00B324A4">
              <w:rPr>
                <w:sz w:val="20"/>
                <w:szCs w:val="20"/>
              </w:rPr>
              <w:t>Оповещение и информирование населения об опасностях, возникающих в чрезвычайных ситуациях военного и мирного времени.</w:t>
            </w:r>
          </w:p>
        </w:tc>
        <w:tc>
          <w:tcPr>
            <w:tcW w:w="411" w:type="pct"/>
            <w:shd w:val="clear" w:color="auto" w:fill="auto"/>
            <w:vAlign w:val="center"/>
          </w:tcPr>
          <w:p w:rsidR="003D24F9" w:rsidRPr="00B324A4" w:rsidRDefault="003D24F9" w:rsidP="00CD2FF4">
            <w:pPr>
              <w:jc w:val="center"/>
              <w:rPr>
                <w:sz w:val="20"/>
                <w:szCs w:val="20"/>
              </w:rPr>
            </w:pPr>
            <w:r w:rsidRPr="00B324A4">
              <w:rPr>
                <w:sz w:val="20"/>
                <w:szCs w:val="20"/>
              </w:rPr>
              <w:t>1</w:t>
            </w:r>
          </w:p>
        </w:tc>
        <w:tc>
          <w:tcPr>
            <w:tcW w:w="771" w:type="pct"/>
            <w:vMerge/>
          </w:tcPr>
          <w:p w:rsidR="003D24F9" w:rsidRPr="00B324A4" w:rsidRDefault="003D24F9" w:rsidP="00CD2FF4">
            <w:pPr>
              <w:tabs>
                <w:tab w:val="left" w:pos="126"/>
                <w:tab w:val="left" w:pos="306"/>
                <w:tab w:val="left" w:pos="851"/>
              </w:tabs>
              <w:autoSpaceDE w:val="0"/>
              <w:autoSpaceDN w:val="0"/>
              <w:adjustRightInd w:val="0"/>
              <w:jc w:val="both"/>
              <w:rPr>
                <w:rFonts w:eastAsia="Calibri"/>
                <w:color w:val="000000"/>
                <w:sz w:val="20"/>
                <w:szCs w:val="20"/>
              </w:rPr>
            </w:pPr>
          </w:p>
        </w:tc>
      </w:tr>
      <w:tr w:rsidR="003D24F9" w:rsidRPr="00B324A4" w:rsidTr="00CD2FF4">
        <w:trPr>
          <w:trHeight w:val="20"/>
        </w:trPr>
        <w:tc>
          <w:tcPr>
            <w:tcW w:w="800" w:type="pct"/>
            <w:vMerge/>
            <w:shd w:val="clear" w:color="auto" w:fill="auto"/>
          </w:tcPr>
          <w:p w:rsidR="003D24F9" w:rsidRPr="00B324A4" w:rsidRDefault="003D24F9" w:rsidP="00CD2FF4">
            <w:pPr>
              <w:rPr>
                <w:sz w:val="20"/>
                <w:szCs w:val="20"/>
              </w:rPr>
            </w:pPr>
          </w:p>
        </w:tc>
        <w:tc>
          <w:tcPr>
            <w:tcW w:w="3018" w:type="pct"/>
            <w:gridSpan w:val="4"/>
            <w:shd w:val="clear" w:color="auto" w:fill="auto"/>
          </w:tcPr>
          <w:p w:rsidR="003D24F9" w:rsidRPr="00B324A4" w:rsidRDefault="003D24F9" w:rsidP="00CD2FF4">
            <w:pPr>
              <w:rPr>
                <w:b/>
                <w:sz w:val="20"/>
                <w:szCs w:val="20"/>
              </w:rPr>
            </w:pPr>
            <w:r w:rsidRPr="00B324A4">
              <w:rPr>
                <w:b/>
                <w:sz w:val="20"/>
                <w:szCs w:val="20"/>
              </w:rPr>
              <w:t xml:space="preserve">В том числе практических занятий и лабораторных работ </w:t>
            </w:r>
          </w:p>
        </w:tc>
        <w:tc>
          <w:tcPr>
            <w:tcW w:w="411" w:type="pct"/>
            <w:shd w:val="clear" w:color="auto" w:fill="auto"/>
            <w:vAlign w:val="center"/>
          </w:tcPr>
          <w:p w:rsidR="003D24F9" w:rsidRPr="00B324A4" w:rsidRDefault="003D24F9" w:rsidP="00CD2FF4">
            <w:pPr>
              <w:jc w:val="center"/>
              <w:rPr>
                <w:sz w:val="20"/>
                <w:szCs w:val="20"/>
              </w:rPr>
            </w:pPr>
            <w:r w:rsidRPr="00B324A4">
              <w:rPr>
                <w:sz w:val="20"/>
                <w:szCs w:val="20"/>
              </w:rPr>
              <w:t>-</w:t>
            </w:r>
          </w:p>
        </w:tc>
        <w:tc>
          <w:tcPr>
            <w:tcW w:w="771" w:type="pct"/>
            <w:vMerge/>
          </w:tcPr>
          <w:p w:rsidR="003D24F9" w:rsidRPr="00B324A4" w:rsidRDefault="003D24F9" w:rsidP="00CD2FF4">
            <w:pPr>
              <w:tabs>
                <w:tab w:val="left" w:pos="126"/>
                <w:tab w:val="left" w:pos="306"/>
                <w:tab w:val="left" w:pos="851"/>
              </w:tabs>
              <w:autoSpaceDE w:val="0"/>
              <w:autoSpaceDN w:val="0"/>
              <w:adjustRightInd w:val="0"/>
              <w:jc w:val="both"/>
              <w:rPr>
                <w:rFonts w:eastAsia="Calibri"/>
                <w:color w:val="000000"/>
                <w:sz w:val="20"/>
                <w:szCs w:val="20"/>
              </w:rPr>
            </w:pPr>
          </w:p>
        </w:tc>
      </w:tr>
      <w:tr w:rsidR="003D24F9" w:rsidRPr="00B324A4" w:rsidTr="00CD2FF4">
        <w:trPr>
          <w:trHeight w:val="20"/>
        </w:trPr>
        <w:tc>
          <w:tcPr>
            <w:tcW w:w="800" w:type="pct"/>
            <w:vMerge/>
            <w:shd w:val="clear" w:color="auto" w:fill="auto"/>
          </w:tcPr>
          <w:p w:rsidR="003D24F9" w:rsidRPr="00B324A4" w:rsidRDefault="003D24F9" w:rsidP="00CD2FF4">
            <w:pPr>
              <w:rPr>
                <w:sz w:val="20"/>
                <w:szCs w:val="20"/>
              </w:rPr>
            </w:pPr>
          </w:p>
        </w:tc>
        <w:tc>
          <w:tcPr>
            <w:tcW w:w="3018" w:type="pct"/>
            <w:gridSpan w:val="4"/>
            <w:shd w:val="clear" w:color="auto" w:fill="auto"/>
          </w:tcPr>
          <w:p w:rsidR="003D24F9" w:rsidRPr="00B324A4" w:rsidRDefault="003D24F9" w:rsidP="00CD2FF4">
            <w:pPr>
              <w:rPr>
                <w:b/>
                <w:sz w:val="20"/>
                <w:szCs w:val="20"/>
              </w:rPr>
            </w:pPr>
            <w:r w:rsidRPr="00B324A4">
              <w:rPr>
                <w:b/>
                <w:sz w:val="20"/>
                <w:szCs w:val="20"/>
              </w:rPr>
              <w:t>Самостоятельная работа обучающихся</w:t>
            </w:r>
          </w:p>
        </w:tc>
        <w:tc>
          <w:tcPr>
            <w:tcW w:w="411" w:type="pct"/>
            <w:shd w:val="clear" w:color="auto" w:fill="auto"/>
            <w:vAlign w:val="center"/>
          </w:tcPr>
          <w:p w:rsidR="003D24F9" w:rsidRPr="00B324A4" w:rsidRDefault="003D24F9" w:rsidP="00CD2FF4">
            <w:pPr>
              <w:jc w:val="center"/>
              <w:rPr>
                <w:sz w:val="20"/>
                <w:szCs w:val="20"/>
              </w:rPr>
            </w:pPr>
            <w:r w:rsidRPr="00B324A4">
              <w:rPr>
                <w:sz w:val="20"/>
                <w:szCs w:val="20"/>
              </w:rPr>
              <w:t>-</w:t>
            </w:r>
          </w:p>
        </w:tc>
        <w:tc>
          <w:tcPr>
            <w:tcW w:w="771" w:type="pct"/>
            <w:vMerge/>
          </w:tcPr>
          <w:p w:rsidR="003D24F9" w:rsidRPr="00B324A4" w:rsidRDefault="003D24F9" w:rsidP="00CD2FF4">
            <w:pPr>
              <w:tabs>
                <w:tab w:val="left" w:pos="126"/>
                <w:tab w:val="left" w:pos="306"/>
                <w:tab w:val="left" w:pos="851"/>
              </w:tabs>
              <w:autoSpaceDE w:val="0"/>
              <w:autoSpaceDN w:val="0"/>
              <w:adjustRightInd w:val="0"/>
              <w:jc w:val="both"/>
              <w:rPr>
                <w:rFonts w:eastAsia="Calibri"/>
                <w:color w:val="000000"/>
                <w:sz w:val="20"/>
                <w:szCs w:val="20"/>
              </w:rPr>
            </w:pPr>
          </w:p>
        </w:tc>
      </w:tr>
      <w:tr w:rsidR="003D24F9" w:rsidRPr="00B324A4" w:rsidTr="00CD2FF4">
        <w:trPr>
          <w:trHeight w:val="20"/>
        </w:trPr>
        <w:tc>
          <w:tcPr>
            <w:tcW w:w="800" w:type="pct"/>
            <w:vMerge w:val="restart"/>
            <w:shd w:val="clear" w:color="auto" w:fill="auto"/>
          </w:tcPr>
          <w:p w:rsidR="003D24F9" w:rsidRPr="00B324A4" w:rsidRDefault="003D24F9" w:rsidP="00CD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eastAsia="en-US"/>
              </w:rPr>
            </w:pPr>
            <w:r w:rsidRPr="00B324A4">
              <w:rPr>
                <w:rFonts w:eastAsia="Calibri"/>
                <w:b/>
                <w:bCs/>
                <w:sz w:val="20"/>
                <w:szCs w:val="20"/>
                <w:lang w:eastAsia="en-US"/>
              </w:rPr>
              <w:t>Тема 1.10.</w:t>
            </w:r>
          </w:p>
          <w:p w:rsidR="003D24F9" w:rsidRPr="00B324A4" w:rsidRDefault="003D24F9" w:rsidP="00CD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0"/>
                <w:szCs w:val="20"/>
                <w:lang w:eastAsia="en-US"/>
              </w:rPr>
            </w:pPr>
            <w:r w:rsidRPr="00B324A4">
              <w:rPr>
                <w:rFonts w:eastAsia="Calibri"/>
                <w:sz w:val="20"/>
                <w:szCs w:val="20"/>
                <w:lang w:eastAsia="en-US"/>
              </w:rPr>
              <w:t>Гражданская оборона</w:t>
            </w:r>
          </w:p>
          <w:p w:rsidR="003D24F9" w:rsidRPr="00B324A4" w:rsidRDefault="003D24F9" w:rsidP="00CD2FF4">
            <w:pPr>
              <w:rPr>
                <w:rFonts w:eastAsia="Calibri"/>
                <w:b/>
                <w:bCs/>
                <w:i/>
                <w:sz w:val="20"/>
                <w:szCs w:val="20"/>
                <w:lang w:eastAsia="en-US"/>
              </w:rPr>
            </w:pPr>
          </w:p>
          <w:p w:rsidR="003D24F9" w:rsidRPr="00B324A4" w:rsidRDefault="003D24F9" w:rsidP="00CD2FF4">
            <w:pPr>
              <w:rPr>
                <w:rFonts w:eastAsia="Calibri"/>
                <w:b/>
                <w:bCs/>
                <w:sz w:val="20"/>
                <w:szCs w:val="20"/>
                <w:lang w:eastAsia="en-US"/>
              </w:rPr>
            </w:pPr>
          </w:p>
        </w:tc>
        <w:tc>
          <w:tcPr>
            <w:tcW w:w="3018" w:type="pct"/>
            <w:gridSpan w:val="4"/>
            <w:shd w:val="clear" w:color="auto" w:fill="auto"/>
          </w:tcPr>
          <w:p w:rsidR="003D24F9" w:rsidRPr="00B324A4" w:rsidRDefault="003D24F9" w:rsidP="00CD2FF4">
            <w:pPr>
              <w:rPr>
                <w:rFonts w:eastAsia="Calibri"/>
                <w:b/>
                <w:bCs/>
                <w:i/>
                <w:sz w:val="20"/>
                <w:szCs w:val="20"/>
                <w:lang w:eastAsia="en-US"/>
              </w:rPr>
            </w:pPr>
            <w:r w:rsidRPr="00B324A4">
              <w:rPr>
                <w:b/>
                <w:bCs/>
                <w:sz w:val="20"/>
                <w:szCs w:val="20"/>
              </w:rPr>
              <w:t>Содержание учебного материала</w:t>
            </w:r>
          </w:p>
        </w:tc>
        <w:tc>
          <w:tcPr>
            <w:tcW w:w="411" w:type="pct"/>
            <w:shd w:val="clear" w:color="auto" w:fill="auto"/>
            <w:vAlign w:val="center"/>
          </w:tcPr>
          <w:p w:rsidR="003D24F9" w:rsidRPr="00B324A4" w:rsidRDefault="003D24F9" w:rsidP="00CD2FF4">
            <w:pPr>
              <w:jc w:val="center"/>
              <w:rPr>
                <w:rFonts w:eastAsia="Calibri"/>
                <w:b/>
                <w:bCs/>
                <w:sz w:val="20"/>
                <w:szCs w:val="20"/>
                <w:lang w:eastAsia="en-US"/>
              </w:rPr>
            </w:pPr>
            <w:r w:rsidRPr="00B324A4">
              <w:rPr>
                <w:rFonts w:eastAsia="Calibri"/>
                <w:b/>
                <w:bCs/>
                <w:sz w:val="20"/>
                <w:szCs w:val="20"/>
                <w:lang w:eastAsia="en-US"/>
              </w:rPr>
              <w:t>8</w:t>
            </w:r>
          </w:p>
        </w:tc>
        <w:tc>
          <w:tcPr>
            <w:tcW w:w="771" w:type="pct"/>
            <w:vMerge w:val="restart"/>
          </w:tcPr>
          <w:p w:rsidR="003D24F9" w:rsidRPr="00B324A4" w:rsidRDefault="003D24F9" w:rsidP="00CD2FF4">
            <w:pPr>
              <w:tabs>
                <w:tab w:val="left" w:pos="126"/>
                <w:tab w:val="left" w:pos="306"/>
                <w:tab w:val="left" w:pos="851"/>
              </w:tabs>
              <w:autoSpaceDE w:val="0"/>
              <w:autoSpaceDN w:val="0"/>
              <w:adjustRightInd w:val="0"/>
              <w:jc w:val="both"/>
              <w:rPr>
                <w:rFonts w:eastAsia="Calibri"/>
                <w:color w:val="000000"/>
                <w:sz w:val="20"/>
                <w:szCs w:val="20"/>
              </w:rPr>
            </w:pPr>
            <w:proofErr w:type="gramStart"/>
            <w:r w:rsidRPr="00B324A4">
              <w:rPr>
                <w:rFonts w:eastAsia="Calibri"/>
                <w:color w:val="000000"/>
                <w:sz w:val="20"/>
                <w:szCs w:val="20"/>
              </w:rPr>
              <w:t>ОК</w:t>
            </w:r>
            <w:proofErr w:type="gramEnd"/>
            <w:r w:rsidRPr="00B324A4">
              <w:rPr>
                <w:rFonts w:eastAsia="Calibri"/>
                <w:color w:val="000000"/>
                <w:sz w:val="20"/>
                <w:szCs w:val="20"/>
              </w:rPr>
              <w:t xml:space="preserve"> 01, ОК 02, </w:t>
            </w:r>
          </w:p>
          <w:p w:rsidR="003D24F9" w:rsidRPr="00B324A4" w:rsidRDefault="003D24F9" w:rsidP="00CD2FF4">
            <w:pPr>
              <w:tabs>
                <w:tab w:val="left" w:pos="126"/>
                <w:tab w:val="left" w:pos="306"/>
                <w:tab w:val="left" w:pos="851"/>
              </w:tabs>
              <w:autoSpaceDE w:val="0"/>
              <w:autoSpaceDN w:val="0"/>
              <w:adjustRightInd w:val="0"/>
              <w:jc w:val="both"/>
              <w:rPr>
                <w:rFonts w:eastAsia="Calibri"/>
                <w:color w:val="000000"/>
                <w:sz w:val="20"/>
                <w:szCs w:val="20"/>
              </w:rPr>
            </w:pPr>
            <w:proofErr w:type="gramStart"/>
            <w:r w:rsidRPr="00B324A4">
              <w:rPr>
                <w:rFonts w:eastAsia="Calibri"/>
                <w:color w:val="000000"/>
                <w:sz w:val="20"/>
                <w:szCs w:val="20"/>
              </w:rPr>
              <w:t>ОК</w:t>
            </w:r>
            <w:proofErr w:type="gramEnd"/>
            <w:r w:rsidRPr="00B324A4">
              <w:rPr>
                <w:rFonts w:eastAsia="Calibri"/>
                <w:color w:val="000000"/>
                <w:sz w:val="20"/>
                <w:szCs w:val="20"/>
              </w:rPr>
              <w:t xml:space="preserve"> 06, ОК 07, </w:t>
            </w:r>
          </w:p>
          <w:p w:rsidR="003D24F9" w:rsidRPr="00B324A4" w:rsidRDefault="003D24F9" w:rsidP="00CD2FF4">
            <w:pPr>
              <w:tabs>
                <w:tab w:val="left" w:pos="126"/>
                <w:tab w:val="left" w:pos="306"/>
                <w:tab w:val="left" w:pos="851"/>
              </w:tabs>
              <w:autoSpaceDE w:val="0"/>
              <w:autoSpaceDN w:val="0"/>
              <w:adjustRightInd w:val="0"/>
              <w:jc w:val="both"/>
              <w:rPr>
                <w:rFonts w:eastAsia="Calibri"/>
                <w:bCs/>
                <w:i/>
                <w:sz w:val="20"/>
                <w:szCs w:val="20"/>
                <w:lang w:eastAsia="en-US"/>
              </w:rPr>
            </w:pPr>
            <w:proofErr w:type="gramStart"/>
            <w:r w:rsidRPr="00B324A4">
              <w:rPr>
                <w:rFonts w:eastAsia="Calibri"/>
                <w:color w:val="000000"/>
                <w:sz w:val="20"/>
                <w:szCs w:val="20"/>
              </w:rPr>
              <w:t>ОК</w:t>
            </w:r>
            <w:proofErr w:type="gramEnd"/>
            <w:r w:rsidRPr="00B324A4">
              <w:rPr>
                <w:rFonts w:eastAsia="Calibri"/>
                <w:color w:val="000000"/>
                <w:sz w:val="20"/>
                <w:szCs w:val="20"/>
              </w:rPr>
              <w:t xml:space="preserve"> 09, ОК 11</w:t>
            </w:r>
          </w:p>
          <w:p w:rsidR="003D24F9" w:rsidRPr="00B324A4" w:rsidRDefault="003D24F9" w:rsidP="00CD2FF4">
            <w:pPr>
              <w:tabs>
                <w:tab w:val="left" w:pos="7"/>
                <w:tab w:val="left" w:pos="126"/>
                <w:tab w:val="left" w:pos="306"/>
              </w:tabs>
              <w:jc w:val="both"/>
              <w:rPr>
                <w:rFonts w:eastAsia="Calibri"/>
                <w:bCs/>
                <w:i/>
                <w:sz w:val="20"/>
                <w:szCs w:val="20"/>
                <w:lang w:eastAsia="en-US"/>
              </w:rPr>
            </w:pPr>
          </w:p>
        </w:tc>
      </w:tr>
      <w:tr w:rsidR="003D24F9" w:rsidRPr="00B324A4" w:rsidTr="00CD2FF4">
        <w:trPr>
          <w:trHeight w:val="483"/>
        </w:trPr>
        <w:tc>
          <w:tcPr>
            <w:tcW w:w="800" w:type="pct"/>
            <w:vMerge/>
            <w:shd w:val="clear" w:color="auto" w:fill="auto"/>
          </w:tcPr>
          <w:p w:rsidR="003D24F9" w:rsidRPr="00B324A4" w:rsidRDefault="003D24F9" w:rsidP="00CD2FF4">
            <w:pPr>
              <w:rPr>
                <w:rFonts w:eastAsia="Calibri"/>
                <w:b/>
                <w:bCs/>
                <w:i/>
                <w:sz w:val="20"/>
                <w:szCs w:val="20"/>
                <w:lang w:eastAsia="en-US"/>
              </w:rPr>
            </w:pPr>
          </w:p>
        </w:tc>
        <w:tc>
          <w:tcPr>
            <w:tcW w:w="201" w:type="pct"/>
            <w:gridSpan w:val="2"/>
            <w:shd w:val="clear" w:color="auto" w:fill="auto"/>
          </w:tcPr>
          <w:p w:rsidR="003D24F9" w:rsidRPr="00B324A4" w:rsidRDefault="003D24F9" w:rsidP="00CD2FF4">
            <w:pPr>
              <w:jc w:val="both"/>
              <w:rPr>
                <w:rFonts w:eastAsia="Calibri"/>
                <w:sz w:val="20"/>
                <w:szCs w:val="20"/>
                <w:lang w:eastAsia="en-US"/>
              </w:rPr>
            </w:pPr>
            <w:r w:rsidRPr="00B324A4">
              <w:rPr>
                <w:rFonts w:eastAsia="Calibri"/>
                <w:sz w:val="20"/>
                <w:szCs w:val="20"/>
                <w:lang w:eastAsia="en-US"/>
              </w:rPr>
              <w:t>1</w:t>
            </w:r>
          </w:p>
        </w:tc>
        <w:tc>
          <w:tcPr>
            <w:tcW w:w="2817" w:type="pct"/>
            <w:gridSpan w:val="2"/>
            <w:shd w:val="clear" w:color="auto" w:fill="auto"/>
          </w:tcPr>
          <w:p w:rsidR="003D24F9" w:rsidRPr="00B324A4" w:rsidRDefault="003D24F9" w:rsidP="00CD2FF4">
            <w:pPr>
              <w:jc w:val="both"/>
              <w:rPr>
                <w:rFonts w:eastAsia="Calibri"/>
                <w:b/>
                <w:bCs/>
                <w:i/>
                <w:sz w:val="20"/>
                <w:szCs w:val="20"/>
                <w:lang w:eastAsia="en-US"/>
              </w:rPr>
            </w:pPr>
            <w:r w:rsidRPr="00B324A4">
              <w:rPr>
                <w:rFonts w:eastAsia="Calibri"/>
                <w:sz w:val="20"/>
                <w:szCs w:val="20"/>
                <w:lang w:eastAsia="en-US"/>
              </w:rPr>
              <w:t>Гражданская оборона, задачи, структура, войска ГО. Работа штаба ГО объекта. Организация эвакуации населения силами ГО.</w:t>
            </w:r>
          </w:p>
        </w:tc>
        <w:tc>
          <w:tcPr>
            <w:tcW w:w="411" w:type="pct"/>
            <w:shd w:val="clear" w:color="auto" w:fill="auto"/>
            <w:vAlign w:val="center"/>
          </w:tcPr>
          <w:p w:rsidR="003D24F9" w:rsidRPr="00B324A4" w:rsidRDefault="003D24F9" w:rsidP="00CD2FF4">
            <w:pPr>
              <w:jc w:val="center"/>
              <w:rPr>
                <w:rFonts w:eastAsia="Calibri"/>
                <w:bCs/>
                <w:sz w:val="20"/>
                <w:szCs w:val="20"/>
                <w:lang w:eastAsia="en-US"/>
              </w:rPr>
            </w:pPr>
            <w:r w:rsidRPr="00B324A4">
              <w:rPr>
                <w:rFonts w:eastAsia="Calibri"/>
                <w:bCs/>
                <w:sz w:val="20"/>
                <w:szCs w:val="20"/>
                <w:lang w:eastAsia="en-US"/>
              </w:rPr>
              <w:t>2</w:t>
            </w:r>
          </w:p>
        </w:tc>
        <w:tc>
          <w:tcPr>
            <w:tcW w:w="771" w:type="pct"/>
            <w:vMerge/>
          </w:tcPr>
          <w:p w:rsidR="003D24F9" w:rsidRPr="00B324A4" w:rsidRDefault="003D24F9" w:rsidP="00CD2FF4">
            <w:pPr>
              <w:tabs>
                <w:tab w:val="left" w:pos="149"/>
              </w:tabs>
              <w:rPr>
                <w:rFonts w:eastAsia="Calibri"/>
                <w:b/>
                <w:bCs/>
                <w:i/>
                <w:sz w:val="20"/>
                <w:szCs w:val="20"/>
                <w:lang w:eastAsia="en-US"/>
              </w:rPr>
            </w:pPr>
          </w:p>
        </w:tc>
      </w:tr>
      <w:tr w:rsidR="003D24F9" w:rsidRPr="00B324A4" w:rsidTr="00CD2FF4">
        <w:trPr>
          <w:trHeight w:val="20"/>
        </w:trPr>
        <w:tc>
          <w:tcPr>
            <w:tcW w:w="800" w:type="pct"/>
            <w:vMerge/>
            <w:shd w:val="clear" w:color="auto" w:fill="auto"/>
          </w:tcPr>
          <w:p w:rsidR="003D24F9" w:rsidRPr="00B324A4" w:rsidRDefault="003D24F9" w:rsidP="00CD2FF4">
            <w:pPr>
              <w:rPr>
                <w:rFonts w:eastAsia="Calibri"/>
                <w:b/>
                <w:bCs/>
                <w:i/>
                <w:sz w:val="20"/>
                <w:szCs w:val="20"/>
                <w:lang w:eastAsia="en-US"/>
              </w:rPr>
            </w:pPr>
          </w:p>
        </w:tc>
        <w:tc>
          <w:tcPr>
            <w:tcW w:w="3018" w:type="pct"/>
            <w:gridSpan w:val="4"/>
            <w:shd w:val="clear" w:color="auto" w:fill="auto"/>
          </w:tcPr>
          <w:p w:rsidR="003D24F9" w:rsidRPr="00B324A4" w:rsidRDefault="003D24F9" w:rsidP="00CD2FF4">
            <w:pPr>
              <w:rPr>
                <w:rFonts w:eastAsia="Calibri"/>
                <w:b/>
                <w:i/>
                <w:sz w:val="20"/>
                <w:szCs w:val="20"/>
                <w:lang w:eastAsia="en-US"/>
              </w:rPr>
            </w:pPr>
            <w:r w:rsidRPr="00B324A4">
              <w:rPr>
                <w:b/>
                <w:bCs/>
                <w:sz w:val="20"/>
                <w:szCs w:val="20"/>
              </w:rPr>
              <w:t>В том числе практических занятий и лабораторных работ</w:t>
            </w:r>
          </w:p>
        </w:tc>
        <w:tc>
          <w:tcPr>
            <w:tcW w:w="411" w:type="pct"/>
            <w:shd w:val="clear" w:color="auto" w:fill="auto"/>
            <w:vAlign w:val="center"/>
          </w:tcPr>
          <w:p w:rsidR="003D24F9" w:rsidRPr="00B324A4" w:rsidRDefault="003D24F9" w:rsidP="00CD2FF4">
            <w:pPr>
              <w:jc w:val="center"/>
              <w:rPr>
                <w:rFonts w:eastAsia="Calibri"/>
                <w:b/>
                <w:bCs/>
                <w:sz w:val="20"/>
                <w:szCs w:val="20"/>
                <w:lang w:eastAsia="en-US"/>
              </w:rPr>
            </w:pPr>
            <w:r w:rsidRPr="00B324A4">
              <w:rPr>
                <w:rFonts w:eastAsia="Calibri"/>
                <w:b/>
                <w:bCs/>
                <w:sz w:val="20"/>
                <w:szCs w:val="20"/>
                <w:lang w:eastAsia="en-US"/>
              </w:rPr>
              <w:t>6</w:t>
            </w:r>
          </w:p>
        </w:tc>
        <w:tc>
          <w:tcPr>
            <w:tcW w:w="771" w:type="pct"/>
            <w:vMerge/>
          </w:tcPr>
          <w:p w:rsidR="003D24F9" w:rsidRPr="00B324A4" w:rsidRDefault="003D24F9" w:rsidP="00CD2FF4">
            <w:pPr>
              <w:tabs>
                <w:tab w:val="left" w:pos="149"/>
              </w:tabs>
              <w:rPr>
                <w:rFonts w:eastAsia="Calibri"/>
                <w:b/>
                <w:bCs/>
                <w:i/>
                <w:sz w:val="20"/>
                <w:szCs w:val="20"/>
                <w:lang w:eastAsia="en-US"/>
              </w:rPr>
            </w:pPr>
          </w:p>
        </w:tc>
      </w:tr>
      <w:tr w:rsidR="003D24F9" w:rsidRPr="00B324A4" w:rsidTr="00CD2FF4">
        <w:trPr>
          <w:trHeight w:val="20"/>
        </w:trPr>
        <w:tc>
          <w:tcPr>
            <w:tcW w:w="800" w:type="pct"/>
            <w:vMerge/>
            <w:shd w:val="clear" w:color="auto" w:fill="auto"/>
          </w:tcPr>
          <w:p w:rsidR="003D24F9" w:rsidRPr="00B324A4" w:rsidRDefault="003D24F9" w:rsidP="00CD2FF4">
            <w:pPr>
              <w:rPr>
                <w:rFonts w:eastAsia="Calibri"/>
                <w:b/>
                <w:bCs/>
                <w:i/>
                <w:sz w:val="20"/>
                <w:szCs w:val="20"/>
                <w:lang w:eastAsia="en-US"/>
              </w:rPr>
            </w:pPr>
          </w:p>
        </w:tc>
        <w:tc>
          <w:tcPr>
            <w:tcW w:w="201" w:type="pct"/>
            <w:gridSpan w:val="2"/>
            <w:shd w:val="clear" w:color="auto" w:fill="auto"/>
          </w:tcPr>
          <w:p w:rsidR="003D24F9" w:rsidRPr="00B324A4" w:rsidRDefault="003D24F9" w:rsidP="00CD2FF4">
            <w:pPr>
              <w:rPr>
                <w:rFonts w:eastAsia="Calibri"/>
                <w:bCs/>
                <w:i/>
                <w:sz w:val="20"/>
                <w:szCs w:val="20"/>
                <w:lang w:eastAsia="en-US"/>
              </w:rPr>
            </w:pPr>
            <w:r w:rsidRPr="00B324A4">
              <w:rPr>
                <w:rFonts w:eastAsia="Calibri"/>
                <w:bCs/>
                <w:i/>
                <w:sz w:val="20"/>
                <w:szCs w:val="20"/>
                <w:lang w:eastAsia="en-US"/>
              </w:rPr>
              <w:t>1</w:t>
            </w:r>
          </w:p>
        </w:tc>
        <w:tc>
          <w:tcPr>
            <w:tcW w:w="2817" w:type="pct"/>
            <w:gridSpan w:val="2"/>
            <w:shd w:val="clear" w:color="auto" w:fill="auto"/>
          </w:tcPr>
          <w:p w:rsidR="003D24F9" w:rsidRPr="00B324A4" w:rsidRDefault="003D24F9" w:rsidP="00CD2FF4">
            <w:pPr>
              <w:rPr>
                <w:rFonts w:eastAsia="Calibri"/>
                <w:bCs/>
                <w:i/>
                <w:sz w:val="20"/>
                <w:szCs w:val="20"/>
                <w:lang w:eastAsia="en-US"/>
              </w:rPr>
            </w:pPr>
            <w:r w:rsidRPr="00B324A4">
              <w:rPr>
                <w:rFonts w:eastAsia="Calibri"/>
                <w:b/>
                <w:bCs/>
                <w:sz w:val="20"/>
                <w:szCs w:val="20"/>
                <w:lang w:eastAsia="en-US"/>
              </w:rPr>
              <w:t>Практическое занятие</w:t>
            </w:r>
            <w:r w:rsidRPr="00B324A4">
              <w:rPr>
                <w:rFonts w:eastAsia="Calibri"/>
                <w:bCs/>
                <w:sz w:val="20"/>
                <w:szCs w:val="20"/>
                <w:lang w:eastAsia="en-US"/>
              </w:rPr>
              <w:t xml:space="preserve"> № 5</w:t>
            </w:r>
            <w:r w:rsidRPr="00B324A4">
              <w:rPr>
                <w:rFonts w:eastAsia="Calibri"/>
                <w:b/>
                <w:bCs/>
                <w:sz w:val="20"/>
                <w:szCs w:val="20"/>
                <w:lang w:eastAsia="en-US"/>
              </w:rPr>
              <w:t>.</w:t>
            </w:r>
            <w:r w:rsidRPr="00B324A4">
              <w:rPr>
                <w:rFonts w:eastAsia="Calibri"/>
                <w:bCs/>
                <w:sz w:val="20"/>
                <w:szCs w:val="20"/>
                <w:lang w:eastAsia="en-US"/>
              </w:rPr>
              <w:t xml:space="preserve"> Организация деятельности штаба ГО объекта</w:t>
            </w:r>
          </w:p>
        </w:tc>
        <w:tc>
          <w:tcPr>
            <w:tcW w:w="411" w:type="pct"/>
            <w:shd w:val="clear" w:color="auto" w:fill="auto"/>
            <w:vAlign w:val="center"/>
          </w:tcPr>
          <w:p w:rsidR="003D24F9" w:rsidRPr="00B324A4" w:rsidRDefault="003D24F9" w:rsidP="00CD2FF4">
            <w:pPr>
              <w:jc w:val="center"/>
              <w:rPr>
                <w:rFonts w:eastAsia="Calibri"/>
                <w:bCs/>
                <w:sz w:val="20"/>
                <w:szCs w:val="20"/>
                <w:lang w:eastAsia="en-US"/>
              </w:rPr>
            </w:pPr>
            <w:r w:rsidRPr="00B324A4">
              <w:rPr>
                <w:rFonts w:eastAsia="Calibri"/>
                <w:bCs/>
                <w:sz w:val="20"/>
                <w:szCs w:val="20"/>
                <w:lang w:eastAsia="en-US"/>
              </w:rPr>
              <w:t>2</w:t>
            </w:r>
          </w:p>
        </w:tc>
        <w:tc>
          <w:tcPr>
            <w:tcW w:w="771" w:type="pct"/>
            <w:vMerge/>
          </w:tcPr>
          <w:p w:rsidR="003D24F9" w:rsidRPr="00B324A4" w:rsidRDefault="003D24F9" w:rsidP="00CD2FF4">
            <w:pPr>
              <w:tabs>
                <w:tab w:val="left" w:pos="149"/>
              </w:tabs>
              <w:rPr>
                <w:rFonts w:eastAsia="Calibri"/>
                <w:b/>
                <w:bCs/>
                <w:i/>
                <w:sz w:val="20"/>
                <w:szCs w:val="20"/>
                <w:lang w:eastAsia="en-US"/>
              </w:rPr>
            </w:pPr>
          </w:p>
        </w:tc>
      </w:tr>
      <w:tr w:rsidR="003D24F9" w:rsidRPr="00B324A4" w:rsidTr="00CD2FF4">
        <w:trPr>
          <w:trHeight w:val="20"/>
        </w:trPr>
        <w:tc>
          <w:tcPr>
            <w:tcW w:w="800" w:type="pct"/>
            <w:vMerge/>
            <w:shd w:val="clear" w:color="auto" w:fill="auto"/>
          </w:tcPr>
          <w:p w:rsidR="003D24F9" w:rsidRPr="00B324A4" w:rsidRDefault="003D24F9" w:rsidP="00CD2FF4">
            <w:pPr>
              <w:rPr>
                <w:rFonts w:eastAsia="Calibri"/>
                <w:b/>
                <w:bCs/>
                <w:i/>
                <w:sz w:val="20"/>
                <w:szCs w:val="20"/>
                <w:lang w:eastAsia="en-US"/>
              </w:rPr>
            </w:pPr>
          </w:p>
        </w:tc>
        <w:tc>
          <w:tcPr>
            <w:tcW w:w="201" w:type="pct"/>
            <w:gridSpan w:val="2"/>
            <w:shd w:val="clear" w:color="auto" w:fill="auto"/>
          </w:tcPr>
          <w:p w:rsidR="003D24F9" w:rsidRPr="00B324A4" w:rsidRDefault="003D24F9" w:rsidP="00CD2FF4">
            <w:pPr>
              <w:rPr>
                <w:rFonts w:eastAsia="Calibri"/>
                <w:bCs/>
                <w:i/>
                <w:sz w:val="20"/>
                <w:szCs w:val="20"/>
                <w:lang w:eastAsia="en-US"/>
              </w:rPr>
            </w:pPr>
            <w:r w:rsidRPr="00B324A4">
              <w:rPr>
                <w:rFonts w:eastAsia="Calibri"/>
                <w:bCs/>
                <w:i/>
                <w:sz w:val="20"/>
                <w:szCs w:val="20"/>
                <w:lang w:eastAsia="en-US"/>
              </w:rPr>
              <w:t>2</w:t>
            </w:r>
          </w:p>
        </w:tc>
        <w:tc>
          <w:tcPr>
            <w:tcW w:w="2817" w:type="pct"/>
            <w:gridSpan w:val="2"/>
            <w:shd w:val="clear" w:color="auto" w:fill="auto"/>
          </w:tcPr>
          <w:p w:rsidR="003D24F9" w:rsidRPr="00B324A4" w:rsidRDefault="003D24F9" w:rsidP="00CD2FF4">
            <w:pPr>
              <w:rPr>
                <w:rFonts w:eastAsia="Calibri"/>
                <w:bCs/>
                <w:i/>
                <w:sz w:val="20"/>
                <w:szCs w:val="20"/>
                <w:lang w:eastAsia="en-US"/>
              </w:rPr>
            </w:pPr>
            <w:r w:rsidRPr="00B324A4">
              <w:rPr>
                <w:rFonts w:eastAsia="Calibri"/>
                <w:b/>
                <w:bCs/>
                <w:sz w:val="20"/>
                <w:szCs w:val="20"/>
                <w:lang w:eastAsia="en-US"/>
              </w:rPr>
              <w:t>Практическое занятие</w:t>
            </w:r>
            <w:r w:rsidRPr="00B324A4">
              <w:rPr>
                <w:rFonts w:eastAsia="Calibri"/>
                <w:bCs/>
                <w:sz w:val="20"/>
                <w:szCs w:val="20"/>
                <w:lang w:eastAsia="en-US"/>
              </w:rPr>
              <w:t xml:space="preserve"> № 6. Разработка памятки населению по эвакуации</w:t>
            </w:r>
          </w:p>
        </w:tc>
        <w:tc>
          <w:tcPr>
            <w:tcW w:w="411" w:type="pct"/>
            <w:shd w:val="clear" w:color="auto" w:fill="auto"/>
            <w:vAlign w:val="center"/>
          </w:tcPr>
          <w:p w:rsidR="003D24F9" w:rsidRPr="00B324A4" w:rsidRDefault="003D24F9" w:rsidP="00CD2FF4">
            <w:pPr>
              <w:jc w:val="center"/>
              <w:rPr>
                <w:rFonts w:eastAsia="Calibri"/>
                <w:bCs/>
                <w:sz w:val="20"/>
                <w:szCs w:val="20"/>
                <w:lang w:eastAsia="en-US"/>
              </w:rPr>
            </w:pPr>
            <w:r w:rsidRPr="00B324A4">
              <w:rPr>
                <w:rFonts w:eastAsia="Calibri"/>
                <w:bCs/>
                <w:sz w:val="20"/>
                <w:szCs w:val="20"/>
                <w:lang w:eastAsia="en-US"/>
              </w:rPr>
              <w:t>2</w:t>
            </w:r>
          </w:p>
        </w:tc>
        <w:tc>
          <w:tcPr>
            <w:tcW w:w="771" w:type="pct"/>
            <w:vMerge/>
          </w:tcPr>
          <w:p w:rsidR="003D24F9" w:rsidRPr="00B324A4" w:rsidRDefault="003D24F9" w:rsidP="00CD2FF4">
            <w:pPr>
              <w:tabs>
                <w:tab w:val="left" w:pos="149"/>
              </w:tabs>
              <w:rPr>
                <w:rFonts w:eastAsia="Calibri"/>
                <w:b/>
                <w:bCs/>
                <w:i/>
                <w:sz w:val="20"/>
                <w:szCs w:val="20"/>
                <w:lang w:eastAsia="en-US"/>
              </w:rPr>
            </w:pPr>
          </w:p>
        </w:tc>
      </w:tr>
      <w:tr w:rsidR="003D24F9" w:rsidRPr="00B324A4" w:rsidTr="00CD2FF4">
        <w:trPr>
          <w:trHeight w:val="20"/>
        </w:trPr>
        <w:tc>
          <w:tcPr>
            <w:tcW w:w="800" w:type="pct"/>
            <w:vMerge/>
            <w:shd w:val="clear" w:color="auto" w:fill="auto"/>
          </w:tcPr>
          <w:p w:rsidR="003D24F9" w:rsidRPr="00B324A4" w:rsidRDefault="003D24F9" w:rsidP="00CD2FF4">
            <w:pPr>
              <w:rPr>
                <w:rFonts w:eastAsia="Calibri"/>
                <w:b/>
                <w:bCs/>
                <w:i/>
                <w:sz w:val="20"/>
                <w:szCs w:val="20"/>
                <w:lang w:eastAsia="en-US"/>
              </w:rPr>
            </w:pPr>
          </w:p>
        </w:tc>
        <w:tc>
          <w:tcPr>
            <w:tcW w:w="201" w:type="pct"/>
            <w:gridSpan w:val="2"/>
            <w:shd w:val="clear" w:color="auto" w:fill="auto"/>
          </w:tcPr>
          <w:p w:rsidR="003D24F9" w:rsidRPr="00B324A4" w:rsidRDefault="003D24F9" w:rsidP="00CD2FF4">
            <w:pPr>
              <w:rPr>
                <w:rFonts w:eastAsia="Calibri"/>
                <w:bCs/>
                <w:i/>
                <w:sz w:val="20"/>
                <w:szCs w:val="20"/>
                <w:lang w:eastAsia="en-US"/>
              </w:rPr>
            </w:pPr>
            <w:r w:rsidRPr="00B324A4">
              <w:rPr>
                <w:rFonts w:eastAsia="Calibri"/>
                <w:bCs/>
                <w:i/>
                <w:sz w:val="20"/>
                <w:szCs w:val="20"/>
                <w:lang w:eastAsia="en-US"/>
              </w:rPr>
              <w:t>3</w:t>
            </w:r>
          </w:p>
        </w:tc>
        <w:tc>
          <w:tcPr>
            <w:tcW w:w="2817" w:type="pct"/>
            <w:gridSpan w:val="2"/>
            <w:shd w:val="clear" w:color="auto" w:fill="auto"/>
          </w:tcPr>
          <w:p w:rsidR="003D24F9" w:rsidRPr="00B324A4" w:rsidRDefault="003D24F9" w:rsidP="00CD2FF4">
            <w:pPr>
              <w:rPr>
                <w:rFonts w:eastAsia="Calibri"/>
                <w:bCs/>
                <w:i/>
                <w:sz w:val="20"/>
                <w:szCs w:val="20"/>
                <w:lang w:eastAsia="en-US"/>
              </w:rPr>
            </w:pPr>
            <w:r w:rsidRPr="00B324A4">
              <w:rPr>
                <w:rFonts w:eastAsia="Calibri"/>
                <w:b/>
                <w:bCs/>
                <w:sz w:val="20"/>
                <w:szCs w:val="20"/>
                <w:lang w:eastAsia="en-US"/>
              </w:rPr>
              <w:t>Практическое занятие</w:t>
            </w:r>
            <w:r w:rsidRPr="00B324A4">
              <w:rPr>
                <w:rFonts w:eastAsia="Calibri"/>
                <w:bCs/>
                <w:sz w:val="20"/>
                <w:szCs w:val="20"/>
                <w:lang w:eastAsia="en-US"/>
              </w:rPr>
              <w:t xml:space="preserve"> № 7 . Отработка действий работающих и населения при эвакуации</w:t>
            </w:r>
          </w:p>
        </w:tc>
        <w:tc>
          <w:tcPr>
            <w:tcW w:w="411" w:type="pct"/>
            <w:shd w:val="clear" w:color="auto" w:fill="auto"/>
            <w:vAlign w:val="center"/>
          </w:tcPr>
          <w:p w:rsidR="003D24F9" w:rsidRPr="00B324A4" w:rsidRDefault="003D24F9" w:rsidP="00CD2FF4">
            <w:pPr>
              <w:jc w:val="center"/>
              <w:rPr>
                <w:rFonts w:eastAsia="Calibri"/>
                <w:bCs/>
                <w:sz w:val="20"/>
                <w:szCs w:val="20"/>
                <w:lang w:eastAsia="en-US"/>
              </w:rPr>
            </w:pPr>
            <w:r w:rsidRPr="00B324A4">
              <w:rPr>
                <w:rFonts w:eastAsia="Calibri"/>
                <w:bCs/>
                <w:sz w:val="20"/>
                <w:szCs w:val="20"/>
                <w:lang w:eastAsia="en-US"/>
              </w:rPr>
              <w:t>2</w:t>
            </w:r>
          </w:p>
        </w:tc>
        <w:tc>
          <w:tcPr>
            <w:tcW w:w="771" w:type="pct"/>
            <w:vMerge/>
          </w:tcPr>
          <w:p w:rsidR="003D24F9" w:rsidRPr="00B324A4" w:rsidRDefault="003D24F9" w:rsidP="00CD2FF4">
            <w:pPr>
              <w:tabs>
                <w:tab w:val="left" w:pos="149"/>
              </w:tabs>
              <w:rPr>
                <w:rFonts w:eastAsia="Calibri"/>
                <w:b/>
                <w:bCs/>
                <w:i/>
                <w:sz w:val="20"/>
                <w:szCs w:val="20"/>
                <w:lang w:eastAsia="en-US"/>
              </w:rPr>
            </w:pPr>
          </w:p>
        </w:tc>
      </w:tr>
      <w:tr w:rsidR="003D24F9" w:rsidRPr="00B324A4" w:rsidTr="00CD2FF4">
        <w:trPr>
          <w:trHeight w:val="20"/>
        </w:trPr>
        <w:tc>
          <w:tcPr>
            <w:tcW w:w="800" w:type="pct"/>
            <w:vMerge/>
            <w:shd w:val="clear" w:color="auto" w:fill="auto"/>
          </w:tcPr>
          <w:p w:rsidR="003D24F9" w:rsidRPr="00B324A4" w:rsidRDefault="003D24F9" w:rsidP="00CD2FF4">
            <w:pPr>
              <w:rPr>
                <w:rFonts w:eastAsia="Calibri"/>
                <w:b/>
                <w:bCs/>
                <w:i/>
                <w:sz w:val="20"/>
                <w:szCs w:val="20"/>
                <w:lang w:eastAsia="en-US"/>
              </w:rPr>
            </w:pPr>
          </w:p>
        </w:tc>
        <w:tc>
          <w:tcPr>
            <w:tcW w:w="3018" w:type="pct"/>
            <w:gridSpan w:val="4"/>
            <w:shd w:val="clear" w:color="auto" w:fill="auto"/>
          </w:tcPr>
          <w:p w:rsidR="003D24F9" w:rsidRPr="00B324A4" w:rsidRDefault="003D24F9" w:rsidP="00CD2FF4">
            <w:pPr>
              <w:rPr>
                <w:b/>
                <w:bCs/>
                <w:sz w:val="20"/>
                <w:szCs w:val="20"/>
              </w:rPr>
            </w:pPr>
            <w:r w:rsidRPr="00B324A4">
              <w:rPr>
                <w:b/>
                <w:bCs/>
                <w:sz w:val="20"/>
                <w:szCs w:val="20"/>
              </w:rPr>
              <w:t>Самостоятельная работа обучающихся</w:t>
            </w:r>
          </w:p>
        </w:tc>
        <w:tc>
          <w:tcPr>
            <w:tcW w:w="411" w:type="pct"/>
            <w:shd w:val="clear" w:color="auto" w:fill="auto"/>
            <w:vAlign w:val="center"/>
          </w:tcPr>
          <w:p w:rsidR="003D24F9" w:rsidRPr="00B324A4" w:rsidRDefault="003D24F9" w:rsidP="00CD2FF4">
            <w:pPr>
              <w:jc w:val="center"/>
              <w:rPr>
                <w:rFonts w:eastAsia="Calibri"/>
                <w:bCs/>
                <w:sz w:val="20"/>
                <w:szCs w:val="20"/>
                <w:lang w:eastAsia="en-US"/>
              </w:rPr>
            </w:pPr>
            <w:r w:rsidRPr="00B324A4">
              <w:rPr>
                <w:rFonts w:eastAsia="Calibri"/>
                <w:sz w:val="20"/>
                <w:szCs w:val="20"/>
                <w:lang w:eastAsia="en-US"/>
              </w:rPr>
              <w:t>-</w:t>
            </w:r>
          </w:p>
        </w:tc>
        <w:tc>
          <w:tcPr>
            <w:tcW w:w="771" w:type="pct"/>
            <w:vMerge/>
          </w:tcPr>
          <w:p w:rsidR="003D24F9" w:rsidRPr="00B324A4" w:rsidRDefault="003D24F9" w:rsidP="00CD2FF4">
            <w:pPr>
              <w:tabs>
                <w:tab w:val="left" w:pos="149"/>
              </w:tabs>
              <w:rPr>
                <w:rFonts w:eastAsia="Calibri"/>
                <w:b/>
                <w:bCs/>
                <w:i/>
                <w:sz w:val="20"/>
                <w:szCs w:val="20"/>
                <w:lang w:eastAsia="en-US"/>
              </w:rPr>
            </w:pPr>
          </w:p>
        </w:tc>
      </w:tr>
      <w:tr w:rsidR="003D24F9" w:rsidRPr="00B324A4" w:rsidTr="00CD2FF4">
        <w:trPr>
          <w:trHeight w:val="20"/>
        </w:trPr>
        <w:tc>
          <w:tcPr>
            <w:tcW w:w="800" w:type="pct"/>
            <w:vMerge w:val="restart"/>
            <w:shd w:val="clear" w:color="auto" w:fill="auto"/>
          </w:tcPr>
          <w:p w:rsidR="003D24F9" w:rsidRPr="00B324A4" w:rsidRDefault="003D24F9" w:rsidP="00CD2FF4">
            <w:pPr>
              <w:rPr>
                <w:rFonts w:eastAsia="Calibri"/>
                <w:b/>
                <w:bCs/>
                <w:sz w:val="20"/>
                <w:szCs w:val="20"/>
                <w:lang w:eastAsia="en-US"/>
              </w:rPr>
            </w:pPr>
            <w:r w:rsidRPr="00B324A4">
              <w:rPr>
                <w:rFonts w:eastAsia="Calibri"/>
                <w:b/>
                <w:bCs/>
                <w:sz w:val="20"/>
                <w:szCs w:val="20"/>
                <w:lang w:eastAsia="en-US"/>
              </w:rPr>
              <w:t>Тема 1.11.</w:t>
            </w:r>
          </w:p>
          <w:p w:rsidR="003D24F9" w:rsidRPr="00B324A4" w:rsidRDefault="003D24F9" w:rsidP="00CD2FF4">
            <w:pPr>
              <w:rPr>
                <w:rFonts w:eastAsia="Calibri"/>
                <w:bCs/>
                <w:sz w:val="20"/>
                <w:szCs w:val="20"/>
                <w:lang w:eastAsia="en-US"/>
              </w:rPr>
            </w:pPr>
            <w:r w:rsidRPr="00B324A4">
              <w:rPr>
                <w:rFonts w:eastAsia="Calibri"/>
                <w:bCs/>
                <w:sz w:val="20"/>
                <w:szCs w:val="20"/>
                <w:lang w:eastAsia="en-US"/>
              </w:rPr>
              <w:t>Инженерная</w:t>
            </w:r>
          </w:p>
          <w:p w:rsidR="003D24F9" w:rsidRPr="00B324A4" w:rsidRDefault="003D24F9" w:rsidP="00CD2FF4">
            <w:pPr>
              <w:rPr>
                <w:rFonts w:eastAsia="Calibri"/>
                <w:bCs/>
                <w:sz w:val="20"/>
                <w:szCs w:val="20"/>
                <w:lang w:eastAsia="en-US"/>
              </w:rPr>
            </w:pPr>
            <w:r w:rsidRPr="00B324A4">
              <w:rPr>
                <w:rFonts w:eastAsia="Calibri"/>
                <w:bCs/>
                <w:sz w:val="20"/>
                <w:szCs w:val="20"/>
                <w:lang w:eastAsia="en-US"/>
              </w:rPr>
              <w:t>и индивидуальная</w:t>
            </w:r>
          </w:p>
          <w:p w:rsidR="003D24F9" w:rsidRPr="00B324A4" w:rsidRDefault="003D24F9" w:rsidP="00CD2FF4">
            <w:pPr>
              <w:rPr>
                <w:rFonts w:eastAsia="Calibri"/>
                <w:bCs/>
                <w:sz w:val="20"/>
                <w:szCs w:val="20"/>
                <w:lang w:eastAsia="en-US"/>
              </w:rPr>
            </w:pPr>
            <w:r w:rsidRPr="00B324A4">
              <w:rPr>
                <w:rFonts w:eastAsia="Calibri"/>
                <w:bCs/>
                <w:sz w:val="20"/>
                <w:szCs w:val="20"/>
                <w:lang w:eastAsia="en-US"/>
              </w:rPr>
              <w:t>защита. Виды</w:t>
            </w:r>
          </w:p>
          <w:p w:rsidR="003D24F9" w:rsidRPr="00B324A4" w:rsidRDefault="003D24F9" w:rsidP="00CD2FF4">
            <w:pPr>
              <w:rPr>
                <w:rFonts w:eastAsia="Calibri"/>
                <w:bCs/>
                <w:sz w:val="20"/>
                <w:szCs w:val="20"/>
                <w:lang w:eastAsia="en-US"/>
              </w:rPr>
            </w:pPr>
            <w:r w:rsidRPr="00B324A4">
              <w:rPr>
                <w:rFonts w:eastAsia="Calibri"/>
                <w:bCs/>
                <w:sz w:val="20"/>
                <w:szCs w:val="20"/>
                <w:lang w:eastAsia="en-US"/>
              </w:rPr>
              <w:t>защитных</w:t>
            </w:r>
          </w:p>
          <w:p w:rsidR="003D24F9" w:rsidRPr="00B324A4" w:rsidRDefault="003D24F9" w:rsidP="00CD2FF4">
            <w:pPr>
              <w:rPr>
                <w:rFonts w:eastAsia="Calibri"/>
                <w:bCs/>
                <w:sz w:val="20"/>
                <w:szCs w:val="20"/>
                <w:lang w:eastAsia="en-US"/>
              </w:rPr>
            </w:pPr>
            <w:r w:rsidRPr="00B324A4">
              <w:rPr>
                <w:rFonts w:eastAsia="Calibri"/>
                <w:bCs/>
                <w:sz w:val="20"/>
                <w:szCs w:val="20"/>
                <w:lang w:eastAsia="en-US"/>
              </w:rPr>
              <w:t>сооружений и</w:t>
            </w:r>
          </w:p>
          <w:p w:rsidR="003D24F9" w:rsidRPr="00B324A4" w:rsidRDefault="003D24F9" w:rsidP="00CD2FF4">
            <w:pPr>
              <w:rPr>
                <w:rFonts w:eastAsia="Calibri"/>
                <w:bCs/>
                <w:sz w:val="20"/>
                <w:szCs w:val="20"/>
                <w:lang w:eastAsia="en-US"/>
              </w:rPr>
            </w:pPr>
            <w:r w:rsidRPr="00B324A4">
              <w:rPr>
                <w:rFonts w:eastAsia="Calibri"/>
                <w:bCs/>
                <w:sz w:val="20"/>
                <w:szCs w:val="20"/>
                <w:lang w:eastAsia="en-US"/>
              </w:rPr>
              <w:t xml:space="preserve">правила поведения </w:t>
            </w:r>
            <w:proofErr w:type="gramStart"/>
            <w:r w:rsidRPr="00B324A4">
              <w:rPr>
                <w:rFonts w:eastAsia="Calibri"/>
                <w:bCs/>
                <w:sz w:val="20"/>
                <w:szCs w:val="20"/>
                <w:lang w:eastAsia="en-US"/>
              </w:rPr>
              <w:t>в</w:t>
            </w:r>
            <w:proofErr w:type="gramEnd"/>
          </w:p>
          <w:p w:rsidR="003D24F9" w:rsidRPr="00B324A4" w:rsidRDefault="003D24F9" w:rsidP="00CD2FF4">
            <w:pPr>
              <w:rPr>
                <w:rFonts w:eastAsia="Calibri"/>
                <w:b/>
                <w:bCs/>
                <w:i/>
                <w:sz w:val="20"/>
                <w:szCs w:val="20"/>
                <w:lang w:eastAsia="en-US"/>
              </w:rPr>
            </w:pPr>
            <w:r w:rsidRPr="00B324A4">
              <w:rPr>
                <w:rFonts w:eastAsia="Calibri"/>
                <w:bCs/>
                <w:sz w:val="20"/>
                <w:szCs w:val="20"/>
                <w:lang w:eastAsia="en-US"/>
              </w:rPr>
              <w:t>них</w:t>
            </w:r>
          </w:p>
        </w:tc>
        <w:tc>
          <w:tcPr>
            <w:tcW w:w="3018" w:type="pct"/>
            <w:gridSpan w:val="4"/>
            <w:shd w:val="clear" w:color="auto" w:fill="auto"/>
          </w:tcPr>
          <w:p w:rsidR="003D24F9" w:rsidRPr="00B324A4" w:rsidRDefault="003D24F9" w:rsidP="00CD2FF4">
            <w:pPr>
              <w:rPr>
                <w:b/>
                <w:bCs/>
                <w:sz w:val="20"/>
                <w:szCs w:val="20"/>
              </w:rPr>
            </w:pPr>
            <w:r w:rsidRPr="00B324A4">
              <w:rPr>
                <w:b/>
                <w:bCs/>
                <w:sz w:val="20"/>
                <w:szCs w:val="20"/>
              </w:rPr>
              <w:t>Содержание учебного материала</w:t>
            </w:r>
          </w:p>
        </w:tc>
        <w:tc>
          <w:tcPr>
            <w:tcW w:w="411" w:type="pct"/>
            <w:shd w:val="clear" w:color="auto" w:fill="auto"/>
            <w:vAlign w:val="center"/>
          </w:tcPr>
          <w:p w:rsidR="003D24F9" w:rsidRPr="00B324A4" w:rsidRDefault="003D24F9" w:rsidP="00CD2FF4">
            <w:pPr>
              <w:jc w:val="center"/>
              <w:rPr>
                <w:rFonts w:eastAsia="Calibri"/>
                <w:b/>
                <w:sz w:val="20"/>
                <w:szCs w:val="20"/>
                <w:lang w:eastAsia="en-US"/>
              </w:rPr>
            </w:pPr>
            <w:r w:rsidRPr="00B324A4">
              <w:rPr>
                <w:rFonts w:eastAsia="Calibri"/>
                <w:b/>
                <w:sz w:val="20"/>
                <w:szCs w:val="20"/>
                <w:lang w:eastAsia="en-US"/>
              </w:rPr>
              <w:t>2</w:t>
            </w:r>
          </w:p>
        </w:tc>
        <w:tc>
          <w:tcPr>
            <w:tcW w:w="771" w:type="pct"/>
            <w:vMerge w:val="restart"/>
          </w:tcPr>
          <w:p w:rsidR="003D24F9" w:rsidRPr="00B324A4" w:rsidRDefault="003D24F9" w:rsidP="00CD2FF4">
            <w:pPr>
              <w:tabs>
                <w:tab w:val="left" w:pos="126"/>
                <w:tab w:val="left" w:pos="306"/>
                <w:tab w:val="left" w:pos="851"/>
              </w:tabs>
              <w:autoSpaceDE w:val="0"/>
              <w:autoSpaceDN w:val="0"/>
              <w:adjustRightInd w:val="0"/>
              <w:jc w:val="both"/>
              <w:rPr>
                <w:rFonts w:eastAsia="Calibri"/>
                <w:color w:val="000000"/>
                <w:sz w:val="20"/>
                <w:szCs w:val="20"/>
              </w:rPr>
            </w:pPr>
            <w:proofErr w:type="gramStart"/>
            <w:r w:rsidRPr="00B324A4">
              <w:rPr>
                <w:rFonts w:eastAsia="Calibri"/>
                <w:color w:val="000000"/>
                <w:sz w:val="20"/>
                <w:szCs w:val="20"/>
              </w:rPr>
              <w:t>ОК</w:t>
            </w:r>
            <w:proofErr w:type="gramEnd"/>
            <w:r w:rsidRPr="00B324A4">
              <w:rPr>
                <w:rFonts w:eastAsia="Calibri"/>
                <w:color w:val="000000"/>
                <w:sz w:val="20"/>
                <w:szCs w:val="20"/>
              </w:rPr>
              <w:t xml:space="preserve"> 01, ОК 02, </w:t>
            </w:r>
          </w:p>
          <w:p w:rsidR="003D24F9" w:rsidRPr="00B324A4" w:rsidRDefault="003D24F9" w:rsidP="00CD2FF4">
            <w:pPr>
              <w:tabs>
                <w:tab w:val="left" w:pos="126"/>
                <w:tab w:val="left" w:pos="306"/>
                <w:tab w:val="left" w:pos="851"/>
              </w:tabs>
              <w:autoSpaceDE w:val="0"/>
              <w:autoSpaceDN w:val="0"/>
              <w:adjustRightInd w:val="0"/>
              <w:jc w:val="both"/>
              <w:rPr>
                <w:rFonts w:eastAsia="Calibri"/>
                <w:color w:val="000000"/>
                <w:sz w:val="20"/>
                <w:szCs w:val="20"/>
              </w:rPr>
            </w:pPr>
            <w:proofErr w:type="gramStart"/>
            <w:r w:rsidRPr="00B324A4">
              <w:rPr>
                <w:rFonts w:eastAsia="Calibri"/>
                <w:color w:val="000000"/>
                <w:sz w:val="20"/>
                <w:szCs w:val="20"/>
              </w:rPr>
              <w:t>ОК</w:t>
            </w:r>
            <w:proofErr w:type="gramEnd"/>
            <w:r w:rsidRPr="00B324A4">
              <w:rPr>
                <w:rFonts w:eastAsia="Calibri"/>
                <w:color w:val="000000"/>
                <w:sz w:val="20"/>
                <w:szCs w:val="20"/>
              </w:rPr>
              <w:t xml:space="preserve"> 06, ОК 07, </w:t>
            </w:r>
          </w:p>
          <w:p w:rsidR="003D24F9" w:rsidRPr="00B324A4" w:rsidRDefault="003D24F9" w:rsidP="00CD2FF4">
            <w:pPr>
              <w:tabs>
                <w:tab w:val="left" w:pos="126"/>
                <w:tab w:val="left" w:pos="306"/>
                <w:tab w:val="left" w:pos="851"/>
              </w:tabs>
              <w:autoSpaceDE w:val="0"/>
              <w:autoSpaceDN w:val="0"/>
              <w:adjustRightInd w:val="0"/>
              <w:jc w:val="both"/>
              <w:rPr>
                <w:rFonts w:eastAsia="Calibri"/>
                <w:bCs/>
                <w:sz w:val="20"/>
                <w:szCs w:val="20"/>
                <w:lang w:eastAsia="en-US"/>
              </w:rPr>
            </w:pPr>
            <w:proofErr w:type="gramStart"/>
            <w:r w:rsidRPr="00B324A4">
              <w:rPr>
                <w:rFonts w:eastAsia="Calibri"/>
                <w:color w:val="000000"/>
                <w:sz w:val="20"/>
                <w:szCs w:val="20"/>
              </w:rPr>
              <w:t>ОК</w:t>
            </w:r>
            <w:proofErr w:type="gramEnd"/>
            <w:r w:rsidRPr="00B324A4">
              <w:rPr>
                <w:rFonts w:eastAsia="Calibri"/>
                <w:color w:val="000000"/>
                <w:sz w:val="20"/>
                <w:szCs w:val="20"/>
              </w:rPr>
              <w:t xml:space="preserve"> 09</w:t>
            </w:r>
          </w:p>
          <w:p w:rsidR="003D24F9" w:rsidRPr="00B324A4" w:rsidRDefault="003D24F9" w:rsidP="00CD2FF4">
            <w:pPr>
              <w:tabs>
                <w:tab w:val="left" w:pos="149"/>
              </w:tabs>
              <w:rPr>
                <w:rFonts w:eastAsia="Calibri"/>
                <w:bCs/>
                <w:sz w:val="20"/>
                <w:szCs w:val="20"/>
                <w:lang w:eastAsia="en-US"/>
              </w:rPr>
            </w:pPr>
          </w:p>
        </w:tc>
      </w:tr>
      <w:tr w:rsidR="003D24F9" w:rsidRPr="00B324A4" w:rsidTr="00CD2FF4">
        <w:trPr>
          <w:trHeight w:val="20"/>
        </w:trPr>
        <w:tc>
          <w:tcPr>
            <w:tcW w:w="800" w:type="pct"/>
            <w:vMerge/>
            <w:shd w:val="clear" w:color="auto" w:fill="auto"/>
          </w:tcPr>
          <w:p w:rsidR="003D24F9" w:rsidRPr="00B324A4" w:rsidRDefault="003D24F9" w:rsidP="00CD2FF4">
            <w:pPr>
              <w:rPr>
                <w:rFonts w:eastAsia="Calibri"/>
                <w:b/>
                <w:bCs/>
                <w:i/>
                <w:sz w:val="20"/>
                <w:szCs w:val="20"/>
                <w:lang w:eastAsia="en-US"/>
              </w:rPr>
            </w:pPr>
          </w:p>
        </w:tc>
        <w:tc>
          <w:tcPr>
            <w:tcW w:w="201" w:type="pct"/>
            <w:gridSpan w:val="2"/>
            <w:shd w:val="clear" w:color="auto" w:fill="auto"/>
          </w:tcPr>
          <w:p w:rsidR="003D24F9" w:rsidRPr="00B324A4" w:rsidRDefault="003D24F9" w:rsidP="00CD2FF4">
            <w:pPr>
              <w:jc w:val="both"/>
              <w:rPr>
                <w:b/>
                <w:bCs/>
                <w:sz w:val="20"/>
                <w:szCs w:val="20"/>
              </w:rPr>
            </w:pPr>
            <w:r w:rsidRPr="00B324A4">
              <w:rPr>
                <w:b/>
                <w:bCs/>
                <w:sz w:val="20"/>
                <w:szCs w:val="20"/>
              </w:rPr>
              <w:t>1</w:t>
            </w:r>
          </w:p>
        </w:tc>
        <w:tc>
          <w:tcPr>
            <w:tcW w:w="2817" w:type="pct"/>
            <w:gridSpan w:val="2"/>
            <w:shd w:val="clear" w:color="auto" w:fill="auto"/>
          </w:tcPr>
          <w:p w:rsidR="003D24F9" w:rsidRPr="00B324A4" w:rsidRDefault="003D24F9" w:rsidP="00CD2FF4">
            <w:pPr>
              <w:jc w:val="both"/>
              <w:rPr>
                <w:b/>
                <w:bCs/>
                <w:sz w:val="20"/>
                <w:szCs w:val="20"/>
              </w:rPr>
            </w:pPr>
            <w:r w:rsidRPr="00B324A4">
              <w:rPr>
                <w:bCs/>
                <w:sz w:val="20"/>
                <w:szCs w:val="20"/>
              </w:rPr>
              <w:t xml:space="preserve">Мероприятия по защите населения. Организация </w:t>
            </w:r>
            <w:proofErr w:type="gramStart"/>
            <w:r w:rsidRPr="00B324A4">
              <w:rPr>
                <w:bCs/>
                <w:sz w:val="20"/>
                <w:szCs w:val="20"/>
              </w:rPr>
              <w:t>инженерной</w:t>
            </w:r>
            <w:proofErr w:type="gramEnd"/>
            <w:r w:rsidRPr="00B324A4">
              <w:rPr>
                <w:bCs/>
                <w:sz w:val="20"/>
                <w:szCs w:val="20"/>
              </w:rPr>
              <w:t xml:space="preserve"> </w:t>
            </w:r>
            <w:proofErr w:type="spellStart"/>
            <w:r w:rsidRPr="00B324A4">
              <w:rPr>
                <w:bCs/>
                <w:sz w:val="20"/>
                <w:szCs w:val="20"/>
              </w:rPr>
              <w:t>защитынаселения</w:t>
            </w:r>
            <w:proofErr w:type="spellEnd"/>
            <w:r w:rsidRPr="00B324A4">
              <w:rPr>
                <w:bCs/>
                <w:sz w:val="20"/>
                <w:szCs w:val="20"/>
              </w:rPr>
              <w:t xml:space="preserve"> от поражающих факторов чрезвычайных ситуаций мирного и военного времени. Защитные сооружения </w:t>
            </w:r>
            <w:proofErr w:type="gramStart"/>
            <w:r w:rsidRPr="00B324A4">
              <w:rPr>
                <w:bCs/>
                <w:sz w:val="20"/>
                <w:szCs w:val="20"/>
              </w:rPr>
              <w:t>гражданской</w:t>
            </w:r>
            <w:proofErr w:type="gramEnd"/>
            <w:r w:rsidRPr="00B324A4">
              <w:rPr>
                <w:bCs/>
                <w:sz w:val="20"/>
                <w:szCs w:val="20"/>
              </w:rPr>
              <w:t xml:space="preserve"> обороны. Основное предназначение защитных сооружений </w:t>
            </w:r>
            <w:proofErr w:type="gramStart"/>
            <w:r w:rsidRPr="00B324A4">
              <w:rPr>
                <w:bCs/>
                <w:sz w:val="20"/>
                <w:szCs w:val="20"/>
              </w:rPr>
              <w:t>гражданской</w:t>
            </w:r>
            <w:proofErr w:type="gramEnd"/>
            <w:r w:rsidRPr="00B324A4">
              <w:rPr>
                <w:bCs/>
                <w:sz w:val="20"/>
                <w:szCs w:val="20"/>
              </w:rPr>
              <w:t xml:space="preserve"> обороны. Виды защитных сооружений. Правила поведения в защитных сооружениях. Санитарная обработка людей после пребывания их в зонах заражения.</w:t>
            </w:r>
          </w:p>
        </w:tc>
        <w:tc>
          <w:tcPr>
            <w:tcW w:w="411" w:type="pct"/>
            <w:shd w:val="clear" w:color="auto" w:fill="auto"/>
            <w:vAlign w:val="center"/>
          </w:tcPr>
          <w:p w:rsidR="003D24F9" w:rsidRPr="00B324A4" w:rsidRDefault="003D24F9" w:rsidP="00CD2FF4">
            <w:pPr>
              <w:jc w:val="center"/>
              <w:rPr>
                <w:rFonts w:eastAsia="Calibri"/>
                <w:sz w:val="20"/>
                <w:szCs w:val="20"/>
                <w:lang w:eastAsia="en-US"/>
              </w:rPr>
            </w:pPr>
            <w:r w:rsidRPr="00B324A4">
              <w:rPr>
                <w:rFonts w:eastAsia="Calibri"/>
                <w:sz w:val="20"/>
                <w:szCs w:val="20"/>
                <w:lang w:eastAsia="en-US"/>
              </w:rPr>
              <w:t>2</w:t>
            </w:r>
          </w:p>
        </w:tc>
        <w:tc>
          <w:tcPr>
            <w:tcW w:w="771" w:type="pct"/>
            <w:vMerge/>
          </w:tcPr>
          <w:p w:rsidR="003D24F9" w:rsidRPr="00B324A4" w:rsidRDefault="003D24F9" w:rsidP="00CD2FF4">
            <w:pPr>
              <w:tabs>
                <w:tab w:val="left" w:pos="149"/>
              </w:tabs>
              <w:rPr>
                <w:rFonts w:eastAsia="Calibri"/>
                <w:b/>
                <w:bCs/>
                <w:i/>
                <w:sz w:val="20"/>
                <w:szCs w:val="20"/>
                <w:lang w:eastAsia="en-US"/>
              </w:rPr>
            </w:pPr>
          </w:p>
        </w:tc>
      </w:tr>
      <w:tr w:rsidR="003D24F9" w:rsidRPr="00B324A4" w:rsidTr="00CD2FF4">
        <w:trPr>
          <w:trHeight w:val="20"/>
        </w:trPr>
        <w:tc>
          <w:tcPr>
            <w:tcW w:w="800" w:type="pct"/>
            <w:vMerge/>
            <w:shd w:val="clear" w:color="auto" w:fill="auto"/>
          </w:tcPr>
          <w:p w:rsidR="003D24F9" w:rsidRPr="00B324A4" w:rsidRDefault="003D24F9" w:rsidP="00CD2FF4">
            <w:pPr>
              <w:rPr>
                <w:rFonts w:eastAsia="Calibri"/>
                <w:b/>
                <w:bCs/>
                <w:i/>
                <w:sz w:val="20"/>
                <w:szCs w:val="20"/>
                <w:lang w:eastAsia="en-US"/>
              </w:rPr>
            </w:pPr>
          </w:p>
        </w:tc>
        <w:tc>
          <w:tcPr>
            <w:tcW w:w="3018" w:type="pct"/>
            <w:gridSpan w:val="4"/>
            <w:shd w:val="clear" w:color="auto" w:fill="auto"/>
          </w:tcPr>
          <w:p w:rsidR="003D24F9" w:rsidRPr="00B324A4" w:rsidRDefault="003D24F9" w:rsidP="00CD2FF4">
            <w:pPr>
              <w:rPr>
                <w:b/>
                <w:bCs/>
                <w:sz w:val="20"/>
                <w:szCs w:val="20"/>
              </w:rPr>
            </w:pPr>
            <w:r w:rsidRPr="00B324A4">
              <w:rPr>
                <w:b/>
                <w:bCs/>
                <w:sz w:val="20"/>
                <w:szCs w:val="20"/>
              </w:rPr>
              <w:t>В том числе практических занятий и лабораторных работ</w:t>
            </w:r>
          </w:p>
        </w:tc>
        <w:tc>
          <w:tcPr>
            <w:tcW w:w="411" w:type="pct"/>
            <w:shd w:val="clear" w:color="auto" w:fill="auto"/>
            <w:vAlign w:val="center"/>
          </w:tcPr>
          <w:p w:rsidR="003D24F9" w:rsidRPr="00B324A4" w:rsidRDefault="003D24F9" w:rsidP="00CD2FF4">
            <w:pPr>
              <w:jc w:val="center"/>
              <w:rPr>
                <w:rFonts w:eastAsia="Calibri"/>
                <w:sz w:val="20"/>
                <w:szCs w:val="20"/>
                <w:lang w:eastAsia="en-US"/>
              </w:rPr>
            </w:pPr>
          </w:p>
        </w:tc>
        <w:tc>
          <w:tcPr>
            <w:tcW w:w="771" w:type="pct"/>
          </w:tcPr>
          <w:p w:rsidR="003D24F9" w:rsidRPr="00B324A4" w:rsidRDefault="003D24F9" w:rsidP="00CD2FF4">
            <w:pPr>
              <w:tabs>
                <w:tab w:val="left" w:pos="149"/>
              </w:tabs>
              <w:rPr>
                <w:rFonts w:eastAsia="Calibri"/>
                <w:b/>
                <w:bCs/>
                <w:i/>
                <w:sz w:val="20"/>
                <w:szCs w:val="20"/>
                <w:lang w:eastAsia="en-US"/>
              </w:rPr>
            </w:pPr>
          </w:p>
        </w:tc>
      </w:tr>
      <w:tr w:rsidR="003D24F9" w:rsidRPr="00B324A4" w:rsidTr="00CD2FF4">
        <w:trPr>
          <w:trHeight w:val="20"/>
        </w:trPr>
        <w:tc>
          <w:tcPr>
            <w:tcW w:w="800" w:type="pct"/>
            <w:vMerge/>
            <w:shd w:val="clear" w:color="auto" w:fill="auto"/>
          </w:tcPr>
          <w:p w:rsidR="003D24F9" w:rsidRPr="00B324A4" w:rsidRDefault="003D24F9" w:rsidP="00CD2FF4">
            <w:pPr>
              <w:rPr>
                <w:rFonts w:eastAsia="Calibri"/>
                <w:b/>
                <w:bCs/>
                <w:i/>
                <w:sz w:val="20"/>
                <w:szCs w:val="20"/>
                <w:lang w:eastAsia="en-US"/>
              </w:rPr>
            </w:pPr>
          </w:p>
        </w:tc>
        <w:tc>
          <w:tcPr>
            <w:tcW w:w="3018" w:type="pct"/>
            <w:gridSpan w:val="4"/>
            <w:shd w:val="clear" w:color="auto" w:fill="auto"/>
          </w:tcPr>
          <w:p w:rsidR="003D24F9" w:rsidRPr="00B324A4" w:rsidRDefault="003D24F9" w:rsidP="00CD2FF4">
            <w:pPr>
              <w:rPr>
                <w:b/>
                <w:bCs/>
                <w:sz w:val="20"/>
                <w:szCs w:val="20"/>
              </w:rPr>
            </w:pPr>
            <w:r w:rsidRPr="00B324A4">
              <w:rPr>
                <w:b/>
                <w:bCs/>
                <w:sz w:val="20"/>
                <w:szCs w:val="20"/>
              </w:rPr>
              <w:t>Самостоятельная работа обучающихся</w:t>
            </w:r>
          </w:p>
        </w:tc>
        <w:tc>
          <w:tcPr>
            <w:tcW w:w="411" w:type="pct"/>
            <w:shd w:val="clear" w:color="auto" w:fill="auto"/>
            <w:vAlign w:val="center"/>
          </w:tcPr>
          <w:p w:rsidR="003D24F9" w:rsidRPr="00B324A4" w:rsidRDefault="003D24F9" w:rsidP="00CD2FF4">
            <w:pPr>
              <w:jc w:val="center"/>
              <w:rPr>
                <w:rFonts w:eastAsia="Calibri"/>
                <w:sz w:val="20"/>
                <w:szCs w:val="20"/>
                <w:lang w:eastAsia="en-US"/>
              </w:rPr>
            </w:pPr>
          </w:p>
        </w:tc>
        <w:tc>
          <w:tcPr>
            <w:tcW w:w="771" w:type="pct"/>
          </w:tcPr>
          <w:p w:rsidR="003D24F9" w:rsidRPr="00B324A4" w:rsidRDefault="003D24F9" w:rsidP="00CD2FF4">
            <w:pPr>
              <w:tabs>
                <w:tab w:val="left" w:pos="149"/>
              </w:tabs>
              <w:rPr>
                <w:rFonts w:eastAsia="Calibri"/>
                <w:b/>
                <w:bCs/>
                <w:i/>
                <w:sz w:val="20"/>
                <w:szCs w:val="20"/>
                <w:lang w:eastAsia="en-US"/>
              </w:rPr>
            </w:pPr>
          </w:p>
        </w:tc>
      </w:tr>
      <w:tr w:rsidR="003D24F9" w:rsidRPr="00B324A4" w:rsidTr="00CD2FF4">
        <w:trPr>
          <w:trHeight w:val="20"/>
        </w:trPr>
        <w:tc>
          <w:tcPr>
            <w:tcW w:w="3818" w:type="pct"/>
            <w:gridSpan w:val="5"/>
            <w:shd w:val="clear" w:color="auto" w:fill="auto"/>
          </w:tcPr>
          <w:p w:rsidR="003D24F9" w:rsidRPr="00B324A4" w:rsidRDefault="003D24F9" w:rsidP="00CD2FF4">
            <w:pPr>
              <w:tabs>
                <w:tab w:val="left" w:pos="149"/>
              </w:tabs>
              <w:rPr>
                <w:rFonts w:eastAsia="Calibri"/>
                <w:b/>
                <w:bCs/>
                <w:i/>
                <w:sz w:val="20"/>
                <w:szCs w:val="20"/>
                <w:lang w:eastAsia="en-US"/>
              </w:rPr>
            </w:pPr>
            <w:r w:rsidRPr="00B324A4">
              <w:rPr>
                <w:rFonts w:eastAsia="Calibri"/>
                <w:b/>
                <w:bCs/>
                <w:sz w:val="20"/>
                <w:szCs w:val="20"/>
                <w:lang w:eastAsia="en-US"/>
              </w:rPr>
              <w:t>Раздел 2. Основы военной службы</w:t>
            </w:r>
          </w:p>
        </w:tc>
        <w:tc>
          <w:tcPr>
            <w:tcW w:w="411" w:type="pct"/>
            <w:shd w:val="clear" w:color="auto" w:fill="auto"/>
          </w:tcPr>
          <w:p w:rsidR="003D24F9" w:rsidRPr="00B324A4" w:rsidRDefault="003D24F9" w:rsidP="00CD2FF4">
            <w:pPr>
              <w:tabs>
                <w:tab w:val="left" w:pos="149"/>
              </w:tabs>
              <w:jc w:val="center"/>
              <w:rPr>
                <w:rFonts w:eastAsia="Calibri"/>
                <w:b/>
                <w:bCs/>
                <w:sz w:val="20"/>
                <w:szCs w:val="20"/>
                <w:lang w:eastAsia="en-US"/>
              </w:rPr>
            </w:pPr>
            <w:r w:rsidRPr="00B324A4">
              <w:rPr>
                <w:rFonts w:eastAsia="Calibri"/>
                <w:b/>
                <w:bCs/>
                <w:sz w:val="20"/>
                <w:szCs w:val="20"/>
                <w:lang w:eastAsia="en-US"/>
              </w:rPr>
              <w:t>28</w:t>
            </w:r>
          </w:p>
        </w:tc>
        <w:tc>
          <w:tcPr>
            <w:tcW w:w="771" w:type="pct"/>
            <w:shd w:val="clear" w:color="auto" w:fill="auto"/>
          </w:tcPr>
          <w:p w:rsidR="003D24F9" w:rsidRPr="00B324A4" w:rsidRDefault="003D24F9" w:rsidP="00CD2FF4">
            <w:pPr>
              <w:tabs>
                <w:tab w:val="left" w:pos="149"/>
              </w:tabs>
              <w:rPr>
                <w:rFonts w:eastAsia="Calibri"/>
                <w:b/>
                <w:bCs/>
                <w:i/>
                <w:sz w:val="20"/>
                <w:szCs w:val="20"/>
                <w:lang w:eastAsia="en-US"/>
              </w:rPr>
            </w:pPr>
          </w:p>
        </w:tc>
      </w:tr>
      <w:tr w:rsidR="003D24F9" w:rsidRPr="00B324A4" w:rsidTr="00CD2FF4">
        <w:trPr>
          <w:trHeight w:val="373"/>
        </w:trPr>
        <w:tc>
          <w:tcPr>
            <w:tcW w:w="800" w:type="pct"/>
            <w:vMerge w:val="restart"/>
            <w:shd w:val="clear" w:color="auto" w:fill="auto"/>
          </w:tcPr>
          <w:p w:rsidR="003D24F9" w:rsidRPr="00B324A4" w:rsidRDefault="003D24F9" w:rsidP="00CD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0"/>
                <w:szCs w:val="20"/>
                <w:lang w:eastAsia="en-US"/>
              </w:rPr>
            </w:pPr>
            <w:r w:rsidRPr="00B324A4">
              <w:rPr>
                <w:rFonts w:eastAsia="Calibri"/>
                <w:b/>
                <w:bCs/>
                <w:sz w:val="20"/>
                <w:szCs w:val="20"/>
                <w:lang w:eastAsia="en-US"/>
              </w:rPr>
              <w:t>Тема 2.1.</w:t>
            </w:r>
          </w:p>
          <w:p w:rsidR="003D24F9" w:rsidRPr="00B324A4" w:rsidRDefault="003D24F9" w:rsidP="00CD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0"/>
                <w:szCs w:val="20"/>
                <w:lang w:eastAsia="en-US"/>
              </w:rPr>
            </w:pPr>
            <w:r w:rsidRPr="00B324A4">
              <w:rPr>
                <w:rFonts w:eastAsia="Calibri"/>
                <w:sz w:val="20"/>
                <w:szCs w:val="20"/>
                <w:lang w:eastAsia="en-US"/>
              </w:rPr>
              <w:t>Особенности военной службы</w:t>
            </w:r>
            <w:r w:rsidRPr="00B324A4">
              <w:rPr>
                <w:rFonts w:eastAsia="Calibri"/>
                <w:bCs/>
                <w:sz w:val="20"/>
                <w:szCs w:val="20"/>
                <w:lang w:eastAsia="en-US"/>
              </w:rPr>
              <w:t>.</w:t>
            </w:r>
          </w:p>
        </w:tc>
        <w:tc>
          <w:tcPr>
            <w:tcW w:w="3018" w:type="pct"/>
            <w:gridSpan w:val="4"/>
            <w:shd w:val="clear" w:color="auto" w:fill="auto"/>
          </w:tcPr>
          <w:p w:rsidR="003D24F9" w:rsidRPr="00B324A4" w:rsidRDefault="003D24F9" w:rsidP="00CD2FF4">
            <w:pPr>
              <w:jc w:val="both"/>
              <w:rPr>
                <w:rFonts w:eastAsia="Calibri"/>
                <w:b/>
                <w:bCs/>
                <w:i/>
                <w:sz w:val="20"/>
                <w:szCs w:val="20"/>
                <w:lang w:eastAsia="en-US"/>
              </w:rPr>
            </w:pPr>
            <w:r w:rsidRPr="00B324A4">
              <w:rPr>
                <w:b/>
                <w:bCs/>
                <w:sz w:val="20"/>
                <w:szCs w:val="20"/>
              </w:rPr>
              <w:t>Содержание учебного материала</w:t>
            </w:r>
          </w:p>
        </w:tc>
        <w:tc>
          <w:tcPr>
            <w:tcW w:w="411" w:type="pct"/>
            <w:shd w:val="clear" w:color="auto" w:fill="auto"/>
            <w:vAlign w:val="center"/>
          </w:tcPr>
          <w:p w:rsidR="003D24F9" w:rsidRPr="00B324A4" w:rsidRDefault="003D24F9" w:rsidP="00CD2FF4">
            <w:pPr>
              <w:jc w:val="center"/>
              <w:rPr>
                <w:rFonts w:eastAsia="Calibri"/>
                <w:b/>
                <w:bCs/>
                <w:sz w:val="20"/>
                <w:szCs w:val="20"/>
                <w:lang w:eastAsia="en-US"/>
              </w:rPr>
            </w:pPr>
            <w:r w:rsidRPr="00B324A4">
              <w:rPr>
                <w:rFonts w:eastAsia="Calibri"/>
                <w:b/>
                <w:bCs/>
                <w:sz w:val="20"/>
                <w:szCs w:val="20"/>
                <w:lang w:eastAsia="en-US"/>
              </w:rPr>
              <w:t>4</w:t>
            </w:r>
          </w:p>
        </w:tc>
        <w:tc>
          <w:tcPr>
            <w:tcW w:w="771" w:type="pct"/>
            <w:vMerge w:val="restart"/>
          </w:tcPr>
          <w:p w:rsidR="003D24F9" w:rsidRPr="00B324A4" w:rsidRDefault="003D24F9" w:rsidP="00CD2FF4">
            <w:pPr>
              <w:tabs>
                <w:tab w:val="left" w:pos="126"/>
                <w:tab w:val="left" w:pos="306"/>
                <w:tab w:val="left" w:pos="851"/>
              </w:tabs>
              <w:autoSpaceDE w:val="0"/>
              <w:autoSpaceDN w:val="0"/>
              <w:adjustRightInd w:val="0"/>
              <w:jc w:val="both"/>
              <w:rPr>
                <w:rFonts w:eastAsia="Calibri"/>
                <w:color w:val="000000"/>
                <w:sz w:val="20"/>
                <w:szCs w:val="20"/>
              </w:rPr>
            </w:pPr>
            <w:proofErr w:type="gramStart"/>
            <w:r w:rsidRPr="00B324A4">
              <w:rPr>
                <w:rFonts w:eastAsia="Calibri"/>
                <w:color w:val="000000"/>
                <w:sz w:val="20"/>
                <w:szCs w:val="20"/>
              </w:rPr>
              <w:t>ОК</w:t>
            </w:r>
            <w:proofErr w:type="gramEnd"/>
            <w:r w:rsidRPr="00B324A4">
              <w:rPr>
                <w:rFonts w:eastAsia="Calibri"/>
                <w:color w:val="000000"/>
                <w:sz w:val="20"/>
                <w:szCs w:val="20"/>
              </w:rPr>
              <w:t xml:space="preserve"> 01–03,</w:t>
            </w:r>
          </w:p>
          <w:p w:rsidR="003D24F9" w:rsidRPr="00B324A4" w:rsidRDefault="003D24F9" w:rsidP="00CD2FF4">
            <w:pPr>
              <w:tabs>
                <w:tab w:val="left" w:pos="126"/>
                <w:tab w:val="left" w:pos="306"/>
                <w:tab w:val="left" w:pos="851"/>
              </w:tabs>
              <w:autoSpaceDE w:val="0"/>
              <w:autoSpaceDN w:val="0"/>
              <w:adjustRightInd w:val="0"/>
              <w:jc w:val="both"/>
              <w:rPr>
                <w:rFonts w:eastAsia="Calibri"/>
                <w:color w:val="000000"/>
                <w:sz w:val="20"/>
                <w:szCs w:val="20"/>
              </w:rPr>
            </w:pPr>
            <w:proofErr w:type="gramStart"/>
            <w:r w:rsidRPr="00B324A4">
              <w:rPr>
                <w:rFonts w:eastAsia="Calibri"/>
                <w:color w:val="000000"/>
                <w:sz w:val="20"/>
                <w:szCs w:val="20"/>
              </w:rPr>
              <w:t>ОК</w:t>
            </w:r>
            <w:proofErr w:type="gramEnd"/>
            <w:r w:rsidRPr="00B324A4">
              <w:rPr>
                <w:rFonts w:eastAsia="Calibri"/>
                <w:color w:val="000000"/>
                <w:sz w:val="20"/>
                <w:szCs w:val="20"/>
              </w:rPr>
              <w:t xml:space="preserve"> 06–07, </w:t>
            </w:r>
          </w:p>
          <w:p w:rsidR="003D24F9" w:rsidRPr="00B324A4" w:rsidRDefault="003D24F9" w:rsidP="00CD2FF4">
            <w:pPr>
              <w:tabs>
                <w:tab w:val="left" w:pos="126"/>
                <w:tab w:val="left" w:pos="306"/>
                <w:tab w:val="left" w:pos="851"/>
              </w:tabs>
              <w:autoSpaceDE w:val="0"/>
              <w:autoSpaceDN w:val="0"/>
              <w:adjustRightInd w:val="0"/>
              <w:jc w:val="both"/>
              <w:rPr>
                <w:rFonts w:eastAsia="Calibri"/>
                <w:color w:val="000000"/>
                <w:sz w:val="20"/>
                <w:szCs w:val="20"/>
              </w:rPr>
            </w:pPr>
            <w:proofErr w:type="gramStart"/>
            <w:r w:rsidRPr="00B324A4">
              <w:rPr>
                <w:rFonts w:eastAsia="Calibri"/>
                <w:color w:val="000000"/>
                <w:sz w:val="20"/>
                <w:szCs w:val="20"/>
              </w:rPr>
              <w:t>ОК</w:t>
            </w:r>
            <w:proofErr w:type="gramEnd"/>
            <w:r w:rsidRPr="00B324A4">
              <w:rPr>
                <w:rFonts w:eastAsia="Calibri"/>
                <w:color w:val="000000"/>
                <w:sz w:val="20"/>
                <w:szCs w:val="20"/>
              </w:rPr>
              <w:t xml:space="preserve"> 09</w:t>
            </w:r>
          </w:p>
          <w:p w:rsidR="003D24F9" w:rsidRPr="00B324A4" w:rsidRDefault="003D24F9" w:rsidP="00CD2FF4">
            <w:pPr>
              <w:tabs>
                <w:tab w:val="left" w:pos="7"/>
                <w:tab w:val="left" w:pos="126"/>
                <w:tab w:val="left" w:pos="306"/>
              </w:tabs>
              <w:jc w:val="both"/>
              <w:rPr>
                <w:rFonts w:eastAsia="Calibri"/>
                <w:bCs/>
                <w:i/>
                <w:sz w:val="20"/>
                <w:szCs w:val="20"/>
                <w:lang w:eastAsia="en-US"/>
              </w:rPr>
            </w:pPr>
          </w:p>
        </w:tc>
      </w:tr>
      <w:tr w:rsidR="003D24F9" w:rsidRPr="00B324A4" w:rsidTr="00CD2FF4">
        <w:trPr>
          <w:trHeight w:val="20"/>
        </w:trPr>
        <w:tc>
          <w:tcPr>
            <w:tcW w:w="800" w:type="pct"/>
            <w:vMerge/>
            <w:shd w:val="clear" w:color="auto" w:fill="auto"/>
          </w:tcPr>
          <w:p w:rsidR="003D24F9" w:rsidRPr="00B324A4" w:rsidRDefault="003D24F9" w:rsidP="00CD2FF4">
            <w:pPr>
              <w:rPr>
                <w:rFonts w:eastAsia="Calibri"/>
                <w:b/>
                <w:bCs/>
                <w:i/>
                <w:sz w:val="20"/>
                <w:szCs w:val="20"/>
                <w:lang w:eastAsia="en-US"/>
              </w:rPr>
            </w:pPr>
          </w:p>
        </w:tc>
        <w:tc>
          <w:tcPr>
            <w:tcW w:w="201" w:type="pct"/>
            <w:gridSpan w:val="2"/>
            <w:shd w:val="clear" w:color="auto" w:fill="auto"/>
          </w:tcPr>
          <w:p w:rsidR="003D24F9" w:rsidRPr="00B324A4" w:rsidRDefault="003D24F9" w:rsidP="00CD2FF4">
            <w:pPr>
              <w:jc w:val="both"/>
              <w:rPr>
                <w:rFonts w:eastAsia="Calibri"/>
                <w:b/>
                <w:bCs/>
                <w:i/>
                <w:sz w:val="20"/>
                <w:szCs w:val="20"/>
                <w:lang w:eastAsia="en-US"/>
              </w:rPr>
            </w:pPr>
            <w:r w:rsidRPr="00B324A4">
              <w:rPr>
                <w:rFonts w:eastAsia="Calibri"/>
                <w:b/>
                <w:bCs/>
                <w:i/>
                <w:sz w:val="20"/>
                <w:szCs w:val="20"/>
                <w:lang w:eastAsia="en-US"/>
              </w:rPr>
              <w:t>1</w:t>
            </w:r>
          </w:p>
        </w:tc>
        <w:tc>
          <w:tcPr>
            <w:tcW w:w="2817" w:type="pct"/>
            <w:gridSpan w:val="2"/>
            <w:shd w:val="clear" w:color="auto" w:fill="auto"/>
          </w:tcPr>
          <w:p w:rsidR="003D24F9" w:rsidRPr="00B324A4" w:rsidRDefault="003D24F9" w:rsidP="00CD2FF4">
            <w:pPr>
              <w:jc w:val="both"/>
              <w:rPr>
                <w:rFonts w:eastAsia="Calibri"/>
                <w:b/>
                <w:bCs/>
                <w:i/>
                <w:sz w:val="20"/>
                <w:szCs w:val="20"/>
                <w:lang w:eastAsia="en-US"/>
              </w:rPr>
            </w:pPr>
            <w:r w:rsidRPr="00B324A4">
              <w:rPr>
                <w:rFonts w:eastAsia="Calibri"/>
                <w:bCs/>
                <w:sz w:val="20"/>
                <w:szCs w:val="20"/>
                <w:lang w:eastAsia="en-US"/>
              </w:rPr>
              <w:t>Обеспечение национальной безопасности РФ. Национальные интересы России. Прохождение военной службы по призыву. Общевоинские уставы Вооруженных Сил РФ (ВСРФ). Воинские звания военнослужащих Вооруженных Сил РФ (ВСРФ). Военная форма одежды. Прохождение военной службы по контракту. Права и ответственность военнослужащих. Анализ Военной доктрины.</w:t>
            </w:r>
          </w:p>
        </w:tc>
        <w:tc>
          <w:tcPr>
            <w:tcW w:w="411" w:type="pct"/>
            <w:shd w:val="clear" w:color="auto" w:fill="auto"/>
            <w:vAlign w:val="center"/>
          </w:tcPr>
          <w:p w:rsidR="003D24F9" w:rsidRPr="00B324A4" w:rsidRDefault="003D24F9" w:rsidP="00CD2FF4">
            <w:pPr>
              <w:jc w:val="center"/>
              <w:rPr>
                <w:rFonts w:eastAsia="Calibri"/>
                <w:bCs/>
                <w:sz w:val="20"/>
                <w:szCs w:val="20"/>
                <w:lang w:eastAsia="en-US"/>
              </w:rPr>
            </w:pPr>
            <w:r w:rsidRPr="00B324A4">
              <w:rPr>
                <w:rFonts w:eastAsia="Calibri"/>
                <w:bCs/>
                <w:sz w:val="20"/>
                <w:szCs w:val="20"/>
                <w:lang w:eastAsia="en-US"/>
              </w:rPr>
              <w:t>2</w:t>
            </w:r>
          </w:p>
        </w:tc>
        <w:tc>
          <w:tcPr>
            <w:tcW w:w="771" w:type="pct"/>
            <w:vMerge/>
          </w:tcPr>
          <w:p w:rsidR="003D24F9" w:rsidRPr="00B324A4" w:rsidRDefault="003D24F9" w:rsidP="00CD2FF4">
            <w:pPr>
              <w:tabs>
                <w:tab w:val="left" w:pos="149"/>
              </w:tabs>
              <w:rPr>
                <w:rFonts w:eastAsia="Calibri"/>
                <w:b/>
                <w:bCs/>
                <w:i/>
                <w:sz w:val="20"/>
                <w:szCs w:val="20"/>
                <w:lang w:eastAsia="en-US"/>
              </w:rPr>
            </w:pPr>
          </w:p>
        </w:tc>
      </w:tr>
      <w:tr w:rsidR="003D24F9" w:rsidRPr="00B324A4" w:rsidTr="00CD2FF4">
        <w:trPr>
          <w:trHeight w:val="20"/>
        </w:trPr>
        <w:tc>
          <w:tcPr>
            <w:tcW w:w="800" w:type="pct"/>
            <w:vMerge/>
            <w:shd w:val="clear" w:color="auto" w:fill="auto"/>
          </w:tcPr>
          <w:p w:rsidR="003D24F9" w:rsidRPr="00B324A4" w:rsidRDefault="003D24F9" w:rsidP="00CD2FF4">
            <w:pPr>
              <w:rPr>
                <w:rFonts w:eastAsia="Calibri"/>
                <w:b/>
                <w:bCs/>
                <w:i/>
                <w:sz w:val="20"/>
                <w:szCs w:val="20"/>
                <w:lang w:eastAsia="en-US"/>
              </w:rPr>
            </w:pPr>
          </w:p>
        </w:tc>
        <w:tc>
          <w:tcPr>
            <w:tcW w:w="3018" w:type="pct"/>
            <w:gridSpan w:val="4"/>
            <w:shd w:val="clear" w:color="auto" w:fill="auto"/>
          </w:tcPr>
          <w:p w:rsidR="003D24F9" w:rsidRPr="00B324A4" w:rsidRDefault="003D24F9" w:rsidP="00CD2FF4">
            <w:pPr>
              <w:rPr>
                <w:rFonts w:eastAsia="Calibri"/>
                <w:b/>
                <w:i/>
                <w:sz w:val="20"/>
                <w:szCs w:val="20"/>
                <w:lang w:eastAsia="en-US"/>
              </w:rPr>
            </w:pPr>
            <w:r w:rsidRPr="00B324A4">
              <w:rPr>
                <w:b/>
                <w:bCs/>
                <w:sz w:val="20"/>
                <w:szCs w:val="20"/>
              </w:rPr>
              <w:t>В том числе практических занятий и лабораторных работ</w:t>
            </w:r>
          </w:p>
        </w:tc>
        <w:tc>
          <w:tcPr>
            <w:tcW w:w="411" w:type="pct"/>
            <w:shd w:val="clear" w:color="auto" w:fill="auto"/>
            <w:vAlign w:val="center"/>
          </w:tcPr>
          <w:p w:rsidR="003D24F9" w:rsidRPr="00B324A4" w:rsidRDefault="003D24F9" w:rsidP="00CD2FF4">
            <w:pPr>
              <w:jc w:val="center"/>
              <w:rPr>
                <w:rFonts w:eastAsia="Calibri"/>
                <w:b/>
                <w:bCs/>
                <w:i/>
                <w:sz w:val="20"/>
                <w:szCs w:val="20"/>
                <w:lang w:eastAsia="en-US"/>
              </w:rPr>
            </w:pPr>
            <w:r w:rsidRPr="00B324A4">
              <w:rPr>
                <w:rFonts w:eastAsia="Calibri"/>
                <w:b/>
                <w:bCs/>
                <w:i/>
                <w:sz w:val="20"/>
                <w:szCs w:val="20"/>
                <w:lang w:eastAsia="en-US"/>
              </w:rPr>
              <w:t>2</w:t>
            </w:r>
          </w:p>
        </w:tc>
        <w:tc>
          <w:tcPr>
            <w:tcW w:w="771" w:type="pct"/>
            <w:vMerge/>
          </w:tcPr>
          <w:p w:rsidR="003D24F9" w:rsidRPr="00B324A4" w:rsidRDefault="003D24F9" w:rsidP="00CD2FF4">
            <w:pPr>
              <w:tabs>
                <w:tab w:val="left" w:pos="149"/>
              </w:tabs>
              <w:rPr>
                <w:rFonts w:eastAsia="Calibri"/>
                <w:b/>
                <w:bCs/>
                <w:i/>
                <w:sz w:val="20"/>
                <w:szCs w:val="20"/>
                <w:lang w:eastAsia="en-US"/>
              </w:rPr>
            </w:pPr>
          </w:p>
        </w:tc>
      </w:tr>
      <w:tr w:rsidR="003D24F9" w:rsidRPr="00B324A4" w:rsidTr="00CD2FF4">
        <w:trPr>
          <w:trHeight w:val="20"/>
        </w:trPr>
        <w:tc>
          <w:tcPr>
            <w:tcW w:w="800" w:type="pct"/>
            <w:vMerge/>
            <w:shd w:val="clear" w:color="auto" w:fill="auto"/>
          </w:tcPr>
          <w:p w:rsidR="003D24F9" w:rsidRPr="00B324A4" w:rsidRDefault="003D24F9" w:rsidP="00CD2FF4">
            <w:pPr>
              <w:rPr>
                <w:rFonts w:eastAsia="Calibri"/>
                <w:b/>
                <w:bCs/>
                <w:i/>
                <w:sz w:val="20"/>
                <w:szCs w:val="20"/>
                <w:lang w:eastAsia="en-US"/>
              </w:rPr>
            </w:pPr>
          </w:p>
        </w:tc>
        <w:tc>
          <w:tcPr>
            <w:tcW w:w="201" w:type="pct"/>
            <w:gridSpan w:val="2"/>
            <w:shd w:val="clear" w:color="auto" w:fill="auto"/>
          </w:tcPr>
          <w:p w:rsidR="003D24F9" w:rsidRPr="00B324A4" w:rsidRDefault="003D24F9" w:rsidP="00CD2FF4">
            <w:pPr>
              <w:jc w:val="both"/>
              <w:rPr>
                <w:rFonts w:eastAsia="Calibri"/>
                <w:b/>
                <w:bCs/>
                <w:i/>
                <w:sz w:val="20"/>
                <w:szCs w:val="20"/>
                <w:lang w:eastAsia="en-US"/>
              </w:rPr>
            </w:pPr>
            <w:r w:rsidRPr="00B324A4">
              <w:rPr>
                <w:rFonts w:eastAsia="Calibri"/>
                <w:b/>
                <w:bCs/>
                <w:i/>
                <w:sz w:val="20"/>
                <w:szCs w:val="20"/>
                <w:lang w:eastAsia="en-US"/>
              </w:rPr>
              <w:t>1</w:t>
            </w:r>
          </w:p>
        </w:tc>
        <w:tc>
          <w:tcPr>
            <w:tcW w:w="2817" w:type="pct"/>
            <w:gridSpan w:val="2"/>
            <w:shd w:val="clear" w:color="auto" w:fill="auto"/>
          </w:tcPr>
          <w:p w:rsidR="003D24F9" w:rsidRPr="00B324A4" w:rsidRDefault="003D24F9" w:rsidP="00CD2FF4">
            <w:pPr>
              <w:jc w:val="both"/>
              <w:rPr>
                <w:rFonts w:eastAsia="Calibri"/>
                <w:b/>
                <w:bCs/>
                <w:i/>
                <w:sz w:val="20"/>
                <w:szCs w:val="20"/>
                <w:lang w:eastAsia="en-US"/>
              </w:rPr>
            </w:pPr>
            <w:r w:rsidRPr="00B324A4">
              <w:rPr>
                <w:rFonts w:eastAsia="Calibri"/>
                <w:b/>
                <w:bCs/>
                <w:sz w:val="20"/>
                <w:szCs w:val="20"/>
                <w:lang w:eastAsia="en-US"/>
              </w:rPr>
              <w:t>Практическое занятие</w:t>
            </w:r>
            <w:r w:rsidRPr="00B324A4">
              <w:rPr>
                <w:rFonts w:eastAsia="Calibri"/>
                <w:bCs/>
                <w:sz w:val="20"/>
                <w:szCs w:val="20"/>
                <w:lang w:eastAsia="en-US"/>
              </w:rPr>
              <w:t xml:space="preserve"> № 8.Анализ и применение на практике знаний Конституции РФ, Федеральных законов «Об обороне», «О статусе военнослужащих», «О воинской обязанности и военной службе».</w:t>
            </w:r>
          </w:p>
        </w:tc>
        <w:tc>
          <w:tcPr>
            <w:tcW w:w="411" w:type="pct"/>
            <w:shd w:val="clear" w:color="auto" w:fill="auto"/>
            <w:vAlign w:val="center"/>
          </w:tcPr>
          <w:p w:rsidR="003D24F9" w:rsidRPr="00B324A4" w:rsidRDefault="003D24F9" w:rsidP="00CD2FF4">
            <w:pPr>
              <w:jc w:val="center"/>
              <w:rPr>
                <w:rFonts w:eastAsia="Calibri"/>
                <w:bCs/>
                <w:sz w:val="20"/>
                <w:szCs w:val="20"/>
                <w:lang w:eastAsia="en-US"/>
              </w:rPr>
            </w:pPr>
            <w:r w:rsidRPr="00B324A4">
              <w:rPr>
                <w:rFonts w:eastAsia="Calibri"/>
                <w:bCs/>
                <w:sz w:val="20"/>
                <w:szCs w:val="20"/>
                <w:lang w:eastAsia="en-US"/>
              </w:rPr>
              <w:t>2</w:t>
            </w:r>
          </w:p>
        </w:tc>
        <w:tc>
          <w:tcPr>
            <w:tcW w:w="771" w:type="pct"/>
            <w:vMerge/>
          </w:tcPr>
          <w:p w:rsidR="003D24F9" w:rsidRPr="00B324A4" w:rsidRDefault="003D24F9" w:rsidP="00CD2FF4">
            <w:pPr>
              <w:tabs>
                <w:tab w:val="left" w:pos="149"/>
              </w:tabs>
              <w:rPr>
                <w:rFonts w:eastAsia="Calibri"/>
                <w:b/>
                <w:bCs/>
                <w:i/>
                <w:sz w:val="20"/>
                <w:szCs w:val="20"/>
                <w:lang w:eastAsia="en-US"/>
              </w:rPr>
            </w:pPr>
          </w:p>
        </w:tc>
      </w:tr>
      <w:tr w:rsidR="003D24F9" w:rsidRPr="00B324A4" w:rsidTr="00CD2FF4">
        <w:trPr>
          <w:trHeight w:val="20"/>
        </w:trPr>
        <w:tc>
          <w:tcPr>
            <w:tcW w:w="800" w:type="pct"/>
            <w:vMerge/>
            <w:shd w:val="clear" w:color="auto" w:fill="auto"/>
          </w:tcPr>
          <w:p w:rsidR="003D24F9" w:rsidRPr="00B324A4" w:rsidRDefault="003D24F9" w:rsidP="00CD2FF4">
            <w:pPr>
              <w:rPr>
                <w:rFonts w:eastAsia="Calibri"/>
                <w:b/>
                <w:bCs/>
                <w:i/>
                <w:sz w:val="20"/>
                <w:szCs w:val="20"/>
                <w:lang w:eastAsia="en-US"/>
              </w:rPr>
            </w:pPr>
          </w:p>
        </w:tc>
        <w:tc>
          <w:tcPr>
            <w:tcW w:w="3018" w:type="pct"/>
            <w:gridSpan w:val="4"/>
            <w:shd w:val="clear" w:color="auto" w:fill="auto"/>
          </w:tcPr>
          <w:p w:rsidR="003D24F9" w:rsidRPr="00B324A4" w:rsidRDefault="003D24F9" w:rsidP="00CD2FF4">
            <w:pPr>
              <w:rPr>
                <w:b/>
                <w:bCs/>
                <w:sz w:val="20"/>
                <w:szCs w:val="20"/>
              </w:rPr>
            </w:pPr>
            <w:r w:rsidRPr="00B324A4">
              <w:rPr>
                <w:b/>
                <w:bCs/>
                <w:sz w:val="20"/>
                <w:szCs w:val="20"/>
              </w:rPr>
              <w:t>Самостоятельная работа обучающихся</w:t>
            </w:r>
          </w:p>
        </w:tc>
        <w:tc>
          <w:tcPr>
            <w:tcW w:w="411" w:type="pct"/>
            <w:shd w:val="clear" w:color="auto" w:fill="auto"/>
            <w:vAlign w:val="center"/>
          </w:tcPr>
          <w:p w:rsidR="003D24F9" w:rsidRPr="00B324A4" w:rsidRDefault="003D24F9" w:rsidP="00CD2FF4">
            <w:pPr>
              <w:jc w:val="center"/>
              <w:rPr>
                <w:rFonts w:eastAsia="Calibri"/>
                <w:bCs/>
                <w:sz w:val="20"/>
                <w:szCs w:val="20"/>
                <w:lang w:eastAsia="en-US"/>
              </w:rPr>
            </w:pPr>
            <w:r w:rsidRPr="00B324A4">
              <w:rPr>
                <w:rFonts w:eastAsia="Calibri"/>
                <w:sz w:val="20"/>
                <w:szCs w:val="20"/>
                <w:lang w:eastAsia="en-US"/>
              </w:rPr>
              <w:t>-</w:t>
            </w:r>
          </w:p>
        </w:tc>
        <w:tc>
          <w:tcPr>
            <w:tcW w:w="771" w:type="pct"/>
            <w:vMerge/>
          </w:tcPr>
          <w:p w:rsidR="003D24F9" w:rsidRPr="00B324A4" w:rsidRDefault="003D24F9" w:rsidP="00CD2FF4">
            <w:pPr>
              <w:tabs>
                <w:tab w:val="left" w:pos="149"/>
              </w:tabs>
              <w:rPr>
                <w:rFonts w:eastAsia="Calibri"/>
                <w:b/>
                <w:bCs/>
                <w:i/>
                <w:sz w:val="20"/>
                <w:szCs w:val="20"/>
                <w:lang w:eastAsia="en-US"/>
              </w:rPr>
            </w:pPr>
          </w:p>
        </w:tc>
      </w:tr>
      <w:tr w:rsidR="003D24F9" w:rsidRPr="00B324A4" w:rsidTr="00CD2FF4">
        <w:trPr>
          <w:trHeight w:val="20"/>
        </w:trPr>
        <w:tc>
          <w:tcPr>
            <w:tcW w:w="800" w:type="pct"/>
            <w:vMerge w:val="restart"/>
            <w:shd w:val="clear" w:color="auto" w:fill="auto"/>
          </w:tcPr>
          <w:p w:rsidR="003D24F9" w:rsidRPr="00B324A4" w:rsidRDefault="003D24F9" w:rsidP="00CD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eastAsia="en-US"/>
              </w:rPr>
            </w:pPr>
            <w:r w:rsidRPr="00B324A4">
              <w:rPr>
                <w:rFonts w:eastAsia="Calibri"/>
                <w:b/>
                <w:bCs/>
                <w:sz w:val="20"/>
                <w:szCs w:val="20"/>
                <w:lang w:eastAsia="en-US"/>
              </w:rPr>
              <w:t>Тема 2.2.</w:t>
            </w:r>
          </w:p>
          <w:p w:rsidR="003D24F9" w:rsidRPr="00B324A4" w:rsidRDefault="003D24F9" w:rsidP="00CD2FF4">
            <w:pPr>
              <w:rPr>
                <w:rFonts w:eastAsia="Calibri"/>
                <w:b/>
                <w:bCs/>
                <w:i/>
                <w:sz w:val="20"/>
                <w:szCs w:val="20"/>
                <w:lang w:eastAsia="en-US"/>
              </w:rPr>
            </w:pPr>
            <w:r w:rsidRPr="00B324A4">
              <w:rPr>
                <w:rFonts w:eastAsia="Calibri"/>
                <w:bCs/>
                <w:sz w:val="20"/>
                <w:szCs w:val="20"/>
                <w:lang w:eastAsia="en-US"/>
              </w:rPr>
              <w:t>Воинская обязанность</w:t>
            </w:r>
          </w:p>
        </w:tc>
        <w:tc>
          <w:tcPr>
            <w:tcW w:w="3018" w:type="pct"/>
            <w:gridSpan w:val="4"/>
            <w:shd w:val="clear" w:color="auto" w:fill="auto"/>
          </w:tcPr>
          <w:p w:rsidR="003D24F9" w:rsidRPr="00B324A4" w:rsidRDefault="003D24F9" w:rsidP="00CD2FF4">
            <w:pPr>
              <w:rPr>
                <w:rFonts w:eastAsia="Calibri"/>
                <w:b/>
                <w:bCs/>
                <w:i/>
                <w:sz w:val="20"/>
                <w:szCs w:val="20"/>
                <w:lang w:eastAsia="en-US"/>
              </w:rPr>
            </w:pPr>
            <w:r w:rsidRPr="00B324A4">
              <w:rPr>
                <w:b/>
                <w:bCs/>
                <w:sz w:val="20"/>
                <w:szCs w:val="20"/>
              </w:rPr>
              <w:t>Содержание учебного материала</w:t>
            </w:r>
          </w:p>
        </w:tc>
        <w:tc>
          <w:tcPr>
            <w:tcW w:w="411" w:type="pct"/>
            <w:shd w:val="clear" w:color="auto" w:fill="auto"/>
            <w:vAlign w:val="center"/>
          </w:tcPr>
          <w:p w:rsidR="003D24F9" w:rsidRPr="00B324A4" w:rsidRDefault="003D24F9" w:rsidP="00CD2FF4">
            <w:pPr>
              <w:jc w:val="center"/>
              <w:rPr>
                <w:rFonts w:eastAsia="Calibri"/>
                <w:b/>
                <w:bCs/>
                <w:sz w:val="20"/>
                <w:szCs w:val="20"/>
                <w:lang w:eastAsia="en-US"/>
              </w:rPr>
            </w:pPr>
            <w:r w:rsidRPr="00B324A4">
              <w:rPr>
                <w:rFonts w:eastAsia="Calibri"/>
                <w:b/>
                <w:bCs/>
                <w:sz w:val="20"/>
                <w:szCs w:val="20"/>
                <w:lang w:eastAsia="en-US"/>
              </w:rPr>
              <w:t>4</w:t>
            </w:r>
          </w:p>
        </w:tc>
        <w:tc>
          <w:tcPr>
            <w:tcW w:w="771" w:type="pct"/>
            <w:vMerge w:val="restart"/>
          </w:tcPr>
          <w:p w:rsidR="003D24F9" w:rsidRPr="00B324A4" w:rsidRDefault="003D24F9" w:rsidP="00CD2FF4">
            <w:pPr>
              <w:tabs>
                <w:tab w:val="left" w:pos="126"/>
                <w:tab w:val="left" w:pos="306"/>
                <w:tab w:val="left" w:pos="851"/>
              </w:tabs>
              <w:autoSpaceDE w:val="0"/>
              <w:autoSpaceDN w:val="0"/>
              <w:adjustRightInd w:val="0"/>
              <w:jc w:val="both"/>
              <w:rPr>
                <w:rFonts w:eastAsia="Calibri"/>
                <w:color w:val="000000"/>
                <w:sz w:val="20"/>
                <w:szCs w:val="20"/>
              </w:rPr>
            </w:pPr>
            <w:proofErr w:type="gramStart"/>
            <w:r w:rsidRPr="00B324A4">
              <w:rPr>
                <w:rFonts w:eastAsia="Calibri"/>
                <w:color w:val="000000"/>
                <w:sz w:val="20"/>
                <w:szCs w:val="20"/>
              </w:rPr>
              <w:t>ОК</w:t>
            </w:r>
            <w:proofErr w:type="gramEnd"/>
            <w:r w:rsidRPr="00B324A4">
              <w:rPr>
                <w:rFonts w:eastAsia="Calibri"/>
                <w:color w:val="000000"/>
                <w:sz w:val="20"/>
                <w:szCs w:val="20"/>
              </w:rPr>
              <w:t xml:space="preserve"> 01–03,</w:t>
            </w:r>
          </w:p>
          <w:p w:rsidR="003D24F9" w:rsidRPr="00B324A4" w:rsidRDefault="003D24F9" w:rsidP="00CD2FF4">
            <w:pPr>
              <w:tabs>
                <w:tab w:val="left" w:pos="126"/>
                <w:tab w:val="left" w:pos="306"/>
                <w:tab w:val="left" w:pos="851"/>
              </w:tabs>
              <w:autoSpaceDE w:val="0"/>
              <w:autoSpaceDN w:val="0"/>
              <w:adjustRightInd w:val="0"/>
              <w:jc w:val="both"/>
              <w:rPr>
                <w:rFonts w:eastAsia="Calibri"/>
                <w:color w:val="000000"/>
                <w:sz w:val="20"/>
                <w:szCs w:val="20"/>
              </w:rPr>
            </w:pPr>
            <w:proofErr w:type="gramStart"/>
            <w:r w:rsidRPr="00B324A4">
              <w:rPr>
                <w:rFonts w:eastAsia="Calibri"/>
                <w:color w:val="000000"/>
                <w:sz w:val="20"/>
                <w:szCs w:val="20"/>
              </w:rPr>
              <w:t>ОК</w:t>
            </w:r>
            <w:proofErr w:type="gramEnd"/>
            <w:r w:rsidRPr="00B324A4">
              <w:rPr>
                <w:rFonts w:eastAsia="Calibri"/>
                <w:color w:val="000000"/>
                <w:sz w:val="20"/>
                <w:szCs w:val="20"/>
              </w:rPr>
              <w:t xml:space="preserve"> 06–07, </w:t>
            </w:r>
          </w:p>
          <w:p w:rsidR="003D24F9" w:rsidRPr="00B324A4" w:rsidRDefault="003D24F9" w:rsidP="00CD2FF4">
            <w:pPr>
              <w:tabs>
                <w:tab w:val="left" w:pos="149"/>
                <w:tab w:val="left" w:pos="324"/>
                <w:tab w:val="left" w:pos="851"/>
              </w:tabs>
              <w:autoSpaceDE w:val="0"/>
              <w:autoSpaceDN w:val="0"/>
              <w:adjustRightInd w:val="0"/>
              <w:jc w:val="both"/>
              <w:rPr>
                <w:rFonts w:eastAsia="Calibri"/>
                <w:b/>
                <w:bCs/>
                <w:i/>
                <w:color w:val="000000"/>
                <w:sz w:val="20"/>
                <w:szCs w:val="20"/>
              </w:rPr>
            </w:pPr>
            <w:proofErr w:type="gramStart"/>
            <w:r w:rsidRPr="00B324A4">
              <w:rPr>
                <w:rFonts w:eastAsia="Calibri"/>
                <w:color w:val="000000"/>
                <w:sz w:val="20"/>
                <w:szCs w:val="20"/>
              </w:rPr>
              <w:t>ОК</w:t>
            </w:r>
            <w:proofErr w:type="gramEnd"/>
            <w:r w:rsidRPr="00B324A4">
              <w:rPr>
                <w:rFonts w:eastAsia="Calibri"/>
                <w:color w:val="000000"/>
                <w:sz w:val="20"/>
                <w:szCs w:val="20"/>
              </w:rPr>
              <w:t xml:space="preserve"> 09, ОК 11</w:t>
            </w:r>
          </w:p>
        </w:tc>
      </w:tr>
      <w:tr w:rsidR="003D24F9" w:rsidRPr="00B324A4" w:rsidTr="00B41433">
        <w:trPr>
          <w:trHeight w:val="814"/>
        </w:trPr>
        <w:tc>
          <w:tcPr>
            <w:tcW w:w="800" w:type="pct"/>
            <w:vMerge/>
            <w:shd w:val="clear" w:color="auto" w:fill="auto"/>
          </w:tcPr>
          <w:p w:rsidR="003D24F9" w:rsidRPr="00B324A4" w:rsidRDefault="003D24F9" w:rsidP="00CD2FF4">
            <w:pPr>
              <w:rPr>
                <w:rFonts w:eastAsia="Calibri"/>
                <w:b/>
                <w:bCs/>
                <w:i/>
                <w:sz w:val="20"/>
                <w:szCs w:val="20"/>
                <w:lang w:eastAsia="en-US"/>
              </w:rPr>
            </w:pPr>
          </w:p>
        </w:tc>
        <w:tc>
          <w:tcPr>
            <w:tcW w:w="201" w:type="pct"/>
            <w:gridSpan w:val="2"/>
            <w:shd w:val="clear" w:color="auto" w:fill="auto"/>
          </w:tcPr>
          <w:p w:rsidR="003D24F9" w:rsidRPr="00B324A4" w:rsidRDefault="003D24F9" w:rsidP="00CD2FF4">
            <w:pPr>
              <w:jc w:val="both"/>
              <w:rPr>
                <w:rFonts w:eastAsia="Calibri"/>
                <w:b/>
                <w:bCs/>
                <w:i/>
                <w:sz w:val="20"/>
                <w:szCs w:val="20"/>
                <w:lang w:eastAsia="en-US"/>
              </w:rPr>
            </w:pPr>
            <w:r w:rsidRPr="00B324A4">
              <w:rPr>
                <w:rFonts w:eastAsia="Calibri"/>
                <w:bCs/>
                <w:sz w:val="20"/>
                <w:szCs w:val="20"/>
                <w:lang w:eastAsia="en-US"/>
              </w:rPr>
              <w:t>1</w:t>
            </w:r>
          </w:p>
        </w:tc>
        <w:tc>
          <w:tcPr>
            <w:tcW w:w="2817" w:type="pct"/>
            <w:gridSpan w:val="2"/>
            <w:shd w:val="clear" w:color="auto" w:fill="auto"/>
          </w:tcPr>
          <w:p w:rsidR="003D24F9" w:rsidRPr="00B324A4" w:rsidRDefault="003D24F9" w:rsidP="00CD2FF4">
            <w:pPr>
              <w:jc w:val="both"/>
              <w:rPr>
                <w:rFonts w:eastAsia="Calibri"/>
                <w:b/>
                <w:bCs/>
                <w:i/>
                <w:sz w:val="20"/>
                <w:szCs w:val="20"/>
                <w:lang w:eastAsia="en-US"/>
              </w:rPr>
            </w:pPr>
            <w:r w:rsidRPr="00B324A4">
              <w:rPr>
                <w:rFonts w:eastAsia="Calibri"/>
                <w:bCs/>
                <w:sz w:val="20"/>
                <w:szCs w:val="20"/>
                <w:lang w:eastAsia="en-US"/>
              </w:rPr>
              <w:t xml:space="preserve">Воинская обязанность, основные понятия. </w:t>
            </w:r>
            <w:r w:rsidRPr="00B324A4">
              <w:rPr>
                <w:rFonts w:eastAsia="Calibri"/>
                <w:color w:val="000000"/>
                <w:sz w:val="20"/>
                <w:szCs w:val="20"/>
                <w:lang w:eastAsia="en-US"/>
              </w:rPr>
              <w:t xml:space="preserve">Воинский учет. </w:t>
            </w:r>
            <w:r w:rsidRPr="00B324A4">
              <w:rPr>
                <w:rFonts w:eastAsia="Calibri"/>
                <w:bCs/>
                <w:sz w:val="20"/>
                <w:szCs w:val="20"/>
                <w:lang w:eastAsia="en-US"/>
              </w:rPr>
              <w:t>Организация воинского учета</w:t>
            </w:r>
            <w:r w:rsidRPr="00B324A4">
              <w:rPr>
                <w:rFonts w:eastAsia="Calibri"/>
                <w:color w:val="000000"/>
                <w:sz w:val="20"/>
                <w:szCs w:val="20"/>
                <w:lang w:eastAsia="en-US"/>
              </w:rPr>
              <w:t xml:space="preserve"> и его предназначение. Обязательная подготовка граждан к военной службе (содержание)</w:t>
            </w:r>
            <w:proofErr w:type="gramStart"/>
            <w:r w:rsidRPr="00B324A4">
              <w:rPr>
                <w:rFonts w:eastAsia="Calibri"/>
                <w:color w:val="000000"/>
                <w:sz w:val="20"/>
                <w:szCs w:val="20"/>
                <w:lang w:eastAsia="en-US"/>
              </w:rPr>
              <w:t>.Д</w:t>
            </w:r>
            <w:proofErr w:type="gramEnd"/>
            <w:r w:rsidRPr="00B324A4">
              <w:rPr>
                <w:rFonts w:eastAsia="Calibri"/>
                <w:color w:val="000000"/>
                <w:sz w:val="20"/>
                <w:szCs w:val="20"/>
                <w:lang w:eastAsia="en-US"/>
              </w:rPr>
              <w:t>обровольная подготовка граждан к военной службе.</w:t>
            </w:r>
          </w:p>
        </w:tc>
        <w:tc>
          <w:tcPr>
            <w:tcW w:w="411" w:type="pct"/>
            <w:shd w:val="clear" w:color="auto" w:fill="auto"/>
            <w:vAlign w:val="center"/>
          </w:tcPr>
          <w:p w:rsidR="003D24F9" w:rsidRPr="00B324A4" w:rsidRDefault="003D24F9" w:rsidP="00CD2FF4">
            <w:pPr>
              <w:jc w:val="center"/>
              <w:rPr>
                <w:rFonts w:eastAsia="Calibri"/>
                <w:bCs/>
                <w:sz w:val="20"/>
                <w:szCs w:val="20"/>
                <w:lang w:eastAsia="en-US"/>
              </w:rPr>
            </w:pPr>
            <w:r w:rsidRPr="00B324A4">
              <w:rPr>
                <w:rFonts w:eastAsia="Calibri"/>
                <w:bCs/>
                <w:sz w:val="20"/>
                <w:szCs w:val="20"/>
                <w:lang w:eastAsia="en-US"/>
              </w:rPr>
              <w:t>2</w:t>
            </w:r>
          </w:p>
        </w:tc>
        <w:tc>
          <w:tcPr>
            <w:tcW w:w="771" w:type="pct"/>
            <w:vMerge/>
          </w:tcPr>
          <w:p w:rsidR="003D24F9" w:rsidRPr="00B324A4" w:rsidRDefault="003D24F9" w:rsidP="00CD2FF4">
            <w:pPr>
              <w:tabs>
                <w:tab w:val="left" w:pos="149"/>
              </w:tabs>
              <w:rPr>
                <w:rFonts w:eastAsia="Calibri"/>
                <w:b/>
                <w:bCs/>
                <w:i/>
                <w:sz w:val="20"/>
                <w:szCs w:val="20"/>
                <w:lang w:eastAsia="en-US"/>
              </w:rPr>
            </w:pPr>
          </w:p>
        </w:tc>
      </w:tr>
      <w:tr w:rsidR="003D24F9" w:rsidRPr="00B324A4" w:rsidTr="00CD2FF4">
        <w:trPr>
          <w:trHeight w:val="1040"/>
        </w:trPr>
        <w:tc>
          <w:tcPr>
            <w:tcW w:w="800" w:type="pct"/>
            <w:vMerge/>
            <w:shd w:val="clear" w:color="auto" w:fill="auto"/>
          </w:tcPr>
          <w:p w:rsidR="003D24F9" w:rsidRPr="00B324A4" w:rsidRDefault="003D24F9" w:rsidP="00CD2FF4">
            <w:pPr>
              <w:rPr>
                <w:rFonts w:eastAsia="Calibri"/>
                <w:b/>
                <w:bCs/>
                <w:i/>
                <w:sz w:val="20"/>
                <w:szCs w:val="20"/>
                <w:lang w:eastAsia="en-US"/>
              </w:rPr>
            </w:pPr>
          </w:p>
        </w:tc>
        <w:tc>
          <w:tcPr>
            <w:tcW w:w="201" w:type="pct"/>
            <w:gridSpan w:val="2"/>
            <w:shd w:val="clear" w:color="auto" w:fill="auto"/>
          </w:tcPr>
          <w:p w:rsidR="003D24F9" w:rsidRPr="00B324A4" w:rsidRDefault="003D24F9" w:rsidP="00CD2FF4">
            <w:pPr>
              <w:jc w:val="both"/>
              <w:rPr>
                <w:rFonts w:eastAsia="Calibri"/>
                <w:bCs/>
                <w:sz w:val="20"/>
                <w:szCs w:val="20"/>
                <w:lang w:eastAsia="en-US"/>
              </w:rPr>
            </w:pPr>
            <w:r w:rsidRPr="00B324A4">
              <w:rPr>
                <w:rFonts w:eastAsia="Calibri"/>
                <w:bCs/>
                <w:sz w:val="20"/>
                <w:szCs w:val="20"/>
                <w:lang w:eastAsia="en-US"/>
              </w:rPr>
              <w:t>2</w:t>
            </w:r>
          </w:p>
        </w:tc>
        <w:tc>
          <w:tcPr>
            <w:tcW w:w="2817" w:type="pct"/>
            <w:gridSpan w:val="2"/>
            <w:shd w:val="clear" w:color="auto" w:fill="auto"/>
          </w:tcPr>
          <w:p w:rsidR="003D24F9" w:rsidRPr="00B324A4" w:rsidRDefault="003D24F9" w:rsidP="00CD2FF4">
            <w:pPr>
              <w:jc w:val="both"/>
              <w:rPr>
                <w:rFonts w:eastAsia="Calibri"/>
                <w:bCs/>
                <w:sz w:val="20"/>
                <w:szCs w:val="20"/>
                <w:lang w:eastAsia="en-US"/>
              </w:rPr>
            </w:pPr>
            <w:r w:rsidRPr="00B324A4">
              <w:rPr>
                <w:rFonts w:eastAsia="Calibri"/>
                <w:color w:val="000000"/>
                <w:sz w:val="20"/>
                <w:szCs w:val="20"/>
                <w:lang w:eastAsia="en-US"/>
              </w:rPr>
              <w:t xml:space="preserve">Основные направления: занятия военно-прикладными видами спорта; </w:t>
            </w:r>
            <w:proofErr w:type="gramStart"/>
            <w:r w:rsidRPr="00B324A4">
              <w:rPr>
                <w:rFonts w:eastAsia="Calibri"/>
                <w:color w:val="000000"/>
                <w:sz w:val="20"/>
                <w:szCs w:val="20"/>
                <w:lang w:eastAsia="en-US"/>
              </w:rPr>
              <w:t>обучение</w:t>
            </w:r>
            <w:proofErr w:type="gramEnd"/>
            <w:r w:rsidRPr="00B324A4">
              <w:rPr>
                <w:rFonts w:eastAsia="Calibri"/>
                <w:color w:val="000000"/>
                <w:sz w:val="20"/>
                <w:szCs w:val="20"/>
                <w:lang w:eastAsia="en-US"/>
              </w:rPr>
              <w:t xml:space="preserve"> по дополнительным образовательным программам, имеющее целью военную подготовку несовершеннолетних граждан в профессиональных образовательных организациях среднего профессионального образования; обучение по программам подготовки офицеров запаса на военных кафедрах в образовательных организациях высшего образования</w:t>
            </w:r>
          </w:p>
        </w:tc>
        <w:tc>
          <w:tcPr>
            <w:tcW w:w="411" w:type="pct"/>
            <w:shd w:val="clear" w:color="auto" w:fill="auto"/>
            <w:vAlign w:val="center"/>
          </w:tcPr>
          <w:p w:rsidR="003D24F9" w:rsidRPr="00B324A4" w:rsidRDefault="003D24F9" w:rsidP="00CD2FF4">
            <w:pPr>
              <w:jc w:val="center"/>
              <w:rPr>
                <w:rFonts w:eastAsia="Calibri"/>
                <w:bCs/>
                <w:sz w:val="20"/>
                <w:szCs w:val="20"/>
                <w:lang w:eastAsia="en-US"/>
              </w:rPr>
            </w:pPr>
            <w:r w:rsidRPr="00B324A4">
              <w:rPr>
                <w:rFonts w:eastAsia="Calibri"/>
                <w:bCs/>
                <w:sz w:val="20"/>
                <w:szCs w:val="20"/>
                <w:lang w:eastAsia="en-US"/>
              </w:rPr>
              <w:t>2</w:t>
            </w:r>
          </w:p>
        </w:tc>
        <w:tc>
          <w:tcPr>
            <w:tcW w:w="771" w:type="pct"/>
            <w:vMerge/>
          </w:tcPr>
          <w:p w:rsidR="003D24F9" w:rsidRPr="00B324A4" w:rsidRDefault="003D24F9" w:rsidP="00CD2FF4">
            <w:pPr>
              <w:tabs>
                <w:tab w:val="left" w:pos="149"/>
              </w:tabs>
              <w:rPr>
                <w:rFonts w:eastAsia="Calibri"/>
                <w:b/>
                <w:bCs/>
                <w:i/>
                <w:sz w:val="20"/>
                <w:szCs w:val="20"/>
                <w:lang w:eastAsia="en-US"/>
              </w:rPr>
            </w:pPr>
          </w:p>
        </w:tc>
      </w:tr>
      <w:tr w:rsidR="003D24F9" w:rsidRPr="00B324A4" w:rsidTr="00CD2FF4">
        <w:trPr>
          <w:trHeight w:val="428"/>
        </w:trPr>
        <w:tc>
          <w:tcPr>
            <w:tcW w:w="800" w:type="pct"/>
            <w:vMerge/>
            <w:shd w:val="clear" w:color="auto" w:fill="auto"/>
          </w:tcPr>
          <w:p w:rsidR="003D24F9" w:rsidRPr="00B324A4" w:rsidRDefault="003D24F9" w:rsidP="00CD2FF4">
            <w:pPr>
              <w:rPr>
                <w:rFonts w:eastAsia="Calibri"/>
                <w:b/>
                <w:bCs/>
                <w:i/>
                <w:sz w:val="20"/>
                <w:szCs w:val="20"/>
                <w:lang w:eastAsia="en-US"/>
              </w:rPr>
            </w:pPr>
          </w:p>
        </w:tc>
        <w:tc>
          <w:tcPr>
            <w:tcW w:w="3018" w:type="pct"/>
            <w:gridSpan w:val="4"/>
            <w:tcBorders>
              <w:bottom w:val="single" w:sz="4" w:space="0" w:color="auto"/>
            </w:tcBorders>
            <w:shd w:val="clear" w:color="auto" w:fill="auto"/>
          </w:tcPr>
          <w:p w:rsidR="003D24F9" w:rsidRPr="00B324A4" w:rsidRDefault="003D24F9" w:rsidP="00CD2FF4">
            <w:pPr>
              <w:rPr>
                <w:rFonts w:eastAsia="Calibri"/>
                <w:b/>
                <w:i/>
                <w:sz w:val="20"/>
                <w:szCs w:val="20"/>
                <w:lang w:eastAsia="en-US"/>
              </w:rPr>
            </w:pPr>
            <w:r w:rsidRPr="00B324A4">
              <w:rPr>
                <w:b/>
                <w:bCs/>
                <w:sz w:val="20"/>
                <w:szCs w:val="20"/>
              </w:rPr>
              <w:t>В том числе практических занятий и лабораторных работ</w:t>
            </w:r>
          </w:p>
        </w:tc>
        <w:tc>
          <w:tcPr>
            <w:tcW w:w="411" w:type="pct"/>
            <w:tcBorders>
              <w:bottom w:val="single" w:sz="4" w:space="0" w:color="auto"/>
            </w:tcBorders>
            <w:shd w:val="clear" w:color="auto" w:fill="auto"/>
            <w:vAlign w:val="center"/>
          </w:tcPr>
          <w:p w:rsidR="003D24F9" w:rsidRPr="00B324A4" w:rsidRDefault="003D24F9" w:rsidP="00CD2FF4">
            <w:pPr>
              <w:jc w:val="center"/>
              <w:rPr>
                <w:rFonts w:eastAsia="Calibri"/>
                <w:sz w:val="20"/>
                <w:szCs w:val="20"/>
                <w:lang w:eastAsia="en-US"/>
              </w:rPr>
            </w:pPr>
            <w:r w:rsidRPr="00B324A4">
              <w:rPr>
                <w:rFonts w:eastAsia="Calibri"/>
                <w:sz w:val="20"/>
                <w:szCs w:val="20"/>
                <w:lang w:eastAsia="en-US"/>
              </w:rPr>
              <w:t>-</w:t>
            </w:r>
          </w:p>
        </w:tc>
        <w:tc>
          <w:tcPr>
            <w:tcW w:w="771" w:type="pct"/>
            <w:vMerge/>
            <w:tcBorders>
              <w:bottom w:val="single" w:sz="4" w:space="0" w:color="auto"/>
            </w:tcBorders>
          </w:tcPr>
          <w:p w:rsidR="003D24F9" w:rsidRPr="00B324A4" w:rsidRDefault="003D24F9" w:rsidP="00CD2FF4">
            <w:pPr>
              <w:tabs>
                <w:tab w:val="left" w:pos="149"/>
              </w:tabs>
              <w:rPr>
                <w:rFonts w:eastAsia="Calibri"/>
                <w:b/>
                <w:bCs/>
                <w:i/>
                <w:sz w:val="20"/>
                <w:szCs w:val="20"/>
                <w:lang w:eastAsia="en-US"/>
              </w:rPr>
            </w:pPr>
          </w:p>
        </w:tc>
      </w:tr>
      <w:tr w:rsidR="003D24F9" w:rsidRPr="00B324A4" w:rsidTr="00CD2FF4">
        <w:trPr>
          <w:trHeight w:val="308"/>
        </w:trPr>
        <w:tc>
          <w:tcPr>
            <w:tcW w:w="800" w:type="pct"/>
            <w:vMerge/>
            <w:tcBorders>
              <w:bottom w:val="single" w:sz="4" w:space="0" w:color="auto"/>
            </w:tcBorders>
            <w:shd w:val="clear" w:color="auto" w:fill="auto"/>
          </w:tcPr>
          <w:p w:rsidR="003D24F9" w:rsidRPr="00B324A4" w:rsidRDefault="003D24F9" w:rsidP="00CD2FF4">
            <w:pPr>
              <w:rPr>
                <w:rFonts w:eastAsia="Calibri"/>
                <w:b/>
                <w:bCs/>
                <w:i/>
                <w:sz w:val="20"/>
                <w:szCs w:val="20"/>
                <w:lang w:eastAsia="en-US"/>
              </w:rPr>
            </w:pPr>
          </w:p>
        </w:tc>
        <w:tc>
          <w:tcPr>
            <w:tcW w:w="3018" w:type="pct"/>
            <w:gridSpan w:val="4"/>
            <w:tcBorders>
              <w:bottom w:val="single" w:sz="4" w:space="0" w:color="auto"/>
            </w:tcBorders>
            <w:shd w:val="clear" w:color="auto" w:fill="auto"/>
          </w:tcPr>
          <w:p w:rsidR="003D24F9" w:rsidRPr="00B324A4" w:rsidRDefault="003D24F9" w:rsidP="00CD2FF4">
            <w:pPr>
              <w:rPr>
                <w:b/>
                <w:bCs/>
                <w:sz w:val="20"/>
                <w:szCs w:val="20"/>
              </w:rPr>
            </w:pPr>
            <w:r w:rsidRPr="00B324A4">
              <w:rPr>
                <w:b/>
                <w:bCs/>
                <w:sz w:val="20"/>
                <w:szCs w:val="20"/>
              </w:rPr>
              <w:t>Самостоятельная работа обучающихся</w:t>
            </w:r>
          </w:p>
        </w:tc>
        <w:tc>
          <w:tcPr>
            <w:tcW w:w="411" w:type="pct"/>
            <w:tcBorders>
              <w:bottom w:val="single" w:sz="4" w:space="0" w:color="auto"/>
            </w:tcBorders>
            <w:shd w:val="clear" w:color="auto" w:fill="auto"/>
            <w:vAlign w:val="center"/>
          </w:tcPr>
          <w:p w:rsidR="003D24F9" w:rsidRPr="00B324A4" w:rsidRDefault="00CC4ADE" w:rsidP="00CD2FF4">
            <w:pPr>
              <w:jc w:val="center"/>
              <w:rPr>
                <w:rFonts w:eastAsia="Calibri"/>
                <w:bCs/>
                <w:sz w:val="20"/>
                <w:szCs w:val="20"/>
                <w:lang w:eastAsia="en-US"/>
              </w:rPr>
            </w:pPr>
            <w:r w:rsidRPr="00B324A4">
              <w:rPr>
                <w:rFonts w:eastAsia="Calibri"/>
                <w:b/>
                <w:bCs/>
                <w:sz w:val="20"/>
                <w:szCs w:val="20"/>
                <w:lang w:eastAsia="en-US"/>
              </w:rPr>
              <w:t>16</w:t>
            </w:r>
          </w:p>
        </w:tc>
        <w:tc>
          <w:tcPr>
            <w:tcW w:w="771" w:type="pct"/>
            <w:tcBorders>
              <w:bottom w:val="single" w:sz="4" w:space="0" w:color="auto"/>
            </w:tcBorders>
          </w:tcPr>
          <w:p w:rsidR="003D24F9" w:rsidRPr="00B324A4" w:rsidRDefault="003D24F9" w:rsidP="00CD2FF4">
            <w:pPr>
              <w:tabs>
                <w:tab w:val="left" w:pos="149"/>
              </w:tabs>
              <w:rPr>
                <w:rFonts w:eastAsia="Calibri"/>
                <w:b/>
                <w:bCs/>
                <w:i/>
                <w:sz w:val="20"/>
                <w:szCs w:val="20"/>
                <w:lang w:eastAsia="en-US"/>
              </w:rPr>
            </w:pPr>
          </w:p>
        </w:tc>
      </w:tr>
      <w:tr w:rsidR="003D24F9" w:rsidRPr="00B324A4" w:rsidTr="00CD2FF4">
        <w:tc>
          <w:tcPr>
            <w:tcW w:w="806" w:type="pct"/>
            <w:gridSpan w:val="2"/>
            <w:vMerge w:val="restart"/>
            <w:shd w:val="clear" w:color="auto" w:fill="auto"/>
          </w:tcPr>
          <w:p w:rsidR="003D24F9" w:rsidRPr="00B324A4" w:rsidRDefault="003D24F9" w:rsidP="00CD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0"/>
                <w:szCs w:val="20"/>
                <w:lang w:eastAsia="en-US"/>
              </w:rPr>
            </w:pPr>
            <w:r w:rsidRPr="00B324A4">
              <w:rPr>
                <w:rFonts w:eastAsia="Calibri"/>
                <w:b/>
                <w:bCs/>
                <w:sz w:val="20"/>
                <w:szCs w:val="20"/>
                <w:lang w:eastAsia="en-US"/>
              </w:rPr>
              <w:t xml:space="preserve">Тема 2.3. </w:t>
            </w:r>
          </w:p>
          <w:p w:rsidR="003D24F9" w:rsidRPr="00B324A4" w:rsidRDefault="003D24F9" w:rsidP="00CD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i/>
                <w:sz w:val="20"/>
                <w:szCs w:val="20"/>
                <w:lang w:eastAsia="en-US"/>
              </w:rPr>
            </w:pPr>
            <w:r w:rsidRPr="00B324A4">
              <w:rPr>
                <w:rFonts w:eastAsia="Calibri"/>
                <w:sz w:val="20"/>
                <w:szCs w:val="20"/>
                <w:lang w:eastAsia="en-US"/>
              </w:rPr>
              <w:t>Военнослужащий – защитник своего Отечества.</w:t>
            </w:r>
          </w:p>
        </w:tc>
        <w:tc>
          <w:tcPr>
            <w:tcW w:w="3012" w:type="pct"/>
            <w:gridSpan w:val="3"/>
            <w:shd w:val="clear" w:color="auto" w:fill="auto"/>
          </w:tcPr>
          <w:p w:rsidR="003D24F9" w:rsidRPr="00B324A4" w:rsidRDefault="003D24F9" w:rsidP="00CD2FF4">
            <w:pPr>
              <w:jc w:val="both"/>
              <w:rPr>
                <w:rFonts w:eastAsia="Calibri"/>
                <w:b/>
                <w:bCs/>
                <w:i/>
                <w:sz w:val="20"/>
                <w:szCs w:val="20"/>
                <w:lang w:eastAsia="en-US"/>
              </w:rPr>
            </w:pPr>
            <w:r w:rsidRPr="00B324A4">
              <w:rPr>
                <w:b/>
                <w:bCs/>
                <w:sz w:val="20"/>
                <w:szCs w:val="20"/>
              </w:rPr>
              <w:t>Содержание учебного материала</w:t>
            </w:r>
          </w:p>
        </w:tc>
        <w:tc>
          <w:tcPr>
            <w:tcW w:w="411" w:type="pct"/>
            <w:vMerge w:val="restart"/>
            <w:shd w:val="clear" w:color="auto" w:fill="auto"/>
            <w:vAlign w:val="center"/>
          </w:tcPr>
          <w:p w:rsidR="003D24F9" w:rsidRPr="00B324A4" w:rsidRDefault="00CC4ADE" w:rsidP="00CD2FF4">
            <w:pPr>
              <w:jc w:val="center"/>
              <w:rPr>
                <w:rFonts w:eastAsia="Calibri"/>
                <w:b/>
                <w:bCs/>
                <w:sz w:val="20"/>
                <w:szCs w:val="20"/>
                <w:lang w:eastAsia="en-US"/>
              </w:rPr>
            </w:pPr>
            <w:r w:rsidRPr="00B324A4">
              <w:rPr>
                <w:rFonts w:eastAsia="Calibri"/>
                <w:b/>
                <w:bCs/>
                <w:sz w:val="20"/>
                <w:szCs w:val="20"/>
                <w:lang w:eastAsia="en-US"/>
              </w:rPr>
              <w:t>2</w:t>
            </w:r>
          </w:p>
        </w:tc>
        <w:tc>
          <w:tcPr>
            <w:tcW w:w="771" w:type="pct"/>
            <w:vMerge w:val="restart"/>
          </w:tcPr>
          <w:p w:rsidR="003D24F9" w:rsidRPr="00B324A4" w:rsidRDefault="003D24F9" w:rsidP="00CD2FF4">
            <w:pPr>
              <w:tabs>
                <w:tab w:val="left" w:pos="126"/>
                <w:tab w:val="left" w:pos="306"/>
                <w:tab w:val="left" w:pos="851"/>
              </w:tabs>
              <w:autoSpaceDE w:val="0"/>
              <w:autoSpaceDN w:val="0"/>
              <w:adjustRightInd w:val="0"/>
              <w:jc w:val="both"/>
              <w:rPr>
                <w:rFonts w:eastAsia="Calibri"/>
                <w:color w:val="000000"/>
                <w:sz w:val="20"/>
                <w:szCs w:val="20"/>
              </w:rPr>
            </w:pPr>
            <w:proofErr w:type="gramStart"/>
            <w:r w:rsidRPr="00B324A4">
              <w:rPr>
                <w:rFonts w:eastAsia="Calibri"/>
                <w:color w:val="000000"/>
                <w:sz w:val="20"/>
                <w:szCs w:val="20"/>
              </w:rPr>
              <w:t>ОК</w:t>
            </w:r>
            <w:proofErr w:type="gramEnd"/>
            <w:r w:rsidRPr="00B324A4">
              <w:rPr>
                <w:rFonts w:eastAsia="Calibri"/>
                <w:color w:val="000000"/>
                <w:sz w:val="20"/>
                <w:szCs w:val="20"/>
              </w:rPr>
              <w:t xml:space="preserve"> 01–03,</w:t>
            </w:r>
          </w:p>
          <w:p w:rsidR="003D24F9" w:rsidRPr="00B324A4" w:rsidRDefault="003D24F9" w:rsidP="00CD2FF4">
            <w:pPr>
              <w:tabs>
                <w:tab w:val="left" w:pos="126"/>
                <w:tab w:val="left" w:pos="306"/>
                <w:tab w:val="left" w:pos="851"/>
              </w:tabs>
              <w:autoSpaceDE w:val="0"/>
              <w:autoSpaceDN w:val="0"/>
              <w:adjustRightInd w:val="0"/>
              <w:jc w:val="both"/>
              <w:rPr>
                <w:rFonts w:eastAsia="Calibri"/>
                <w:color w:val="000000"/>
                <w:sz w:val="20"/>
                <w:szCs w:val="20"/>
              </w:rPr>
            </w:pPr>
            <w:proofErr w:type="gramStart"/>
            <w:r w:rsidRPr="00B324A4">
              <w:rPr>
                <w:rFonts w:eastAsia="Calibri"/>
                <w:color w:val="000000"/>
                <w:sz w:val="20"/>
                <w:szCs w:val="20"/>
              </w:rPr>
              <w:t>ОК</w:t>
            </w:r>
            <w:proofErr w:type="gramEnd"/>
            <w:r w:rsidRPr="00B324A4">
              <w:rPr>
                <w:rFonts w:eastAsia="Calibri"/>
                <w:color w:val="000000"/>
                <w:sz w:val="20"/>
                <w:szCs w:val="20"/>
              </w:rPr>
              <w:t xml:space="preserve"> 06–07, </w:t>
            </w:r>
          </w:p>
          <w:p w:rsidR="003D24F9" w:rsidRPr="00B324A4" w:rsidRDefault="003D24F9" w:rsidP="00CD2FF4">
            <w:pPr>
              <w:tabs>
                <w:tab w:val="left" w:pos="149"/>
                <w:tab w:val="left" w:pos="324"/>
                <w:tab w:val="left" w:pos="851"/>
              </w:tabs>
              <w:autoSpaceDE w:val="0"/>
              <w:autoSpaceDN w:val="0"/>
              <w:adjustRightInd w:val="0"/>
              <w:jc w:val="both"/>
              <w:rPr>
                <w:rFonts w:eastAsia="Calibri"/>
                <w:b/>
                <w:bCs/>
                <w:i/>
                <w:color w:val="000000"/>
                <w:sz w:val="20"/>
                <w:szCs w:val="20"/>
              </w:rPr>
            </w:pPr>
            <w:proofErr w:type="gramStart"/>
            <w:r w:rsidRPr="00B324A4">
              <w:rPr>
                <w:rFonts w:eastAsia="Calibri"/>
                <w:color w:val="000000"/>
                <w:sz w:val="20"/>
                <w:szCs w:val="20"/>
              </w:rPr>
              <w:t>ОК</w:t>
            </w:r>
            <w:proofErr w:type="gramEnd"/>
            <w:r w:rsidRPr="00B324A4">
              <w:rPr>
                <w:rFonts w:eastAsia="Calibri"/>
                <w:color w:val="000000"/>
                <w:sz w:val="20"/>
                <w:szCs w:val="20"/>
              </w:rPr>
              <w:t xml:space="preserve"> 09</w:t>
            </w:r>
          </w:p>
        </w:tc>
      </w:tr>
      <w:tr w:rsidR="003D24F9" w:rsidRPr="00B324A4" w:rsidTr="00CD2FF4">
        <w:tc>
          <w:tcPr>
            <w:tcW w:w="806" w:type="pct"/>
            <w:gridSpan w:val="2"/>
            <w:vMerge/>
            <w:shd w:val="clear" w:color="auto" w:fill="auto"/>
          </w:tcPr>
          <w:p w:rsidR="003D24F9" w:rsidRPr="00B324A4" w:rsidRDefault="003D24F9" w:rsidP="00CD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0"/>
                <w:szCs w:val="20"/>
                <w:lang w:eastAsia="en-US"/>
              </w:rPr>
            </w:pPr>
          </w:p>
        </w:tc>
        <w:tc>
          <w:tcPr>
            <w:tcW w:w="195" w:type="pct"/>
            <w:shd w:val="clear" w:color="auto" w:fill="auto"/>
          </w:tcPr>
          <w:p w:rsidR="003D24F9" w:rsidRPr="00B324A4" w:rsidRDefault="003D24F9" w:rsidP="00CD2FF4">
            <w:pPr>
              <w:jc w:val="both"/>
              <w:rPr>
                <w:rFonts w:eastAsia="Calibri"/>
                <w:b/>
                <w:bCs/>
                <w:i/>
                <w:sz w:val="20"/>
                <w:szCs w:val="20"/>
                <w:lang w:eastAsia="en-US"/>
              </w:rPr>
            </w:pPr>
            <w:r w:rsidRPr="00B324A4">
              <w:rPr>
                <w:rFonts w:eastAsia="Calibri"/>
                <w:b/>
                <w:bCs/>
                <w:i/>
                <w:sz w:val="20"/>
                <w:szCs w:val="20"/>
                <w:lang w:eastAsia="en-US"/>
              </w:rPr>
              <w:t>1</w:t>
            </w:r>
          </w:p>
        </w:tc>
        <w:tc>
          <w:tcPr>
            <w:tcW w:w="2817" w:type="pct"/>
            <w:gridSpan w:val="2"/>
            <w:shd w:val="clear" w:color="auto" w:fill="auto"/>
          </w:tcPr>
          <w:p w:rsidR="003D24F9" w:rsidRPr="00B324A4" w:rsidRDefault="003D24F9" w:rsidP="00CD2FF4">
            <w:pPr>
              <w:jc w:val="both"/>
              <w:rPr>
                <w:rFonts w:eastAsia="Calibri"/>
                <w:b/>
                <w:bCs/>
                <w:i/>
                <w:sz w:val="20"/>
                <w:szCs w:val="20"/>
                <w:lang w:eastAsia="en-US"/>
              </w:rPr>
            </w:pPr>
            <w:r w:rsidRPr="00B324A4">
              <w:rPr>
                <w:rFonts w:eastAsia="Calibri"/>
                <w:color w:val="000000"/>
                <w:sz w:val="20"/>
                <w:szCs w:val="20"/>
                <w:lang w:eastAsia="en-US"/>
              </w:rPr>
              <w:t>Основные виды военных образовательных учреждений профессионального образования. Правила приема граждан в военные образовательные учреждения профессионального образования. Организация подготовки офицерских кадров для Вооруженных Сил Российской Федерации</w:t>
            </w:r>
          </w:p>
        </w:tc>
        <w:tc>
          <w:tcPr>
            <w:tcW w:w="411" w:type="pct"/>
            <w:vMerge/>
            <w:shd w:val="clear" w:color="auto" w:fill="auto"/>
            <w:vAlign w:val="center"/>
          </w:tcPr>
          <w:p w:rsidR="003D24F9" w:rsidRPr="00B324A4" w:rsidRDefault="003D24F9" w:rsidP="00CD2FF4">
            <w:pPr>
              <w:jc w:val="center"/>
              <w:rPr>
                <w:rFonts w:eastAsia="Calibri"/>
                <w:bCs/>
                <w:sz w:val="20"/>
                <w:szCs w:val="20"/>
                <w:lang w:eastAsia="en-US"/>
              </w:rPr>
            </w:pPr>
          </w:p>
        </w:tc>
        <w:tc>
          <w:tcPr>
            <w:tcW w:w="771" w:type="pct"/>
            <w:vMerge/>
          </w:tcPr>
          <w:p w:rsidR="003D24F9" w:rsidRPr="00B324A4" w:rsidRDefault="003D24F9" w:rsidP="00CD2FF4">
            <w:pPr>
              <w:tabs>
                <w:tab w:val="left" w:pos="149"/>
              </w:tabs>
              <w:ind w:left="-135"/>
              <w:rPr>
                <w:rFonts w:eastAsia="Calibri"/>
                <w:b/>
                <w:bCs/>
                <w:i/>
                <w:sz w:val="20"/>
                <w:szCs w:val="20"/>
                <w:lang w:eastAsia="en-US"/>
              </w:rPr>
            </w:pPr>
          </w:p>
        </w:tc>
      </w:tr>
      <w:tr w:rsidR="003D24F9" w:rsidRPr="00B324A4" w:rsidTr="00CD2FF4">
        <w:tc>
          <w:tcPr>
            <w:tcW w:w="806" w:type="pct"/>
            <w:gridSpan w:val="2"/>
            <w:vMerge/>
            <w:shd w:val="clear" w:color="auto" w:fill="auto"/>
          </w:tcPr>
          <w:p w:rsidR="003D24F9" w:rsidRPr="00B324A4" w:rsidRDefault="003D24F9" w:rsidP="00CD2FF4">
            <w:pPr>
              <w:rPr>
                <w:rFonts w:eastAsia="Calibri"/>
                <w:b/>
                <w:bCs/>
                <w:i/>
                <w:sz w:val="20"/>
                <w:szCs w:val="20"/>
                <w:lang w:eastAsia="en-US"/>
              </w:rPr>
            </w:pPr>
          </w:p>
        </w:tc>
        <w:tc>
          <w:tcPr>
            <w:tcW w:w="3012" w:type="pct"/>
            <w:gridSpan w:val="3"/>
            <w:shd w:val="clear" w:color="auto" w:fill="auto"/>
          </w:tcPr>
          <w:p w:rsidR="003D24F9" w:rsidRPr="00B324A4" w:rsidRDefault="003D24F9" w:rsidP="00CD2FF4">
            <w:pPr>
              <w:rPr>
                <w:rFonts w:eastAsia="Calibri"/>
                <w:b/>
                <w:i/>
                <w:sz w:val="20"/>
                <w:szCs w:val="20"/>
                <w:lang w:eastAsia="en-US"/>
              </w:rPr>
            </w:pPr>
            <w:r w:rsidRPr="00B324A4">
              <w:rPr>
                <w:b/>
                <w:bCs/>
                <w:sz w:val="20"/>
                <w:szCs w:val="20"/>
              </w:rPr>
              <w:t>В том числе практических занятий и лабораторных работ</w:t>
            </w:r>
          </w:p>
        </w:tc>
        <w:tc>
          <w:tcPr>
            <w:tcW w:w="411" w:type="pct"/>
            <w:shd w:val="clear" w:color="auto" w:fill="auto"/>
            <w:vAlign w:val="center"/>
          </w:tcPr>
          <w:p w:rsidR="003D24F9" w:rsidRPr="00B324A4" w:rsidRDefault="003D24F9" w:rsidP="00CD2FF4">
            <w:pPr>
              <w:jc w:val="center"/>
              <w:rPr>
                <w:rFonts w:eastAsia="Calibri"/>
                <w:b/>
                <w:bCs/>
                <w:i/>
                <w:sz w:val="20"/>
                <w:szCs w:val="20"/>
                <w:lang w:eastAsia="en-US"/>
              </w:rPr>
            </w:pPr>
            <w:r w:rsidRPr="00B324A4">
              <w:rPr>
                <w:rFonts w:eastAsia="Calibri"/>
                <w:b/>
                <w:bCs/>
                <w:i/>
                <w:sz w:val="20"/>
                <w:szCs w:val="20"/>
                <w:lang w:eastAsia="en-US"/>
              </w:rPr>
              <w:t>14</w:t>
            </w:r>
          </w:p>
        </w:tc>
        <w:tc>
          <w:tcPr>
            <w:tcW w:w="771" w:type="pct"/>
            <w:vMerge/>
          </w:tcPr>
          <w:p w:rsidR="003D24F9" w:rsidRPr="00B324A4" w:rsidRDefault="003D24F9" w:rsidP="00CD2FF4">
            <w:pPr>
              <w:tabs>
                <w:tab w:val="left" w:pos="149"/>
              </w:tabs>
              <w:ind w:left="-135"/>
              <w:rPr>
                <w:rFonts w:eastAsia="Calibri"/>
                <w:b/>
                <w:bCs/>
                <w:i/>
                <w:sz w:val="20"/>
                <w:szCs w:val="20"/>
                <w:lang w:eastAsia="en-US"/>
              </w:rPr>
            </w:pPr>
          </w:p>
        </w:tc>
      </w:tr>
      <w:tr w:rsidR="003D24F9" w:rsidRPr="00B324A4" w:rsidTr="00CD2FF4">
        <w:tc>
          <w:tcPr>
            <w:tcW w:w="806" w:type="pct"/>
            <w:gridSpan w:val="2"/>
            <w:vMerge/>
            <w:shd w:val="clear" w:color="auto" w:fill="auto"/>
          </w:tcPr>
          <w:p w:rsidR="003D24F9" w:rsidRPr="00B324A4" w:rsidRDefault="003D24F9" w:rsidP="00CD2FF4">
            <w:pPr>
              <w:rPr>
                <w:rFonts w:eastAsia="Calibri"/>
                <w:b/>
                <w:bCs/>
                <w:i/>
                <w:sz w:val="20"/>
                <w:szCs w:val="20"/>
                <w:lang w:eastAsia="en-US"/>
              </w:rPr>
            </w:pPr>
          </w:p>
        </w:tc>
        <w:tc>
          <w:tcPr>
            <w:tcW w:w="195" w:type="pct"/>
            <w:shd w:val="clear" w:color="auto" w:fill="auto"/>
          </w:tcPr>
          <w:p w:rsidR="003D24F9" w:rsidRPr="00B324A4" w:rsidRDefault="003D24F9" w:rsidP="00CD2FF4">
            <w:pPr>
              <w:autoSpaceDE w:val="0"/>
              <w:autoSpaceDN w:val="0"/>
              <w:adjustRightInd w:val="0"/>
              <w:rPr>
                <w:rFonts w:eastAsia="Calibri"/>
                <w:sz w:val="20"/>
                <w:szCs w:val="20"/>
              </w:rPr>
            </w:pPr>
            <w:r w:rsidRPr="00B324A4">
              <w:rPr>
                <w:rFonts w:eastAsia="Calibri"/>
                <w:sz w:val="20"/>
                <w:szCs w:val="20"/>
              </w:rPr>
              <w:t>1</w:t>
            </w:r>
          </w:p>
        </w:tc>
        <w:tc>
          <w:tcPr>
            <w:tcW w:w="2817" w:type="pct"/>
            <w:gridSpan w:val="2"/>
            <w:shd w:val="clear" w:color="auto" w:fill="auto"/>
          </w:tcPr>
          <w:p w:rsidR="003D24F9" w:rsidRPr="00B324A4" w:rsidRDefault="003D24F9" w:rsidP="00CD2FF4">
            <w:pPr>
              <w:rPr>
                <w:rFonts w:eastAsia="Calibri"/>
                <w:b/>
                <w:bCs/>
                <w:i/>
                <w:sz w:val="20"/>
                <w:szCs w:val="20"/>
                <w:lang w:eastAsia="en-US"/>
              </w:rPr>
            </w:pPr>
            <w:r w:rsidRPr="00B324A4">
              <w:rPr>
                <w:rFonts w:eastAsia="Calibri"/>
                <w:b/>
                <w:bCs/>
                <w:sz w:val="20"/>
                <w:szCs w:val="20"/>
                <w:lang w:eastAsia="en-US"/>
              </w:rPr>
              <w:t>Практическое занятие</w:t>
            </w:r>
            <w:r w:rsidRPr="00B324A4">
              <w:rPr>
                <w:rFonts w:eastAsia="Calibri"/>
                <w:bCs/>
                <w:sz w:val="20"/>
                <w:szCs w:val="20"/>
                <w:lang w:eastAsia="en-US"/>
              </w:rPr>
              <w:t xml:space="preserve"> № 9.</w:t>
            </w:r>
            <w:r w:rsidRPr="00B324A4">
              <w:rPr>
                <w:rFonts w:eastAsia="Calibri"/>
                <w:sz w:val="20"/>
                <w:szCs w:val="20"/>
              </w:rPr>
              <w:t>Особенности службы в армии, изучение и освоение методик проведения строевой подготовки</w:t>
            </w:r>
          </w:p>
        </w:tc>
        <w:tc>
          <w:tcPr>
            <w:tcW w:w="411" w:type="pct"/>
            <w:shd w:val="clear" w:color="auto" w:fill="auto"/>
            <w:vAlign w:val="center"/>
          </w:tcPr>
          <w:p w:rsidR="003D24F9" w:rsidRPr="00B324A4" w:rsidRDefault="003D24F9" w:rsidP="00CD2FF4">
            <w:pPr>
              <w:jc w:val="center"/>
              <w:rPr>
                <w:rFonts w:eastAsia="Calibri"/>
                <w:bCs/>
                <w:sz w:val="20"/>
                <w:szCs w:val="20"/>
                <w:lang w:eastAsia="en-US"/>
              </w:rPr>
            </w:pPr>
            <w:r w:rsidRPr="00B324A4">
              <w:rPr>
                <w:rFonts w:eastAsia="Calibri"/>
                <w:bCs/>
                <w:sz w:val="20"/>
                <w:szCs w:val="20"/>
                <w:lang w:eastAsia="en-US"/>
              </w:rPr>
              <w:t>2</w:t>
            </w:r>
          </w:p>
        </w:tc>
        <w:tc>
          <w:tcPr>
            <w:tcW w:w="771" w:type="pct"/>
            <w:vMerge/>
          </w:tcPr>
          <w:p w:rsidR="003D24F9" w:rsidRPr="00B324A4" w:rsidRDefault="003D24F9" w:rsidP="00CD2FF4">
            <w:pPr>
              <w:tabs>
                <w:tab w:val="left" w:pos="149"/>
              </w:tabs>
              <w:ind w:left="-135"/>
              <w:rPr>
                <w:rFonts w:eastAsia="Calibri"/>
                <w:b/>
                <w:bCs/>
                <w:i/>
                <w:sz w:val="20"/>
                <w:szCs w:val="20"/>
                <w:lang w:eastAsia="en-US"/>
              </w:rPr>
            </w:pPr>
          </w:p>
        </w:tc>
      </w:tr>
      <w:tr w:rsidR="003D24F9" w:rsidRPr="00B324A4" w:rsidTr="00CD2FF4">
        <w:tc>
          <w:tcPr>
            <w:tcW w:w="806" w:type="pct"/>
            <w:gridSpan w:val="2"/>
            <w:vMerge/>
            <w:shd w:val="clear" w:color="auto" w:fill="auto"/>
          </w:tcPr>
          <w:p w:rsidR="003D24F9" w:rsidRPr="00B324A4" w:rsidRDefault="003D24F9" w:rsidP="00CD2FF4">
            <w:pPr>
              <w:rPr>
                <w:rFonts w:eastAsia="Calibri"/>
                <w:b/>
                <w:bCs/>
                <w:i/>
                <w:sz w:val="20"/>
                <w:szCs w:val="20"/>
                <w:lang w:eastAsia="en-US"/>
              </w:rPr>
            </w:pPr>
          </w:p>
        </w:tc>
        <w:tc>
          <w:tcPr>
            <w:tcW w:w="195" w:type="pct"/>
            <w:shd w:val="clear" w:color="auto" w:fill="auto"/>
          </w:tcPr>
          <w:p w:rsidR="003D24F9" w:rsidRPr="00B324A4" w:rsidRDefault="003D24F9" w:rsidP="00CD2FF4">
            <w:pPr>
              <w:autoSpaceDE w:val="0"/>
              <w:autoSpaceDN w:val="0"/>
              <w:adjustRightInd w:val="0"/>
              <w:rPr>
                <w:rFonts w:eastAsia="Calibri"/>
                <w:b/>
                <w:bCs/>
                <w:i/>
                <w:sz w:val="20"/>
                <w:szCs w:val="20"/>
                <w:lang w:eastAsia="en-US"/>
              </w:rPr>
            </w:pPr>
            <w:r w:rsidRPr="00B324A4">
              <w:rPr>
                <w:rFonts w:eastAsia="Calibri"/>
                <w:b/>
                <w:bCs/>
                <w:i/>
                <w:sz w:val="20"/>
                <w:szCs w:val="20"/>
                <w:lang w:eastAsia="en-US"/>
              </w:rPr>
              <w:t>2</w:t>
            </w:r>
          </w:p>
        </w:tc>
        <w:tc>
          <w:tcPr>
            <w:tcW w:w="2817" w:type="pct"/>
            <w:gridSpan w:val="2"/>
            <w:shd w:val="clear" w:color="auto" w:fill="auto"/>
          </w:tcPr>
          <w:p w:rsidR="003D24F9" w:rsidRPr="00B324A4" w:rsidRDefault="003D24F9" w:rsidP="00CD2FF4">
            <w:pPr>
              <w:autoSpaceDE w:val="0"/>
              <w:autoSpaceDN w:val="0"/>
              <w:adjustRightInd w:val="0"/>
              <w:rPr>
                <w:rFonts w:eastAsia="Calibri"/>
                <w:b/>
                <w:bCs/>
                <w:i/>
                <w:sz w:val="20"/>
                <w:szCs w:val="20"/>
                <w:lang w:eastAsia="en-US"/>
              </w:rPr>
            </w:pPr>
            <w:r w:rsidRPr="00B324A4">
              <w:rPr>
                <w:rFonts w:eastAsia="Calibri"/>
                <w:b/>
                <w:bCs/>
                <w:sz w:val="20"/>
                <w:szCs w:val="20"/>
                <w:lang w:eastAsia="en-US"/>
              </w:rPr>
              <w:t>Практическое занятие</w:t>
            </w:r>
            <w:r w:rsidRPr="00B324A4">
              <w:rPr>
                <w:rFonts w:eastAsia="Calibri"/>
                <w:bCs/>
                <w:sz w:val="20"/>
                <w:szCs w:val="20"/>
                <w:lang w:eastAsia="en-US"/>
              </w:rPr>
              <w:t xml:space="preserve"> № 10</w:t>
            </w:r>
            <w:r w:rsidRPr="00B324A4">
              <w:rPr>
                <w:rFonts w:eastAsia="Calibri"/>
                <w:sz w:val="20"/>
                <w:szCs w:val="20"/>
              </w:rPr>
              <w:t>. Строевая стойка и повороты на месте. Движение строевым и походным шагом, бегом, шагом на месте. Повороты в движении</w:t>
            </w:r>
          </w:p>
        </w:tc>
        <w:tc>
          <w:tcPr>
            <w:tcW w:w="411" w:type="pct"/>
            <w:shd w:val="clear" w:color="auto" w:fill="auto"/>
            <w:vAlign w:val="center"/>
          </w:tcPr>
          <w:p w:rsidR="003D24F9" w:rsidRPr="00B324A4" w:rsidRDefault="003D24F9" w:rsidP="00CD2FF4">
            <w:pPr>
              <w:jc w:val="center"/>
              <w:rPr>
                <w:rFonts w:eastAsia="Calibri"/>
                <w:bCs/>
                <w:sz w:val="20"/>
                <w:szCs w:val="20"/>
                <w:lang w:eastAsia="en-US"/>
              </w:rPr>
            </w:pPr>
            <w:r w:rsidRPr="00B324A4">
              <w:rPr>
                <w:rFonts w:eastAsia="Calibri"/>
                <w:bCs/>
                <w:sz w:val="20"/>
                <w:szCs w:val="20"/>
                <w:lang w:eastAsia="en-US"/>
              </w:rPr>
              <w:t>2</w:t>
            </w:r>
          </w:p>
        </w:tc>
        <w:tc>
          <w:tcPr>
            <w:tcW w:w="771" w:type="pct"/>
            <w:vMerge/>
          </w:tcPr>
          <w:p w:rsidR="003D24F9" w:rsidRPr="00B324A4" w:rsidRDefault="003D24F9" w:rsidP="00CD2FF4">
            <w:pPr>
              <w:tabs>
                <w:tab w:val="left" w:pos="149"/>
              </w:tabs>
              <w:ind w:left="-135"/>
              <w:rPr>
                <w:rFonts w:eastAsia="Calibri"/>
                <w:b/>
                <w:bCs/>
                <w:i/>
                <w:sz w:val="20"/>
                <w:szCs w:val="20"/>
                <w:lang w:eastAsia="en-US"/>
              </w:rPr>
            </w:pPr>
          </w:p>
        </w:tc>
      </w:tr>
      <w:tr w:rsidR="003D24F9" w:rsidRPr="00B324A4" w:rsidTr="00CD2FF4">
        <w:tc>
          <w:tcPr>
            <w:tcW w:w="806" w:type="pct"/>
            <w:gridSpan w:val="2"/>
            <w:vMerge/>
            <w:shd w:val="clear" w:color="auto" w:fill="auto"/>
          </w:tcPr>
          <w:p w:rsidR="003D24F9" w:rsidRPr="00B324A4" w:rsidRDefault="003D24F9" w:rsidP="00CD2FF4">
            <w:pPr>
              <w:rPr>
                <w:rFonts w:eastAsia="Calibri"/>
                <w:b/>
                <w:bCs/>
                <w:i/>
                <w:sz w:val="20"/>
                <w:szCs w:val="20"/>
                <w:lang w:eastAsia="en-US"/>
              </w:rPr>
            </w:pPr>
          </w:p>
        </w:tc>
        <w:tc>
          <w:tcPr>
            <w:tcW w:w="195" w:type="pct"/>
            <w:shd w:val="clear" w:color="auto" w:fill="auto"/>
          </w:tcPr>
          <w:p w:rsidR="003D24F9" w:rsidRPr="00B324A4" w:rsidRDefault="003D24F9" w:rsidP="00CD2FF4">
            <w:pPr>
              <w:autoSpaceDE w:val="0"/>
              <w:autoSpaceDN w:val="0"/>
              <w:adjustRightInd w:val="0"/>
              <w:rPr>
                <w:rFonts w:eastAsia="Calibri"/>
                <w:b/>
                <w:bCs/>
                <w:i/>
                <w:sz w:val="20"/>
                <w:szCs w:val="20"/>
                <w:lang w:eastAsia="en-US"/>
              </w:rPr>
            </w:pPr>
            <w:r w:rsidRPr="00B324A4">
              <w:rPr>
                <w:rFonts w:eastAsia="Calibri"/>
                <w:b/>
                <w:bCs/>
                <w:i/>
                <w:sz w:val="20"/>
                <w:szCs w:val="20"/>
                <w:lang w:eastAsia="en-US"/>
              </w:rPr>
              <w:t>3</w:t>
            </w:r>
          </w:p>
        </w:tc>
        <w:tc>
          <w:tcPr>
            <w:tcW w:w="2817" w:type="pct"/>
            <w:gridSpan w:val="2"/>
            <w:shd w:val="clear" w:color="auto" w:fill="auto"/>
          </w:tcPr>
          <w:p w:rsidR="003D24F9" w:rsidRPr="00B324A4" w:rsidRDefault="003D24F9" w:rsidP="00CD2FF4">
            <w:pPr>
              <w:autoSpaceDE w:val="0"/>
              <w:autoSpaceDN w:val="0"/>
              <w:adjustRightInd w:val="0"/>
              <w:rPr>
                <w:rFonts w:eastAsia="Calibri"/>
                <w:b/>
                <w:bCs/>
                <w:i/>
                <w:sz w:val="20"/>
                <w:szCs w:val="20"/>
                <w:lang w:eastAsia="en-US"/>
              </w:rPr>
            </w:pPr>
            <w:r w:rsidRPr="00B324A4">
              <w:rPr>
                <w:rFonts w:eastAsia="Calibri"/>
                <w:b/>
                <w:bCs/>
                <w:sz w:val="20"/>
                <w:szCs w:val="20"/>
                <w:lang w:eastAsia="en-US"/>
              </w:rPr>
              <w:t>Практическое занятие</w:t>
            </w:r>
            <w:r w:rsidRPr="00B324A4">
              <w:rPr>
                <w:rFonts w:eastAsia="Calibri"/>
                <w:bCs/>
                <w:sz w:val="20"/>
                <w:szCs w:val="20"/>
                <w:lang w:eastAsia="en-US"/>
              </w:rPr>
              <w:t xml:space="preserve"> № 11.</w:t>
            </w:r>
            <w:r w:rsidRPr="00B324A4">
              <w:rPr>
                <w:rFonts w:eastAsia="Calibri"/>
                <w:sz w:val="20"/>
                <w:szCs w:val="20"/>
              </w:rPr>
              <w:t xml:space="preserve">Выполнение воинского приветствия без оружия на месте и в движении. Выход из строя и постановка в строй, подход к начальнику и отход от него. Построение и перестроение в </w:t>
            </w:r>
            <w:proofErr w:type="spellStart"/>
            <w:r w:rsidRPr="00B324A4">
              <w:rPr>
                <w:rFonts w:eastAsia="Calibri"/>
                <w:sz w:val="20"/>
                <w:szCs w:val="20"/>
              </w:rPr>
              <w:t>одношереножный</w:t>
            </w:r>
            <w:proofErr w:type="spellEnd"/>
            <w:r w:rsidRPr="00B324A4">
              <w:rPr>
                <w:rFonts w:eastAsia="Calibri"/>
                <w:sz w:val="20"/>
                <w:szCs w:val="20"/>
              </w:rPr>
              <w:t xml:space="preserve"> и </w:t>
            </w:r>
            <w:proofErr w:type="spellStart"/>
            <w:r w:rsidRPr="00B324A4">
              <w:rPr>
                <w:rFonts w:eastAsia="Calibri"/>
                <w:sz w:val="20"/>
                <w:szCs w:val="20"/>
              </w:rPr>
              <w:t>двухшереножный</w:t>
            </w:r>
            <w:proofErr w:type="spellEnd"/>
            <w:r w:rsidRPr="00B324A4">
              <w:rPr>
                <w:rFonts w:eastAsia="Calibri"/>
                <w:sz w:val="20"/>
                <w:szCs w:val="20"/>
              </w:rPr>
              <w:t xml:space="preserve"> строй, выравнивание, размыкание и смыкание строя, повороты строя на месте</w:t>
            </w:r>
          </w:p>
        </w:tc>
        <w:tc>
          <w:tcPr>
            <w:tcW w:w="411" w:type="pct"/>
            <w:shd w:val="clear" w:color="auto" w:fill="auto"/>
            <w:vAlign w:val="center"/>
          </w:tcPr>
          <w:p w:rsidR="003D24F9" w:rsidRPr="00B324A4" w:rsidRDefault="003D24F9" w:rsidP="00CD2FF4">
            <w:pPr>
              <w:jc w:val="center"/>
              <w:rPr>
                <w:rFonts w:eastAsia="Calibri"/>
                <w:bCs/>
                <w:sz w:val="20"/>
                <w:szCs w:val="20"/>
                <w:lang w:eastAsia="en-US"/>
              </w:rPr>
            </w:pPr>
            <w:r w:rsidRPr="00B324A4">
              <w:rPr>
                <w:rFonts w:eastAsia="Calibri"/>
                <w:bCs/>
                <w:sz w:val="20"/>
                <w:szCs w:val="20"/>
                <w:lang w:eastAsia="en-US"/>
              </w:rPr>
              <w:t>2</w:t>
            </w:r>
          </w:p>
        </w:tc>
        <w:tc>
          <w:tcPr>
            <w:tcW w:w="771" w:type="pct"/>
            <w:vMerge/>
          </w:tcPr>
          <w:p w:rsidR="003D24F9" w:rsidRPr="00B324A4" w:rsidRDefault="003D24F9" w:rsidP="00CD2FF4">
            <w:pPr>
              <w:tabs>
                <w:tab w:val="left" w:pos="149"/>
              </w:tabs>
              <w:ind w:left="-135"/>
              <w:rPr>
                <w:rFonts w:eastAsia="Calibri"/>
                <w:b/>
                <w:bCs/>
                <w:i/>
                <w:sz w:val="20"/>
                <w:szCs w:val="20"/>
                <w:lang w:eastAsia="en-US"/>
              </w:rPr>
            </w:pPr>
          </w:p>
        </w:tc>
      </w:tr>
      <w:tr w:rsidR="003D24F9" w:rsidRPr="00B324A4" w:rsidTr="00CD2FF4">
        <w:tc>
          <w:tcPr>
            <w:tcW w:w="806" w:type="pct"/>
            <w:gridSpan w:val="2"/>
            <w:vMerge/>
            <w:shd w:val="clear" w:color="auto" w:fill="auto"/>
          </w:tcPr>
          <w:p w:rsidR="003D24F9" w:rsidRPr="00B324A4" w:rsidRDefault="003D24F9" w:rsidP="00CD2FF4">
            <w:pPr>
              <w:rPr>
                <w:rFonts w:eastAsia="Calibri"/>
                <w:b/>
                <w:bCs/>
                <w:i/>
                <w:sz w:val="20"/>
                <w:szCs w:val="20"/>
                <w:lang w:eastAsia="en-US"/>
              </w:rPr>
            </w:pPr>
          </w:p>
        </w:tc>
        <w:tc>
          <w:tcPr>
            <w:tcW w:w="195" w:type="pct"/>
            <w:shd w:val="clear" w:color="auto" w:fill="auto"/>
          </w:tcPr>
          <w:p w:rsidR="003D24F9" w:rsidRPr="00B324A4" w:rsidRDefault="003D24F9" w:rsidP="00CD2FF4">
            <w:pPr>
              <w:autoSpaceDE w:val="0"/>
              <w:autoSpaceDN w:val="0"/>
              <w:adjustRightInd w:val="0"/>
              <w:rPr>
                <w:rFonts w:eastAsia="Calibri"/>
                <w:b/>
                <w:bCs/>
                <w:i/>
                <w:sz w:val="20"/>
                <w:szCs w:val="20"/>
                <w:lang w:eastAsia="en-US"/>
              </w:rPr>
            </w:pPr>
            <w:r w:rsidRPr="00B324A4">
              <w:rPr>
                <w:rFonts w:eastAsia="Calibri"/>
                <w:b/>
                <w:bCs/>
                <w:i/>
                <w:sz w:val="20"/>
                <w:szCs w:val="20"/>
                <w:lang w:eastAsia="en-US"/>
              </w:rPr>
              <w:t>4</w:t>
            </w:r>
          </w:p>
        </w:tc>
        <w:tc>
          <w:tcPr>
            <w:tcW w:w="2817" w:type="pct"/>
            <w:gridSpan w:val="2"/>
            <w:shd w:val="clear" w:color="auto" w:fill="auto"/>
          </w:tcPr>
          <w:p w:rsidR="003D24F9" w:rsidRPr="00B324A4" w:rsidRDefault="003D24F9" w:rsidP="00CD2FF4">
            <w:pPr>
              <w:autoSpaceDE w:val="0"/>
              <w:autoSpaceDN w:val="0"/>
              <w:adjustRightInd w:val="0"/>
              <w:rPr>
                <w:rFonts w:eastAsia="Calibri"/>
                <w:b/>
                <w:bCs/>
                <w:i/>
                <w:sz w:val="20"/>
                <w:szCs w:val="20"/>
                <w:lang w:eastAsia="en-US"/>
              </w:rPr>
            </w:pPr>
            <w:r w:rsidRPr="00B324A4">
              <w:rPr>
                <w:rFonts w:eastAsia="Calibri"/>
                <w:b/>
                <w:bCs/>
                <w:sz w:val="20"/>
                <w:szCs w:val="20"/>
                <w:lang w:eastAsia="en-US"/>
              </w:rPr>
              <w:t>Практическое занятие</w:t>
            </w:r>
            <w:r w:rsidRPr="00B324A4">
              <w:rPr>
                <w:rFonts w:eastAsia="Calibri"/>
                <w:bCs/>
                <w:sz w:val="20"/>
                <w:szCs w:val="20"/>
                <w:lang w:eastAsia="en-US"/>
              </w:rPr>
              <w:t xml:space="preserve"> № 12.</w:t>
            </w:r>
            <w:r w:rsidRPr="00B324A4">
              <w:rPr>
                <w:rFonts w:eastAsia="Calibri"/>
                <w:sz w:val="20"/>
                <w:szCs w:val="20"/>
              </w:rPr>
              <w:t>Построение и отработка движения походным строем. Выполнение воинского приветствия в строю на месте и в движении</w:t>
            </w:r>
          </w:p>
        </w:tc>
        <w:tc>
          <w:tcPr>
            <w:tcW w:w="411" w:type="pct"/>
            <w:shd w:val="clear" w:color="auto" w:fill="auto"/>
            <w:vAlign w:val="center"/>
          </w:tcPr>
          <w:p w:rsidR="003D24F9" w:rsidRPr="00B324A4" w:rsidRDefault="003D24F9" w:rsidP="00CD2FF4">
            <w:pPr>
              <w:jc w:val="center"/>
              <w:rPr>
                <w:rFonts w:eastAsia="Calibri"/>
                <w:bCs/>
                <w:sz w:val="20"/>
                <w:szCs w:val="20"/>
                <w:lang w:eastAsia="en-US"/>
              </w:rPr>
            </w:pPr>
            <w:r w:rsidRPr="00B324A4">
              <w:rPr>
                <w:rFonts w:eastAsia="Calibri"/>
                <w:bCs/>
                <w:sz w:val="20"/>
                <w:szCs w:val="20"/>
                <w:lang w:eastAsia="en-US"/>
              </w:rPr>
              <w:t>2</w:t>
            </w:r>
          </w:p>
        </w:tc>
        <w:tc>
          <w:tcPr>
            <w:tcW w:w="771" w:type="pct"/>
            <w:vMerge/>
          </w:tcPr>
          <w:p w:rsidR="003D24F9" w:rsidRPr="00B324A4" w:rsidRDefault="003D24F9" w:rsidP="00CD2FF4">
            <w:pPr>
              <w:tabs>
                <w:tab w:val="left" w:pos="149"/>
              </w:tabs>
              <w:ind w:left="-135"/>
              <w:rPr>
                <w:rFonts w:eastAsia="Calibri"/>
                <w:b/>
                <w:bCs/>
                <w:i/>
                <w:sz w:val="20"/>
                <w:szCs w:val="20"/>
                <w:lang w:eastAsia="en-US"/>
              </w:rPr>
            </w:pPr>
          </w:p>
        </w:tc>
      </w:tr>
      <w:tr w:rsidR="003D24F9" w:rsidRPr="00B324A4" w:rsidTr="00CD2FF4">
        <w:tc>
          <w:tcPr>
            <w:tcW w:w="806" w:type="pct"/>
            <w:gridSpan w:val="2"/>
            <w:vMerge/>
            <w:shd w:val="clear" w:color="auto" w:fill="auto"/>
          </w:tcPr>
          <w:p w:rsidR="003D24F9" w:rsidRPr="00B324A4" w:rsidRDefault="003D24F9" w:rsidP="00CD2FF4">
            <w:pPr>
              <w:rPr>
                <w:rFonts w:eastAsia="Calibri"/>
                <w:b/>
                <w:bCs/>
                <w:i/>
                <w:sz w:val="20"/>
                <w:szCs w:val="20"/>
                <w:lang w:eastAsia="en-US"/>
              </w:rPr>
            </w:pPr>
          </w:p>
        </w:tc>
        <w:tc>
          <w:tcPr>
            <w:tcW w:w="195" w:type="pct"/>
            <w:shd w:val="clear" w:color="auto" w:fill="auto"/>
          </w:tcPr>
          <w:p w:rsidR="003D24F9" w:rsidRPr="00B324A4" w:rsidRDefault="003D24F9" w:rsidP="00CD2FF4">
            <w:pPr>
              <w:autoSpaceDE w:val="0"/>
              <w:autoSpaceDN w:val="0"/>
              <w:adjustRightInd w:val="0"/>
              <w:rPr>
                <w:rFonts w:eastAsia="Calibri"/>
                <w:b/>
                <w:bCs/>
                <w:i/>
                <w:sz w:val="20"/>
                <w:szCs w:val="20"/>
                <w:lang w:eastAsia="en-US"/>
              </w:rPr>
            </w:pPr>
            <w:r w:rsidRPr="00B324A4">
              <w:rPr>
                <w:rFonts w:eastAsia="Calibri"/>
                <w:b/>
                <w:bCs/>
                <w:i/>
                <w:sz w:val="20"/>
                <w:szCs w:val="20"/>
                <w:lang w:eastAsia="en-US"/>
              </w:rPr>
              <w:t>5</w:t>
            </w:r>
          </w:p>
        </w:tc>
        <w:tc>
          <w:tcPr>
            <w:tcW w:w="2817" w:type="pct"/>
            <w:gridSpan w:val="2"/>
            <w:shd w:val="clear" w:color="auto" w:fill="auto"/>
          </w:tcPr>
          <w:p w:rsidR="003D24F9" w:rsidRPr="00B324A4" w:rsidRDefault="003D24F9" w:rsidP="00CD2FF4">
            <w:pPr>
              <w:autoSpaceDE w:val="0"/>
              <w:autoSpaceDN w:val="0"/>
              <w:adjustRightInd w:val="0"/>
              <w:rPr>
                <w:rFonts w:eastAsia="Calibri"/>
                <w:b/>
                <w:bCs/>
                <w:i/>
                <w:sz w:val="20"/>
                <w:szCs w:val="20"/>
                <w:lang w:eastAsia="en-US"/>
              </w:rPr>
            </w:pPr>
            <w:r w:rsidRPr="00B324A4">
              <w:rPr>
                <w:rFonts w:eastAsia="Calibri"/>
                <w:b/>
                <w:bCs/>
                <w:sz w:val="20"/>
                <w:szCs w:val="20"/>
                <w:lang w:eastAsia="en-US"/>
              </w:rPr>
              <w:t>Практическое занятие</w:t>
            </w:r>
            <w:r w:rsidRPr="00B324A4">
              <w:rPr>
                <w:rFonts w:eastAsia="Calibri"/>
                <w:bCs/>
                <w:sz w:val="20"/>
                <w:szCs w:val="20"/>
                <w:lang w:eastAsia="en-US"/>
              </w:rPr>
              <w:t xml:space="preserve"> № 13.</w:t>
            </w:r>
            <w:r w:rsidRPr="00B324A4">
              <w:rPr>
                <w:rFonts w:eastAsia="Calibri"/>
                <w:sz w:val="20"/>
                <w:szCs w:val="20"/>
              </w:rPr>
              <w:t>Неполная разборка и сборкам автомата. Отработка нормативов по неполной разборке и сборке автомата. Изготовка к стрельбе</w:t>
            </w:r>
          </w:p>
        </w:tc>
        <w:tc>
          <w:tcPr>
            <w:tcW w:w="411" w:type="pct"/>
            <w:shd w:val="clear" w:color="auto" w:fill="auto"/>
            <w:vAlign w:val="center"/>
          </w:tcPr>
          <w:p w:rsidR="003D24F9" w:rsidRPr="00B324A4" w:rsidRDefault="003D24F9" w:rsidP="00CD2FF4">
            <w:pPr>
              <w:jc w:val="center"/>
              <w:rPr>
                <w:rFonts w:eastAsia="Calibri"/>
                <w:bCs/>
                <w:sz w:val="20"/>
                <w:szCs w:val="20"/>
                <w:lang w:eastAsia="en-US"/>
              </w:rPr>
            </w:pPr>
            <w:r w:rsidRPr="00B324A4">
              <w:rPr>
                <w:rFonts w:eastAsia="Calibri"/>
                <w:bCs/>
                <w:sz w:val="20"/>
                <w:szCs w:val="20"/>
                <w:lang w:eastAsia="en-US"/>
              </w:rPr>
              <w:t>2</w:t>
            </w:r>
          </w:p>
        </w:tc>
        <w:tc>
          <w:tcPr>
            <w:tcW w:w="771" w:type="pct"/>
            <w:vMerge/>
          </w:tcPr>
          <w:p w:rsidR="003D24F9" w:rsidRPr="00B324A4" w:rsidRDefault="003D24F9" w:rsidP="00CD2FF4">
            <w:pPr>
              <w:tabs>
                <w:tab w:val="left" w:pos="149"/>
              </w:tabs>
              <w:ind w:left="-135"/>
              <w:rPr>
                <w:rFonts w:eastAsia="Calibri"/>
                <w:b/>
                <w:bCs/>
                <w:i/>
                <w:sz w:val="20"/>
                <w:szCs w:val="20"/>
                <w:lang w:eastAsia="en-US"/>
              </w:rPr>
            </w:pPr>
          </w:p>
        </w:tc>
      </w:tr>
      <w:tr w:rsidR="003D24F9" w:rsidRPr="00B324A4" w:rsidTr="00CD2FF4">
        <w:tc>
          <w:tcPr>
            <w:tcW w:w="806" w:type="pct"/>
            <w:gridSpan w:val="2"/>
            <w:vMerge/>
            <w:shd w:val="clear" w:color="auto" w:fill="auto"/>
          </w:tcPr>
          <w:p w:rsidR="003D24F9" w:rsidRPr="00B324A4" w:rsidRDefault="003D24F9" w:rsidP="00CD2FF4">
            <w:pPr>
              <w:rPr>
                <w:rFonts w:eastAsia="Calibri"/>
                <w:b/>
                <w:bCs/>
                <w:i/>
                <w:sz w:val="20"/>
                <w:szCs w:val="20"/>
                <w:lang w:eastAsia="en-US"/>
              </w:rPr>
            </w:pPr>
          </w:p>
        </w:tc>
        <w:tc>
          <w:tcPr>
            <w:tcW w:w="195" w:type="pct"/>
            <w:shd w:val="clear" w:color="auto" w:fill="auto"/>
          </w:tcPr>
          <w:p w:rsidR="003D24F9" w:rsidRPr="00B324A4" w:rsidRDefault="003D24F9" w:rsidP="00CD2FF4">
            <w:pPr>
              <w:autoSpaceDE w:val="0"/>
              <w:autoSpaceDN w:val="0"/>
              <w:adjustRightInd w:val="0"/>
              <w:rPr>
                <w:rFonts w:eastAsia="Calibri"/>
                <w:b/>
                <w:bCs/>
                <w:i/>
                <w:sz w:val="20"/>
                <w:szCs w:val="20"/>
                <w:lang w:eastAsia="en-US"/>
              </w:rPr>
            </w:pPr>
            <w:r w:rsidRPr="00B324A4">
              <w:rPr>
                <w:rFonts w:eastAsia="Calibri"/>
                <w:b/>
                <w:bCs/>
                <w:i/>
                <w:sz w:val="20"/>
                <w:szCs w:val="20"/>
                <w:lang w:eastAsia="en-US"/>
              </w:rPr>
              <w:t>6</w:t>
            </w:r>
          </w:p>
        </w:tc>
        <w:tc>
          <w:tcPr>
            <w:tcW w:w="2817" w:type="pct"/>
            <w:gridSpan w:val="2"/>
            <w:shd w:val="clear" w:color="auto" w:fill="auto"/>
          </w:tcPr>
          <w:p w:rsidR="003D24F9" w:rsidRPr="00B324A4" w:rsidRDefault="003D24F9" w:rsidP="00CD2FF4">
            <w:pPr>
              <w:autoSpaceDE w:val="0"/>
              <w:autoSpaceDN w:val="0"/>
              <w:adjustRightInd w:val="0"/>
              <w:rPr>
                <w:rFonts w:eastAsia="Calibri"/>
                <w:b/>
                <w:bCs/>
                <w:i/>
                <w:sz w:val="20"/>
                <w:szCs w:val="20"/>
                <w:lang w:eastAsia="en-US"/>
              </w:rPr>
            </w:pPr>
            <w:r w:rsidRPr="00B324A4">
              <w:rPr>
                <w:rFonts w:eastAsia="Calibri"/>
                <w:b/>
                <w:bCs/>
                <w:sz w:val="20"/>
                <w:szCs w:val="20"/>
                <w:lang w:eastAsia="en-US"/>
              </w:rPr>
              <w:t>Практическое занятие</w:t>
            </w:r>
            <w:r w:rsidRPr="00B324A4">
              <w:rPr>
                <w:rFonts w:eastAsia="Calibri"/>
                <w:bCs/>
                <w:sz w:val="20"/>
                <w:szCs w:val="20"/>
                <w:lang w:eastAsia="en-US"/>
              </w:rPr>
              <w:t xml:space="preserve"> № 14</w:t>
            </w:r>
            <w:r w:rsidRPr="00B324A4">
              <w:rPr>
                <w:rFonts w:eastAsia="Calibri"/>
                <w:b/>
                <w:bCs/>
                <w:sz w:val="20"/>
                <w:szCs w:val="20"/>
                <w:lang w:eastAsia="en-US"/>
              </w:rPr>
              <w:t>.</w:t>
            </w:r>
            <w:r w:rsidRPr="00B324A4">
              <w:rPr>
                <w:rFonts w:eastAsia="Calibri"/>
                <w:sz w:val="20"/>
                <w:szCs w:val="20"/>
              </w:rPr>
              <w:t>Устройство и ТТХ гранат. Меры безопасности при проведении стрельб</w:t>
            </w:r>
          </w:p>
        </w:tc>
        <w:tc>
          <w:tcPr>
            <w:tcW w:w="411" w:type="pct"/>
            <w:shd w:val="clear" w:color="auto" w:fill="auto"/>
            <w:vAlign w:val="center"/>
          </w:tcPr>
          <w:p w:rsidR="003D24F9" w:rsidRPr="00B324A4" w:rsidRDefault="003D24F9" w:rsidP="00CD2FF4">
            <w:pPr>
              <w:jc w:val="center"/>
              <w:rPr>
                <w:rFonts w:eastAsia="Calibri"/>
                <w:bCs/>
                <w:sz w:val="20"/>
                <w:szCs w:val="20"/>
                <w:lang w:eastAsia="en-US"/>
              </w:rPr>
            </w:pPr>
            <w:r w:rsidRPr="00B324A4">
              <w:rPr>
                <w:rFonts w:eastAsia="Calibri"/>
                <w:bCs/>
                <w:sz w:val="20"/>
                <w:szCs w:val="20"/>
                <w:lang w:eastAsia="en-US"/>
              </w:rPr>
              <w:t>2</w:t>
            </w:r>
          </w:p>
        </w:tc>
        <w:tc>
          <w:tcPr>
            <w:tcW w:w="771" w:type="pct"/>
            <w:vMerge/>
          </w:tcPr>
          <w:p w:rsidR="003D24F9" w:rsidRPr="00B324A4" w:rsidRDefault="003D24F9" w:rsidP="00CD2FF4">
            <w:pPr>
              <w:tabs>
                <w:tab w:val="left" w:pos="149"/>
              </w:tabs>
              <w:ind w:left="-135"/>
              <w:rPr>
                <w:rFonts w:eastAsia="Calibri"/>
                <w:b/>
                <w:bCs/>
                <w:i/>
                <w:sz w:val="20"/>
                <w:szCs w:val="20"/>
                <w:lang w:eastAsia="en-US"/>
              </w:rPr>
            </w:pPr>
          </w:p>
        </w:tc>
      </w:tr>
      <w:tr w:rsidR="003D24F9" w:rsidRPr="00B324A4" w:rsidTr="00CD2FF4">
        <w:tc>
          <w:tcPr>
            <w:tcW w:w="806" w:type="pct"/>
            <w:gridSpan w:val="2"/>
            <w:vMerge/>
            <w:shd w:val="clear" w:color="auto" w:fill="auto"/>
          </w:tcPr>
          <w:p w:rsidR="003D24F9" w:rsidRPr="00B324A4" w:rsidRDefault="003D24F9" w:rsidP="00CD2FF4">
            <w:pPr>
              <w:rPr>
                <w:rFonts w:eastAsia="Calibri"/>
                <w:b/>
                <w:bCs/>
                <w:i/>
                <w:sz w:val="20"/>
                <w:szCs w:val="20"/>
                <w:lang w:eastAsia="en-US"/>
              </w:rPr>
            </w:pPr>
          </w:p>
        </w:tc>
        <w:tc>
          <w:tcPr>
            <w:tcW w:w="195" w:type="pct"/>
            <w:shd w:val="clear" w:color="auto" w:fill="auto"/>
          </w:tcPr>
          <w:p w:rsidR="003D24F9" w:rsidRPr="00B324A4" w:rsidRDefault="003D24F9" w:rsidP="00CD2FF4">
            <w:pPr>
              <w:rPr>
                <w:rFonts w:eastAsia="Calibri"/>
                <w:b/>
                <w:bCs/>
                <w:i/>
                <w:sz w:val="20"/>
                <w:szCs w:val="20"/>
                <w:lang w:eastAsia="en-US"/>
              </w:rPr>
            </w:pPr>
            <w:r w:rsidRPr="00B324A4">
              <w:rPr>
                <w:rFonts w:eastAsia="Calibri"/>
                <w:b/>
                <w:bCs/>
                <w:i/>
                <w:sz w:val="20"/>
                <w:szCs w:val="20"/>
                <w:lang w:eastAsia="en-US"/>
              </w:rPr>
              <w:t>7</w:t>
            </w:r>
          </w:p>
        </w:tc>
        <w:tc>
          <w:tcPr>
            <w:tcW w:w="2817" w:type="pct"/>
            <w:gridSpan w:val="2"/>
            <w:shd w:val="clear" w:color="auto" w:fill="auto"/>
          </w:tcPr>
          <w:p w:rsidR="003D24F9" w:rsidRPr="00B324A4" w:rsidRDefault="003D24F9" w:rsidP="00CD2FF4">
            <w:pPr>
              <w:rPr>
                <w:rFonts w:eastAsia="Calibri"/>
                <w:b/>
                <w:bCs/>
                <w:i/>
                <w:sz w:val="20"/>
                <w:szCs w:val="20"/>
                <w:lang w:eastAsia="en-US"/>
              </w:rPr>
            </w:pPr>
            <w:r w:rsidRPr="00B324A4">
              <w:rPr>
                <w:rFonts w:eastAsia="Calibri"/>
                <w:b/>
                <w:bCs/>
                <w:sz w:val="20"/>
                <w:szCs w:val="20"/>
                <w:lang w:eastAsia="en-US"/>
              </w:rPr>
              <w:t>Практическое занятие</w:t>
            </w:r>
            <w:r w:rsidRPr="00B324A4">
              <w:rPr>
                <w:rFonts w:eastAsia="Calibri"/>
                <w:bCs/>
                <w:sz w:val="20"/>
                <w:szCs w:val="20"/>
                <w:lang w:eastAsia="en-US"/>
              </w:rPr>
              <w:t xml:space="preserve"> № 15.</w:t>
            </w:r>
            <w:r w:rsidRPr="00B324A4">
              <w:rPr>
                <w:rFonts w:eastAsia="Calibri"/>
                <w:sz w:val="20"/>
                <w:szCs w:val="20"/>
              </w:rPr>
              <w:t>Отработка порядка приема Военной присяги</w:t>
            </w:r>
          </w:p>
        </w:tc>
        <w:tc>
          <w:tcPr>
            <w:tcW w:w="411" w:type="pct"/>
            <w:shd w:val="clear" w:color="auto" w:fill="auto"/>
            <w:vAlign w:val="center"/>
          </w:tcPr>
          <w:p w:rsidR="003D24F9" w:rsidRPr="00B324A4" w:rsidRDefault="003D24F9" w:rsidP="00CD2FF4">
            <w:pPr>
              <w:jc w:val="center"/>
              <w:rPr>
                <w:rFonts w:eastAsia="Calibri"/>
                <w:bCs/>
                <w:sz w:val="20"/>
                <w:szCs w:val="20"/>
                <w:lang w:eastAsia="en-US"/>
              </w:rPr>
            </w:pPr>
            <w:r w:rsidRPr="00B324A4">
              <w:rPr>
                <w:rFonts w:eastAsia="Calibri"/>
                <w:bCs/>
                <w:sz w:val="20"/>
                <w:szCs w:val="20"/>
                <w:lang w:eastAsia="en-US"/>
              </w:rPr>
              <w:t>2</w:t>
            </w:r>
          </w:p>
        </w:tc>
        <w:tc>
          <w:tcPr>
            <w:tcW w:w="771" w:type="pct"/>
            <w:vMerge/>
          </w:tcPr>
          <w:p w:rsidR="003D24F9" w:rsidRPr="00B324A4" w:rsidRDefault="003D24F9" w:rsidP="00CD2FF4">
            <w:pPr>
              <w:tabs>
                <w:tab w:val="left" w:pos="149"/>
              </w:tabs>
              <w:ind w:left="-135"/>
              <w:rPr>
                <w:rFonts w:eastAsia="Calibri"/>
                <w:b/>
                <w:bCs/>
                <w:i/>
                <w:sz w:val="20"/>
                <w:szCs w:val="20"/>
                <w:lang w:eastAsia="en-US"/>
              </w:rPr>
            </w:pPr>
          </w:p>
        </w:tc>
      </w:tr>
      <w:tr w:rsidR="003D24F9" w:rsidRPr="00B324A4" w:rsidTr="00CD2FF4">
        <w:tc>
          <w:tcPr>
            <w:tcW w:w="806" w:type="pct"/>
            <w:gridSpan w:val="2"/>
            <w:vMerge/>
            <w:shd w:val="clear" w:color="auto" w:fill="auto"/>
          </w:tcPr>
          <w:p w:rsidR="003D24F9" w:rsidRPr="00B324A4" w:rsidRDefault="003D24F9" w:rsidP="00CD2FF4">
            <w:pPr>
              <w:rPr>
                <w:rFonts w:eastAsia="Calibri"/>
                <w:b/>
                <w:bCs/>
                <w:i/>
                <w:sz w:val="20"/>
                <w:szCs w:val="20"/>
                <w:lang w:eastAsia="en-US"/>
              </w:rPr>
            </w:pPr>
          </w:p>
        </w:tc>
        <w:tc>
          <w:tcPr>
            <w:tcW w:w="3012" w:type="pct"/>
            <w:gridSpan w:val="3"/>
            <w:shd w:val="clear" w:color="auto" w:fill="auto"/>
          </w:tcPr>
          <w:p w:rsidR="003D24F9" w:rsidRPr="00B324A4" w:rsidRDefault="003D24F9" w:rsidP="00CD2FF4">
            <w:pPr>
              <w:rPr>
                <w:b/>
                <w:bCs/>
                <w:sz w:val="20"/>
                <w:szCs w:val="20"/>
              </w:rPr>
            </w:pPr>
            <w:r w:rsidRPr="00B324A4">
              <w:rPr>
                <w:b/>
                <w:bCs/>
                <w:sz w:val="20"/>
                <w:szCs w:val="20"/>
              </w:rPr>
              <w:t>Самостоятельная работа обучающихся</w:t>
            </w:r>
          </w:p>
        </w:tc>
        <w:tc>
          <w:tcPr>
            <w:tcW w:w="411" w:type="pct"/>
            <w:shd w:val="clear" w:color="auto" w:fill="auto"/>
            <w:vAlign w:val="center"/>
          </w:tcPr>
          <w:p w:rsidR="003D24F9" w:rsidRPr="00B324A4" w:rsidRDefault="003D24F9" w:rsidP="00CD2FF4">
            <w:pPr>
              <w:jc w:val="center"/>
              <w:rPr>
                <w:rFonts w:eastAsia="Calibri"/>
                <w:bCs/>
                <w:sz w:val="20"/>
                <w:szCs w:val="20"/>
                <w:lang w:eastAsia="en-US"/>
              </w:rPr>
            </w:pPr>
            <w:r w:rsidRPr="00B324A4">
              <w:rPr>
                <w:rFonts w:eastAsia="Calibri"/>
                <w:sz w:val="20"/>
                <w:szCs w:val="20"/>
                <w:lang w:eastAsia="en-US"/>
              </w:rPr>
              <w:t>-</w:t>
            </w:r>
          </w:p>
        </w:tc>
        <w:tc>
          <w:tcPr>
            <w:tcW w:w="771" w:type="pct"/>
            <w:vMerge/>
          </w:tcPr>
          <w:p w:rsidR="003D24F9" w:rsidRPr="00B324A4" w:rsidRDefault="003D24F9" w:rsidP="00CD2FF4">
            <w:pPr>
              <w:tabs>
                <w:tab w:val="left" w:pos="149"/>
              </w:tabs>
              <w:ind w:left="-135"/>
              <w:rPr>
                <w:rFonts w:eastAsia="Calibri"/>
                <w:b/>
                <w:bCs/>
                <w:i/>
                <w:sz w:val="20"/>
                <w:szCs w:val="20"/>
                <w:lang w:eastAsia="en-US"/>
              </w:rPr>
            </w:pPr>
          </w:p>
        </w:tc>
      </w:tr>
      <w:tr w:rsidR="003D24F9" w:rsidRPr="00B324A4" w:rsidTr="00CD2FF4">
        <w:tc>
          <w:tcPr>
            <w:tcW w:w="806" w:type="pct"/>
            <w:gridSpan w:val="2"/>
            <w:vMerge w:val="restart"/>
            <w:shd w:val="clear" w:color="auto" w:fill="auto"/>
          </w:tcPr>
          <w:p w:rsidR="003D24F9" w:rsidRPr="00B324A4" w:rsidRDefault="003D24F9" w:rsidP="00CD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0"/>
                <w:szCs w:val="20"/>
                <w:lang w:eastAsia="en-US"/>
              </w:rPr>
            </w:pPr>
            <w:r w:rsidRPr="00B324A4">
              <w:rPr>
                <w:rFonts w:eastAsia="Calibri"/>
                <w:b/>
                <w:bCs/>
                <w:sz w:val="20"/>
                <w:szCs w:val="20"/>
                <w:lang w:eastAsia="en-US"/>
              </w:rPr>
              <w:t xml:space="preserve">Тема 2.4. </w:t>
            </w:r>
            <w:r w:rsidRPr="00B324A4">
              <w:rPr>
                <w:rFonts w:eastAsia="Calibri"/>
                <w:bCs/>
                <w:sz w:val="20"/>
                <w:szCs w:val="20"/>
                <w:lang w:eastAsia="en-US"/>
              </w:rPr>
              <w:t>Символы воинской чести. Боевые традиции Вооруженных Сил России.</w:t>
            </w:r>
          </w:p>
          <w:p w:rsidR="003D24F9" w:rsidRPr="00B324A4" w:rsidRDefault="003D24F9" w:rsidP="00CD2FF4">
            <w:pPr>
              <w:rPr>
                <w:rFonts w:eastAsia="Calibri"/>
                <w:b/>
                <w:bCs/>
                <w:i/>
                <w:sz w:val="20"/>
                <w:szCs w:val="20"/>
                <w:lang w:eastAsia="en-US"/>
              </w:rPr>
            </w:pPr>
          </w:p>
        </w:tc>
        <w:tc>
          <w:tcPr>
            <w:tcW w:w="3012" w:type="pct"/>
            <w:gridSpan w:val="3"/>
            <w:shd w:val="clear" w:color="auto" w:fill="auto"/>
          </w:tcPr>
          <w:p w:rsidR="003D24F9" w:rsidRPr="00B324A4" w:rsidRDefault="003D24F9" w:rsidP="00CD2FF4">
            <w:pPr>
              <w:jc w:val="both"/>
              <w:rPr>
                <w:rFonts w:eastAsia="Calibri"/>
                <w:b/>
                <w:bCs/>
                <w:i/>
                <w:sz w:val="20"/>
                <w:szCs w:val="20"/>
                <w:lang w:eastAsia="en-US"/>
              </w:rPr>
            </w:pPr>
            <w:r w:rsidRPr="00B324A4">
              <w:rPr>
                <w:b/>
                <w:bCs/>
                <w:sz w:val="20"/>
                <w:szCs w:val="20"/>
              </w:rPr>
              <w:t>Содержание учебного материала</w:t>
            </w:r>
          </w:p>
        </w:tc>
        <w:tc>
          <w:tcPr>
            <w:tcW w:w="411" w:type="pct"/>
            <w:shd w:val="clear" w:color="auto" w:fill="auto"/>
            <w:vAlign w:val="center"/>
          </w:tcPr>
          <w:p w:rsidR="003D24F9" w:rsidRPr="00B324A4" w:rsidRDefault="003D24F9" w:rsidP="00CD2FF4">
            <w:pPr>
              <w:jc w:val="center"/>
              <w:rPr>
                <w:rFonts w:eastAsia="Calibri"/>
                <w:b/>
                <w:i/>
                <w:sz w:val="20"/>
                <w:szCs w:val="20"/>
                <w:lang w:eastAsia="en-US"/>
              </w:rPr>
            </w:pPr>
            <w:r w:rsidRPr="00B324A4">
              <w:rPr>
                <w:rFonts w:eastAsia="Calibri"/>
                <w:b/>
                <w:i/>
                <w:sz w:val="20"/>
                <w:szCs w:val="20"/>
                <w:lang w:eastAsia="en-US"/>
              </w:rPr>
              <w:t>4</w:t>
            </w:r>
          </w:p>
        </w:tc>
        <w:tc>
          <w:tcPr>
            <w:tcW w:w="771" w:type="pct"/>
            <w:vMerge/>
          </w:tcPr>
          <w:p w:rsidR="003D24F9" w:rsidRPr="00B324A4" w:rsidRDefault="003D24F9" w:rsidP="00CD2FF4">
            <w:pPr>
              <w:tabs>
                <w:tab w:val="left" w:pos="149"/>
              </w:tabs>
              <w:ind w:left="-135"/>
              <w:rPr>
                <w:rFonts w:eastAsia="Calibri"/>
                <w:b/>
                <w:bCs/>
                <w:i/>
                <w:sz w:val="20"/>
                <w:szCs w:val="20"/>
                <w:lang w:eastAsia="en-US"/>
              </w:rPr>
            </w:pPr>
          </w:p>
        </w:tc>
      </w:tr>
      <w:tr w:rsidR="003D24F9" w:rsidRPr="00B324A4" w:rsidTr="00CD2FF4">
        <w:tc>
          <w:tcPr>
            <w:tcW w:w="806" w:type="pct"/>
            <w:gridSpan w:val="2"/>
            <w:vMerge/>
            <w:shd w:val="clear" w:color="auto" w:fill="auto"/>
          </w:tcPr>
          <w:p w:rsidR="003D24F9" w:rsidRPr="00B324A4" w:rsidRDefault="003D24F9" w:rsidP="00CD2FF4">
            <w:pPr>
              <w:rPr>
                <w:rFonts w:eastAsia="Calibri"/>
                <w:b/>
                <w:bCs/>
                <w:i/>
                <w:sz w:val="20"/>
                <w:szCs w:val="20"/>
                <w:lang w:eastAsia="en-US"/>
              </w:rPr>
            </w:pPr>
          </w:p>
        </w:tc>
        <w:tc>
          <w:tcPr>
            <w:tcW w:w="195" w:type="pct"/>
            <w:shd w:val="clear" w:color="auto" w:fill="auto"/>
          </w:tcPr>
          <w:p w:rsidR="003D24F9" w:rsidRPr="00B324A4" w:rsidRDefault="003D24F9" w:rsidP="00CD2FF4">
            <w:pPr>
              <w:rPr>
                <w:b/>
                <w:bCs/>
                <w:sz w:val="20"/>
                <w:szCs w:val="20"/>
              </w:rPr>
            </w:pPr>
            <w:r w:rsidRPr="00B324A4">
              <w:rPr>
                <w:b/>
                <w:bCs/>
                <w:sz w:val="20"/>
                <w:szCs w:val="20"/>
              </w:rPr>
              <w:t>1</w:t>
            </w:r>
          </w:p>
        </w:tc>
        <w:tc>
          <w:tcPr>
            <w:tcW w:w="2817" w:type="pct"/>
            <w:gridSpan w:val="2"/>
            <w:shd w:val="clear" w:color="auto" w:fill="auto"/>
          </w:tcPr>
          <w:p w:rsidR="003D24F9" w:rsidRPr="00B324A4" w:rsidRDefault="003D24F9" w:rsidP="00CD2FF4">
            <w:pPr>
              <w:jc w:val="both"/>
              <w:rPr>
                <w:b/>
                <w:bCs/>
                <w:sz w:val="20"/>
                <w:szCs w:val="20"/>
              </w:rPr>
            </w:pPr>
            <w:r w:rsidRPr="00B324A4">
              <w:rPr>
                <w:rFonts w:eastAsia="Calibri"/>
                <w:bCs/>
                <w:sz w:val="20"/>
                <w:szCs w:val="20"/>
                <w:lang w:eastAsia="en-US"/>
              </w:rPr>
              <w:t xml:space="preserve">Боевое Знамя воинской части – символ воинской чести, доблести и славы. Ордена – почетные награды за воинские отличия и заслуги в бою и военной службе. Ритуалы Вооруженных Сил РФ (ВСРФ). Памяти поколений </w:t>
            </w:r>
            <w:proofErr w:type="gramStart"/>
            <w:r w:rsidRPr="00B324A4">
              <w:rPr>
                <w:rFonts w:eastAsia="Calibri"/>
                <w:bCs/>
                <w:sz w:val="20"/>
                <w:szCs w:val="20"/>
                <w:lang w:eastAsia="en-US"/>
              </w:rPr>
              <w:t>-д</w:t>
            </w:r>
            <w:proofErr w:type="gramEnd"/>
            <w:r w:rsidRPr="00B324A4">
              <w:rPr>
                <w:rFonts w:eastAsia="Calibri"/>
                <w:bCs/>
                <w:sz w:val="20"/>
                <w:szCs w:val="20"/>
                <w:lang w:eastAsia="en-US"/>
              </w:rPr>
              <w:t>ни воинской славы России.</w:t>
            </w:r>
          </w:p>
        </w:tc>
        <w:tc>
          <w:tcPr>
            <w:tcW w:w="411" w:type="pct"/>
            <w:shd w:val="clear" w:color="auto" w:fill="auto"/>
            <w:vAlign w:val="center"/>
          </w:tcPr>
          <w:p w:rsidR="003D24F9" w:rsidRPr="00B324A4" w:rsidRDefault="003D24F9" w:rsidP="00CD2FF4">
            <w:pPr>
              <w:jc w:val="center"/>
              <w:rPr>
                <w:rFonts w:eastAsia="Calibri"/>
                <w:sz w:val="20"/>
                <w:szCs w:val="20"/>
                <w:lang w:eastAsia="en-US"/>
              </w:rPr>
            </w:pPr>
            <w:r w:rsidRPr="00B324A4">
              <w:rPr>
                <w:rFonts w:eastAsia="Calibri"/>
                <w:sz w:val="20"/>
                <w:szCs w:val="20"/>
                <w:lang w:eastAsia="en-US"/>
              </w:rPr>
              <w:t>2</w:t>
            </w:r>
          </w:p>
        </w:tc>
        <w:tc>
          <w:tcPr>
            <w:tcW w:w="771" w:type="pct"/>
            <w:vMerge/>
          </w:tcPr>
          <w:p w:rsidR="003D24F9" w:rsidRPr="00B324A4" w:rsidRDefault="003D24F9" w:rsidP="00CD2FF4">
            <w:pPr>
              <w:tabs>
                <w:tab w:val="left" w:pos="149"/>
              </w:tabs>
              <w:ind w:left="-135"/>
              <w:rPr>
                <w:rFonts w:eastAsia="Calibri"/>
                <w:b/>
                <w:bCs/>
                <w:i/>
                <w:sz w:val="20"/>
                <w:szCs w:val="20"/>
                <w:lang w:eastAsia="en-US"/>
              </w:rPr>
            </w:pPr>
          </w:p>
        </w:tc>
      </w:tr>
      <w:tr w:rsidR="003D24F9" w:rsidRPr="00B324A4" w:rsidTr="00CD2FF4">
        <w:tc>
          <w:tcPr>
            <w:tcW w:w="806" w:type="pct"/>
            <w:gridSpan w:val="2"/>
            <w:vMerge/>
            <w:shd w:val="clear" w:color="auto" w:fill="auto"/>
          </w:tcPr>
          <w:p w:rsidR="003D24F9" w:rsidRPr="00B324A4" w:rsidRDefault="003D24F9" w:rsidP="00CD2FF4">
            <w:pPr>
              <w:rPr>
                <w:rFonts w:eastAsia="Calibri"/>
                <w:b/>
                <w:bCs/>
                <w:i/>
                <w:sz w:val="20"/>
                <w:szCs w:val="20"/>
                <w:lang w:eastAsia="en-US"/>
              </w:rPr>
            </w:pPr>
          </w:p>
        </w:tc>
        <w:tc>
          <w:tcPr>
            <w:tcW w:w="3012" w:type="pct"/>
            <w:gridSpan w:val="3"/>
            <w:shd w:val="clear" w:color="auto" w:fill="auto"/>
          </w:tcPr>
          <w:p w:rsidR="003D24F9" w:rsidRPr="00B324A4" w:rsidRDefault="003D24F9" w:rsidP="00CD2FF4">
            <w:pPr>
              <w:rPr>
                <w:rFonts w:eastAsia="Calibri"/>
                <w:b/>
                <w:i/>
                <w:sz w:val="20"/>
                <w:szCs w:val="20"/>
                <w:lang w:eastAsia="en-US"/>
              </w:rPr>
            </w:pPr>
            <w:r w:rsidRPr="00B324A4">
              <w:rPr>
                <w:b/>
                <w:bCs/>
                <w:sz w:val="20"/>
                <w:szCs w:val="20"/>
              </w:rPr>
              <w:t>В том числе практических занятий и лабораторных работ</w:t>
            </w:r>
          </w:p>
        </w:tc>
        <w:tc>
          <w:tcPr>
            <w:tcW w:w="411" w:type="pct"/>
            <w:shd w:val="clear" w:color="auto" w:fill="auto"/>
            <w:vAlign w:val="center"/>
          </w:tcPr>
          <w:p w:rsidR="003D24F9" w:rsidRPr="00B324A4" w:rsidRDefault="003D24F9" w:rsidP="00CD2FF4">
            <w:pPr>
              <w:jc w:val="center"/>
              <w:rPr>
                <w:rFonts w:eastAsia="Calibri"/>
                <w:b/>
                <w:i/>
                <w:sz w:val="20"/>
                <w:szCs w:val="20"/>
                <w:lang w:eastAsia="en-US"/>
              </w:rPr>
            </w:pPr>
            <w:r w:rsidRPr="00B324A4">
              <w:rPr>
                <w:rFonts w:eastAsia="Calibri"/>
                <w:b/>
                <w:i/>
                <w:sz w:val="20"/>
                <w:szCs w:val="20"/>
                <w:lang w:eastAsia="en-US"/>
              </w:rPr>
              <w:t>2</w:t>
            </w:r>
          </w:p>
        </w:tc>
        <w:tc>
          <w:tcPr>
            <w:tcW w:w="771" w:type="pct"/>
            <w:vMerge/>
          </w:tcPr>
          <w:p w:rsidR="003D24F9" w:rsidRPr="00B324A4" w:rsidRDefault="003D24F9" w:rsidP="00CD2FF4">
            <w:pPr>
              <w:tabs>
                <w:tab w:val="left" w:pos="149"/>
              </w:tabs>
              <w:ind w:left="-135"/>
              <w:rPr>
                <w:rFonts w:eastAsia="Calibri"/>
                <w:b/>
                <w:bCs/>
                <w:i/>
                <w:sz w:val="20"/>
                <w:szCs w:val="20"/>
                <w:lang w:eastAsia="en-US"/>
              </w:rPr>
            </w:pPr>
          </w:p>
        </w:tc>
      </w:tr>
      <w:tr w:rsidR="003D24F9" w:rsidRPr="00B324A4" w:rsidTr="00CD2FF4">
        <w:tc>
          <w:tcPr>
            <w:tcW w:w="806" w:type="pct"/>
            <w:gridSpan w:val="2"/>
            <w:vMerge/>
            <w:shd w:val="clear" w:color="auto" w:fill="auto"/>
          </w:tcPr>
          <w:p w:rsidR="003D24F9" w:rsidRPr="00B324A4" w:rsidRDefault="003D24F9" w:rsidP="00CD2FF4">
            <w:pPr>
              <w:rPr>
                <w:rFonts w:eastAsia="Calibri"/>
                <w:b/>
                <w:bCs/>
                <w:i/>
                <w:sz w:val="20"/>
                <w:szCs w:val="20"/>
                <w:lang w:eastAsia="en-US"/>
              </w:rPr>
            </w:pPr>
          </w:p>
        </w:tc>
        <w:tc>
          <w:tcPr>
            <w:tcW w:w="195" w:type="pct"/>
            <w:shd w:val="clear" w:color="auto" w:fill="auto"/>
          </w:tcPr>
          <w:p w:rsidR="003D24F9" w:rsidRPr="00B324A4" w:rsidRDefault="003D24F9" w:rsidP="00CD2FF4">
            <w:pPr>
              <w:rPr>
                <w:bCs/>
                <w:sz w:val="20"/>
                <w:szCs w:val="20"/>
              </w:rPr>
            </w:pPr>
            <w:r w:rsidRPr="00B324A4">
              <w:rPr>
                <w:bCs/>
                <w:sz w:val="20"/>
                <w:szCs w:val="20"/>
              </w:rPr>
              <w:t>1</w:t>
            </w:r>
          </w:p>
        </w:tc>
        <w:tc>
          <w:tcPr>
            <w:tcW w:w="2817" w:type="pct"/>
            <w:gridSpan w:val="2"/>
            <w:shd w:val="clear" w:color="auto" w:fill="auto"/>
          </w:tcPr>
          <w:p w:rsidR="003D24F9" w:rsidRPr="00B324A4" w:rsidRDefault="003D24F9" w:rsidP="00CD2FF4">
            <w:pPr>
              <w:rPr>
                <w:b/>
                <w:bCs/>
                <w:sz w:val="20"/>
                <w:szCs w:val="20"/>
              </w:rPr>
            </w:pPr>
            <w:r w:rsidRPr="00B324A4">
              <w:rPr>
                <w:rFonts w:eastAsia="Calibri"/>
                <w:b/>
                <w:bCs/>
                <w:sz w:val="20"/>
                <w:szCs w:val="20"/>
                <w:lang w:eastAsia="en-US"/>
              </w:rPr>
              <w:t>Практическое занятие</w:t>
            </w:r>
            <w:r w:rsidRPr="00B324A4">
              <w:rPr>
                <w:rFonts w:eastAsia="Calibri"/>
                <w:bCs/>
                <w:sz w:val="20"/>
                <w:szCs w:val="20"/>
                <w:lang w:eastAsia="en-US"/>
              </w:rPr>
              <w:t xml:space="preserve"> № 16. Определение показателей понятий «патриотизм» и «верность воинскому долгу», как основных качества защитника Отечества.</w:t>
            </w:r>
          </w:p>
        </w:tc>
        <w:tc>
          <w:tcPr>
            <w:tcW w:w="411" w:type="pct"/>
            <w:shd w:val="clear" w:color="auto" w:fill="auto"/>
            <w:vAlign w:val="center"/>
          </w:tcPr>
          <w:p w:rsidR="003D24F9" w:rsidRPr="00B324A4" w:rsidRDefault="003D24F9" w:rsidP="00CD2FF4">
            <w:pPr>
              <w:jc w:val="center"/>
              <w:rPr>
                <w:rFonts w:eastAsia="Calibri"/>
                <w:sz w:val="20"/>
                <w:szCs w:val="20"/>
                <w:lang w:eastAsia="en-US"/>
              </w:rPr>
            </w:pPr>
            <w:r w:rsidRPr="00B324A4">
              <w:rPr>
                <w:rFonts w:eastAsia="Calibri"/>
                <w:sz w:val="20"/>
                <w:szCs w:val="20"/>
                <w:lang w:eastAsia="en-US"/>
              </w:rPr>
              <w:t>2</w:t>
            </w:r>
          </w:p>
        </w:tc>
        <w:tc>
          <w:tcPr>
            <w:tcW w:w="771" w:type="pct"/>
            <w:vMerge/>
          </w:tcPr>
          <w:p w:rsidR="003D24F9" w:rsidRPr="00B324A4" w:rsidRDefault="003D24F9" w:rsidP="00CD2FF4">
            <w:pPr>
              <w:tabs>
                <w:tab w:val="left" w:pos="149"/>
              </w:tabs>
              <w:ind w:left="-135"/>
              <w:rPr>
                <w:rFonts w:eastAsia="Calibri"/>
                <w:b/>
                <w:bCs/>
                <w:i/>
                <w:sz w:val="20"/>
                <w:szCs w:val="20"/>
                <w:lang w:eastAsia="en-US"/>
              </w:rPr>
            </w:pPr>
          </w:p>
        </w:tc>
      </w:tr>
      <w:tr w:rsidR="003D24F9" w:rsidRPr="00B324A4" w:rsidTr="00CD2FF4">
        <w:tc>
          <w:tcPr>
            <w:tcW w:w="806" w:type="pct"/>
            <w:gridSpan w:val="2"/>
            <w:vMerge/>
            <w:shd w:val="clear" w:color="auto" w:fill="auto"/>
          </w:tcPr>
          <w:p w:rsidR="003D24F9" w:rsidRPr="00B324A4" w:rsidRDefault="003D24F9" w:rsidP="00CD2FF4">
            <w:pPr>
              <w:rPr>
                <w:rFonts w:eastAsia="Calibri"/>
                <w:b/>
                <w:bCs/>
                <w:i/>
                <w:sz w:val="20"/>
                <w:szCs w:val="20"/>
                <w:lang w:eastAsia="en-US"/>
              </w:rPr>
            </w:pPr>
          </w:p>
        </w:tc>
        <w:tc>
          <w:tcPr>
            <w:tcW w:w="3012" w:type="pct"/>
            <w:gridSpan w:val="3"/>
            <w:shd w:val="clear" w:color="auto" w:fill="auto"/>
          </w:tcPr>
          <w:p w:rsidR="003D24F9" w:rsidRPr="00B324A4" w:rsidRDefault="003D24F9" w:rsidP="00CD2FF4">
            <w:pPr>
              <w:rPr>
                <w:b/>
                <w:bCs/>
                <w:sz w:val="20"/>
                <w:szCs w:val="20"/>
              </w:rPr>
            </w:pPr>
            <w:r w:rsidRPr="00B324A4">
              <w:rPr>
                <w:b/>
                <w:bCs/>
                <w:sz w:val="20"/>
                <w:szCs w:val="20"/>
              </w:rPr>
              <w:t>Самостоятельная работа обучающихся</w:t>
            </w:r>
          </w:p>
        </w:tc>
        <w:tc>
          <w:tcPr>
            <w:tcW w:w="411" w:type="pct"/>
            <w:shd w:val="clear" w:color="auto" w:fill="auto"/>
            <w:vAlign w:val="center"/>
          </w:tcPr>
          <w:p w:rsidR="003D24F9" w:rsidRPr="00B324A4" w:rsidRDefault="003D24F9" w:rsidP="00CD2FF4">
            <w:pPr>
              <w:jc w:val="center"/>
              <w:rPr>
                <w:rFonts w:eastAsia="Calibri"/>
                <w:bCs/>
                <w:sz w:val="20"/>
                <w:szCs w:val="20"/>
                <w:lang w:eastAsia="en-US"/>
              </w:rPr>
            </w:pPr>
            <w:r w:rsidRPr="00B324A4">
              <w:rPr>
                <w:rFonts w:eastAsia="Calibri"/>
                <w:sz w:val="20"/>
                <w:szCs w:val="20"/>
                <w:lang w:eastAsia="en-US"/>
              </w:rPr>
              <w:t>-</w:t>
            </w:r>
          </w:p>
        </w:tc>
        <w:tc>
          <w:tcPr>
            <w:tcW w:w="771" w:type="pct"/>
            <w:vMerge/>
          </w:tcPr>
          <w:p w:rsidR="003D24F9" w:rsidRPr="00B324A4" w:rsidRDefault="003D24F9" w:rsidP="00CD2FF4">
            <w:pPr>
              <w:tabs>
                <w:tab w:val="left" w:pos="149"/>
              </w:tabs>
              <w:ind w:left="-135"/>
              <w:rPr>
                <w:rFonts w:eastAsia="Calibri"/>
                <w:b/>
                <w:bCs/>
                <w:i/>
                <w:sz w:val="20"/>
                <w:szCs w:val="20"/>
                <w:lang w:eastAsia="en-US"/>
              </w:rPr>
            </w:pPr>
          </w:p>
        </w:tc>
      </w:tr>
      <w:tr w:rsidR="003D24F9" w:rsidRPr="00B324A4" w:rsidTr="00CD2FF4">
        <w:tc>
          <w:tcPr>
            <w:tcW w:w="3818" w:type="pct"/>
            <w:gridSpan w:val="5"/>
            <w:shd w:val="clear" w:color="auto" w:fill="auto"/>
          </w:tcPr>
          <w:p w:rsidR="003D24F9" w:rsidRPr="00B324A4" w:rsidRDefault="003D24F9" w:rsidP="00CD2FF4">
            <w:pPr>
              <w:rPr>
                <w:rFonts w:eastAsia="Calibri"/>
                <w:b/>
                <w:bCs/>
                <w:i/>
                <w:sz w:val="20"/>
                <w:szCs w:val="20"/>
                <w:lang w:eastAsia="en-US"/>
              </w:rPr>
            </w:pPr>
            <w:r w:rsidRPr="00B324A4">
              <w:rPr>
                <w:rFonts w:eastAsia="Calibri"/>
                <w:b/>
                <w:bCs/>
                <w:sz w:val="20"/>
                <w:szCs w:val="20"/>
                <w:lang w:eastAsia="en-US"/>
              </w:rPr>
              <w:t>Раздел 3. Основы медицинских знаний</w:t>
            </w:r>
          </w:p>
        </w:tc>
        <w:tc>
          <w:tcPr>
            <w:tcW w:w="411" w:type="pct"/>
            <w:shd w:val="clear" w:color="auto" w:fill="auto"/>
          </w:tcPr>
          <w:p w:rsidR="003D24F9" w:rsidRPr="00B324A4" w:rsidRDefault="003D24F9" w:rsidP="00CD2FF4">
            <w:pPr>
              <w:jc w:val="center"/>
              <w:rPr>
                <w:rFonts w:eastAsia="Calibri"/>
                <w:b/>
                <w:bCs/>
                <w:i/>
                <w:sz w:val="20"/>
                <w:szCs w:val="20"/>
                <w:lang w:eastAsia="en-US"/>
              </w:rPr>
            </w:pPr>
            <w:r w:rsidRPr="00B324A4">
              <w:rPr>
                <w:rFonts w:eastAsia="Calibri"/>
                <w:b/>
                <w:bCs/>
                <w:i/>
                <w:sz w:val="20"/>
                <w:szCs w:val="20"/>
                <w:lang w:eastAsia="en-US"/>
              </w:rPr>
              <w:t>6</w:t>
            </w:r>
          </w:p>
        </w:tc>
        <w:tc>
          <w:tcPr>
            <w:tcW w:w="771" w:type="pct"/>
            <w:shd w:val="clear" w:color="auto" w:fill="auto"/>
          </w:tcPr>
          <w:p w:rsidR="003D24F9" w:rsidRPr="00B324A4" w:rsidRDefault="003D24F9" w:rsidP="00CD2FF4">
            <w:pPr>
              <w:jc w:val="center"/>
              <w:rPr>
                <w:rFonts w:eastAsia="Calibri"/>
                <w:b/>
                <w:bCs/>
                <w:i/>
                <w:sz w:val="20"/>
                <w:szCs w:val="20"/>
                <w:lang w:eastAsia="en-US"/>
              </w:rPr>
            </w:pPr>
          </w:p>
        </w:tc>
      </w:tr>
      <w:tr w:rsidR="003D24F9" w:rsidRPr="00B324A4" w:rsidTr="00CD2FF4">
        <w:tc>
          <w:tcPr>
            <w:tcW w:w="806" w:type="pct"/>
            <w:gridSpan w:val="2"/>
            <w:vMerge w:val="restart"/>
            <w:shd w:val="clear" w:color="auto" w:fill="auto"/>
          </w:tcPr>
          <w:p w:rsidR="003D24F9" w:rsidRPr="00B324A4" w:rsidRDefault="003D24F9" w:rsidP="00CD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0"/>
                <w:szCs w:val="20"/>
                <w:lang w:eastAsia="en-US"/>
              </w:rPr>
            </w:pPr>
            <w:r w:rsidRPr="00B324A4">
              <w:rPr>
                <w:rFonts w:eastAsia="Calibri"/>
                <w:b/>
                <w:bCs/>
                <w:sz w:val="20"/>
                <w:szCs w:val="20"/>
                <w:lang w:eastAsia="en-US"/>
              </w:rPr>
              <w:t xml:space="preserve">Тема 3.1. </w:t>
            </w:r>
            <w:r w:rsidRPr="00B324A4">
              <w:rPr>
                <w:rFonts w:eastAsia="Calibri"/>
                <w:bCs/>
                <w:sz w:val="20"/>
                <w:szCs w:val="20"/>
                <w:lang w:eastAsia="en-US"/>
              </w:rPr>
              <w:t>Оказание первой помощи пострадавшим.</w:t>
            </w:r>
          </w:p>
        </w:tc>
        <w:tc>
          <w:tcPr>
            <w:tcW w:w="3012" w:type="pct"/>
            <w:gridSpan w:val="3"/>
            <w:shd w:val="clear" w:color="auto" w:fill="auto"/>
          </w:tcPr>
          <w:p w:rsidR="003D24F9" w:rsidRPr="00B324A4" w:rsidRDefault="003D24F9" w:rsidP="00CD2FF4">
            <w:pPr>
              <w:jc w:val="both"/>
              <w:rPr>
                <w:rFonts w:eastAsia="Calibri"/>
                <w:b/>
                <w:bCs/>
                <w:i/>
                <w:sz w:val="20"/>
                <w:szCs w:val="20"/>
                <w:lang w:eastAsia="en-US"/>
              </w:rPr>
            </w:pPr>
            <w:r w:rsidRPr="00B324A4">
              <w:rPr>
                <w:b/>
                <w:bCs/>
                <w:sz w:val="20"/>
                <w:szCs w:val="20"/>
              </w:rPr>
              <w:t>Содержание учебного материала</w:t>
            </w:r>
          </w:p>
        </w:tc>
        <w:tc>
          <w:tcPr>
            <w:tcW w:w="411" w:type="pct"/>
            <w:shd w:val="clear" w:color="auto" w:fill="auto"/>
            <w:vAlign w:val="center"/>
          </w:tcPr>
          <w:p w:rsidR="003D24F9" w:rsidRPr="00B324A4" w:rsidRDefault="003D24F9" w:rsidP="00CD2FF4">
            <w:pPr>
              <w:jc w:val="center"/>
              <w:rPr>
                <w:rFonts w:eastAsia="Calibri"/>
                <w:b/>
                <w:bCs/>
                <w:sz w:val="20"/>
                <w:szCs w:val="20"/>
                <w:lang w:eastAsia="en-US"/>
              </w:rPr>
            </w:pPr>
            <w:r w:rsidRPr="00B324A4">
              <w:rPr>
                <w:rFonts w:eastAsia="Calibri"/>
                <w:b/>
                <w:bCs/>
                <w:sz w:val="20"/>
                <w:szCs w:val="20"/>
                <w:lang w:eastAsia="en-US"/>
              </w:rPr>
              <w:t>6</w:t>
            </w:r>
          </w:p>
        </w:tc>
        <w:tc>
          <w:tcPr>
            <w:tcW w:w="771" w:type="pct"/>
            <w:vMerge w:val="restart"/>
          </w:tcPr>
          <w:p w:rsidR="003D24F9" w:rsidRPr="00B324A4" w:rsidRDefault="003D24F9" w:rsidP="00CD2FF4">
            <w:pPr>
              <w:tabs>
                <w:tab w:val="left" w:pos="126"/>
                <w:tab w:val="left" w:pos="306"/>
                <w:tab w:val="left" w:pos="851"/>
              </w:tabs>
              <w:autoSpaceDE w:val="0"/>
              <w:autoSpaceDN w:val="0"/>
              <w:adjustRightInd w:val="0"/>
              <w:ind w:left="179"/>
              <w:jc w:val="both"/>
              <w:rPr>
                <w:rFonts w:eastAsia="Calibri"/>
                <w:color w:val="000000"/>
                <w:sz w:val="20"/>
                <w:szCs w:val="20"/>
              </w:rPr>
            </w:pPr>
            <w:proofErr w:type="gramStart"/>
            <w:r w:rsidRPr="00B324A4">
              <w:rPr>
                <w:rFonts w:eastAsia="Calibri"/>
                <w:color w:val="000000"/>
                <w:sz w:val="20"/>
                <w:szCs w:val="20"/>
              </w:rPr>
              <w:t>ОК</w:t>
            </w:r>
            <w:proofErr w:type="gramEnd"/>
            <w:r w:rsidRPr="00B324A4">
              <w:rPr>
                <w:rFonts w:eastAsia="Calibri"/>
                <w:color w:val="000000"/>
                <w:sz w:val="20"/>
                <w:szCs w:val="20"/>
              </w:rPr>
              <w:t xml:space="preserve"> 01, ОК 02, </w:t>
            </w:r>
          </w:p>
          <w:p w:rsidR="003D24F9" w:rsidRPr="00B324A4" w:rsidRDefault="003D24F9" w:rsidP="00CD2FF4">
            <w:pPr>
              <w:tabs>
                <w:tab w:val="left" w:pos="126"/>
                <w:tab w:val="left" w:pos="306"/>
                <w:tab w:val="left" w:pos="851"/>
              </w:tabs>
              <w:autoSpaceDE w:val="0"/>
              <w:autoSpaceDN w:val="0"/>
              <w:adjustRightInd w:val="0"/>
              <w:ind w:left="179"/>
              <w:jc w:val="both"/>
              <w:rPr>
                <w:rFonts w:eastAsia="Calibri"/>
                <w:color w:val="000000"/>
                <w:sz w:val="20"/>
                <w:szCs w:val="20"/>
              </w:rPr>
            </w:pPr>
            <w:proofErr w:type="gramStart"/>
            <w:r w:rsidRPr="00B324A4">
              <w:rPr>
                <w:rFonts w:eastAsia="Calibri"/>
                <w:color w:val="000000"/>
                <w:sz w:val="20"/>
                <w:szCs w:val="20"/>
              </w:rPr>
              <w:t>ОК</w:t>
            </w:r>
            <w:proofErr w:type="gramEnd"/>
            <w:r w:rsidRPr="00B324A4">
              <w:rPr>
                <w:rFonts w:eastAsia="Calibri"/>
                <w:color w:val="000000"/>
                <w:sz w:val="20"/>
                <w:szCs w:val="20"/>
              </w:rPr>
              <w:t xml:space="preserve"> 06, ОК 07, </w:t>
            </w:r>
          </w:p>
          <w:p w:rsidR="003D24F9" w:rsidRPr="00B324A4" w:rsidRDefault="003D24F9" w:rsidP="00CD2FF4">
            <w:pPr>
              <w:tabs>
                <w:tab w:val="left" w:pos="126"/>
                <w:tab w:val="left" w:pos="306"/>
                <w:tab w:val="left" w:pos="851"/>
              </w:tabs>
              <w:autoSpaceDE w:val="0"/>
              <w:autoSpaceDN w:val="0"/>
              <w:adjustRightInd w:val="0"/>
              <w:ind w:left="179"/>
              <w:jc w:val="both"/>
              <w:rPr>
                <w:rFonts w:eastAsia="Calibri"/>
                <w:color w:val="000000"/>
                <w:sz w:val="20"/>
                <w:szCs w:val="20"/>
              </w:rPr>
            </w:pPr>
            <w:proofErr w:type="gramStart"/>
            <w:r w:rsidRPr="00B324A4">
              <w:rPr>
                <w:rFonts w:eastAsia="Calibri"/>
                <w:color w:val="000000"/>
                <w:sz w:val="20"/>
                <w:szCs w:val="20"/>
              </w:rPr>
              <w:t>ОК</w:t>
            </w:r>
            <w:proofErr w:type="gramEnd"/>
            <w:r w:rsidRPr="00B324A4">
              <w:rPr>
                <w:rFonts w:eastAsia="Calibri"/>
                <w:color w:val="000000"/>
                <w:sz w:val="20"/>
                <w:szCs w:val="20"/>
              </w:rPr>
              <w:t xml:space="preserve"> 09</w:t>
            </w:r>
          </w:p>
          <w:p w:rsidR="003D24F9" w:rsidRPr="00B324A4" w:rsidRDefault="003D24F9" w:rsidP="00CD2FF4">
            <w:pPr>
              <w:tabs>
                <w:tab w:val="left" w:pos="126"/>
                <w:tab w:val="left" w:pos="306"/>
                <w:tab w:val="left" w:pos="851"/>
              </w:tabs>
              <w:autoSpaceDE w:val="0"/>
              <w:autoSpaceDN w:val="0"/>
              <w:adjustRightInd w:val="0"/>
              <w:ind w:left="179"/>
              <w:jc w:val="both"/>
              <w:rPr>
                <w:rFonts w:eastAsia="Calibri"/>
                <w:color w:val="000000"/>
                <w:sz w:val="20"/>
                <w:szCs w:val="20"/>
              </w:rPr>
            </w:pPr>
            <w:r w:rsidRPr="00B324A4">
              <w:rPr>
                <w:rFonts w:eastAsia="Calibri"/>
                <w:color w:val="000000"/>
                <w:sz w:val="20"/>
                <w:szCs w:val="20"/>
              </w:rPr>
              <w:t>ПК 3.5</w:t>
            </w:r>
          </w:p>
          <w:p w:rsidR="003D24F9" w:rsidRPr="00B324A4" w:rsidRDefault="003D24F9" w:rsidP="00CD2FF4">
            <w:pPr>
              <w:tabs>
                <w:tab w:val="left" w:pos="7"/>
                <w:tab w:val="left" w:pos="126"/>
                <w:tab w:val="left" w:pos="306"/>
              </w:tabs>
              <w:ind w:left="-135"/>
              <w:jc w:val="both"/>
              <w:rPr>
                <w:rFonts w:eastAsia="Calibri"/>
                <w:bCs/>
                <w:i/>
                <w:sz w:val="20"/>
                <w:szCs w:val="20"/>
                <w:lang w:eastAsia="en-US"/>
              </w:rPr>
            </w:pPr>
          </w:p>
        </w:tc>
      </w:tr>
      <w:tr w:rsidR="003D24F9" w:rsidRPr="00B324A4" w:rsidTr="00CD2FF4">
        <w:tc>
          <w:tcPr>
            <w:tcW w:w="806" w:type="pct"/>
            <w:gridSpan w:val="2"/>
            <w:vMerge/>
            <w:shd w:val="clear" w:color="auto" w:fill="auto"/>
          </w:tcPr>
          <w:p w:rsidR="003D24F9" w:rsidRPr="00B324A4" w:rsidRDefault="003D24F9" w:rsidP="00CD2FF4">
            <w:pPr>
              <w:rPr>
                <w:rFonts w:eastAsia="Calibri"/>
                <w:b/>
                <w:bCs/>
                <w:i/>
                <w:sz w:val="20"/>
                <w:szCs w:val="20"/>
                <w:lang w:eastAsia="en-US"/>
              </w:rPr>
            </w:pPr>
          </w:p>
        </w:tc>
        <w:tc>
          <w:tcPr>
            <w:tcW w:w="240" w:type="pct"/>
            <w:gridSpan w:val="2"/>
            <w:shd w:val="clear" w:color="auto" w:fill="auto"/>
          </w:tcPr>
          <w:p w:rsidR="003D24F9" w:rsidRPr="00B324A4" w:rsidRDefault="003D24F9" w:rsidP="00CD2FF4">
            <w:pPr>
              <w:widowControl w:val="0"/>
              <w:autoSpaceDE w:val="0"/>
              <w:autoSpaceDN w:val="0"/>
              <w:adjustRightInd w:val="0"/>
              <w:ind w:hanging="317"/>
              <w:jc w:val="both"/>
              <w:rPr>
                <w:rFonts w:eastAsia="Calibri"/>
                <w:sz w:val="20"/>
                <w:szCs w:val="20"/>
                <w:lang w:eastAsia="en-US"/>
              </w:rPr>
            </w:pPr>
            <w:r w:rsidRPr="00B324A4">
              <w:rPr>
                <w:sz w:val="20"/>
                <w:szCs w:val="20"/>
              </w:rPr>
              <w:t>О 1</w:t>
            </w:r>
          </w:p>
        </w:tc>
        <w:tc>
          <w:tcPr>
            <w:tcW w:w="2772" w:type="pct"/>
            <w:shd w:val="clear" w:color="auto" w:fill="auto"/>
          </w:tcPr>
          <w:p w:rsidR="003D24F9" w:rsidRPr="00B324A4" w:rsidRDefault="003D24F9" w:rsidP="00B41433">
            <w:pPr>
              <w:widowControl w:val="0"/>
              <w:autoSpaceDE w:val="0"/>
              <w:autoSpaceDN w:val="0"/>
              <w:adjustRightInd w:val="0"/>
              <w:ind w:hanging="17"/>
              <w:jc w:val="both"/>
              <w:rPr>
                <w:rFonts w:eastAsia="Calibri"/>
                <w:b/>
                <w:bCs/>
                <w:i/>
                <w:sz w:val="20"/>
                <w:szCs w:val="20"/>
                <w:lang w:eastAsia="en-US"/>
              </w:rPr>
            </w:pPr>
            <w:r w:rsidRPr="00B324A4">
              <w:rPr>
                <w:sz w:val="20"/>
                <w:szCs w:val="20"/>
              </w:rPr>
              <w:t>Причины травматизма. Оказание</w:t>
            </w:r>
            <w:r w:rsidRPr="00B324A4">
              <w:rPr>
                <w:bCs/>
                <w:sz w:val="20"/>
                <w:szCs w:val="20"/>
              </w:rPr>
              <w:t xml:space="preserve"> первой помощи (ПП) пострадавшим </w:t>
            </w:r>
            <w:r w:rsidRPr="00B324A4">
              <w:rPr>
                <w:sz w:val="20"/>
                <w:szCs w:val="20"/>
              </w:rPr>
              <w:t>при травматическом шоке.</w:t>
            </w:r>
            <w:r w:rsidRPr="00B324A4">
              <w:rPr>
                <w:rFonts w:eastAsia="Calibri"/>
                <w:sz w:val="20"/>
                <w:szCs w:val="20"/>
                <w:lang w:eastAsia="en-US"/>
              </w:rPr>
              <w:t xml:space="preserve"> </w:t>
            </w:r>
            <w:proofErr w:type="spellStart"/>
            <w:r w:rsidRPr="00B324A4">
              <w:rPr>
                <w:rFonts w:eastAsia="Calibri"/>
                <w:sz w:val="20"/>
                <w:szCs w:val="20"/>
                <w:lang w:eastAsia="en-US"/>
              </w:rPr>
              <w:t>Оказание</w:t>
            </w:r>
            <w:r w:rsidRPr="00B324A4">
              <w:rPr>
                <w:rFonts w:eastAsia="Calibri"/>
                <w:bCs/>
                <w:sz w:val="20"/>
                <w:szCs w:val="20"/>
                <w:lang w:eastAsia="en-US"/>
              </w:rPr>
              <w:t>первой</w:t>
            </w:r>
            <w:proofErr w:type="spellEnd"/>
            <w:r w:rsidRPr="00B324A4">
              <w:rPr>
                <w:rFonts w:eastAsia="Calibri"/>
                <w:bCs/>
                <w:sz w:val="20"/>
                <w:szCs w:val="20"/>
                <w:lang w:eastAsia="en-US"/>
              </w:rPr>
              <w:t xml:space="preserve"> помощи (ПП) пострадавшим </w:t>
            </w:r>
            <w:r w:rsidRPr="00B324A4">
              <w:rPr>
                <w:rFonts w:eastAsia="Calibri"/>
                <w:sz w:val="20"/>
                <w:szCs w:val="20"/>
                <w:lang w:eastAsia="en-US"/>
              </w:rPr>
              <w:t>при повреждениях опорно-двигательного аппарата. Оказание</w:t>
            </w:r>
            <w:r w:rsidRPr="00B324A4">
              <w:rPr>
                <w:rFonts w:eastAsia="Calibri"/>
                <w:bCs/>
                <w:sz w:val="20"/>
                <w:szCs w:val="20"/>
                <w:lang w:eastAsia="en-US"/>
              </w:rPr>
              <w:t xml:space="preserve"> первой помощи (ПП) пострадавшим </w:t>
            </w:r>
            <w:r w:rsidRPr="00B324A4">
              <w:rPr>
                <w:rFonts w:eastAsia="Calibri"/>
                <w:sz w:val="20"/>
                <w:szCs w:val="20"/>
                <w:lang w:eastAsia="en-US"/>
              </w:rPr>
              <w:t>при синдроме длительного сдавливания (СДС). Оказание</w:t>
            </w:r>
            <w:r w:rsidRPr="00B324A4">
              <w:rPr>
                <w:rFonts w:eastAsia="Calibri"/>
                <w:bCs/>
                <w:sz w:val="20"/>
                <w:szCs w:val="20"/>
                <w:lang w:eastAsia="en-US"/>
              </w:rPr>
              <w:t xml:space="preserve"> первой помощи (ПП) пострадавшим </w:t>
            </w:r>
            <w:r w:rsidRPr="00B324A4">
              <w:rPr>
                <w:rFonts w:eastAsia="Calibri"/>
                <w:sz w:val="20"/>
                <w:szCs w:val="20"/>
                <w:lang w:eastAsia="en-US"/>
              </w:rPr>
              <w:t>при ранениях, кровотечениях. Оказание</w:t>
            </w:r>
            <w:r w:rsidRPr="00B324A4">
              <w:rPr>
                <w:rFonts w:eastAsia="Calibri"/>
                <w:bCs/>
                <w:sz w:val="20"/>
                <w:szCs w:val="20"/>
                <w:lang w:eastAsia="en-US"/>
              </w:rPr>
              <w:t xml:space="preserve"> первой помощи (ПП) пострадавшим </w:t>
            </w:r>
            <w:r w:rsidRPr="00B324A4">
              <w:rPr>
                <w:rFonts w:eastAsia="Calibri"/>
                <w:sz w:val="20"/>
                <w:szCs w:val="20"/>
                <w:lang w:eastAsia="en-US"/>
              </w:rPr>
              <w:t>при ожогах.</w:t>
            </w:r>
          </w:p>
        </w:tc>
        <w:tc>
          <w:tcPr>
            <w:tcW w:w="411" w:type="pct"/>
            <w:shd w:val="clear" w:color="auto" w:fill="auto"/>
            <w:vAlign w:val="center"/>
          </w:tcPr>
          <w:p w:rsidR="003D24F9" w:rsidRPr="00B324A4" w:rsidRDefault="003D24F9" w:rsidP="00CD2FF4">
            <w:pPr>
              <w:jc w:val="center"/>
              <w:rPr>
                <w:rFonts w:eastAsia="Calibri"/>
                <w:bCs/>
                <w:sz w:val="20"/>
                <w:szCs w:val="20"/>
                <w:lang w:eastAsia="en-US"/>
              </w:rPr>
            </w:pPr>
            <w:r w:rsidRPr="00B324A4">
              <w:rPr>
                <w:rFonts w:eastAsia="Calibri"/>
                <w:bCs/>
                <w:sz w:val="20"/>
                <w:szCs w:val="20"/>
                <w:lang w:eastAsia="en-US"/>
              </w:rPr>
              <w:t>2</w:t>
            </w:r>
          </w:p>
        </w:tc>
        <w:tc>
          <w:tcPr>
            <w:tcW w:w="771" w:type="pct"/>
            <w:vMerge/>
          </w:tcPr>
          <w:p w:rsidR="003D24F9" w:rsidRPr="00B324A4" w:rsidRDefault="003D24F9" w:rsidP="00CD2FF4">
            <w:pPr>
              <w:rPr>
                <w:rFonts w:eastAsia="Calibri"/>
                <w:b/>
                <w:bCs/>
                <w:i/>
                <w:sz w:val="20"/>
                <w:szCs w:val="20"/>
                <w:lang w:eastAsia="en-US"/>
              </w:rPr>
            </w:pPr>
          </w:p>
        </w:tc>
      </w:tr>
      <w:tr w:rsidR="003D24F9" w:rsidRPr="00B324A4" w:rsidTr="00CD2FF4">
        <w:tc>
          <w:tcPr>
            <w:tcW w:w="806" w:type="pct"/>
            <w:gridSpan w:val="2"/>
            <w:vMerge/>
            <w:shd w:val="clear" w:color="auto" w:fill="auto"/>
          </w:tcPr>
          <w:p w:rsidR="003D24F9" w:rsidRPr="00B324A4" w:rsidRDefault="003D24F9" w:rsidP="00CD2FF4">
            <w:pPr>
              <w:rPr>
                <w:rFonts w:eastAsia="Calibri"/>
                <w:b/>
                <w:bCs/>
                <w:i/>
                <w:sz w:val="20"/>
                <w:szCs w:val="20"/>
                <w:lang w:eastAsia="en-US"/>
              </w:rPr>
            </w:pPr>
          </w:p>
        </w:tc>
        <w:tc>
          <w:tcPr>
            <w:tcW w:w="240" w:type="pct"/>
            <w:gridSpan w:val="2"/>
            <w:shd w:val="clear" w:color="auto" w:fill="auto"/>
          </w:tcPr>
          <w:p w:rsidR="003D24F9" w:rsidRPr="00B324A4" w:rsidRDefault="003D24F9" w:rsidP="00CD2FF4">
            <w:pPr>
              <w:widowControl w:val="0"/>
              <w:autoSpaceDE w:val="0"/>
              <w:autoSpaceDN w:val="0"/>
              <w:adjustRightInd w:val="0"/>
              <w:ind w:hanging="317"/>
              <w:jc w:val="both"/>
              <w:rPr>
                <w:sz w:val="20"/>
                <w:szCs w:val="20"/>
              </w:rPr>
            </w:pPr>
            <w:r w:rsidRPr="00B324A4">
              <w:rPr>
                <w:sz w:val="20"/>
                <w:szCs w:val="20"/>
              </w:rPr>
              <w:t>2</w:t>
            </w:r>
          </w:p>
        </w:tc>
        <w:tc>
          <w:tcPr>
            <w:tcW w:w="2772" w:type="pct"/>
            <w:shd w:val="clear" w:color="auto" w:fill="auto"/>
          </w:tcPr>
          <w:p w:rsidR="003D24F9" w:rsidRPr="00B324A4" w:rsidRDefault="003D24F9" w:rsidP="00CD2FF4">
            <w:pPr>
              <w:widowControl w:val="0"/>
              <w:autoSpaceDE w:val="0"/>
              <w:autoSpaceDN w:val="0"/>
              <w:adjustRightInd w:val="0"/>
              <w:ind w:hanging="318"/>
              <w:jc w:val="both"/>
              <w:rPr>
                <w:sz w:val="20"/>
                <w:szCs w:val="20"/>
              </w:rPr>
            </w:pPr>
            <w:proofErr w:type="spellStart"/>
            <w:r w:rsidRPr="00B324A4">
              <w:rPr>
                <w:rFonts w:eastAsia="Calibri"/>
                <w:sz w:val="20"/>
                <w:szCs w:val="20"/>
                <w:lang w:eastAsia="en-US"/>
              </w:rPr>
              <w:t>ООказание</w:t>
            </w:r>
            <w:proofErr w:type="spellEnd"/>
            <w:r w:rsidRPr="00B324A4">
              <w:rPr>
                <w:rFonts w:eastAsia="Calibri"/>
                <w:bCs/>
                <w:sz w:val="20"/>
                <w:szCs w:val="20"/>
                <w:lang w:eastAsia="en-US"/>
              </w:rPr>
              <w:t xml:space="preserve"> первой помощи (ПП) пострадавши </w:t>
            </w:r>
            <w:r w:rsidRPr="00B324A4">
              <w:rPr>
                <w:rFonts w:eastAsia="Calibri"/>
                <w:sz w:val="20"/>
                <w:szCs w:val="20"/>
                <w:lang w:eastAsia="en-US"/>
              </w:rPr>
              <w:t>при остановке сердца. Оказание</w:t>
            </w:r>
            <w:r w:rsidRPr="00B324A4">
              <w:rPr>
                <w:rFonts w:eastAsia="Calibri"/>
                <w:bCs/>
                <w:sz w:val="20"/>
                <w:szCs w:val="20"/>
                <w:lang w:eastAsia="en-US"/>
              </w:rPr>
              <w:t xml:space="preserve"> первой помощи (ПП) пострадавши </w:t>
            </w:r>
            <w:r w:rsidRPr="00B324A4">
              <w:rPr>
                <w:rFonts w:eastAsia="Calibri"/>
                <w:sz w:val="20"/>
                <w:szCs w:val="20"/>
                <w:lang w:eastAsia="en-US"/>
              </w:rPr>
              <w:t xml:space="preserve">при утоплении и </w:t>
            </w:r>
            <w:proofErr w:type="spellStart"/>
            <w:r w:rsidRPr="00B324A4">
              <w:rPr>
                <w:rFonts w:eastAsia="Calibri"/>
                <w:sz w:val="20"/>
                <w:szCs w:val="20"/>
                <w:lang w:eastAsia="en-US"/>
              </w:rPr>
              <w:t>электротравме</w:t>
            </w:r>
            <w:proofErr w:type="spellEnd"/>
            <w:r w:rsidRPr="00B324A4">
              <w:rPr>
                <w:rFonts w:eastAsia="Calibri"/>
                <w:sz w:val="20"/>
                <w:szCs w:val="20"/>
                <w:lang w:eastAsia="en-US"/>
              </w:rPr>
              <w:t xml:space="preserve">. </w:t>
            </w:r>
            <w:proofErr w:type="spellStart"/>
            <w:r w:rsidRPr="00B324A4">
              <w:rPr>
                <w:rFonts w:eastAsia="Calibri"/>
                <w:sz w:val="20"/>
                <w:szCs w:val="20"/>
                <w:lang w:eastAsia="en-US"/>
              </w:rPr>
              <w:t>Оказания</w:t>
            </w:r>
            <w:r w:rsidRPr="00B324A4">
              <w:rPr>
                <w:rFonts w:eastAsia="Calibri"/>
                <w:bCs/>
                <w:sz w:val="20"/>
                <w:szCs w:val="20"/>
                <w:lang w:eastAsia="en-US"/>
              </w:rPr>
              <w:t>первой</w:t>
            </w:r>
            <w:proofErr w:type="spellEnd"/>
            <w:r w:rsidRPr="00B324A4">
              <w:rPr>
                <w:rFonts w:eastAsia="Calibri"/>
                <w:bCs/>
                <w:sz w:val="20"/>
                <w:szCs w:val="20"/>
                <w:lang w:eastAsia="en-US"/>
              </w:rPr>
              <w:t xml:space="preserve"> помощи (ПП) пострадавшим </w:t>
            </w:r>
            <w:r w:rsidRPr="00B324A4">
              <w:rPr>
                <w:rFonts w:eastAsia="Calibri"/>
                <w:sz w:val="20"/>
                <w:szCs w:val="20"/>
                <w:lang w:eastAsia="en-US"/>
              </w:rPr>
              <w:t>при острой дыхательной недостаточности. Оказание</w:t>
            </w:r>
            <w:r w:rsidRPr="00B324A4">
              <w:rPr>
                <w:rFonts w:eastAsia="Calibri"/>
                <w:bCs/>
                <w:sz w:val="20"/>
                <w:szCs w:val="20"/>
                <w:lang w:eastAsia="en-US"/>
              </w:rPr>
              <w:t xml:space="preserve"> первой помощи (ПП) пострадавшим </w:t>
            </w:r>
            <w:r w:rsidRPr="00B324A4">
              <w:rPr>
                <w:rFonts w:eastAsia="Calibri"/>
                <w:sz w:val="20"/>
                <w:szCs w:val="20"/>
                <w:lang w:eastAsia="en-US"/>
              </w:rPr>
              <w:t xml:space="preserve">при черепно-мозговой </w:t>
            </w:r>
            <w:proofErr w:type="spellStart"/>
            <w:r w:rsidRPr="00B324A4">
              <w:rPr>
                <w:rFonts w:eastAsia="Calibri"/>
                <w:sz w:val="20"/>
                <w:szCs w:val="20"/>
                <w:lang w:eastAsia="en-US"/>
              </w:rPr>
              <w:t>травме</w:t>
            </w:r>
            <w:proofErr w:type="gramStart"/>
            <w:r w:rsidRPr="00B324A4">
              <w:rPr>
                <w:rFonts w:eastAsia="Calibri"/>
                <w:sz w:val="20"/>
                <w:szCs w:val="20"/>
                <w:lang w:eastAsia="en-US"/>
              </w:rPr>
              <w:t>.О</w:t>
            </w:r>
            <w:proofErr w:type="spellEnd"/>
            <w:proofErr w:type="gramEnd"/>
          </w:p>
        </w:tc>
        <w:tc>
          <w:tcPr>
            <w:tcW w:w="411" w:type="pct"/>
            <w:shd w:val="clear" w:color="auto" w:fill="auto"/>
            <w:vAlign w:val="center"/>
          </w:tcPr>
          <w:p w:rsidR="003D24F9" w:rsidRPr="00B324A4" w:rsidRDefault="003D24F9" w:rsidP="00CD2FF4">
            <w:pPr>
              <w:jc w:val="center"/>
              <w:rPr>
                <w:rFonts w:eastAsia="Calibri"/>
                <w:bCs/>
                <w:sz w:val="20"/>
                <w:szCs w:val="20"/>
                <w:lang w:eastAsia="en-US"/>
              </w:rPr>
            </w:pPr>
            <w:r w:rsidRPr="00B324A4">
              <w:rPr>
                <w:rFonts w:eastAsia="Calibri"/>
                <w:bCs/>
                <w:sz w:val="20"/>
                <w:szCs w:val="20"/>
                <w:lang w:eastAsia="en-US"/>
              </w:rPr>
              <w:t>2</w:t>
            </w:r>
          </w:p>
        </w:tc>
        <w:tc>
          <w:tcPr>
            <w:tcW w:w="771" w:type="pct"/>
            <w:vMerge/>
          </w:tcPr>
          <w:p w:rsidR="003D24F9" w:rsidRPr="00B324A4" w:rsidRDefault="003D24F9" w:rsidP="00CD2FF4">
            <w:pPr>
              <w:rPr>
                <w:rFonts w:eastAsia="Calibri"/>
                <w:b/>
                <w:bCs/>
                <w:i/>
                <w:sz w:val="20"/>
                <w:szCs w:val="20"/>
                <w:lang w:eastAsia="en-US"/>
              </w:rPr>
            </w:pPr>
          </w:p>
        </w:tc>
      </w:tr>
      <w:tr w:rsidR="003D24F9" w:rsidRPr="00B324A4" w:rsidTr="00CD2FF4">
        <w:tc>
          <w:tcPr>
            <w:tcW w:w="806" w:type="pct"/>
            <w:gridSpan w:val="2"/>
            <w:vMerge/>
            <w:shd w:val="clear" w:color="auto" w:fill="auto"/>
          </w:tcPr>
          <w:p w:rsidR="003D24F9" w:rsidRPr="00B324A4" w:rsidRDefault="003D24F9" w:rsidP="00CD2FF4">
            <w:pPr>
              <w:rPr>
                <w:rFonts w:eastAsia="Calibri"/>
                <w:b/>
                <w:bCs/>
                <w:i/>
                <w:sz w:val="20"/>
                <w:szCs w:val="20"/>
                <w:lang w:eastAsia="en-US"/>
              </w:rPr>
            </w:pPr>
          </w:p>
        </w:tc>
        <w:tc>
          <w:tcPr>
            <w:tcW w:w="3012" w:type="pct"/>
            <w:gridSpan w:val="3"/>
            <w:shd w:val="clear" w:color="auto" w:fill="auto"/>
          </w:tcPr>
          <w:p w:rsidR="003D24F9" w:rsidRPr="00B324A4" w:rsidRDefault="003D24F9" w:rsidP="00CD2FF4">
            <w:pPr>
              <w:rPr>
                <w:rFonts w:eastAsia="Calibri"/>
                <w:b/>
                <w:i/>
                <w:sz w:val="20"/>
                <w:szCs w:val="20"/>
                <w:lang w:eastAsia="en-US"/>
              </w:rPr>
            </w:pPr>
            <w:r w:rsidRPr="00B324A4">
              <w:rPr>
                <w:b/>
                <w:bCs/>
                <w:sz w:val="20"/>
                <w:szCs w:val="20"/>
              </w:rPr>
              <w:t>В том числе практических занятий и лабораторных работ</w:t>
            </w:r>
          </w:p>
        </w:tc>
        <w:tc>
          <w:tcPr>
            <w:tcW w:w="411" w:type="pct"/>
            <w:shd w:val="clear" w:color="auto" w:fill="auto"/>
            <w:vAlign w:val="center"/>
          </w:tcPr>
          <w:p w:rsidR="003D24F9" w:rsidRPr="00B324A4" w:rsidRDefault="003D24F9" w:rsidP="00CD2FF4">
            <w:pPr>
              <w:jc w:val="center"/>
              <w:rPr>
                <w:rFonts w:eastAsia="Calibri"/>
                <w:b/>
                <w:bCs/>
                <w:sz w:val="20"/>
                <w:szCs w:val="20"/>
                <w:lang w:eastAsia="en-US"/>
              </w:rPr>
            </w:pPr>
            <w:r w:rsidRPr="00B324A4">
              <w:rPr>
                <w:rFonts w:eastAsia="Calibri"/>
                <w:b/>
                <w:bCs/>
                <w:sz w:val="20"/>
                <w:szCs w:val="20"/>
                <w:lang w:eastAsia="en-US"/>
              </w:rPr>
              <w:t>2</w:t>
            </w:r>
          </w:p>
        </w:tc>
        <w:tc>
          <w:tcPr>
            <w:tcW w:w="771" w:type="pct"/>
            <w:vMerge/>
          </w:tcPr>
          <w:p w:rsidR="003D24F9" w:rsidRPr="00B324A4" w:rsidRDefault="003D24F9" w:rsidP="00CD2FF4">
            <w:pPr>
              <w:rPr>
                <w:rFonts w:eastAsia="Calibri"/>
                <w:b/>
                <w:bCs/>
                <w:i/>
                <w:sz w:val="20"/>
                <w:szCs w:val="20"/>
                <w:lang w:eastAsia="en-US"/>
              </w:rPr>
            </w:pPr>
          </w:p>
        </w:tc>
      </w:tr>
      <w:tr w:rsidR="003D24F9" w:rsidRPr="00B324A4" w:rsidTr="00CD2FF4">
        <w:tc>
          <w:tcPr>
            <w:tcW w:w="806" w:type="pct"/>
            <w:gridSpan w:val="2"/>
            <w:vMerge/>
            <w:shd w:val="clear" w:color="auto" w:fill="auto"/>
          </w:tcPr>
          <w:p w:rsidR="003D24F9" w:rsidRPr="00B324A4" w:rsidRDefault="003D24F9" w:rsidP="00CD2FF4">
            <w:pPr>
              <w:rPr>
                <w:rFonts w:eastAsia="Calibri"/>
                <w:b/>
                <w:bCs/>
                <w:i/>
                <w:sz w:val="20"/>
                <w:szCs w:val="20"/>
                <w:lang w:eastAsia="en-US"/>
              </w:rPr>
            </w:pPr>
          </w:p>
        </w:tc>
        <w:tc>
          <w:tcPr>
            <w:tcW w:w="240" w:type="pct"/>
            <w:gridSpan w:val="2"/>
            <w:shd w:val="clear" w:color="auto" w:fill="auto"/>
          </w:tcPr>
          <w:p w:rsidR="003D24F9" w:rsidRPr="00B324A4" w:rsidRDefault="003D24F9" w:rsidP="00CD2FF4">
            <w:pPr>
              <w:rPr>
                <w:bCs/>
                <w:sz w:val="20"/>
                <w:szCs w:val="20"/>
              </w:rPr>
            </w:pPr>
            <w:r w:rsidRPr="00B324A4">
              <w:rPr>
                <w:bCs/>
                <w:sz w:val="20"/>
                <w:szCs w:val="20"/>
              </w:rPr>
              <w:t>1</w:t>
            </w:r>
          </w:p>
        </w:tc>
        <w:tc>
          <w:tcPr>
            <w:tcW w:w="2772" w:type="pct"/>
            <w:shd w:val="clear" w:color="auto" w:fill="auto"/>
          </w:tcPr>
          <w:p w:rsidR="003D24F9" w:rsidRPr="00B324A4" w:rsidRDefault="003D24F9" w:rsidP="00CD2FF4">
            <w:pPr>
              <w:rPr>
                <w:b/>
                <w:bCs/>
                <w:sz w:val="20"/>
                <w:szCs w:val="20"/>
              </w:rPr>
            </w:pPr>
            <w:r w:rsidRPr="00B324A4">
              <w:rPr>
                <w:rFonts w:eastAsia="Calibri"/>
                <w:b/>
                <w:bCs/>
                <w:sz w:val="20"/>
                <w:szCs w:val="20"/>
                <w:lang w:eastAsia="en-US"/>
              </w:rPr>
              <w:t>Практическое занятие</w:t>
            </w:r>
            <w:r w:rsidRPr="00B324A4">
              <w:rPr>
                <w:rFonts w:eastAsia="Calibri"/>
                <w:bCs/>
                <w:sz w:val="20"/>
                <w:szCs w:val="20"/>
                <w:lang w:eastAsia="en-US"/>
              </w:rPr>
              <w:t xml:space="preserve"> № 17</w:t>
            </w:r>
            <w:r w:rsidRPr="00B324A4">
              <w:rPr>
                <w:rFonts w:eastAsia="Calibri"/>
                <w:b/>
                <w:bCs/>
                <w:sz w:val="20"/>
                <w:szCs w:val="20"/>
                <w:lang w:eastAsia="en-US"/>
              </w:rPr>
              <w:t>.</w:t>
            </w:r>
            <w:r w:rsidRPr="00B324A4">
              <w:rPr>
                <w:rFonts w:eastAsia="Calibri"/>
                <w:bCs/>
                <w:sz w:val="20"/>
                <w:szCs w:val="20"/>
                <w:lang w:eastAsia="en-US"/>
              </w:rPr>
              <w:t xml:space="preserve"> Отработка алгоритмов действий по оказанию первой помощи при различных состояниях.</w:t>
            </w:r>
          </w:p>
        </w:tc>
        <w:tc>
          <w:tcPr>
            <w:tcW w:w="411" w:type="pct"/>
            <w:shd w:val="clear" w:color="auto" w:fill="auto"/>
            <w:vAlign w:val="center"/>
          </w:tcPr>
          <w:p w:rsidR="003D24F9" w:rsidRPr="00B324A4" w:rsidRDefault="003D24F9" w:rsidP="00CD2FF4">
            <w:pPr>
              <w:jc w:val="center"/>
              <w:rPr>
                <w:rFonts w:eastAsia="Calibri"/>
                <w:bCs/>
                <w:sz w:val="20"/>
                <w:szCs w:val="20"/>
                <w:lang w:eastAsia="en-US"/>
              </w:rPr>
            </w:pPr>
            <w:r w:rsidRPr="00B324A4">
              <w:rPr>
                <w:rFonts w:eastAsia="Calibri"/>
                <w:bCs/>
                <w:sz w:val="20"/>
                <w:szCs w:val="20"/>
                <w:lang w:eastAsia="en-US"/>
              </w:rPr>
              <w:t>2</w:t>
            </w:r>
          </w:p>
        </w:tc>
        <w:tc>
          <w:tcPr>
            <w:tcW w:w="771" w:type="pct"/>
            <w:vMerge/>
          </w:tcPr>
          <w:p w:rsidR="003D24F9" w:rsidRPr="00B324A4" w:rsidRDefault="003D24F9" w:rsidP="00CD2FF4">
            <w:pPr>
              <w:rPr>
                <w:rFonts w:eastAsia="Calibri"/>
                <w:b/>
                <w:bCs/>
                <w:i/>
                <w:sz w:val="20"/>
                <w:szCs w:val="20"/>
                <w:lang w:eastAsia="en-US"/>
              </w:rPr>
            </w:pPr>
          </w:p>
        </w:tc>
      </w:tr>
      <w:tr w:rsidR="003D24F9" w:rsidRPr="00B324A4" w:rsidTr="00CD2FF4">
        <w:tc>
          <w:tcPr>
            <w:tcW w:w="806" w:type="pct"/>
            <w:gridSpan w:val="2"/>
            <w:vMerge/>
            <w:shd w:val="clear" w:color="auto" w:fill="auto"/>
          </w:tcPr>
          <w:p w:rsidR="003D24F9" w:rsidRPr="00B324A4" w:rsidRDefault="003D24F9" w:rsidP="00CD2FF4">
            <w:pPr>
              <w:rPr>
                <w:rFonts w:eastAsia="Calibri"/>
                <w:b/>
                <w:bCs/>
                <w:i/>
                <w:sz w:val="20"/>
                <w:szCs w:val="20"/>
                <w:lang w:eastAsia="en-US"/>
              </w:rPr>
            </w:pPr>
          </w:p>
        </w:tc>
        <w:tc>
          <w:tcPr>
            <w:tcW w:w="3012" w:type="pct"/>
            <w:gridSpan w:val="3"/>
            <w:shd w:val="clear" w:color="auto" w:fill="auto"/>
          </w:tcPr>
          <w:p w:rsidR="003D24F9" w:rsidRPr="00B324A4" w:rsidRDefault="003D24F9" w:rsidP="00CD2FF4">
            <w:pPr>
              <w:rPr>
                <w:b/>
                <w:bCs/>
                <w:sz w:val="20"/>
                <w:szCs w:val="20"/>
              </w:rPr>
            </w:pPr>
            <w:r w:rsidRPr="00B324A4">
              <w:rPr>
                <w:b/>
                <w:bCs/>
                <w:sz w:val="20"/>
                <w:szCs w:val="20"/>
              </w:rPr>
              <w:t>Самостоятельная работа обучающихся</w:t>
            </w:r>
          </w:p>
        </w:tc>
        <w:tc>
          <w:tcPr>
            <w:tcW w:w="411" w:type="pct"/>
            <w:shd w:val="clear" w:color="auto" w:fill="auto"/>
            <w:vAlign w:val="center"/>
          </w:tcPr>
          <w:p w:rsidR="003D24F9" w:rsidRPr="00B324A4" w:rsidRDefault="003D24F9" w:rsidP="00CD2FF4">
            <w:pPr>
              <w:jc w:val="center"/>
              <w:rPr>
                <w:rFonts w:eastAsia="Calibri"/>
                <w:bCs/>
                <w:sz w:val="20"/>
                <w:szCs w:val="20"/>
                <w:lang w:eastAsia="en-US"/>
              </w:rPr>
            </w:pPr>
            <w:r w:rsidRPr="00B324A4">
              <w:rPr>
                <w:rFonts w:eastAsia="Calibri"/>
                <w:sz w:val="20"/>
                <w:szCs w:val="20"/>
                <w:lang w:eastAsia="en-US"/>
              </w:rPr>
              <w:t>-</w:t>
            </w:r>
          </w:p>
        </w:tc>
        <w:tc>
          <w:tcPr>
            <w:tcW w:w="771" w:type="pct"/>
            <w:vMerge/>
          </w:tcPr>
          <w:p w:rsidR="003D24F9" w:rsidRPr="00B324A4" w:rsidRDefault="003D24F9" w:rsidP="00CD2FF4">
            <w:pPr>
              <w:rPr>
                <w:rFonts w:eastAsia="Calibri"/>
                <w:b/>
                <w:bCs/>
                <w:i/>
                <w:sz w:val="20"/>
                <w:szCs w:val="20"/>
                <w:lang w:eastAsia="en-US"/>
              </w:rPr>
            </w:pPr>
          </w:p>
        </w:tc>
      </w:tr>
      <w:tr w:rsidR="003D24F9" w:rsidRPr="00B324A4" w:rsidTr="00CD2FF4">
        <w:tc>
          <w:tcPr>
            <w:tcW w:w="3818" w:type="pct"/>
            <w:gridSpan w:val="5"/>
            <w:shd w:val="clear" w:color="auto" w:fill="auto"/>
          </w:tcPr>
          <w:p w:rsidR="003D24F9" w:rsidRPr="00B324A4" w:rsidRDefault="003D24F9" w:rsidP="00CD2FF4">
            <w:pPr>
              <w:rPr>
                <w:b/>
                <w:bCs/>
                <w:sz w:val="20"/>
                <w:szCs w:val="20"/>
              </w:rPr>
            </w:pPr>
            <w:proofErr w:type="gramStart"/>
            <w:r w:rsidRPr="00B324A4">
              <w:rPr>
                <w:b/>
                <w:bCs/>
                <w:sz w:val="20"/>
                <w:szCs w:val="20"/>
              </w:rPr>
              <w:t>Промежуточная</w:t>
            </w:r>
            <w:proofErr w:type="gramEnd"/>
            <w:r w:rsidRPr="00B324A4">
              <w:rPr>
                <w:b/>
                <w:bCs/>
                <w:sz w:val="20"/>
                <w:szCs w:val="20"/>
              </w:rPr>
              <w:t xml:space="preserve"> аттестация</w:t>
            </w:r>
            <w:r w:rsidR="001D290F" w:rsidRPr="000602AD">
              <w:rPr>
                <w:sz w:val="22"/>
                <w:szCs w:val="22"/>
              </w:rPr>
              <w:t xml:space="preserve"> дифференцированн</w:t>
            </w:r>
            <w:r w:rsidR="001D290F">
              <w:rPr>
                <w:sz w:val="22"/>
                <w:szCs w:val="22"/>
              </w:rPr>
              <w:t>ый</w:t>
            </w:r>
            <w:r w:rsidR="001D290F" w:rsidRPr="000602AD">
              <w:rPr>
                <w:sz w:val="22"/>
                <w:szCs w:val="22"/>
              </w:rPr>
              <w:t xml:space="preserve"> зачет</w:t>
            </w:r>
          </w:p>
        </w:tc>
        <w:tc>
          <w:tcPr>
            <w:tcW w:w="411" w:type="pct"/>
            <w:shd w:val="clear" w:color="auto" w:fill="auto"/>
            <w:vAlign w:val="center"/>
          </w:tcPr>
          <w:p w:rsidR="003D24F9" w:rsidRPr="00B324A4" w:rsidRDefault="001351C9" w:rsidP="00CD2FF4">
            <w:pPr>
              <w:jc w:val="center"/>
              <w:rPr>
                <w:rFonts w:eastAsia="Calibri"/>
                <w:sz w:val="20"/>
                <w:szCs w:val="20"/>
                <w:lang w:eastAsia="en-US"/>
              </w:rPr>
            </w:pPr>
            <w:r w:rsidRPr="00B324A4">
              <w:rPr>
                <w:rFonts w:eastAsia="Calibri"/>
                <w:sz w:val="20"/>
                <w:szCs w:val="20"/>
                <w:lang w:eastAsia="en-US"/>
              </w:rPr>
              <w:t>2</w:t>
            </w:r>
          </w:p>
        </w:tc>
        <w:tc>
          <w:tcPr>
            <w:tcW w:w="771" w:type="pct"/>
          </w:tcPr>
          <w:p w:rsidR="003D24F9" w:rsidRPr="00B324A4" w:rsidRDefault="003D24F9" w:rsidP="00CD2FF4">
            <w:pPr>
              <w:rPr>
                <w:rFonts w:eastAsia="Calibri"/>
                <w:b/>
                <w:bCs/>
                <w:i/>
                <w:sz w:val="20"/>
                <w:szCs w:val="20"/>
                <w:lang w:eastAsia="en-US"/>
              </w:rPr>
            </w:pPr>
          </w:p>
        </w:tc>
      </w:tr>
      <w:tr w:rsidR="003D24F9" w:rsidRPr="00B324A4" w:rsidTr="00CD2FF4">
        <w:tc>
          <w:tcPr>
            <w:tcW w:w="3818" w:type="pct"/>
            <w:gridSpan w:val="5"/>
            <w:shd w:val="clear" w:color="auto" w:fill="auto"/>
          </w:tcPr>
          <w:p w:rsidR="003D24F9" w:rsidRPr="00B324A4" w:rsidRDefault="003D24F9" w:rsidP="00CD2FF4">
            <w:pPr>
              <w:rPr>
                <w:rFonts w:eastAsia="Calibri"/>
                <w:b/>
                <w:bCs/>
                <w:i/>
                <w:sz w:val="20"/>
                <w:szCs w:val="20"/>
                <w:lang w:eastAsia="en-US"/>
              </w:rPr>
            </w:pPr>
            <w:r w:rsidRPr="00B324A4">
              <w:rPr>
                <w:rFonts w:eastAsia="Calibri"/>
                <w:b/>
                <w:bCs/>
                <w:i/>
                <w:sz w:val="20"/>
                <w:szCs w:val="20"/>
                <w:lang w:eastAsia="en-US"/>
              </w:rPr>
              <w:t>Всего:</w:t>
            </w:r>
          </w:p>
        </w:tc>
        <w:tc>
          <w:tcPr>
            <w:tcW w:w="411" w:type="pct"/>
            <w:shd w:val="clear" w:color="auto" w:fill="auto"/>
            <w:vAlign w:val="center"/>
          </w:tcPr>
          <w:p w:rsidR="003D24F9" w:rsidRPr="00B324A4" w:rsidRDefault="001351C9" w:rsidP="00CD2FF4">
            <w:pPr>
              <w:jc w:val="center"/>
              <w:rPr>
                <w:rFonts w:eastAsia="Calibri"/>
                <w:b/>
                <w:bCs/>
                <w:i/>
                <w:sz w:val="20"/>
                <w:szCs w:val="20"/>
                <w:lang w:eastAsia="en-US"/>
              </w:rPr>
            </w:pPr>
            <w:r w:rsidRPr="00B324A4">
              <w:rPr>
                <w:rFonts w:eastAsia="Calibri"/>
                <w:b/>
                <w:bCs/>
                <w:i/>
                <w:sz w:val="20"/>
                <w:szCs w:val="20"/>
                <w:lang w:eastAsia="en-US"/>
              </w:rPr>
              <w:t>68</w:t>
            </w:r>
          </w:p>
        </w:tc>
        <w:tc>
          <w:tcPr>
            <w:tcW w:w="771" w:type="pct"/>
          </w:tcPr>
          <w:p w:rsidR="003D24F9" w:rsidRPr="00B324A4" w:rsidRDefault="003D24F9" w:rsidP="00CD2FF4">
            <w:pPr>
              <w:rPr>
                <w:rFonts w:eastAsia="Calibri"/>
                <w:b/>
                <w:bCs/>
                <w:i/>
                <w:sz w:val="20"/>
                <w:szCs w:val="20"/>
                <w:lang w:eastAsia="en-US"/>
              </w:rPr>
            </w:pPr>
          </w:p>
        </w:tc>
      </w:tr>
    </w:tbl>
    <w:p w:rsidR="003D24F9" w:rsidRPr="00C10C2D" w:rsidRDefault="003D24F9" w:rsidP="003D24F9">
      <w:pPr>
        <w:suppressAutoHyphens/>
        <w:rPr>
          <w:rFonts w:eastAsiaTheme="minorHAnsi" w:cstheme="minorBidi"/>
          <w:b/>
          <w:bCs/>
          <w:lang w:eastAsia="en-US"/>
        </w:rPr>
      </w:pPr>
    </w:p>
    <w:p w:rsidR="003D24F9" w:rsidRPr="00C10C2D" w:rsidRDefault="003D24F9" w:rsidP="003D24F9">
      <w:pPr>
        <w:suppressAutoHyphens/>
        <w:rPr>
          <w:rFonts w:eastAsiaTheme="minorHAnsi" w:cstheme="minorBidi"/>
          <w:b/>
          <w:bCs/>
          <w:lang w:eastAsia="en-US"/>
        </w:rPr>
        <w:sectPr w:rsidR="003D24F9" w:rsidRPr="00C10C2D" w:rsidSect="00CD2FF4">
          <w:pgSz w:w="16838" w:h="11906" w:orient="landscape" w:code="9"/>
          <w:pgMar w:top="1134" w:right="851" w:bottom="1134" w:left="1134" w:header="709" w:footer="709" w:gutter="0"/>
          <w:cols w:space="708"/>
          <w:docGrid w:linePitch="360"/>
        </w:sectPr>
      </w:pPr>
    </w:p>
    <w:p w:rsidR="003D24F9" w:rsidRPr="00B324A4" w:rsidRDefault="003D24F9" w:rsidP="003D24F9">
      <w:pPr>
        <w:jc w:val="center"/>
        <w:rPr>
          <w:b/>
          <w:bCs/>
        </w:rPr>
      </w:pPr>
      <w:r w:rsidRPr="00B324A4">
        <w:rPr>
          <w:b/>
          <w:bCs/>
        </w:rPr>
        <w:lastRenderedPageBreak/>
        <w:t>3. УСЛОВИЯ РЕАЛИЗАЦИИ УЧЕБНОЙ ДИСЦИПЛИНЫ</w:t>
      </w:r>
    </w:p>
    <w:p w:rsidR="003D24F9" w:rsidRPr="00B324A4" w:rsidRDefault="003D24F9" w:rsidP="003D24F9">
      <w:pPr>
        <w:suppressAutoHyphens/>
        <w:ind w:firstLine="709"/>
        <w:jc w:val="both"/>
        <w:rPr>
          <w:bCs/>
        </w:rPr>
      </w:pPr>
      <w:r w:rsidRPr="00B324A4">
        <w:rPr>
          <w:bCs/>
        </w:rPr>
        <w:t>3.1. Для реализации программы учебной дисциплины должны быть предусмотрены следующие специальные помещения:</w:t>
      </w:r>
    </w:p>
    <w:p w:rsidR="003D24F9" w:rsidRPr="00B324A4" w:rsidRDefault="003D24F9" w:rsidP="003D2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B324A4">
        <w:rPr>
          <w:bCs/>
        </w:rPr>
        <w:t xml:space="preserve">Кабинет «Безопасности жизнедеятельности и охраны труда»,  оснащенный </w:t>
      </w:r>
    </w:p>
    <w:p w:rsidR="003D24F9" w:rsidRPr="00B324A4" w:rsidRDefault="003D24F9" w:rsidP="003D2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proofErr w:type="spellStart"/>
      <w:r w:rsidRPr="00B324A4">
        <w:rPr>
          <w:bCs/>
        </w:rPr>
        <w:t>оорудованием</w:t>
      </w:r>
      <w:proofErr w:type="spellEnd"/>
      <w:r w:rsidRPr="00B324A4">
        <w:rPr>
          <w:bCs/>
        </w:rPr>
        <w:t>:</w:t>
      </w:r>
    </w:p>
    <w:p w:rsidR="003D24F9" w:rsidRPr="00B324A4" w:rsidRDefault="003D24F9" w:rsidP="003D2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B324A4">
        <w:rPr>
          <w:bCs/>
        </w:rPr>
        <w:t>- посадочные места по количеству обучающихся (столы, парты, стулья);</w:t>
      </w:r>
    </w:p>
    <w:p w:rsidR="003D24F9" w:rsidRPr="00B324A4" w:rsidRDefault="003D24F9" w:rsidP="003D2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B324A4">
        <w:rPr>
          <w:bCs/>
        </w:rPr>
        <w:t>-</w:t>
      </w:r>
      <w:r w:rsidRPr="00B324A4">
        <w:rPr>
          <w:bCs/>
        </w:rPr>
        <w:tab/>
        <w:t>рабочее место преподавателя (стол, стул);</w:t>
      </w:r>
    </w:p>
    <w:p w:rsidR="003D24F9" w:rsidRPr="00B324A4" w:rsidRDefault="003D24F9" w:rsidP="003D2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B324A4">
        <w:rPr>
          <w:bCs/>
        </w:rPr>
        <w:t>техническими средствами</w:t>
      </w:r>
      <w:proofErr w:type="gramStart"/>
      <w:r w:rsidRPr="00B324A4">
        <w:rPr>
          <w:bCs/>
        </w:rPr>
        <w:t xml:space="preserve"> :</w:t>
      </w:r>
      <w:proofErr w:type="gramEnd"/>
    </w:p>
    <w:p w:rsidR="003D24F9" w:rsidRPr="00B324A4" w:rsidRDefault="003D24F9" w:rsidP="003D2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B324A4">
        <w:rPr>
          <w:bCs/>
        </w:rPr>
        <w:t>-</w:t>
      </w:r>
      <w:r w:rsidRPr="00B324A4">
        <w:rPr>
          <w:bCs/>
        </w:rPr>
        <w:tab/>
        <w:t>персональный компьютер с лицензионным программным обеспечением;</w:t>
      </w:r>
    </w:p>
    <w:p w:rsidR="003D24F9" w:rsidRPr="00B324A4" w:rsidRDefault="003D24F9" w:rsidP="003D2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B324A4">
        <w:rPr>
          <w:bCs/>
        </w:rPr>
        <w:t>-</w:t>
      </w:r>
      <w:r w:rsidRPr="00B324A4">
        <w:rPr>
          <w:bCs/>
        </w:rPr>
        <w:tab/>
      </w:r>
      <w:proofErr w:type="spellStart"/>
      <w:r w:rsidRPr="00B324A4">
        <w:rPr>
          <w:bCs/>
        </w:rPr>
        <w:t>мультимедиапроектор</w:t>
      </w:r>
      <w:proofErr w:type="spellEnd"/>
      <w:r w:rsidRPr="00B324A4">
        <w:rPr>
          <w:bCs/>
        </w:rPr>
        <w:t>;</w:t>
      </w:r>
    </w:p>
    <w:p w:rsidR="003D24F9" w:rsidRPr="00B324A4" w:rsidRDefault="003D24F9" w:rsidP="003D2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B324A4">
        <w:rPr>
          <w:bCs/>
        </w:rPr>
        <w:t>-</w:t>
      </w:r>
      <w:r w:rsidRPr="00B324A4">
        <w:rPr>
          <w:bCs/>
        </w:rPr>
        <w:tab/>
        <w:t>экран,</w:t>
      </w:r>
    </w:p>
    <w:p w:rsidR="003D24F9" w:rsidRPr="00B324A4" w:rsidRDefault="003D24F9" w:rsidP="003D24F9">
      <w:pPr>
        <w:suppressAutoHyphens/>
        <w:ind w:firstLine="709"/>
        <w:jc w:val="both"/>
        <w:rPr>
          <w:lang w:eastAsia="en-US"/>
        </w:rPr>
      </w:pPr>
      <w:r w:rsidRPr="00B324A4">
        <w:rPr>
          <w:lang w:eastAsia="en-US"/>
        </w:rPr>
        <w:t>Лаборатория «Безопасности жизнедеятельности», оснащенная</w:t>
      </w:r>
      <w:r w:rsidR="00322448" w:rsidRPr="00B324A4">
        <w:rPr>
          <w:lang w:eastAsia="en-US"/>
        </w:rPr>
        <w:t xml:space="preserve"> </w:t>
      </w:r>
      <w:r w:rsidRPr="00B324A4">
        <w:rPr>
          <w:lang w:eastAsia="en-US"/>
        </w:rPr>
        <w:t>оборудованием:</w:t>
      </w:r>
    </w:p>
    <w:p w:rsidR="003D24F9" w:rsidRPr="00B324A4" w:rsidRDefault="003D24F9" w:rsidP="003D24F9">
      <w:pPr>
        <w:suppressAutoHyphens/>
        <w:ind w:firstLine="709"/>
        <w:jc w:val="both"/>
        <w:rPr>
          <w:lang w:eastAsia="en-US"/>
        </w:rPr>
      </w:pPr>
      <w:r w:rsidRPr="00B324A4">
        <w:rPr>
          <w:lang w:eastAsia="en-US"/>
        </w:rPr>
        <w:t>образцы аварийно-спасательных инструментов и оборудования (АСИО), средств</w:t>
      </w:r>
    </w:p>
    <w:p w:rsidR="003D24F9" w:rsidRPr="00B324A4" w:rsidRDefault="003D24F9" w:rsidP="003D24F9">
      <w:pPr>
        <w:numPr>
          <w:ilvl w:val="0"/>
          <w:numId w:val="18"/>
        </w:numPr>
        <w:suppressAutoHyphens/>
        <w:spacing w:line="276" w:lineRule="auto"/>
        <w:ind w:left="0" w:firstLine="709"/>
        <w:jc w:val="both"/>
        <w:rPr>
          <w:lang w:eastAsia="en-US"/>
        </w:rPr>
      </w:pPr>
      <w:r w:rsidRPr="00B324A4">
        <w:rPr>
          <w:lang w:eastAsia="en-US"/>
        </w:rPr>
        <w:t>индивидуальной защиты (</w:t>
      </w:r>
      <w:proofErr w:type="gramStart"/>
      <w:r w:rsidRPr="00B324A4">
        <w:rPr>
          <w:lang w:eastAsia="en-US"/>
        </w:rPr>
        <w:t>СИЗ</w:t>
      </w:r>
      <w:proofErr w:type="gramEnd"/>
      <w:r w:rsidRPr="00B324A4">
        <w:rPr>
          <w:lang w:eastAsia="en-US"/>
        </w:rPr>
        <w:t>):</w:t>
      </w:r>
    </w:p>
    <w:p w:rsidR="003D24F9" w:rsidRPr="00B324A4" w:rsidRDefault="003D24F9" w:rsidP="003D24F9">
      <w:pPr>
        <w:numPr>
          <w:ilvl w:val="0"/>
          <w:numId w:val="18"/>
        </w:numPr>
        <w:suppressAutoHyphens/>
        <w:spacing w:line="276" w:lineRule="auto"/>
        <w:ind w:left="0" w:firstLine="709"/>
        <w:jc w:val="both"/>
        <w:rPr>
          <w:lang w:eastAsia="en-US"/>
        </w:rPr>
      </w:pPr>
      <w:r w:rsidRPr="00B324A4">
        <w:rPr>
          <w:lang w:eastAsia="en-US"/>
        </w:rPr>
        <w:t>противогаз ГП-7,</w:t>
      </w:r>
    </w:p>
    <w:p w:rsidR="003D24F9" w:rsidRPr="00B324A4" w:rsidRDefault="003D24F9" w:rsidP="003D24F9">
      <w:pPr>
        <w:numPr>
          <w:ilvl w:val="0"/>
          <w:numId w:val="18"/>
        </w:numPr>
        <w:suppressAutoHyphens/>
        <w:spacing w:line="276" w:lineRule="auto"/>
        <w:ind w:left="0" w:firstLine="709"/>
        <w:jc w:val="both"/>
        <w:rPr>
          <w:lang w:eastAsia="en-US"/>
        </w:rPr>
      </w:pPr>
      <w:r w:rsidRPr="00B324A4">
        <w:rPr>
          <w:lang w:eastAsia="en-US"/>
        </w:rPr>
        <w:t>респиратор Р-2,</w:t>
      </w:r>
    </w:p>
    <w:p w:rsidR="003D24F9" w:rsidRPr="00B324A4" w:rsidRDefault="003D24F9" w:rsidP="003D24F9">
      <w:pPr>
        <w:numPr>
          <w:ilvl w:val="0"/>
          <w:numId w:val="18"/>
        </w:numPr>
        <w:suppressAutoHyphens/>
        <w:spacing w:line="276" w:lineRule="auto"/>
        <w:ind w:left="0" w:firstLine="709"/>
        <w:jc w:val="both"/>
        <w:rPr>
          <w:lang w:eastAsia="en-US"/>
        </w:rPr>
      </w:pPr>
      <w:r w:rsidRPr="00B324A4">
        <w:rPr>
          <w:lang w:eastAsia="en-US"/>
        </w:rPr>
        <w:t>общевойсковой защитный костюм,</w:t>
      </w:r>
    </w:p>
    <w:p w:rsidR="003D24F9" w:rsidRPr="00B324A4" w:rsidRDefault="003D24F9" w:rsidP="003D24F9">
      <w:pPr>
        <w:numPr>
          <w:ilvl w:val="0"/>
          <w:numId w:val="18"/>
        </w:numPr>
        <w:suppressAutoHyphens/>
        <w:spacing w:line="276" w:lineRule="auto"/>
        <w:ind w:left="0" w:firstLine="709"/>
        <w:jc w:val="both"/>
        <w:rPr>
          <w:lang w:eastAsia="en-US"/>
        </w:rPr>
      </w:pPr>
      <w:r w:rsidRPr="00B324A4">
        <w:rPr>
          <w:lang w:eastAsia="en-US"/>
        </w:rPr>
        <w:t>дозиметр бытовой (индикатор радиоактивности);</w:t>
      </w:r>
    </w:p>
    <w:p w:rsidR="00322448" w:rsidRPr="00B324A4" w:rsidRDefault="00322448" w:rsidP="00322448">
      <w:pPr>
        <w:numPr>
          <w:ilvl w:val="0"/>
          <w:numId w:val="18"/>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418" w:hanging="709"/>
        <w:jc w:val="both"/>
        <w:rPr>
          <w:lang w:eastAsia="ar-SA"/>
        </w:rPr>
      </w:pPr>
      <w:r w:rsidRPr="00B324A4">
        <w:rPr>
          <w:lang w:eastAsia="ar-SA"/>
        </w:rPr>
        <w:t>комплект учебно-наглядных пособий по основам безопасности жизнедеятельности и безопасности жизнедеятельности;</w:t>
      </w:r>
    </w:p>
    <w:p w:rsidR="00322448" w:rsidRPr="00B324A4" w:rsidRDefault="00322448" w:rsidP="00322448">
      <w:pPr>
        <w:numPr>
          <w:ilvl w:val="0"/>
          <w:numId w:val="18"/>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418" w:hanging="709"/>
        <w:jc w:val="both"/>
        <w:rPr>
          <w:lang w:eastAsia="ar-SA"/>
        </w:rPr>
      </w:pPr>
      <w:r w:rsidRPr="00B324A4">
        <w:rPr>
          <w:lang w:eastAsia="ar-SA"/>
        </w:rPr>
        <w:t>плакаты и печатные наглядные пособия по дисциплине;</w:t>
      </w:r>
    </w:p>
    <w:p w:rsidR="003D24F9" w:rsidRPr="00B324A4" w:rsidRDefault="003D24F9" w:rsidP="003D24F9">
      <w:pPr>
        <w:suppressAutoHyphens/>
        <w:ind w:firstLine="709"/>
        <w:jc w:val="both"/>
        <w:rPr>
          <w:lang w:eastAsia="en-US"/>
        </w:rPr>
      </w:pPr>
      <w:r w:rsidRPr="00B324A4">
        <w:rPr>
          <w:lang w:eastAsia="en-US"/>
        </w:rPr>
        <w:t>образцы средств первой медицинской помощи:</w:t>
      </w:r>
    </w:p>
    <w:p w:rsidR="003D24F9" w:rsidRPr="00B324A4" w:rsidRDefault="003D24F9" w:rsidP="003D24F9">
      <w:pPr>
        <w:numPr>
          <w:ilvl w:val="0"/>
          <w:numId w:val="18"/>
        </w:numPr>
        <w:suppressAutoHyphens/>
        <w:spacing w:line="276" w:lineRule="auto"/>
        <w:ind w:left="0" w:firstLine="709"/>
        <w:jc w:val="both"/>
        <w:rPr>
          <w:lang w:eastAsia="en-US"/>
        </w:rPr>
      </w:pPr>
      <w:r w:rsidRPr="00B324A4">
        <w:rPr>
          <w:lang w:eastAsia="en-US"/>
        </w:rPr>
        <w:t>индивидуальный перевязочный пакет ИПП-1;</w:t>
      </w:r>
    </w:p>
    <w:p w:rsidR="003D24F9" w:rsidRPr="00B324A4" w:rsidRDefault="003D24F9" w:rsidP="003D24F9">
      <w:pPr>
        <w:numPr>
          <w:ilvl w:val="0"/>
          <w:numId w:val="18"/>
        </w:numPr>
        <w:suppressAutoHyphens/>
        <w:spacing w:line="276" w:lineRule="auto"/>
        <w:ind w:left="0" w:firstLine="709"/>
        <w:jc w:val="both"/>
        <w:rPr>
          <w:lang w:eastAsia="en-US"/>
        </w:rPr>
      </w:pPr>
      <w:r w:rsidRPr="00B324A4">
        <w:rPr>
          <w:lang w:eastAsia="en-US"/>
        </w:rPr>
        <w:t>жгут кровоостанавливающий;</w:t>
      </w:r>
    </w:p>
    <w:p w:rsidR="003D24F9" w:rsidRPr="00B324A4" w:rsidRDefault="003D24F9" w:rsidP="003D24F9">
      <w:pPr>
        <w:numPr>
          <w:ilvl w:val="0"/>
          <w:numId w:val="18"/>
        </w:numPr>
        <w:suppressAutoHyphens/>
        <w:spacing w:line="276" w:lineRule="auto"/>
        <w:ind w:left="0" w:firstLine="709"/>
        <w:jc w:val="both"/>
        <w:rPr>
          <w:lang w:eastAsia="en-US"/>
        </w:rPr>
      </w:pPr>
      <w:r w:rsidRPr="00B324A4">
        <w:rPr>
          <w:lang w:eastAsia="en-US"/>
        </w:rPr>
        <w:t>аптечка индивидуальная АИ-2;</w:t>
      </w:r>
    </w:p>
    <w:p w:rsidR="003D24F9" w:rsidRPr="00B324A4" w:rsidRDefault="003D24F9" w:rsidP="003D24F9">
      <w:pPr>
        <w:numPr>
          <w:ilvl w:val="0"/>
          <w:numId w:val="18"/>
        </w:numPr>
        <w:suppressAutoHyphens/>
        <w:spacing w:line="276" w:lineRule="auto"/>
        <w:ind w:left="0" w:firstLine="709"/>
        <w:jc w:val="both"/>
        <w:rPr>
          <w:lang w:eastAsia="en-US"/>
        </w:rPr>
      </w:pPr>
      <w:r w:rsidRPr="00B324A4">
        <w:rPr>
          <w:lang w:eastAsia="en-US"/>
        </w:rPr>
        <w:t>индивидуальный противохимический пакет ИПП-11;</w:t>
      </w:r>
    </w:p>
    <w:p w:rsidR="003D24F9" w:rsidRPr="00B324A4" w:rsidRDefault="003D24F9" w:rsidP="003D24F9">
      <w:pPr>
        <w:numPr>
          <w:ilvl w:val="0"/>
          <w:numId w:val="18"/>
        </w:numPr>
        <w:suppressAutoHyphens/>
        <w:spacing w:line="276" w:lineRule="auto"/>
        <w:ind w:left="0" w:firstLine="709"/>
        <w:jc w:val="both"/>
        <w:rPr>
          <w:lang w:eastAsia="en-US"/>
        </w:rPr>
      </w:pPr>
      <w:r w:rsidRPr="00B324A4">
        <w:rPr>
          <w:lang w:eastAsia="en-US"/>
        </w:rPr>
        <w:t>носилки плащевые;</w:t>
      </w:r>
    </w:p>
    <w:p w:rsidR="003D24F9" w:rsidRPr="00B324A4" w:rsidRDefault="00322448" w:rsidP="00322448">
      <w:pPr>
        <w:numPr>
          <w:ilvl w:val="0"/>
          <w:numId w:val="18"/>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418" w:hanging="709"/>
        <w:jc w:val="both"/>
        <w:rPr>
          <w:lang w:eastAsia="ar-SA"/>
        </w:rPr>
      </w:pPr>
      <w:r w:rsidRPr="00B324A4">
        <w:rPr>
          <w:lang w:eastAsia="ar-SA"/>
        </w:rPr>
        <w:t>макет автомата Калашникова</w:t>
      </w:r>
      <w:r w:rsidR="003D24F9" w:rsidRPr="00B324A4">
        <w:t>АК-74;</w:t>
      </w:r>
    </w:p>
    <w:p w:rsidR="003D24F9" w:rsidRPr="00B324A4" w:rsidRDefault="003D24F9" w:rsidP="003D24F9">
      <w:pPr>
        <w:pStyle w:val="a7"/>
        <w:numPr>
          <w:ilvl w:val="0"/>
          <w:numId w:val="19"/>
        </w:numPr>
        <w:suppressAutoHyphens/>
        <w:spacing w:line="276" w:lineRule="auto"/>
        <w:ind w:left="0" w:firstLine="709"/>
        <w:contextualSpacing w:val="0"/>
        <w:jc w:val="both"/>
        <w:rPr>
          <w:rFonts w:ascii="Times New Roman" w:hAnsi="Times New Roman"/>
          <w:szCs w:val="24"/>
        </w:rPr>
      </w:pPr>
      <w:r w:rsidRPr="00B324A4">
        <w:rPr>
          <w:rFonts w:ascii="Times New Roman" w:hAnsi="Times New Roman"/>
          <w:szCs w:val="24"/>
        </w:rPr>
        <w:t>учебные стенды по безопасности жизнедеятельности</w:t>
      </w:r>
      <w:proofErr w:type="gramStart"/>
      <w:r w:rsidRPr="00B324A4">
        <w:rPr>
          <w:rFonts w:ascii="Times New Roman" w:hAnsi="Times New Roman"/>
          <w:szCs w:val="24"/>
        </w:rPr>
        <w:t xml:space="preserve"> ;</w:t>
      </w:r>
      <w:proofErr w:type="gramEnd"/>
    </w:p>
    <w:p w:rsidR="00322448" w:rsidRPr="00B324A4" w:rsidRDefault="00322448" w:rsidP="00322448">
      <w:pPr>
        <w:numPr>
          <w:ilvl w:val="0"/>
          <w:numId w:val="19"/>
        </w:numPr>
        <w:tabs>
          <w:tab w:val="left" w:pos="0"/>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560" w:hanging="852"/>
        <w:jc w:val="both"/>
        <w:rPr>
          <w:lang w:eastAsia="ar-SA"/>
        </w:rPr>
      </w:pPr>
      <w:r w:rsidRPr="00B324A4">
        <w:rPr>
          <w:bCs/>
          <w:lang w:eastAsia="ar-SA"/>
        </w:rPr>
        <w:t>нормативно-правовые источники;</w:t>
      </w:r>
    </w:p>
    <w:p w:rsidR="003D24F9" w:rsidRPr="00B324A4" w:rsidRDefault="003D24F9" w:rsidP="003D24F9">
      <w:pPr>
        <w:suppressAutoHyphens/>
        <w:ind w:firstLine="709"/>
        <w:jc w:val="both"/>
        <w:rPr>
          <w:b/>
          <w:bCs/>
        </w:rPr>
      </w:pPr>
    </w:p>
    <w:p w:rsidR="003D24F9" w:rsidRPr="00B324A4" w:rsidRDefault="003D24F9" w:rsidP="003D24F9">
      <w:pPr>
        <w:suppressAutoHyphens/>
        <w:ind w:firstLine="709"/>
        <w:jc w:val="both"/>
        <w:rPr>
          <w:b/>
          <w:bCs/>
        </w:rPr>
      </w:pPr>
      <w:r w:rsidRPr="00B324A4">
        <w:rPr>
          <w:b/>
          <w:bCs/>
        </w:rPr>
        <w:t>3.2. Информационное обеспечение реализации программы</w:t>
      </w:r>
    </w:p>
    <w:p w:rsidR="003D24F9" w:rsidRPr="00B324A4" w:rsidRDefault="003D24F9" w:rsidP="003D24F9">
      <w:pPr>
        <w:suppressAutoHyphens/>
        <w:ind w:firstLine="709"/>
        <w:jc w:val="both"/>
        <w:rPr>
          <w:bCs/>
        </w:rPr>
      </w:pPr>
      <w:r w:rsidRPr="00B324A4">
        <w:rPr>
          <w:bCs/>
        </w:rPr>
        <w:t>Для реализации программы библиотечный фонд образовательной организации должен иметь п</w:t>
      </w:r>
      <w:r w:rsidRPr="00B324A4">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B324A4">
        <w:rPr>
          <w:bCs/>
        </w:rPr>
        <w:t xml:space="preserve">библиотечного фонда образовательной организацией </w:t>
      </w:r>
      <w:proofErr w:type="gramStart"/>
      <w:r w:rsidRPr="00B324A4">
        <w:rPr>
          <w:bCs/>
        </w:rPr>
        <w:t>выбирается не менее одного издания</w:t>
      </w:r>
      <w:proofErr w:type="gramEnd"/>
      <w:r w:rsidRPr="00B324A4">
        <w:rPr>
          <w:bCs/>
        </w:rPr>
        <w:t xml:space="preserve"> из перечисленных ниже печатных изданий и (или) электронных изданий в качестве основного,  при этом список может быть дополнен новыми изданиями.</w:t>
      </w:r>
    </w:p>
    <w:p w:rsidR="003D24F9" w:rsidRPr="00B324A4" w:rsidRDefault="003D24F9" w:rsidP="003D24F9">
      <w:pPr>
        <w:suppressAutoHyphens/>
        <w:ind w:firstLine="709"/>
        <w:jc w:val="both"/>
      </w:pPr>
    </w:p>
    <w:p w:rsidR="003D24F9" w:rsidRPr="00B324A4" w:rsidRDefault="003D24F9" w:rsidP="003D24F9">
      <w:pPr>
        <w:suppressAutoHyphens/>
        <w:ind w:firstLine="709"/>
        <w:jc w:val="both"/>
        <w:rPr>
          <w:b/>
        </w:rPr>
      </w:pPr>
      <w:r w:rsidRPr="00B324A4">
        <w:rPr>
          <w:b/>
        </w:rPr>
        <w:t>3.2.1. Основные печатные и электронные издания</w:t>
      </w:r>
    </w:p>
    <w:p w:rsidR="003D24F9" w:rsidRPr="00B324A4" w:rsidRDefault="003D24F9" w:rsidP="003D24F9">
      <w:pPr>
        <w:pStyle w:val="a7"/>
        <w:numPr>
          <w:ilvl w:val="1"/>
          <w:numId w:val="23"/>
        </w:numPr>
        <w:shd w:val="clear" w:color="auto" w:fill="FFFFFF"/>
        <w:tabs>
          <w:tab w:val="left" w:pos="142"/>
          <w:tab w:val="left" w:pos="993"/>
        </w:tabs>
        <w:spacing w:before="120"/>
        <w:ind w:left="0" w:firstLine="567"/>
        <w:contextualSpacing w:val="0"/>
        <w:jc w:val="both"/>
        <w:rPr>
          <w:rFonts w:ascii="Times New Roman" w:eastAsia="Calibri" w:hAnsi="Times New Roman"/>
          <w:color w:val="000000" w:themeColor="text1"/>
          <w:szCs w:val="24"/>
        </w:rPr>
      </w:pPr>
      <w:r w:rsidRPr="00B324A4">
        <w:rPr>
          <w:rFonts w:ascii="Times New Roman" w:eastAsia="Calibri" w:hAnsi="Times New Roman"/>
          <w:color w:val="000000" w:themeColor="text1"/>
          <w:szCs w:val="24"/>
        </w:rPr>
        <w:t>Безопасность жизнедеятельности</w:t>
      </w:r>
      <w:proofErr w:type="gramStart"/>
      <w:r w:rsidRPr="00B324A4">
        <w:rPr>
          <w:rFonts w:ascii="Times New Roman" w:eastAsia="Calibri" w:hAnsi="Times New Roman"/>
          <w:color w:val="000000" w:themeColor="text1"/>
          <w:szCs w:val="24"/>
        </w:rPr>
        <w:t xml:space="preserve"> :</w:t>
      </w:r>
      <w:proofErr w:type="gramEnd"/>
      <w:r w:rsidRPr="00B324A4">
        <w:rPr>
          <w:rFonts w:ascii="Times New Roman" w:eastAsia="Calibri" w:hAnsi="Times New Roman"/>
          <w:color w:val="000000" w:themeColor="text1"/>
          <w:szCs w:val="24"/>
        </w:rPr>
        <w:t xml:space="preserve"> учебник для </w:t>
      </w:r>
      <w:proofErr w:type="spellStart"/>
      <w:r w:rsidRPr="00B324A4">
        <w:rPr>
          <w:rFonts w:ascii="Times New Roman" w:eastAsia="Calibri" w:hAnsi="Times New Roman"/>
          <w:color w:val="000000" w:themeColor="text1"/>
          <w:szCs w:val="24"/>
        </w:rPr>
        <w:t>спо</w:t>
      </w:r>
      <w:proofErr w:type="spellEnd"/>
      <w:r w:rsidRPr="00B324A4">
        <w:rPr>
          <w:rFonts w:ascii="Times New Roman" w:eastAsia="Calibri" w:hAnsi="Times New Roman"/>
          <w:color w:val="000000" w:themeColor="text1"/>
          <w:szCs w:val="24"/>
        </w:rPr>
        <w:t xml:space="preserve"> / Н. В. </w:t>
      </w:r>
      <w:proofErr w:type="spellStart"/>
      <w:r w:rsidRPr="00B324A4">
        <w:rPr>
          <w:rFonts w:ascii="Times New Roman" w:eastAsia="Calibri" w:hAnsi="Times New Roman"/>
          <w:color w:val="000000" w:themeColor="text1"/>
          <w:szCs w:val="24"/>
        </w:rPr>
        <w:t>Горькова</w:t>
      </w:r>
      <w:proofErr w:type="spellEnd"/>
      <w:r w:rsidRPr="00B324A4">
        <w:rPr>
          <w:rFonts w:ascii="Times New Roman" w:eastAsia="Calibri" w:hAnsi="Times New Roman"/>
          <w:color w:val="000000" w:themeColor="text1"/>
          <w:szCs w:val="24"/>
        </w:rPr>
        <w:t xml:space="preserve">, А. Г. Фетисов, Е. М. </w:t>
      </w:r>
      <w:proofErr w:type="spellStart"/>
      <w:r w:rsidRPr="00B324A4">
        <w:rPr>
          <w:rFonts w:ascii="Times New Roman" w:eastAsia="Calibri" w:hAnsi="Times New Roman"/>
          <w:color w:val="000000" w:themeColor="text1"/>
          <w:szCs w:val="24"/>
        </w:rPr>
        <w:t>Мессинева</w:t>
      </w:r>
      <w:proofErr w:type="spellEnd"/>
      <w:r w:rsidRPr="00B324A4">
        <w:rPr>
          <w:rFonts w:ascii="Times New Roman" w:eastAsia="Calibri" w:hAnsi="Times New Roman"/>
          <w:color w:val="000000" w:themeColor="text1"/>
          <w:szCs w:val="24"/>
        </w:rPr>
        <w:t>, Н. Б. Мануйлова. — 2-е изд., стер. — Санкт-Петербург</w:t>
      </w:r>
      <w:proofErr w:type="gramStart"/>
      <w:r w:rsidRPr="00B324A4">
        <w:rPr>
          <w:rFonts w:ascii="Times New Roman" w:eastAsia="Calibri" w:hAnsi="Times New Roman"/>
          <w:color w:val="000000" w:themeColor="text1"/>
          <w:szCs w:val="24"/>
        </w:rPr>
        <w:t xml:space="preserve"> :</w:t>
      </w:r>
      <w:proofErr w:type="gramEnd"/>
      <w:r w:rsidRPr="00B324A4">
        <w:rPr>
          <w:rFonts w:ascii="Times New Roman" w:eastAsia="Calibri" w:hAnsi="Times New Roman"/>
          <w:color w:val="000000" w:themeColor="text1"/>
          <w:szCs w:val="24"/>
        </w:rPr>
        <w:t xml:space="preserve"> Лань, 2022. — 220 с. — ISBN 978-5-8114-9372-2. — Текст</w:t>
      </w:r>
      <w:proofErr w:type="gramStart"/>
      <w:r w:rsidRPr="00B324A4">
        <w:rPr>
          <w:rFonts w:ascii="Times New Roman" w:eastAsia="Calibri" w:hAnsi="Times New Roman"/>
          <w:color w:val="000000" w:themeColor="text1"/>
          <w:szCs w:val="24"/>
        </w:rPr>
        <w:t> :</w:t>
      </w:r>
      <w:proofErr w:type="gramEnd"/>
      <w:r w:rsidRPr="00B324A4">
        <w:rPr>
          <w:rFonts w:ascii="Times New Roman" w:eastAsia="Calibri" w:hAnsi="Times New Roman"/>
          <w:color w:val="000000" w:themeColor="text1"/>
          <w:szCs w:val="24"/>
        </w:rPr>
        <w:t xml:space="preserve"> электронный // Лань : электронно-библиотечная система. — URL: https://e.lanbook.com/book/193389 (дата обращения: 13.01.2022). — Режим доступа: для </w:t>
      </w:r>
      <w:proofErr w:type="spellStart"/>
      <w:r w:rsidRPr="00B324A4">
        <w:rPr>
          <w:rFonts w:ascii="Times New Roman" w:eastAsia="Calibri" w:hAnsi="Times New Roman"/>
          <w:color w:val="000000" w:themeColor="text1"/>
          <w:szCs w:val="24"/>
        </w:rPr>
        <w:t>авториз</w:t>
      </w:r>
      <w:proofErr w:type="spellEnd"/>
      <w:r w:rsidRPr="00B324A4">
        <w:rPr>
          <w:rFonts w:ascii="Times New Roman" w:eastAsia="Calibri" w:hAnsi="Times New Roman"/>
          <w:color w:val="000000" w:themeColor="text1"/>
          <w:szCs w:val="24"/>
        </w:rPr>
        <w:t>. пользователей.</w:t>
      </w:r>
    </w:p>
    <w:p w:rsidR="003D24F9" w:rsidRPr="00B324A4" w:rsidRDefault="003D24F9" w:rsidP="003D24F9">
      <w:pPr>
        <w:pStyle w:val="a7"/>
        <w:numPr>
          <w:ilvl w:val="1"/>
          <w:numId w:val="23"/>
        </w:numPr>
        <w:shd w:val="clear" w:color="auto" w:fill="FFFFFF"/>
        <w:tabs>
          <w:tab w:val="left" w:pos="142"/>
          <w:tab w:val="left" w:pos="993"/>
        </w:tabs>
        <w:spacing w:before="120"/>
        <w:ind w:left="0" w:firstLine="567"/>
        <w:contextualSpacing w:val="0"/>
        <w:jc w:val="both"/>
        <w:rPr>
          <w:rFonts w:ascii="Times New Roman" w:eastAsia="Calibri" w:hAnsi="Times New Roman"/>
          <w:color w:val="000000" w:themeColor="text1"/>
          <w:szCs w:val="24"/>
        </w:rPr>
      </w:pPr>
      <w:r w:rsidRPr="00B324A4">
        <w:rPr>
          <w:rFonts w:ascii="Times New Roman" w:eastAsia="Calibri" w:hAnsi="Times New Roman"/>
          <w:szCs w:val="24"/>
        </w:rPr>
        <w:t>Безопасность жизнедеятельности</w:t>
      </w:r>
      <w:proofErr w:type="gramStart"/>
      <w:r w:rsidRPr="00B324A4">
        <w:rPr>
          <w:rFonts w:ascii="Times New Roman" w:eastAsia="Calibri" w:hAnsi="Times New Roman"/>
          <w:szCs w:val="24"/>
        </w:rPr>
        <w:t xml:space="preserve"> :</w:t>
      </w:r>
      <w:proofErr w:type="gramEnd"/>
      <w:r w:rsidRPr="00B324A4">
        <w:rPr>
          <w:rFonts w:ascii="Times New Roman" w:eastAsia="Calibri" w:hAnsi="Times New Roman"/>
          <w:szCs w:val="24"/>
        </w:rPr>
        <w:t xml:space="preserve"> учебник и практикум для среднего профессионального образования / С. В. Абрамова [и др.] ; под общей редакцией В. П. Соломина. – Москва</w:t>
      </w:r>
      <w:proofErr w:type="gramStart"/>
      <w:r w:rsidRPr="00B324A4">
        <w:rPr>
          <w:rFonts w:ascii="Times New Roman" w:eastAsia="Calibri" w:hAnsi="Times New Roman"/>
          <w:szCs w:val="24"/>
        </w:rPr>
        <w:t xml:space="preserve"> :</w:t>
      </w:r>
      <w:proofErr w:type="gramEnd"/>
      <w:r w:rsidRPr="00B324A4">
        <w:rPr>
          <w:rFonts w:ascii="Times New Roman" w:eastAsia="Calibri" w:hAnsi="Times New Roman"/>
          <w:szCs w:val="24"/>
        </w:rPr>
        <w:t xml:space="preserve"> Издательство Юрайт, 2021. – 399 с. – (Профессиональное образование). – ISBN 978-5-534-02041-0. – Текст</w:t>
      </w:r>
      <w:proofErr w:type="gramStart"/>
      <w:r w:rsidRPr="00B324A4">
        <w:rPr>
          <w:rFonts w:ascii="Times New Roman" w:eastAsia="Calibri" w:hAnsi="Times New Roman"/>
          <w:szCs w:val="24"/>
        </w:rPr>
        <w:t xml:space="preserve"> :</w:t>
      </w:r>
      <w:proofErr w:type="gramEnd"/>
      <w:r w:rsidRPr="00B324A4">
        <w:rPr>
          <w:rFonts w:ascii="Times New Roman" w:eastAsia="Calibri" w:hAnsi="Times New Roman"/>
          <w:szCs w:val="24"/>
        </w:rPr>
        <w:t xml:space="preserve"> электронный // ЭБС Юрайт [сайт]. – URL: </w:t>
      </w:r>
      <w:hyperlink r:id="rId11" w:history="1">
        <w:r w:rsidRPr="00B324A4">
          <w:rPr>
            <w:rStyle w:val="a9"/>
            <w:rFonts w:ascii="Times New Roman" w:eastAsia="Calibri" w:hAnsi="Times New Roman"/>
            <w:color w:val="000000" w:themeColor="text1"/>
            <w:szCs w:val="24"/>
          </w:rPr>
          <w:t>https://urait.ru/bcode/469524</w:t>
        </w:r>
      </w:hyperlink>
    </w:p>
    <w:p w:rsidR="003D24F9" w:rsidRPr="00B324A4" w:rsidRDefault="003D24F9" w:rsidP="003D24F9">
      <w:pPr>
        <w:pStyle w:val="a7"/>
        <w:numPr>
          <w:ilvl w:val="1"/>
          <w:numId w:val="23"/>
        </w:numPr>
        <w:shd w:val="clear" w:color="auto" w:fill="FFFFFF"/>
        <w:tabs>
          <w:tab w:val="left" w:pos="142"/>
          <w:tab w:val="left" w:pos="993"/>
        </w:tabs>
        <w:spacing w:before="120"/>
        <w:ind w:left="0" w:firstLine="567"/>
        <w:contextualSpacing w:val="0"/>
        <w:jc w:val="both"/>
        <w:rPr>
          <w:rFonts w:ascii="Times New Roman" w:eastAsia="Calibri" w:hAnsi="Times New Roman"/>
          <w:color w:val="000000" w:themeColor="text1"/>
          <w:szCs w:val="24"/>
        </w:rPr>
      </w:pPr>
      <w:r w:rsidRPr="00B324A4">
        <w:rPr>
          <w:rFonts w:ascii="Times New Roman" w:eastAsia="Calibri" w:hAnsi="Times New Roman"/>
          <w:szCs w:val="24"/>
        </w:rPr>
        <w:lastRenderedPageBreak/>
        <w:t>Безопасность жизнедеятельности. Практикум : учебное пособие для СПО / Я. Д. Вишняков [и др.] ; под общ</w:t>
      </w:r>
      <w:proofErr w:type="gramStart"/>
      <w:r w:rsidRPr="00B324A4">
        <w:rPr>
          <w:rFonts w:ascii="Times New Roman" w:eastAsia="Calibri" w:hAnsi="Times New Roman"/>
          <w:szCs w:val="24"/>
        </w:rPr>
        <w:t>.</w:t>
      </w:r>
      <w:proofErr w:type="gramEnd"/>
      <w:r w:rsidRPr="00B324A4">
        <w:rPr>
          <w:rFonts w:ascii="Times New Roman" w:eastAsia="Calibri" w:hAnsi="Times New Roman"/>
          <w:szCs w:val="24"/>
        </w:rPr>
        <w:t xml:space="preserve"> </w:t>
      </w:r>
      <w:proofErr w:type="gramStart"/>
      <w:r w:rsidRPr="00B324A4">
        <w:rPr>
          <w:rFonts w:ascii="Times New Roman" w:eastAsia="Calibri" w:hAnsi="Times New Roman"/>
          <w:szCs w:val="24"/>
        </w:rPr>
        <w:t>р</w:t>
      </w:r>
      <w:proofErr w:type="gramEnd"/>
      <w:r w:rsidRPr="00B324A4">
        <w:rPr>
          <w:rFonts w:ascii="Times New Roman" w:eastAsia="Calibri" w:hAnsi="Times New Roman"/>
          <w:szCs w:val="24"/>
        </w:rPr>
        <w:t>ед. Я. Д. Вишнякова. – Москва</w:t>
      </w:r>
      <w:proofErr w:type="gramStart"/>
      <w:r w:rsidRPr="00B324A4">
        <w:rPr>
          <w:rFonts w:ascii="Times New Roman" w:eastAsia="Calibri" w:hAnsi="Times New Roman"/>
          <w:szCs w:val="24"/>
        </w:rPr>
        <w:t xml:space="preserve"> :</w:t>
      </w:r>
      <w:proofErr w:type="gramEnd"/>
      <w:r w:rsidRPr="00B324A4">
        <w:rPr>
          <w:rFonts w:ascii="Times New Roman" w:eastAsia="Calibri" w:hAnsi="Times New Roman"/>
          <w:szCs w:val="24"/>
        </w:rPr>
        <w:t xml:space="preserve"> Издательство Юрайт, 2018. – 249 с. – (Серия</w:t>
      </w:r>
      <w:proofErr w:type="gramStart"/>
      <w:r w:rsidRPr="00B324A4">
        <w:rPr>
          <w:rFonts w:ascii="Times New Roman" w:eastAsia="Calibri" w:hAnsi="Times New Roman"/>
          <w:szCs w:val="24"/>
        </w:rPr>
        <w:t xml:space="preserve"> :</w:t>
      </w:r>
      <w:proofErr w:type="gramEnd"/>
      <w:r w:rsidRPr="00B324A4">
        <w:rPr>
          <w:rFonts w:ascii="Times New Roman" w:eastAsia="Calibri" w:hAnsi="Times New Roman"/>
          <w:szCs w:val="24"/>
        </w:rPr>
        <w:t xml:space="preserve"> </w:t>
      </w:r>
      <w:proofErr w:type="gramStart"/>
      <w:r w:rsidRPr="00B324A4">
        <w:rPr>
          <w:rFonts w:ascii="Times New Roman" w:eastAsia="Calibri" w:hAnsi="Times New Roman"/>
          <w:szCs w:val="24"/>
        </w:rPr>
        <w:t>Профессиональное образование).</w:t>
      </w:r>
      <w:proofErr w:type="gramEnd"/>
      <w:r w:rsidRPr="00B324A4">
        <w:rPr>
          <w:rFonts w:ascii="Times New Roman" w:eastAsia="Calibri" w:hAnsi="Times New Roman"/>
          <w:szCs w:val="24"/>
        </w:rPr>
        <w:t xml:space="preserve"> – ISBN 978-5-534-01577-5.</w:t>
      </w:r>
    </w:p>
    <w:p w:rsidR="003D24F9" w:rsidRPr="00B324A4" w:rsidRDefault="003D24F9" w:rsidP="003D24F9">
      <w:pPr>
        <w:pStyle w:val="a7"/>
        <w:numPr>
          <w:ilvl w:val="1"/>
          <w:numId w:val="23"/>
        </w:numPr>
        <w:shd w:val="clear" w:color="auto" w:fill="FFFFFF"/>
        <w:tabs>
          <w:tab w:val="left" w:pos="142"/>
          <w:tab w:val="left" w:pos="993"/>
        </w:tabs>
        <w:spacing w:before="120"/>
        <w:ind w:left="0" w:firstLine="567"/>
        <w:contextualSpacing w:val="0"/>
        <w:jc w:val="both"/>
        <w:rPr>
          <w:rFonts w:ascii="Times New Roman" w:eastAsia="Calibri" w:hAnsi="Times New Roman"/>
          <w:color w:val="000000" w:themeColor="text1"/>
          <w:szCs w:val="24"/>
        </w:rPr>
      </w:pPr>
      <w:r w:rsidRPr="00B324A4">
        <w:rPr>
          <w:rFonts w:ascii="Times New Roman" w:hAnsi="Times New Roman"/>
          <w:szCs w:val="24"/>
        </w:rPr>
        <w:t>Долгов В. С. Основы безопасности жизнедеятельности</w:t>
      </w:r>
      <w:proofErr w:type="gramStart"/>
      <w:r w:rsidRPr="00B324A4">
        <w:rPr>
          <w:rFonts w:ascii="Times New Roman" w:hAnsi="Times New Roman"/>
          <w:szCs w:val="24"/>
        </w:rPr>
        <w:t xml:space="preserve"> :</w:t>
      </w:r>
      <w:proofErr w:type="gramEnd"/>
      <w:r w:rsidRPr="00B324A4">
        <w:rPr>
          <w:rFonts w:ascii="Times New Roman" w:hAnsi="Times New Roman"/>
          <w:szCs w:val="24"/>
        </w:rPr>
        <w:t xml:space="preserve"> учебник для СПО / В. С, Долгов. – 2-е изд., стер. </w:t>
      </w:r>
      <w:r w:rsidRPr="00B324A4">
        <w:rPr>
          <w:rFonts w:ascii="Times New Roman" w:hAnsi="Times New Roman"/>
          <w:color w:val="000000"/>
          <w:szCs w:val="24"/>
        </w:rPr>
        <w:t>— Санкт-Петербург</w:t>
      </w:r>
      <w:proofErr w:type="gramStart"/>
      <w:r w:rsidRPr="00B324A4">
        <w:rPr>
          <w:rFonts w:ascii="Times New Roman" w:hAnsi="Times New Roman"/>
          <w:color w:val="000000"/>
          <w:szCs w:val="24"/>
        </w:rPr>
        <w:t xml:space="preserve"> :</w:t>
      </w:r>
      <w:proofErr w:type="gramEnd"/>
      <w:r w:rsidRPr="00B324A4">
        <w:rPr>
          <w:rFonts w:ascii="Times New Roman" w:hAnsi="Times New Roman"/>
          <w:color w:val="000000"/>
          <w:szCs w:val="24"/>
        </w:rPr>
        <w:t xml:space="preserve"> Лань, 2021. — 188 с. — ISBN 978-5-8114-8888-9</w:t>
      </w:r>
      <w:r w:rsidRPr="00B324A4">
        <w:rPr>
          <w:rFonts w:ascii="Times New Roman" w:hAnsi="Times New Roman"/>
          <w:szCs w:val="24"/>
        </w:rPr>
        <w:t>. — Текст</w:t>
      </w:r>
      <w:proofErr w:type="gramStart"/>
      <w:r w:rsidRPr="00B324A4">
        <w:rPr>
          <w:rFonts w:ascii="Times New Roman" w:hAnsi="Times New Roman"/>
          <w:szCs w:val="24"/>
        </w:rPr>
        <w:t> :</w:t>
      </w:r>
      <w:proofErr w:type="gramEnd"/>
      <w:r w:rsidRPr="00B324A4">
        <w:rPr>
          <w:rFonts w:ascii="Times New Roman" w:hAnsi="Times New Roman"/>
          <w:szCs w:val="24"/>
        </w:rPr>
        <w:t xml:space="preserve"> электронный // Лань : электронно-библиотечная система. — URL: https://e.lanbook.com/book/183084 (дата обращения: 13.01.2022). — Режим доступа: для </w:t>
      </w:r>
      <w:proofErr w:type="spellStart"/>
      <w:r w:rsidRPr="00B324A4">
        <w:rPr>
          <w:rFonts w:ascii="Times New Roman" w:hAnsi="Times New Roman"/>
          <w:szCs w:val="24"/>
        </w:rPr>
        <w:t>авториз</w:t>
      </w:r>
      <w:proofErr w:type="spellEnd"/>
      <w:r w:rsidRPr="00B324A4">
        <w:rPr>
          <w:rFonts w:ascii="Times New Roman" w:hAnsi="Times New Roman"/>
          <w:szCs w:val="24"/>
        </w:rPr>
        <w:t>. пользователей.</w:t>
      </w:r>
    </w:p>
    <w:p w:rsidR="003D24F9" w:rsidRPr="00B324A4" w:rsidRDefault="003D24F9" w:rsidP="003D24F9">
      <w:pPr>
        <w:pStyle w:val="a7"/>
        <w:numPr>
          <w:ilvl w:val="1"/>
          <w:numId w:val="23"/>
        </w:numPr>
        <w:shd w:val="clear" w:color="auto" w:fill="FFFFFF"/>
        <w:tabs>
          <w:tab w:val="left" w:pos="142"/>
          <w:tab w:val="left" w:pos="993"/>
        </w:tabs>
        <w:spacing w:before="120"/>
        <w:ind w:left="0" w:firstLine="567"/>
        <w:contextualSpacing w:val="0"/>
        <w:jc w:val="both"/>
        <w:rPr>
          <w:rFonts w:ascii="Times New Roman" w:eastAsia="Calibri" w:hAnsi="Times New Roman"/>
          <w:color w:val="000000" w:themeColor="text1"/>
          <w:szCs w:val="24"/>
        </w:rPr>
      </w:pPr>
      <w:proofErr w:type="spellStart"/>
      <w:r w:rsidRPr="00B324A4">
        <w:rPr>
          <w:rFonts w:ascii="Times New Roman" w:eastAsia="Calibri" w:hAnsi="Times New Roman"/>
          <w:szCs w:val="24"/>
        </w:rPr>
        <w:t>Каракеян</w:t>
      </w:r>
      <w:proofErr w:type="spellEnd"/>
      <w:r w:rsidRPr="00B324A4">
        <w:rPr>
          <w:rFonts w:ascii="Times New Roman" w:eastAsia="Calibri" w:hAnsi="Times New Roman"/>
          <w:szCs w:val="24"/>
        </w:rPr>
        <w:t>, В. И. Безопасность жизнедеятельности</w:t>
      </w:r>
      <w:proofErr w:type="gramStart"/>
      <w:r w:rsidRPr="00B324A4">
        <w:rPr>
          <w:rFonts w:ascii="Times New Roman" w:eastAsia="Calibri" w:hAnsi="Times New Roman"/>
          <w:szCs w:val="24"/>
        </w:rPr>
        <w:t xml:space="preserve"> :</w:t>
      </w:r>
      <w:proofErr w:type="gramEnd"/>
      <w:r w:rsidRPr="00B324A4">
        <w:rPr>
          <w:rFonts w:ascii="Times New Roman" w:eastAsia="Calibri" w:hAnsi="Times New Roman"/>
          <w:szCs w:val="24"/>
        </w:rPr>
        <w:t xml:space="preserve"> учебник и практикум для среднего профессионального образования / В. И. </w:t>
      </w:r>
      <w:proofErr w:type="spellStart"/>
      <w:r w:rsidRPr="00B324A4">
        <w:rPr>
          <w:rFonts w:ascii="Times New Roman" w:eastAsia="Calibri" w:hAnsi="Times New Roman"/>
          <w:szCs w:val="24"/>
        </w:rPr>
        <w:t>Каракеян</w:t>
      </w:r>
      <w:proofErr w:type="spellEnd"/>
      <w:r w:rsidRPr="00B324A4">
        <w:rPr>
          <w:rFonts w:ascii="Times New Roman" w:eastAsia="Calibri" w:hAnsi="Times New Roman"/>
          <w:szCs w:val="24"/>
        </w:rPr>
        <w:t xml:space="preserve">, И. М. Никулина. – 3-е изд., </w:t>
      </w:r>
      <w:proofErr w:type="spellStart"/>
      <w:r w:rsidRPr="00B324A4">
        <w:rPr>
          <w:rFonts w:ascii="Times New Roman" w:eastAsia="Calibri" w:hAnsi="Times New Roman"/>
          <w:szCs w:val="24"/>
        </w:rPr>
        <w:t>перераб</w:t>
      </w:r>
      <w:proofErr w:type="spellEnd"/>
      <w:r w:rsidRPr="00B324A4">
        <w:rPr>
          <w:rFonts w:ascii="Times New Roman" w:eastAsia="Calibri" w:hAnsi="Times New Roman"/>
          <w:szCs w:val="24"/>
        </w:rPr>
        <w:t>. и доп. – Москва : Издательство Юрайт, 2021. – 313 с. – (Профессиональное образование). – ISBN 978-5-534-04629-8. – Текст</w:t>
      </w:r>
      <w:proofErr w:type="gramStart"/>
      <w:r w:rsidRPr="00B324A4">
        <w:rPr>
          <w:rFonts w:ascii="Times New Roman" w:eastAsia="Calibri" w:hAnsi="Times New Roman"/>
          <w:szCs w:val="24"/>
        </w:rPr>
        <w:t xml:space="preserve"> :</w:t>
      </w:r>
      <w:proofErr w:type="gramEnd"/>
      <w:r w:rsidRPr="00B324A4">
        <w:rPr>
          <w:rFonts w:ascii="Times New Roman" w:eastAsia="Calibri" w:hAnsi="Times New Roman"/>
          <w:szCs w:val="24"/>
        </w:rPr>
        <w:t xml:space="preserve"> электронный // ЭБС Юрайт [сайт]. – URL: </w:t>
      </w:r>
      <w:hyperlink r:id="rId12" w:history="1">
        <w:r w:rsidRPr="00B324A4">
          <w:rPr>
            <w:rStyle w:val="a9"/>
            <w:rFonts w:ascii="Times New Roman" w:eastAsia="Calibri" w:hAnsi="Times New Roman"/>
            <w:color w:val="000000" w:themeColor="text1"/>
            <w:szCs w:val="24"/>
          </w:rPr>
          <w:t>https://urait.ru/bcode/469496</w:t>
        </w:r>
      </w:hyperlink>
    </w:p>
    <w:p w:rsidR="003D24F9" w:rsidRPr="00B324A4" w:rsidRDefault="003D24F9" w:rsidP="003D24F9">
      <w:pPr>
        <w:pStyle w:val="a7"/>
        <w:numPr>
          <w:ilvl w:val="1"/>
          <w:numId w:val="23"/>
        </w:numPr>
        <w:shd w:val="clear" w:color="auto" w:fill="FFFFFF"/>
        <w:tabs>
          <w:tab w:val="left" w:pos="142"/>
          <w:tab w:val="left" w:pos="993"/>
        </w:tabs>
        <w:spacing w:before="120"/>
        <w:ind w:left="0" w:firstLine="567"/>
        <w:contextualSpacing w:val="0"/>
        <w:jc w:val="both"/>
        <w:rPr>
          <w:rFonts w:ascii="Times New Roman" w:eastAsia="Calibri" w:hAnsi="Times New Roman"/>
          <w:color w:val="000000" w:themeColor="text1"/>
          <w:szCs w:val="24"/>
        </w:rPr>
      </w:pPr>
      <w:r w:rsidRPr="00B324A4">
        <w:rPr>
          <w:rFonts w:ascii="Times New Roman" w:eastAsia="Calibri" w:hAnsi="Times New Roman"/>
          <w:color w:val="000000" w:themeColor="text1"/>
          <w:szCs w:val="24"/>
        </w:rPr>
        <w:t>Широков, Ю. А. Защита в чрезвычайных ситуациях и гражданская оборона</w:t>
      </w:r>
      <w:proofErr w:type="gramStart"/>
      <w:r w:rsidRPr="00B324A4">
        <w:rPr>
          <w:rFonts w:ascii="Times New Roman" w:eastAsia="Calibri" w:hAnsi="Times New Roman"/>
          <w:color w:val="000000" w:themeColor="text1"/>
          <w:szCs w:val="24"/>
        </w:rPr>
        <w:t xml:space="preserve"> :</w:t>
      </w:r>
      <w:proofErr w:type="gramEnd"/>
      <w:r w:rsidRPr="00B324A4">
        <w:rPr>
          <w:rFonts w:ascii="Times New Roman" w:eastAsia="Calibri" w:hAnsi="Times New Roman"/>
          <w:color w:val="000000" w:themeColor="text1"/>
          <w:szCs w:val="24"/>
        </w:rPr>
        <w:t xml:space="preserve"> учебное пособие для </w:t>
      </w:r>
      <w:proofErr w:type="spellStart"/>
      <w:r w:rsidRPr="00B324A4">
        <w:rPr>
          <w:rFonts w:ascii="Times New Roman" w:eastAsia="Calibri" w:hAnsi="Times New Roman"/>
          <w:color w:val="000000" w:themeColor="text1"/>
          <w:szCs w:val="24"/>
        </w:rPr>
        <w:t>спо</w:t>
      </w:r>
      <w:proofErr w:type="spellEnd"/>
      <w:r w:rsidRPr="00B324A4">
        <w:rPr>
          <w:rFonts w:ascii="Times New Roman" w:eastAsia="Calibri" w:hAnsi="Times New Roman"/>
          <w:color w:val="000000" w:themeColor="text1"/>
          <w:szCs w:val="24"/>
        </w:rPr>
        <w:t xml:space="preserve"> / Ю. А. Широков. — Санкт-Петербург</w:t>
      </w:r>
      <w:proofErr w:type="gramStart"/>
      <w:r w:rsidRPr="00B324A4">
        <w:rPr>
          <w:rFonts w:ascii="Times New Roman" w:eastAsia="Calibri" w:hAnsi="Times New Roman"/>
          <w:color w:val="000000" w:themeColor="text1"/>
          <w:szCs w:val="24"/>
        </w:rPr>
        <w:t xml:space="preserve"> :</w:t>
      </w:r>
      <w:proofErr w:type="gramEnd"/>
      <w:r w:rsidRPr="00B324A4">
        <w:rPr>
          <w:rFonts w:ascii="Times New Roman" w:eastAsia="Calibri" w:hAnsi="Times New Roman"/>
          <w:color w:val="000000" w:themeColor="text1"/>
          <w:szCs w:val="24"/>
        </w:rPr>
        <w:t xml:space="preserve"> Лань, 2020. — 488 с. — ISBN 978-5-8114-6463-0. — Текст</w:t>
      </w:r>
      <w:proofErr w:type="gramStart"/>
      <w:r w:rsidRPr="00B324A4">
        <w:rPr>
          <w:rFonts w:ascii="Times New Roman" w:eastAsia="Calibri" w:hAnsi="Times New Roman"/>
          <w:color w:val="000000" w:themeColor="text1"/>
          <w:szCs w:val="24"/>
        </w:rPr>
        <w:t> :</w:t>
      </w:r>
      <w:proofErr w:type="gramEnd"/>
      <w:r w:rsidRPr="00B324A4">
        <w:rPr>
          <w:rFonts w:ascii="Times New Roman" w:eastAsia="Calibri" w:hAnsi="Times New Roman"/>
          <w:color w:val="000000" w:themeColor="text1"/>
          <w:szCs w:val="24"/>
        </w:rPr>
        <w:t xml:space="preserve"> электронный // Лань : электронно-библиотечная система. — URL: https://e.lanbook.com/book/148019 (дата обращения: 13.01.2022). — Режим доступа: для </w:t>
      </w:r>
      <w:proofErr w:type="spellStart"/>
      <w:r w:rsidRPr="00B324A4">
        <w:rPr>
          <w:rFonts w:ascii="Times New Roman" w:eastAsia="Calibri" w:hAnsi="Times New Roman"/>
          <w:color w:val="000000" w:themeColor="text1"/>
          <w:szCs w:val="24"/>
        </w:rPr>
        <w:t>авториз</w:t>
      </w:r>
      <w:proofErr w:type="spellEnd"/>
      <w:r w:rsidRPr="00B324A4">
        <w:rPr>
          <w:rFonts w:ascii="Times New Roman" w:eastAsia="Calibri" w:hAnsi="Times New Roman"/>
          <w:color w:val="000000" w:themeColor="text1"/>
          <w:szCs w:val="24"/>
        </w:rPr>
        <w:t>. пользователей.</w:t>
      </w:r>
    </w:p>
    <w:p w:rsidR="00AB09B7" w:rsidRPr="00B324A4" w:rsidRDefault="00AB09B7" w:rsidP="00AB09B7">
      <w:pPr>
        <w:pStyle w:val="af1"/>
        <w:numPr>
          <w:ilvl w:val="1"/>
          <w:numId w:val="23"/>
        </w:numPr>
        <w:tabs>
          <w:tab w:val="left" w:pos="851"/>
        </w:tabs>
        <w:ind w:hanging="513"/>
        <w:jc w:val="both"/>
        <w:rPr>
          <w:rFonts w:ascii="Times New Roman" w:hAnsi="Times New Roman" w:cs="Times New Roman"/>
          <w:sz w:val="24"/>
          <w:szCs w:val="24"/>
        </w:rPr>
      </w:pPr>
      <w:proofErr w:type="spellStart"/>
      <w:r w:rsidRPr="00B324A4">
        <w:rPr>
          <w:rFonts w:ascii="Times New Roman" w:hAnsi="Times New Roman" w:cs="Times New Roman"/>
          <w:sz w:val="24"/>
          <w:szCs w:val="24"/>
        </w:rPr>
        <w:t>Бектобеков</w:t>
      </w:r>
      <w:proofErr w:type="spellEnd"/>
      <w:r w:rsidRPr="00B324A4">
        <w:rPr>
          <w:rFonts w:ascii="Times New Roman" w:hAnsi="Times New Roman" w:cs="Times New Roman"/>
          <w:sz w:val="24"/>
          <w:szCs w:val="24"/>
        </w:rPr>
        <w:t>, Г. В. Пожарная безопасность</w:t>
      </w:r>
      <w:proofErr w:type="gramStart"/>
      <w:r w:rsidRPr="00B324A4">
        <w:rPr>
          <w:rFonts w:ascii="Times New Roman" w:hAnsi="Times New Roman" w:cs="Times New Roman"/>
          <w:sz w:val="24"/>
          <w:szCs w:val="24"/>
        </w:rPr>
        <w:t xml:space="preserve"> :</w:t>
      </w:r>
      <w:proofErr w:type="gramEnd"/>
      <w:r w:rsidRPr="00B324A4">
        <w:rPr>
          <w:rFonts w:ascii="Times New Roman" w:hAnsi="Times New Roman" w:cs="Times New Roman"/>
          <w:sz w:val="24"/>
          <w:szCs w:val="24"/>
        </w:rPr>
        <w:t xml:space="preserve"> учебное пособие для </w:t>
      </w:r>
      <w:proofErr w:type="spellStart"/>
      <w:r w:rsidRPr="00B324A4">
        <w:rPr>
          <w:rFonts w:ascii="Times New Roman" w:hAnsi="Times New Roman" w:cs="Times New Roman"/>
          <w:sz w:val="24"/>
          <w:szCs w:val="24"/>
        </w:rPr>
        <w:t>спо</w:t>
      </w:r>
      <w:proofErr w:type="spellEnd"/>
      <w:r w:rsidRPr="00B324A4">
        <w:rPr>
          <w:rFonts w:ascii="Times New Roman" w:hAnsi="Times New Roman" w:cs="Times New Roman"/>
          <w:sz w:val="24"/>
          <w:szCs w:val="24"/>
        </w:rPr>
        <w:t xml:space="preserve"> / Г. В. </w:t>
      </w:r>
      <w:proofErr w:type="spellStart"/>
      <w:r w:rsidRPr="00B324A4">
        <w:rPr>
          <w:rFonts w:ascii="Times New Roman" w:hAnsi="Times New Roman" w:cs="Times New Roman"/>
          <w:sz w:val="24"/>
          <w:szCs w:val="24"/>
        </w:rPr>
        <w:t>Бектобеков</w:t>
      </w:r>
      <w:proofErr w:type="spellEnd"/>
      <w:r w:rsidRPr="00B324A4">
        <w:rPr>
          <w:rFonts w:ascii="Times New Roman" w:hAnsi="Times New Roman" w:cs="Times New Roman"/>
          <w:sz w:val="24"/>
          <w:szCs w:val="24"/>
        </w:rPr>
        <w:t>. — 2-е изд., стер. — Санкт-Петербург</w:t>
      </w:r>
      <w:proofErr w:type="gramStart"/>
      <w:r w:rsidRPr="00B324A4">
        <w:rPr>
          <w:rFonts w:ascii="Times New Roman" w:hAnsi="Times New Roman" w:cs="Times New Roman"/>
          <w:sz w:val="24"/>
          <w:szCs w:val="24"/>
        </w:rPr>
        <w:t xml:space="preserve"> :</w:t>
      </w:r>
      <w:proofErr w:type="gramEnd"/>
      <w:r w:rsidRPr="00B324A4">
        <w:rPr>
          <w:rFonts w:ascii="Times New Roman" w:hAnsi="Times New Roman" w:cs="Times New Roman"/>
          <w:sz w:val="24"/>
          <w:szCs w:val="24"/>
        </w:rPr>
        <w:t xml:space="preserve"> Лань, 2021. — 88 с. — ISBN </w:t>
      </w:r>
      <w:r w:rsidRPr="00B324A4">
        <w:rPr>
          <w:rFonts w:ascii="Times New Roman" w:hAnsi="Times New Roman" w:cs="Times New Roman"/>
          <w:sz w:val="24"/>
          <w:szCs w:val="24"/>
          <w:shd w:val="clear" w:color="auto" w:fill="FFFFFF"/>
        </w:rPr>
        <w:t>978-5-8114-7106-5</w:t>
      </w:r>
      <w:r w:rsidRPr="00B324A4">
        <w:rPr>
          <w:rFonts w:ascii="Times New Roman" w:hAnsi="Times New Roman" w:cs="Times New Roman"/>
          <w:sz w:val="24"/>
          <w:szCs w:val="24"/>
        </w:rPr>
        <w:t xml:space="preserve">. </w:t>
      </w:r>
    </w:p>
    <w:p w:rsidR="00AB09B7" w:rsidRPr="00B324A4" w:rsidRDefault="00AB09B7" w:rsidP="00AB09B7">
      <w:pPr>
        <w:pStyle w:val="a7"/>
        <w:ind w:left="56"/>
        <w:rPr>
          <w:rFonts w:ascii="Times New Roman" w:hAnsi="Times New Roman"/>
          <w:szCs w:val="24"/>
        </w:rPr>
      </w:pPr>
    </w:p>
    <w:p w:rsidR="00AB09B7" w:rsidRPr="00B324A4" w:rsidRDefault="00AB09B7" w:rsidP="00AB09B7">
      <w:pPr>
        <w:pStyle w:val="a7"/>
        <w:suppressAutoHyphens/>
        <w:spacing w:line="276" w:lineRule="auto"/>
        <w:ind w:left="0" w:firstLine="709"/>
        <w:jc w:val="both"/>
        <w:rPr>
          <w:rFonts w:ascii="Times New Roman" w:hAnsi="Times New Roman"/>
          <w:b/>
          <w:szCs w:val="24"/>
          <w:lang w:eastAsia="ar-SA"/>
        </w:rPr>
      </w:pPr>
      <w:r w:rsidRPr="00B324A4">
        <w:rPr>
          <w:rFonts w:ascii="Times New Roman" w:hAnsi="Times New Roman"/>
          <w:b/>
          <w:szCs w:val="24"/>
          <w:lang w:eastAsia="ar-SA"/>
        </w:rPr>
        <w:t>3.2.</w:t>
      </w:r>
      <w:r w:rsidR="00410994" w:rsidRPr="00B324A4">
        <w:rPr>
          <w:rFonts w:ascii="Times New Roman" w:hAnsi="Times New Roman"/>
          <w:b/>
          <w:szCs w:val="24"/>
          <w:lang w:eastAsia="ar-SA"/>
        </w:rPr>
        <w:t>2</w:t>
      </w:r>
      <w:r w:rsidRPr="00B324A4">
        <w:rPr>
          <w:rFonts w:ascii="Times New Roman" w:hAnsi="Times New Roman"/>
          <w:b/>
          <w:szCs w:val="24"/>
          <w:lang w:eastAsia="ar-SA"/>
        </w:rPr>
        <w:t xml:space="preserve">. </w:t>
      </w:r>
      <w:r w:rsidR="00410994" w:rsidRPr="00B324A4">
        <w:rPr>
          <w:rFonts w:ascii="Times New Roman" w:hAnsi="Times New Roman"/>
          <w:b/>
          <w:szCs w:val="24"/>
          <w:lang w:eastAsia="ar-SA"/>
        </w:rPr>
        <w:t>Нормативно правовые акты</w:t>
      </w:r>
    </w:p>
    <w:p w:rsidR="00AB09B7" w:rsidRPr="00B324A4" w:rsidRDefault="00AB09B7" w:rsidP="00AB09B7">
      <w:pPr>
        <w:pStyle w:val="a7"/>
        <w:numPr>
          <w:ilvl w:val="0"/>
          <w:numId w:val="17"/>
        </w:numPr>
        <w:suppressAutoHyphens/>
        <w:spacing w:line="276" w:lineRule="auto"/>
        <w:ind w:left="0" w:firstLine="709"/>
        <w:contextualSpacing w:val="0"/>
        <w:jc w:val="both"/>
        <w:rPr>
          <w:rFonts w:ascii="Times New Roman" w:hAnsi="Times New Roman"/>
          <w:szCs w:val="24"/>
          <w:lang w:eastAsia="ar-SA"/>
        </w:rPr>
      </w:pPr>
      <w:r w:rsidRPr="00B324A4">
        <w:rPr>
          <w:rFonts w:ascii="Times New Roman" w:hAnsi="Times New Roman"/>
          <w:szCs w:val="24"/>
          <w:lang w:eastAsia="ar-SA"/>
        </w:rPr>
        <w:t>Конституция Российской Федерации.</w:t>
      </w:r>
    </w:p>
    <w:p w:rsidR="00AB09B7" w:rsidRPr="00B324A4" w:rsidRDefault="00AB09B7" w:rsidP="00AB09B7">
      <w:pPr>
        <w:numPr>
          <w:ilvl w:val="0"/>
          <w:numId w:val="17"/>
        </w:numPr>
        <w:suppressAutoHyphens/>
        <w:spacing w:line="276" w:lineRule="auto"/>
        <w:ind w:left="0" w:firstLine="709"/>
        <w:jc w:val="both"/>
        <w:rPr>
          <w:lang w:eastAsia="ar-SA"/>
        </w:rPr>
      </w:pPr>
      <w:r w:rsidRPr="00B324A4">
        <w:rPr>
          <w:lang w:eastAsia="ar-SA"/>
        </w:rPr>
        <w:t>Федеральный Закон «Об обороне».</w:t>
      </w:r>
    </w:p>
    <w:p w:rsidR="00AB09B7" w:rsidRPr="00B324A4" w:rsidRDefault="00AB09B7" w:rsidP="00AB09B7">
      <w:pPr>
        <w:numPr>
          <w:ilvl w:val="0"/>
          <w:numId w:val="17"/>
        </w:numPr>
        <w:tabs>
          <w:tab w:val="clear" w:pos="360"/>
          <w:tab w:val="left" w:pos="426"/>
        </w:tabs>
        <w:suppressAutoHyphens/>
        <w:spacing w:line="276" w:lineRule="auto"/>
        <w:ind w:left="0" w:firstLine="709"/>
        <w:jc w:val="both"/>
        <w:rPr>
          <w:lang w:eastAsia="ar-SA"/>
        </w:rPr>
      </w:pPr>
      <w:r w:rsidRPr="00B324A4">
        <w:rPr>
          <w:lang w:eastAsia="ar-SA"/>
        </w:rPr>
        <w:t>Федеральный Закон «О воинской обязанности и военной службе».</w:t>
      </w:r>
    </w:p>
    <w:p w:rsidR="00AB09B7" w:rsidRPr="00B324A4" w:rsidRDefault="00AB09B7" w:rsidP="00AB09B7">
      <w:pPr>
        <w:numPr>
          <w:ilvl w:val="0"/>
          <w:numId w:val="17"/>
        </w:numPr>
        <w:tabs>
          <w:tab w:val="clear" w:pos="360"/>
          <w:tab w:val="left" w:pos="426"/>
        </w:tabs>
        <w:suppressAutoHyphens/>
        <w:spacing w:line="276" w:lineRule="auto"/>
        <w:ind w:left="0" w:firstLine="709"/>
        <w:jc w:val="both"/>
        <w:rPr>
          <w:lang w:eastAsia="ar-SA"/>
        </w:rPr>
      </w:pPr>
      <w:r w:rsidRPr="00B324A4">
        <w:rPr>
          <w:lang w:eastAsia="ar-SA"/>
        </w:rPr>
        <w:t>Федеральный Закон «О гражданской обороне».</w:t>
      </w:r>
    </w:p>
    <w:p w:rsidR="00AB09B7" w:rsidRPr="00B324A4" w:rsidRDefault="00AB09B7" w:rsidP="00AB09B7">
      <w:pPr>
        <w:numPr>
          <w:ilvl w:val="0"/>
          <w:numId w:val="17"/>
        </w:numPr>
        <w:tabs>
          <w:tab w:val="clear" w:pos="360"/>
          <w:tab w:val="left" w:pos="426"/>
        </w:tabs>
        <w:suppressAutoHyphens/>
        <w:spacing w:line="276" w:lineRule="auto"/>
        <w:ind w:left="0" w:firstLine="709"/>
        <w:jc w:val="both"/>
        <w:rPr>
          <w:lang w:eastAsia="ar-SA"/>
        </w:rPr>
      </w:pPr>
      <w:r w:rsidRPr="00B324A4">
        <w:rPr>
          <w:lang w:eastAsia="ar-SA"/>
        </w:rPr>
        <w:t xml:space="preserve">Федеральный Закон «О защите населения и территорий от ЧС природного и </w:t>
      </w:r>
      <w:proofErr w:type="gramStart"/>
      <w:r w:rsidRPr="00B324A4">
        <w:rPr>
          <w:lang w:eastAsia="ar-SA"/>
        </w:rPr>
        <w:t>техногенного</w:t>
      </w:r>
      <w:proofErr w:type="gramEnd"/>
      <w:r w:rsidRPr="00B324A4">
        <w:rPr>
          <w:lang w:eastAsia="ar-SA"/>
        </w:rPr>
        <w:t xml:space="preserve"> характера».</w:t>
      </w:r>
    </w:p>
    <w:p w:rsidR="00AB09B7" w:rsidRPr="00B324A4" w:rsidRDefault="00AB09B7" w:rsidP="00AB09B7">
      <w:pPr>
        <w:numPr>
          <w:ilvl w:val="0"/>
          <w:numId w:val="17"/>
        </w:numPr>
        <w:tabs>
          <w:tab w:val="clear" w:pos="360"/>
          <w:tab w:val="left" w:pos="426"/>
        </w:tabs>
        <w:suppressAutoHyphens/>
        <w:spacing w:line="276" w:lineRule="auto"/>
        <w:ind w:left="0" w:firstLine="709"/>
        <w:jc w:val="both"/>
        <w:rPr>
          <w:lang w:eastAsia="ar-SA"/>
        </w:rPr>
      </w:pPr>
      <w:r w:rsidRPr="00B324A4">
        <w:rPr>
          <w:lang w:eastAsia="ar-SA"/>
        </w:rPr>
        <w:t>Федеральный Закон «О пожарной безопасности».</w:t>
      </w:r>
    </w:p>
    <w:p w:rsidR="00AB09B7" w:rsidRPr="00B324A4" w:rsidRDefault="00AB09B7" w:rsidP="00AB09B7">
      <w:pPr>
        <w:numPr>
          <w:ilvl w:val="0"/>
          <w:numId w:val="17"/>
        </w:numPr>
        <w:tabs>
          <w:tab w:val="clear" w:pos="360"/>
          <w:tab w:val="left" w:pos="426"/>
        </w:tabs>
        <w:suppressAutoHyphens/>
        <w:spacing w:line="276" w:lineRule="auto"/>
        <w:ind w:left="0" w:firstLine="709"/>
        <w:jc w:val="both"/>
        <w:rPr>
          <w:lang w:eastAsia="ar-SA"/>
        </w:rPr>
      </w:pPr>
      <w:r w:rsidRPr="00B324A4">
        <w:rPr>
          <w:lang w:eastAsia="ar-SA"/>
        </w:rPr>
        <w:t>Федеральный Закон «О противодействии терроризму».</w:t>
      </w:r>
    </w:p>
    <w:p w:rsidR="00AB09B7" w:rsidRPr="00B324A4" w:rsidRDefault="00AB09B7" w:rsidP="00AB09B7">
      <w:pPr>
        <w:numPr>
          <w:ilvl w:val="0"/>
          <w:numId w:val="17"/>
        </w:numPr>
        <w:tabs>
          <w:tab w:val="clear" w:pos="360"/>
          <w:tab w:val="left" w:pos="426"/>
        </w:tabs>
        <w:suppressAutoHyphens/>
        <w:spacing w:line="276" w:lineRule="auto"/>
        <w:ind w:left="0" w:firstLine="709"/>
        <w:jc w:val="both"/>
        <w:rPr>
          <w:lang w:eastAsia="ar-SA"/>
        </w:rPr>
      </w:pPr>
      <w:r w:rsidRPr="00B324A4">
        <w:rPr>
          <w:lang w:eastAsia="ar-SA"/>
        </w:rPr>
        <w:t>Федеральный Закон «О безопасности».</w:t>
      </w:r>
    </w:p>
    <w:p w:rsidR="00AB09B7" w:rsidRPr="00B324A4" w:rsidRDefault="00AB09B7" w:rsidP="00AB09B7">
      <w:pPr>
        <w:numPr>
          <w:ilvl w:val="0"/>
          <w:numId w:val="17"/>
        </w:numPr>
        <w:tabs>
          <w:tab w:val="clear" w:pos="360"/>
          <w:tab w:val="left" w:pos="426"/>
        </w:tabs>
        <w:suppressAutoHyphens/>
        <w:spacing w:line="276" w:lineRule="auto"/>
        <w:ind w:left="0" w:firstLine="709"/>
        <w:jc w:val="both"/>
        <w:rPr>
          <w:lang w:eastAsia="ar-SA"/>
        </w:rPr>
      </w:pPr>
      <w:r w:rsidRPr="00B324A4">
        <w:rPr>
          <w:lang w:eastAsia="ar-SA"/>
        </w:rPr>
        <w:t>Постановление Правительства РФ «Об обязательном обучении населения».</w:t>
      </w:r>
    </w:p>
    <w:p w:rsidR="003D24F9" w:rsidRPr="00B324A4" w:rsidRDefault="003D24F9" w:rsidP="003D24F9">
      <w:pPr>
        <w:ind w:firstLine="709"/>
        <w:jc w:val="both"/>
        <w:rPr>
          <w:b/>
        </w:rPr>
      </w:pPr>
    </w:p>
    <w:p w:rsidR="003D24F9" w:rsidRPr="00B324A4" w:rsidRDefault="003D24F9" w:rsidP="003D24F9">
      <w:pPr>
        <w:shd w:val="clear" w:color="auto" w:fill="FFFFFF"/>
        <w:ind w:firstLine="709"/>
        <w:jc w:val="both"/>
        <w:rPr>
          <w:b/>
          <w:bCs/>
        </w:rPr>
      </w:pPr>
      <w:r w:rsidRPr="00B324A4">
        <w:rPr>
          <w:b/>
          <w:bCs/>
        </w:rPr>
        <w:t>3.2.</w:t>
      </w:r>
      <w:r w:rsidR="00410994" w:rsidRPr="00B324A4">
        <w:rPr>
          <w:b/>
          <w:bCs/>
        </w:rPr>
        <w:t>3</w:t>
      </w:r>
      <w:r w:rsidRPr="00B324A4">
        <w:rPr>
          <w:b/>
          <w:bCs/>
        </w:rPr>
        <w:t>. Дополнительные источники</w:t>
      </w:r>
    </w:p>
    <w:p w:rsidR="003D24F9" w:rsidRPr="00B324A4" w:rsidRDefault="003D24F9" w:rsidP="003D24F9">
      <w:pPr>
        <w:pStyle w:val="a7"/>
        <w:numPr>
          <w:ilvl w:val="0"/>
          <w:numId w:val="24"/>
        </w:numPr>
        <w:shd w:val="clear" w:color="auto" w:fill="FFFFFF"/>
        <w:tabs>
          <w:tab w:val="left" w:pos="142"/>
          <w:tab w:val="left" w:pos="720"/>
        </w:tabs>
        <w:spacing w:before="120"/>
        <w:ind w:left="0" w:firstLine="567"/>
        <w:contextualSpacing w:val="0"/>
        <w:jc w:val="both"/>
        <w:rPr>
          <w:rFonts w:ascii="Times New Roman" w:eastAsia="Calibri" w:hAnsi="Times New Roman"/>
          <w:szCs w:val="24"/>
        </w:rPr>
      </w:pPr>
      <w:r w:rsidRPr="00B324A4">
        <w:rPr>
          <w:rFonts w:ascii="Times New Roman" w:eastAsia="Calibri" w:hAnsi="Times New Roman"/>
          <w:szCs w:val="24"/>
        </w:rPr>
        <w:t>Белов, С. В. Безопасность жизнедеятельности и защита окружающей среды (</w:t>
      </w:r>
      <w:proofErr w:type="spellStart"/>
      <w:r w:rsidRPr="00B324A4">
        <w:rPr>
          <w:rFonts w:ascii="Times New Roman" w:eastAsia="Calibri" w:hAnsi="Times New Roman"/>
          <w:szCs w:val="24"/>
        </w:rPr>
        <w:t>техносферная</w:t>
      </w:r>
      <w:proofErr w:type="spellEnd"/>
      <w:r w:rsidRPr="00B324A4">
        <w:rPr>
          <w:rFonts w:ascii="Times New Roman" w:eastAsia="Calibri" w:hAnsi="Times New Roman"/>
          <w:szCs w:val="24"/>
        </w:rPr>
        <w:t xml:space="preserve"> безопасность) в 2 ч. Часть 1</w:t>
      </w:r>
      <w:proofErr w:type="gramStart"/>
      <w:r w:rsidRPr="00B324A4">
        <w:rPr>
          <w:rFonts w:ascii="Times New Roman" w:eastAsia="Calibri" w:hAnsi="Times New Roman"/>
          <w:szCs w:val="24"/>
        </w:rPr>
        <w:t xml:space="preserve"> :</w:t>
      </w:r>
      <w:proofErr w:type="gramEnd"/>
      <w:r w:rsidRPr="00B324A4">
        <w:rPr>
          <w:rFonts w:ascii="Times New Roman" w:eastAsia="Calibri" w:hAnsi="Times New Roman"/>
          <w:szCs w:val="24"/>
        </w:rPr>
        <w:t xml:space="preserve"> учебник для среднего профессионального образования / С. В. Белов. – 5-е изд., </w:t>
      </w:r>
      <w:proofErr w:type="spellStart"/>
      <w:r w:rsidRPr="00B324A4">
        <w:rPr>
          <w:rFonts w:ascii="Times New Roman" w:eastAsia="Calibri" w:hAnsi="Times New Roman"/>
          <w:szCs w:val="24"/>
        </w:rPr>
        <w:t>перераб</w:t>
      </w:r>
      <w:proofErr w:type="spellEnd"/>
      <w:r w:rsidRPr="00B324A4">
        <w:rPr>
          <w:rFonts w:ascii="Times New Roman" w:eastAsia="Calibri" w:hAnsi="Times New Roman"/>
          <w:szCs w:val="24"/>
        </w:rPr>
        <w:t>. и доп. – Москва : Издательство Юрайт, 2020. – 350 с. – (Профессиональное образование). – ISBN 978-5-9916-9962-4. – Текст</w:t>
      </w:r>
      <w:proofErr w:type="gramStart"/>
      <w:r w:rsidRPr="00B324A4">
        <w:rPr>
          <w:rFonts w:ascii="Times New Roman" w:eastAsia="Calibri" w:hAnsi="Times New Roman"/>
          <w:szCs w:val="24"/>
        </w:rPr>
        <w:t xml:space="preserve"> :</w:t>
      </w:r>
      <w:proofErr w:type="gramEnd"/>
      <w:r w:rsidRPr="00B324A4">
        <w:rPr>
          <w:rFonts w:ascii="Times New Roman" w:eastAsia="Calibri" w:hAnsi="Times New Roman"/>
          <w:szCs w:val="24"/>
        </w:rPr>
        <w:t xml:space="preserve"> электронный // ЭБС Юрайт [сайт]. – URL: https://urait.ru/bcode/453161</w:t>
      </w:r>
    </w:p>
    <w:p w:rsidR="003D24F9" w:rsidRPr="00B324A4" w:rsidRDefault="003D24F9" w:rsidP="003D24F9">
      <w:pPr>
        <w:pStyle w:val="a7"/>
        <w:numPr>
          <w:ilvl w:val="0"/>
          <w:numId w:val="24"/>
        </w:numPr>
        <w:shd w:val="clear" w:color="auto" w:fill="FFFFFF"/>
        <w:tabs>
          <w:tab w:val="left" w:pos="142"/>
          <w:tab w:val="left" w:pos="720"/>
        </w:tabs>
        <w:spacing w:before="120"/>
        <w:ind w:left="0" w:firstLine="567"/>
        <w:contextualSpacing w:val="0"/>
        <w:jc w:val="both"/>
        <w:rPr>
          <w:rFonts w:ascii="Times New Roman" w:eastAsia="Calibri" w:hAnsi="Times New Roman"/>
          <w:szCs w:val="24"/>
        </w:rPr>
      </w:pPr>
      <w:r w:rsidRPr="00B324A4">
        <w:rPr>
          <w:rFonts w:ascii="Times New Roman" w:eastAsia="Calibri" w:hAnsi="Times New Roman"/>
          <w:szCs w:val="24"/>
        </w:rPr>
        <w:t>Белов, С. В. Безопасность жизнедеятельности и защита окружающей среды (</w:t>
      </w:r>
      <w:proofErr w:type="spellStart"/>
      <w:r w:rsidRPr="00B324A4">
        <w:rPr>
          <w:rFonts w:ascii="Times New Roman" w:eastAsia="Calibri" w:hAnsi="Times New Roman"/>
          <w:szCs w:val="24"/>
        </w:rPr>
        <w:t>техносферная</w:t>
      </w:r>
      <w:proofErr w:type="spellEnd"/>
      <w:r w:rsidRPr="00B324A4">
        <w:rPr>
          <w:rFonts w:ascii="Times New Roman" w:eastAsia="Calibri" w:hAnsi="Times New Roman"/>
          <w:szCs w:val="24"/>
        </w:rPr>
        <w:t xml:space="preserve"> безопасность) в 2 ч. Часть 2</w:t>
      </w:r>
      <w:proofErr w:type="gramStart"/>
      <w:r w:rsidRPr="00B324A4">
        <w:rPr>
          <w:rFonts w:ascii="Times New Roman" w:eastAsia="Calibri" w:hAnsi="Times New Roman"/>
          <w:szCs w:val="24"/>
        </w:rPr>
        <w:t xml:space="preserve"> :</w:t>
      </w:r>
      <w:proofErr w:type="gramEnd"/>
      <w:r w:rsidRPr="00B324A4">
        <w:rPr>
          <w:rFonts w:ascii="Times New Roman" w:eastAsia="Calibri" w:hAnsi="Times New Roman"/>
          <w:szCs w:val="24"/>
        </w:rPr>
        <w:t xml:space="preserve"> учебник для среднего профессионального образования / С. В. Белов. – 5-е изд., </w:t>
      </w:r>
      <w:proofErr w:type="spellStart"/>
      <w:r w:rsidRPr="00B324A4">
        <w:rPr>
          <w:rFonts w:ascii="Times New Roman" w:eastAsia="Calibri" w:hAnsi="Times New Roman"/>
          <w:szCs w:val="24"/>
        </w:rPr>
        <w:t>перераб</w:t>
      </w:r>
      <w:proofErr w:type="spellEnd"/>
      <w:r w:rsidRPr="00B324A4">
        <w:rPr>
          <w:rFonts w:ascii="Times New Roman" w:eastAsia="Calibri" w:hAnsi="Times New Roman"/>
          <w:szCs w:val="24"/>
        </w:rPr>
        <w:t>. и доп. – Москва : Издательство Юрайт, 2020. – 362 с. – (Профессиональное образование). – ISBN 978-5-9916-9964-8. – Текст</w:t>
      </w:r>
      <w:proofErr w:type="gramStart"/>
      <w:r w:rsidRPr="00B324A4">
        <w:rPr>
          <w:rFonts w:ascii="Times New Roman" w:eastAsia="Calibri" w:hAnsi="Times New Roman"/>
          <w:szCs w:val="24"/>
        </w:rPr>
        <w:t xml:space="preserve"> :</w:t>
      </w:r>
      <w:proofErr w:type="gramEnd"/>
      <w:r w:rsidRPr="00B324A4">
        <w:rPr>
          <w:rFonts w:ascii="Times New Roman" w:eastAsia="Calibri" w:hAnsi="Times New Roman"/>
          <w:szCs w:val="24"/>
        </w:rPr>
        <w:t xml:space="preserve"> электронный // ЭБС Юрайт [сайт]. – URL: https://urait.ru/bcode/453164</w:t>
      </w:r>
    </w:p>
    <w:p w:rsidR="003D24F9" w:rsidRPr="00B324A4" w:rsidRDefault="003D24F9" w:rsidP="003D24F9">
      <w:pPr>
        <w:pStyle w:val="a7"/>
        <w:numPr>
          <w:ilvl w:val="0"/>
          <w:numId w:val="24"/>
        </w:numPr>
        <w:shd w:val="clear" w:color="auto" w:fill="FFFFFF"/>
        <w:tabs>
          <w:tab w:val="left" w:pos="142"/>
          <w:tab w:val="left" w:pos="720"/>
        </w:tabs>
        <w:spacing w:before="120"/>
        <w:ind w:left="0" w:firstLine="567"/>
        <w:contextualSpacing w:val="0"/>
        <w:jc w:val="both"/>
        <w:rPr>
          <w:rFonts w:ascii="Times New Roman" w:eastAsia="Calibri" w:hAnsi="Times New Roman"/>
          <w:szCs w:val="24"/>
        </w:rPr>
      </w:pPr>
      <w:r w:rsidRPr="00B324A4">
        <w:rPr>
          <w:rFonts w:ascii="Times New Roman" w:eastAsia="Calibri" w:hAnsi="Times New Roman"/>
          <w:szCs w:val="24"/>
        </w:rPr>
        <w:lastRenderedPageBreak/>
        <w:t>Беляков, Г. И. Основы обеспечения жизнедеятельности и выживание в чрезвычайных ситуациях</w:t>
      </w:r>
      <w:proofErr w:type="gramStart"/>
      <w:r w:rsidRPr="00B324A4">
        <w:rPr>
          <w:rFonts w:ascii="Times New Roman" w:eastAsia="Calibri" w:hAnsi="Times New Roman"/>
          <w:szCs w:val="24"/>
        </w:rPr>
        <w:t xml:space="preserve"> :</w:t>
      </w:r>
      <w:proofErr w:type="gramEnd"/>
      <w:r w:rsidRPr="00B324A4">
        <w:rPr>
          <w:rFonts w:ascii="Times New Roman" w:eastAsia="Calibri" w:hAnsi="Times New Roman"/>
          <w:szCs w:val="24"/>
        </w:rPr>
        <w:t xml:space="preserve"> учебник для среднего профессионального образования / Г. И. Беляков. – 3-е изд., </w:t>
      </w:r>
      <w:proofErr w:type="spellStart"/>
      <w:r w:rsidRPr="00B324A4">
        <w:rPr>
          <w:rFonts w:ascii="Times New Roman" w:eastAsia="Calibri" w:hAnsi="Times New Roman"/>
          <w:szCs w:val="24"/>
        </w:rPr>
        <w:t>перераб</w:t>
      </w:r>
      <w:proofErr w:type="spellEnd"/>
      <w:r w:rsidRPr="00B324A4">
        <w:rPr>
          <w:rFonts w:ascii="Times New Roman" w:eastAsia="Calibri" w:hAnsi="Times New Roman"/>
          <w:szCs w:val="24"/>
        </w:rPr>
        <w:t>. и доп. – Москва : Издательство Юрайт, 2021. – 354 с. – (Профессиональное образование). – ISBN 978-5-534-03180-5. – Текст</w:t>
      </w:r>
      <w:proofErr w:type="gramStart"/>
      <w:r w:rsidRPr="00B324A4">
        <w:rPr>
          <w:rFonts w:ascii="Times New Roman" w:eastAsia="Calibri" w:hAnsi="Times New Roman"/>
          <w:szCs w:val="24"/>
        </w:rPr>
        <w:t xml:space="preserve"> :</w:t>
      </w:r>
      <w:proofErr w:type="gramEnd"/>
      <w:r w:rsidRPr="00B324A4">
        <w:rPr>
          <w:rFonts w:ascii="Times New Roman" w:eastAsia="Calibri" w:hAnsi="Times New Roman"/>
          <w:szCs w:val="24"/>
        </w:rPr>
        <w:t xml:space="preserve"> электронный // ЭБС Юрайт [сайт]. – URL: https://urait.ru/bcode/470907</w:t>
      </w:r>
    </w:p>
    <w:p w:rsidR="003D24F9" w:rsidRPr="00B324A4" w:rsidRDefault="003D24F9" w:rsidP="003D24F9">
      <w:pPr>
        <w:pStyle w:val="a7"/>
        <w:numPr>
          <w:ilvl w:val="0"/>
          <w:numId w:val="24"/>
        </w:numPr>
        <w:shd w:val="clear" w:color="auto" w:fill="FFFFFF"/>
        <w:tabs>
          <w:tab w:val="left" w:pos="142"/>
          <w:tab w:val="left" w:pos="720"/>
        </w:tabs>
        <w:spacing w:before="120"/>
        <w:ind w:left="0" w:firstLine="567"/>
        <w:contextualSpacing w:val="0"/>
        <w:jc w:val="both"/>
        <w:rPr>
          <w:rFonts w:ascii="Times New Roman" w:eastAsia="Calibri" w:hAnsi="Times New Roman"/>
          <w:szCs w:val="24"/>
        </w:rPr>
      </w:pPr>
      <w:r w:rsidRPr="00B324A4">
        <w:rPr>
          <w:rFonts w:ascii="Times New Roman" w:eastAsia="Calibri" w:hAnsi="Times New Roman"/>
          <w:szCs w:val="24"/>
        </w:rPr>
        <w:t>Беляков, Г. И. Охрана труда и техника безопасности</w:t>
      </w:r>
      <w:proofErr w:type="gramStart"/>
      <w:r w:rsidRPr="00B324A4">
        <w:rPr>
          <w:rFonts w:ascii="Times New Roman" w:eastAsia="Calibri" w:hAnsi="Times New Roman"/>
          <w:szCs w:val="24"/>
        </w:rPr>
        <w:t xml:space="preserve"> :</w:t>
      </w:r>
      <w:proofErr w:type="gramEnd"/>
      <w:r w:rsidRPr="00B324A4">
        <w:rPr>
          <w:rFonts w:ascii="Times New Roman" w:eastAsia="Calibri" w:hAnsi="Times New Roman"/>
          <w:szCs w:val="24"/>
        </w:rPr>
        <w:t xml:space="preserve"> учебник для среднего профессионального образования / Г. И. Беляков. – 3-е изд., </w:t>
      </w:r>
      <w:proofErr w:type="spellStart"/>
      <w:r w:rsidRPr="00B324A4">
        <w:rPr>
          <w:rFonts w:ascii="Times New Roman" w:eastAsia="Calibri" w:hAnsi="Times New Roman"/>
          <w:szCs w:val="24"/>
        </w:rPr>
        <w:t>перераб</w:t>
      </w:r>
      <w:proofErr w:type="spellEnd"/>
      <w:r w:rsidRPr="00B324A4">
        <w:rPr>
          <w:rFonts w:ascii="Times New Roman" w:eastAsia="Calibri" w:hAnsi="Times New Roman"/>
          <w:szCs w:val="24"/>
        </w:rPr>
        <w:t>. и доп. – Москва : Издательство Юрайт, 2021. – 404 с. – (Профессиональное образование). – ISBN 978-5-534-00376-5. – Текст</w:t>
      </w:r>
      <w:proofErr w:type="gramStart"/>
      <w:r w:rsidRPr="00B324A4">
        <w:rPr>
          <w:rFonts w:ascii="Times New Roman" w:eastAsia="Calibri" w:hAnsi="Times New Roman"/>
          <w:szCs w:val="24"/>
        </w:rPr>
        <w:t xml:space="preserve"> :</w:t>
      </w:r>
      <w:proofErr w:type="gramEnd"/>
      <w:r w:rsidRPr="00B324A4">
        <w:rPr>
          <w:rFonts w:ascii="Times New Roman" w:eastAsia="Calibri" w:hAnsi="Times New Roman"/>
          <w:szCs w:val="24"/>
        </w:rPr>
        <w:t xml:space="preserve"> электронный // ЭБС Юрайт [сайт]. – URL: https://urait.ru/bcode/469913</w:t>
      </w:r>
    </w:p>
    <w:p w:rsidR="003D24F9" w:rsidRPr="00B324A4" w:rsidRDefault="003D24F9" w:rsidP="003D24F9">
      <w:pPr>
        <w:pStyle w:val="a7"/>
        <w:numPr>
          <w:ilvl w:val="0"/>
          <w:numId w:val="24"/>
        </w:numPr>
        <w:shd w:val="clear" w:color="auto" w:fill="FFFFFF"/>
        <w:tabs>
          <w:tab w:val="left" w:pos="142"/>
          <w:tab w:val="left" w:pos="720"/>
        </w:tabs>
        <w:spacing w:before="120"/>
        <w:ind w:left="0" w:firstLine="567"/>
        <w:contextualSpacing w:val="0"/>
        <w:jc w:val="both"/>
        <w:rPr>
          <w:rFonts w:ascii="Times New Roman" w:eastAsia="Calibri" w:hAnsi="Times New Roman"/>
          <w:szCs w:val="24"/>
        </w:rPr>
      </w:pPr>
      <w:r w:rsidRPr="00B324A4">
        <w:rPr>
          <w:rFonts w:ascii="Times New Roman" w:eastAsia="Calibri" w:hAnsi="Times New Roman"/>
          <w:szCs w:val="24"/>
        </w:rPr>
        <w:t>Беляков, Г. И. Пожарная безопасность</w:t>
      </w:r>
      <w:proofErr w:type="gramStart"/>
      <w:r w:rsidRPr="00B324A4">
        <w:rPr>
          <w:rFonts w:ascii="Times New Roman" w:eastAsia="Calibri" w:hAnsi="Times New Roman"/>
          <w:szCs w:val="24"/>
        </w:rPr>
        <w:t xml:space="preserve"> :</w:t>
      </w:r>
      <w:proofErr w:type="gramEnd"/>
      <w:r w:rsidRPr="00B324A4">
        <w:rPr>
          <w:rFonts w:ascii="Times New Roman" w:eastAsia="Calibri" w:hAnsi="Times New Roman"/>
          <w:szCs w:val="24"/>
        </w:rPr>
        <w:t xml:space="preserve"> учебное пособие для среднего профессионального образования / Г. И. Беляков. – 2-е изд. – Москва : Издательство Юрайт, 2021. – 143 с. – (Профессиональное образование). – ISBN 978-5-534-12955-7. – Текст</w:t>
      </w:r>
      <w:proofErr w:type="gramStart"/>
      <w:r w:rsidRPr="00B324A4">
        <w:rPr>
          <w:rFonts w:ascii="Times New Roman" w:eastAsia="Calibri" w:hAnsi="Times New Roman"/>
          <w:szCs w:val="24"/>
        </w:rPr>
        <w:t xml:space="preserve"> :</w:t>
      </w:r>
      <w:proofErr w:type="gramEnd"/>
      <w:r w:rsidRPr="00B324A4">
        <w:rPr>
          <w:rFonts w:ascii="Times New Roman" w:eastAsia="Calibri" w:hAnsi="Times New Roman"/>
          <w:szCs w:val="24"/>
        </w:rPr>
        <w:t xml:space="preserve"> электронный // ЭБС Юрайт [сайт]. – URL: https://urait.ru/bcode/469909</w:t>
      </w:r>
    </w:p>
    <w:p w:rsidR="003D24F9" w:rsidRPr="00B324A4" w:rsidRDefault="003D24F9" w:rsidP="003D24F9">
      <w:pPr>
        <w:pStyle w:val="a7"/>
        <w:numPr>
          <w:ilvl w:val="0"/>
          <w:numId w:val="24"/>
        </w:numPr>
        <w:shd w:val="clear" w:color="auto" w:fill="FFFFFF"/>
        <w:tabs>
          <w:tab w:val="left" w:pos="142"/>
          <w:tab w:val="left" w:pos="720"/>
        </w:tabs>
        <w:spacing w:before="120"/>
        <w:ind w:left="0" w:firstLine="567"/>
        <w:contextualSpacing w:val="0"/>
        <w:jc w:val="both"/>
        <w:rPr>
          <w:rFonts w:ascii="Times New Roman" w:eastAsia="Calibri" w:hAnsi="Times New Roman"/>
          <w:szCs w:val="24"/>
        </w:rPr>
      </w:pPr>
      <w:r w:rsidRPr="00B324A4">
        <w:rPr>
          <w:rFonts w:ascii="Times New Roman" w:eastAsia="Calibri" w:hAnsi="Times New Roman"/>
          <w:szCs w:val="24"/>
        </w:rPr>
        <w:t xml:space="preserve">Предупреждение и ликвидация </w:t>
      </w:r>
      <w:proofErr w:type="spellStart"/>
      <w:r w:rsidRPr="00B324A4">
        <w:rPr>
          <w:rFonts w:ascii="Times New Roman" w:eastAsia="Calibri" w:hAnsi="Times New Roman"/>
          <w:szCs w:val="24"/>
        </w:rPr>
        <w:t>черезвычайных</w:t>
      </w:r>
      <w:proofErr w:type="spellEnd"/>
      <w:r w:rsidRPr="00B324A4">
        <w:rPr>
          <w:rFonts w:ascii="Times New Roman" w:eastAsia="Calibri" w:hAnsi="Times New Roman"/>
          <w:szCs w:val="24"/>
        </w:rPr>
        <w:t xml:space="preserve"> ситуаций: электронное учебное пособие МЧС России [Электронный ресурс]. URL: </w:t>
      </w:r>
      <w:hyperlink r:id="rId13" w:history="1">
        <w:r w:rsidRPr="00B324A4">
          <w:rPr>
            <w:rFonts w:ascii="Times New Roman" w:eastAsia="Calibri" w:hAnsi="Times New Roman"/>
            <w:szCs w:val="24"/>
          </w:rPr>
          <w:t>http://www.obzh.ru/pre/</w:t>
        </w:r>
      </w:hyperlink>
    </w:p>
    <w:p w:rsidR="003D24F9" w:rsidRPr="00B324A4" w:rsidRDefault="003D24F9" w:rsidP="003D24F9">
      <w:pPr>
        <w:pStyle w:val="a7"/>
        <w:numPr>
          <w:ilvl w:val="0"/>
          <w:numId w:val="24"/>
        </w:numPr>
        <w:shd w:val="clear" w:color="auto" w:fill="FFFFFF"/>
        <w:tabs>
          <w:tab w:val="left" w:pos="142"/>
          <w:tab w:val="left" w:pos="720"/>
        </w:tabs>
        <w:spacing w:before="120"/>
        <w:ind w:left="0" w:firstLine="567"/>
        <w:contextualSpacing w:val="0"/>
        <w:jc w:val="both"/>
        <w:rPr>
          <w:rFonts w:ascii="Times New Roman" w:eastAsia="Calibri" w:hAnsi="Times New Roman"/>
          <w:szCs w:val="24"/>
        </w:rPr>
      </w:pPr>
      <w:r w:rsidRPr="00B324A4">
        <w:rPr>
          <w:rFonts w:ascii="Times New Roman" w:eastAsia="Calibri" w:hAnsi="Times New Roman"/>
          <w:szCs w:val="24"/>
        </w:rPr>
        <w:t>Профилактика и практика расследования несчастных случаев на производстве</w:t>
      </w:r>
      <w:proofErr w:type="gramStart"/>
      <w:r w:rsidRPr="00B324A4">
        <w:rPr>
          <w:rFonts w:ascii="Times New Roman" w:eastAsia="Calibri" w:hAnsi="Times New Roman"/>
          <w:szCs w:val="24"/>
        </w:rPr>
        <w:t xml:space="preserve"> :</w:t>
      </w:r>
      <w:proofErr w:type="gramEnd"/>
      <w:r w:rsidRPr="00B324A4">
        <w:rPr>
          <w:rFonts w:ascii="Times New Roman" w:eastAsia="Calibri" w:hAnsi="Times New Roman"/>
          <w:szCs w:val="24"/>
        </w:rPr>
        <w:t xml:space="preserve"> учебное пособие для СПО / Г. В. </w:t>
      </w:r>
      <w:proofErr w:type="spellStart"/>
      <w:r w:rsidRPr="00B324A4">
        <w:rPr>
          <w:rFonts w:ascii="Times New Roman" w:eastAsia="Calibri" w:hAnsi="Times New Roman"/>
          <w:szCs w:val="24"/>
        </w:rPr>
        <w:t>Пачурин</w:t>
      </w:r>
      <w:proofErr w:type="spellEnd"/>
      <w:r w:rsidRPr="00B324A4">
        <w:rPr>
          <w:rFonts w:ascii="Times New Roman" w:eastAsia="Calibri" w:hAnsi="Times New Roman"/>
          <w:szCs w:val="24"/>
        </w:rPr>
        <w:t xml:space="preserve">, Н. И. </w:t>
      </w:r>
      <w:proofErr w:type="spellStart"/>
      <w:r w:rsidRPr="00B324A4">
        <w:rPr>
          <w:rFonts w:ascii="Times New Roman" w:eastAsia="Calibri" w:hAnsi="Times New Roman"/>
          <w:szCs w:val="24"/>
        </w:rPr>
        <w:t>Щенников</w:t>
      </w:r>
      <w:proofErr w:type="spellEnd"/>
      <w:r w:rsidRPr="00B324A4">
        <w:rPr>
          <w:rFonts w:ascii="Times New Roman" w:eastAsia="Calibri" w:hAnsi="Times New Roman"/>
          <w:szCs w:val="24"/>
        </w:rPr>
        <w:t xml:space="preserve">, Т. И. Курагина, А. А. Филиппов ; под общей редакцией Г. В. </w:t>
      </w:r>
      <w:proofErr w:type="spellStart"/>
      <w:r w:rsidRPr="00B324A4">
        <w:rPr>
          <w:rFonts w:ascii="Times New Roman" w:eastAsia="Calibri" w:hAnsi="Times New Roman"/>
          <w:szCs w:val="24"/>
        </w:rPr>
        <w:t>Пачурина</w:t>
      </w:r>
      <w:proofErr w:type="spellEnd"/>
      <w:r w:rsidRPr="00B324A4">
        <w:rPr>
          <w:rFonts w:ascii="Times New Roman" w:eastAsia="Calibri" w:hAnsi="Times New Roman"/>
          <w:szCs w:val="24"/>
        </w:rPr>
        <w:t>. — Санкт-Петербург</w:t>
      </w:r>
      <w:proofErr w:type="gramStart"/>
      <w:r w:rsidRPr="00B324A4">
        <w:rPr>
          <w:rFonts w:ascii="Times New Roman" w:eastAsia="Calibri" w:hAnsi="Times New Roman"/>
          <w:szCs w:val="24"/>
        </w:rPr>
        <w:t xml:space="preserve"> :</w:t>
      </w:r>
      <w:proofErr w:type="gramEnd"/>
      <w:r w:rsidRPr="00B324A4">
        <w:rPr>
          <w:rFonts w:ascii="Times New Roman" w:eastAsia="Calibri" w:hAnsi="Times New Roman"/>
          <w:szCs w:val="24"/>
        </w:rPr>
        <w:t xml:space="preserve"> Лань, 2021. — 380 с. — ISBN 978-5-8114-6908-6. — Текст</w:t>
      </w:r>
      <w:proofErr w:type="gramStart"/>
      <w:r w:rsidRPr="00B324A4">
        <w:rPr>
          <w:rFonts w:ascii="Times New Roman" w:eastAsia="Calibri" w:hAnsi="Times New Roman"/>
          <w:szCs w:val="24"/>
        </w:rPr>
        <w:t> :</w:t>
      </w:r>
      <w:proofErr w:type="gramEnd"/>
      <w:r w:rsidRPr="00B324A4">
        <w:rPr>
          <w:rFonts w:ascii="Times New Roman" w:eastAsia="Calibri" w:hAnsi="Times New Roman"/>
          <w:szCs w:val="24"/>
        </w:rPr>
        <w:t xml:space="preserve"> электронный // Лань : электронно-библиотечная система. — URL: https://e.lanbook.com/book/153664 (дата обращения: 13.01.2022). — Режим доступа: для </w:t>
      </w:r>
      <w:proofErr w:type="spellStart"/>
      <w:r w:rsidRPr="00B324A4">
        <w:rPr>
          <w:rFonts w:ascii="Times New Roman" w:eastAsia="Calibri" w:hAnsi="Times New Roman"/>
          <w:szCs w:val="24"/>
        </w:rPr>
        <w:t>авториз</w:t>
      </w:r>
      <w:proofErr w:type="spellEnd"/>
      <w:r w:rsidRPr="00B324A4">
        <w:rPr>
          <w:rFonts w:ascii="Times New Roman" w:eastAsia="Calibri" w:hAnsi="Times New Roman"/>
          <w:szCs w:val="24"/>
        </w:rPr>
        <w:t>. пользователей.</w:t>
      </w:r>
    </w:p>
    <w:p w:rsidR="003D24F9" w:rsidRPr="00B324A4" w:rsidRDefault="003D24F9" w:rsidP="003D24F9">
      <w:pPr>
        <w:pStyle w:val="a7"/>
        <w:numPr>
          <w:ilvl w:val="0"/>
          <w:numId w:val="24"/>
        </w:numPr>
        <w:shd w:val="clear" w:color="auto" w:fill="FFFFFF"/>
        <w:tabs>
          <w:tab w:val="left" w:pos="142"/>
          <w:tab w:val="left" w:pos="720"/>
        </w:tabs>
        <w:spacing w:before="120"/>
        <w:ind w:left="0" w:firstLine="567"/>
        <w:contextualSpacing w:val="0"/>
        <w:jc w:val="both"/>
        <w:rPr>
          <w:rFonts w:ascii="Times New Roman" w:eastAsia="Calibri" w:hAnsi="Times New Roman"/>
          <w:szCs w:val="24"/>
        </w:rPr>
      </w:pPr>
      <w:r w:rsidRPr="00B324A4">
        <w:rPr>
          <w:rFonts w:ascii="Times New Roman" w:eastAsia="Calibri" w:hAnsi="Times New Roman"/>
          <w:szCs w:val="24"/>
        </w:rPr>
        <w:t>Специальная оценка условий труда</w:t>
      </w:r>
      <w:proofErr w:type="gramStart"/>
      <w:r w:rsidRPr="00B324A4">
        <w:rPr>
          <w:rFonts w:ascii="Times New Roman" w:eastAsia="Calibri" w:hAnsi="Times New Roman"/>
          <w:szCs w:val="24"/>
        </w:rPr>
        <w:t xml:space="preserve"> :</w:t>
      </w:r>
      <w:proofErr w:type="gramEnd"/>
      <w:r w:rsidRPr="00B324A4">
        <w:rPr>
          <w:rFonts w:ascii="Times New Roman" w:eastAsia="Calibri" w:hAnsi="Times New Roman"/>
          <w:szCs w:val="24"/>
        </w:rPr>
        <w:t xml:space="preserve"> учебное пособие для СПО / Г. И. </w:t>
      </w:r>
      <w:proofErr w:type="spellStart"/>
      <w:r w:rsidRPr="00B324A4">
        <w:rPr>
          <w:rFonts w:ascii="Times New Roman" w:eastAsia="Calibri" w:hAnsi="Times New Roman"/>
          <w:szCs w:val="24"/>
        </w:rPr>
        <w:t>Харачих</w:t>
      </w:r>
      <w:proofErr w:type="spellEnd"/>
      <w:r w:rsidRPr="00B324A4">
        <w:rPr>
          <w:rFonts w:ascii="Times New Roman" w:eastAsia="Calibri" w:hAnsi="Times New Roman"/>
          <w:szCs w:val="24"/>
        </w:rPr>
        <w:t xml:space="preserve">, Э. Н. </w:t>
      </w:r>
      <w:proofErr w:type="spellStart"/>
      <w:r w:rsidRPr="00B324A4">
        <w:rPr>
          <w:rFonts w:ascii="Times New Roman" w:eastAsia="Calibri" w:hAnsi="Times New Roman"/>
          <w:szCs w:val="24"/>
        </w:rPr>
        <w:t>Абильтарова</w:t>
      </w:r>
      <w:proofErr w:type="spellEnd"/>
      <w:r w:rsidRPr="00B324A4">
        <w:rPr>
          <w:rFonts w:ascii="Times New Roman" w:eastAsia="Calibri" w:hAnsi="Times New Roman"/>
          <w:szCs w:val="24"/>
        </w:rPr>
        <w:t xml:space="preserve">, Ш. Ю. </w:t>
      </w:r>
      <w:proofErr w:type="spellStart"/>
      <w:r w:rsidRPr="00B324A4">
        <w:rPr>
          <w:rFonts w:ascii="Times New Roman" w:eastAsia="Calibri" w:hAnsi="Times New Roman"/>
          <w:szCs w:val="24"/>
        </w:rPr>
        <w:t>Абитова</w:t>
      </w:r>
      <w:proofErr w:type="spellEnd"/>
      <w:r w:rsidRPr="00B324A4">
        <w:rPr>
          <w:rFonts w:ascii="Times New Roman" w:eastAsia="Calibri" w:hAnsi="Times New Roman"/>
          <w:szCs w:val="24"/>
        </w:rPr>
        <w:t>. — Санкт-Петербург</w:t>
      </w:r>
      <w:proofErr w:type="gramStart"/>
      <w:r w:rsidRPr="00B324A4">
        <w:rPr>
          <w:rFonts w:ascii="Times New Roman" w:eastAsia="Calibri" w:hAnsi="Times New Roman"/>
          <w:szCs w:val="24"/>
        </w:rPr>
        <w:t xml:space="preserve"> :</w:t>
      </w:r>
      <w:proofErr w:type="gramEnd"/>
      <w:r w:rsidRPr="00B324A4">
        <w:rPr>
          <w:rFonts w:ascii="Times New Roman" w:eastAsia="Calibri" w:hAnsi="Times New Roman"/>
          <w:szCs w:val="24"/>
        </w:rPr>
        <w:t xml:space="preserve"> Лань, 2022. — 220 с. — ISBN 978-5-8114-5879-0. — Текст</w:t>
      </w:r>
      <w:proofErr w:type="gramStart"/>
      <w:r w:rsidRPr="00B324A4">
        <w:rPr>
          <w:rFonts w:ascii="Times New Roman" w:eastAsia="Calibri" w:hAnsi="Times New Roman"/>
          <w:szCs w:val="24"/>
        </w:rPr>
        <w:t> :</w:t>
      </w:r>
      <w:proofErr w:type="gramEnd"/>
      <w:r w:rsidRPr="00B324A4">
        <w:rPr>
          <w:rFonts w:ascii="Times New Roman" w:eastAsia="Calibri" w:hAnsi="Times New Roman"/>
          <w:szCs w:val="24"/>
        </w:rPr>
        <w:t xml:space="preserve"> электронный // Лань : электронно-библиотечная система. — URL: https://e.lanbook.com/book/146630 (дата обращения: 13.01.2022). — Режим доступа: для </w:t>
      </w:r>
      <w:proofErr w:type="spellStart"/>
      <w:r w:rsidRPr="00B324A4">
        <w:rPr>
          <w:rFonts w:ascii="Times New Roman" w:eastAsia="Calibri" w:hAnsi="Times New Roman"/>
          <w:szCs w:val="24"/>
        </w:rPr>
        <w:t>авториз</w:t>
      </w:r>
      <w:proofErr w:type="spellEnd"/>
      <w:r w:rsidRPr="00B324A4">
        <w:rPr>
          <w:rFonts w:ascii="Times New Roman" w:eastAsia="Calibri" w:hAnsi="Times New Roman"/>
          <w:szCs w:val="24"/>
        </w:rPr>
        <w:t>. пользователей.</w:t>
      </w:r>
    </w:p>
    <w:p w:rsidR="003D24F9" w:rsidRPr="00B324A4" w:rsidRDefault="003D24F9" w:rsidP="003D24F9">
      <w:pPr>
        <w:pStyle w:val="a7"/>
        <w:numPr>
          <w:ilvl w:val="0"/>
          <w:numId w:val="24"/>
        </w:numPr>
        <w:shd w:val="clear" w:color="auto" w:fill="FFFFFF"/>
        <w:tabs>
          <w:tab w:val="left" w:pos="142"/>
          <w:tab w:val="left" w:pos="720"/>
        </w:tabs>
        <w:spacing w:before="120"/>
        <w:ind w:left="0" w:firstLine="567"/>
        <w:contextualSpacing w:val="0"/>
        <w:jc w:val="both"/>
        <w:rPr>
          <w:rFonts w:ascii="Times New Roman" w:eastAsia="Calibri" w:hAnsi="Times New Roman"/>
          <w:szCs w:val="24"/>
        </w:rPr>
      </w:pPr>
      <w:r w:rsidRPr="00B324A4">
        <w:rPr>
          <w:rFonts w:ascii="Times New Roman" w:eastAsia="Calibri" w:hAnsi="Times New Roman"/>
          <w:szCs w:val="24"/>
        </w:rPr>
        <w:t>Широков Ю. А. Охрана труда</w:t>
      </w:r>
      <w:proofErr w:type="gramStart"/>
      <w:r w:rsidRPr="00B324A4">
        <w:rPr>
          <w:rFonts w:ascii="Times New Roman" w:eastAsia="Calibri" w:hAnsi="Times New Roman"/>
          <w:szCs w:val="24"/>
        </w:rPr>
        <w:t xml:space="preserve"> :</w:t>
      </w:r>
      <w:proofErr w:type="gramEnd"/>
      <w:r w:rsidRPr="00B324A4">
        <w:rPr>
          <w:rFonts w:ascii="Times New Roman" w:eastAsia="Calibri" w:hAnsi="Times New Roman"/>
          <w:szCs w:val="24"/>
        </w:rPr>
        <w:t xml:space="preserve"> учебник для СПО / Ю. А. Широков. – 2-е изд., стер. — Санкт-Петербург</w:t>
      </w:r>
      <w:proofErr w:type="gramStart"/>
      <w:r w:rsidRPr="00B324A4">
        <w:rPr>
          <w:rFonts w:ascii="Times New Roman" w:eastAsia="Calibri" w:hAnsi="Times New Roman"/>
          <w:szCs w:val="24"/>
        </w:rPr>
        <w:t xml:space="preserve"> :</w:t>
      </w:r>
      <w:proofErr w:type="gramEnd"/>
      <w:r w:rsidRPr="00B324A4">
        <w:rPr>
          <w:rFonts w:ascii="Times New Roman" w:eastAsia="Calibri" w:hAnsi="Times New Roman"/>
          <w:szCs w:val="24"/>
        </w:rPr>
        <w:t xml:space="preserve"> Лань, 2021. — 372 с. — ISBN 978-5-8114-7911-5. — Текст</w:t>
      </w:r>
      <w:proofErr w:type="gramStart"/>
      <w:r w:rsidRPr="00B324A4">
        <w:rPr>
          <w:rFonts w:ascii="Times New Roman" w:eastAsia="Calibri" w:hAnsi="Times New Roman"/>
          <w:szCs w:val="24"/>
        </w:rPr>
        <w:t> :</w:t>
      </w:r>
      <w:proofErr w:type="gramEnd"/>
      <w:r w:rsidRPr="00B324A4">
        <w:rPr>
          <w:rFonts w:ascii="Times New Roman" w:eastAsia="Calibri" w:hAnsi="Times New Roman"/>
          <w:szCs w:val="24"/>
        </w:rPr>
        <w:t xml:space="preserve"> электронный // Лань : электронно-библиотечная система. — URL: https://e.lanbook.com/book/167190 (дата обращения: 13.01.2022). — Режим доступа: для </w:t>
      </w:r>
      <w:proofErr w:type="spellStart"/>
      <w:r w:rsidRPr="00B324A4">
        <w:rPr>
          <w:rFonts w:ascii="Times New Roman" w:eastAsia="Calibri" w:hAnsi="Times New Roman"/>
          <w:szCs w:val="24"/>
        </w:rPr>
        <w:t>авториз</w:t>
      </w:r>
      <w:proofErr w:type="spellEnd"/>
      <w:r w:rsidRPr="00B324A4">
        <w:rPr>
          <w:rFonts w:ascii="Times New Roman" w:eastAsia="Calibri" w:hAnsi="Times New Roman"/>
          <w:szCs w:val="24"/>
        </w:rPr>
        <w:t>. пользователей.</w:t>
      </w:r>
    </w:p>
    <w:p w:rsidR="003D24F9" w:rsidRPr="00B324A4" w:rsidRDefault="003D24F9" w:rsidP="003D24F9">
      <w:pPr>
        <w:widowControl w:val="0"/>
        <w:suppressAutoHyphens/>
        <w:ind w:firstLine="709"/>
        <w:jc w:val="both"/>
        <w:rPr>
          <w:rFonts w:eastAsia="Calibri"/>
          <w:caps/>
          <w:lang w:eastAsia="en-US"/>
        </w:rPr>
      </w:pPr>
    </w:p>
    <w:p w:rsidR="003D24F9" w:rsidRPr="00C10C2D" w:rsidRDefault="003D24F9" w:rsidP="003D24F9">
      <w:pPr>
        <w:widowControl w:val="0"/>
        <w:suppressAutoHyphens/>
        <w:ind w:firstLine="709"/>
        <w:jc w:val="both"/>
        <w:rPr>
          <w:rFonts w:eastAsia="Calibri"/>
          <w:caps/>
          <w:lang w:eastAsia="en-US"/>
        </w:rPr>
      </w:pPr>
    </w:p>
    <w:p w:rsidR="003D24F9" w:rsidRPr="00C10C2D" w:rsidRDefault="003D24F9" w:rsidP="003D24F9">
      <w:pPr>
        <w:widowControl w:val="0"/>
        <w:suppressAutoHyphens/>
        <w:ind w:firstLine="709"/>
        <w:jc w:val="both"/>
        <w:rPr>
          <w:rFonts w:eastAsia="Calibri"/>
          <w:caps/>
          <w:lang w:eastAsia="en-US"/>
        </w:rPr>
      </w:pPr>
    </w:p>
    <w:p w:rsidR="003D24F9" w:rsidRPr="00C10C2D" w:rsidRDefault="003D24F9" w:rsidP="003D24F9">
      <w:pPr>
        <w:contextualSpacing/>
        <w:jc w:val="center"/>
        <w:rPr>
          <w:b/>
        </w:rPr>
      </w:pPr>
      <w:r w:rsidRPr="00C10C2D">
        <w:rPr>
          <w:b/>
        </w:rPr>
        <w:t>4. КОНТРОЛЬ И ОЦЕНКА РЕЗУЛЬТАТОВ ОСВОЕНИЯ УЧЕБНОЙ ДИСЦИПЛИНЫ</w:t>
      </w:r>
    </w:p>
    <w:p w:rsidR="003D24F9" w:rsidRPr="00C10C2D" w:rsidRDefault="003D24F9" w:rsidP="003D24F9">
      <w:pPr>
        <w:contextualSpacing/>
        <w:jc w:val="center"/>
        <w:rPr>
          <w:b/>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7"/>
        <w:gridCol w:w="2894"/>
        <w:gridCol w:w="2198"/>
      </w:tblGrid>
      <w:tr w:rsidR="003D24F9" w:rsidRPr="00B324A4" w:rsidTr="00CD2FF4">
        <w:tc>
          <w:tcPr>
            <w:tcW w:w="2359" w:type="pct"/>
          </w:tcPr>
          <w:p w:rsidR="003D24F9" w:rsidRPr="00B324A4" w:rsidRDefault="003D24F9" w:rsidP="00CD2FF4">
            <w:pPr>
              <w:jc w:val="center"/>
              <w:rPr>
                <w:b/>
                <w:bCs/>
                <w:i/>
                <w:sz w:val="20"/>
                <w:szCs w:val="20"/>
              </w:rPr>
            </w:pPr>
            <w:r w:rsidRPr="00B324A4">
              <w:rPr>
                <w:b/>
                <w:bCs/>
                <w:i/>
                <w:sz w:val="20"/>
                <w:szCs w:val="20"/>
              </w:rPr>
              <w:t>Результаты обучения</w:t>
            </w:r>
            <w:r w:rsidRPr="00B324A4">
              <w:rPr>
                <w:i/>
                <w:sz w:val="20"/>
                <w:szCs w:val="20"/>
                <w:vertAlign w:val="superscript"/>
              </w:rPr>
              <w:footnoteReference w:id="4"/>
            </w:r>
          </w:p>
        </w:tc>
        <w:tc>
          <w:tcPr>
            <w:tcW w:w="1501" w:type="pct"/>
          </w:tcPr>
          <w:p w:rsidR="003D24F9" w:rsidRPr="00B324A4" w:rsidRDefault="003D24F9" w:rsidP="00CD2FF4">
            <w:pPr>
              <w:jc w:val="center"/>
              <w:rPr>
                <w:b/>
                <w:bCs/>
                <w:i/>
                <w:sz w:val="20"/>
                <w:szCs w:val="20"/>
              </w:rPr>
            </w:pPr>
            <w:r w:rsidRPr="00B324A4">
              <w:rPr>
                <w:b/>
                <w:bCs/>
                <w:i/>
                <w:sz w:val="20"/>
                <w:szCs w:val="20"/>
              </w:rPr>
              <w:t>Критерии оценки</w:t>
            </w:r>
          </w:p>
        </w:tc>
        <w:tc>
          <w:tcPr>
            <w:tcW w:w="1140" w:type="pct"/>
          </w:tcPr>
          <w:p w:rsidR="003D24F9" w:rsidRPr="00B324A4" w:rsidRDefault="003D24F9" w:rsidP="00CD2FF4">
            <w:pPr>
              <w:jc w:val="center"/>
              <w:rPr>
                <w:b/>
                <w:bCs/>
                <w:i/>
                <w:sz w:val="20"/>
                <w:szCs w:val="20"/>
              </w:rPr>
            </w:pPr>
            <w:r w:rsidRPr="00B324A4">
              <w:rPr>
                <w:b/>
                <w:bCs/>
                <w:i/>
                <w:sz w:val="20"/>
                <w:szCs w:val="20"/>
              </w:rPr>
              <w:t>Методы оценки</w:t>
            </w:r>
          </w:p>
        </w:tc>
      </w:tr>
      <w:tr w:rsidR="003D24F9" w:rsidRPr="00B324A4" w:rsidTr="00CD2FF4">
        <w:tc>
          <w:tcPr>
            <w:tcW w:w="2359" w:type="pct"/>
          </w:tcPr>
          <w:p w:rsidR="003D24F9" w:rsidRPr="00B324A4" w:rsidRDefault="003D24F9" w:rsidP="00CD2FF4">
            <w:pPr>
              <w:tabs>
                <w:tab w:val="left" w:pos="266"/>
              </w:tabs>
              <w:jc w:val="both"/>
              <w:rPr>
                <w:rFonts w:eastAsia="Calibri"/>
                <w:sz w:val="20"/>
                <w:szCs w:val="20"/>
                <w:lang w:eastAsia="en-US"/>
              </w:rPr>
            </w:pPr>
            <w:r w:rsidRPr="00B324A4">
              <w:rPr>
                <w:rFonts w:eastAsia="Calibri"/>
                <w:sz w:val="20"/>
                <w:szCs w:val="20"/>
                <w:lang w:eastAsia="en-US"/>
              </w:rPr>
              <w:t>Знания:</w:t>
            </w:r>
          </w:p>
          <w:p w:rsidR="003D24F9" w:rsidRPr="00B324A4" w:rsidRDefault="003D24F9" w:rsidP="00CD2FF4">
            <w:pPr>
              <w:tabs>
                <w:tab w:val="left" w:pos="266"/>
              </w:tabs>
              <w:jc w:val="both"/>
              <w:rPr>
                <w:rFonts w:eastAsia="Calibri"/>
                <w:sz w:val="20"/>
                <w:szCs w:val="20"/>
                <w:lang w:eastAsia="en-US"/>
              </w:rPr>
            </w:pPr>
            <w:r w:rsidRPr="00B324A4">
              <w:rPr>
                <w:rFonts w:eastAsia="Calibri"/>
                <w:sz w:val="20"/>
                <w:szCs w:val="20"/>
                <w:lang w:eastAsia="en-US"/>
              </w:rPr>
              <w:t xml:space="preserve">– принципы обеспечения устойчивости объектов экономики, прогнозирования развития событий и оценки последствий при чрезвычайных техногенных ситуациях и стихийных явлениях, в том числе в условиях противодействия терроризму как серьезной угрозе национальной безопасности России; </w:t>
            </w:r>
          </w:p>
          <w:p w:rsidR="003D24F9" w:rsidRPr="00B324A4" w:rsidRDefault="003D24F9" w:rsidP="00CD2FF4">
            <w:pPr>
              <w:tabs>
                <w:tab w:val="left" w:pos="266"/>
              </w:tabs>
              <w:jc w:val="both"/>
              <w:rPr>
                <w:rFonts w:eastAsia="Calibri"/>
                <w:sz w:val="20"/>
                <w:szCs w:val="20"/>
                <w:lang w:eastAsia="en-US"/>
              </w:rPr>
            </w:pPr>
            <w:r w:rsidRPr="00B324A4">
              <w:rPr>
                <w:rFonts w:eastAsia="Calibri"/>
                <w:sz w:val="20"/>
                <w:szCs w:val="20"/>
                <w:lang w:eastAsia="en-US"/>
              </w:rPr>
              <w:t xml:space="preserve">– основные виды потенциальных опасностей и их последствия в профессиональной деятельности и быту, принципы снижения вероятности их реализации; </w:t>
            </w:r>
          </w:p>
          <w:p w:rsidR="003D24F9" w:rsidRPr="00B324A4" w:rsidRDefault="003D24F9" w:rsidP="00CD2FF4">
            <w:pPr>
              <w:tabs>
                <w:tab w:val="left" w:pos="266"/>
              </w:tabs>
              <w:ind w:firstLine="67"/>
              <w:jc w:val="both"/>
              <w:rPr>
                <w:rFonts w:eastAsia="Calibri"/>
                <w:sz w:val="20"/>
                <w:szCs w:val="20"/>
                <w:lang w:eastAsia="en-US"/>
              </w:rPr>
            </w:pPr>
            <w:r w:rsidRPr="00B324A4">
              <w:rPr>
                <w:rFonts w:eastAsia="Calibri"/>
                <w:sz w:val="20"/>
                <w:szCs w:val="20"/>
                <w:lang w:eastAsia="en-US"/>
              </w:rPr>
              <w:t xml:space="preserve">– основы военной службы и обороны </w:t>
            </w:r>
            <w:r w:rsidRPr="00B324A4">
              <w:rPr>
                <w:rFonts w:eastAsia="Calibri"/>
                <w:sz w:val="20"/>
                <w:szCs w:val="20"/>
                <w:lang w:eastAsia="en-US"/>
              </w:rPr>
              <w:lastRenderedPageBreak/>
              <w:t xml:space="preserve">государства; </w:t>
            </w:r>
          </w:p>
          <w:p w:rsidR="003D24F9" w:rsidRPr="00B324A4" w:rsidRDefault="003D24F9" w:rsidP="00CD2FF4">
            <w:pPr>
              <w:tabs>
                <w:tab w:val="left" w:pos="266"/>
              </w:tabs>
              <w:ind w:firstLine="67"/>
              <w:jc w:val="both"/>
              <w:rPr>
                <w:rFonts w:eastAsia="Calibri"/>
                <w:sz w:val="20"/>
                <w:szCs w:val="20"/>
                <w:lang w:eastAsia="en-US"/>
              </w:rPr>
            </w:pPr>
            <w:r w:rsidRPr="00B324A4">
              <w:rPr>
                <w:rFonts w:eastAsia="Calibri"/>
                <w:sz w:val="20"/>
                <w:szCs w:val="20"/>
                <w:lang w:eastAsia="en-US"/>
              </w:rPr>
              <w:t xml:space="preserve">– задачи и основные мероприятия гражданской обороны; </w:t>
            </w:r>
          </w:p>
          <w:p w:rsidR="003D24F9" w:rsidRPr="00B324A4" w:rsidRDefault="003D24F9" w:rsidP="00CD2FF4">
            <w:pPr>
              <w:tabs>
                <w:tab w:val="left" w:pos="266"/>
              </w:tabs>
              <w:ind w:firstLine="67"/>
              <w:jc w:val="both"/>
              <w:rPr>
                <w:rFonts w:eastAsia="Calibri"/>
                <w:sz w:val="20"/>
                <w:szCs w:val="20"/>
                <w:lang w:eastAsia="en-US"/>
              </w:rPr>
            </w:pPr>
            <w:r w:rsidRPr="00B324A4">
              <w:rPr>
                <w:rFonts w:eastAsia="Calibri"/>
                <w:sz w:val="20"/>
                <w:szCs w:val="20"/>
                <w:lang w:eastAsia="en-US"/>
              </w:rPr>
              <w:t xml:space="preserve">– способы защиты населения от оружия массового поражения; </w:t>
            </w:r>
          </w:p>
          <w:p w:rsidR="003D24F9" w:rsidRPr="00B324A4" w:rsidRDefault="003D24F9" w:rsidP="00CD2FF4">
            <w:pPr>
              <w:tabs>
                <w:tab w:val="left" w:pos="266"/>
              </w:tabs>
              <w:ind w:firstLine="67"/>
              <w:jc w:val="both"/>
              <w:rPr>
                <w:rFonts w:eastAsia="Calibri"/>
                <w:sz w:val="20"/>
                <w:szCs w:val="20"/>
                <w:lang w:eastAsia="en-US"/>
              </w:rPr>
            </w:pPr>
            <w:r w:rsidRPr="00B324A4">
              <w:rPr>
                <w:rFonts w:eastAsia="Calibri"/>
                <w:sz w:val="20"/>
                <w:szCs w:val="20"/>
                <w:lang w:eastAsia="en-US"/>
              </w:rPr>
              <w:t xml:space="preserve">– организацию и порядок призыва граждан на военную службу и поступления на нее в добровольном порядке; </w:t>
            </w:r>
          </w:p>
          <w:p w:rsidR="003D24F9" w:rsidRPr="00B324A4" w:rsidRDefault="003D24F9" w:rsidP="00CD2FF4">
            <w:pPr>
              <w:tabs>
                <w:tab w:val="left" w:pos="266"/>
              </w:tabs>
              <w:ind w:firstLine="67"/>
              <w:jc w:val="both"/>
              <w:rPr>
                <w:rFonts w:eastAsia="Calibri"/>
                <w:sz w:val="20"/>
                <w:szCs w:val="20"/>
                <w:lang w:eastAsia="en-US"/>
              </w:rPr>
            </w:pPr>
            <w:r w:rsidRPr="00B324A4">
              <w:rPr>
                <w:rFonts w:eastAsia="Calibri"/>
                <w:sz w:val="20"/>
                <w:szCs w:val="20"/>
                <w:lang w:eastAsia="en-US"/>
              </w:rPr>
              <w:t xml:space="preserve">– основные виды вооружения, военной техники и специального снаряжения, состоящие на вооружении (оснащении) воинских подразделений, в которых имеются военно-учетные специальности, родственные специальностям СПО; </w:t>
            </w:r>
          </w:p>
          <w:p w:rsidR="003D24F9" w:rsidRPr="00B324A4" w:rsidRDefault="003D24F9" w:rsidP="00CD2FF4">
            <w:pPr>
              <w:tabs>
                <w:tab w:val="left" w:pos="266"/>
              </w:tabs>
              <w:ind w:firstLine="67"/>
              <w:jc w:val="both"/>
              <w:rPr>
                <w:rFonts w:eastAsia="Calibri"/>
                <w:sz w:val="20"/>
                <w:szCs w:val="20"/>
                <w:lang w:eastAsia="en-US"/>
              </w:rPr>
            </w:pPr>
            <w:r w:rsidRPr="00B324A4">
              <w:rPr>
                <w:rFonts w:eastAsia="Calibri"/>
                <w:sz w:val="20"/>
                <w:szCs w:val="20"/>
                <w:lang w:eastAsia="en-US"/>
              </w:rPr>
              <w:t xml:space="preserve">– область применения получаемых профессиональных знаний при исполнении обязанностей военной службы; </w:t>
            </w:r>
          </w:p>
          <w:p w:rsidR="003D24F9" w:rsidRPr="00B324A4" w:rsidRDefault="003D24F9" w:rsidP="00CD2FF4">
            <w:pPr>
              <w:jc w:val="both"/>
              <w:rPr>
                <w:rFonts w:eastAsia="Calibri"/>
                <w:sz w:val="20"/>
                <w:szCs w:val="20"/>
                <w:lang w:eastAsia="en-US"/>
              </w:rPr>
            </w:pPr>
            <w:r w:rsidRPr="00B324A4">
              <w:rPr>
                <w:rFonts w:eastAsia="Calibri"/>
                <w:sz w:val="20"/>
                <w:szCs w:val="20"/>
                <w:lang w:eastAsia="en-US"/>
              </w:rPr>
              <w:t>– порядок и правила оказания первой помощи</w:t>
            </w:r>
          </w:p>
          <w:p w:rsidR="00EB6D2F" w:rsidRPr="00B324A4" w:rsidRDefault="00EB6D2F" w:rsidP="00EB6D2F">
            <w:pPr>
              <w:jc w:val="both"/>
              <w:rPr>
                <w:bCs/>
                <w:i/>
                <w:sz w:val="20"/>
                <w:szCs w:val="20"/>
              </w:rPr>
            </w:pPr>
            <w:r w:rsidRPr="00B324A4">
              <w:rPr>
                <w:rFonts w:eastAsia="Calibri"/>
                <w:sz w:val="20"/>
                <w:szCs w:val="20"/>
                <w:lang w:eastAsia="en-US"/>
              </w:rPr>
              <w:t xml:space="preserve">- </w:t>
            </w:r>
            <w:r w:rsidRPr="00B324A4">
              <w:rPr>
                <w:sz w:val="20"/>
                <w:szCs w:val="20"/>
                <w:lang w:eastAsia="ar-SA"/>
              </w:rPr>
              <w:t>Меры пожарной безопасности и  правила безопасного поведения при пожарах;</w:t>
            </w:r>
          </w:p>
        </w:tc>
        <w:tc>
          <w:tcPr>
            <w:tcW w:w="1501" w:type="pct"/>
          </w:tcPr>
          <w:p w:rsidR="00C26ACB" w:rsidRPr="00B324A4" w:rsidRDefault="00C26ACB" w:rsidP="003D24F9">
            <w:pPr>
              <w:numPr>
                <w:ilvl w:val="0"/>
                <w:numId w:val="21"/>
              </w:numPr>
              <w:tabs>
                <w:tab w:val="left" w:pos="266"/>
              </w:tabs>
              <w:ind w:left="0" w:firstLine="0"/>
              <w:jc w:val="both"/>
              <w:rPr>
                <w:rFonts w:eastAsia="Calibri"/>
                <w:sz w:val="20"/>
                <w:szCs w:val="20"/>
                <w:lang w:eastAsia="en-US"/>
              </w:rPr>
            </w:pPr>
            <w:r w:rsidRPr="00B324A4">
              <w:rPr>
                <w:sz w:val="20"/>
                <w:szCs w:val="20"/>
                <w:lang w:eastAsia="en-US"/>
              </w:rPr>
              <w:lastRenderedPageBreak/>
              <w:t xml:space="preserve">Перечисление </w:t>
            </w:r>
            <w:proofErr w:type="gramStart"/>
            <w:r w:rsidRPr="00B324A4">
              <w:rPr>
                <w:sz w:val="20"/>
                <w:szCs w:val="20"/>
                <w:lang w:eastAsia="en-US"/>
              </w:rPr>
              <w:t>принципов обеспечения устойчивости объектов экономики</w:t>
            </w:r>
            <w:proofErr w:type="gramEnd"/>
            <w:r w:rsidRPr="00B324A4">
              <w:rPr>
                <w:sz w:val="20"/>
                <w:szCs w:val="20"/>
                <w:lang w:eastAsia="en-US"/>
              </w:rPr>
              <w:t>;</w:t>
            </w:r>
          </w:p>
          <w:p w:rsidR="003D24F9" w:rsidRPr="00B324A4" w:rsidRDefault="003D24F9" w:rsidP="003D24F9">
            <w:pPr>
              <w:numPr>
                <w:ilvl w:val="0"/>
                <w:numId w:val="21"/>
              </w:numPr>
              <w:tabs>
                <w:tab w:val="left" w:pos="266"/>
              </w:tabs>
              <w:ind w:left="0" w:firstLine="0"/>
              <w:jc w:val="both"/>
              <w:rPr>
                <w:rFonts w:eastAsia="Calibri"/>
                <w:sz w:val="20"/>
                <w:szCs w:val="20"/>
                <w:lang w:eastAsia="en-US"/>
              </w:rPr>
            </w:pPr>
            <w:r w:rsidRPr="00B324A4">
              <w:rPr>
                <w:rFonts w:eastAsia="Calibri"/>
                <w:sz w:val="20"/>
                <w:szCs w:val="20"/>
                <w:lang w:eastAsia="en-US"/>
              </w:rPr>
              <w:t>демонстрирует определения понятий, владение методами безопасного поведения в условиях ЧС и техногенных катастроф,</w:t>
            </w:r>
          </w:p>
          <w:p w:rsidR="003D24F9" w:rsidRPr="00B324A4" w:rsidRDefault="003D24F9" w:rsidP="003D24F9">
            <w:pPr>
              <w:numPr>
                <w:ilvl w:val="0"/>
                <w:numId w:val="21"/>
              </w:numPr>
              <w:tabs>
                <w:tab w:val="left" w:pos="266"/>
              </w:tabs>
              <w:ind w:left="0" w:firstLine="0"/>
              <w:jc w:val="both"/>
              <w:rPr>
                <w:rFonts w:eastAsia="Calibri"/>
                <w:sz w:val="20"/>
                <w:szCs w:val="20"/>
                <w:lang w:eastAsia="en-US"/>
              </w:rPr>
            </w:pPr>
            <w:r w:rsidRPr="00B324A4">
              <w:rPr>
                <w:rFonts w:eastAsia="Calibri"/>
                <w:sz w:val="20"/>
                <w:szCs w:val="20"/>
                <w:lang w:eastAsia="en-US"/>
              </w:rPr>
              <w:t xml:space="preserve">определяет потенциальные опасности и их последствия в быту и в профессиональной деятельности; </w:t>
            </w:r>
          </w:p>
          <w:p w:rsidR="003D24F9" w:rsidRPr="00B324A4" w:rsidRDefault="003D24F9" w:rsidP="003D24F9">
            <w:pPr>
              <w:numPr>
                <w:ilvl w:val="0"/>
                <w:numId w:val="21"/>
              </w:numPr>
              <w:tabs>
                <w:tab w:val="left" w:pos="266"/>
              </w:tabs>
              <w:ind w:left="0" w:firstLine="0"/>
              <w:jc w:val="both"/>
              <w:rPr>
                <w:rFonts w:eastAsia="Calibri"/>
                <w:sz w:val="20"/>
                <w:szCs w:val="20"/>
                <w:lang w:eastAsia="en-US"/>
              </w:rPr>
            </w:pPr>
            <w:r w:rsidRPr="00B324A4">
              <w:rPr>
                <w:rFonts w:eastAsia="Calibri"/>
                <w:sz w:val="20"/>
                <w:szCs w:val="20"/>
                <w:lang w:eastAsia="en-US"/>
              </w:rPr>
              <w:lastRenderedPageBreak/>
              <w:t>осуществляет выбор способов защиты населения;</w:t>
            </w:r>
          </w:p>
          <w:p w:rsidR="00EB6D2F" w:rsidRPr="00B324A4" w:rsidRDefault="00EB6D2F" w:rsidP="003D24F9">
            <w:pPr>
              <w:numPr>
                <w:ilvl w:val="0"/>
                <w:numId w:val="21"/>
              </w:numPr>
              <w:tabs>
                <w:tab w:val="left" w:pos="266"/>
              </w:tabs>
              <w:ind w:left="0" w:firstLine="0"/>
              <w:jc w:val="both"/>
              <w:rPr>
                <w:rFonts w:eastAsia="Calibri"/>
                <w:sz w:val="20"/>
                <w:szCs w:val="20"/>
                <w:lang w:eastAsia="en-US"/>
              </w:rPr>
            </w:pPr>
            <w:r w:rsidRPr="00B324A4">
              <w:rPr>
                <w:sz w:val="20"/>
                <w:szCs w:val="20"/>
                <w:lang w:eastAsia="en-US"/>
              </w:rPr>
              <w:t>Перечисление воинских званий и знаков различия;</w:t>
            </w:r>
          </w:p>
          <w:p w:rsidR="00EB6D2F" w:rsidRPr="00B324A4" w:rsidRDefault="003D24F9" w:rsidP="003D24F9">
            <w:pPr>
              <w:numPr>
                <w:ilvl w:val="0"/>
                <w:numId w:val="21"/>
              </w:numPr>
              <w:tabs>
                <w:tab w:val="left" w:pos="266"/>
              </w:tabs>
              <w:ind w:left="0" w:firstLine="0"/>
              <w:jc w:val="both"/>
              <w:rPr>
                <w:rFonts w:eastAsia="Calibri"/>
                <w:sz w:val="20"/>
                <w:szCs w:val="20"/>
                <w:lang w:eastAsia="en-US"/>
              </w:rPr>
            </w:pPr>
            <w:r w:rsidRPr="00B324A4">
              <w:rPr>
                <w:rFonts w:eastAsia="Calibri"/>
                <w:sz w:val="20"/>
                <w:szCs w:val="20"/>
                <w:lang w:eastAsia="en-US"/>
              </w:rPr>
              <w:t>описывает основные виды вооружения, организацию призыва на военную службу, области использования профессиональных знаний при исполнении обязанностей ВС;</w:t>
            </w:r>
            <w:r w:rsidR="00EB6D2F" w:rsidRPr="00B324A4">
              <w:rPr>
                <w:sz w:val="20"/>
                <w:szCs w:val="20"/>
                <w:lang w:eastAsia="en-US"/>
              </w:rPr>
              <w:t xml:space="preserve"> </w:t>
            </w:r>
          </w:p>
          <w:p w:rsidR="003D24F9" w:rsidRPr="00B324A4" w:rsidRDefault="00EB6D2F" w:rsidP="003D24F9">
            <w:pPr>
              <w:numPr>
                <w:ilvl w:val="0"/>
                <w:numId w:val="21"/>
              </w:numPr>
              <w:tabs>
                <w:tab w:val="left" w:pos="266"/>
              </w:tabs>
              <w:ind w:left="0" w:firstLine="0"/>
              <w:jc w:val="both"/>
              <w:rPr>
                <w:rFonts w:eastAsia="Calibri"/>
                <w:sz w:val="20"/>
                <w:szCs w:val="20"/>
                <w:lang w:eastAsia="en-US"/>
              </w:rPr>
            </w:pPr>
            <w:r w:rsidRPr="00B324A4">
              <w:rPr>
                <w:sz w:val="20"/>
                <w:szCs w:val="20"/>
                <w:lang w:eastAsia="en-US"/>
              </w:rPr>
              <w:t>Представление о боевых традициях Вооруженных Сил России и символах воинской чести;</w:t>
            </w:r>
          </w:p>
          <w:p w:rsidR="00EB6D2F" w:rsidRPr="00B324A4" w:rsidRDefault="00EB6D2F" w:rsidP="003D24F9">
            <w:pPr>
              <w:numPr>
                <w:ilvl w:val="0"/>
                <w:numId w:val="21"/>
              </w:numPr>
              <w:tabs>
                <w:tab w:val="left" w:pos="266"/>
              </w:tabs>
              <w:ind w:left="0" w:firstLine="0"/>
              <w:jc w:val="both"/>
              <w:rPr>
                <w:rFonts w:eastAsia="Calibri"/>
                <w:sz w:val="20"/>
                <w:szCs w:val="20"/>
                <w:lang w:eastAsia="en-US"/>
              </w:rPr>
            </w:pPr>
            <w:r w:rsidRPr="00B324A4">
              <w:rPr>
                <w:sz w:val="20"/>
                <w:szCs w:val="20"/>
                <w:lang w:eastAsia="en-US"/>
              </w:rPr>
              <w:t>Перечисление задач стоящих перед Гражданской обороной России; Перечисление основных мероприятий ГО;</w:t>
            </w:r>
          </w:p>
          <w:p w:rsidR="003D24F9" w:rsidRPr="00B324A4" w:rsidRDefault="003D24F9" w:rsidP="003D24F9">
            <w:pPr>
              <w:numPr>
                <w:ilvl w:val="0"/>
                <w:numId w:val="21"/>
              </w:numPr>
              <w:tabs>
                <w:tab w:val="left" w:pos="266"/>
              </w:tabs>
              <w:ind w:left="0" w:firstLine="0"/>
              <w:jc w:val="both"/>
              <w:rPr>
                <w:rFonts w:eastAsia="Calibri"/>
                <w:sz w:val="20"/>
                <w:szCs w:val="20"/>
                <w:lang w:eastAsia="en-US"/>
              </w:rPr>
            </w:pPr>
            <w:r w:rsidRPr="00B324A4">
              <w:rPr>
                <w:rFonts w:eastAsia="Calibri"/>
                <w:sz w:val="20"/>
                <w:szCs w:val="20"/>
                <w:lang w:eastAsia="en-US"/>
              </w:rPr>
              <w:t>проводит обоснованный выбор алгоритма оказания первой помощи пострадавшим</w:t>
            </w:r>
          </w:p>
          <w:p w:rsidR="00EB6D2F" w:rsidRPr="00B324A4" w:rsidRDefault="00EB6D2F" w:rsidP="003D24F9">
            <w:pPr>
              <w:numPr>
                <w:ilvl w:val="0"/>
                <w:numId w:val="21"/>
              </w:numPr>
              <w:tabs>
                <w:tab w:val="left" w:pos="266"/>
              </w:tabs>
              <w:ind w:left="0" w:firstLine="0"/>
              <w:jc w:val="both"/>
              <w:rPr>
                <w:rFonts w:eastAsia="Calibri"/>
                <w:sz w:val="20"/>
                <w:szCs w:val="20"/>
                <w:lang w:eastAsia="en-US"/>
              </w:rPr>
            </w:pPr>
            <w:r w:rsidRPr="00B324A4">
              <w:rPr>
                <w:sz w:val="20"/>
                <w:szCs w:val="20"/>
                <w:lang w:eastAsia="en-US"/>
              </w:rPr>
              <w:t>Перечисление нормативно-правовых актов РФ по вопросам пожарной безопасности; Перечисление обязанностей и действий при пожаре;</w:t>
            </w:r>
          </w:p>
        </w:tc>
        <w:tc>
          <w:tcPr>
            <w:tcW w:w="1140" w:type="pct"/>
          </w:tcPr>
          <w:p w:rsidR="003D24F9" w:rsidRPr="00B324A4" w:rsidRDefault="00C726E8" w:rsidP="00C726E8">
            <w:pPr>
              <w:jc w:val="both"/>
              <w:rPr>
                <w:rFonts w:eastAsia="Calibri"/>
                <w:bCs/>
                <w:sz w:val="20"/>
                <w:szCs w:val="20"/>
                <w:lang w:eastAsia="en-US"/>
              </w:rPr>
            </w:pPr>
            <w:r w:rsidRPr="00B324A4">
              <w:rPr>
                <w:rFonts w:eastAsia="Calibri"/>
                <w:bCs/>
                <w:sz w:val="20"/>
                <w:szCs w:val="20"/>
                <w:lang w:eastAsia="en-US"/>
              </w:rPr>
              <w:lastRenderedPageBreak/>
              <w:t xml:space="preserve">- </w:t>
            </w:r>
            <w:r w:rsidR="003D24F9" w:rsidRPr="00B324A4">
              <w:rPr>
                <w:rFonts w:eastAsia="Calibri"/>
                <w:bCs/>
                <w:sz w:val="20"/>
                <w:szCs w:val="20"/>
                <w:lang w:eastAsia="en-US"/>
              </w:rPr>
              <w:t>тестирование;</w:t>
            </w:r>
          </w:p>
          <w:p w:rsidR="003D24F9" w:rsidRPr="00B324A4" w:rsidRDefault="003D24F9" w:rsidP="003D24F9">
            <w:pPr>
              <w:numPr>
                <w:ilvl w:val="0"/>
                <w:numId w:val="21"/>
              </w:numPr>
              <w:ind w:left="0" w:firstLine="0"/>
              <w:jc w:val="both"/>
              <w:rPr>
                <w:rFonts w:eastAsia="Calibri"/>
                <w:bCs/>
                <w:sz w:val="20"/>
                <w:szCs w:val="20"/>
                <w:lang w:eastAsia="en-US"/>
              </w:rPr>
            </w:pPr>
            <w:r w:rsidRPr="00B324A4">
              <w:rPr>
                <w:rFonts w:eastAsia="Calibri"/>
                <w:bCs/>
                <w:sz w:val="20"/>
                <w:szCs w:val="20"/>
                <w:lang w:eastAsia="en-US"/>
              </w:rPr>
              <w:t>оценивание контрольных работ, результатов выполнения практических работ, индивидуальных заданий;</w:t>
            </w:r>
          </w:p>
        </w:tc>
      </w:tr>
      <w:tr w:rsidR="003D24F9" w:rsidRPr="00B324A4" w:rsidTr="00CD2FF4">
        <w:trPr>
          <w:trHeight w:val="896"/>
        </w:trPr>
        <w:tc>
          <w:tcPr>
            <w:tcW w:w="2359" w:type="pct"/>
          </w:tcPr>
          <w:p w:rsidR="003D24F9" w:rsidRPr="00B324A4" w:rsidRDefault="003D24F9" w:rsidP="00CD2FF4">
            <w:pPr>
              <w:tabs>
                <w:tab w:val="left" w:pos="266"/>
              </w:tabs>
              <w:jc w:val="both"/>
              <w:rPr>
                <w:rFonts w:eastAsia="Calibri"/>
                <w:sz w:val="20"/>
                <w:szCs w:val="20"/>
                <w:lang w:eastAsia="en-US"/>
              </w:rPr>
            </w:pPr>
            <w:r w:rsidRPr="00B324A4">
              <w:rPr>
                <w:rFonts w:eastAsia="Calibri"/>
                <w:sz w:val="20"/>
                <w:szCs w:val="20"/>
                <w:lang w:eastAsia="en-US"/>
              </w:rPr>
              <w:lastRenderedPageBreak/>
              <w:t>Умения:</w:t>
            </w:r>
          </w:p>
          <w:p w:rsidR="003D24F9" w:rsidRPr="00B324A4" w:rsidRDefault="003D24F9" w:rsidP="00CD2FF4">
            <w:pPr>
              <w:tabs>
                <w:tab w:val="left" w:pos="266"/>
              </w:tabs>
              <w:jc w:val="both"/>
              <w:rPr>
                <w:rFonts w:eastAsia="Calibri"/>
                <w:sz w:val="20"/>
                <w:szCs w:val="20"/>
                <w:lang w:eastAsia="en-US"/>
              </w:rPr>
            </w:pPr>
            <w:r w:rsidRPr="00B324A4">
              <w:rPr>
                <w:rFonts w:eastAsia="Calibri"/>
                <w:sz w:val="20"/>
                <w:szCs w:val="20"/>
                <w:lang w:eastAsia="en-US"/>
              </w:rPr>
              <w:t xml:space="preserve">– организовывать и проводить мероприятия по защите работников и населения от негативных воздействий чрезвычайных ситуаций; </w:t>
            </w:r>
          </w:p>
          <w:p w:rsidR="003D24F9" w:rsidRPr="00B324A4" w:rsidRDefault="003D24F9" w:rsidP="00CD2FF4">
            <w:pPr>
              <w:tabs>
                <w:tab w:val="left" w:pos="266"/>
              </w:tabs>
              <w:jc w:val="both"/>
              <w:rPr>
                <w:rFonts w:eastAsia="Calibri"/>
                <w:sz w:val="20"/>
                <w:szCs w:val="20"/>
                <w:lang w:eastAsia="en-US"/>
              </w:rPr>
            </w:pPr>
            <w:r w:rsidRPr="00B324A4">
              <w:rPr>
                <w:rFonts w:eastAsia="Calibri"/>
                <w:sz w:val="20"/>
                <w:szCs w:val="20"/>
                <w:lang w:eastAsia="en-US"/>
              </w:rPr>
              <w:t xml:space="preserve">– предпринимать профилактические меры для снижения уровня опасностей различного вида и их последствий в профессиональной деятельности и быту; </w:t>
            </w:r>
          </w:p>
          <w:p w:rsidR="003D24F9" w:rsidRPr="00B324A4" w:rsidRDefault="003D24F9" w:rsidP="00CD2FF4">
            <w:pPr>
              <w:tabs>
                <w:tab w:val="left" w:pos="266"/>
              </w:tabs>
              <w:jc w:val="both"/>
              <w:rPr>
                <w:rFonts w:eastAsia="Calibri"/>
                <w:sz w:val="20"/>
                <w:szCs w:val="20"/>
                <w:lang w:eastAsia="en-US"/>
              </w:rPr>
            </w:pPr>
            <w:r w:rsidRPr="00B324A4">
              <w:rPr>
                <w:rFonts w:eastAsia="Calibri"/>
                <w:sz w:val="20"/>
                <w:szCs w:val="20"/>
                <w:lang w:eastAsia="en-US"/>
              </w:rPr>
              <w:t xml:space="preserve">– использовать средства индивидуальной и коллективной защиты от оружия массового поражения; </w:t>
            </w:r>
          </w:p>
          <w:p w:rsidR="003D24F9" w:rsidRPr="00B324A4" w:rsidRDefault="003D24F9" w:rsidP="00CD2FF4">
            <w:pPr>
              <w:tabs>
                <w:tab w:val="left" w:pos="266"/>
              </w:tabs>
              <w:jc w:val="both"/>
              <w:rPr>
                <w:rFonts w:eastAsia="Calibri"/>
                <w:sz w:val="20"/>
                <w:szCs w:val="20"/>
                <w:lang w:eastAsia="en-US"/>
              </w:rPr>
            </w:pPr>
            <w:r w:rsidRPr="00B324A4">
              <w:rPr>
                <w:rFonts w:eastAsia="Calibri"/>
                <w:sz w:val="20"/>
                <w:szCs w:val="20"/>
                <w:lang w:eastAsia="en-US"/>
              </w:rPr>
              <w:t xml:space="preserve">– ориентироваться в перечне военно-учетных специальностей и самостоятельно определять среди них родственные </w:t>
            </w:r>
            <w:proofErr w:type="gramStart"/>
            <w:r w:rsidRPr="00B324A4">
              <w:rPr>
                <w:rFonts w:eastAsia="Calibri"/>
                <w:sz w:val="20"/>
                <w:szCs w:val="20"/>
                <w:lang w:eastAsia="en-US"/>
              </w:rPr>
              <w:t>полученной</w:t>
            </w:r>
            <w:proofErr w:type="gramEnd"/>
            <w:r w:rsidRPr="00B324A4">
              <w:rPr>
                <w:rFonts w:eastAsia="Calibri"/>
                <w:sz w:val="20"/>
                <w:szCs w:val="20"/>
                <w:lang w:eastAsia="en-US"/>
              </w:rPr>
              <w:t xml:space="preserve"> специальности; </w:t>
            </w:r>
          </w:p>
          <w:p w:rsidR="003D24F9" w:rsidRPr="00B324A4" w:rsidRDefault="003D24F9" w:rsidP="00CD2FF4">
            <w:pPr>
              <w:tabs>
                <w:tab w:val="left" w:pos="266"/>
              </w:tabs>
              <w:jc w:val="both"/>
              <w:rPr>
                <w:rFonts w:eastAsia="Calibri"/>
                <w:sz w:val="20"/>
                <w:szCs w:val="20"/>
                <w:lang w:eastAsia="en-US"/>
              </w:rPr>
            </w:pPr>
            <w:r w:rsidRPr="00B324A4">
              <w:rPr>
                <w:rFonts w:eastAsia="Calibri"/>
                <w:sz w:val="20"/>
                <w:szCs w:val="20"/>
                <w:lang w:eastAsia="en-US"/>
              </w:rPr>
              <w:t xml:space="preserve">– применять профессиональные знания в ходе исполнения обязанностей военной службы на воинских должностях в соответствии с полученной специальностью; </w:t>
            </w:r>
          </w:p>
          <w:p w:rsidR="003D24F9" w:rsidRPr="00B324A4" w:rsidRDefault="003D24F9" w:rsidP="00CD2FF4">
            <w:pPr>
              <w:tabs>
                <w:tab w:val="left" w:pos="266"/>
              </w:tabs>
              <w:jc w:val="both"/>
              <w:rPr>
                <w:rFonts w:eastAsia="Calibri"/>
                <w:sz w:val="20"/>
                <w:szCs w:val="20"/>
                <w:lang w:eastAsia="en-US"/>
              </w:rPr>
            </w:pPr>
            <w:r w:rsidRPr="00B324A4">
              <w:rPr>
                <w:rFonts w:eastAsia="Calibri"/>
                <w:sz w:val="20"/>
                <w:szCs w:val="20"/>
                <w:lang w:eastAsia="en-US"/>
              </w:rPr>
              <w:t>– владеть способами бесконфликтного общения и саморегуляции в повседневной деятельности и экстремальных условиях военной службы;</w:t>
            </w:r>
          </w:p>
          <w:p w:rsidR="00EB6D2F" w:rsidRPr="00B324A4" w:rsidRDefault="003D24F9" w:rsidP="00CD2FF4">
            <w:pPr>
              <w:jc w:val="both"/>
              <w:rPr>
                <w:sz w:val="20"/>
                <w:szCs w:val="20"/>
                <w:lang w:eastAsia="ar-SA"/>
              </w:rPr>
            </w:pPr>
            <w:r w:rsidRPr="00B324A4">
              <w:rPr>
                <w:rFonts w:eastAsia="Calibri"/>
                <w:sz w:val="20"/>
                <w:szCs w:val="20"/>
                <w:lang w:eastAsia="en-US"/>
              </w:rPr>
              <w:t>– оказывать первую медицинскую помощь</w:t>
            </w:r>
            <w:r w:rsidR="00EB6D2F" w:rsidRPr="00B324A4">
              <w:rPr>
                <w:sz w:val="20"/>
                <w:szCs w:val="20"/>
                <w:lang w:eastAsia="ar-SA"/>
              </w:rPr>
              <w:t xml:space="preserve"> </w:t>
            </w:r>
          </w:p>
          <w:p w:rsidR="003D24F9" w:rsidRPr="00B324A4" w:rsidRDefault="00EB6D2F" w:rsidP="00CD2FF4">
            <w:pPr>
              <w:jc w:val="both"/>
              <w:rPr>
                <w:bCs/>
                <w:i/>
                <w:sz w:val="20"/>
                <w:szCs w:val="20"/>
              </w:rPr>
            </w:pPr>
            <w:r w:rsidRPr="00B324A4">
              <w:rPr>
                <w:sz w:val="20"/>
                <w:szCs w:val="20"/>
                <w:lang w:eastAsia="ar-SA"/>
              </w:rPr>
              <w:t>- Применять первичные средства пожаротушения;</w:t>
            </w:r>
          </w:p>
        </w:tc>
        <w:tc>
          <w:tcPr>
            <w:tcW w:w="1501" w:type="pct"/>
          </w:tcPr>
          <w:p w:rsidR="00410994" w:rsidRPr="00B324A4" w:rsidRDefault="00410994" w:rsidP="003D24F9">
            <w:pPr>
              <w:numPr>
                <w:ilvl w:val="0"/>
                <w:numId w:val="21"/>
              </w:numPr>
              <w:ind w:left="0" w:firstLine="0"/>
              <w:jc w:val="both"/>
              <w:rPr>
                <w:bCs/>
                <w:sz w:val="20"/>
                <w:szCs w:val="20"/>
              </w:rPr>
            </w:pPr>
            <w:r w:rsidRPr="00B324A4">
              <w:rPr>
                <w:sz w:val="20"/>
                <w:szCs w:val="20"/>
                <w:lang w:eastAsia="ar-SA"/>
              </w:rPr>
              <w:t>Владение способами организации и проведения мероприятий по защите работающих и населения от негативных воздействий чрезвычайных ситуаций;</w:t>
            </w:r>
          </w:p>
          <w:p w:rsidR="003D24F9" w:rsidRPr="00B324A4" w:rsidRDefault="003D24F9" w:rsidP="003D24F9">
            <w:pPr>
              <w:numPr>
                <w:ilvl w:val="0"/>
                <w:numId w:val="21"/>
              </w:numPr>
              <w:ind w:left="0" w:firstLine="0"/>
              <w:jc w:val="both"/>
              <w:rPr>
                <w:bCs/>
                <w:sz w:val="20"/>
                <w:szCs w:val="20"/>
              </w:rPr>
            </w:pPr>
            <w:r w:rsidRPr="00B324A4">
              <w:rPr>
                <w:bCs/>
                <w:sz w:val="20"/>
                <w:szCs w:val="20"/>
              </w:rPr>
              <w:t xml:space="preserve">применяет </w:t>
            </w:r>
            <w:r w:rsidRPr="00B324A4">
              <w:rPr>
                <w:rFonts w:eastAsia="Calibri"/>
                <w:sz w:val="20"/>
                <w:szCs w:val="20"/>
                <w:lang w:eastAsia="en-US"/>
              </w:rPr>
              <w:t>меры для снижения уровня опасностей различного вида и их последствий в профессиональной деятельности и быту</w:t>
            </w:r>
            <w:r w:rsidRPr="00B324A4">
              <w:rPr>
                <w:bCs/>
                <w:sz w:val="20"/>
                <w:szCs w:val="20"/>
              </w:rPr>
              <w:t>;</w:t>
            </w:r>
          </w:p>
          <w:p w:rsidR="00C26ACB" w:rsidRPr="00B324A4" w:rsidRDefault="003D24F9" w:rsidP="003D24F9">
            <w:pPr>
              <w:numPr>
                <w:ilvl w:val="0"/>
                <w:numId w:val="21"/>
              </w:numPr>
              <w:ind w:left="0" w:firstLine="0"/>
              <w:jc w:val="both"/>
              <w:rPr>
                <w:bCs/>
                <w:sz w:val="20"/>
                <w:szCs w:val="20"/>
              </w:rPr>
            </w:pPr>
            <w:r w:rsidRPr="00B324A4">
              <w:rPr>
                <w:bCs/>
                <w:sz w:val="20"/>
                <w:szCs w:val="20"/>
              </w:rPr>
              <w:t xml:space="preserve">выбирает </w:t>
            </w:r>
            <w:proofErr w:type="gramStart"/>
            <w:r w:rsidRPr="00B324A4">
              <w:rPr>
                <w:bCs/>
                <w:sz w:val="20"/>
                <w:szCs w:val="20"/>
              </w:rPr>
              <w:t>СИЗ</w:t>
            </w:r>
            <w:proofErr w:type="gramEnd"/>
            <w:r w:rsidRPr="00B324A4">
              <w:rPr>
                <w:bCs/>
                <w:sz w:val="20"/>
                <w:szCs w:val="20"/>
              </w:rPr>
              <w:t xml:space="preserve"> </w:t>
            </w:r>
            <w:r w:rsidRPr="00B324A4">
              <w:rPr>
                <w:rFonts w:eastAsia="Calibri"/>
                <w:sz w:val="20"/>
                <w:szCs w:val="20"/>
                <w:lang w:eastAsia="en-US"/>
              </w:rPr>
              <w:t>от оружия массового поражения</w:t>
            </w:r>
            <w:r w:rsidRPr="00B324A4">
              <w:rPr>
                <w:bCs/>
                <w:sz w:val="20"/>
                <w:szCs w:val="20"/>
              </w:rPr>
              <w:t>;</w:t>
            </w:r>
            <w:r w:rsidR="00C26ACB" w:rsidRPr="00B324A4">
              <w:rPr>
                <w:sz w:val="20"/>
                <w:szCs w:val="20"/>
                <w:lang w:eastAsia="ar-SA"/>
              </w:rPr>
              <w:t xml:space="preserve"> </w:t>
            </w:r>
          </w:p>
          <w:p w:rsidR="003D24F9" w:rsidRPr="00B324A4" w:rsidRDefault="00C26ACB" w:rsidP="003D24F9">
            <w:pPr>
              <w:numPr>
                <w:ilvl w:val="0"/>
                <w:numId w:val="21"/>
              </w:numPr>
              <w:ind w:left="0" w:firstLine="0"/>
              <w:jc w:val="both"/>
              <w:rPr>
                <w:bCs/>
                <w:sz w:val="20"/>
                <w:szCs w:val="20"/>
              </w:rPr>
            </w:pPr>
            <w:r w:rsidRPr="00B324A4">
              <w:rPr>
                <w:sz w:val="20"/>
                <w:szCs w:val="20"/>
                <w:lang w:eastAsia="ar-SA"/>
              </w:rPr>
              <w:t>Использование средства индивидуальной и коллективной защиты;</w:t>
            </w:r>
          </w:p>
          <w:p w:rsidR="003D24F9" w:rsidRPr="00B324A4" w:rsidRDefault="003D24F9" w:rsidP="003D24F9">
            <w:pPr>
              <w:numPr>
                <w:ilvl w:val="0"/>
                <w:numId w:val="21"/>
              </w:numPr>
              <w:ind w:left="0" w:firstLine="0"/>
              <w:jc w:val="both"/>
              <w:rPr>
                <w:bCs/>
                <w:sz w:val="20"/>
                <w:szCs w:val="20"/>
              </w:rPr>
            </w:pPr>
            <w:r w:rsidRPr="00B324A4">
              <w:rPr>
                <w:bCs/>
                <w:sz w:val="20"/>
                <w:szCs w:val="20"/>
              </w:rPr>
              <w:t xml:space="preserve">определяет </w:t>
            </w:r>
            <w:r w:rsidRPr="00B324A4">
              <w:rPr>
                <w:rFonts w:eastAsia="Calibri"/>
                <w:sz w:val="20"/>
                <w:szCs w:val="20"/>
                <w:lang w:eastAsia="en-US"/>
              </w:rPr>
              <w:t>военно-учетные специальности, родственные полученной специальности</w:t>
            </w:r>
            <w:r w:rsidRPr="00B324A4">
              <w:rPr>
                <w:bCs/>
                <w:sz w:val="20"/>
                <w:szCs w:val="20"/>
              </w:rPr>
              <w:t>;</w:t>
            </w:r>
          </w:p>
          <w:p w:rsidR="003D24F9" w:rsidRPr="00B324A4" w:rsidRDefault="003D24F9" w:rsidP="003D24F9">
            <w:pPr>
              <w:numPr>
                <w:ilvl w:val="0"/>
                <w:numId w:val="21"/>
              </w:numPr>
              <w:ind w:left="0" w:firstLine="0"/>
              <w:jc w:val="both"/>
              <w:rPr>
                <w:bCs/>
                <w:sz w:val="20"/>
                <w:szCs w:val="20"/>
              </w:rPr>
            </w:pPr>
            <w:r w:rsidRPr="00B324A4">
              <w:rPr>
                <w:bCs/>
                <w:sz w:val="20"/>
                <w:szCs w:val="20"/>
              </w:rPr>
              <w:t>используем способы саморегуляции и способы выхода из конфликтов,</w:t>
            </w:r>
          </w:p>
          <w:p w:rsidR="00EB6D2F" w:rsidRPr="00B324A4" w:rsidRDefault="003D24F9" w:rsidP="003D24F9">
            <w:pPr>
              <w:numPr>
                <w:ilvl w:val="0"/>
                <w:numId w:val="21"/>
              </w:numPr>
              <w:ind w:left="0" w:firstLine="0"/>
              <w:jc w:val="both"/>
              <w:rPr>
                <w:bCs/>
                <w:sz w:val="20"/>
                <w:szCs w:val="20"/>
              </w:rPr>
            </w:pPr>
            <w:r w:rsidRPr="00B324A4">
              <w:rPr>
                <w:bCs/>
                <w:sz w:val="20"/>
                <w:szCs w:val="20"/>
              </w:rPr>
              <w:t>предлагает алгоритмы оказания первой помощи пострадавшим.</w:t>
            </w:r>
            <w:r w:rsidR="00EB6D2F" w:rsidRPr="00B324A4">
              <w:rPr>
                <w:sz w:val="20"/>
                <w:szCs w:val="20"/>
                <w:lang w:eastAsia="ar-SA"/>
              </w:rPr>
              <w:t xml:space="preserve"> </w:t>
            </w:r>
          </w:p>
          <w:p w:rsidR="003D24F9" w:rsidRPr="00B324A4" w:rsidRDefault="00EB6D2F" w:rsidP="003D24F9">
            <w:pPr>
              <w:numPr>
                <w:ilvl w:val="0"/>
                <w:numId w:val="21"/>
              </w:numPr>
              <w:ind w:left="0" w:firstLine="0"/>
              <w:jc w:val="both"/>
              <w:rPr>
                <w:bCs/>
                <w:sz w:val="20"/>
                <w:szCs w:val="20"/>
              </w:rPr>
            </w:pPr>
            <w:r w:rsidRPr="00B324A4">
              <w:rPr>
                <w:sz w:val="20"/>
                <w:szCs w:val="20"/>
                <w:lang w:eastAsia="ar-SA"/>
              </w:rPr>
              <w:t xml:space="preserve">Владение </w:t>
            </w:r>
            <w:proofErr w:type="gramStart"/>
            <w:r w:rsidRPr="00B324A4">
              <w:rPr>
                <w:sz w:val="20"/>
                <w:szCs w:val="20"/>
                <w:lang w:eastAsia="ar-SA"/>
              </w:rPr>
              <w:t>первичными</w:t>
            </w:r>
            <w:proofErr w:type="gramEnd"/>
            <w:r w:rsidRPr="00B324A4">
              <w:rPr>
                <w:sz w:val="20"/>
                <w:szCs w:val="20"/>
                <w:lang w:eastAsia="ar-SA"/>
              </w:rPr>
              <w:t xml:space="preserve"> средства пожаротушения</w:t>
            </w:r>
            <w:r w:rsidRPr="00B324A4">
              <w:rPr>
                <w:sz w:val="20"/>
                <w:szCs w:val="20"/>
                <w:lang w:val="en-US" w:eastAsia="ar-SA"/>
              </w:rPr>
              <w:t>;</w:t>
            </w:r>
          </w:p>
        </w:tc>
        <w:tc>
          <w:tcPr>
            <w:tcW w:w="1140" w:type="pct"/>
          </w:tcPr>
          <w:p w:rsidR="003D24F9" w:rsidRPr="00B324A4" w:rsidRDefault="003D24F9" w:rsidP="003D24F9">
            <w:pPr>
              <w:numPr>
                <w:ilvl w:val="0"/>
                <w:numId w:val="21"/>
              </w:numPr>
              <w:ind w:left="0" w:firstLine="0"/>
              <w:jc w:val="both"/>
              <w:rPr>
                <w:rFonts w:eastAsia="Calibri"/>
                <w:bCs/>
                <w:sz w:val="20"/>
                <w:szCs w:val="20"/>
                <w:lang w:eastAsia="en-US"/>
              </w:rPr>
            </w:pPr>
            <w:r w:rsidRPr="00B324A4">
              <w:rPr>
                <w:rFonts w:eastAsia="Calibri"/>
                <w:bCs/>
                <w:sz w:val="20"/>
                <w:szCs w:val="20"/>
                <w:lang w:eastAsia="en-US"/>
              </w:rPr>
              <w:t xml:space="preserve"> Оценка индивидуальных заданий,</w:t>
            </w:r>
          </w:p>
          <w:p w:rsidR="003D24F9" w:rsidRPr="00B324A4" w:rsidRDefault="003D24F9" w:rsidP="003D24F9">
            <w:pPr>
              <w:numPr>
                <w:ilvl w:val="0"/>
                <w:numId w:val="21"/>
              </w:numPr>
              <w:ind w:left="0" w:firstLine="0"/>
              <w:jc w:val="both"/>
              <w:rPr>
                <w:rFonts w:eastAsia="Calibri"/>
                <w:bCs/>
                <w:sz w:val="20"/>
                <w:szCs w:val="20"/>
                <w:lang w:eastAsia="en-US"/>
              </w:rPr>
            </w:pPr>
            <w:r w:rsidRPr="00B324A4">
              <w:rPr>
                <w:rFonts w:eastAsia="Calibri"/>
                <w:bCs/>
                <w:sz w:val="20"/>
                <w:szCs w:val="20"/>
                <w:lang w:eastAsia="en-US"/>
              </w:rPr>
              <w:t xml:space="preserve"> Письменные и устные опросы обучающихся;</w:t>
            </w:r>
          </w:p>
          <w:p w:rsidR="003D24F9" w:rsidRPr="00B324A4" w:rsidRDefault="003D24F9" w:rsidP="003D24F9">
            <w:pPr>
              <w:numPr>
                <w:ilvl w:val="0"/>
                <w:numId w:val="21"/>
              </w:numPr>
              <w:ind w:left="0" w:firstLine="0"/>
              <w:jc w:val="both"/>
              <w:rPr>
                <w:rFonts w:eastAsia="Calibri"/>
                <w:bCs/>
                <w:sz w:val="20"/>
                <w:szCs w:val="20"/>
                <w:lang w:eastAsia="en-US"/>
              </w:rPr>
            </w:pPr>
            <w:r w:rsidRPr="00B324A4">
              <w:rPr>
                <w:rFonts w:eastAsia="Calibri"/>
                <w:bCs/>
                <w:sz w:val="20"/>
                <w:szCs w:val="20"/>
                <w:lang w:eastAsia="en-US"/>
              </w:rPr>
              <w:t>Оценка результатов выполнения практических работ.</w:t>
            </w:r>
          </w:p>
        </w:tc>
      </w:tr>
    </w:tbl>
    <w:p w:rsidR="00032B67" w:rsidRDefault="00032B67" w:rsidP="00032B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sectPr w:rsidR="00032B67" w:rsidSect="003D24F9">
      <w:pgSz w:w="11906" w:h="16838"/>
      <w:pgMar w:top="1134" w:right="567" w:bottom="1134" w:left="1701" w:header="708" w:footer="70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866" w:rsidRDefault="00DC2866" w:rsidP="00032B67">
      <w:r>
        <w:separator/>
      </w:r>
    </w:p>
  </w:endnote>
  <w:endnote w:type="continuationSeparator" w:id="0">
    <w:p w:rsidR="00DC2866" w:rsidRDefault="00DC2866" w:rsidP="00032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DejaVuSans">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F4" w:rsidRDefault="00CD2FF4">
    <w:pPr>
      <w:pStyle w:val="ae"/>
      <w:jc w:val="right"/>
    </w:pPr>
    <w:r>
      <w:fldChar w:fldCharType="begin"/>
    </w:r>
    <w:r>
      <w:instrText xml:space="preserve"> PAGE   \* MERGEFORMAT </w:instrText>
    </w:r>
    <w:r>
      <w:fldChar w:fldCharType="separate"/>
    </w:r>
    <w:r w:rsidR="001E71C5">
      <w:rPr>
        <w:noProof/>
      </w:rPr>
      <w:t>2</w:t>
    </w:r>
    <w:r>
      <w:rPr>
        <w:noProof/>
      </w:rPr>
      <w:fldChar w:fldCharType="end"/>
    </w:r>
  </w:p>
  <w:p w:rsidR="00CD2FF4" w:rsidRDefault="00CD2FF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866" w:rsidRDefault="00DC2866" w:rsidP="00032B67">
      <w:r>
        <w:separator/>
      </w:r>
    </w:p>
  </w:footnote>
  <w:footnote w:type="continuationSeparator" w:id="0">
    <w:p w:rsidR="00DC2866" w:rsidRDefault="00DC2866" w:rsidP="00032B67">
      <w:r>
        <w:continuationSeparator/>
      </w:r>
    </w:p>
  </w:footnote>
  <w:footnote w:id="1">
    <w:p w:rsidR="00CD2FF4" w:rsidRPr="00BE25BD" w:rsidRDefault="00CD2FF4" w:rsidP="003D24F9">
      <w:pPr>
        <w:pStyle w:val="a4"/>
      </w:pPr>
      <w:r>
        <w:rPr>
          <w:rStyle w:val="a8"/>
        </w:rPr>
        <w:footnoteRef/>
      </w:r>
      <w:r w:rsidRPr="00BE25BD">
        <w:t xml:space="preserve"> </w:t>
      </w:r>
      <w:r>
        <w:t>М</w:t>
      </w:r>
      <w:r w:rsidRPr="00BE25BD">
        <w:t>о</w:t>
      </w:r>
      <w:r>
        <w:t xml:space="preserve">гут быть </w:t>
      </w:r>
      <w:r w:rsidRPr="00BE25BD">
        <w:t>приве</w:t>
      </w:r>
      <w:r>
        <w:t>дены</w:t>
      </w:r>
      <w:r w:rsidRPr="00BE25BD">
        <w:t xml:space="preserve"> коды личностных результатов реализации программы воспитания в соответствии с Приложением 3 ПООП.</w:t>
      </w:r>
    </w:p>
  </w:footnote>
  <w:footnote w:id="2">
    <w:p w:rsidR="00CD2FF4" w:rsidRPr="009142BE" w:rsidRDefault="00CD2FF4" w:rsidP="003D24F9">
      <w:pPr>
        <w:pStyle w:val="a4"/>
        <w:jc w:val="both"/>
      </w:pPr>
      <w:proofErr w:type="gramStart"/>
      <w:r w:rsidRPr="00893932">
        <w:rPr>
          <w:i/>
          <w:vertAlign w:val="superscript"/>
        </w:rPr>
        <w:t>113</w:t>
      </w:r>
      <w:r>
        <w:t xml:space="preserve"> </w:t>
      </w:r>
      <w:r w:rsidRPr="00EE3B57">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r>
        <w:t>.</w:t>
      </w:r>
      <w:proofErr w:type="gramEnd"/>
    </w:p>
  </w:footnote>
  <w:footnote w:id="3">
    <w:p w:rsidR="00CD2FF4" w:rsidRDefault="00CD2FF4" w:rsidP="003D24F9">
      <w:pPr>
        <w:pStyle w:val="a4"/>
      </w:pPr>
      <w:r>
        <w:rPr>
          <w:rStyle w:val="a8"/>
        </w:rPr>
        <w:footnoteRef/>
      </w:r>
      <w:r>
        <w:t xml:space="preserve"> В соответствии с Приложением 3 ПООП.</w:t>
      </w:r>
    </w:p>
  </w:footnote>
  <w:footnote w:id="4">
    <w:p w:rsidR="00CD2FF4" w:rsidRPr="00382883" w:rsidRDefault="00CD2FF4" w:rsidP="003D24F9">
      <w:pPr>
        <w:pStyle w:val="a4"/>
      </w:pPr>
      <w:r w:rsidRPr="00590946">
        <w:rPr>
          <w:rStyle w:val="a8"/>
        </w:rPr>
        <w:footnoteRef/>
      </w:r>
      <w:r w:rsidRPr="00590946">
        <w:t xml:space="preserve"> В ходе оценивания могут быть учтены личностные результаты.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nsid w:val="09F811CF"/>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3">
    <w:nsid w:val="1A155105"/>
    <w:multiLevelType w:val="hybridMultilevel"/>
    <w:tmpl w:val="E9AE63FA"/>
    <w:lvl w:ilvl="0" w:tplc="E9307AE2">
      <w:start w:val="1"/>
      <w:numFmt w:val="bullet"/>
      <w:lvlText w:val="-"/>
      <w:lvlJc w:val="left"/>
      <w:pPr>
        <w:ind w:left="644" w:hanging="360"/>
      </w:pPr>
      <w:rPr>
        <w:rFonts w:ascii="Courier New" w:hAnsi="Courier New" w:cs="Times New Roman" w:hint="default"/>
      </w:rPr>
    </w:lvl>
    <w:lvl w:ilvl="1" w:tplc="04190003">
      <w:start w:val="1"/>
      <w:numFmt w:val="bullet"/>
      <w:lvlText w:val="o"/>
      <w:lvlJc w:val="left"/>
      <w:pPr>
        <w:ind w:left="1364" w:hanging="360"/>
      </w:pPr>
      <w:rPr>
        <w:rFonts w:ascii="Courier New" w:hAnsi="Courier New" w:cs="Times New Roman"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Times New Roman"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Times New Roman" w:hint="default"/>
      </w:rPr>
    </w:lvl>
    <w:lvl w:ilvl="8" w:tplc="04190005">
      <w:start w:val="1"/>
      <w:numFmt w:val="bullet"/>
      <w:lvlText w:val=""/>
      <w:lvlJc w:val="left"/>
      <w:pPr>
        <w:ind w:left="6404" w:hanging="360"/>
      </w:pPr>
      <w:rPr>
        <w:rFonts w:ascii="Wingdings" w:hAnsi="Wingdings" w:hint="default"/>
      </w:rPr>
    </w:lvl>
  </w:abstractNum>
  <w:abstractNum w:abstractNumId="4">
    <w:nsid w:val="21097ECF"/>
    <w:multiLevelType w:val="hybridMultilevel"/>
    <w:tmpl w:val="34BC658E"/>
    <w:lvl w:ilvl="0" w:tplc="E9307AE2">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5">
    <w:nsid w:val="28BA26ED"/>
    <w:multiLevelType w:val="hybridMultilevel"/>
    <w:tmpl w:val="07F82954"/>
    <w:lvl w:ilvl="0" w:tplc="7530177E">
      <w:start w:val="1"/>
      <w:numFmt w:val="bullet"/>
      <w:lvlText w:val="­"/>
      <w:lvlJc w:val="left"/>
      <w:pPr>
        <w:ind w:left="1069" w:hanging="360"/>
      </w:pPr>
      <w:rPr>
        <w:rFonts w:ascii="Courier New" w:hAnsi="Courier New" w:hint="default"/>
        <w:b w:val="0"/>
        <w:i w:val="0"/>
        <w:sz w:val="18"/>
        <w:szCs w:val="28"/>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9130572"/>
    <w:multiLevelType w:val="hybridMultilevel"/>
    <w:tmpl w:val="277AE9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A650FDE"/>
    <w:multiLevelType w:val="hybridMultilevel"/>
    <w:tmpl w:val="55F05AE2"/>
    <w:lvl w:ilvl="0" w:tplc="1DC6B32C">
      <w:start w:val="1"/>
      <w:numFmt w:val="decimal"/>
      <w:lvlText w:val="%1."/>
      <w:lvlJc w:val="left"/>
      <w:pPr>
        <w:ind w:left="1639" w:hanging="930"/>
      </w:pPr>
      <w:rPr>
        <w:strike w:val="0"/>
        <w:dstrike w:val="0"/>
        <w:u w:val="none"/>
        <w:effect w:val="none"/>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2B6F02F5"/>
    <w:multiLevelType w:val="hybridMultilevel"/>
    <w:tmpl w:val="2AB85A9C"/>
    <w:lvl w:ilvl="0" w:tplc="E08E3F9C">
      <w:start w:val="1"/>
      <w:numFmt w:val="decimal"/>
      <w:lvlText w:val="%1."/>
      <w:lvlJc w:val="left"/>
      <w:pPr>
        <w:ind w:left="108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154543"/>
    <w:multiLevelType w:val="multilevel"/>
    <w:tmpl w:val="A4A287FC"/>
    <w:lvl w:ilvl="0">
      <w:start w:val="3"/>
      <w:numFmt w:val="decimal"/>
      <w:lvlText w:val="%1."/>
      <w:lvlJc w:val="left"/>
      <w:pPr>
        <w:ind w:left="1018" w:hanging="450"/>
      </w:pPr>
      <w:rPr>
        <w:rFonts w:cs="Times New Roman"/>
      </w:rPr>
    </w:lvl>
    <w:lvl w:ilvl="1">
      <w:start w:val="1"/>
      <w:numFmt w:val="decimal"/>
      <w:lvlText w:val="%2."/>
      <w:lvlJc w:val="left"/>
      <w:pPr>
        <w:ind w:left="1648" w:hanging="720"/>
      </w:pPr>
    </w:lvl>
    <w:lvl w:ilvl="2">
      <w:start w:val="1"/>
      <w:numFmt w:val="decimal"/>
      <w:lvlText w:val="%1.%2.%3."/>
      <w:lvlJc w:val="left"/>
      <w:pPr>
        <w:ind w:left="2008" w:hanging="720"/>
      </w:pPr>
      <w:rPr>
        <w:rFonts w:cs="Times New Roman"/>
        <w:b/>
        <w:sz w:val="24"/>
      </w:rPr>
    </w:lvl>
    <w:lvl w:ilvl="3">
      <w:start w:val="1"/>
      <w:numFmt w:val="decimal"/>
      <w:lvlText w:val="%1.%2.%3.%4."/>
      <w:lvlJc w:val="left"/>
      <w:pPr>
        <w:ind w:left="2728" w:hanging="1080"/>
      </w:pPr>
      <w:rPr>
        <w:rFonts w:cs="Times New Roman"/>
      </w:rPr>
    </w:lvl>
    <w:lvl w:ilvl="4">
      <w:start w:val="1"/>
      <w:numFmt w:val="decimal"/>
      <w:lvlText w:val="%1.%2.%3.%4.%5."/>
      <w:lvlJc w:val="left"/>
      <w:pPr>
        <w:ind w:left="3088" w:hanging="1080"/>
      </w:pPr>
      <w:rPr>
        <w:rFonts w:cs="Times New Roman"/>
      </w:rPr>
    </w:lvl>
    <w:lvl w:ilvl="5">
      <w:start w:val="1"/>
      <w:numFmt w:val="decimal"/>
      <w:lvlText w:val="%1.%2.%3.%4.%5.%6."/>
      <w:lvlJc w:val="left"/>
      <w:pPr>
        <w:ind w:left="3808" w:hanging="1440"/>
      </w:pPr>
      <w:rPr>
        <w:rFonts w:cs="Times New Roman"/>
      </w:rPr>
    </w:lvl>
    <w:lvl w:ilvl="6">
      <w:start w:val="1"/>
      <w:numFmt w:val="decimal"/>
      <w:lvlText w:val="%1.%2.%3.%4.%5.%6.%7."/>
      <w:lvlJc w:val="left"/>
      <w:pPr>
        <w:ind w:left="4528" w:hanging="1800"/>
      </w:pPr>
      <w:rPr>
        <w:rFonts w:cs="Times New Roman"/>
      </w:rPr>
    </w:lvl>
    <w:lvl w:ilvl="7">
      <w:start w:val="1"/>
      <w:numFmt w:val="decimal"/>
      <w:lvlText w:val="%1.%2.%3.%4.%5.%6.%7.%8."/>
      <w:lvlJc w:val="left"/>
      <w:pPr>
        <w:ind w:left="4888" w:hanging="1800"/>
      </w:pPr>
      <w:rPr>
        <w:rFonts w:cs="Times New Roman"/>
      </w:rPr>
    </w:lvl>
    <w:lvl w:ilvl="8">
      <w:start w:val="1"/>
      <w:numFmt w:val="decimal"/>
      <w:lvlText w:val="%1.%2.%3.%4.%5.%6.%7.%8.%9."/>
      <w:lvlJc w:val="left"/>
      <w:pPr>
        <w:ind w:left="5608" w:hanging="2160"/>
      </w:pPr>
      <w:rPr>
        <w:rFonts w:cs="Times New Roman"/>
      </w:rPr>
    </w:lvl>
  </w:abstractNum>
  <w:abstractNum w:abstractNumId="10">
    <w:nsid w:val="2D4A1F0A"/>
    <w:multiLevelType w:val="hybridMultilevel"/>
    <w:tmpl w:val="E87C9B50"/>
    <w:lvl w:ilvl="0" w:tplc="6ED67C1A">
      <w:start w:val="1"/>
      <w:numFmt w:val="bullet"/>
      <w:lvlText w:val="-"/>
      <w:lvlJc w:val="left"/>
      <w:pPr>
        <w:ind w:left="720" w:hanging="360"/>
      </w:pPr>
      <w:rPr>
        <w:rFonts w:ascii="Times New Roman" w:eastAsia="Times New Roman" w:hAnsi="Times New Roman"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F818CE"/>
    <w:multiLevelType w:val="hybridMultilevel"/>
    <w:tmpl w:val="BD8AF47A"/>
    <w:lvl w:ilvl="0" w:tplc="0419000F">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12">
    <w:nsid w:val="4FA77262"/>
    <w:multiLevelType w:val="multilevel"/>
    <w:tmpl w:val="AFC80A2C"/>
    <w:lvl w:ilvl="0">
      <w:start w:val="1"/>
      <w:numFmt w:val="decimal"/>
      <w:lvlText w:val="%1."/>
      <w:lvlJc w:val="left"/>
      <w:pPr>
        <w:tabs>
          <w:tab w:val="num" w:pos="360"/>
        </w:tabs>
        <w:ind w:left="360" w:hanging="360"/>
      </w:pPr>
      <w:rPr>
        <w:sz w:val="2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3">
    <w:nsid w:val="59794340"/>
    <w:multiLevelType w:val="hybridMultilevel"/>
    <w:tmpl w:val="74647E04"/>
    <w:lvl w:ilvl="0" w:tplc="7530177E">
      <w:start w:val="1"/>
      <w:numFmt w:val="bullet"/>
      <w:lvlText w:val="­"/>
      <w:lvlJc w:val="left"/>
      <w:pPr>
        <w:ind w:left="1068" w:hanging="360"/>
      </w:pPr>
      <w:rPr>
        <w:rFonts w:ascii="Courier New" w:hAnsi="Courier New" w:hint="default"/>
        <w:b w:val="0"/>
        <w:i w:val="0"/>
        <w:sz w:val="18"/>
        <w:szCs w:val="28"/>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5ACD33DB"/>
    <w:multiLevelType w:val="hybridMultilevel"/>
    <w:tmpl w:val="1404360C"/>
    <w:lvl w:ilvl="0" w:tplc="72F6EB2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5">
    <w:nsid w:val="5DF970E1"/>
    <w:multiLevelType w:val="hybridMultilevel"/>
    <w:tmpl w:val="88860226"/>
    <w:lvl w:ilvl="0" w:tplc="72F6EB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
    <w:nsid w:val="5F947608"/>
    <w:multiLevelType w:val="hybridMultilevel"/>
    <w:tmpl w:val="E66A2FA6"/>
    <w:lvl w:ilvl="0" w:tplc="2B7C88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0376875"/>
    <w:multiLevelType w:val="hybridMultilevel"/>
    <w:tmpl w:val="26702490"/>
    <w:lvl w:ilvl="0" w:tplc="E9307AE2">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8">
    <w:nsid w:val="617103A7"/>
    <w:multiLevelType w:val="hybridMultilevel"/>
    <w:tmpl w:val="5D8E9548"/>
    <w:lvl w:ilvl="0" w:tplc="2DD82BD6">
      <w:start w:val="1"/>
      <w:numFmt w:val="decimal"/>
      <w:lvlText w:val="%1."/>
      <w:lvlJc w:val="left"/>
      <w:pPr>
        <w:ind w:left="360" w:hanging="360"/>
      </w:pPr>
      <w:rPr>
        <w:rFonts w:hint="default"/>
      </w:rPr>
    </w:lvl>
    <w:lvl w:ilvl="1" w:tplc="6F4A0722">
      <w:start w:val="1"/>
      <w:numFmt w:val="decimal"/>
      <w:lvlText w:val="%2."/>
      <w:lvlJc w:val="left"/>
      <w:pPr>
        <w:ind w:left="1080" w:hanging="360"/>
      </w:pPr>
      <w:rPr>
        <w:rFonts w:hint="default"/>
        <w:b/>
        <w:i/>
        <w:sz w:val="24"/>
        <w:szCs w:val="24"/>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69DA1858"/>
    <w:multiLevelType w:val="multilevel"/>
    <w:tmpl w:val="70840E4A"/>
    <w:lvl w:ilvl="0">
      <w:start w:val="3"/>
      <w:numFmt w:val="decimal"/>
      <w:lvlText w:val="%1."/>
      <w:lvlJc w:val="left"/>
      <w:pPr>
        <w:ind w:left="450" w:hanging="450"/>
      </w:pPr>
      <w:rPr>
        <w:rFonts w:cs="Times New Roman"/>
      </w:rPr>
    </w:lvl>
    <w:lvl w:ilvl="1">
      <w:start w:val="2"/>
      <w:numFmt w:val="decimal"/>
      <w:lvlText w:val="%1.%2."/>
      <w:lvlJc w:val="left"/>
      <w:pPr>
        <w:ind w:left="1080" w:hanging="720"/>
      </w:pPr>
      <w:rPr>
        <w:rFonts w:cs="Times New Roman"/>
      </w:rPr>
    </w:lvl>
    <w:lvl w:ilvl="2">
      <w:start w:val="1"/>
      <w:numFmt w:val="decimal"/>
      <w:lvlText w:val="%1.%2.%3."/>
      <w:lvlJc w:val="left"/>
      <w:pPr>
        <w:ind w:left="1440" w:hanging="720"/>
      </w:pPr>
      <w:rPr>
        <w:rFonts w:cs="Times New Roman"/>
        <w:b/>
        <w:sz w:val="24"/>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960" w:hanging="180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0">
    <w:nsid w:val="6E050110"/>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1">
    <w:nsid w:val="6E561DDD"/>
    <w:multiLevelType w:val="hybridMultilevel"/>
    <w:tmpl w:val="4B7A17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2E34389"/>
    <w:multiLevelType w:val="hybridMultilevel"/>
    <w:tmpl w:val="E626EA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7D851EEC"/>
    <w:multiLevelType w:val="hybridMultilevel"/>
    <w:tmpl w:val="01743904"/>
    <w:lvl w:ilvl="0" w:tplc="72F6EB2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7"/>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
  </w:num>
  <w:num w:numId="11">
    <w:abstractNumId w:val="0"/>
  </w:num>
  <w:num w:numId="12">
    <w:abstractNumId w:val="14"/>
  </w:num>
  <w:num w:numId="13">
    <w:abstractNumId w:val="23"/>
  </w:num>
  <w:num w:numId="14">
    <w:abstractNumId w:val="1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lvlOverride w:ilvl="2"/>
    <w:lvlOverride w:ilvl="3"/>
    <w:lvlOverride w:ilvl="4"/>
    <w:lvlOverride w:ilvl="5"/>
    <w:lvlOverride w:ilvl="6"/>
    <w:lvlOverride w:ilvl="7"/>
    <w:lvlOverride w:ilvl="8"/>
  </w:num>
  <w:num w:numId="18">
    <w:abstractNumId w:val="10"/>
  </w:num>
  <w:num w:numId="19">
    <w:abstractNumId w:val="13"/>
  </w:num>
  <w:num w:numId="20">
    <w:abstractNumId w:val="5"/>
  </w:num>
  <w:num w:numId="21">
    <w:abstractNumId w:val="16"/>
  </w:num>
  <w:num w:numId="22">
    <w:abstractNumId w:val="20"/>
  </w:num>
  <w:num w:numId="23">
    <w:abstractNumId w:val="18"/>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13"/>
    <w:rsid w:val="00032B67"/>
    <w:rsid w:val="0004138C"/>
    <w:rsid w:val="00103D1D"/>
    <w:rsid w:val="001351C9"/>
    <w:rsid w:val="001D290F"/>
    <w:rsid w:val="001E71C5"/>
    <w:rsid w:val="00264F5E"/>
    <w:rsid w:val="002A4D13"/>
    <w:rsid w:val="00322448"/>
    <w:rsid w:val="00323327"/>
    <w:rsid w:val="003D24F9"/>
    <w:rsid w:val="00403CD1"/>
    <w:rsid w:val="00410994"/>
    <w:rsid w:val="004111CC"/>
    <w:rsid w:val="004A2623"/>
    <w:rsid w:val="00702DDC"/>
    <w:rsid w:val="0082429C"/>
    <w:rsid w:val="0089328D"/>
    <w:rsid w:val="008E69D7"/>
    <w:rsid w:val="009616AA"/>
    <w:rsid w:val="009B0C90"/>
    <w:rsid w:val="00A067BF"/>
    <w:rsid w:val="00A33D2B"/>
    <w:rsid w:val="00AB09B7"/>
    <w:rsid w:val="00B324A4"/>
    <w:rsid w:val="00B41433"/>
    <w:rsid w:val="00C26ACB"/>
    <w:rsid w:val="00C726E8"/>
    <w:rsid w:val="00CC4ADE"/>
    <w:rsid w:val="00CD2FF4"/>
    <w:rsid w:val="00CE440D"/>
    <w:rsid w:val="00DC2866"/>
    <w:rsid w:val="00E11B2E"/>
    <w:rsid w:val="00E2663D"/>
    <w:rsid w:val="00E3146D"/>
    <w:rsid w:val="00EB6D2F"/>
    <w:rsid w:val="00ED11F7"/>
    <w:rsid w:val="00ED4ACA"/>
    <w:rsid w:val="00EF7913"/>
    <w:rsid w:val="00F070AF"/>
    <w:rsid w:val="00F70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B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D24F9"/>
    <w:pPr>
      <w:keepNext/>
      <w:spacing w:before="240" w:after="60"/>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32B67"/>
    <w:pPr>
      <w:spacing w:before="100" w:beforeAutospacing="1" w:after="100" w:afterAutospacing="1"/>
    </w:p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5"/>
    <w:uiPriority w:val="99"/>
    <w:unhideWhenUsed/>
    <w:qFormat/>
    <w:rsid w:val="00032B67"/>
    <w:rPr>
      <w:sz w:val="20"/>
      <w:szCs w:val="20"/>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4"/>
    <w:uiPriority w:val="99"/>
    <w:rsid w:val="00032B67"/>
    <w:rPr>
      <w:rFonts w:ascii="Times New Roman" w:eastAsia="Times New Roman" w:hAnsi="Times New Roman" w:cs="Times New Roman"/>
      <w:sz w:val="20"/>
      <w:szCs w:val="20"/>
      <w:lang w:eastAsia="ru-RU"/>
    </w:rPr>
  </w:style>
  <w:style w:type="paragraph" w:styleId="2">
    <w:name w:val="Body Text Indent 2"/>
    <w:basedOn w:val="a"/>
    <w:link w:val="20"/>
    <w:uiPriority w:val="99"/>
    <w:semiHidden/>
    <w:unhideWhenUsed/>
    <w:rsid w:val="00032B67"/>
    <w:pPr>
      <w:spacing w:after="120" w:line="480" w:lineRule="auto"/>
      <w:ind w:left="283"/>
    </w:pPr>
  </w:style>
  <w:style w:type="character" w:customStyle="1" w:styleId="20">
    <w:name w:val="Основной текст с отступом 2 Знак"/>
    <w:basedOn w:val="a0"/>
    <w:link w:val="2"/>
    <w:uiPriority w:val="99"/>
    <w:semiHidden/>
    <w:rsid w:val="00032B67"/>
    <w:rPr>
      <w:rFonts w:ascii="Times New Roman" w:eastAsia="Times New Roman" w:hAnsi="Times New Roman" w:cs="Times New Roman"/>
      <w:sz w:val="24"/>
      <w:szCs w:val="24"/>
      <w:lang w:eastAsia="ru-RU"/>
    </w:rPr>
  </w:style>
  <w:style w:type="character" w:customStyle="1" w:styleId="a6">
    <w:name w:val="Абзац списка Знак"/>
    <w:aliases w:val="Содержание. 2 уровень Знак"/>
    <w:link w:val="a7"/>
    <w:uiPriority w:val="34"/>
    <w:qFormat/>
    <w:locked/>
    <w:rsid w:val="00032B67"/>
    <w:rPr>
      <w:rFonts w:ascii="Arial" w:hAnsi="Arial" w:cs="Times New Roman"/>
      <w:sz w:val="24"/>
    </w:rPr>
  </w:style>
  <w:style w:type="paragraph" w:styleId="a7">
    <w:name w:val="List Paragraph"/>
    <w:aliases w:val="Содержание. 2 уровень"/>
    <w:basedOn w:val="a"/>
    <w:link w:val="a6"/>
    <w:uiPriority w:val="34"/>
    <w:qFormat/>
    <w:rsid w:val="00032B67"/>
    <w:pPr>
      <w:ind w:left="720"/>
      <w:contextualSpacing/>
    </w:pPr>
    <w:rPr>
      <w:rFonts w:ascii="Arial" w:eastAsiaTheme="minorHAnsi" w:hAnsi="Arial"/>
      <w:szCs w:val="22"/>
      <w:lang w:eastAsia="en-US"/>
    </w:rPr>
  </w:style>
  <w:style w:type="paragraph" w:customStyle="1" w:styleId="s16">
    <w:name w:val="s_16"/>
    <w:basedOn w:val="a"/>
    <w:uiPriority w:val="99"/>
    <w:rsid w:val="00032B67"/>
    <w:pPr>
      <w:spacing w:before="100" w:beforeAutospacing="1" w:after="100" w:afterAutospacing="1"/>
    </w:pPr>
  </w:style>
  <w:style w:type="character" w:styleId="a8">
    <w:name w:val="footnote reference"/>
    <w:aliases w:val="Знак сноски-FN,Ciae niinee-FN,AЗнак сноски зел"/>
    <w:basedOn w:val="a0"/>
    <w:link w:val="11"/>
    <w:uiPriority w:val="99"/>
    <w:unhideWhenUsed/>
    <w:rsid w:val="00032B67"/>
    <w:rPr>
      <w:rFonts w:ascii="Times New Roman" w:hAnsi="Times New Roman" w:cs="Times New Roman" w:hint="default"/>
      <w:vertAlign w:val="superscript"/>
    </w:rPr>
  </w:style>
  <w:style w:type="character" w:styleId="a9">
    <w:name w:val="Hyperlink"/>
    <w:basedOn w:val="a0"/>
    <w:uiPriority w:val="99"/>
    <w:semiHidden/>
    <w:unhideWhenUsed/>
    <w:rsid w:val="00032B67"/>
    <w:rPr>
      <w:color w:val="0000FF"/>
      <w:u w:val="single"/>
    </w:rPr>
  </w:style>
  <w:style w:type="paragraph" w:styleId="aa">
    <w:name w:val="Subtitle"/>
    <w:basedOn w:val="a"/>
    <w:next w:val="a"/>
    <w:link w:val="ab"/>
    <w:uiPriority w:val="11"/>
    <w:qFormat/>
    <w:rsid w:val="00032B67"/>
    <w:pPr>
      <w:spacing w:after="60" w:line="276" w:lineRule="auto"/>
      <w:jc w:val="center"/>
      <w:outlineLvl w:val="1"/>
    </w:pPr>
    <w:rPr>
      <w:rFonts w:ascii="Calibri Light" w:hAnsi="Calibri Light"/>
    </w:rPr>
  </w:style>
  <w:style w:type="character" w:customStyle="1" w:styleId="ab">
    <w:name w:val="Подзаголовок Знак"/>
    <w:basedOn w:val="a0"/>
    <w:link w:val="aa"/>
    <w:uiPriority w:val="11"/>
    <w:rsid w:val="00032B67"/>
    <w:rPr>
      <w:rFonts w:ascii="Calibri Light" w:eastAsia="Times New Roman" w:hAnsi="Calibri Light" w:cs="Times New Roman"/>
      <w:sz w:val="24"/>
      <w:szCs w:val="24"/>
      <w:lang w:eastAsia="ru-RU"/>
    </w:rPr>
  </w:style>
  <w:style w:type="paragraph" w:styleId="ac">
    <w:name w:val="Balloon Text"/>
    <w:basedOn w:val="a"/>
    <w:link w:val="ad"/>
    <w:uiPriority w:val="99"/>
    <w:unhideWhenUsed/>
    <w:rsid w:val="00032B67"/>
    <w:rPr>
      <w:rFonts w:ascii="Tahoma" w:hAnsi="Tahoma" w:cs="Tahoma"/>
      <w:sz w:val="16"/>
      <w:szCs w:val="16"/>
    </w:rPr>
  </w:style>
  <w:style w:type="character" w:customStyle="1" w:styleId="ad">
    <w:name w:val="Текст выноски Знак"/>
    <w:basedOn w:val="a0"/>
    <w:link w:val="ac"/>
    <w:uiPriority w:val="99"/>
    <w:rsid w:val="00032B67"/>
    <w:rPr>
      <w:rFonts w:ascii="Tahoma" w:eastAsia="Times New Roman" w:hAnsi="Tahoma" w:cs="Tahoma"/>
      <w:sz w:val="16"/>
      <w:szCs w:val="16"/>
      <w:lang w:eastAsia="ru-RU"/>
    </w:rPr>
  </w:style>
  <w:style w:type="character" w:customStyle="1" w:styleId="fontstyle01">
    <w:name w:val="fontstyle01"/>
    <w:rsid w:val="00ED4ACA"/>
    <w:rPr>
      <w:rFonts w:ascii="Times New Roman" w:hAnsi="Times New Roman" w:cs="Times New Roman" w:hint="default"/>
      <w:b w:val="0"/>
      <w:bCs w:val="0"/>
      <w:i w:val="0"/>
      <w:iCs w:val="0"/>
      <w:color w:val="000000"/>
      <w:sz w:val="24"/>
      <w:szCs w:val="24"/>
    </w:rPr>
  </w:style>
  <w:style w:type="paragraph" w:customStyle="1" w:styleId="11">
    <w:name w:val="Знак сноски1"/>
    <w:link w:val="a8"/>
    <w:rsid w:val="00ED4ACA"/>
    <w:rPr>
      <w:rFonts w:ascii="Times New Roman" w:hAnsi="Times New Roman" w:cs="Times New Roman"/>
      <w:vertAlign w:val="superscript"/>
    </w:rPr>
  </w:style>
  <w:style w:type="paragraph" w:styleId="ae">
    <w:name w:val="footer"/>
    <w:aliases w:val="Нижний колонтитул Знак Знак Знак,Нижний колонтитул1,Нижний колонтитул Знак Знак"/>
    <w:basedOn w:val="a"/>
    <w:link w:val="af"/>
    <w:uiPriority w:val="99"/>
    <w:unhideWhenUsed/>
    <w:rsid w:val="00ED4ACA"/>
    <w:pPr>
      <w:tabs>
        <w:tab w:val="center" w:pos="4677"/>
        <w:tab w:val="right" w:pos="9355"/>
      </w:tabs>
    </w:pPr>
    <w:rPr>
      <w:rFonts w:ascii="Calibri" w:hAnsi="Calibri"/>
      <w:sz w:val="22"/>
      <w:szCs w:val="22"/>
    </w:r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0"/>
    <w:link w:val="ae"/>
    <w:uiPriority w:val="99"/>
    <w:rsid w:val="00ED4ACA"/>
    <w:rPr>
      <w:rFonts w:ascii="Calibri" w:eastAsia="Times New Roman" w:hAnsi="Calibri" w:cs="Times New Roman"/>
      <w:lang w:eastAsia="ru-RU"/>
    </w:rPr>
  </w:style>
  <w:style w:type="paragraph" w:customStyle="1" w:styleId="Standard">
    <w:name w:val="Standard"/>
    <w:uiPriority w:val="99"/>
    <w:rsid w:val="00323327"/>
    <w:pPr>
      <w:widowControl w:val="0"/>
      <w:suppressAutoHyphens/>
      <w:autoSpaceDN w:val="0"/>
      <w:spacing w:after="0" w:line="240" w:lineRule="auto"/>
      <w:ind w:left="714" w:hanging="357"/>
      <w:jc w:val="both"/>
      <w:textAlignment w:val="baseline"/>
    </w:pPr>
    <w:rPr>
      <w:rFonts w:ascii="Calibri" w:eastAsia="Calibri" w:hAnsi="Calibri" w:cs="Calibri"/>
      <w:kern w:val="3"/>
      <w:sz w:val="24"/>
      <w:szCs w:val="24"/>
      <w:lang w:val="de-DE" w:eastAsia="ja-JP"/>
    </w:rPr>
  </w:style>
  <w:style w:type="character" w:customStyle="1" w:styleId="10">
    <w:name w:val="Заголовок 1 Знак"/>
    <w:basedOn w:val="a0"/>
    <w:link w:val="1"/>
    <w:uiPriority w:val="9"/>
    <w:rsid w:val="003D24F9"/>
    <w:rPr>
      <w:rFonts w:ascii="Arial" w:eastAsia="Times New Roman" w:hAnsi="Arial" w:cs="Times New Roman"/>
      <w:b/>
      <w:bCs/>
      <w:kern w:val="32"/>
      <w:sz w:val="32"/>
      <w:szCs w:val="32"/>
      <w:lang w:val="x-none" w:eastAsia="x-none"/>
    </w:rPr>
  </w:style>
  <w:style w:type="character" w:customStyle="1" w:styleId="af0">
    <w:name w:val="Без интервала Знак"/>
    <w:link w:val="af1"/>
    <w:uiPriority w:val="99"/>
    <w:locked/>
    <w:rsid w:val="003D24F9"/>
    <w:rPr>
      <w:rFonts w:ascii="Calibri" w:eastAsia="Times New Roman" w:hAnsi="Calibri" w:cs="Calibri"/>
    </w:rPr>
  </w:style>
  <w:style w:type="paragraph" w:styleId="af1">
    <w:name w:val="No Spacing"/>
    <w:link w:val="af0"/>
    <w:uiPriority w:val="99"/>
    <w:qFormat/>
    <w:rsid w:val="003D24F9"/>
    <w:pPr>
      <w:spacing w:after="0" w:line="240" w:lineRule="auto"/>
    </w:pPr>
    <w:rPr>
      <w:rFonts w:ascii="Calibri" w:eastAsia="Times New Roman" w:hAnsi="Calibri" w:cs="Calibri"/>
    </w:rPr>
  </w:style>
  <w:style w:type="character" w:customStyle="1" w:styleId="21">
    <w:name w:val="Основной текст2"/>
    <w:rsid w:val="003D24F9"/>
    <w:rPr>
      <w:rFonts w:ascii="Times New Roman" w:hAnsi="Times New Roman" w:cs="Times New Roman" w:hint="default"/>
      <w:strike w:val="0"/>
      <w:dstrike w:val="0"/>
      <w:color w:val="000000"/>
      <w:spacing w:val="2"/>
      <w:w w:val="100"/>
      <w:position w:val="0"/>
      <w:sz w:val="20"/>
      <w:u w:val="none"/>
      <w:effect w:val="none"/>
      <w:lang w:val="ru-RU" w:eastAsia="ru-RU"/>
    </w:rPr>
  </w:style>
  <w:style w:type="paragraph" w:styleId="af2">
    <w:name w:val="header"/>
    <w:basedOn w:val="a"/>
    <w:link w:val="af3"/>
    <w:uiPriority w:val="99"/>
    <w:unhideWhenUsed/>
    <w:rsid w:val="003D24F9"/>
    <w:pPr>
      <w:tabs>
        <w:tab w:val="center" w:pos="4677"/>
        <w:tab w:val="right" w:pos="9355"/>
      </w:tabs>
    </w:pPr>
  </w:style>
  <w:style w:type="character" w:customStyle="1" w:styleId="af3">
    <w:name w:val="Верхний колонтитул Знак"/>
    <w:basedOn w:val="a0"/>
    <w:link w:val="af2"/>
    <w:uiPriority w:val="99"/>
    <w:rsid w:val="003D24F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B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D24F9"/>
    <w:pPr>
      <w:keepNext/>
      <w:spacing w:before="240" w:after="60"/>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32B67"/>
    <w:pPr>
      <w:spacing w:before="100" w:beforeAutospacing="1" w:after="100" w:afterAutospacing="1"/>
    </w:p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5"/>
    <w:uiPriority w:val="99"/>
    <w:unhideWhenUsed/>
    <w:qFormat/>
    <w:rsid w:val="00032B67"/>
    <w:rPr>
      <w:sz w:val="20"/>
      <w:szCs w:val="20"/>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4"/>
    <w:uiPriority w:val="99"/>
    <w:rsid w:val="00032B67"/>
    <w:rPr>
      <w:rFonts w:ascii="Times New Roman" w:eastAsia="Times New Roman" w:hAnsi="Times New Roman" w:cs="Times New Roman"/>
      <w:sz w:val="20"/>
      <w:szCs w:val="20"/>
      <w:lang w:eastAsia="ru-RU"/>
    </w:rPr>
  </w:style>
  <w:style w:type="paragraph" w:styleId="2">
    <w:name w:val="Body Text Indent 2"/>
    <w:basedOn w:val="a"/>
    <w:link w:val="20"/>
    <w:uiPriority w:val="99"/>
    <w:semiHidden/>
    <w:unhideWhenUsed/>
    <w:rsid w:val="00032B67"/>
    <w:pPr>
      <w:spacing w:after="120" w:line="480" w:lineRule="auto"/>
      <w:ind w:left="283"/>
    </w:pPr>
  </w:style>
  <w:style w:type="character" w:customStyle="1" w:styleId="20">
    <w:name w:val="Основной текст с отступом 2 Знак"/>
    <w:basedOn w:val="a0"/>
    <w:link w:val="2"/>
    <w:uiPriority w:val="99"/>
    <w:semiHidden/>
    <w:rsid w:val="00032B67"/>
    <w:rPr>
      <w:rFonts w:ascii="Times New Roman" w:eastAsia="Times New Roman" w:hAnsi="Times New Roman" w:cs="Times New Roman"/>
      <w:sz w:val="24"/>
      <w:szCs w:val="24"/>
      <w:lang w:eastAsia="ru-RU"/>
    </w:rPr>
  </w:style>
  <w:style w:type="character" w:customStyle="1" w:styleId="a6">
    <w:name w:val="Абзац списка Знак"/>
    <w:aliases w:val="Содержание. 2 уровень Знак"/>
    <w:link w:val="a7"/>
    <w:uiPriority w:val="34"/>
    <w:qFormat/>
    <w:locked/>
    <w:rsid w:val="00032B67"/>
    <w:rPr>
      <w:rFonts w:ascii="Arial" w:hAnsi="Arial" w:cs="Times New Roman"/>
      <w:sz w:val="24"/>
    </w:rPr>
  </w:style>
  <w:style w:type="paragraph" w:styleId="a7">
    <w:name w:val="List Paragraph"/>
    <w:aliases w:val="Содержание. 2 уровень"/>
    <w:basedOn w:val="a"/>
    <w:link w:val="a6"/>
    <w:uiPriority w:val="34"/>
    <w:qFormat/>
    <w:rsid w:val="00032B67"/>
    <w:pPr>
      <w:ind w:left="720"/>
      <w:contextualSpacing/>
    </w:pPr>
    <w:rPr>
      <w:rFonts w:ascii="Arial" w:eastAsiaTheme="minorHAnsi" w:hAnsi="Arial"/>
      <w:szCs w:val="22"/>
      <w:lang w:eastAsia="en-US"/>
    </w:rPr>
  </w:style>
  <w:style w:type="paragraph" w:customStyle="1" w:styleId="s16">
    <w:name w:val="s_16"/>
    <w:basedOn w:val="a"/>
    <w:uiPriority w:val="99"/>
    <w:rsid w:val="00032B67"/>
    <w:pPr>
      <w:spacing w:before="100" w:beforeAutospacing="1" w:after="100" w:afterAutospacing="1"/>
    </w:pPr>
  </w:style>
  <w:style w:type="character" w:styleId="a8">
    <w:name w:val="footnote reference"/>
    <w:aliases w:val="Знак сноски-FN,Ciae niinee-FN,AЗнак сноски зел"/>
    <w:basedOn w:val="a0"/>
    <w:link w:val="11"/>
    <w:uiPriority w:val="99"/>
    <w:unhideWhenUsed/>
    <w:rsid w:val="00032B67"/>
    <w:rPr>
      <w:rFonts w:ascii="Times New Roman" w:hAnsi="Times New Roman" w:cs="Times New Roman" w:hint="default"/>
      <w:vertAlign w:val="superscript"/>
    </w:rPr>
  </w:style>
  <w:style w:type="character" w:styleId="a9">
    <w:name w:val="Hyperlink"/>
    <w:basedOn w:val="a0"/>
    <w:uiPriority w:val="99"/>
    <w:semiHidden/>
    <w:unhideWhenUsed/>
    <w:rsid w:val="00032B67"/>
    <w:rPr>
      <w:color w:val="0000FF"/>
      <w:u w:val="single"/>
    </w:rPr>
  </w:style>
  <w:style w:type="paragraph" w:styleId="aa">
    <w:name w:val="Subtitle"/>
    <w:basedOn w:val="a"/>
    <w:next w:val="a"/>
    <w:link w:val="ab"/>
    <w:uiPriority w:val="11"/>
    <w:qFormat/>
    <w:rsid w:val="00032B67"/>
    <w:pPr>
      <w:spacing w:after="60" w:line="276" w:lineRule="auto"/>
      <w:jc w:val="center"/>
      <w:outlineLvl w:val="1"/>
    </w:pPr>
    <w:rPr>
      <w:rFonts w:ascii="Calibri Light" w:hAnsi="Calibri Light"/>
    </w:rPr>
  </w:style>
  <w:style w:type="character" w:customStyle="1" w:styleId="ab">
    <w:name w:val="Подзаголовок Знак"/>
    <w:basedOn w:val="a0"/>
    <w:link w:val="aa"/>
    <w:uiPriority w:val="11"/>
    <w:rsid w:val="00032B67"/>
    <w:rPr>
      <w:rFonts w:ascii="Calibri Light" w:eastAsia="Times New Roman" w:hAnsi="Calibri Light" w:cs="Times New Roman"/>
      <w:sz w:val="24"/>
      <w:szCs w:val="24"/>
      <w:lang w:eastAsia="ru-RU"/>
    </w:rPr>
  </w:style>
  <w:style w:type="paragraph" w:styleId="ac">
    <w:name w:val="Balloon Text"/>
    <w:basedOn w:val="a"/>
    <w:link w:val="ad"/>
    <w:uiPriority w:val="99"/>
    <w:unhideWhenUsed/>
    <w:rsid w:val="00032B67"/>
    <w:rPr>
      <w:rFonts w:ascii="Tahoma" w:hAnsi="Tahoma" w:cs="Tahoma"/>
      <w:sz w:val="16"/>
      <w:szCs w:val="16"/>
    </w:rPr>
  </w:style>
  <w:style w:type="character" w:customStyle="1" w:styleId="ad">
    <w:name w:val="Текст выноски Знак"/>
    <w:basedOn w:val="a0"/>
    <w:link w:val="ac"/>
    <w:uiPriority w:val="99"/>
    <w:rsid w:val="00032B67"/>
    <w:rPr>
      <w:rFonts w:ascii="Tahoma" w:eastAsia="Times New Roman" w:hAnsi="Tahoma" w:cs="Tahoma"/>
      <w:sz w:val="16"/>
      <w:szCs w:val="16"/>
      <w:lang w:eastAsia="ru-RU"/>
    </w:rPr>
  </w:style>
  <w:style w:type="character" w:customStyle="1" w:styleId="fontstyle01">
    <w:name w:val="fontstyle01"/>
    <w:rsid w:val="00ED4ACA"/>
    <w:rPr>
      <w:rFonts w:ascii="Times New Roman" w:hAnsi="Times New Roman" w:cs="Times New Roman" w:hint="default"/>
      <w:b w:val="0"/>
      <w:bCs w:val="0"/>
      <w:i w:val="0"/>
      <w:iCs w:val="0"/>
      <w:color w:val="000000"/>
      <w:sz w:val="24"/>
      <w:szCs w:val="24"/>
    </w:rPr>
  </w:style>
  <w:style w:type="paragraph" w:customStyle="1" w:styleId="11">
    <w:name w:val="Знак сноски1"/>
    <w:link w:val="a8"/>
    <w:rsid w:val="00ED4ACA"/>
    <w:rPr>
      <w:rFonts w:ascii="Times New Roman" w:hAnsi="Times New Roman" w:cs="Times New Roman"/>
      <w:vertAlign w:val="superscript"/>
    </w:rPr>
  </w:style>
  <w:style w:type="paragraph" w:styleId="ae">
    <w:name w:val="footer"/>
    <w:aliases w:val="Нижний колонтитул Знак Знак Знак,Нижний колонтитул1,Нижний колонтитул Знак Знак"/>
    <w:basedOn w:val="a"/>
    <w:link w:val="af"/>
    <w:uiPriority w:val="99"/>
    <w:unhideWhenUsed/>
    <w:rsid w:val="00ED4ACA"/>
    <w:pPr>
      <w:tabs>
        <w:tab w:val="center" w:pos="4677"/>
        <w:tab w:val="right" w:pos="9355"/>
      </w:tabs>
    </w:pPr>
    <w:rPr>
      <w:rFonts w:ascii="Calibri" w:hAnsi="Calibri"/>
      <w:sz w:val="22"/>
      <w:szCs w:val="22"/>
    </w:r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0"/>
    <w:link w:val="ae"/>
    <w:uiPriority w:val="99"/>
    <w:rsid w:val="00ED4ACA"/>
    <w:rPr>
      <w:rFonts w:ascii="Calibri" w:eastAsia="Times New Roman" w:hAnsi="Calibri" w:cs="Times New Roman"/>
      <w:lang w:eastAsia="ru-RU"/>
    </w:rPr>
  </w:style>
  <w:style w:type="paragraph" w:customStyle="1" w:styleId="Standard">
    <w:name w:val="Standard"/>
    <w:uiPriority w:val="99"/>
    <w:rsid w:val="00323327"/>
    <w:pPr>
      <w:widowControl w:val="0"/>
      <w:suppressAutoHyphens/>
      <w:autoSpaceDN w:val="0"/>
      <w:spacing w:after="0" w:line="240" w:lineRule="auto"/>
      <w:ind w:left="714" w:hanging="357"/>
      <w:jc w:val="both"/>
      <w:textAlignment w:val="baseline"/>
    </w:pPr>
    <w:rPr>
      <w:rFonts w:ascii="Calibri" w:eastAsia="Calibri" w:hAnsi="Calibri" w:cs="Calibri"/>
      <w:kern w:val="3"/>
      <w:sz w:val="24"/>
      <w:szCs w:val="24"/>
      <w:lang w:val="de-DE" w:eastAsia="ja-JP"/>
    </w:rPr>
  </w:style>
  <w:style w:type="character" w:customStyle="1" w:styleId="10">
    <w:name w:val="Заголовок 1 Знак"/>
    <w:basedOn w:val="a0"/>
    <w:link w:val="1"/>
    <w:uiPriority w:val="9"/>
    <w:rsid w:val="003D24F9"/>
    <w:rPr>
      <w:rFonts w:ascii="Arial" w:eastAsia="Times New Roman" w:hAnsi="Arial" w:cs="Times New Roman"/>
      <w:b/>
      <w:bCs/>
      <w:kern w:val="32"/>
      <w:sz w:val="32"/>
      <w:szCs w:val="32"/>
      <w:lang w:val="x-none" w:eastAsia="x-none"/>
    </w:rPr>
  </w:style>
  <w:style w:type="character" w:customStyle="1" w:styleId="af0">
    <w:name w:val="Без интервала Знак"/>
    <w:link w:val="af1"/>
    <w:uiPriority w:val="99"/>
    <w:locked/>
    <w:rsid w:val="003D24F9"/>
    <w:rPr>
      <w:rFonts w:ascii="Calibri" w:eastAsia="Times New Roman" w:hAnsi="Calibri" w:cs="Calibri"/>
    </w:rPr>
  </w:style>
  <w:style w:type="paragraph" w:styleId="af1">
    <w:name w:val="No Spacing"/>
    <w:link w:val="af0"/>
    <w:uiPriority w:val="99"/>
    <w:qFormat/>
    <w:rsid w:val="003D24F9"/>
    <w:pPr>
      <w:spacing w:after="0" w:line="240" w:lineRule="auto"/>
    </w:pPr>
    <w:rPr>
      <w:rFonts w:ascii="Calibri" w:eastAsia="Times New Roman" w:hAnsi="Calibri" w:cs="Calibri"/>
    </w:rPr>
  </w:style>
  <w:style w:type="character" w:customStyle="1" w:styleId="21">
    <w:name w:val="Основной текст2"/>
    <w:rsid w:val="003D24F9"/>
    <w:rPr>
      <w:rFonts w:ascii="Times New Roman" w:hAnsi="Times New Roman" w:cs="Times New Roman" w:hint="default"/>
      <w:strike w:val="0"/>
      <w:dstrike w:val="0"/>
      <w:color w:val="000000"/>
      <w:spacing w:val="2"/>
      <w:w w:val="100"/>
      <w:position w:val="0"/>
      <w:sz w:val="20"/>
      <w:u w:val="none"/>
      <w:effect w:val="none"/>
      <w:lang w:val="ru-RU" w:eastAsia="ru-RU"/>
    </w:rPr>
  </w:style>
  <w:style w:type="paragraph" w:styleId="af2">
    <w:name w:val="header"/>
    <w:basedOn w:val="a"/>
    <w:link w:val="af3"/>
    <w:uiPriority w:val="99"/>
    <w:unhideWhenUsed/>
    <w:rsid w:val="003D24F9"/>
    <w:pPr>
      <w:tabs>
        <w:tab w:val="center" w:pos="4677"/>
        <w:tab w:val="right" w:pos="9355"/>
      </w:tabs>
    </w:pPr>
  </w:style>
  <w:style w:type="character" w:customStyle="1" w:styleId="af3">
    <w:name w:val="Верхний колонтитул Знак"/>
    <w:basedOn w:val="a0"/>
    <w:link w:val="af2"/>
    <w:uiPriority w:val="99"/>
    <w:rsid w:val="003D24F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26350">
      <w:bodyDiv w:val="1"/>
      <w:marLeft w:val="0"/>
      <w:marRight w:val="0"/>
      <w:marTop w:val="0"/>
      <w:marBottom w:val="0"/>
      <w:divBdr>
        <w:top w:val="none" w:sz="0" w:space="0" w:color="auto"/>
        <w:left w:val="none" w:sz="0" w:space="0" w:color="auto"/>
        <w:bottom w:val="none" w:sz="0" w:space="0" w:color="auto"/>
        <w:right w:val="none" w:sz="0" w:space="0" w:color="auto"/>
      </w:divBdr>
    </w:div>
    <w:div w:id="123215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bzh.ru/pre/%2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rait.ru/bcode/46949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rait.ru/bcode/46952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FD1A6-3360-47D8-B685-587FB4D7F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15</Pages>
  <Words>4465</Words>
  <Characters>25451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Денисенко Анатолий Антонович</dc:creator>
  <cp:lastModifiedBy>Денисенко Анатолий Антонович</cp:lastModifiedBy>
  <cp:revision>17</cp:revision>
  <dcterms:created xsi:type="dcterms:W3CDTF">2023-06-08T08:29:00Z</dcterms:created>
  <dcterms:modified xsi:type="dcterms:W3CDTF">2023-08-28T08:20:00Z</dcterms:modified>
</cp:coreProperties>
</file>