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DBAD" w14:textId="77777777" w:rsidR="00254035" w:rsidRPr="00254035" w:rsidRDefault="00254035" w:rsidP="00254035">
      <w:pPr>
        <w:spacing w:before="120" w:after="31" w:line="240" w:lineRule="auto"/>
        <w:ind w:left="-36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noProof/>
        </w:rPr>
        <w:drawing>
          <wp:inline distT="0" distB="0" distL="0" distR="0" wp14:anchorId="50010879" wp14:editId="52AEDCE7">
            <wp:extent cx="1104265" cy="1104265"/>
            <wp:effectExtent l="0" t="0" r="635" b="635"/>
            <wp:docPr id="1" name="Рисунок 1" descr="C:\Users\Олег\AppData\Local\Microsoft\Windows\INetCache\Content.MSO\68C40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AppData\Local\Microsoft\Windows\INetCache\Content.MSO\68C40E0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7BAE" w14:textId="77777777" w:rsidR="00254035" w:rsidRPr="00254035" w:rsidRDefault="00254035" w:rsidP="00254035">
      <w:pPr>
        <w:spacing w:before="120" w:after="31" w:line="240" w:lineRule="auto"/>
        <w:ind w:left="-36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НАУКИ КОСТРОМСКОЙ ОБЛАСТИ</w:t>
      </w:r>
    </w:p>
    <w:p w14:paraId="07EC7132" w14:textId="77777777" w:rsidR="00254035" w:rsidRPr="00254035" w:rsidRDefault="00254035" w:rsidP="0025403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F3A5F" w14:textId="77777777" w:rsidR="00254035" w:rsidRPr="00254035" w:rsidRDefault="00254035" w:rsidP="0025403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ОБЛАСТНОЕ ГОСУДАРСТВЕННОЕ БЮДЖЕТНОЕ ПРОФЕССИОНАЛЬНОЕ </w:t>
      </w:r>
    </w:p>
    <w:p w14:paraId="072F12A0" w14:textId="77777777" w:rsidR="00254035" w:rsidRPr="00254035" w:rsidRDefault="00254035" w:rsidP="0025403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</w:t>
      </w:r>
    </w:p>
    <w:p w14:paraId="33EA3BDF" w14:textId="77777777" w:rsidR="00254035" w:rsidRPr="00254035" w:rsidRDefault="00254035" w:rsidP="00254035">
      <w:pPr>
        <w:spacing w:after="31" w:line="240" w:lineRule="auto"/>
        <w:ind w:lef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«Костромской колледж отраслевых технологий строительства и лесной промышленности»  </w:t>
      </w:r>
    </w:p>
    <w:p w14:paraId="3C07B93F" w14:textId="77777777" w:rsidR="00254035" w:rsidRPr="00254035" w:rsidRDefault="00254035" w:rsidP="00254035">
      <w:pPr>
        <w:tabs>
          <w:tab w:val="left" w:pos="708"/>
          <w:tab w:val="left" w:pos="2093"/>
        </w:tabs>
        <w:spacing w:after="200" w:line="240" w:lineRule="auto"/>
        <w:ind w:lef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5A7A8F" w14:textId="77777777" w:rsidR="00254035" w:rsidRPr="00254035" w:rsidRDefault="00254035" w:rsidP="0025403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1C7D2B" w14:textId="77777777" w:rsidR="00254035" w:rsidRPr="00254035" w:rsidRDefault="00254035" w:rsidP="0025403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Утверждена приказом директора </w:t>
      </w:r>
    </w:p>
    <w:p w14:paraId="68FA9D74" w14:textId="77777777" w:rsidR="00254035" w:rsidRPr="00254035" w:rsidRDefault="00254035" w:rsidP="0025403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ОГБПОУ «Костромской </w:t>
      </w:r>
    </w:p>
    <w:p w14:paraId="71776C3D" w14:textId="77777777" w:rsidR="00254035" w:rsidRPr="00254035" w:rsidRDefault="00254035" w:rsidP="0025403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колледж отраслевых технологий строительства</w:t>
      </w:r>
    </w:p>
    <w:p w14:paraId="0D805F18" w14:textId="77777777" w:rsidR="00254035" w:rsidRPr="00254035" w:rsidRDefault="00254035" w:rsidP="00254035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лесной промышленности» </w:t>
      </w:r>
    </w:p>
    <w:p w14:paraId="10CCC3CF" w14:textId="77777777" w:rsidR="00254035" w:rsidRPr="00254035" w:rsidRDefault="00254035" w:rsidP="00254035">
      <w:pPr>
        <w:spacing w:after="31" w:line="240" w:lineRule="auto"/>
        <w:ind w:left="14"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___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______августа 2023 г.</w:t>
      </w:r>
    </w:p>
    <w:p w14:paraId="1A80967F" w14:textId="77777777" w:rsidR="00254035" w:rsidRPr="00254035" w:rsidRDefault="00254035" w:rsidP="002540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1A45C0" w14:textId="77777777" w:rsidR="00254035" w:rsidRPr="00254035" w:rsidRDefault="00254035" w:rsidP="00254035">
      <w:pPr>
        <w:spacing w:after="6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839701"/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bookmarkEnd w:id="0"/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4F2B8C1" w14:textId="77777777" w:rsidR="00254035" w:rsidRPr="00254035" w:rsidRDefault="00254035" w:rsidP="00254035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ПООП по профессии/</w:t>
      </w: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специальности</w:t>
      </w:r>
      <w:r w:rsidRPr="00254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54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254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35.02.12 Садово-парковое </w:t>
      </w:r>
    </w:p>
    <w:p w14:paraId="7EA6B46D" w14:textId="77777777" w:rsidR="00254035" w:rsidRPr="00254035" w:rsidRDefault="00254035" w:rsidP="00254035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 ландшафтное</w:t>
      </w:r>
    </w:p>
    <w:p w14:paraId="20D3CCCE" w14:textId="29D263C5" w:rsidR="00254035" w:rsidRPr="00254035" w:rsidRDefault="00254035" w:rsidP="00254035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строительство</w:t>
      </w:r>
    </w:p>
    <w:p w14:paraId="7864ADEF" w14:textId="77777777" w:rsidR="00254035" w:rsidRPr="00254035" w:rsidRDefault="00254035" w:rsidP="00254035">
      <w:pPr>
        <w:spacing w:after="20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профиль Естественно-научный</w:t>
      </w:r>
    </w:p>
    <w:p w14:paraId="4971A561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E2684F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C87205" w14:textId="715C61FD" w:rsidR="00254035" w:rsidRPr="00254035" w:rsidRDefault="00254035" w:rsidP="00254035">
      <w:pPr>
        <w:tabs>
          <w:tab w:val="left" w:pos="708"/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АБОЧАЯ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ОБЩЕПРОФЕССИОНАЛЬНОЙ ДИСЦИПЛИНЫ</w:t>
      </w:r>
    </w:p>
    <w:p w14:paraId="2BCB030F" w14:textId="77777777" w:rsidR="00254035" w:rsidRPr="00254035" w:rsidRDefault="00254035" w:rsidP="00254035">
      <w:pPr>
        <w:tabs>
          <w:tab w:val="left" w:pos="708"/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4116BD" w14:textId="77777777" w:rsidR="00254035" w:rsidRPr="00254035" w:rsidRDefault="00254035" w:rsidP="0025403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14:paraId="2A1224A8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8EB900" w14:textId="77777777" w:rsidR="00254035" w:rsidRPr="00254035" w:rsidRDefault="00254035" w:rsidP="00254035">
      <w:pPr>
        <w:pStyle w:val="docdata"/>
        <w:spacing w:before="0" w:beforeAutospacing="0" w:after="0" w:afterAutospacing="0"/>
        <w:jc w:val="center"/>
        <w:rPr>
          <w:u w:val="single"/>
        </w:rPr>
      </w:pPr>
      <w:bookmarkStart w:id="1" w:name="_Hlk136726690"/>
      <w:r w:rsidRPr="00254035">
        <w:rPr>
          <w:b/>
          <w:bCs/>
          <w:color w:val="000000"/>
          <w:u w:val="single"/>
        </w:rPr>
        <w:t>ОП.09 ИНФОРМАЦИОННЫЕ ТЕХНОЛОГИИ В ПРОФЕССИОНАЛЬНОЙ ДЕЯТЕЛЬНОСТИ</w:t>
      </w:r>
      <w:bookmarkEnd w:id="1"/>
    </w:p>
    <w:p w14:paraId="638427E6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FBA048" w14:textId="77777777" w:rsidR="00254035" w:rsidRPr="00254035" w:rsidRDefault="00254035" w:rsidP="002540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40E26A" w14:textId="77777777" w:rsidR="00254035" w:rsidRPr="00254035" w:rsidRDefault="00254035" w:rsidP="002540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3AEACD" w14:textId="77777777" w:rsidR="00254035" w:rsidRPr="00254035" w:rsidRDefault="00254035" w:rsidP="002540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4EA2B3" w14:textId="77777777" w:rsidR="00254035" w:rsidRPr="00254035" w:rsidRDefault="00254035" w:rsidP="002540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C479FA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г.</w:t>
      </w:r>
    </w:p>
    <w:p w14:paraId="2A156B10" w14:textId="65BD5978" w:rsidR="00254035" w:rsidRPr="00254035" w:rsidRDefault="00254035" w:rsidP="0025403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общепрофессиональной дисциплины </w:t>
      </w:r>
      <w:r w:rsidRPr="002540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ОП.09 ИНФОРМАЦИОННЫЕ ТЕХНОЛОГИИ В ПРОФЕССИОНАЛЬНОЙ ДЕЯТЕЛЬНОСТИ</w:t>
      </w: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B9087A" w14:textId="77777777" w:rsidR="00254035" w:rsidRPr="00254035" w:rsidRDefault="00254035" w:rsidP="00254035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86E49E" w14:textId="77777777" w:rsidR="00254035" w:rsidRPr="00254035" w:rsidRDefault="00254035" w:rsidP="00254035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FD795C" w14:textId="77777777" w:rsidR="00254035" w:rsidRPr="00254035" w:rsidRDefault="00254035" w:rsidP="00254035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2590D8" w14:textId="77777777" w:rsidR="00254035" w:rsidRPr="00254035" w:rsidRDefault="00254035" w:rsidP="0025403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Организация-разработчик: ОГБПОУ «Костромской колледж отраслевых технологий строительства и лесной промышленности».</w:t>
      </w:r>
    </w:p>
    <w:p w14:paraId="0B3280D2" w14:textId="77777777" w:rsidR="00254035" w:rsidRPr="00254035" w:rsidRDefault="00254035" w:rsidP="0025403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49D4E" w14:textId="36A2DD5F" w:rsidR="00254035" w:rsidRPr="00254035" w:rsidRDefault="00254035" w:rsidP="0025403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</w:t>
      </w: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Pr="002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категории.</w:t>
      </w:r>
    </w:p>
    <w:p w14:paraId="199388D6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Calibri" w:eastAsia="Times New Roman" w:hAnsi="Calibri" w:cs="Calibri"/>
          <w:color w:val="000000"/>
          <w:lang w:eastAsia="ru-RU"/>
        </w:rPr>
        <w:br w:type="page"/>
      </w:r>
      <w:r w:rsidRPr="00254035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14:paraId="4BF548DE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</w:p>
    <w:p w14:paraId="1BF93F4C" w14:textId="77777777" w:rsidR="00254035" w:rsidRPr="00254035" w:rsidRDefault="00254035" w:rsidP="00254035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26" w:type="dxa"/>
        <w:tblLook w:val="04A0" w:firstRow="1" w:lastRow="0" w:firstColumn="1" w:lastColumn="0" w:noHBand="0" w:noVBand="1"/>
      </w:tblPr>
      <w:tblGrid>
        <w:gridCol w:w="671"/>
        <w:gridCol w:w="8090"/>
        <w:gridCol w:w="1020"/>
      </w:tblGrid>
      <w:tr w:rsidR="00254035" w:rsidRPr="00254035" w14:paraId="5282EBB5" w14:textId="77777777" w:rsidTr="00254035">
        <w:trPr>
          <w:trHeight w:val="606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E077F" w14:textId="77777777" w:rsidR="00254035" w:rsidRPr="00254035" w:rsidRDefault="00254035" w:rsidP="00254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27885" w14:textId="77777777" w:rsidR="00254035" w:rsidRPr="00254035" w:rsidRDefault="00254035" w:rsidP="00254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РАБОЧЕЙ ПРОГРАММЫ ОБЩЕПРОФЕССИОНАЛЬНОЙ ДИСЦИПЛИНЫ…………………</w:t>
            </w:r>
            <w:proofErr w:type="gramStart"/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63093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026254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4035" w:rsidRPr="00254035" w14:paraId="75C07A83" w14:textId="77777777" w:rsidTr="00254035">
        <w:trPr>
          <w:trHeight w:val="691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6BA1" w14:textId="77777777" w:rsidR="00254035" w:rsidRPr="00254035" w:rsidRDefault="00254035" w:rsidP="00254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2B00B" w14:textId="77777777" w:rsidR="00254035" w:rsidRPr="00254035" w:rsidRDefault="00254035" w:rsidP="00254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 ОБЩЕПРОФЕССИОНАЛЬНОЙ ДИСЦИПЛИНЫ…………………………………………………………………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86472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24A13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54035" w:rsidRPr="00254035" w14:paraId="177C218B" w14:textId="77777777" w:rsidTr="00254035">
        <w:trPr>
          <w:trHeight w:val="345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8FBF5" w14:textId="77777777" w:rsidR="00254035" w:rsidRPr="00254035" w:rsidRDefault="00254035" w:rsidP="00254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6D652" w14:textId="77777777" w:rsidR="00254035" w:rsidRPr="00254035" w:rsidRDefault="00254035" w:rsidP="00254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ОБЩЕПРОФЕССИОНАЛЬНОЙ ДИСЦИПЛИНЫ…………………………………………………………………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EC6C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429C89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4035" w:rsidRPr="00254035" w14:paraId="521D7AE8" w14:textId="77777777" w:rsidTr="00254035">
        <w:trPr>
          <w:trHeight w:val="783"/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F8905" w14:textId="77777777" w:rsidR="00254035" w:rsidRPr="00254035" w:rsidRDefault="00254035" w:rsidP="00254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84F26" w14:textId="77777777" w:rsidR="00254035" w:rsidRPr="00254035" w:rsidRDefault="00254035" w:rsidP="00254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 ОБЩЕПРОФЕССИОНАЛЬНОЙ ДИСЦИПЛИНЫ…………………</w:t>
            </w:r>
            <w:proofErr w:type="gramStart"/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11F7A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1476A" w14:textId="77777777" w:rsidR="00254035" w:rsidRPr="00254035" w:rsidRDefault="00254035" w:rsidP="00254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7FCF6FF7" w14:textId="42DC20D9" w:rsidR="00577F47" w:rsidRDefault="00577F47"/>
    <w:p w14:paraId="11E501D2" w14:textId="198398BA" w:rsidR="00815FE3" w:rsidRDefault="00815FE3"/>
    <w:p w14:paraId="6886DD54" w14:textId="18E5BD7A" w:rsidR="00815FE3" w:rsidRDefault="00815FE3"/>
    <w:p w14:paraId="40A2C29E" w14:textId="3F11044F" w:rsidR="00815FE3" w:rsidRDefault="00815FE3"/>
    <w:p w14:paraId="0ADF2D89" w14:textId="2EE28449" w:rsidR="00815FE3" w:rsidRDefault="00815FE3"/>
    <w:p w14:paraId="42F9C21B" w14:textId="02985AA2" w:rsidR="00815FE3" w:rsidRDefault="00815FE3"/>
    <w:p w14:paraId="29D99DA5" w14:textId="1C817D8A" w:rsidR="00815FE3" w:rsidRDefault="00815FE3"/>
    <w:p w14:paraId="2EB9E343" w14:textId="2C5049CC" w:rsidR="00815FE3" w:rsidRDefault="00815FE3"/>
    <w:p w14:paraId="1F2BE364" w14:textId="71BF235B" w:rsidR="00815FE3" w:rsidRDefault="00815FE3"/>
    <w:p w14:paraId="4CBC4475" w14:textId="6D9B13A5" w:rsidR="00815FE3" w:rsidRDefault="00815FE3"/>
    <w:p w14:paraId="714D844B" w14:textId="45D92C0E" w:rsidR="00815FE3" w:rsidRDefault="00815FE3"/>
    <w:p w14:paraId="377BE3D6" w14:textId="26E05EE9" w:rsidR="00815FE3" w:rsidRDefault="00815FE3"/>
    <w:p w14:paraId="08A5E624" w14:textId="5F7AB038" w:rsidR="00815FE3" w:rsidRDefault="00815FE3"/>
    <w:p w14:paraId="00C73694" w14:textId="75858442" w:rsidR="00815FE3" w:rsidRDefault="00815FE3"/>
    <w:p w14:paraId="1E2FD689" w14:textId="2C45FCD8" w:rsidR="00815FE3" w:rsidRDefault="00815FE3"/>
    <w:p w14:paraId="1401B15B" w14:textId="1FFD9D18" w:rsidR="00815FE3" w:rsidRDefault="00815FE3"/>
    <w:p w14:paraId="5F805B90" w14:textId="5A4585D8" w:rsidR="00815FE3" w:rsidRDefault="00815FE3"/>
    <w:p w14:paraId="382C83D7" w14:textId="1ECA96D0" w:rsidR="00815FE3" w:rsidRDefault="00815FE3"/>
    <w:p w14:paraId="5D087CE2" w14:textId="29ABC358" w:rsidR="00815FE3" w:rsidRDefault="00815FE3"/>
    <w:p w14:paraId="3D71C742" w14:textId="50F602F8" w:rsidR="00815FE3" w:rsidRDefault="00815FE3"/>
    <w:p w14:paraId="08DCD5B0" w14:textId="1AFE8281" w:rsidR="00815FE3" w:rsidRDefault="00815FE3"/>
    <w:p w14:paraId="30E13FDE" w14:textId="4C5BF98B" w:rsidR="00815FE3" w:rsidRDefault="00815FE3"/>
    <w:p w14:paraId="11CD3934" w14:textId="77777777" w:rsidR="00815FE3" w:rsidRPr="00815FE3" w:rsidRDefault="00815FE3" w:rsidP="00815FE3">
      <w:pPr>
        <w:numPr>
          <w:ilvl w:val="0"/>
          <w:numId w:val="1"/>
        </w:numPr>
        <w:spacing w:after="20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ПРИМЕРНОЙ РАБОЧЕЙ ПРОГРАММЫ УЧЕБНОЙ ДИСЦИПЛИНЫ </w:t>
      </w:r>
      <w:r w:rsidRPr="0081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ОП.09 ИНФОРМАЦИОННЫЕ ТЕХНОЛОГИИ В ПРОФЕССИОНАЛЬНОЙ ДЕЯТЕЛЬНОСТИ</w:t>
      </w:r>
    </w:p>
    <w:p w14:paraId="091849EC" w14:textId="77777777" w:rsidR="00815FE3" w:rsidRPr="00815FE3" w:rsidRDefault="00815FE3" w:rsidP="00815FE3">
      <w:pPr>
        <w:numPr>
          <w:ilvl w:val="0"/>
          <w:numId w:val="1"/>
        </w:numPr>
        <w:tabs>
          <w:tab w:val="clear" w:pos="72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120" w:after="120" w:line="240" w:lineRule="auto"/>
        <w:ind w:left="14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дисциплины в структуре основной образовательной программы: </w:t>
      </w:r>
    </w:p>
    <w:p w14:paraId="03D8A7E6" w14:textId="77777777" w:rsidR="00815FE3" w:rsidRPr="00815FE3" w:rsidRDefault="00815FE3" w:rsidP="00815F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«ОП.09 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СПО по специальности 35.02.12 «Садово-парковое и ландшафтное строительство».</w:t>
      </w:r>
    </w:p>
    <w:p w14:paraId="29ADC8C5" w14:textId="77777777" w:rsidR="00815FE3" w:rsidRPr="00815FE3" w:rsidRDefault="00815FE3" w:rsidP="00815F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Особое значение дисциплина имеет при формировании и развитии ОК 01, ОК 02, ОК 03, ОК 04, ОК 05, ОК 09.</w:t>
      </w:r>
    </w:p>
    <w:p w14:paraId="0AFBF979" w14:textId="77777777" w:rsidR="00815FE3" w:rsidRPr="00815FE3" w:rsidRDefault="00815FE3" w:rsidP="00815F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7F9E4A81" w14:textId="77777777" w:rsidR="00815FE3" w:rsidRPr="00815FE3" w:rsidRDefault="00815FE3" w:rsidP="00815F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4469"/>
        <w:gridCol w:w="3927"/>
      </w:tblGrid>
      <w:tr w:rsidR="00815FE3" w:rsidRPr="00815FE3" w14:paraId="41FB5EC4" w14:textId="77777777" w:rsidTr="00815FE3">
        <w:trPr>
          <w:trHeight w:val="649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35DD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14:paraId="08285AFF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ОК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97EB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DD73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</w:tr>
      <w:tr w:rsidR="00815FE3" w:rsidRPr="00815FE3" w14:paraId="2DE78D89" w14:textId="77777777" w:rsidTr="00815FE3">
        <w:trPr>
          <w:trHeight w:val="1541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64CF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50B6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14:paraId="6CD42517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анализировать задачу и/или проблему и выделять её составные части; </w:t>
            </w:r>
          </w:p>
          <w:p w14:paraId="219FCE6E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этапы решения задачи; </w:t>
            </w:r>
          </w:p>
          <w:p w14:paraId="0ABF1B2B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выявлять и эффективно искать информацию, необходимую для решения задачи и/или проблемы;</w:t>
            </w:r>
          </w:p>
          <w:p w14:paraId="608205DA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составлять план действия; </w:t>
            </w:r>
          </w:p>
          <w:p w14:paraId="7727761A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необходимые ресурсы;</w:t>
            </w:r>
          </w:p>
          <w:p w14:paraId="3FEAB197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владеть актуальными методами работы в профессиональной и смежных сферах; </w:t>
            </w:r>
          </w:p>
          <w:p w14:paraId="29ABC84C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реализовывать составленный план; </w:t>
            </w:r>
          </w:p>
          <w:p w14:paraId="3E2FC84D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10C2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актуальный профессиональный и социальный контекст, в котором приходится работать и жить;</w:t>
            </w:r>
          </w:p>
          <w:p w14:paraId="64A3B3B2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14:paraId="7731AFF8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алгоритмы выполнения работ в профессиональной и смежных областях; </w:t>
            </w:r>
          </w:p>
          <w:p w14:paraId="4838A40C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методы работы в профессиональной и смежных сферах; </w:t>
            </w:r>
          </w:p>
          <w:p w14:paraId="3FFA2A04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структуру плана для решения задач; </w:t>
            </w:r>
          </w:p>
          <w:p w14:paraId="7B2AA421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порядок оценки результатов решения задач профессиональной деятельности</w:t>
            </w:r>
          </w:p>
        </w:tc>
      </w:tr>
      <w:tr w:rsidR="00815FE3" w:rsidRPr="00815FE3" w14:paraId="54D25D22" w14:textId="77777777" w:rsidTr="00815FE3">
        <w:trPr>
          <w:trHeight w:val="1541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8AE0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7F81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задачи для поиска информации;</w:t>
            </w:r>
          </w:p>
          <w:p w14:paraId="34694052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необходимые источники информации;</w:t>
            </w:r>
          </w:p>
          <w:p w14:paraId="44D55611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планировать процесс поиска; </w:t>
            </w:r>
          </w:p>
          <w:p w14:paraId="4753A091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структурировать получаемую информацию; </w:t>
            </w:r>
          </w:p>
          <w:p w14:paraId="6E43C512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выделять наиболее значимое в перечне информации; </w:t>
            </w:r>
          </w:p>
          <w:p w14:paraId="38EC410B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практическую значимость результатов поиска;</w:t>
            </w:r>
          </w:p>
          <w:p w14:paraId="5A88266D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оформлять результаты поиска; </w:t>
            </w:r>
          </w:p>
          <w:p w14:paraId="3436FEDD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14:paraId="3CDC20E7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современное программное обеспечение.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15BB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номенклатура информационных источников, применяемых в профессиональной деятельности; </w:t>
            </w:r>
          </w:p>
          <w:p w14:paraId="3339A2A4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приемы структурирования информации; </w:t>
            </w:r>
          </w:p>
          <w:p w14:paraId="45214325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формат оформления результатов поиска информации; </w:t>
            </w:r>
          </w:p>
          <w:p w14:paraId="2819CCEB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современные средства и устройства информатизации; </w:t>
            </w:r>
          </w:p>
          <w:p w14:paraId="00D70B1F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порядок их применения и программное обеспечение в профессиональной деятельности.</w:t>
            </w:r>
          </w:p>
        </w:tc>
      </w:tr>
      <w:tr w:rsidR="00815FE3" w:rsidRPr="00815FE3" w14:paraId="20CEEC48" w14:textId="77777777" w:rsidTr="00815FE3">
        <w:trPr>
          <w:trHeight w:val="1142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B606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CCDC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14:paraId="6EC9F51A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современную научную профессиональную терминологию;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D6D6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содержание актуальной нормативно-правовой документации; </w:t>
            </w:r>
          </w:p>
          <w:p w14:paraId="515ABB43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современная научная и профессиональная терминология;</w:t>
            </w:r>
          </w:p>
        </w:tc>
      </w:tr>
      <w:tr w:rsidR="00815FE3" w:rsidRPr="00815FE3" w14:paraId="19600DDE" w14:textId="77777777" w:rsidTr="00815FE3">
        <w:trPr>
          <w:trHeight w:val="699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520F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04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E35E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3F6E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основы проектной деятельности</w:t>
            </w:r>
          </w:p>
        </w:tc>
      </w:tr>
      <w:tr w:rsidR="00815FE3" w:rsidRPr="00815FE3" w14:paraId="70DB1AA0" w14:textId="77777777" w:rsidTr="00815FE3">
        <w:trPr>
          <w:trHeight w:val="711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0CC40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7B7B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языке;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FB6C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оформления документов и построения устных сообщений</w:t>
            </w:r>
          </w:p>
        </w:tc>
      </w:tr>
      <w:tr w:rsidR="00815FE3" w:rsidRPr="00815FE3" w14:paraId="6327C40A" w14:textId="77777777" w:rsidTr="00815FE3">
        <w:trPr>
          <w:trHeight w:val="1541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5567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E0BD6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59C8EC27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участвовать в диалогах на знакомые общие и профессиональные темы; </w:t>
            </w:r>
          </w:p>
          <w:p w14:paraId="0C188517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строить простые высказывания о себе и о своей профессиональной деятельности; </w:t>
            </w:r>
          </w:p>
          <w:p w14:paraId="23B66C91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 обосновывать и объяснять свои действия (текущие и планируемые);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CCC5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правила построения простых и сложных предложений на профессиональные темы; </w:t>
            </w:r>
          </w:p>
          <w:p w14:paraId="640F7017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общеупотребительные глаголы (бытовая и профессиональная лексика); </w:t>
            </w:r>
          </w:p>
          <w:p w14:paraId="3F4C09FB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</w:tc>
      </w:tr>
      <w:tr w:rsidR="00815FE3" w:rsidRPr="00815FE3" w14:paraId="69653E14" w14:textId="77777777" w:rsidTr="00815FE3">
        <w:trPr>
          <w:trHeight w:val="1194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89604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DDE4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документальное сопровождение производства работ по благоустройству, озеленению, техническому обслуживанию и содержанию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1D69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ведения исполнительной и учетной документации при производстве работ, проведении технического обслуживания, содержанию элементов благоустройства и озеленения</w:t>
            </w:r>
          </w:p>
        </w:tc>
      </w:tr>
      <w:tr w:rsidR="00815FE3" w:rsidRPr="00815FE3" w14:paraId="0597AD26" w14:textId="77777777" w:rsidTr="00815FE3">
        <w:trPr>
          <w:trHeight w:val="2232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65B2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551A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 документальное сопровождение производства работ одного вида (благоустройство, озеленение, техническое обслуживание, содержание);</w:t>
            </w:r>
          </w:p>
          <w:p w14:paraId="74528E99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(благоустройство, озеленение, техническое обслуживание, содержание)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80B7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ведения исполнительной и учетной документации при производстве работ одного вида (благоустройство, озеленение, техническое обслуживание, содержание)</w:t>
            </w:r>
          </w:p>
        </w:tc>
      </w:tr>
      <w:tr w:rsidR="00815FE3" w:rsidRPr="00815FE3" w14:paraId="5E28B23A" w14:textId="77777777" w:rsidTr="00815FE3">
        <w:trPr>
          <w:trHeight w:val="1550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34EB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D1FF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оформлять заявки на материально-техническое обеспечение работ в декоративном садоводстве, цветоводстве, </w:t>
            </w:r>
            <w:proofErr w:type="spellStart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питомниководстве</w:t>
            </w:r>
            <w:proofErr w:type="spellEnd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E80E712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пользоваться методами и средствами контроля, в том числе цифровыми, при определении соответствия выполненных в декоративном садоводстве, цветоводстве, </w:t>
            </w:r>
            <w:proofErr w:type="spellStart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питомниководстве</w:t>
            </w:r>
            <w:proofErr w:type="spellEnd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проектам и технологическим требованиям;</w:t>
            </w:r>
          </w:p>
          <w:p w14:paraId="322D89A9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вести документацию, в том числе в электронном виде, по учету объема работ, расходования материалов в декоративном садоводстве, цветоводстве, </w:t>
            </w:r>
            <w:proofErr w:type="spellStart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питомниководстве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F66F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методы и средства контроля, используемые при определении соответствия выполненных в декоративном садоводстве, цветоводстве, </w:t>
            </w:r>
            <w:proofErr w:type="spellStart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питомниководстве</w:t>
            </w:r>
            <w:proofErr w:type="spellEnd"/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проектам и технологическим требованиям</w:t>
            </w:r>
          </w:p>
        </w:tc>
      </w:tr>
      <w:tr w:rsidR="00815FE3" w:rsidRPr="00815FE3" w14:paraId="6CD4E962" w14:textId="77777777" w:rsidTr="00815FE3">
        <w:trPr>
          <w:trHeight w:val="415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33DC" w14:textId="77777777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6220" w14:textId="77777777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пользоваться общим и специальным программным обеспечением при формировании и ведении баз данных о состоянии древесно-кустарниковой, цветочно-декоративной растительности и газонных трав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525A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порядок формирования электронных баз данных о состоянии древесно-кустарниковой, цветочно-декоративной растительности и газонных трав;</w:t>
            </w:r>
          </w:p>
        </w:tc>
      </w:tr>
      <w:tr w:rsidR="00815FE3" w:rsidRPr="00815FE3" w14:paraId="7FEFB9D8" w14:textId="77777777" w:rsidTr="00815FE3">
        <w:trPr>
          <w:trHeight w:val="415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5B29" w14:textId="4CCAFE91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>ЦК 1 - ЦК 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14C" w14:textId="77777777" w:rsidR="00815FE3" w:rsidRPr="00815FE3" w:rsidRDefault="00815FE3" w:rsidP="0081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14:paraId="46F9A44F" w14:textId="77777777" w:rsidR="00815FE3" w:rsidRPr="00815FE3" w:rsidRDefault="00815FE3" w:rsidP="0081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развитие; </w:t>
            </w:r>
          </w:p>
          <w:p w14:paraId="72215146" w14:textId="77777777" w:rsidR="00815FE3" w:rsidRPr="00815FE3" w:rsidRDefault="00815FE3" w:rsidP="0081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</w:p>
          <w:p w14:paraId="6B8A3AC3" w14:textId="0337DDD3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493F" w14:textId="7EAE42A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815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сихологические основы деятельности коллектива, психологические особенности личности; основы проектной деятельности; </w:t>
            </w:r>
            <w:r w:rsidRPr="00815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815F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номенклатура информационных источников, применяемых в профессиональной деятельности; приемы структурирования </w:t>
            </w:r>
            <w:r w:rsidRPr="00815FE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информации; формат оформления результатов поиска информации.</w:t>
            </w:r>
          </w:p>
        </w:tc>
      </w:tr>
      <w:tr w:rsidR="00815FE3" w:rsidRPr="00815FE3" w14:paraId="73A1E5ED" w14:textId="77777777" w:rsidTr="00815FE3">
        <w:trPr>
          <w:trHeight w:val="415"/>
          <w:tblCellSpacing w:w="0" w:type="dxa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E796" w14:textId="34CAA4C5" w:rsidR="00815FE3" w:rsidRPr="00815FE3" w:rsidRDefault="00815FE3" w:rsidP="008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 3, ЛР 4, ЛР 10, ЛР 11, ЛР 35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2BED" w14:textId="730EAE96" w:rsidR="00815FE3" w:rsidRPr="00815FE3" w:rsidRDefault="00815FE3" w:rsidP="00815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приверженность к родной </w:t>
            </w:r>
            <w:r w:rsidRPr="00815FE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культуре, принимать традиционные ценности</w:t>
            </w: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 xml:space="preserve"> народов</w:t>
            </w:r>
            <w:r w:rsidRPr="00815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России, хранить семейные ценности, </w:t>
            </w:r>
            <w:r w:rsidRPr="00815FE3">
              <w:rPr>
                <w:rFonts w:ascii="Times New Roman" w:hAnsi="Times New Roman" w:cs="Times New Roman"/>
                <w:sz w:val="20"/>
                <w:szCs w:val="20"/>
              </w:rPr>
              <w:t>следовать идеалам гражданского общества, обеспечения безопасности, прав и свобод граждан России; оказывать поддержку нуждающимся.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F30C" w14:textId="2BA4A728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E3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культуры, традиционные ценности народов, семейные ценности, нормы правопорядка, права и свободы гражданина РФ</w:t>
            </w:r>
          </w:p>
        </w:tc>
      </w:tr>
    </w:tbl>
    <w:p w14:paraId="3F0A58A1" w14:textId="77777777" w:rsidR="00815FE3" w:rsidRPr="00815FE3" w:rsidRDefault="00815FE3" w:rsidP="00815FE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BBA935" w14:textId="24683D84" w:rsidR="00815FE3" w:rsidRPr="00815FE3" w:rsidRDefault="00815FE3" w:rsidP="00815FE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81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УЧЕБНОЙ ДИСЦИПЛИНЫ</w:t>
      </w:r>
    </w:p>
    <w:p w14:paraId="0657344B" w14:textId="77777777" w:rsidR="00815FE3" w:rsidRPr="00815FE3" w:rsidRDefault="00815FE3" w:rsidP="00815FE3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83"/>
        <w:gridCol w:w="2456"/>
      </w:tblGrid>
      <w:tr w:rsidR="00815FE3" w:rsidRPr="00815FE3" w14:paraId="0FED776D" w14:textId="77777777" w:rsidTr="00815FE3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D326" w14:textId="77777777" w:rsidR="00815FE3" w:rsidRPr="00815FE3" w:rsidRDefault="00815FE3" w:rsidP="00815FE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3199" w14:textId="77777777" w:rsidR="00815FE3" w:rsidRPr="00815FE3" w:rsidRDefault="00815FE3" w:rsidP="00815FE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 часах</w:t>
            </w:r>
          </w:p>
        </w:tc>
      </w:tr>
      <w:tr w:rsidR="00815FE3" w:rsidRPr="00815FE3" w14:paraId="2A6C433E" w14:textId="77777777" w:rsidTr="00815FE3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56F5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BDFB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815FE3" w:rsidRPr="00815FE3" w14:paraId="5E5BCB04" w14:textId="77777777" w:rsidTr="00815FE3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C5B12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в форме практической подготовки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E8832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815FE3" w:rsidRPr="00815FE3" w14:paraId="40D29854" w14:textId="77777777" w:rsidTr="00815FE3">
        <w:trPr>
          <w:trHeight w:val="336"/>
          <w:tblCellSpacing w:w="0" w:type="dxa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452E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815FE3" w:rsidRPr="00815FE3" w14:paraId="7E680435" w14:textId="77777777" w:rsidTr="00815FE3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A535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D92B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15FE3" w:rsidRPr="00815FE3" w14:paraId="172F7D7E" w14:textId="77777777" w:rsidTr="00815FE3">
        <w:trPr>
          <w:trHeight w:val="490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714B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</w:t>
            </w:r>
            <w:r w:rsidRPr="00815F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425C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815FE3" w:rsidRPr="00815FE3" w14:paraId="48CBCFF0" w14:textId="77777777" w:rsidTr="00815FE3">
        <w:trPr>
          <w:trHeight w:val="267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1BD9" w14:textId="77777777" w:rsidR="00815FE3" w:rsidRPr="00815FE3" w:rsidRDefault="00815FE3" w:rsidP="00815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Самостоятельная работа </w:t>
            </w:r>
            <w:r w:rsidRPr="00815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F1BD7" w14:textId="220F2C72" w:rsidR="00815FE3" w:rsidRPr="00815FE3" w:rsidRDefault="00815FE3" w:rsidP="00815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15FE3" w:rsidRPr="00815FE3" w14:paraId="5CB0924C" w14:textId="77777777" w:rsidTr="00815FE3">
        <w:trPr>
          <w:trHeight w:val="331"/>
          <w:tblCellSpacing w:w="0" w:type="dxa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F2F1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Промежуточная аттестация</w:t>
            </w:r>
            <w:r w:rsidRPr="00815F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15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форме ДЗ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EFB3" w14:textId="77777777" w:rsidR="00815FE3" w:rsidRPr="00815FE3" w:rsidRDefault="00815FE3" w:rsidP="008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28E7B00A" w14:textId="77777777" w:rsidR="00815FE3" w:rsidRDefault="00815FE3">
      <w:pPr>
        <w:sectPr w:rsidR="00815FE3" w:rsidSect="00C606B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8AC4A1" w14:textId="77777777" w:rsidR="00A86B7B" w:rsidRPr="00A86B7B" w:rsidRDefault="00A86B7B" w:rsidP="00A86B7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394"/>
        <w:gridCol w:w="23"/>
        <w:gridCol w:w="8275"/>
        <w:gridCol w:w="1512"/>
        <w:gridCol w:w="1966"/>
      </w:tblGrid>
      <w:tr w:rsidR="00A86B7B" w:rsidRPr="00A86B7B" w14:paraId="0C15F52A" w14:textId="77777777" w:rsidTr="00A86B7B">
        <w:trPr>
          <w:trHeight w:val="20"/>
          <w:tblCellSpacing w:w="0" w:type="dxa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208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35F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D51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ч / 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 в том числе 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 в форме практической подготовки,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DDA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компетенций и личностных результатов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, формированию которых способствует элемент программы</w:t>
            </w:r>
          </w:p>
        </w:tc>
      </w:tr>
      <w:tr w:rsidR="00A86B7B" w:rsidRPr="00A86B7B" w14:paraId="7D853622" w14:textId="77777777" w:rsidTr="00A86B7B">
        <w:trPr>
          <w:trHeight w:val="229"/>
          <w:tblCellSpacing w:w="0" w:type="dxa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126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60C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224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1CC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6B7B" w:rsidRPr="00A86B7B" w14:paraId="6C2EDAE1" w14:textId="77777777" w:rsidTr="00A86B7B">
        <w:trPr>
          <w:trHeight w:val="340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B9A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Информация и информационная деятельность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290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062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18B08588" w14:textId="77777777" w:rsidTr="00A86B7B">
        <w:trPr>
          <w:trHeight w:val="259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E11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1.1.</w:t>
            </w:r>
          </w:p>
          <w:p w14:paraId="16BB639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Этапы развития технических средств и информационных ресурсов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38D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874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4E1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3CA9B54C" w14:textId="77777777" w:rsidTr="00A86B7B">
        <w:trPr>
          <w:trHeight w:val="111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617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C867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FDC6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информационной деятельности в современном обществе.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техники безопасности и гигиенические рекомендации при использовании средств ИКТ.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информации, создание информации, поиск информации, передача информации.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Инсталляция программного обеспечения, его использование и обновление.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Лицензионные и свободно распространяемые программные продукты, с учетом профессиональной направленности.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4D0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C77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18A9D3C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462D523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53B76C7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04;</w:t>
            </w:r>
          </w:p>
          <w:p w14:paraId="3EC9917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55DF23F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6C74172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3C965A8E" w14:textId="77777777" w:rsidTr="00A86B7B">
        <w:trPr>
          <w:trHeight w:val="2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F50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23C0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1DF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924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1FB33C3" w14:textId="77777777" w:rsidTr="00A86B7B">
        <w:trPr>
          <w:trHeight w:val="25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77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0749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5C8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6FA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ADCC02E" w14:textId="77777777" w:rsidTr="00A86B7B">
        <w:trPr>
          <w:trHeight w:val="255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999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1.2. </w:t>
            </w:r>
          </w:p>
          <w:p w14:paraId="77FA9A0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Правовые нормы, относящиеся к информации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4299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DBC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F06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37CE25FF" w14:textId="77777777" w:rsidTr="00A86B7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5AA1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CDC2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550E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Правовые нормы, относящиеся к информации, </w:t>
            </w:r>
            <w:proofErr w:type="gram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  в</w:t>
            </w:r>
            <w:proofErr w:type="gram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информационной  сфере,  меры  их  предупреждения.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и этические нормы информационной деятельности человека. Правонарушения в информационной сфере.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F92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9C7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697E7E9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34CC3C0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1A26CC9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04;</w:t>
            </w:r>
          </w:p>
          <w:p w14:paraId="5D8317E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0939572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77D169A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0D62BC3A" w14:textId="77777777" w:rsidTr="00A86B7B">
        <w:trPr>
          <w:trHeight w:val="25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47FA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FA19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5A6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4DD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44C42BAF" w14:textId="77777777" w:rsidTr="00A86B7B">
        <w:trPr>
          <w:trHeight w:val="25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C59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7831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C21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175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66CF29A9" w14:textId="77777777" w:rsidTr="00A86B7B">
        <w:trPr>
          <w:trHeight w:val="302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A753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Использование информационных объектов в профессиональной деятельности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F15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24/12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5AC4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58FC2C12" w14:textId="77777777" w:rsidTr="00A86B7B">
        <w:trPr>
          <w:trHeight w:val="199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1AA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2.1. </w:t>
            </w:r>
          </w:p>
          <w:p w14:paraId="64D04AF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Текстовые документы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7DB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8D7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8F0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50FB13CF" w14:textId="77777777" w:rsidTr="00A86B7B">
        <w:trPr>
          <w:trHeight w:val="56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A16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D7B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76585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Текстовые редакторы. Их возможности, основные функции.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Понятия: форматирование и редактирование. Форматы представления текстовых документов: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  <w:proofErr w:type="gram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  оформлению</w:t>
            </w:r>
            <w:proofErr w:type="gram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 текстовых документов, используемых в профессиональной деятельности учителя. Подготовка текстовых документов на материале, найденном в сети Интернет.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Преобразование текстовых документов из одного формата в 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другой.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текстовых документов </w:t>
            </w:r>
            <w:proofErr w:type="gram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материала</w:t>
            </w:r>
            <w:proofErr w:type="gram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найденного в сети Интернет, на бумажных носителях (сканирование), в том числе с использованием программ переводчиков.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513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AA2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4691BD8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6021DD4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0E33E8A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04;</w:t>
            </w:r>
          </w:p>
          <w:p w14:paraId="787231E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4FF14AD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09;</w:t>
            </w:r>
          </w:p>
          <w:p w14:paraId="76D06DA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350C445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  <w:p w14:paraId="32A683F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2.1;</w:t>
            </w:r>
          </w:p>
          <w:p w14:paraId="392163B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</w:tr>
      <w:tr w:rsidR="00A86B7B" w:rsidRPr="00A86B7B" w14:paraId="0EE3AFA2" w14:textId="77777777" w:rsidTr="00A86B7B">
        <w:trPr>
          <w:trHeight w:val="13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C1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14D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EDDE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создания, редактирования, оформления, сохранения, передачи и поиска текстовых документов.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текстовых документов в соответствии с требованиями к их оформлению.  Установка границ текста и границ абзацев, отступы, параметры страницы, установка междустрочных интервалов.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 форматирования документов, структура документа, колонтитулы. Вставка в текст оглавления и указателей, разбиение документа на страницы, установка нумерации страниц. Вставка в документ графических объектов. Инструменты работы с таблицами, создание таблиц, заполнение таблиц текстом и рисунками, сортировка, оформление таблиц.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4A3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27D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40852F7F" w14:textId="77777777" w:rsidTr="00A86B7B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957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F31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9DE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C45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71DE3F5" w14:textId="77777777" w:rsidTr="00A86B7B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F89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E64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51E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1.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текстовых документов различными способами, форматирование документа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5E3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468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43F66E1E" w14:textId="77777777" w:rsidTr="00A86B7B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2A7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BF7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26D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2.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Форматирование документа по ГОСТ, вставка в документ таблиц, ссылок, формул, символов, растровых изображений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4A6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9AB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4235F7BE" w14:textId="77777777" w:rsidTr="00A86B7B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569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4CC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56C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529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F2B7EFF" w14:textId="77777777" w:rsidTr="00A86B7B">
        <w:trPr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172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2.2. </w:t>
            </w:r>
          </w:p>
          <w:p w14:paraId="397B18EC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Табличный процессор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E2D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021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10/6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DCE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4207DF2D" w14:textId="77777777" w:rsidTr="00A86B7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062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05D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F6FF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и использование таблиц в профессиональной деятельности. Табличный процессор MS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интерфейс программы. Основы вычисления и обработка информации, форматирование ячеек.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66D5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DD2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54F62BD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02FBBF4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0EE6C6A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04;</w:t>
            </w:r>
          </w:p>
          <w:p w14:paraId="46602B7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7271796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064B758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17E99C4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  <w:p w14:paraId="781D4BD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2.1;</w:t>
            </w:r>
          </w:p>
          <w:p w14:paraId="16F4A26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</w:tr>
      <w:tr w:rsidR="00A86B7B" w:rsidRPr="00A86B7B" w14:paraId="23BF9D12" w14:textId="77777777" w:rsidTr="00A86B7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A84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5B7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386E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Табличный процессор MS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графические возможности (построение графиков и диаграмм).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970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8A7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A7C5999" w14:textId="77777777" w:rsidTr="00A86B7B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8AF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EDE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F43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624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3834EC5" w14:textId="77777777" w:rsidTr="00A86B7B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27C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193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790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Практическое занятие №3. 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таблиц по учету насаждений с использованием формул и правил форматирования ячеек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C88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D6F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ED87B2E" w14:textId="77777777" w:rsidTr="00A86B7B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1A64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829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359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№4.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Построение календарных планов-графиков процесса работ на объекте с помощью функций MS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FBDA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501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222670AA" w14:textId="77777777" w:rsidTr="00A86B7B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A03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B48C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278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№5.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диаграмм динамики развития растений на базе учета данных о насаждениях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BA5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7F7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081E54C" w14:textId="77777777" w:rsidTr="00A86B7B">
        <w:trPr>
          <w:trHeight w:val="3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F65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0D2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1E5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61B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509AB545" w14:textId="77777777" w:rsidTr="00A86B7B">
        <w:trPr>
          <w:trHeight w:val="173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635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2.3. Компьютерные презентации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969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F45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F4D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457AD341" w14:textId="77777777" w:rsidTr="00A86B7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F7E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189B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DB48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презентация. Современные программы и приложения для создания презентаций. Классификация презентаций. Значение презентаций в профессиональной деятельности.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456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527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48D59B3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45AF847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79797EA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04;</w:t>
            </w:r>
          </w:p>
          <w:p w14:paraId="44FCBA1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2E7AD925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39E9386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4325D11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  <w:p w14:paraId="1CD2202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2.1;</w:t>
            </w:r>
          </w:p>
          <w:p w14:paraId="4427C9F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</w:tr>
      <w:tr w:rsidR="00A86B7B" w:rsidRPr="00A86B7B" w14:paraId="2CA1431B" w14:textId="77777777" w:rsidTr="00A86B7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410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756A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64A3B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презентации в MS 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Point.Создание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фона, стиля презентации, вставки текста, фото, таблиц. Анимация в презентации, наложение звуковых эффектов. Форматы представления презентаций.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BAD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71D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4A5838B" w14:textId="77777777" w:rsidTr="00A86B7B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370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E7A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B36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9BA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EF367FF" w14:textId="77777777" w:rsidTr="00A86B7B">
        <w:trPr>
          <w:trHeight w:val="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68B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188F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97A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6.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практических навыков подготовки компьютерной презентации.  Подготовка презентаций с использованием MS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Point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0FE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F8A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1625028C" w14:textId="77777777" w:rsidTr="00A86B7B">
        <w:trPr>
          <w:trHeight w:val="25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A47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226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939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27A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318B968" w14:textId="77777777" w:rsidTr="00A86B7B">
        <w:trPr>
          <w:trHeight w:val="258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F818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Компьютерная графика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517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34/14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9F1A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4E768DC6" w14:textId="77777777" w:rsidTr="00A86B7B">
        <w:trPr>
          <w:trHeight w:val="337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C2E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3.1.</w:t>
            </w:r>
          </w:p>
          <w:p w14:paraId="577A854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2C6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A68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DEC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362FED09" w14:textId="77777777" w:rsidTr="00A86B7B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CD1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648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C7AA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 – общие сведения. Понятие растровой и векторной графики. Режимы изображения и цвет растровой графики. Форматы растровой графики. Основные разновидности, наиболее распространённые</w:t>
            </w:r>
          </w:p>
          <w:p w14:paraId="6B56B42D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программы. Место компьютерной графики в профессиональной деятельности.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000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28A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34C0D6C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64FD569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65F053D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4FCE6A8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3CD89E3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5D39BB0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  <w:p w14:paraId="0AC8033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26813324" w14:textId="77777777" w:rsidTr="00A86B7B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318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2DC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23AD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программа обработки растровой графики. Общие сведения о программе: рабочий экран, окно документа, средства управления изображением, функции правой клавиши мыши, инструменты выделения.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602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0D9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67AA3C5" w14:textId="77777777" w:rsidTr="00A86B7B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C02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440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97CE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Команды редактирования изображения. Команды падающего меню. Плавающие панели. Установка цвета. Примеры использования программы в профессиональной деятельности.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C919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A92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6133C3C0" w14:textId="77777777" w:rsidTr="00A86B7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804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EB9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66C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FFD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0CB22AF" w14:textId="77777777" w:rsidTr="00A86B7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79E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CAD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579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7.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навыков работы с программой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4D7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E53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071900B" w14:textId="77777777" w:rsidTr="00A86B7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53C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396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407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B095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63BB49C8" w14:textId="77777777" w:rsidTr="00A86B7B">
        <w:trPr>
          <w:trHeight w:val="491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B62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3.2. Программа векторной графики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</w:p>
          <w:p w14:paraId="62EB22C5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D96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E053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24/12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86E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1833C11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1483290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06CAE38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3087FCB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6BF72C0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04602AA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  <w:p w14:paraId="78515874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0220FE99" w14:textId="77777777" w:rsidTr="00A86B7B">
        <w:trPr>
          <w:trHeight w:val="83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706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5C9D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564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САПР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основной инструмент проектировщика. Общие сведения о программе САПР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Структурное представление пространства в чертежах формата DWG. Начало работы: первичные настройки программы, настройки среды, виды рабочих пространств, организация пространства, пользовательские настройки.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2C65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24E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E3F5971" w14:textId="77777777" w:rsidTr="00A86B7B">
        <w:trPr>
          <w:trHeight w:val="89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D6CC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383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C5F6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Меню программы: падающее, стандартное, экранное. Панель свойств чертежа. Вызов и настройка панелей команд, ввод команд. Вспомогательные средства черчения. Команды черчения: точка,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полилиния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окружность, отрезок, дуга, эллипс, многоугольник,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мультилиния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прямая, луч, прямоугольник, сплайн.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F33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684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29A544FE" w14:textId="77777777" w:rsidTr="00A86B7B">
        <w:trPr>
          <w:trHeight w:val="95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2D7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6AA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4204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Полилиния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тип, толщина, цвет. Штриховка и градиент – правила заливки объекта. Понятие слоя. Многослойность чертежа. Работа со слоями: создание, установка стилей, фильтры, группы, удаление слоя и его элементов. Назначение каждого слоя в чертеже. Принцип работы в многослойном чертеже.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851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BEC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48D049D6" w14:textId="77777777" w:rsidTr="00A86B7B">
        <w:trPr>
          <w:trHeight w:val="98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969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1D2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BD93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Команды ввода текста. Редактирование стилей текста. Выноски и размеры. Нанесение размеров. Редактирование стилей размерных линий и содержания размерного текста.</w:t>
            </w:r>
          </w:p>
          <w:p w14:paraId="2B72A5F7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«БЛОК». Создание, редактирование, постановка блока. Формирование библиотек на основе блоков. Применение блоков в чертеже.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CE5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E91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27F82CDA" w14:textId="77777777" w:rsidTr="00A86B7B">
        <w:trPr>
          <w:trHeight w:val="5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63D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2BC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A174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– примитивы и объекты составного типа. Специфика применения составных объектов. Параметризация элементов. Команды редактирования примитивов.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940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269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1EEDF85C" w14:textId="77777777" w:rsidTr="00A86B7B">
        <w:trPr>
          <w:trHeight w:val="68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7C8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8FB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B0A6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внутренними и внешними ссылками. Типы файлов для внешней ссылки. Пути к файлам. Формирование и компоновка листа. Понятие «видовых экранов». Работа с видовыми экранами. Оформление и подготовка документа к печати.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BC5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9FB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6C01B1C1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979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D8892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278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1B6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465E221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1E9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786B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6F4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8.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работы в программе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AutoCAD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рабочего пространства, создание нового файла чертежа, настройки файла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9D9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FA8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1C0EC98C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FFD5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3AF6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CC22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9.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чертежа с использованием примитивов в контексте проектной задачи.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E2E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CA3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5FDC824C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B55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586C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048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10.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необходимых слоев чертежа. Организация системы файлов и папок проекта.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41A0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172C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BEF66A3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875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AD09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EDF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11.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пользовательских графических компонентов: блоки, типы линий, штриховки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D3D5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72D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44BFC73C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433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AA89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738E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12.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объектов из примитивов и их редактирование. Нанесение размеров и текстовых выносок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449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274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00AA2EDE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11DB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B5DB" w14:textId="77777777" w:rsidR="00A86B7B" w:rsidRPr="00A86B7B" w:rsidRDefault="00A86B7B" w:rsidP="00A86B7B">
            <w:pPr>
              <w:tabs>
                <w:tab w:val="left" w:pos="10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6E5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Практическое занятие № 13.</w:t>
            </w: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«Листе». Работа с видовыми окнами и оформлением чертежа. Вывод чертежа на печать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135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B81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21694578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B79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0301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0DB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57F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13CB8C15" w14:textId="77777777" w:rsidTr="00A86B7B">
        <w:trPr>
          <w:trHeight w:val="315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E2E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3.3. Программы визуализации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E812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FC2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2/-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4BA6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655F4DB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02;</w:t>
            </w:r>
          </w:p>
          <w:p w14:paraId="143558F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5DA2123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2DA244DD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4538AD8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41812DEC" w14:textId="0EBE8F80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</w:tc>
      </w:tr>
      <w:tr w:rsidR="00A86B7B" w:rsidRPr="00A86B7B" w14:paraId="261E89C5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B0D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C5DB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1A50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обзор программ визуализации: 3DMAX, </w:t>
            </w:r>
            <w:proofErr w:type="spell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SketchUp</w:t>
            </w:r>
            <w:proofErr w:type="spell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Особенности интерфейса и принципы работы программ. Использование программ в профессиональной деятельности.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1893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8B0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33C759B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0D53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2348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845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730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79E9F85D" w14:textId="77777777" w:rsidTr="00A86B7B">
        <w:trPr>
          <w:trHeight w:val="2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9FE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220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60E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4926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1A093304" w14:textId="77777777" w:rsidTr="00A86B7B">
        <w:trPr>
          <w:trHeight w:val="315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0584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Сети Интернет и коммуникации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6AF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4/-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B4DE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01;</w:t>
            </w:r>
          </w:p>
          <w:p w14:paraId="2D3A88C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02;</w:t>
            </w:r>
          </w:p>
          <w:p w14:paraId="399E3C38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03;</w:t>
            </w:r>
          </w:p>
          <w:p w14:paraId="067908D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04;</w:t>
            </w:r>
          </w:p>
          <w:p w14:paraId="6C54C11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05;</w:t>
            </w:r>
          </w:p>
          <w:p w14:paraId="0A7FCCBF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09;</w:t>
            </w:r>
          </w:p>
          <w:p w14:paraId="63DE82F1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1.2;</w:t>
            </w:r>
          </w:p>
          <w:p w14:paraId="6A52434C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1.5;</w:t>
            </w:r>
          </w:p>
          <w:p w14:paraId="70EC9C1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2.1;</w:t>
            </w:r>
          </w:p>
          <w:p w14:paraId="402D0442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</w:tc>
      </w:tr>
      <w:tr w:rsidR="00A86B7B" w:rsidRPr="00A86B7B" w14:paraId="51600854" w14:textId="77777777" w:rsidTr="00A86B7B">
        <w:trPr>
          <w:trHeight w:val="134"/>
          <w:tblCellSpacing w:w="0" w:type="dxa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EE87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4.1.</w:t>
            </w:r>
          </w:p>
          <w:p w14:paraId="35299539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Электронные коммуникации в профессиональной деятельности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8001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671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4/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27E4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5181F8E5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68B0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1089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477D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сети Интернет. Браузеры, виды браузеров.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сервисов и информационных ресурсов сети Интернет в профессиональной деятельности.</w:t>
            </w:r>
            <w:r w:rsidRPr="00A86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компьютерных (электронных) коммуникаций. Виды компьютерных коммуникаций (средства связи, компьютерные сети). Программы и службы для </w:t>
            </w:r>
            <w:proofErr w:type="gramStart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сов-местной</w:t>
            </w:r>
            <w:proofErr w:type="gramEnd"/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над проектами, позволяющее просматривать данные, обмениваться ими и выполнять поиск в облаке.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59A7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544E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16C53F68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4AC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6E41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B0E6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26B8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6C28441F" w14:textId="77777777" w:rsidTr="00A86B7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351A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E264" w14:textId="77777777" w:rsidR="00A86B7B" w:rsidRPr="00A86B7B" w:rsidRDefault="00A86B7B" w:rsidP="00A8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D5CB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A0D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B7B" w:rsidRPr="00A86B7B" w14:paraId="3A20363A" w14:textId="77777777" w:rsidTr="00A86B7B">
        <w:trPr>
          <w:trHeight w:val="20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3D11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8CEA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E1B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B7B" w:rsidRPr="00A86B7B" w14:paraId="5EB1F583" w14:textId="77777777" w:rsidTr="00A86B7B">
        <w:trPr>
          <w:trHeight w:val="20"/>
          <w:tblCellSpacing w:w="0" w:type="dxa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20BF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F269" w14:textId="77777777" w:rsidR="00A86B7B" w:rsidRPr="00A86B7B" w:rsidRDefault="00A86B7B" w:rsidP="00A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9ABD" w14:textId="77777777" w:rsidR="00A86B7B" w:rsidRPr="00A86B7B" w:rsidRDefault="00A86B7B" w:rsidP="00A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D7DEE3E" w14:textId="77777777" w:rsidR="00B053DD" w:rsidRDefault="00B053DD">
      <w:pPr>
        <w:sectPr w:rsidR="00B053DD" w:rsidSect="00815F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4EC2B80" w14:textId="405918BB" w:rsidR="00B053DD" w:rsidRDefault="00B053DD" w:rsidP="00B053DD">
      <w:pPr>
        <w:spacing w:after="0" w:line="240" w:lineRule="auto"/>
        <w:jc w:val="center"/>
        <w:rPr>
          <w:rStyle w:val="1786"/>
          <w:rFonts w:ascii="Times New Roman" w:hAnsi="Times New Roman" w:cs="Times New Roman"/>
          <w:b/>
          <w:bCs/>
          <w:color w:val="000000"/>
          <w:sz w:val="24"/>
        </w:rPr>
      </w:pPr>
      <w:r w:rsidRPr="00B053DD">
        <w:rPr>
          <w:rStyle w:val="1786"/>
          <w:rFonts w:ascii="Times New Roman" w:hAnsi="Times New Roman" w:cs="Times New Roman"/>
          <w:b/>
          <w:bCs/>
          <w:color w:val="000000"/>
          <w:sz w:val="24"/>
        </w:rPr>
        <w:lastRenderedPageBreak/>
        <w:t>Содержание общепрофессиональной дисциплины</w:t>
      </w:r>
    </w:p>
    <w:p w14:paraId="3516A6AF" w14:textId="463F3315" w:rsidR="00B053DD" w:rsidRDefault="00B053DD" w:rsidP="00B053DD">
      <w:pPr>
        <w:spacing w:after="0" w:line="240" w:lineRule="auto"/>
        <w:jc w:val="center"/>
        <w:rPr>
          <w:rStyle w:val="1786"/>
          <w:rFonts w:ascii="Times New Roman" w:hAnsi="Times New Roman" w:cs="Times New Roman"/>
          <w:b/>
          <w:sz w:val="24"/>
        </w:rPr>
      </w:pPr>
      <w:r w:rsidRPr="00B053DD">
        <w:rPr>
          <w:rStyle w:val="1786"/>
          <w:rFonts w:ascii="Times New Roman" w:hAnsi="Times New Roman" w:cs="Times New Roman"/>
          <w:b/>
          <w:sz w:val="24"/>
        </w:rPr>
        <w:t>Раздел 1. Информация и информационная деятельность</w:t>
      </w:r>
    </w:p>
    <w:p w14:paraId="00170BA5" w14:textId="0E3602B2" w:rsidR="00B053DD" w:rsidRDefault="00B053DD" w:rsidP="005F3875">
      <w:pPr>
        <w:pStyle w:val="docdata"/>
        <w:spacing w:before="0" w:beforeAutospacing="0" w:after="0" w:afterAutospacing="0"/>
        <w:ind w:firstLine="709"/>
      </w:pPr>
      <w:r>
        <w:rPr>
          <w:b/>
          <w:bCs/>
          <w:color w:val="000000"/>
        </w:rPr>
        <w:t>Тема 1.1. Этапы развития технических средств и информационных ресурсов</w:t>
      </w:r>
    </w:p>
    <w:p w14:paraId="5F06C0CC" w14:textId="77777777" w:rsidR="00B053DD" w:rsidRDefault="00B053DD" w:rsidP="005F3875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>Роль информационной деятельности в современном обществе.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Правила техники безопасности и гигиенические рекомендации при использовании средств ИКТ.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Виды информации, создание информации, поиск информации, передача информации.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Инсталляция программного обеспечения, его использование и обновление.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Лицензионные и свободно распространяемые программные продукты, с учетом профессиональной направленности.</w:t>
      </w:r>
    </w:p>
    <w:p w14:paraId="422F6262" w14:textId="77777777" w:rsidR="00B053DD" w:rsidRDefault="00B053DD" w:rsidP="005F3875">
      <w:pPr>
        <w:pStyle w:val="docdat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1.2.  Правовые нормы, относящиеся к информации </w:t>
      </w:r>
    </w:p>
    <w:p w14:paraId="6C306C02" w14:textId="1C76E226" w:rsidR="00B053DD" w:rsidRPr="00B053DD" w:rsidRDefault="00B053DD" w:rsidP="006238C9">
      <w:pPr>
        <w:pStyle w:val="docdat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Правовые нормы, относящиеся к информации, правонарушения в информационной сфере, меры их предупреждения.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Правовые и этические нормы информационной деятельности человека. Правонарушения в информационной сфере.</w:t>
      </w:r>
    </w:p>
    <w:p w14:paraId="3EAA92EB" w14:textId="77777777" w:rsidR="00B053DD" w:rsidRDefault="00B053DD" w:rsidP="00B053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Раздел 2. Использование информационных объектов в профессиональной деятельности</w:t>
      </w:r>
    </w:p>
    <w:p w14:paraId="632DAEDC" w14:textId="25459FB3" w:rsidR="006238C9" w:rsidRDefault="006238C9" w:rsidP="005F3875">
      <w:pPr>
        <w:pStyle w:val="docdata"/>
        <w:spacing w:before="0" w:beforeAutospacing="0" w:after="0" w:afterAutospacing="0"/>
        <w:ind w:firstLine="709"/>
      </w:pPr>
      <w:r>
        <w:rPr>
          <w:b/>
          <w:bCs/>
          <w:color w:val="000000"/>
        </w:rPr>
        <w:t xml:space="preserve">Тема 2.1.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Текстовые документы</w:t>
      </w:r>
    </w:p>
    <w:p w14:paraId="7B041502" w14:textId="476F5DAC" w:rsidR="006238C9" w:rsidRDefault="006238C9" w:rsidP="006238C9">
      <w:pPr>
        <w:pStyle w:val="docdat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Текстовые редакторы. Их возможности, основные функции.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 xml:space="preserve">Понятия: форматирование и редактирование. Форматы представления текстовых документов: </w:t>
      </w:r>
      <w:proofErr w:type="spellStart"/>
      <w:r>
        <w:rPr>
          <w:color w:val="000000"/>
        </w:rPr>
        <w:t>txt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другие.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 xml:space="preserve">Требования </w:t>
      </w:r>
      <w:proofErr w:type="gramStart"/>
      <w:r>
        <w:rPr>
          <w:color w:val="000000"/>
        </w:rPr>
        <w:t>к  оформлению</w:t>
      </w:r>
      <w:proofErr w:type="gramEnd"/>
      <w:r>
        <w:rPr>
          <w:color w:val="000000"/>
        </w:rPr>
        <w:t xml:space="preserve"> различных текстовых документов, используемых в профессиональной деятельности учителя. Подготовка текстовых документов на материале, найденном в сети Интернет.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Преобразование текстовых документов из одного формата в другой.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 xml:space="preserve">Создание текстовых документов </w:t>
      </w:r>
      <w:proofErr w:type="gramStart"/>
      <w:r>
        <w:rPr>
          <w:color w:val="000000"/>
        </w:rPr>
        <w:t>на основе материала</w:t>
      </w:r>
      <w:proofErr w:type="gramEnd"/>
      <w:r>
        <w:rPr>
          <w:color w:val="000000"/>
        </w:rPr>
        <w:t xml:space="preserve"> найденного в сети Интернет, на бумажных носителях (сканирование), в том числе с использованием программ переводчиков.</w:t>
      </w:r>
    </w:p>
    <w:p w14:paraId="16697577" w14:textId="40F25A60" w:rsidR="006238C9" w:rsidRDefault="006238C9" w:rsidP="006238C9">
      <w:pPr>
        <w:pStyle w:val="docdata"/>
        <w:spacing w:before="0" w:beforeAutospacing="0" w:after="0" w:afterAutospacing="0"/>
        <w:ind w:firstLine="709"/>
        <w:jc w:val="both"/>
      </w:pPr>
      <w:r>
        <w:rPr>
          <w:rStyle w:val="2859"/>
          <w:color w:val="000000"/>
        </w:rPr>
        <w:t>Технология создания, редактирования, оформления, сохранения, передачи и поиска текстовых документов.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Создание текстовых документов в соответствии с требованиями к их оформлению.  Установка границ текста и границ абзацев, отступы, параметры страницы, установка междустрочных интервалов.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Стили форматирования документов, структура документа, колонтитулы. Вставка в текст оглавления и указателей, разбиение документа на страницы, установка нумерации страниц. Вставка в документ графических объектов. Инструменты работы с таблицами, создание таблиц, заполнение таблиц текстом и рисунками, сортировка, оформление таблиц.</w:t>
      </w:r>
    </w:p>
    <w:p w14:paraId="3EF78818" w14:textId="77777777" w:rsidR="006238C9" w:rsidRDefault="006238C9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238C9">
        <w:rPr>
          <w:rStyle w:val="1363"/>
          <w:rFonts w:ascii="Times New Roman" w:hAnsi="Times New Roman" w:cs="Times New Roman"/>
          <w:b/>
          <w:bCs/>
          <w:i/>
          <w:iCs/>
          <w:color w:val="000000"/>
          <w:sz w:val="24"/>
        </w:rPr>
        <w:t>Практическое занятие № 1.</w:t>
      </w:r>
      <w:r w:rsidRPr="006238C9">
        <w:rPr>
          <w:rFonts w:ascii="Times New Roman" w:hAnsi="Times New Roman" w:cs="Times New Roman"/>
          <w:color w:val="000000"/>
          <w:sz w:val="24"/>
        </w:rPr>
        <w:t xml:space="preserve"> Формирование текстовых документов различными способами, форматирование документа</w:t>
      </w:r>
    </w:p>
    <w:p w14:paraId="01978B6B" w14:textId="11853965" w:rsidR="00B053DD" w:rsidRDefault="006238C9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238C9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Практическое занятие № 2.</w:t>
      </w:r>
      <w:r w:rsidRPr="006238C9">
        <w:rPr>
          <w:rFonts w:ascii="Times New Roman" w:hAnsi="Times New Roman" w:cs="Times New Roman"/>
          <w:color w:val="000000"/>
          <w:sz w:val="24"/>
        </w:rPr>
        <w:t xml:space="preserve"> Форматирование документа по ГОСТ, вставка в документ таблиц, ссылок, формул, символов, растровых изображений</w:t>
      </w:r>
    </w:p>
    <w:p w14:paraId="09B160F6" w14:textId="505DA67A" w:rsidR="006238C9" w:rsidRDefault="006238C9" w:rsidP="005F3875">
      <w:pPr>
        <w:pStyle w:val="docdata"/>
        <w:spacing w:before="0" w:beforeAutospacing="0" w:after="0" w:afterAutospacing="0"/>
        <w:ind w:firstLine="709"/>
      </w:pPr>
      <w:r>
        <w:rPr>
          <w:b/>
          <w:bCs/>
          <w:color w:val="000000"/>
        </w:rPr>
        <w:t xml:space="preserve">Тема 2.2.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Табличный процессор</w:t>
      </w:r>
    </w:p>
    <w:p w14:paraId="1A7911A7" w14:textId="4040AB26" w:rsidR="006238C9" w:rsidRDefault="006238C9" w:rsidP="006238C9">
      <w:pPr>
        <w:spacing w:after="0" w:line="240" w:lineRule="auto"/>
        <w:ind w:firstLine="709"/>
        <w:jc w:val="both"/>
        <w:rPr>
          <w:rStyle w:val="1415"/>
          <w:rFonts w:ascii="Times New Roman" w:hAnsi="Times New Roman" w:cs="Times New Roman"/>
          <w:color w:val="000000"/>
          <w:sz w:val="24"/>
        </w:rPr>
      </w:pPr>
      <w:r w:rsidRPr="006238C9">
        <w:rPr>
          <w:rStyle w:val="1415"/>
          <w:rFonts w:ascii="Times New Roman" w:hAnsi="Times New Roman" w:cs="Times New Roman"/>
          <w:color w:val="000000"/>
          <w:sz w:val="24"/>
        </w:rPr>
        <w:t xml:space="preserve">Роль и использование таблиц в профессиональной деятельности. Табличный процессор MS </w:t>
      </w:r>
      <w:proofErr w:type="spellStart"/>
      <w:r w:rsidRPr="006238C9">
        <w:rPr>
          <w:rStyle w:val="1415"/>
          <w:rFonts w:ascii="Times New Roman" w:hAnsi="Times New Roman" w:cs="Times New Roman"/>
          <w:color w:val="000000"/>
          <w:sz w:val="24"/>
        </w:rPr>
        <w:t>Excel</w:t>
      </w:r>
      <w:proofErr w:type="spellEnd"/>
      <w:r w:rsidRPr="006238C9">
        <w:rPr>
          <w:rStyle w:val="1415"/>
          <w:rFonts w:ascii="Times New Roman" w:hAnsi="Times New Roman" w:cs="Times New Roman"/>
          <w:color w:val="000000"/>
          <w:sz w:val="24"/>
        </w:rPr>
        <w:t>, интерфейс программы. Основы вычисления и обработка информации, форматирование ячеек.</w:t>
      </w:r>
    </w:p>
    <w:p w14:paraId="0BF2A660" w14:textId="72B5F4CA" w:rsidR="006238C9" w:rsidRDefault="006238C9" w:rsidP="006238C9">
      <w:pPr>
        <w:spacing w:after="0" w:line="240" w:lineRule="auto"/>
        <w:ind w:firstLine="709"/>
        <w:jc w:val="both"/>
        <w:rPr>
          <w:rStyle w:val="1415"/>
          <w:rFonts w:ascii="Times New Roman" w:hAnsi="Times New Roman" w:cs="Times New Roman"/>
          <w:sz w:val="24"/>
        </w:rPr>
      </w:pPr>
      <w:r w:rsidRPr="006238C9">
        <w:rPr>
          <w:rStyle w:val="1415"/>
          <w:rFonts w:ascii="Times New Roman" w:hAnsi="Times New Roman" w:cs="Times New Roman"/>
          <w:sz w:val="24"/>
        </w:rPr>
        <w:t xml:space="preserve">Табличный процессор MS </w:t>
      </w:r>
      <w:proofErr w:type="spellStart"/>
      <w:r w:rsidRPr="006238C9">
        <w:rPr>
          <w:rStyle w:val="1415"/>
          <w:rFonts w:ascii="Times New Roman" w:hAnsi="Times New Roman" w:cs="Times New Roman"/>
          <w:sz w:val="24"/>
        </w:rPr>
        <w:t>Excel</w:t>
      </w:r>
      <w:proofErr w:type="spellEnd"/>
      <w:r w:rsidRPr="006238C9">
        <w:rPr>
          <w:rStyle w:val="1415"/>
          <w:rFonts w:ascii="Times New Roman" w:hAnsi="Times New Roman" w:cs="Times New Roman"/>
          <w:sz w:val="24"/>
        </w:rPr>
        <w:t>: графические возможности (построение графиков и диаграмм).</w:t>
      </w:r>
    </w:p>
    <w:p w14:paraId="78B1A5C7" w14:textId="77777777" w:rsidR="006238C9" w:rsidRPr="006238C9" w:rsidRDefault="006238C9" w:rsidP="006238C9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Практическое занятие №3. </w:t>
      </w:r>
      <w:r w:rsidRPr="0062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таблиц по учету насаждений с использованием формул и правил форматирования ячеек</w:t>
      </w:r>
    </w:p>
    <w:p w14:paraId="497CD534" w14:textId="190644F3" w:rsidR="006238C9" w:rsidRPr="006238C9" w:rsidRDefault="006238C9" w:rsidP="006238C9">
      <w:pPr>
        <w:spacing w:after="0" w:line="240" w:lineRule="auto"/>
        <w:ind w:firstLine="709"/>
        <w:jc w:val="both"/>
        <w:rPr>
          <w:rStyle w:val="1415"/>
          <w:rFonts w:ascii="Times New Roman" w:hAnsi="Times New Roman" w:cs="Times New Roman"/>
          <w:sz w:val="28"/>
        </w:rPr>
      </w:pPr>
      <w:r w:rsidRPr="006238C9">
        <w:rPr>
          <w:rStyle w:val="1395"/>
          <w:rFonts w:ascii="Times New Roman" w:hAnsi="Times New Roman" w:cs="Times New Roman"/>
          <w:b/>
          <w:bCs/>
          <w:i/>
          <w:iCs/>
          <w:color w:val="000000"/>
          <w:sz w:val="24"/>
        </w:rPr>
        <w:t>Практическое занятие №4.</w:t>
      </w:r>
      <w:r w:rsidRPr="006238C9">
        <w:rPr>
          <w:rFonts w:ascii="Times New Roman" w:hAnsi="Times New Roman" w:cs="Times New Roman"/>
          <w:color w:val="000000"/>
          <w:sz w:val="24"/>
        </w:rPr>
        <w:t xml:space="preserve"> Построение календарных планов-графиков процесса работ на объекте с помощью функций MS </w:t>
      </w:r>
      <w:proofErr w:type="spellStart"/>
      <w:r w:rsidRPr="006238C9">
        <w:rPr>
          <w:rFonts w:ascii="Times New Roman" w:hAnsi="Times New Roman" w:cs="Times New Roman"/>
          <w:color w:val="000000"/>
          <w:sz w:val="24"/>
        </w:rPr>
        <w:t>Excel</w:t>
      </w:r>
      <w:proofErr w:type="spellEnd"/>
    </w:p>
    <w:p w14:paraId="0A14B926" w14:textId="77777777" w:rsidR="006238C9" w:rsidRDefault="006238C9" w:rsidP="006238C9">
      <w:pPr>
        <w:pStyle w:val="docdata"/>
        <w:spacing w:before="0" w:beforeAutospacing="0" w:after="0" w:afterAutospacing="0" w:line="256" w:lineRule="auto"/>
        <w:ind w:firstLine="709"/>
      </w:pPr>
      <w:r>
        <w:rPr>
          <w:b/>
          <w:bCs/>
          <w:i/>
          <w:iCs/>
          <w:color w:val="000000"/>
        </w:rPr>
        <w:t>Практическое занятие №5.</w:t>
      </w:r>
      <w:r>
        <w:rPr>
          <w:color w:val="000000"/>
        </w:rPr>
        <w:t xml:space="preserve"> Формирование диаграмм динамики развития растений на базе учета данных о насаждениях</w:t>
      </w:r>
    </w:p>
    <w:p w14:paraId="5996C758" w14:textId="48FED5C8" w:rsidR="006238C9" w:rsidRDefault="006238C9" w:rsidP="006238C9">
      <w:pPr>
        <w:spacing w:after="0" w:line="240" w:lineRule="auto"/>
        <w:ind w:firstLine="709"/>
        <w:jc w:val="both"/>
        <w:rPr>
          <w:rStyle w:val="114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8C9">
        <w:rPr>
          <w:rStyle w:val="1142"/>
          <w:rFonts w:ascii="Times New Roman" w:hAnsi="Times New Roman" w:cs="Times New Roman"/>
          <w:b/>
          <w:bCs/>
          <w:color w:val="000000"/>
          <w:sz w:val="24"/>
          <w:szCs w:val="24"/>
        </w:rPr>
        <w:t>Тема 2.3. Компьютерные презентации</w:t>
      </w:r>
    </w:p>
    <w:p w14:paraId="1F0AB25D" w14:textId="77777777" w:rsidR="006238C9" w:rsidRDefault="006238C9" w:rsidP="006238C9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 xml:space="preserve">Компьютерная презентация. Современные программы и приложения для создания презентаций. Классификация презентаций. Значение презентаций в профессиональной деятельности. </w:t>
      </w:r>
    </w:p>
    <w:p w14:paraId="735C3B83" w14:textId="62F62F2A" w:rsidR="006238C9" w:rsidRDefault="006238C9" w:rsidP="00623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238C9">
        <w:rPr>
          <w:rStyle w:val="2047"/>
          <w:rFonts w:ascii="Times New Roman" w:hAnsi="Times New Roman" w:cs="Times New Roman"/>
          <w:color w:val="000000"/>
          <w:sz w:val="24"/>
        </w:rPr>
        <w:t xml:space="preserve">Подготовка презентации в </w:t>
      </w:r>
      <w:r w:rsidRPr="006238C9">
        <w:rPr>
          <w:rFonts w:ascii="Times New Roman" w:hAnsi="Times New Roman" w:cs="Times New Roman"/>
          <w:color w:val="000000"/>
          <w:sz w:val="24"/>
        </w:rPr>
        <w:t>MS </w:t>
      </w:r>
      <w:proofErr w:type="spellStart"/>
      <w:r w:rsidRPr="006238C9">
        <w:rPr>
          <w:rFonts w:ascii="Times New Roman" w:hAnsi="Times New Roman" w:cs="Times New Roman"/>
          <w:color w:val="000000"/>
          <w:sz w:val="24"/>
        </w:rPr>
        <w:t>Power</w:t>
      </w:r>
      <w:proofErr w:type="spellEnd"/>
      <w:r w:rsidRPr="006238C9">
        <w:rPr>
          <w:rFonts w:ascii="Times New Roman" w:hAnsi="Times New Roman" w:cs="Times New Roman"/>
          <w:color w:val="000000"/>
          <w:sz w:val="24"/>
        </w:rPr>
        <w:t> </w:t>
      </w:r>
      <w:proofErr w:type="spellStart"/>
      <w:r w:rsidRPr="006238C9">
        <w:rPr>
          <w:rFonts w:ascii="Times New Roman" w:hAnsi="Times New Roman" w:cs="Times New Roman"/>
          <w:color w:val="000000"/>
          <w:sz w:val="24"/>
        </w:rPr>
        <w:t>Point.Создание</w:t>
      </w:r>
      <w:proofErr w:type="spellEnd"/>
      <w:r w:rsidRPr="006238C9">
        <w:rPr>
          <w:rFonts w:ascii="Times New Roman" w:hAnsi="Times New Roman" w:cs="Times New Roman"/>
          <w:color w:val="000000"/>
          <w:sz w:val="24"/>
        </w:rPr>
        <w:t xml:space="preserve"> фона, стиля презентации, вставки текста, фото, таблиц. Анимация в презентации, наложение звуковых эффектов. Форматы представления презентаций.</w:t>
      </w:r>
    </w:p>
    <w:p w14:paraId="197C37CD" w14:textId="35876314" w:rsidR="006238C9" w:rsidRDefault="006238C9" w:rsidP="00623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238C9">
        <w:rPr>
          <w:rStyle w:val="1755"/>
          <w:rFonts w:ascii="Times New Roman" w:hAnsi="Times New Roman" w:cs="Times New Roman"/>
          <w:b/>
          <w:bCs/>
          <w:i/>
          <w:iCs/>
          <w:color w:val="000000"/>
          <w:sz w:val="24"/>
        </w:rPr>
        <w:t>Практическое занятие № 6.</w:t>
      </w:r>
      <w:r w:rsidRPr="006238C9">
        <w:rPr>
          <w:rFonts w:ascii="Times New Roman" w:hAnsi="Times New Roman" w:cs="Times New Roman"/>
          <w:b/>
          <w:bCs/>
          <w:color w:val="000000"/>
          <w:sz w:val="24"/>
        </w:rPr>
        <w:t> </w:t>
      </w:r>
      <w:r w:rsidRPr="006238C9">
        <w:rPr>
          <w:rFonts w:ascii="Times New Roman" w:hAnsi="Times New Roman" w:cs="Times New Roman"/>
          <w:color w:val="000000"/>
          <w:sz w:val="24"/>
        </w:rPr>
        <w:t xml:space="preserve">Отработка практических навыков подготовки компьютерной презентации.  Подготовка презентаций с использованием MS </w:t>
      </w:r>
      <w:proofErr w:type="spellStart"/>
      <w:r w:rsidRPr="006238C9">
        <w:rPr>
          <w:rFonts w:ascii="Times New Roman" w:hAnsi="Times New Roman" w:cs="Times New Roman"/>
          <w:color w:val="000000"/>
          <w:sz w:val="24"/>
        </w:rPr>
        <w:t>Power</w:t>
      </w:r>
      <w:proofErr w:type="spellEnd"/>
      <w:r w:rsidRPr="006238C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238C9">
        <w:rPr>
          <w:rFonts w:ascii="Times New Roman" w:hAnsi="Times New Roman" w:cs="Times New Roman"/>
          <w:color w:val="000000"/>
          <w:sz w:val="24"/>
        </w:rPr>
        <w:t>Point</w:t>
      </w:r>
      <w:proofErr w:type="spellEnd"/>
      <w:r w:rsidRPr="006238C9">
        <w:rPr>
          <w:rFonts w:ascii="Times New Roman" w:hAnsi="Times New Roman" w:cs="Times New Roman"/>
          <w:color w:val="000000"/>
          <w:sz w:val="24"/>
        </w:rPr>
        <w:t>.</w:t>
      </w:r>
    </w:p>
    <w:p w14:paraId="25F0CA69" w14:textId="0DDD8373" w:rsidR="006238C9" w:rsidRDefault="006238C9" w:rsidP="006238C9">
      <w:pPr>
        <w:spacing w:after="0" w:line="240" w:lineRule="auto"/>
        <w:ind w:firstLine="709"/>
        <w:jc w:val="both"/>
        <w:rPr>
          <w:rStyle w:val="1113"/>
          <w:rFonts w:ascii="Times New Roman" w:hAnsi="Times New Roman" w:cs="Times New Roman"/>
          <w:b/>
          <w:bCs/>
          <w:color w:val="000000"/>
          <w:sz w:val="24"/>
        </w:rPr>
      </w:pPr>
      <w:r w:rsidRPr="006238C9">
        <w:rPr>
          <w:rStyle w:val="1113"/>
          <w:rFonts w:ascii="Times New Roman" w:hAnsi="Times New Roman" w:cs="Times New Roman"/>
          <w:b/>
          <w:bCs/>
          <w:color w:val="000000"/>
          <w:sz w:val="24"/>
        </w:rPr>
        <w:t>Раздел 3. Компьютерная графика</w:t>
      </w:r>
    </w:p>
    <w:p w14:paraId="060886C8" w14:textId="0FD7EF14" w:rsidR="006238C9" w:rsidRDefault="006238C9" w:rsidP="005F38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</w:t>
      </w:r>
    </w:p>
    <w:p w14:paraId="69FB7DF2" w14:textId="1248E244" w:rsidR="006238C9" w:rsidRPr="006238C9" w:rsidRDefault="006238C9" w:rsidP="0062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 – общие сведения. Понятие растровой и векторной графики. Режимы изображения и цвет растровой графики. Форматы растровой графики. Основные разновидности, наиболее распространённые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Место компьютерной графики в профессиональной деятельности.</w:t>
      </w:r>
    </w:p>
    <w:p w14:paraId="6F5FEC23" w14:textId="77777777" w:rsidR="006238C9" w:rsidRDefault="006238C9" w:rsidP="006238C9">
      <w:pPr>
        <w:pStyle w:val="docdata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 – программа обработки растровой графики. Общие сведения о программе: рабочий экран, окно документа, средства управления изображением, функции правой клавиши мыши, инструменты выделения.</w:t>
      </w:r>
    </w:p>
    <w:p w14:paraId="1B64CBCC" w14:textId="77777777" w:rsidR="005F3875" w:rsidRDefault="005F3875" w:rsidP="005F3875">
      <w:pPr>
        <w:pStyle w:val="docdata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>. Команды редактирования изображения. Команды падающего меню. Плавающие панели. Установка цвета. Примеры использования программы в профессиональной деятельности.</w:t>
      </w:r>
    </w:p>
    <w:p w14:paraId="2A16C781" w14:textId="1D4AEC0A" w:rsidR="006238C9" w:rsidRDefault="005F3875" w:rsidP="005F38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5F3875">
        <w:rPr>
          <w:rStyle w:val="1413"/>
          <w:rFonts w:ascii="Times New Roman" w:hAnsi="Times New Roman" w:cs="Times New Roman"/>
          <w:b/>
          <w:bCs/>
          <w:i/>
          <w:iCs/>
          <w:color w:val="000000"/>
          <w:sz w:val="24"/>
        </w:rPr>
        <w:t>Практическое занятие № 7.</w:t>
      </w:r>
      <w:r w:rsidRPr="005F3875">
        <w:rPr>
          <w:rFonts w:ascii="Times New Roman" w:hAnsi="Times New Roman" w:cs="Times New Roman"/>
          <w:b/>
          <w:bCs/>
          <w:color w:val="000000"/>
          <w:sz w:val="24"/>
        </w:rPr>
        <w:t> </w:t>
      </w:r>
      <w:r w:rsidRPr="005F3875">
        <w:rPr>
          <w:rFonts w:ascii="Times New Roman" w:hAnsi="Times New Roman" w:cs="Times New Roman"/>
          <w:color w:val="000000"/>
          <w:sz w:val="24"/>
        </w:rPr>
        <w:t xml:space="preserve">Отработка навыков работы с программой </w:t>
      </w:r>
      <w:proofErr w:type="spellStart"/>
      <w:r w:rsidRPr="005F3875">
        <w:rPr>
          <w:rFonts w:ascii="Times New Roman" w:hAnsi="Times New Roman" w:cs="Times New Roman"/>
          <w:color w:val="000000"/>
          <w:sz w:val="24"/>
        </w:rPr>
        <w:t>Adobe</w:t>
      </w:r>
      <w:proofErr w:type="spellEnd"/>
      <w:r w:rsidRPr="005F387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3875">
        <w:rPr>
          <w:rFonts w:ascii="Times New Roman" w:hAnsi="Times New Roman" w:cs="Times New Roman"/>
          <w:color w:val="000000"/>
          <w:sz w:val="24"/>
        </w:rPr>
        <w:t>Photoshop</w:t>
      </w:r>
      <w:proofErr w:type="spellEnd"/>
    </w:p>
    <w:p w14:paraId="5E4DFB2C" w14:textId="125C6704" w:rsidR="005F3875" w:rsidRDefault="005F3875" w:rsidP="005F38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r w:rsidRPr="005F3875">
        <w:rPr>
          <w:rStyle w:val="1236"/>
          <w:rFonts w:ascii="Times New Roman" w:hAnsi="Times New Roman" w:cs="Times New Roman"/>
          <w:b/>
          <w:bCs/>
          <w:color w:val="000000"/>
          <w:sz w:val="24"/>
        </w:rPr>
        <w:t xml:space="preserve">Тема 3.2. Программа векторной графики </w:t>
      </w:r>
      <w:proofErr w:type="spellStart"/>
      <w:r w:rsidRPr="005F3875">
        <w:rPr>
          <w:rFonts w:ascii="Times New Roman" w:hAnsi="Times New Roman" w:cs="Times New Roman"/>
          <w:b/>
          <w:bCs/>
          <w:color w:val="000000"/>
          <w:sz w:val="24"/>
        </w:rPr>
        <w:t>AutoCA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D</w:t>
      </w:r>
    </w:p>
    <w:p w14:paraId="284F3EA6" w14:textId="77777777" w:rsidR="005F3875" w:rsidRDefault="005F3875" w:rsidP="005F3875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САПР </w:t>
      </w:r>
      <w:proofErr w:type="spellStart"/>
      <w:r>
        <w:rPr>
          <w:color w:val="000000"/>
        </w:rPr>
        <w:t>AutoCAD</w:t>
      </w:r>
      <w:proofErr w:type="spellEnd"/>
      <w:r>
        <w:rPr>
          <w:color w:val="000000"/>
        </w:rPr>
        <w:t xml:space="preserve"> как основной инструмент проектировщика. Общие сведения о программе САПР </w:t>
      </w:r>
      <w:proofErr w:type="spellStart"/>
      <w:r>
        <w:rPr>
          <w:color w:val="000000"/>
        </w:rPr>
        <w:t>AutoCAD</w:t>
      </w:r>
      <w:proofErr w:type="spellEnd"/>
      <w:r>
        <w:rPr>
          <w:color w:val="000000"/>
        </w:rPr>
        <w:t>. Структурное представление пространства в чертежах формата DWG. Начало работы: первичные настройки программы, настройки среды, виды рабочих пространств, организация пространства, пользовательские настройки.</w:t>
      </w:r>
    </w:p>
    <w:p w14:paraId="7DE8BF58" w14:textId="4C6DD6FF" w:rsidR="005F3875" w:rsidRDefault="005F3875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F3875">
        <w:rPr>
          <w:rStyle w:val="1994"/>
          <w:rFonts w:ascii="Times New Roman" w:hAnsi="Times New Roman" w:cs="Times New Roman"/>
          <w:color w:val="000000"/>
          <w:sz w:val="24"/>
        </w:rPr>
        <w:t xml:space="preserve">Меню программы: падающее, стандартное, экранное. Панель свойств чертежа. Вызов и настройка панелей команд, ввод команд. Вспомогательные средства черчения. Команды черчения: точка, </w:t>
      </w:r>
      <w:proofErr w:type="spellStart"/>
      <w:r w:rsidRPr="005F3875">
        <w:rPr>
          <w:rFonts w:ascii="Times New Roman" w:hAnsi="Times New Roman" w:cs="Times New Roman"/>
          <w:color w:val="000000"/>
          <w:sz w:val="24"/>
        </w:rPr>
        <w:t>полилиния</w:t>
      </w:r>
      <w:proofErr w:type="spellEnd"/>
      <w:r w:rsidRPr="005F3875">
        <w:rPr>
          <w:rFonts w:ascii="Times New Roman" w:hAnsi="Times New Roman" w:cs="Times New Roman"/>
          <w:color w:val="000000"/>
          <w:sz w:val="24"/>
        </w:rPr>
        <w:t xml:space="preserve">, окружность, отрезок, дуга, эллипс, многоугольник, </w:t>
      </w:r>
      <w:proofErr w:type="spellStart"/>
      <w:r w:rsidRPr="005F3875">
        <w:rPr>
          <w:rFonts w:ascii="Times New Roman" w:hAnsi="Times New Roman" w:cs="Times New Roman"/>
          <w:color w:val="000000"/>
          <w:sz w:val="24"/>
        </w:rPr>
        <w:t>мультилиния</w:t>
      </w:r>
      <w:proofErr w:type="spellEnd"/>
      <w:r w:rsidRPr="005F3875">
        <w:rPr>
          <w:rFonts w:ascii="Times New Roman" w:hAnsi="Times New Roman" w:cs="Times New Roman"/>
          <w:color w:val="000000"/>
          <w:sz w:val="24"/>
        </w:rPr>
        <w:t>, прямая, луч, прямоугольник, сплайн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CDDD37F" w14:textId="45BB184B" w:rsidR="005F3875" w:rsidRDefault="005F3875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3875">
        <w:rPr>
          <w:rStyle w:val="1819"/>
          <w:rFonts w:ascii="Times New Roman" w:hAnsi="Times New Roman" w:cs="Times New Roman"/>
          <w:color w:val="000000"/>
          <w:sz w:val="24"/>
        </w:rPr>
        <w:t>Полилиния</w:t>
      </w:r>
      <w:proofErr w:type="spellEnd"/>
      <w:r w:rsidRPr="005F3875">
        <w:rPr>
          <w:rFonts w:ascii="Times New Roman" w:hAnsi="Times New Roman" w:cs="Times New Roman"/>
          <w:color w:val="000000"/>
          <w:sz w:val="24"/>
        </w:rPr>
        <w:t xml:space="preserve"> – тип, толщина, цвет. Штриховка и градиент – правила заливки объекта. Понятие слоя. Многослойность чертежа. Работа со слоями: создание, установка стилей, фильтры, группы, удаление слоя и его элементов. Назначение каждого слоя в чертеже. Принцип работы в многослойном чертеже.</w:t>
      </w:r>
    </w:p>
    <w:p w14:paraId="359FD72E" w14:textId="0DCDCA5A" w:rsidR="005F3875" w:rsidRDefault="005F3875" w:rsidP="005F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ввода текста. Редактирование стилей текста. Выноски и размеры. Нанесение размеров. Редактирование стилей размерных линий и содержания размерного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«БЛОК». Создание, редактирование, постановка блока. Формирование библиотек на основе блоков. Применение блоков в чертеже.</w:t>
      </w:r>
    </w:p>
    <w:p w14:paraId="2AD885BC" w14:textId="587DC43C" w:rsidR="005F3875" w:rsidRDefault="005F3875" w:rsidP="005F3875">
      <w:pPr>
        <w:spacing w:after="0" w:line="240" w:lineRule="auto"/>
        <w:ind w:firstLine="709"/>
        <w:jc w:val="both"/>
        <w:rPr>
          <w:rStyle w:val="1361"/>
          <w:rFonts w:ascii="Times New Roman" w:hAnsi="Times New Roman" w:cs="Times New Roman"/>
          <w:color w:val="000000"/>
          <w:sz w:val="24"/>
        </w:rPr>
      </w:pPr>
      <w:r w:rsidRPr="005F3875">
        <w:rPr>
          <w:rStyle w:val="1361"/>
          <w:rFonts w:ascii="Times New Roman" w:hAnsi="Times New Roman" w:cs="Times New Roman"/>
          <w:color w:val="000000"/>
          <w:sz w:val="24"/>
        </w:rPr>
        <w:t>Объекты – примитивы и объекты составного типа. Специфика применения составных объектов. Параметризация элементов. Команды редактирования примитивов.</w:t>
      </w:r>
    </w:p>
    <w:p w14:paraId="317B126A" w14:textId="77777777" w:rsidR="005F3875" w:rsidRDefault="005F3875" w:rsidP="005F3875">
      <w:pPr>
        <w:pStyle w:val="docdata"/>
        <w:spacing w:before="0" w:beforeAutospacing="0" w:after="0" w:afterAutospacing="0"/>
        <w:jc w:val="both"/>
      </w:pPr>
      <w:r>
        <w:rPr>
          <w:color w:val="000000"/>
        </w:rPr>
        <w:t>Работа с внутренними и внешними ссылками. Типы файлов для внешней ссылки. Пути к файлам. Формирование и компоновка листа. Понятие «видовых экранов». Работа с видовыми экранами. Оформление и подготовка документа к печати.</w:t>
      </w:r>
    </w:p>
    <w:p w14:paraId="6BDE1958" w14:textId="1BCF3DE2" w:rsidR="005F3875" w:rsidRPr="005F3875" w:rsidRDefault="005F3875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75">
        <w:rPr>
          <w:rStyle w:val="172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Практическое занятие № 8.</w:t>
      </w:r>
      <w:r w:rsidRPr="005F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3875">
        <w:rPr>
          <w:rFonts w:ascii="Times New Roman" w:hAnsi="Times New Roman" w:cs="Times New Roman"/>
          <w:color w:val="000000"/>
          <w:sz w:val="24"/>
          <w:szCs w:val="24"/>
        </w:rPr>
        <w:t xml:space="preserve">Начало работы в программе </w:t>
      </w:r>
      <w:proofErr w:type="spellStart"/>
      <w:r w:rsidRPr="005F3875">
        <w:rPr>
          <w:rFonts w:ascii="Times New Roman" w:hAnsi="Times New Roman" w:cs="Times New Roman"/>
          <w:color w:val="000000"/>
          <w:sz w:val="24"/>
          <w:szCs w:val="24"/>
        </w:rPr>
        <w:t>AutoCAD</w:t>
      </w:r>
      <w:proofErr w:type="spellEnd"/>
      <w:r w:rsidRPr="005F3875">
        <w:rPr>
          <w:rFonts w:ascii="Times New Roman" w:hAnsi="Times New Roman" w:cs="Times New Roman"/>
          <w:color w:val="000000"/>
          <w:sz w:val="24"/>
          <w:szCs w:val="24"/>
        </w:rPr>
        <w:t>. Организация рабочего пространства, создание нового файла чертежа, настройки файла</w:t>
      </w:r>
    </w:p>
    <w:p w14:paraId="077A047A" w14:textId="77777777" w:rsidR="005F3875" w:rsidRPr="005F3875" w:rsidRDefault="005F3875" w:rsidP="005F3875">
      <w:pPr>
        <w:pStyle w:val="docdata"/>
        <w:spacing w:before="0" w:beforeAutospacing="0" w:after="0" w:afterAutospacing="0"/>
        <w:ind w:firstLine="709"/>
        <w:jc w:val="both"/>
      </w:pPr>
      <w:r w:rsidRPr="005F3875">
        <w:rPr>
          <w:b/>
          <w:bCs/>
          <w:i/>
          <w:iCs/>
          <w:color w:val="000000"/>
        </w:rPr>
        <w:t>Практическое занятие № 9.</w:t>
      </w:r>
      <w:r w:rsidRPr="005F3875">
        <w:rPr>
          <w:b/>
          <w:bCs/>
          <w:color w:val="000000"/>
        </w:rPr>
        <w:t> </w:t>
      </w:r>
      <w:r w:rsidRPr="005F3875">
        <w:rPr>
          <w:color w:val="000000"/>
        </w:rPr>
        <w:t>Создание чертежа с использованием примитивов в контексте проектной задачи.</w:t>
      </w:r>
    </w:p>
    <w:p w14:paraId="15720F1D" w14:textId="77777777" w:rsidR="005F3875" w:rsidRPr="005F3875" w:rsidRDefault="005F3875" w:rsidP="005F3875">
      <w:pPr>
        <w:pStyle w:val="docdata"/>
        <w:spacing w:before="0" w:beforeAutospacing="0" w:after="0" w:afterAutospacing="0"/>
        <w:ind w:firstLine="709"/>
        <w:jc w:val="both"/>
      </w:pPr>
      <w:r w:rsidRPr="005F3875">
        <w:rPr>
          <w:b/>
          <w:bCs/>
          <w:i/>
          <w:iCs/>
          <w:color w:val="000000"/>
        </w:rPr>
        <w:t>Практическое занятие № 10.</w:t>
      </w:r>
      <w:r w:rsidRPr="005F3875">
        <w:rPr>
          <w:b/>
          <w:bCs/>
          <w:color w:val="000000"/>
        </w:rPr>
        <w:t> </w:t>
      </w:r>
      <w:r w:rsidRPr="005F3875">
        <w:rPr>
          <w:color w:val="000000"/>
        </w:rPr>
        <w:t>Формирование необходимых слоев чертежа. Организация системы файлов и папок проекта.</w:t>
      </w:r>
    </w:p>
    <w:p w14:paraId="7885CFD8" w14:textId="165727F1" w:rsidR="005F3875" w:rsidRPr="005F3875" w:rsidRDefault="005F3875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75">
        <w:rPr>
          <w:rStyle w:val="146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Практическое занятие № 11.</w:t>
      </w:r>
      <w:r w:rsidRPr="005F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3875">
        <w:rPr>
          <w:rFonts w:ascii="Times New Roman" w:hAnsi="Times New Roman" w:cs="Times New Roman"/>
          <w:color w:val="000000"/>
          <w:sz w:val="24"/>
          <w:szCs w:val="24"/>
        </w:rPr>
        <w:t>Создание пользовательских графических компонентов: блоки, типы линий, штриховки</w:t>
      </w:r>
    </w:p>
    <w:p w14:paraId="28A3FEA7" w14:textId="25F497C1" w:rsidR="005F3875" w:rsidRPr="005F3875" w:rsidRDefault="005F3875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75">
        <w:rPr>
          <w:rStyle w:val="149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Практическое занятие № 12.</w:t>
      </w:r>
      <w:r w:rsidRPr="005F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3875">
        <w:rPr>
          <w:rFonts w:ascii="Times New Roman" w:hAnsi="Times New Roman" w:cs="Times New Roman"/>
          <w:color w:val="000000"/>
          <w:sz w:val="24"/>
          <w:szCs w:val="24"/>
        </w:rPr>
        <w:t>Составление объектов из примитивов и их редактирование. Нанесение размеров и текстовых выносок</w:t>
      </w:r>
    </w:p>
    <w:p w14:paraId="336E80BC" w14:textId="0719DD8C" w:rsidR="005F3875" w:rsidRDefault="005F3875" w:rsidP="005F3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875">
        <w:rPr>
          <w:rStyle w:val="148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Практическое занятие № 13.</w:t>
      </w:r>
      <w:r w:rsidRPr="005F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3875">
        <w:rPr>
          <w:rFonts w:ascii="Times New Roman" w:hAnsi="Times New Roman" w:cs="Times New Roman"/>
          <w:color w:val="000000"/>
          <w:sz w:val="24"/>
          <w:szCs w:val="24"/>
        </w:rPr>
        <w:t>Работа в «Листе». Работа с видовыми окнами и оформлением чертежа. Вывод чертежа на печать</w:t>
      </w:r>
    </w:p>
    <w:p w14:paraId="55C268FB" w14:textId="77777777" w:rsidR="005F3875" w:rsidRDefault="005F3875" w:rsidP="005F3875">
      <w:pPr>
        <w:pStyle w:val="docdata"/>
        <w:spacing w:before="0" w:beforeAutospacing="0" w:after="0" w:afterAutospacing="0"/>
        <w:ind w:firstLine="709"/>
      </w:pPr>
      <w:r>
        <w:rPr>
          <w:b/>
          <w:bCs/>
          <w:color w:val="000000"/>
        </w:rPr>
        <w:t>Тема 3.3. Программы визуализации</w:t>
      </w:r>
    </w:p>
    <w:p w14:paraId="0B5516CE" w14:textId="77777777" w:rsidR="005F3875" w:rsidRDefault="005F3875" w:rsidP="005F3875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Краткий обзор программ визуализации: 3DMAX, </w:t>
      </w:r>
      <w:proofErr w:type="spellStart"/>
      <w:r>
        <w:rPr>
          <w:color w:val="000000"/>
        </w:rPr>
        <w:t>SketchUp</w:t>
      </w:r>
      <w:proofErr w:type="spellEnd"/>
      <w:r>
        <w:rPr>
          <w:color w:val="000000"/>
        </w:rPr>
        <w:t xml:space="preserve">. Особенности интерфейса и принципы работы программ. Использование программ в профессиональной деятельности. </w:t>
      </w:r>
    </w:p>
    <w:p w14:paraId="0654ED39" w14:textId="4D958016" w:rsidR="005F3875" w:rsidRDefault="005F3875" w:rsidP="005F3875">
      <w:pPr>
        <w:spacing w:after="0" w:line="240" w:lineRule="auto"/>
        <w:ind w:firstLine="709"/>
        <w:jc w:val="center"/>
        <w:rPr>
          <w:rStyle w:val="1147"/>
          <w:rFonts w:ascii="Times New Roman" w:hAnsi="Times New Roman" w:cs="Times New Roman"/>
          <w:b/>
          <w:bCs/>
          <w:color w:val="000000"/>
          <w:sz w:val="24"/>
        </w:rPr>
      </w:pPr>
      <w:r w:rsidRPr="005F3875">
        <w:rPr>
          <w:rStyle w:val="1147"/>
          <w:rFonts w:ascii="Times New Roman" w:hAnsi="Times New Roman" w:cs="Times New Roman"/>
          <w:b/>
          <w:bCs/>
          <w:color w:val="000000"/>
          <w:sz w:val="24"/>
        </w:rPr>
        <w:t>Раздел 4. Сети Интернет и коммуникации</w:t>
      </w:r>
    </w:p>
    <w:p w14:paraId="46619D88" w14:textId="77E085CA" w:rsidR="005F3875" w:rsidRDefault="005F3875" w:rsidP="005F3875">
      <w:pPr>
        <w:pStyle w:val="docdata"/>
        <w:spacing w:before="0" w:beforeAutospacing="0" w:after="0" w:afterAutospacing="0"/>
      </w:pPr>
      <w:r>
        <w:rPr>
          <w:b/>
          <w:bCs/>
          <w:color w:val="000000"/>
        </w:rPr>
        <w:t>Тема 4.1.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Электронные коммуникации в профессиональной деятельности</w:t>
      </w:r>
    </w:p>
    <w:p w14:paraId="13B89BBC" w14:textId="77777777" w:rsidR="005F3875" w:rsidRDefault="005F3875" w:rsidP="005F3875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>Основные понятия сети Интернет. Браузеры, виды браузеров.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Использование сервисов и информационных ресурсов сети Интернет в профессиональной деятельности.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 xml:space="preserve">Понятие компьютерных (электронных) коммуникаций. Виды компьютерных коммуникаций (средства связи, компьютерные сети). Программы и службы для </w:t>
      </w:r>
      <w:proofErr w:type="gramStart"/>
      <w:r>
        <w:rPr>
          <w:color w:val="000000"/>
        </w:rPr>
        <w:t>сов-местной</w:t>
      </w:r>
      <w:proofErr w:type="gramEnd"/>
      <w:r>
        <w:rPr>
          <w:color w:val="000000"/>
        </w:rPr>
        <w:t xml:space="preserve"> работы над проектами, позволяющее просматривать данные, обмениваться ими и выполнять поиск в облаке.</w:t>
      </w:r>
    </w:p>
    <w:p w14:paraId="7B5FAB39" w14:textId="77777777" w:rsidR="005F3875" w:rsidRPr="005F3875" w:rsidRDefault="005F3875" w:rsidP="005F3875">
      <w:pPr>
        <w:spacing w:after="0" w:line="240" w:lineRule="auto"/>
        <w:ind w:firstLine="709"/>
        <w:jc w:val="center"/>
        <w:rPr>
          <w:rStyle w:val="1415"/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D834DC" w14:textId="51181BB7" w:rsidR="00B053DD" w:rsidRPr="00B053DD" w:rsidRDefault="00B053DD" w:rsidP="00B053D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УСЛОВИЯ РЕАЛИЗАЦИИ УЧЕБНОЙ ДИСЦИПЛИНЫ</w:t>
      </w:r>
    </w:p>
    <w:p w14:paraId="3670B9E2" w14:textId="77777777" w:rsidR="00B053DD" w:rsidRPr="00B053DD" w:rsidRDefault="00B053DD" w:rsidP="00B05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D97E467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«информационных технологий» оснащен оборудованием:</w:t>
      </w:r>
    </w:p>
    <w:p w14:paraId="6721F9F7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автоматизированные рабочие места обучающихся,</w:t>
      </w:r>
    </w:p>
    <w:p w14:paraId="1D7F5B90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автоматизированное рабочее место преподавателя,</w:t>
      </w:r>
    </w:p>
    <w:p w14:paraId="39E86D31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учебно-методической документации,</w:t>
      </w:r>
    </w:p>
    <w:p w14:paraId="24B1CE63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справочной и нормативной документации,</w:t>
      </w:r>
    </w:p>
    <w:p w14:paraId="544780C8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стенды,</w:t>
      </w:r>
    </w:p>
    <w:p w14:paraId="56246A2C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пособия по основным разделам курса,</w:t>
      </w:r>
    </w:p>
    <w:p w14:paraId="4E09FAF1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пособия для проведения практических занятий,</w:t>
      </w:r>
    </w:p>
    <w:p w14:paraId="6FECCB09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шкаф для хранения методических, учебных, нормативных материалов,</w:t>
      </w:r>
    </w:p>
    <w:p w14:paraId="6A361027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ноутбук или ПК с установленным ПО и доступом к сети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преподавателя),</w:t>
      </w:r>
    </w:p>
    <w:p w14:paraId="371699FC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проектор,</w:t>
      </w:r>
    </w:p>
    <w:p w14:paraId="791E2F03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экран,</w:t>
      </w:r>
    </w:p>
    <w:p w14:paraId="15FE7776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принтер,</w:t>
      </w:r>
    </w:p>
    <w:p w14:paraId="5E399699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телекоммуникации,</w:t>
      </w:r>
    </w:p>
    <w:p w14:paraId="62535647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колонки,</w:t>
      </w:r>
    </w:p>
    <w:p w14:paraId="3221D4CF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доска,</w:t>
      </w:r>
    </w:p>
    <w:p w14:paraId="56EDDC12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ПК по количеству мест обучающихся с установленным ПО,</w:t>
      </w:r>
    </w:p>
    <w:p w14:paraId="7E207454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обучающие программы и электронные учебные издания по основным разделам курса.</w:t>
      </w:r>
    </w:p>
    <w:p w14:paraId="3E1BB9E5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B757F0" w14:textId="77777777" w:rsidR="00B053DD" w:rsidRPr="00B053DD" w:rsidRDefault="00B053DD" w:rsidP="00B053D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3CB5728C" w14:textId="77777777" w:rsidR="00B053DD" w:rsidRPr="00B053DD" w:rsidRDefault="00B053DD" w:rsidP="00B05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14:paraId="272E85DC" w14:textId="77777777" w:rsidR="00B053DD" w:rsidRPr="00B053DD" w:rsidRDefault="00B053DD" w:rsidP="00060946">
      <w:pPr>
        <w:tabs>
          <w:tab w:val="left" w:pos="1134"/>
        </w:tabs>
        <w:spacing w:before="120" w:after="12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печатные и электронные издания</w:t>
      </w:r>
    </w:p>
    <w:p w14:paraId="3ED21161" w14:textId="77777777" w:rsidR="00B053DD" w:rsidRPr="00B053DD" w:rsidRDefault="00B053DD" w:rsidP="00C606B7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Березина, Н.А. Инженерная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Березина Н.А. 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— 271 с. — ISBN 978-5-406-08702-2. </w:t>
      </w:r>
    </w:p>
    <w:p w14:paraId="1BF18285" w14:textId="77777777" w:rsidR="00B053DD" w:rsidRPr="00B053DD" w:rsidRDefault="00B053DD" w:rsidP="0006094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Куликов, В.П. Инженерная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Куликов В.П. 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— 284 с. — ISBN 978-5-406-08279-9. </w:t>
      </w:r>
    </w:p>
    <w:p w14:paraId="1B28D859" w14:textId="77777777" w:rsidR="00B053DD" w:rsidRPr="00B053DD" w:rsidRDefault="00B053DD" w:rsidP="00060946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Полещук Н. Н., Самоучитель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СПб.: БХВ-Петербург, 2019 — 480 с.: ил. – (Самоучитель) ISBN 978-5-9775-4066-7</w:t>
      </w:r>
    </w:p>
    <w:p w14:paraId="0900925F" w14:textId="77777777" w:rsidR="00B053DD" w:rsidRPr="00B053DD" w:rsidRDefault="00B053DD" w:rsidP="0006094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Михеева Е.В. Информационные технологии в профессиональной деятельности: учебник для студ. учреждений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сред.проф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/ Е.В. Михеева, О.И. Титова. – М.: Издательский центр «Академия», 2021 – 416 с.</w:t>
      </w:r>
    </w:p>
    <w:p w14:paraId="5E4AB53C" w14:textId="50D23A09" w:rsidR="00B053DD" w:rsidRPr="00B053DD" w:rsidRDefault="00B053DD" w:rsidP="00C606B7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электронные издания</w:t>
      </w:r>
    </w:p>
    <w:p w14:paraId="7317B99A" w14:textId="5284B489" w:rsidR="00B053DD" w:rsidRPr="00C606B7" w:rsidRDefault="00B053DD" w:rsidP="00C606B7">
      <w:pPr>
        <w:pStyle w:val="a5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Бурнаева</w:t>
      </w:r>
      <w:proofErr w:type="spellEnd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Г. Обработка и представление данных в MS </w:t>
      </w:r>
      <w:proofErr w:type="spellStart"/>
      <w:proofErr w:type="gramStart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. — 2-е изд., стер. — Санкт-</w:t>
      </w:r>
      <w:proofErr w:type="gramStart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156 с. — ISBN 978-5-8114-8951-0. — </w:t>
      </w:r>
      <w:proofErr w:type="gramStart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C6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9" w:tooltip="https://e.lanbook.com/book/185903" w:history="1">
        <w:r w:rsidRPr="00C60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https://e.lanbook.com/book/185903</w:t>
        </w:r>
      </w:hyperlink>
    </w:p>
    <w:p w14:paraId="70383DFB" w14:textId="77777777" w:rsidR="00B053DD" w:rsidRPr="00B053DD" w:rsidRDefault="00B053DD" w:rsidP="00C606B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Гаврилов, М.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В.Информатика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информационные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 / М. В. Гаврилов, В. А. Климов. – 4-е изд.,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– 383 с. – (Профессиональное образование). – ISBN 978-5-534-03051-8. –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https://urait.ru/bcode/469424</w:t>
      </w:r>
    </w:p>
    <w:p w14:paraId="38AEBBE6" w14:textId="77777777" w:rsidR="00B053DD" w:rsidRPr="00B053DD" w:rsidRDefault="00B053DD" w:rsidP="00C606B7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Жук, Ю. А. Информационные технологии: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 А. Жук. — Санкт-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— 208 с. — ISBN 978-5-8114-6829-4.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0" w:tooltip="https://e.lanbook.com/book/153641" w:history="1">
        <w:r w:rsidRPr="00B05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https://e.lanbook.com/book/153641</w:t>
        </w:r>
      </w:hyperlink>
    </w:p>
    <w:p w14:paraId="226B27D2" w14:textId="77777777" w:rsidR="00B053DD" w:rsidRPr="00B053DD" w:rsidRDefault="00B053DD" w:rsidP="00C606B7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Журавлев, А. Е. Информатика. Практикум в среде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2016/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Е. Журавлев. — 3-е изд., стер. — Санкт-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124 с. — ISBN 978-5-507-45070-1.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1" w:tooltip="https://e.lanbook.com/book/257537" w:history="1">
        <w:r w:rsidRPr="00B05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https://e.lanbook.com/book/257537</w:t>
        </w:r>
      </w:hyperlink>
    </w:p>
    <w:p w14:paraId="03E35EC9" w14:textId="77777777" w:rsidR="00B053DD" w:rsidRPr="00B053DD" w:rsidRDefault="00B053DD" w:rsidP="00C606B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Зубова, Е. Д. Информационные технологии в профессиональной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. — Санкт-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212 с. — ISBN 978-5-8114-9348-7.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2" w:tooltip="https://e.lanbook.com/book/254684" w:history="1">
        <w:r w:rsidRPr="00B05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https://e.lanbook.com/book/254684</w:t>
        </w:r>
      </w:hyperlink>
    </w:p>
    <w:p w14:paraId="44B8010A" w14:textId="77777777" w:rsidR="00B053DD" w:rsidRPr="00B053DD" w:rsidRDefault="00B053DD" w:rsidP="00C606B7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в 2 т. Том 1 : учебник для среднего профессионального образования / В. В. Трофимов, О. П. Ильина, В. И.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Кияев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Трофимова ; под редакцией В. В. Трофимова. –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– 238 с. – (Профессиональное образование). – ISBN 978-5-534-03964-1. –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https://urait.ru/bcode/469957</w:t>
      </w:r>
    </w:p>
    <w:p w14:paraId="620CA310" w14:textId="77777777" w:rsidR="00B053DD" w:rsidRPr="00B053DD" w:rsidRDefault="00B053DD" w:rsidP="00C606B7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в 2 т. Том 2 : учебник для среднего профессионального образования / В. В. Трофимов, О. П. Ильина, В. И.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Кияев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Трофимова ; под редакцией В. В. Трофимова. –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– 390 с. – (Профессиональное образование). – ISBN 978-5-534-03966-5. –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– URL: https://urait.ru/bcode/469958</w:t>
      </w:r>
    </w:p>
    <w:p w14:paraId="19D89320" w14:textId="77777777" w:rsidR="00B053DD" w:rsidRPr="00B053DD" w:rsidRDefault="00B053DD" w:rsidP="00C606B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Калмыкова, С. В. Работа с таблицами на примере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учебное пособие для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С. В. Калмыкова, Е. Ю. Ярошевская, И. А. Иванова. — 2-е изд., стер. — Санкт-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136 с. — ISBN 978-5-507-44924-8.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3" w:tooltip="https://e.lanbook.com/book/249632" w:history="1">
        <w:r w:rsidRPr="00B05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https://e.lanbook.com/book/249632</w:t>
        </w:r>
      </w:hyperlink>
    </w:p>
    <w:p w14:paraId="24910533" w14:textId="77777777" w:rsidR="00B053DD" w:rsidRPr="00B053DD" w:rsidRDefault="00B053DD" w:rsidP="00C606B7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Логунова, О. С. Информатика. Курс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О. С. Логунова. — 2-е изд., стер. — Санкт-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2022. — 148 с. — ISBN 978-5-507-44824-1.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14" w:tooltip="https://e.lanbook.com/book/247580" w:history="1">
        <w:r w:rsidRPr="00B05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https://e.lanbook.com/book/247580</w:t>
        </w:r>
      </w:hyperlink>
    </w:p>
    <w:p w14:paraId="6A812F72" w14:textId="77777777" w:rsidR="00B053DD" w:rsidRPr="00B053DD" w:rsidRDefault="00B053DD" w:rsidP="00B053DD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Организационное и правовое обеспечение информационной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учеб-ник и практикум для среднего профессионального образования / Т. А. Полякова, А. А. Стрельцов, С. Г.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Чубукова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Ниесов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ответственные редакторы Т. А. Полякова, А. А. </w:t>
      </w: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Стрельцов.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 — 325 с. — (Профессиональное образование). — ISBN 978-5-534-00843-2. —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</w:t>
      </w:r>
      <w:hyperlink r:id="rId15" w:tooltip="https://urait.ru/bcode/470351" w:history="1">
        <w:r w:rsidRPr="00B05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https://urait.ru/bcode/470351</w:t>
        </w:r>
      </w:hyperlink>
    </w:p>
    <w:p w14:paraId="790611E9" w14:textId="77777777" w:rsidR="00B053DD" w:rsidRPr="00B053DD" w:rsidRDefault="00B053DD" w:rsidP="00B053DD">
      <w:pPr>
        <w:widowControl w:val="0"/>
        <w:tabs>
          <w:tab w:val="left" w:pos="426"/>
          <w:tab w:val="left" w:pos="7106"/>
          <w:tab w:val="left" w:pos="8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EA0E41" w14:textId="77777777" w:rsidR="00B053DD" w:rsidRPr="00B053DD" w:rsidRDefault="00B053DD" w:rsidP="00B05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3.2.3. Дополнительные источники </w:t>
      </w:r>
    </w:p>
    <w:p w14:paraId="4631C222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 Информационные технологии в ландшафтной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высших учебных заведений, обучающихся по направлению подготовки бакалавров и магистров "Ландшафтная архитектура" / А. С.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С.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2014. - 314, [1]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ил.; 22 см. - (Высшее образование. Бакалавриат. Информатика и вычислительная техника).; ISBN 978-5-7695-9821-0</w:t>
      </w:r>
    </w:p>
    <w:p w14:paraId="7DF16931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С.,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С., Пашковский И. Э. Компьютерная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: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С.,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С., Пашковский И. Э. - М. : Форум, 2007. - 255 с. ил. - (Профессиональное образование). - ISBN 978-5-91134-143-5.</w:t>
      </w:r>
    </w:p>
    <w:p w14:paraId="315D6AA6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Ландшафтный дизайн на компьютере /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gram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,</w:t>
      </w:r>
      <w:proofErr w:type="gram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Летина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С. - Москва : ДМК Пресс. - 216 с. - ISBN 5-94074-176-2.</w:t>
      </w:r>
    </w:p>
    <w:p w14:paraId="67D120DE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Ганенко А.П.,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Лапсарь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2008</w:t>
      </w:r>
    </w:p>
    <w:p w14:paraId="5CE6D830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1276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Малюх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Введение в современные САПР: Курс лекций – М.: ДМК Пресс, 2010</w:t>
      </w:r>
    </w:p>
    <w:p w14:paraId="1F0086BA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Голицына О.Л., Попов И.И.,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Партыка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Системы управления базами данных - ООО Издательство «Форум», 2006</w:t>
      </w:r>
    </w:p>
    <w:p w14:paraId="723D4683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В.П. Информационная безопасность - ОИЦ "Академия", 2008</w:t>
      </w:r>
    </w:p>
    <w:p w14:paraId="33C71197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В.П. Информационная безопасность. Практикум. - ОИЦ "Академия", 2010</w:t>
      </w:r>
    </w:p>
    <w:p w14:paraId="76FAAD63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Прохорский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Информационные технологии в архитектуре и строительстве - ООО «Издательство КноРус»,2009</w:t>
      </w:r>
    </w:p>
    <w:p w14:paraId="09DA9F83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Свиридова М.Ю. Информационные технологии в офисе: практические упражнения - ОИЦ «Академия», 2010</w:t>
      </w:r>
    </w:p>
    <w:p w14:paraId="23261179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Прохорский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Информационные технологии в архитектуре и строительстве - ООО «Издательство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</w:t>
      </w:r>
    </w:p>
    <w:p w14:paraId="0679213B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Колмыкова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Кумскова И.А. Информатика - ОИЦ «Академия», 2009</w:t>
      </w:r>
    </w:p>
    <w:p w14:paraId="6FFC98D7" w14:textId="77777777" w:rsidR="00B053DD" w:rsidRPr="00B053DD" w:rsidRDefault="00B053DD" w:rsidP="00C606B7">
      <w:pPr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276"/>
          <w:tab w:val="left" w:pos="7106"/>
          <w:tab w:val="left" w:pos="81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Голицына О.Л., Попов И.И., </w:t>
      </w:r>
      <w:proofErr w:type="spellStart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Партыка</w:t>
      </w:r>
      <w:proofErr w:type="spellEnd"/>
      <w:r w:rsidRPr="00B0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Программное обеспечение - ООО Издательство «Форум», 2016</w:t>
      </w:r>
    </w:p>
    <w:p w14:paraId="0172C31C" w14:textId="6C42C826" w:rsidR="00B053DD" w:rsidRPr="00B053DD" w:rsidRDefault="00B053DD" w:rsidP="00C606B7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КОНТРОЛЬ И ОЦЕНКА РЕЗУЛЬТАТОВ ОСВОЕНИЯ </w:t>
      </w:r>
      <w:r w:rsidRPr="00B0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УЧЕБНОЙ ДИСЦИПЛИНЫ</w:t>
      </w:r>
    </w:p>
    <w:tbl>
      <w:tblPr>
        <w:tblW w:w="935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60"/>
        <w:gridCol w:w="2694"/>
      </w:tblGrid>
      <w:tr w:rsidR="00B053DD" w:rsidRPr="00C606B7" w14:paraId="3C017D05" w14:textId="77777777" w:rsidTr="00C606B7">
        <w:trPr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B8FA" w14:textId="77777777" w:rsidR="00B053DD" w:rsidRPr="00C606B7" w:rsidRDefault="00B053DD" w:rsidP="00C6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C2450" w14:textId="77777777" w:rsidR="00B053DD" w:rsidRPr="00C606B7" w:rsidRDefault="00B053DD" w:rsidP="00C6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0011" w14:textId="77777777" w:rsidR="00B053DD" w:rsidRPr="00C606B7" w:rsidRDefault="00B053DD" w:rsidP="00C606B7">
            <w:pPr>
              <w:spacing w:after="0" w:line="240" w:lineRule="auto"/>
              <w:ind w:left="797" w:hanging="7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B053DD" w:rsidRPr="00C606B7" w14:paraId="6AB15630" w14:textId="77777777" w:rsidTr="00C606B7">
        <w:trPr>
          <w:tblCellSpacing w:w="0" w:type="dxa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F193" w14:textId="77777777" w:rsidR="00B053DD" w:rsidRPr="00C606B7" w:rsidRDefault="00B053DD" w:rsidP="00C6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Умения:</w:t>
            </w:r>
          </w:p>
        </w:tc>
      </w:tr>
      <w:tr w:rsidR="00B053DD" w:rsidRPr="00C606B7" w14:paraId="05B74451" w14:textId="77777777" w:rsidTr="00C606B7">
        <w:trPr>
          <w:trHeight w:val="630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5BB6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оценивает достоверность информации, сопоставляя различные источники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1AA7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решение задач;</w:t>
            </w:r>
          </w:p>
          <w:p w14:paraId="2C2E41B9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проверка и оценка практических задач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33DF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7EA76F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Тестирование, </w:t>
            </w:r>
          </w:p>
          <w:p w14:paraId="19EA3AB9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работы,</w:t>
            </w:r>
          </w:p>
          <w:p w14:paraId="49DB862D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B053DD" w:rsidRPr="00C606B7" w14:paraId="407CE3A9" w14:textId="77777777" w:rsidTr="00C606B7">
        <w:trPr>
          <w:trHeight w:val="588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9457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осуществляет выбор способа представления информации в соответствии с поставленной задачей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C14C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знает различные способы подачи информации и использует их в зависимости от поставленной задачи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34577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7F23F7AA" w14:textId="77777777" w:rsidTr="00C606B7">
        <w:trPr>
          <w:trHeight w:val="876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A6C9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осуществляет поиск информации в базах данных, компьютерных сетях и 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1F12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владеет методами поиска и фильтрования информации, умеет находить необходимые данные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DC44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55758B9A" w14:textId="77777777" w:rsidTr="00C606B7">
        <w:trPr>
          <w:trHeight w:val="428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223B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представляет числовую информацию различными </w:t>
            </w: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способами (таблица, график, диаграмма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F372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может использовать и хорошо владеет специальными программами для оформления </w:t>
            </w: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данных в виде таблиц, графиков, диаграмм с использованием формул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373A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2F8750F7" w14:textId="77777777" w:rsidTr="00C606B7">
        <w:trPr>
          <w:trHeight w:val="664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837E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представляет проекты в виде иллюстрированных презентаций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2581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использует специальные программы для презентации личных и ко</w:t>
            </w:r>
            <w:bookmarkStart w:id="2" w:name="_GoBack"/>
            <w:bookmarkEnd w:id="2"/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ллективных проектов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B090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5688AC77" w14:textId="77777777" w:rsidTr="00C606B7">
        <w:trPr>
          <w:trHeight w:val="1206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E699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имеет представления о компьютерной графике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77BD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применят знание программ компьютерной графики в профессиональной деятельности при организации работ на объекте ландшафтного строительства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6C0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06B52972" w14:textId="77777777" w:rsidTr="00C606B7">
        <w:trPr>
          <w:trHeight w:val="964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2D77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умеет редактировать фотоизображения в специальных программах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1F13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применяет специальные программы для редактирования изображений объектов ландшафтной архитектуры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E482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618AA13C" w14:textId="77777777" w:rsidTr="00C606B7">
        <w:trPr>
          <w:trHeight w:val="964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A233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имеет представление о формировании чертежей объектов садово-паркового строительства от настройки рабочего пространства до вывода чертежа на печать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69AC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использует специальные программы в профессиональной деятельности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E219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67C6CA49" w14:textId="77777777" w:rsidTr="00C606B7">
        <w:trPr>
          <w:trHeight w:val="663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77EE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различает изображение чертежей, выполненных в различных профессиональных программах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A5F9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использует специальные программы в профессиональной деятельности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2A5C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1FA49290" w14:textId="77777777" w:rsidTr="00C606B7">
        <w:trPr>
          <w:trHeight w:val="964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3B91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умеет поддерживать дистанционные коммуникации и выполнять совместные проекты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1CD6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подбирает информационные ресурсы для коллективной работы по решению профессиональных задач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44EA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5326A42F" w14:textId="77777777" w:rsidTr="00C606B7">
        <w:trPr>
          <w:tblCellSpacing w:w="0" w:type="dxa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51B8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Знания:</w:t>
            </w:r>
          </w:p>
        </w:tc>
      </w:tr>
      <w:tr w:rsidR="00B053DD" w:rsidRPr="00C606B7" w14:paraId="1F878C0E" w14:textId="77777777" w:rsidTr="00C606B7">
        <w:trPr>
          <w:trHeight w:val="600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7C97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различные подходы к понятию «информация»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5459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использует навыки поиска, структурирования, использования информации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833E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Тестирование, </w:t>
            </w:r>
          </w:p>
          <w:p w14:paraId="1D68C21C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работы,</w:t>
            </w:r>
          </w:p>
          <w:p w14:paraId="56EB64D1" w14:textId="77777777" w:rsidR="00B053DD" w:rsidRPr="00C606B7" w:rsidRDefault="00B053DD" w:rsidP="00C6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B053DD" w:rsidRPr="00C606B7" w14:paraId="5BE5723A" w14:textId="77777777" w:rsidTr="00C606B7">
        <w:trPr>
          <w:trHeight w:val="556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BEAB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системы электронного документооборота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67D5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выбирает необходимое программное обеспечение для решения профессиональных задач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3BAE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7AFFECB6" w14:textId="77777777" w:rsidTr="00C606B7">
        <w:trPr>
          <w:trHeight w:val="1124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0A31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средства программ для формирования таблиц, баз данных, отчетных документов и показателей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BB97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использует специальное программное обеспечение для составления таблиц </w:t>
            </w:r>
            <w:proofErr w:type="spellStart"/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перечетных</w:t>
            </w:r>
            <w:proofErr w:type="spellEnd"/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ведомостей, ведомостей учета растений;</w:t>
            </w:r>
          </w:p>
          <w:p w14:paraId="0ACC55C4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применяет технологии ПО для составления необходимых документов отчетности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05BC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34A1B9DE" w14:textId="77777777" w:rsidTr="00C606B7">
        <w:trPr>
          <w:trHeight w:val="1095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0624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средства программ компьютерной графики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6F05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обладает навыками чтения и понимания чертежей, их структуры, процесса создания проектной документации;</w:t>
            </w:r>
          </w:p>
          <w:p w14:paraId="48F8C16C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обладает навыками переноса проекта в натуру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2554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3DD" w:rsidRPr="00C606B7" w14:paraId="75ED8B87" w14:textId="77777777" w:rsidTr="00C606B7">
        <w:trPr>
          <w:trHeight w:val="559"/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55E3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методы коллективной работы над проектом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FF2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применяет различные виды компьютерных коммуникаций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9F86" w14:textId="77777777" w:rsidR="00B053DD" w:rsidRPr="00C606B7" w:rsidRDefault="00B053DD" w:rsidP="00C6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0EAE8F" w14:textId="77777777" w:rsidR="00B053DD" w:rsidRPr="00B053DD" w:rsidRDefault="00B053DD" w:rsidP="00B0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137C9" w14:textId="17DE9573" w:rsidR="00815FE3" w:rsidRPr="00B053DD" w:rsidRDefault="00815FE3" w:rsidP="00B0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03498360"/>
      <w:bookmarkStart w:id="4" w:name="_Toc111015519"/>
      <w:bookmarkEnd w:id="3"/>
      <w:bookmarkEnd w:id="4"/>
    </w:p>
    <w:sectPr w:rsidR="00815FE3" w:rsidRPr="00B053DD" w:rsidSect="00B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B8E1" w14:textId="77777777" w:rsidR="00585ED4" w:rsidRDefault="00585ED4" w:rsidP="00815FE3">
      <w:pPr>
        <w:spacing w:after="0" w:line="240" w:lineRule="auto"/>
      </w:pPr>
      <w:r>
        <w:separator/>
      </w:r>
    </w:p>
  </w:endnote>
  <w:endnote w:type="continuationSeparator" w:id="0">
    <w:p w14:paraId="34F23740" w14:textId="77777777" w:rsidR="00585ED4" w:rsidRDefault="00585ED4" w:rsidP="0081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997555"/>
      <w:docPartObj>
        <w:docPartGallery w:val="Page Numbers (Bottom of Page)"/>
        <w:docPartUnique/>
      </w:docPartObj>
    </w:sdtPr>
    <w:sdtContent>
      <w:p w14:paraId="102B39A8" w14:textId="38FF3B36" w:rsidR="00C606B7" w:rsidRDefault="00C606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3C7A4D" w14:textId="77777777" w:rsidR="00C606B7" w:rsidRDefault="00C606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D824" w14:textId="77777777" w:rsidR="00585ED4" w:rsidRDefault="00585ED4" w:rsidP="00815FE3">
      <w:pPr>
        <w:spacing w:after="0" w:line="240" w:lineRule="auto"/>
      </w:pPr>
      <w:r>
        <w:separator/>
      </w:r>
    </w:p>
  </w:footnote>
  <w:footnote w:type="continuationSeparator" w:id="0">
    <w:p w14:paraId="4875C6B6" w14:textId="77777777" w:rsidR="00585ED4" w:rsidRDefault="00585ED4" w:rsidP="00815FE3">
      <w:pPr>
        <w:spacing w:after="0" w:line="240" w:lineRule="auto"/>
      </w:pPr>
      <w:r>
        <w:continuationSeparator/>
      </w:r>
    </w:p>
  </w:footnote>
  <w:footnote w:id="1">
    <w:p w14:paraId="7CE95981" w14:textId="77777777" w:rsidR="00B053DD" w:rsidRDefault="00B053DD" w:rsidP="00815FE3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6C248CE9" w14:textId="77777777" w:rsidR="00B053DD" w:rsidRDefault="00B053DD" w:rsidP="00A86B7B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В соответствии с Приложением 3 ПООП.</w:t>
      </w:r>
    </w:p>
  </w:footnote>
  <w:footnote w:id="3">
    <w:p w14:paraId="5B00A444" w14:textId="77777777" w:rsidR="00B053DD" w:rsidRDefault="00B053DD" w:rsidP="00B053D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C9F"/>
    <w:multiLevelType w:val="multilevel"/>
    <w:tmpl w:val="CAA84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5C97"/>
    <w:multiLevelType w:val="multilevel"/>
    <w:tmpl w:val="B3D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046FF"/>
    <w:multiLevelType w:val="multilevel"/>
    <w:tmpl w:val="C9F8C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7D53"/>
    <w:multiLevelType w:val="hybridMultilevel"/>
    <w:tmpl w:val="1D744952"/>
    <w:lvl w:ilvl="0" w:tplc="93A21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2AE6"/>
    <w:multiLevelType w:val="multilevel"/>
    <w:tmpl w:val="ECC6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35385"/>
    <w:multiLevelType w:val="multilevel"/>
    <w:tmpl w:val="A15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F7"/>
    <w:rsid w:val="00060946"/>
    <w:rsid w:val="000637F7"/>
    <w:rsid w:val="00254035"/>
    <w:rsid w:val="00577F47"/>
    <w:rsid w:val="00585ED4"/>
    <w:rsid w:val="005F3875"/>
    <w:rsid w:val="006238C9"/>
    <w:rsid w:val="00815FE3"/>
    <w:rsid w:val="00A86B7B"/>
    <w:rsid w:val="00B053DD"/>
    <w:rsid w:val="00C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9D78"/>
  <w15:chartTrackingRefBased/>
  <w15:docId w15:val="{68068D47-6596-452C-80B7-B3F4A24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7,bqiaagaaeyqcaaagiaiaaanqbaaabv4eaaaaaaaaaaaaaaaaaaaaaaaaaaaaaaaaaaaaaaaaaaaaaaaaaaaaaaaaaaaaaaaaaaaaaaaaaaaaaaaaaaaaaaaaaaaaaaaaaaaaaaaaaaaaaaaaaaaaaaaaaaaaaaaaaaaaaaaaaaaaaaaaaaaaaaaaaaaaaaaaaaaaaaaaaaaaaaaaaaaaaaaaaaaaaaaaaaaaaaaa"/>
    <w:basedOn w:val="a"/>
    <w:rsid w:val="0025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15FE3"/>
  </w:style>
  <w:style w:type="character" w:customStyle="1" w:styleId="1786">
    <w:name w:val="1786"/>
    <w:aliases w:val="bqiaagaaeyqcaaagiaiaaap3awaabqueaaaaaaaaaaaaaaaaaaaaaaaaaaaaaaaaaaaaaaaaaaaaaaaaaaaaaaaaaaaaaaaaaaaaaaaaaaaaaaaaaaaaaaaaaaaaaaaaaaaaaaaaaaaaaaaaaaaaaaaaaaaaaaaaaaaaaaaaaaaaaaaaaaaaaaaaaaaaaaaaaaaaaaaaaaaaaaaaaaaaaaaaaaaaaaaaaaaaaaaa"/>
    <w:basedOn w:val="a0"/>
    <w:rsid w:val="00B053DD"/>
  </w:style>
  <w:style w:type="character" w:customStyle="1" w:styleId="1159">
    <w:name w:val="1159"/>
    <w:aliases w:val="bqiaagaaeyqcaaagiaiaaapuawaabfwdaaaaaaaaaaaaaaaaaaaaaaaaaaaaaaaaaaaaaaaaaaaaaaaaaaaaaaaaaaaaaaaaaaaaaaaaaaaaaaaaaaaaaaaaaaaaaaaaaaaaaaaaaaaaaaaaaaaaaaaaaaaaaaaaaaaaaaaaaaaaaaaaaaaaaaaaaaaaaaaaaaaaaaaaaaaaaaaaaaaaaaaaaaaaaaaaaaaaaaaa"/>
    <w:basedOn w:val="a0"/>
    <w:rsid w:val="00B053DD"/>
  </w:style>
  <w:style w:type="character" w:customStyle="1" w:styleId="2859">
    <w:name w:val="2859"/>
    <w:aliases w:val="bqiaagaaeyqcaaagiaiaaaoscgaabaak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363">
    <w:name w:val="1363"/>
    <w:aliases w:val="bqiaagaaeyqcaaagiaiaaao6baaabcge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415">
    <w:name w:val="1415"/>
    <w:aliases w:val="bqiaagaaeyqcaaagiaiaaapubaaabfwe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239">
    <w:name w:val="1239"/>
    <w:aliases w:val="bqiaagaaeyqcaaagiaiaaam+baaabuwe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395">
    <w:name w:val="1395"/>
    <w:aliases w:val="bqiaagaaeyqcaaagiaiaaapabaaabege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142">
    <w:name w:val="1142"/>
    <w:aliases w:val="bqiaagaaeyqcaaagiaiaaapdawaabesd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2047">
    <w:name w:val="2047"/>
    <w:aliases w:val="bqiaagaaeyqcaaagiaiaaanmbwaabxqh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113">
    <w:name w:val="1113"/>
    <w:aliases w:val="bqiaagaaeyqcaaagiaiaaapaawaabc4daaaaaaaaaaaaaaaaaaaaaaaaaaaaaaaaaaaaaaaaaaaaaaaaaaaaaaaaaaaaaaaaaaaaaaaaaaaaaaaaaaaaaaaaaaaaaaaaaaaaaaaaaaaaaaaaaaaaaaaaaaaaaaaaaaaaaaaaaaaaaaaaaaaaaaaaaaaaaaaaaaaaaaaaaaaaaaaaaaaaaaaaaaaaaaaaaaaaaaaa"/>
    <w:basedOn w:val="a0"/>
    <w:rsid w:val="006238C9"/>
  </w:style>
  <w:style w:type="character" w:customStyle="1" w:styleId="1413">
    <w:name w:val="1413"/>
    <w:aliases w:val="bqiaagaaeyqcaaagiaiaaapsbaaabfoe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236">
    <w:name w:val="1236"/>
    <w:aliases w:val="bqiaagaaeyqcaaagiaiaaam7baaabuke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994">
    <w:name w:val="1994"/>
    <w:aliases w:val="bqiaagaaeyqcaaagiaiaaamxbwaabt8h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819">
    <w:name w:val="1819"/>
    <w:aliases w:val="bqiaagaaeyqcaaagiaiaaaocbgaabzag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361">
    <w:name w:val="1361"/>
    <w:aliases w:val="bqiaagaaeyqcaaagiaiaaao4baaabcye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723">
    <w:name w:val="1723"/>
    <w:aliases w:val="bqiaagaaeyqcaaagiaiaaamibgaabtag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467">
    <w:name w:val="1467"/>
    <w:aliases w:val="bqiaagaaeyqcaaagiaiaaamibqaabtaf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497">
    <w:name w:val="1497"/>
    <w:aliases w:val="bqiaagaaeyqcaaagiaiaaanabqaabu4f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487">
    <w:name w:val="1487"/>
    <w:aliases w:val="bqiaagaaeyqcaaagiaiaaam2bqaabuqf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character" w:customStyle="1" w:styleId="1147">
    <w:name w:val="1147"/>
    <w:aliases w:val="bqiaagaaeyqcaaagiaiaaapiawaabfadaaaaaaaaaaaaaaaaaaaaaaaaaaaaaaaaaaaaaaaaaaaaaaaaaaaaaaaaaaaaaaaaaaaaaaaaaaaaaaaaaaaaaaaaaaaaaaaaaaaaaaaaaaaaaaaaaaaaaaaaaaaaaaaaaaaaaaaaaaaaaaaaaaaaaaaaaaaaaaaaaaaaaaaaaaaaaaaaaaaaaaaaaaaaaaaaaaaaaaaa"/>
    <w:basedOn w:val="a0"/>
    <w:rsid w:val="005F3875"/>
  </w:style>
  <w:style w:type="paragraph" w:styleId="a5">
    <w:name w:val="List Paragraph"/>
    <w:basedOn w:val="a"/>
    <w:uiPriority w:val="34"/>
    <w:qFormat/>
    <w:rsid w:val="00C606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6B7"/>
  </w:style>
  <w:style w:type="paragraph" w:styleId="a8">
    <w:name w:val="footer"/>
    <w:basedOn w:val="a"/>
    <w:link w:val="a9"/>
    <w:uiPriority w:val="99"/>
    <w:unhideWhenUsed/>
    <w:rsid w:val="00C6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496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2546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2575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0351" TargetMode="External"/><Relationship Id="rId10" Type="http://schemas.openxmlformats.org/officeDocument/2006/relationships/hyperlink" Target="https://e.lanbook.com/book/15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5903" TargetMode="External"/><Relationship Id="rId14" Type="http://schemas.openxmlformats.org/officeDocument/2006/relationships/hyperlink" Target="https://e.lanbook.com/book/247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2023-06-03T20:13:00Z</dcterms:created>
  <dcterms:modified xsi:type="dcterms:W3CDTF">2023-06-03T21:15:00Z</dcterms:modified>
</cp:coreProperties>
</file>