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B9" w:rsidRPr="00C43FB9" w:rsidRDefault="00C43FB9" w:rsidP="00C43FB9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B9" w:rsidRPr="00C43FB9" w:rsidRDefault="00C43FB9" w:rsidP="00C43FB9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C43FB9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C43FB9" w:rsidRPr="00C43FB9" w:rsidRDefault="00C43FB9" w:rsidP="00C43FB9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C43FB9">
        <w:rPr>
          <w:noProof/>
          <w:lang w:bidi="en-US"/>
        </w:rPr>
        <w:t>ДЕПАРТАМЕНТ ОБРАЗОВАНИЯ И НАУКИ КОСТРОМСКОЙ ОБЛАСТИ</w:t>
      </w:r>
    </w:p>
    <w:p w:rsidR="00C43FB9" w:rsidRPr="00C43FB9" w:rsidRDefault="00C43FB9" w:rsidP="00C43FB9">
      <w:pPr>
        <w:jc w:val="center"/>
        <w:rPr>
          <w:b/>
          <w:sz w:val="20"/>
          <w:szCs w:val="20"/>
          <w:lang w:bidi="en-US"/>
        </w:rPr>
      </w:pPr>
    </w:p>
    <w:p w:rsidR="00C43FB9" w:rsidRPr="00C43FB9" w:rsidRDefault="00C43FB9" w:rsidP="00C43FB9">
      <w:pPr>
        <w:jc w:val="center"/>
        <w:rPr>
          <w:b/>
          <w:sz w:val="20"/>
          <w:szCs w:val="20"/>
          <w:lang w:bidi="en-US"/>
        </w:rPr>
      </w:pPr>
      <w:r w:rsidRPr="00C43FB9">
        <w:rPr>
          <w:b/>
          <w:sz w:val="20"/>
          <w:szCs w:val="20"/>
          <w:lang w:bidi="en-US"/>
        </w:rPr>
        <w:t>ОБЛАСТНОЕ ГОСУДАРСТВЕННОЕ БЮДЖЕТНОЕ ПРОФЕССИОНАЛЬНОЕ</w:t>
      </w:r>
    </w:p>
    <w:p w:rsidR="00C43FB9" w:rsidRPr="00C43FB9" w:rsidRDefault="00C43FB9" w:rsidP="00C43FB9">
      <w:pPr>
        <w:jc w:val="center"/>
        <w:rPr>
          <w:b/>
          <w:sz w:val="20"/>
          <w:szCs w:val="20"/>
          <w:lang w:bidi="en-US"/>
        </w:rPr>
      </w:pPr>
      <w:r w:rsidRPr="00C43FB9">
        <w:rPr>
          <w:b/>
          <w:sz w:val="20"/>
          <w:szCs w:val="20"/>
          <w:lang w:bidi="en-US"/>
        </w:rPr>
        <w:t>ОБРАЗОВАТЕЛЬНОЕ УЧРЕЖДЕНИЕ</w:t>
      </w:r>
    </w:p>
    <w:p w:rsidR="00C43FB9" w:rsidRPr="00C43FB9" w:rsidRDefault="00C43FB9" w:rsidP="00C43FB9">
      <w:pPr>
        <w:jc w:val="center"/>
        <w:rPr>
          <w:b/>
          <w:sz w:val="28"/>
          <w:szCs w:val="28"/>
          <w:lang w:bidi="en-US"/>
        </w:rPr>
      </w:pPr>
      <w:r w:rsidRPr="00C43FB9">
        <w:rPr>
          <w:b/>
          <w:sz w:val="28"/>
          <w:szCs w:val="28"/>
          <w:lang w:bidi="en-US"/>
        </w:rPr>
        <w:t>«Костромской колледж отраслевых технологий строительства и лесной промышленности»</w:t>
      </w:r>
    </w:p>
    <w:p w:rsidR="00C43FB9" w:rsidRPr="00C43FB9" w:rsidRDefault="00C43FB9" w:rsidP="00C43FB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3FB9" w:rsidRPr="00C43FB9" w:rsidRDefault="00C43FB9" w:rsidP="00C43FB9">
      <w:pPr>
        <w:autoSpaceDE w:val="0"/>
        <w:autoSpaceDN w:val="0"/>
        <w:adjustRightInd w:val="0"/>
        <w:ind w:firstLine="500"/>
        <w:jc w:val="right"/>
        <w:rPr>
          <w:b/>
        </w:rPr>
      </w:pPr>
      <w:r w:rsidRPr="00C43FB9">
        <w:rPr>
          <w:b/>
        </w:rPr>
        <w:t xml:space="preserve">Утвержден приказом директора </w:t>
      </w:r>
    </w:p>
    <w:p w:rsidR="00C43FB9" w:rsidRPr="00C43FB9" w:rsidRDefault="00C43FB9" w:rsidP="00C43FB9">
      <w:pPr>
        <w:autoSpaceDE w:val="0"/>
        <w:autoSpaceDN w:val="0"/>
        <w:adjustRightInd w:val="0"/>
        <w:ind w:firstLine="500"/>
        <w:jc w:val="right"/>
        <w:rPr>
          <w:b/>
        </w:rPr>
      </w:pPr>
      <w:r w:rsidRPr="00C43FB9">
        <w:rPr>
          <w:b/>
        </w:rPr>
        <w:t xml:space="preserve">ОГБПОУ «Костромской </w:t>
      </w:r>
    </w:p>
    <w:p w:rsidR="00C43FB9" w:rsidRPr="00C43FB9" w:rsidRDefault="00C43FB9" w:rsidP="00C43FB9">
      <w:pPr>
        <w:autoSpaceDE w:val="0"/>
        <w:autoSpaceDN w:val="0"/>
        <w:adjustRightInd w:val="0"/>
        <w:ind w:firstLine="500"/>
        <w:jc w:val="right"/>
        <w:rPr>
          <w:b/>
        </w:rPr>
      </w:pPr>
      <w:r w:rsidRPr="00C43FB9">
        <w:rPr>
          <w:b/>
        </w:rPr>
        <w:t>колледж отраслевых технологий строительства</w:t>
      </w:r>
    </w:p>
    <w:p w:rsidR="00C43FB9" w:rsidRPr="00C43FB9" w:rsidRDefault="00C43FB9" w:rsidP="00C43FB9">
      <w:pPr>
        <w:autoSpaceDE w:val="0"/>
        <w:autoSpaceDN w:val="0"/>
        <w:adjustRightInd w:val="0"/>
        <w:ind w:firstLine="500"/>
        <w:jc w:val="right"/>
        <w:rPr>
          <w:b/>
        </w:rPr>
      </w:pPr>
      <w:r w:rsidRPr="00C43FB9">
        <w:rPr>
          <w:b/>
        </w:rPr>
        <w:t xml:space="preserve">и лесной промышленности» </w:t>
      </w:r>
    </w:p>
    <w:p w:rsidR="00C43FB9" w:rsidRPr="00C43FB9" w:rsidRDefault="00C43FB9" w:rsidP="00C43FB9">
      <w:pPr>
        <w:autoSpaceDE w:val="0"/>
        <w:autoSpaceDN w:val="0"/>
        <w:adjustRightInd w:val="0"/>
        <w:ind w:firstLine="500"/>
        <w:jc w:val="right"/>
      </w:pPr>
      <w:r w:rsidRPr="00C43FB9">
        <w:rPr>
          <w:b/>
        </w:rPr>
        <w:t>№</w:t>
      </w:r>
      <w:r w:rsidRPr="00C43FB9">
        <w:rPr>
          <w:b/>
          <w:u w:val="single"/>
        </w:rPr>
        <w:t xml:space="preserve"> 95 </w:t>
      </w:r>
      <w:r w:rsidRPr="00C43FB9">
        <w:rPr>
          <w:b/>
        </w:rPr>
        <w:t xml:space="preserve"> от </w:t>
      </w:r>
      <w:r w:rsidRPr="00C43FB9">
        <w:rPr>
          <w:b/>
          <w:u w:val="single"/>
        </w:rPr>
        <w:t>31 августа  2017 г.</w:t>
      </w:r>
    </w:p>
    <w:p w:rsidR="00C43FB9" w:rsidRPr="00C43FB9" w:rsidRDefault="00C43FB9" w:rsidP="00C43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b/>
          <w:caps/>
          <w:kern w:val="1"/>
          <w:lang w:eastAsia="hi-IN" w:bidi="hi-IN"/>
        </w:rPr>
      </w:pPr>
      <w:r w:rsidRPr="00C43FB9">
        <w:rPr>
          <w:b/>
          <w:caps/>
          <w:kern w:val="1"/>
          <w:lang w:eastAsia="hi-IN" w:bidi="hi-IN"/>
        </w:rPr>
        <w:t xml:space="preserve"> </w:t>
      </w:r>
    </w:p>
    <w:p w:rsidR="00C43FB9" w:rsidRPr="00C43FB9" w:rsidRDefault="00C43FB9" w:rsidP="00C43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A6A76" w:rsidRPr="00BA1ED1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BA1ED1">
        <w:rPr>
          <w:b/>
          <w:caps/>
        </w:rPr>
        <w:t>рабочая ПРОГРАММа  ПРОФЕССИОНАЛЬНОГО  МОДУЛЯ</w:t>
      </w:r>
    </w:p>
    <w:p w:rsidR="00AA6A76" w:rsidRPr="00BA1ED1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A1ED1">
        <w:rPr>
          <w:b/>
        </w:rPr>
        <w:t xml:space="preserve">ПМ 02. </w:t>
      </w:r>
      <w:r w:rsidR="00BA1ED1" w:rsidRPr="00BA1ED1">
        <w:rPr>
          <w:b/>
        </w:rPr>
        <w:t xml:space="preserve">ТЕХНИЧЕСКОЕ ОБСЛУЖИВАНИЕ И РЕМОНТ ПОДЪЕМНО_ТРАНСПОРТНЫХ, СТРОИТЕЛЬНЫХ, ДОРОЖНЫХ МАШИН И ОБОРУДОВАНИЯ В СТАЦИОНАРНЫХ МАСТЕРСКИХ И НА МЕСТЕ ВЫПОЛНЕНИЯ РАБОТ </w:t>
      </w:r>
    </w:p>
    <w:p w:rsidR="007E5B23" w:rsidRPr="007E5B23" w:rsidRDefault="007E5B23" w:rsidP="007E5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E5B23">
        <w:rPr>
          <w:b/>
          <w:sz w:val="28"/>
          <w:szCs w:val="28"/>
        </w:rPr>
        <w:t>для заочной формы обучения</w:t>
      </w:r>
    </w:p>
    <w:p w:rsidR="00AA6A76" w:rsidRDefault="00AA6A76" w:rsidP="00AA6A76">
      <w:pPr>
        <w:spacing w:line="360" w:lineRule="auto"/>
        <w:jc w:val="center"/>
        <w:rPr>
          <w:sz w:val="28"/>
          <w:szCs w:val="28"/>
        </w:rPr>
      </w:pPr>
    </w:p>
    <w:p w:rsidR="00BA1ED1" w:rsidRDefault="00AA6A76" w:rsidP="00AA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23.02.04 Техническая эксплуатация и ремонт подъемно-транспортных,  строительных, дорожных машин и оборудования </w:t>
      </w:r>
    </w:p>
    <w:p w:rsidR="00AA6A76" w:rsidRDefault="00AA6A76" w:rsidP="00AA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отраслям)</w:t>
      </w:r>
    </w:p>
    <w:p w:rsidR="00AA6A76" w:rsidRDefault="00AA6A76" w:rsidP="00AA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(базовой подготовки) </w:t>
      </w: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AA6A76" w:rsidRDefault="00AA6A76" w:rsidP="00AA6A76">
      <w:pPr>
        <w:spacing w:line="360" w:lineRule="auto"/>
        <w:jc w:val="center"/>
        <w:rPr>
          <w:b/>
          <w:sz w:val="28"/>
          <w:szCs w:val="28"/>
        </w:rPr>
      </w:pPr>
    </w:p>
    <w:p w:rsidR="00AA6A76" w:rsidRDefault="00AA6A76" w:rsidP="00AA6A76">
      <w:pPr>
        <w:spacing w:line="360" w:lineRule="auto"/>
        <w:jc w:val="center"/>
        <w:rPr>
          <w:sz w:val="28"/>
          <w:szCs w:val="28"/>
        </w:rPr>
      </w:pPr>
    </w:p>
    <w:p w:rsidR="00AA6A76" w:rsidRDefault="00AA6A76" w:rsidP="00AA6A76">
      <w:pPr>
        <w:spacing w:line="360" w:lineRule="auto"/>
        <w:jc w:val="center"/>
        <w:rPr>
          <w:sz w:val="28"/>
          <w:szCs w:val="28"/>
        </w:rPr>
      </w:pPr>
    </w:p>
    <w:p w:rsidR="00BA1ED1" w:rsidRDefault="00BA1ED1" w:rsidP="007E5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AA6A76" w:rsidRDefault="00D13AA4" w:rsidP="00C4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  <w:r w:rsidR="00AA6A76">
        <w:rPr>
          <w:bCs/>
          <w:sz w:val="28"/>
          <w:szCs w:val="28"/>
        </w:rPr>
        <w:t xml:space="preserve"> г.</w:t>
      </w:r>
    </w:p>
    <w:p w:rsidR="00C43FB9" w:rsidRDefault="00C43FB9" w:rsidP="00C4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43FB9" w:rsidRPr="00C43FB9" w:rsidRDefault="00C43FB9" w:rsidP="00C43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C43FB9">
        <w:t>Рабочая программа профессионального модуля разработана на основе Федерального государственного образовательного стандарта по профессии  ППКРС.</w:t>
      </w:r>
    </w:p>
    <w:p w:rsidR="00C43FB9" w:rsidRPr="00C43FB9" w:rsidRDefault="00C43FB9" w:rsidP="00C43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C43FB9">
        <w:rPr>
          <w:szCs w:val="28"/>
        </w:rPr>
        <w:t>23.02.04 «Техническая эксплуатация подъемно-транспортных, строительных, дорожных машин и оборудования (по отраслям)»</w:t>
      </w:r>
    </w:p>
    <w:p w:rsidR="00C43FB9" w:rsidRPr="00C43FB9" w:rsidRDefault="00C43FB9" w:rsidP="00C43FB9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43FB9" w:rsidRPr="00C43FB9" w:rsidRDefault="00C43FB9" w:rsidP="00C43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3FB9">
        <w:rPr>
          <w:b/>
        </w:rPr>
        <w:t>Организация-разработчик:</w:t>
      </w:r>
      <w:r w:rsidRPr="00C43FB9">
        <w:t xml:space="preserve">  ОГБОУ  «Костромской колледж отраслевых технологий строительства и лесной промышленности»</w:t>
      </w:r>
    </w:p>
    <w:p w:rsidR="00C43FB9" w:rsidRPr="00C43FB9" w:rsidRDefault="00C43FB9" w:rsidP="00C43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43FB9" w:rsidRPr="00C43FB9" w:rsidRDefault="00C43FB9" w:rsidP="00C43F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3FB9">
        <w:rPr>
          <w:b/>
        </w:rPr>
        <w:t>Разработчики:</w:t>
      </w:r>
      <w:r w:rsidRPr="00C43FB9">
        <w:t xml:space="preserve">        Чигрин Валерий Николаевич – преподаватель специальных дисциплин.</w:t>
      </w:r>
    </w:p>
    <w:p w:rsidR="00AA6A76" w:rsidRDefault="00AA6A76" w:rsidP="00AA6A76">
      <w:pPr>
        <w:widowControl w:val="0"/>
        <w:tabs>
          <w:tab w:val="left" w:pos="6420"/>
        </w:tabs>
        <w:suppressAutoHyphens/>
      </w:pPr>
    </w:p>
    <w:p w:rsidR="00AA6A76" w:rsidRDefault="00AA6A76" w:rsidP="00AA6A76">
      <w:pPr>
        <w:widowControl w:val="0"/>
        <w:tabs>
          <w:tab w:val="left" w:pos="6420"/>
        </w:tabs>
        <w:suppressAutoHyphens/>
      </w:pPr>
    </w:p>
    <w:p w:rsidR="00AA6A76" w:rsidRDefault="00AA6A76" w:rsidP="00AA6A76">
      <w:pPr>
        <w:widowControl w:val="0"/>
        <w:tabs>
          <w:tab w:val="left" w:pos="0"/>
        </w:tabs>
        <w:suppressAutoHyphens/>
        <w:spacing w:line="360" w:lineRule="auto"/>
        <w:jc w:val="both"/>
        <w:rPr>
          <w:i/>
        </w:rPr>
      </w:pPr>
    </w:p>
    <w:p w:rsidR="00AA6A76" w:rsidRDefault="00AA6A76" w:rsidP="00AA6A76">
      <w:pPr>
        <w:widowControl w:val="0"/>
        <w:tabs>
          <w:tab w:val="left" w:pos="0"/>
        </w:tabs>
        <w:suppressAutoHyphens/>
        <w:spacing w:line="360" w:lineRule="auto"/>
        <w:jc w:val="both"/>
        <w:rPr>
          <w:i/>
        </w:rPr>
      </w:pPr>
    </w:p>
    <w:p w:rsidR="00AA6A76" w:rsidRDefault="00AA6A76" w:rsidP="00AA6A76">
      <w:pPr>
        <w:widowControl w:val="0"/>
        <w:tabs>
          <w:tab w:val="left" w:pos="0"/>
        </w:tabs>
        <w:suppressAutoHyphens/>
        <w:spacing w:line="360" w:lineRule="auto"/>
        <w:jc w:val="both"/>
        <w:rPr>
          <w:i/>
        </w:rPr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43FB9" w:rsidRDefault="00C43FB9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43FB9" w:rsidRDefault="00C43FB9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43FB9" w:rsidRDefault="00C43FB9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43FB9" w:rsidRDefault="00C43FB9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43FB9" w:rsidRDefault="00C43FB9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43FB9" w:rsidRDefault="00C43FB9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Pr="00601034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01034">
        <w:rPr>
          <w:b/>
          <w:sz w:val="28"/>
          <w:szCs w:val="28"/>
        </w:rPr>
        <w:lastRenderedPageBreak/>
        <w:t xml:space="preserve">СОДЕРЖАНИЕ </w:t>
      </w:r>
    </w:p>
    <w:p w:rsidR="005F6457" w:rsidRDefault="005F6457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5F6457" w:rsidRDefault="005F6457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5F6457" w:rsidRDefault="005F6457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Style w:val="af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6"/>
        <w:gridCol w:w="8542"/>
        <w:gridCol w:w="673"/>
      </w:tblGrid>
      <w:tr w:rsidR="005F6457" w:rsidTr="00601034">
        <w:trPr>
          <w:trHeight w:val="329"/>
        </w:trPr>
        <w:tc>
          <w:tcPr>
            <w:tcW w:w="0" w:type="auto"/>
          </w:tcPr>
          <w:p w:rsid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5F6457" w:rsidRPr="005F6457" w:rsidRDefault="005F6457" w:rsidP="005F64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F6457" w:rsidTr="00601034"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6457" w:rsidRPr="005F6457" w:rsidRDefault="005F6457" w:rsidP="005F6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5F6457">
              <w:rPr>
                <w:b/>
                <w:caps/>
                <w:sz w:val="24"/>
                <w:szCs w:val="24"/>
              </w:rPr>
              <w:t>ПАСПОРТ ПРОГРАММЫ ПРОФЕССИОНАЛЬНОГО МОДУЛЯ</w:t>
            </w:r>
          </w:p>
        </w:tc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4</w:t>
            </w:r>
          </w:p>
        </w:tc>
      </w:tr>
      <w:tr w:rsidR="005F6457" w:rsidTr="00601034"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6457" w:rsidRPr="005F6457" w:rsidRDefault="005F6457" w:rsidP="00C5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5F6457">
              <w:rPr>
                <w:b/>
                <w:caps/>
                <w:sz w:val="24"/>
                <w:szCs w:val="24"/>
              </w:rPr>
              <w:t xml:space="preserve">СТРУКТУРА и </w:t>
            </w:r>
            <w:r w:rsidR="00C546EF">
              <w:rPr>
                <w:b/>
                <w:caps/>
                <w:sz w:val="24"/>
                <w:szCs w:val="24"/>
              </w:rPr>
              <w:t xml:space="preserve"> </w:t>
            </w:r>
            <w:r w:rsidRPr="005F6457">
              <w:rPr>
                <w:b/>
                <w:caps/>
                <w:sz w:val="24"/>
                <w:szCs w:val="24"/>
              </w:rPr>
              <w:t>содержание профессионального модуля</w:t>
            </w:r>
            <w:r w:rsidRPr="005F6457">
              <w:rPr>
                <w:b/>
                <w:cap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8</w:t>
            </w:r>
          </w:p>
        </w:tc>
      </w:tr>
      <w:tr w:rsidR="005F6457" w:rsidTr="00601034"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6457" w:rsidRPr="005F6457" w:rsidRDefault="005F6457" w:rsidP="005F6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5F6457">
              <w:rPr>
                <w:b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  <w:r w:rsidRPr="005F6457">
              <w:rPr>
                <w:b/>
                <w:cap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23</w:t>
            </w:r>
          </w:p>
        </w:tc>
      </w:tr>
      <w:tr w:rsidR="005F6457" w:rsidTr="00601034"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F6457" w:rsidRPr="005F6457" w:rsidRDefault="005F6457" w:rsidP="005F6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5F6457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5F645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6457" w:rsidRPr="005F6457" w:rsidRDefault="005F6457" w:rsidP="00AA6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457">
              <w:rPr>
                <w:b/>
                <w:sz w:val="28"/>
                <w:szCs w:val="28"/>
              </w:rPr>
              <w:t>27</w:t>
            </w:r>
          </w:p>
        </w:tc>
      </w:tr>
    </w:tbl>
    <w:p w:rsidR="005F6457" w:rsidRDefault="005F6457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5F6457" w:rsidRDefault="005F6457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5F6457" w:rsidRDefault="005F6457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6A76" w:rsidRDefault="00AA6A76" w:rsidP="00AA6A76">
      <w:pPr>
        <w:rPr>
          <w:sz w:val="28"/>
          <w:szCs w:val="28"/>
        </w:rPr>
        <w:sectPr w:rsidR="00AA6A76" w:rsidSect="0086457A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>ПМ 02.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AA6A76" w:rsidRDefault="00AA6A76" w:rsidP="0058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sz w:val="28"/>
          <w:szCs w:val="28"/>
        </w:rPr>
        <w:t xml:space="preserve">Рабочая программа профессионального модуля   является частью </w:t>
      </w:r>
      <w:r w:rsidR="00587EF2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 xml:space="preserve"> в соответствии с ФГОС СПО по специальности  23.02.04 Техническая эксплуатация подъемно-транспортных, строительных, дорожных машин и оборудования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AA6A76" w:rsidRPr="00587EF2" w:rsidRDefault="00AA6A76" w:rsidP="00AA6A76">
      <w:pPr>
        <w:ind w:firstLine="708"/>
        <w:jc w:val="both"/>
        <w:rPr>
          <w:color w:val="0000FF"/>
          <w:sz w:val="28"/>
          <w:szCs w:val="28"/>
        </w:rPr>
      </w:pPr>
      <w:r w:rsidRPr="00587EF2">
        <w:rPr>
          <w:sz w:val="28"/>
          <w:szCs w:val="28"/>
        </w:rPr>
        <w:t>Рабочая  программа профессионального модуля может быть использована</w:t>
      </w:r>
      <w:r w:rsidRPr="00587EF2">
        <w:rPr>
          <w:b/>
          <w:sz w:val="28"/>
          <w:szCs w:val="28"/>
        </w:rPr>
        <w:t xml:space="preserve"> </w:t>
      </w:r>
      <w:r w:rsidRPr="00587EF2">
        <w:rPr>
          <w:sz w:val="28"/>
          <w:szCs w:val="28"/>
        </w:rPr>
        <w:t xml:space="preserve">в дополнительном профессиональном образовании и профессиональной подготовке по </w:t>
      </w:r>
      <w:r w:rsidRPr="00587EF2">
        <w:rPr>
          <w:rStyle w:val="29"/>
          <w:b w:val="0"/>
        </w:rPr>
        <w:t>технической эксплуатации подъемно-транспортных, строительных, дорожных машин и оборудования</w:t>
      </w:r>
      <w:r w:rsidRPr="00587EF2">
        <w:rPr>
          <w:sz w:val="28"/>
          <w:szCs w:val="28"/>
        </w:rPr>
        <w:t xml:space="preserve"> при наличии среднего (полного) общего образования, профессионального образования по смежным специальностям, а также может быть использована для программ повышения квалификации или  профессиональной подготовки: </w:t>
      </w:r>
    </w:p>
    <w:p w:rsidR="00AA6A76" w:rsidRPr="00C546EF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87EF2">
        <w:rPr>
          <w:color w:val="0000FF"/>
          <w:sz w:val="28"/>
          <w:szCs w:val="28"/>
        </w:rPr>
        <w:tab/>
      </w:r>
      <w:r w:rsidR="00C546EF" w:rsidRPr="00C546EF">
        <w:rPr>
          <w:sz w:val="28"/>
          <w:szCs w:val="28"/>
        </w:rPr>
        <w:t>18522</w:t>
      </w:r>
      <w:r w:rsidRPr="00C546EF">
        <w:rPr>
          <w:sz w:val="28"/>
          <w:szCs w:val="28"/>
        </w:rPr>
        <w:t xml:space="preserve"> Слесарь по ремонту </w:t>
      </w:r>
      <w:r w:rsidR="00C546EF" w:rsidRPr="00C546EF">
        <w:rPr>
          <w:sz w:val="28"/>
          <w:szCs w:val="28"/>
        </w:rPr>
        <w:t>дорожно-</w:t>
      </w:r>
      <w:r w:rsidRPr="00C546EF">
        <w:rPr>
          <w:sz w:val="28"/>
          <w:szCs w:val="28"/>
        </w:rPr>
        <w:t>строительных машин</w:t>
      </w:r>
      <w:r w:rsidR="00C546EF" w:rsidRPr="00C546EF">
        <w:rPr>
          <w:sz w:val="28"/>
          <w:szCs w:val="28"/>
        </w:rPr>
        <w:t xml:space="preserve"> и тракторов</w:t>
      </w:r>
    </w:p>
    <w:p w:rsidR="00AA6A76" w:rsidRPr="00587EF2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6EF">
        <w:rPr>
          <w:sz w:val="28"/>
          <w:szCs w:val="28"/>
        </w:rPr>
        <w:tab/>
      </w:r>
      <w:r w:rsidR="00C546EF" w:rsidRPr="00C546EF">
        <w:rPr>
          <w:sz w:val="28"/>
          <w:szCs w:val="28"/>
        </w:rPr>
        <w:t>13702</w:t>
      </w:r>
      <w:r w:rsidRPr="00C546EF">
        <w:rPr>
          <w:sz w:val="28"/>
          <w:szCs w:val="28"/>
        </w:rPr>
        <w:t xml:space="preserve"> Машинист дорожн</w:t>
      </w:r>
      <w:r w:rsidR="00C546EF" w:rsidRPr="00C546EF">
        <w:rPr>
          <w:sz w:val="28"/>
          <w:szCs w:val="28"/>
        </w:rPr>
        <w:t xml:space="preserve">о-транспортных </w:t>
      </w:r>
      <w:r w:rsidRPr="00C546EF">
        <w:rPr>
          <w:sz w:val="28"/>
          <w:szCs w:val="28"/>
        </w:rPr>
        <w:t>машин</w:t>
      </w:r>
      <w:r w:rsidRPr="00587EF2">
        <w:rPr>
          <w:sz w:val="28"/>
          <w:szCs w:val="28"/>
        </w:rPr>
        <w:t xml:space="preserve"> </w:t>
      </w:r>
    </w:p>
    <w:p w:rsidR="00AA6A76" w:rsidRDefault="00AA6A76" w:rsidP="00AA6A76">
      <w:pPr>
        <w:jc w:val="both"/>
        <w:rPr>
          <w:sz w:val="28"/>
          <w:szCs w:val="28"/>
        </w:rPr>
      </w:pPr>
      <w:r w:rsidRPr="00587EF2">
        <w:rPr>
          <w:sz w:val="28"/>
          <w:szCs w:val="28"/>
        </w:rPr>
        <w:t>Опыт работы не требуется.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7EF2" w:rsidRDefault="00AA6A76" w:rsidP="0058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профессионального модуля в </w:t>
      </w:r>
      <w:r w:rsidRPr="0086457A">
        <w:rPr>
          <w:b/>
          <w:sz w:val="28"/>
          <w:szCs w:val="28"/>
        </w:rPr>
        <w:t xml:space="preserve">структуре </w:t>
      </w:r>
      <w:r w:rsidR="00587EF2" w:rsidRPr="0086457A">
        <w:rPr>
          <w:b/>
          <w:sz w:val="28"/>
          <w:szCs w:val="28"/>
        </w:rPr>
        <w:t>программы подготовки специалистов среднего звена :</w:t>
      </w:r>
    </w:p>
    <w:p w:rsidR="00AA6A76" w:rsidRDefault="0086457A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87EF2">
        <w:rPr>
          <w:sz w:val="28"/>
          <w:szCs w:val="28"/>
        </w:rPr>
        <w:t>рофессиональный модуль</w:t>
      </w:r>
      <w:r w:rsidR="00AA6A76">
        <w:rPr>
          <w:sz w:val="28"/>
          <w:szCs w:val="28"/>
        </w:rPr>
        <w:t xml:space="preserve"> в составе профессионального цикла.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t xml:space="preserve"> 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модуля – требования к результатам освоения модуля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 должен обладать общими компетенциями, включающие в себя способность: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587EF2" w:rsidRPr="00587EF2">
        <w:rPr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>
        <w:rPr>
          <w:sz w:val="28"/>
          <w:szCs w:val="28"/>
        </w:rPr>
        <w:tab/>
        <w:t>Ориентироваться в условиях  смены технологий в профессиональной деятельности.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AA6A76" w:rsidRDefault="00AA6A76" w:rsidP="00AA6A76">
      <w:pPr>
        <w:jc w:val="both"/>
        <w:rPr>
          <w:sz w:val="28"/>
          <w:szCs w:val="28"/>
        </w:rPr>
      </w:pPr>
      <w:r>
        <w:rPr>
          <w:sz w:val="28"/>
          <w:szCs w:val="28"/>
        </w:rPr>
        <w:t>ПК 2.1.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 регламентные работы по техническому обслуживанию и  ремонту подъемно-транспортных, строительных, дорожных машин и оборудования в соответствии с требованиями технологических процессов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оборудования;</w:t>
      </w:r>
    </w:p>
    <w:p w:rsidR="00AA6A76" w:rsidRDefault="00587EF2" w:rsidP="00AA6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A76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A6A76" w:rsidRDefault="00AA6A76" w:rsidP="00AA6A76">
      <w:pPr>
        <w:pStyle w:val="aa"/>
        <w:ind w:left="120" w:firstLine="300"/>
      </w:pPr>
      <w:r>
        <w:rPr>
          <w:b/>
          <w:sz w:val="28"/>
          <w:szCs w:val="28"/>
        </w:rPr>
        <w:t>иметь практический опыт:</w:t>
      </w:r>
    </w:p>
    <w:p w:rsidR="00AA6A76" w:rsidRDefault="00B33826" w:rsidP="00B3382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A76">
        <w:rPr>
          <w:sz w:val="28"/>
          <w:szCs w:val="28"/>
        </w:rPr>
        <w:t>технической эксплуатации подъемно-транспортных, строительных, дорожных машин и оборудования;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AA6A76" w:rsidRDefault="00AA6A76" w:rsidP="00B33826">
      <w:pPr>
        <w:pStyle w:val="aa"/>
        <w:spacing w:after="0"/>
        <w:ind w:right="-200" w:firstLine="406"/>
        <w:jc w:val="both"/>
        <w:rPr>
          <w:sz w:val="28"/>
          <w:szCs w:val="28"/>
        </w:rPr>
      </w:pPr>
      <w:r>
        <w:rPr>
          <w:sz w:val="28"/>
          <w:szCs w:val="28"/>
        </w:rPr>
        <w:t>учета срока службы, наработки объектов эксплуатации, причин и продолжительности простоев техники;</w:t>
      </w:r>
    </w:p>
    <w:p w:rsidR="00AA6A76" w:rsidRDefault="00AA6A76" w:rsidP="00B33826">
      <w:pPr>
        <w:pStyle w:val="aa"/>
        <w:spacing w:after="0"/>
        <w:ind w:left="20" w:right="120" w:firstLine="406"/>
        <w:jc w:val="both"/>
        <w:rPr>
          <w:sz w:val="28"/>
          <w:szCs w:val="28"/>
        </w:rPr>
      </w:pPr>
      <w:r>
        <w:rPr>
          <w:sz w:val="28"/>
          <w:szCs w:val="28"/>
        </w:rPr>
        <w:t>регулировки двигателей внутреннего сгорания (ДВС);</w:t>
      </w:r>
    </w:p>
    <w:p w:rsidR="00AA6A76" w:rsidRDefault="00AA6A76" w:rsidP="00B33826">
      <w:pPr>
        <w:pStyle w:val="aa"/>
        <w:spacing w:after="0"/>
        <w:ind w:left="20" w:right="120" w:firstLine="406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технического обслуживания ДВС и подъемно - транспортных, строительных, дорожных машин и оборудования;</w:t>
      </w:r>
    </w:p>
    <w:p w:rsidR="00AA6A76" w:rsidRDefault="00AA6A76" w:rsidP="00B33826">
      <w:pPr>
        <w:pStyle w:val="aa"/>
        <w:spacing w:after="0"/>
        <w:ind w:left="20" w:right="460" w:firstLine="406"/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мерительным инструментом, техническими средствами контроля и определения параметров;</w:t>
      </w:r>
    </w:p>
    <w:p w:rsidR="00AA6A76" w:rsidRDefault="00AA6A76" w:rsidP="00B338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6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дуговой сварки и резки металлов, механической обработки металлов, электромонтажных работ;</w:t>
      </w:r>
    </w:p>
    <w:p w:rsidR="00AA6A76" w:rsidRDefault="00AA6A76" w:rsidP="00B338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A6A76" w:rsidRDefault="00AA6A76" w:rsidP="00B33826">
      <w:pPr>
        <w:pStyle w:val="aa"/>
        <w:spacing w:after="0"/>
        <w:ind w:left="23" w:right="1077" w:firstLine="403"/>
        <w:jc w:val="both"/>
        <w:rPr>
          <w:sz w:val="28"/>
          <w:szCs w:val="28"/>
        </w:rPr>
      </w:pPr>
      <w:r>
        <w:rPr>
          <w:sz w:val="28"/>
          <w:szCs w:val="28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AA6A76" w:rsidRDefault="00AA6A76" w:rsidP="00B33826">
      <w:pPr>
        <w:pStyle w:val="aa"/>
        <w:spacing w:after="0"/>
        <w:ind w:left="23" w:right="-198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AA6A76" w:rsidRDefault="00AA6A76" w:rsidP="00B33826">
      <w:pPr>
        <w:pStyle w:val="aa"/>
        <w:spacing w:after="0" w:line="278" w:lineRule="exact"/>
        <w:ind w:left="20" w:right="-200" w:firstLine="403"/>
        <w:jc w:val="both"/>
        <w:rPr>
          <w:sz w:val="28"/>
          <w:szCs w:val="28"/>
        </w:rPr>
      </w:pPr>
      <w:r>
        <w:rPr>
          <w:sz w:val="28"/>
          <w:szCs w:val="28"/>
        </w:rPr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AA6A76" w:rsidRDefault="00AA6A76" w:rsidP="00B33826">
      <w:pPr>
        <w:pStyle w:val="aa"/>
        <w:spacing w:after="0" w:line="278" w:lineRule="exact"/>
        <w:ind w:left="20" w:right="-200" w:firstLine="403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AA6A76" w:rsidRDefault="00AA6A76" w:rsidP="00B3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03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AA6A76" w:rsidRDefault="00AA6A76" w:rsidP="00B33826">
      <w:pPr>
        <w:pStyle w:val="aa"/>
        <w:spacing w:after="0"/>
        <w:ind w:left="20" w:firstLine="403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AA6A76" w:rsidRDefault="00AA6A76" w:rsidP="00B33826">
      <w:pPr>
        <w:pStyle w:val="aa"/>
        <w:spacing w:after="0"/>
        <w:ind w:left="20" w:right="1200" w:firstLine="403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соблюдением технологической дисциплины;</w:t>
      </w:r>
    </w:p>
    <w:p w:rsidR="00AA6A76" w:rsidRDefault="00AA6A76" w:rsidP="00B33826">
      <w:pPr>
        <w:pStyle w:val="aa"/>
        <w:spacing w:after="0"/>
        <w:ind w:left="20" w:firstLine="40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AA6A76" w:rsidRDefault="00AA6A76" w:rsidP="00B338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разрабатывать и внедрять в производство ресурсо- и энергосберегающие технологии;</w:t>
      </w:r>
    </w:p>
    <w:p w:rsidR="00AA6A76" w:rsidRDefault="00AA6A76" w:rsidP="00B338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AA6A76" w:rsidRDefault="00AA6A76" w:rsidP="00B33826">
      <w:pPr>
        <w:pStyle w:val="aa"/>
        <w:spacing w:after="0"/>
        <w:ind w:left="20" w:firstLine="406"/>
        <w:rPr>
          <w:sz w:val="28"/>
          <w:szCs w:val="28"/>
        </w:rPr>
      </w:pPr>
      <w:r>
        <w:rPr>
          <w:sz w:val="28"/>
          <w:szCs w:val="28"/>
        </w:rPr>
        <w:t>устройство и принцип действия автомобилей, тракторов и их составных частей;</w:t>
      </w:r>
    </w:p>
    <w:p w:rsidR="00AA6A76" w:rsidRDefault="00AA6A76" w:rsidP="00B33826">
      <w:pPr>
        <w:pStyle w:val="aa"/>
        <w:spacing w:after="0"/>
        <w:ind w:left="20" w:firstLine="406"/>
        <w:rPr>
          <w:sz w:val="28"/>
          <w:szCs w:val="28"/>
        </w:rPr>
      </w:pPr>
      <w:r>
        <w:rPr>
          <w:sz w:val="28"/>
          <w:szCs w:val="28"/>
        </w:rPr>
        <w:t>принципы, лежащие в основе функционирования электрических машин и электронной техники;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конструкцию и технические характеристики электрических машин постоянного и переменного тока;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 транспортных, строительных, дорожных машин и оборудования;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способы и методы восстановления деталей машин, технологические процессы их восстановления;</w:t>
      </w:r>
    </w:p>
    <w:p w:rsidR="00AA6A76" w:rsidRDefault="00AA6A76" w:rsidP="00B33826">
      <w:pPr>
        <w:pStyle w:val="aa"/>
        <w:spacing w:after="0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</w:r>
    </w:p>
    <w:p w:rsidR="00AA6A76" w:rsidRDefault="00AA6A76" w:rsidP="00B338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0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основы технического нормирования при техническом обслуживании и ремонте машин;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C546E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AA6A76" w:rsidRPr="00C546EF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6EF">
        <w:rPr>
          <w:sz w:val="28"/>
          <w:szCs w:val="28"/>
        </w:rPr>
        <w:t>всего – 1</w:t>
      </w:r>
      <w:r w:rsidR="00452C6F" w:rsidRPr="00C546EF">
        <w:rPr>
          <w:sz w:val="28"/>
          <w:szCs w:val="28"/>
        </w:rPr>
        <w:t>224</w:t>
      </w:r>
      <w:r w:rsidRPr="00C546EF">
        <w:rPr>
          <w:sz w:val="28"/>
          <w:szCs w:val="28"/>
        </w:rPr>
        <w:t xml:space="preserve"> часов, в том числе: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E5B23">
        <w:rPr>
          <w:sz w:val="28"/>
          <w:szCs w:val="28"/>
        </w:rPr>
        <w:t>828</w:t>
      </w:r>
      <w:r>
        <w:rPr>
          <w:sz w:val="28"/>
          <w:szCs w:val="28"/>
        </w:rPr>
        <w:t xml:space="preserve"> часов, включая: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43FB9">
        <w:rPr>
          <w:sz w:val="28"/>
          <w:szCs w:val="28"/>
        </w:rPr>
        <w:t>112</w:t>
      </w:r>
      <w:r>
        <w:rPr>
          <w:sz w:val="28"/>
          <w:szCs w:val="28"/>
        </w:rPr>
        <w:t>часов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="00C43FB9">
        <w:rPr>
          <w:sz w:val="28"/>
          <w:szCs w:val="28"/>
        </w:rPr>
        <w:t>20</w:t>
      </w:r>
      <w:r w:rsidR="00D2284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C43FB9">
        <w:rPr>
          <w:sz w:val="28"/>
          <w:szCs w:val="28"/>
        </w:rPr>
        <w:t>22</w:t>
      </w:r>
      <w:r w:rsidR="00D2284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часа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– </w:t>
      </w:r>
      <w:r w:rsidR="00C43FB9">
        <w:rPr>
          <w:sz w:val="28"/>
          <w:szCs w:val="28"/>
        </w:rPr>
        <w:t>70</w:t>
      </w:r>
      <w:r w:rsidR="00B33826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AA6A76" w:rsidRDefault="00AA6A76" w:rsidP="00C54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B3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43FB9">
        <w:rPr>
          <w:sz w:val="28"/>
          <w:szCs w:val="28"/>
        </w:rPr>
        <w:t>71</w:t>
      </w:r>
      <w:r w:rsidR="00452C6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часов;</w:t>
      </w:r>
    </w:p>
    <w:p w:rsidR="00AA6A76" w:rsidRPr="00C546EF" w:rsidRDefault="00AA6A76" w:rsidP="006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6EF">
        <w:rPr>
          <w:sz w:val="28"/>
          <w:szCs w:val="28"/>
        </w:rPr>
        <w:t xml:space="preserve">учебной и производственной практики – </w:t>
      </w:r>
      <w:r w:rsidR="00452C6F" w:rsidRPr="00C546EF">
        <w:rPr>
          <w:sz w:val="28"/>
          <w:szCs w:val="28"/>
        </w:rPr>
        <w:t>396</w:t>
      </w:r>
      <w:r w:rsidRPr="00C546EF">
        <w:rPr>
          <w:sz w:val="28"/>
          <w:szCs w:val="28"/>
        </w:rPr>
        <w:t xml:space="preserve"> часов.</w:t>
      </w:r>
    </w:p>
    <w:p w:rsidR="00601034" w:rsidRPr="00601034" w:rsidRDefault="00601034" w:rsidP="006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  <w:sectPr w:rsidR="00601034" w:rsidRPr="00601034" w:rsidSect="0086457A">
          <w:pgSz w:w="11907" w:h="16840"/>
          <w:pgMar w:top="1134" w:right="851" w:bottom="992" w:left="1418" w:header="709" w:footer="709" w:gutter="0"/>
          <w:cols w:space="720"/>
          <w:docGrid w:linePitch="326"/>
        </w:sectPr>
      </w:pPr>
    </w:p>
    <w:p w:rsidR="00AA6A76" w:rsidRDefault="00AA6A76" w:rsidP="0083512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AA6A76" w:rsidRDefault="00AA6A76" w:rsidP="0083512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AA6A76" w:rsidRDefault="00AA6A76" w:rsidP="00835127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AA6A76" w:rsidRDefault="00AA6A76" w:rsidP="00835127">
      <w:pPr>
        <w:ind w:left="851"/>
        <w:rPr>
          <w:b/>
          <w:caps/>
          <w:sz w:val="28"/>
          <w:szCs w:val="28"/>
        </w:rPr>
      </w:pPr>
    </w:p>
    <w:tbl>
      <w:tblPr>
        <w:tblW w:w="9705" w:type="dxa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35127" w:rsidRPr="005D5BD6" w:rsidTr="0083512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ind w:left="85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5D5BD6" w:rsidRDefault="00835127" w:rsidP="00835127">
            <w:pPr>
              <w:rPr>
                <w:iCs/>
                <w:sz w:val="28"/>
                <w:szCs w:val="28"/>
              </w:rPr>
            </w:pPr>
            <w:r w:rsidRPr="005D5BD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35127" w:rsidRPr="00311F06" w:rsidTr="0083512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835127" w:rsidRDefault="00835127" w:rsidP="00835127">
            <w:pPr>
              <w:jc w:val="center"/>
              <w:rPr>
                <w:iCs/>
                <w:sz w:val="28"/>
                <w:szCs w:val="28"/>
              </w:rPr>
            </w:pPr>
            <w:r w:rsidRPr="00835127">
              <w:rPr>
                <w:iCs/>
                <w:sz w:val="28"/>
                <w:szCs w:val="28"/>
              </w:rPr>
              <w:t>828</w:t>
            </w: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835127" w:rsidRDefault="00733637" w:rsidP="008351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="00835127" w:rsidRPr="00835127">
              <w:rPr>
                <w:iCs/>
                <w:sz w:val="28"/>
                <w:szCs w:val="28"/>
              </w:rPr>
              <w:t>2</w:t>
            </w: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27" w:rsidRPr="00835127" w:rsidRDefault="00835127" w:rsidP="00835127">
            <w:pPr>
              <w:ind w:left="851"/>
              <w:jc w:val="center"/>
              <w:rPr>
                <w:iCs/>
                <w:sz w:val="28"/>
                <w:szCs w:val="28"/>
              </w:rPr>
            </w:pP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835127" w:rsidRDefault="00733637" w:rsidP="008351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835127" w:rsidRDefault="00835127" w:rsidP="00835127">
            <w:pPr>
              <w:ind w:left="851"/>
              <w:jc w:val="center"/>
              <w:rPr>
                <w:iCs/>
                <w:sz w:val="28"/>
                <w:szCs w:val="28"/>
              </w:rPr>
            </w:pP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835127" w:rsidRDefault="00733637" w:rsidP="0083512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835127" w:rsidRDefault="00835127" w:rsidP="00835127">
            <w:pPr>
              <w:jc w:val="center"/>
              <w:rPr>
                <w:iCs/>
                <w:sz w:val="28"/>
                <w:szCs w:val="28"/>
              </w:rPr>
            </w:pPr>
            <w:r w:rsidRPr="00835127">
              <w:rPr>
                <w:iCs/>
                <w:sz w:val="28"/>
                <w:szCs w:val="28"/>
              </w:rPr>
              <w:t>736</w:t>
            </w: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Default="00835127" w:rsidP="00835127">
            <w:pPr>
              <w:ind w:left="851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27" w:rsidRPr="00311F06" w:rsidRDefault="00835127" w:rsidP="00835127">
            <w:pPr>
              <w:ind w:left="851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835127" w:rsidRPr="00311F06" w:rsidTr="0083512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27" w:rsidRPr="008933E0" w:rsidRDefault="00835127" w:rsidP="00835127">
            <w:pPr>
              <w:ind w:left="851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127" w:rsidRPr="00311F06" w:rsidRDefault="00835127" w:rsidP="00835127">
            <w:pPr>
              <w:ind w:left="851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835127" w:rsidRPr="005D5BD6" w:rsidTr="00C546EF">
        <w:trPr>
          <w:trHeight w:val="654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127" w:rsidRDefault="00835127" w:rsidP="00835127">
            <w:pPr>
              <w:rPr>
                <w:b/>
                <w:i/>
                <w:iCs/>
                <w:sz w:val="28"/>
                <w:szCs w:val="28"/>
              </w:rPr>
            </w:pPr>
            <w:r w:rsidRPr="00601034">
              <w:rPr>
                <w:i/>
                <w:iCs/>
                <w:sz w:val="28"/>
                <w:szCs w:val="28"/>
              </w:rPr>
              <w:t xml:space="preserve">Итоговая аттестация в форме  - </w:t>
            </w:r>
            <w:r w:rsidRPr="00601034">
              <w:rPr>
                <w:b/>
                <w:i/>
                <w:iCs/>
                <w:sz w:val="28"/>
                <w:szCs w:val="28"/>
              </w:rPr>
              <w:t xml:space="preserve">защита курсового проекта и </w:t>
            </w:r>
            <w:r w:rsidR="00C546EF">
              <w:rPr>
                <w:b/>
                <w:i/>
                <w:iCs/>
                <w:sz w:val="28"/>
                <w:szCs w:val="28"/>
              </w:rPr>
              <w:t xml:space="preserve">       </w:t>
            </w:r>
          </w:p>
          <w:p w:rsidR="00835127" w:rsidRPr="00C546EF" w:rsidRDefault="00C546EF" w:rsidP="00C546EF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                   квалификационный </w:t>
            </w:r>
            <w:r w:rsidRPr="00601034">
              <w:rPr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835127" w:rsidRDefault="00835127" w:rsidP="00AA6A76">
      <w:pPr>
        <w:rPr>
          <w:b/>
          <w:caps/>
          <w:sz w:val="28"/>
          <w:szCs w:val="28"/>
        </w:rPr>
        <w:sectPr w:rsidR="00835127" w:rsidSect="00835127">
          <w:pgSz w:w="11907" w:h="16840"/>
          <w:pgMar w:top="1134" w:right="851" w:bottom="992" w:left="624" w:header="709" w:footer="709" w:gutter="0"/>
          <w:cols w:space="720"/>
          <w:docGrid w:linePitch="326"/>
        </w:sectPr>
      </w:pPr>
    </w:p>
    <w:p w:rsidR="00AA6A76" w:rsidRPr="00835127" w:rsidRDefault="00B33826" w:rsidP="008351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</w:t>
      </w:r>
      <w:r w:rsidR="00AA6A76">
        <w:rPr>
          <w:b/>
          <w:caps/>
          <w:sz w:val="28"/>
          <w:szCs w:val="28"/>
        </w:rPr>
        <w:t xml:space="preserve">3.2. </w:t>
      </w:r>
      <w:r w:rsidR="00601034">
        <w:rPr>
          <w:b/>
          <w:sz w:val="28"/>
          <w:szCs w:val="28"/>
        </w:rPr>
        <w:t>Тематический план и содержание профессионального модуля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pPr w:leftFromText="180" w:rightFromText="180" w:bottomFromText="200" w:vertAnchor="text" w:tblpXSpec="center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478"/>
        <w:gridCol w:w="41"/>
        <w:gridCol w:w="8301"/>
        <w:gridCol w:w="14"/>
        <w:gridCol w:w="1043"/>
        <w:gridCol w:w="1272"/>
      </w:tblGrid>
      <w:tr w:rsidR="00AA6A76" w:rsidTr="005C65D0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C65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профессионального модуля</w:t>
            </w:r>
            <w:r w:rsidR="00835127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 xml:space="preserve"> междисциплинарных курсов и тем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C65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C65D0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Объем часов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C65D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Уровень освоения</w:t>
            </w:r>
          </w:p>
        </w:tc>
      </w:tr>
      <w:tr w:rsidR="00AA6A76" w:rsidTr="005C65D0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Pr="007A3933" w:rsidRDefault="00AA6A76" w:rsidP="005C6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A3933">
              <w:rPr>
                <w:b/>
                <w:bCs/>
                <w:lang w:eastAsia="en-US"/>
              </w:rPr>
              <w:t>1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Pr="007A3933" w:rsidRDefault="00AA6A76" w:rsidP="005C65D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933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Pr="007A3933" w:rsidRDefault="00AA6A76" w:rsidP="005C65D0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933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Pr="007A3933" w:rsidRDefault="00AA6A76" w:rsidP="005C65D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3933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A14985" w:rsidTr="005C65D0">
        <w:trPr>
          <w:trHeight w:val="290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85" w:rsidRDefault="00A14985" w:rsidP="005C65D0">
            <w:pPr>
              <w:pStyle w:val="ae"/>
              <w:spacing w:after="0" w:line="276" w:lineRule="auto"/>
              <w:jc w:val="left"/>
              <w:rPr>
                <w:b/>
                <w:lang w:eastAsia="en-US"/>
              </w:rPr>
            </w:pPr>
            <w:r>
              <w:rPr>
                <w:rStyle w:val="FontStyle35"/>
                <w:sz w:val="24"/>
                <w:szCs w:val="24"/>
                <w:lang w:eastAsia="en-US"/>
              </w:rPr>
              <w:t>МДК.02.01</w:t>
            </w:r>
            <w:r>
              <w:rPr>
                <w:rStyle w:val="FontStyle35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  <w:p w:rsidR="00A14985" w:rsidRDefault="00A14985" w:rsidP="005C65D0">
            <w:pPr>
              <w:pStyle w:val="ae"/>
              <w:spacing w:after="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технического </w:t>
            </w:r>
          </w:p>
          <w:p w:rsidR="00A14985" w:rsidRDefault="00A14985" w:rsidP="005C65D0">
            <w:pPr>
              <w:pStyle w:val="ae"/>
              <w:spacing w:after="0"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  <w:p w:rsidR="00601034" w:rsidRPr="00601034" w:rsidRDefault="00601034" w:rsidP="005C65D0">
            <w:pPr>
              <w:rPr>
                <w:lang w:eastAsia="en-US"/>
              </w:rPr>
            </w:pP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85" w:rsidRDefault="00A14985" w:rsidP="005C65D0">
            <w:pPr>
              <w:pStyle w:val="ae"/>
              <w:spacing w:after="0"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933" w:rsidRPr="00601034" w:rsidRDefault="007A3933" w:rsidP="005C65D0">
            <w:pPr>
              <w:pStyle w:val="ae"/>
              <w:spacing w:after="0"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7A3933" w:rsidRPr="00601034" w:rsidRDefault="007A3933" w:rsidP="005C65D0">
            <w:pPr>
              <w:pStyle w:val="ae"/>
              <w:spacing w:after="0"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7A3933" w:rsidRPr="00601034" w:rsidRDefault="007A3933" w:rsidP="005C65D0">
            <w:pPr>
              <w:pStyle w:val="ae"/>
              <w:spacing w:after="0"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7A3933" w:rsidRPr="00601034" w:rsidRDefault="007A3933" w:rsidP="005C65D0">
            <w:pPr>
              <w:pStyle w:val="ae"/>
              <w:spacing w:after="0"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A14985" w:rsidRPr="00601034" w:rsidRDefault="00733637" w:rsidP="005C65D0">
            <w:pPr>
              <w:pStyle w:val="ae"/>
              <w:spacing w:after="0"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712</w:t>
            </w:r>
          </w:p>
          <w:p w:rsidR="00A14985" w:rsidRPr="00601034" w:rsidRDefault="00A14985" w:rsidP="005C65D0">
            <w:pPr>
              <w:pStyle w:val="ae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14985" w:rsidRPr="00601034" w:rsidRDefault="00A14985" w:rsidP="005C65D0">
            <w:pPr>
              <w:pStyle w:val="ae"/>
              <w:spacing w:after="0" w:line="276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A6A76" w:rsidTr="005C65D0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4" w:rsidRDefault="00601034" w:rsidP="005C65D0">
            <w:pPr>
              <w:pStyle w:val="ae"/>
              <w:spacing w:after="0" w:line="276" w:lineRule="auto"/>
              <w:jc w:val="left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A14985" w:rsidRDefault="00A14985" w:rsidP="005C65D0">
            <w:pPr>
              <w:pStyle w:val="ae"/>
              <w:spacing w:after="0" w:line="276" w:lineRule="auto"/>
              <w:jc w:val="left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Раздел 1. </w:t>
            </w:r>
          </w:p>
          <w:p w:rsidR="00AA6A76" w:rsidRDefault="00AA6A76" w:rsidP="005C65D0">
            <w:pPr>
              <w:spacing w:line="276" w:lineRule="auto"/>
              <w:jc w:val="both"/>
              <w:rPr>
                <w:rStyle w:val="FontStyle35"/>
                <w:sz w:val="24"/>
                <w:szCs w:val="24"/>
              </w:rPr>
            </w:pPr>
            <w:r>
              <w:rPr>
                <w:b/>
                <w:lang w:eastAsia="en-US"/>
              </w:rPr>
              <w:t>Автомобили и тракторы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6" w:rsidRDefault="00AA6A76" w:rsidP="005C65D0">
            <w:pPr>
              <w:pStyle w:val="ae"/>
              <w:spacing w:after="0"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Pr="005F425D" w:rsidRDefault="00733637" w:rsidP="00733637">
            <w:pPr>
              <w:pStyle w:val="ae"/>
              <w:spacing w:after="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6A76" w:rsidRPr="00601034" w:rsidRDefault="00AA6A76" w:rsidP="005C65D0">
            <w:pPr>
              <w:rPr>
                <w:i/>
                <w:lang w:eastAsia="en-US"/>
              </w:rPr>
            </w:pPr>
          </w:p>
        </w:tc>
      </w:tr>
      <w:tr w:rsidR="00002534" w:rsidTr="005C65D0">
        <w:trPr>
          <w:trHeight w:val="328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E7F" w:rsidRDefault="00E52E7F" w:rsidP="005C65D0">
            <w:pPr>
              <w:tabs>
                <w:tab w:val="left" w:pos="2155"/>
              </w:tabs>
              <w:spacing w:line="276" w:lineRule="auto"/>
              <w:rPr>
                <w:b/>
                <w:bCs/>
                <w:lang w:eastAsia="en-US"/>
              </w:rPr>
            </w:pPr>
          </w:p>
          <w:p w:rsidR="00E52E7F" w:rsidRDefault="00E52E7F" w:rsidP="005C65D0">
            <w:pPr>
              <w:tabs>
                <w:tab w:val="left" w:pos="2155"/>
              </w:tabs>
              <w:spacing w:line="276" w:lineRule="auto"/>
              <w:rPr>
                <w:b/>
                <w:bCs/>
                <w:lang w:eastAsia="en-US"/>
              </w:rPr>
            </w:pPr>
          </w:p>
          <w:p w:rsidR="00E52E7F" w:rsidRDefault="00E52E7F" w:rsidP="005C65D0">
            <w:pPr>
              <w:tabs>
                <w:tab w:val="left" w:pos="2155"/>
              </w:tabs>
              <w:spacing w:line="276" w:lineRule="auto"/>
              <w:rPr>
                <w:b/>
                <w:bCs/>
                <w:lang w:eastAsia="en-US"/>
              </w:rPr>
            </w:pPr>
          </w:p>
          <w:p w:rsidR="00002534" w:rsidRDefault="00002534" w:rsidP="005C65D0">
            <w:pPr>
              <w:tabs>
                <w:tab w:val="left" w:pos="2155"/>
              </w:tabs>
              <w:spacing w:line="276" w:lineRule="auto"/>
              <w:rPr>
                <w:b/>
                <w:bCs/>
                <w:lang w:eastAsia="en-US"/>
              </w:rPr>
            </w:pPr>
            <w:r w:rsidRPr="00A14985">
              <w:rPr>
                <w:b/>
                <w:bCs/>
                <w:lang w:eastAsia="en-US"/>
              </w:rPr>
              <w:t xml:space="preserve">Тема 1.1. </w:t>
            </w:r>
          </w:p>
          <w:p w:rsidR="00002534" w:rsidRPr="00A14985" w:rsidRDefault="00002534" w:rsidP="005C65D0">
            <w:pPr>
              <w:tabs>
                <w:tab w:val="left" w:pos="2155"/>
              </w:tabs>
              <w:spacing w:line="276" w:lineRule="auto"/>
              <w:rPr>
                <w:b/>
                <w:bCs/>
                <w:lang w:eastAsia="en-US"/>
              </w:rPr>
            </w:pPr>
            <w:r w:rsidRPr="00A14985">
              <w:rPr>
                <w:b/>
                <w:bCs/>
                <w:lang w:eastAsia="en-US"/>
              </w:rPr>
              <w:t>Устройство автомобильных и тракторных  двигателей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4" w:rsidRPr="008435EF" w:rsidRDefault="00002534" w:rsidP="005C65D0">
            <w:pPr>
              <w:pStyle w:val="ae"/>
              <w:tabs>
                <w:tab w:val="left" w:pos="2155"/>
              </w:tabs>
              <w:spacing w:after="0" w:line="276" w:lineRule="auto"/>
              <w:jc w:val="left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435EF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</w:t>
            </w:r>
            <w:r w:rsidR="008435EF">
              <w:rPr>
                <w:rFonts w:ascii="Times New Roman" w:eastAsia="Calibri" w:hAnsi="Times New Roman"/>
                <w:b/>
                <w:bCs/>
                <w:lang w:eastAsia="en-US"/>
              </w:rPr>
              <w:tab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534" w:rsidRPr="009E4EF2" w:rsidRDefault="00BC0E11" w:rsidP="005C65D0">
            <w:pPr>
              <w:pStyle w:val="ae"/>
              <w:spacing w:after="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02534" w:rsidRPr="008435EF" w:rsidRDefault="00002534" w:rsidP="005C65D0">
            <w:pPr>
              <w:jc w:val="center"/>
              <w:rPr>
                <w:lang w:eastAsia="en-US"/>
              </w:rPr>
            </w:pPr>
            <w:r w:rsidRPr="008435EF">
              <w:rPr>
                <w:lang w:eastAsia="en-US"/>
              </w:rPr>
              <w:t>2</w:t>
            </w:r>
          </w:p>
          <w:p w:rsidR="00002534" w:rsidRPr="008435EF" w:rsidRDefault="00002534" w:rsidP="005C65D0">
            <w:pPr>
              <w:pStyle w:val="ae"/>
              <w:spacing w:after="0"/>
              <w:rPr>
                <w:lang w:eastAsia="en-US"/>
              </w:rPr>
            </w:pPr>
          </w:p>
        </w:tc>
      </w:tr>
      <w:tr w:rsidR="00002534" w:rsidTr="005C65D0">
        <w:trPr>
          <w:trHeight w:val="294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534" w:rsidRDefault="00002534" w:rsidP="005C65D0">
            <w:pPr>
              <w:rPr>
                <w:bCs/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4" w:rsidRPr="0089131A" w:rsidRDefault="00002534" w:rsidP="005C65D0">
            <w:pPr>
              <w:pStyle w:val="ae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4" w:rsidRPr="0089131A" w:rsidRDefault="00002534" w:rsidP="005C65D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9131A">
              <w:rPr>
                <w:bCs/>
                <w:lang w:eastAsia="en-US"/>
              </w:rPr>
              <w:t>Общее устройство и рабочие процессы</w:t>
            </w:r>
            <w:r w:rsidR="000A6ADF">
              <w:rPr>
                <w:bCs/>
                <w:lang w:eastAsia="en-US"/>
              </w:rPr>
              <w:t>.</w:t>
            </w:r>
            <w:r w:rsidR="000A6ADF" w:rsidRPr="0089131A">
              <w:rPr>
                <w:bCs/>
                <w:lang w:eastAsia="en-US"/>
              </w:rPr>
              <w:t xml:space="preserve"> Дизелизация автотранспорта и ее значение.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02534" w:rsidRDefault="000A6ADF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02534" w:rsidRDefault="000A6ADF" w:rsidP="005C65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435EF" w:rsidTr="005C65D0">
        <w:trPr>
          <w:trHeight w:val="20"/>
        </w:trPr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F" w:rsidRDefault="008435EF" w:rsidP="005C65D0">
            <w:pPr>
              <w:rPr>
                <w:bCs/>
                <w:lang w:eastAsia="en-US"/>
              </w:rPr>
            </w:pPr>
          </w:p>
        </w:tc>
        <w:tc>
          <w:tcPr>
            <w:tcW w:w="30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F" w:rsidRPr="0089131A" w:rsidRDefault="008435EF" w:rsidP="005C65D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Лабораторная работа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8435EF" w:rsidRPr="00825FF0" w:rsidRDefault="00825FF0" w:rsidP="005C65D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35EF" w:rsidRPr="009E4EF2" w:rsidRDefault="008435EF" w:rsidP="005C65D0">
            <w:pPr>
              <w:pStyle w:val="ae"/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435EF" w:rsidRPr="00601034" w:rsidTr="005C65D0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F" w:rsidRPr="00601034" w:rsidRDefault="008435EF" w:rsidP="005C65D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F" w:rsidRPr="00601034" w:rsidRDefault="008435EF" w:rsidP="005C65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F" w:rsidRPr="00601034" w:rsidRDefault="008435EF" w:rsidP="005C65D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 по самостоятельному изучению особенностей систем жидкостного и воздушного охлаждения основных марок двигателей,  устройства и работы узлов и приборов.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8435EF" w:rsidRPr="009E4EF2" w:rsidRDefault="008435EF" w:rsidP="005C65D0">
            <w:pPr>
              <w:spacing w:line="276" w:lineRule="auto"/>
              <w:jc w:val="center"/>
              <w:rPr>
                <w:lang w:eastAsia="en-US"/>
              </w:rPr>
            </w:pPr>
            <w:r w:rsidRPr="009E4EF2"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5EF" w:rsidRPr="009E4EF2" w:rsidRDefault="008435EF" w:rsidP="005C65D0">
            <w:pPr>
              <w:pStyle w:val="ae"/>
              <w:spacing w:after="0"/>
              <w:rPr>
                <w:rFonts w:ascii="Times New Roman" w:hAnsi="Times New Roman"/>
                <w:lang w:eastAsia="en-US"/>
              </w:rPr>
            </w:pPr>
            <w:r w:rsidRPr="009E4EF2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7A3933" w:rsidTr="005C65D0">
        <w:trPr>
          <w:trHeight w:val="2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33" w:rsidRDefault="007A3933" w:rsidP="005C65D0">
            <w:pPr>
              <w:spacing w:line="276" w:lineRule="auto"/>
              <w:rPr>
                <w:b/>
                <w:lang w:eastAsia="en-US"/>
              </w:rPr>
            </w:pPr>
            <w:r w:rsidRPr="00A14985">
              <w:rPr>
                <w:b/>
                <w:lang w:eastAsia="en-US"/>
              </w:rPr>
              <w:lastRenderedPageBreak/>
              <w:t xml:space="preserve">Тема 1.2.  </w:t>
            </w:r>
          </w:p>
          <w:p w:rsidR="007A3933" w:rsidRPr="00A14985" w:rsidRDefault="007A3933" w:rsidP="005C65D0">
            <w:pPr>
              <w:spacing w:line="276" w:lineRule="auto"/>
              <w:rPr>
                <w:b/>
                <w:lang w:eastAsia="en-US"/>
              </w:rPr>
            </w:pPr>
            <w:r w:rsidRPr="00A14985">
              <w:rPr>
                <w:b/>
                <w:lang w:eastAsia="en-US"/>
              </w:rPr>
              <w:t>Общие понятия об элементах теории двигателей внутреннего сгорания</w:t>
            </w:r>
          </w:p>
          <w:p w:rsidR="007A3933" w:rsidRDefault="007A3933" w:rsidP="005C65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3" w:rsidRPr="009020C9" w:rsidRDefault="008435EF" w:rsidP="005C65D0">
            <w:pPr>
              <w:spacing w:line="276" w:lineRule="auto"/>
              <w:rPr>
                <w:b/>
                <w:lang w:eastAsia="en-US"/>
              </w:rPr>
            </w:pPr>
            <w:r w:rsidRPr="009020C9">
              <w:rPr>
                <w:b/>
                <w:lang w:eastAsia="en-US"/>
              </w:rPr>
              <w:t>Содержание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3" w:rsidRPr="009E4EF2" w:rsidRDefault="00BC0E11" w:rsidP="005C65D0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BABE"/>
          </w:tcPr>
          <w:p w:rsidR="007A3933" w:rsidRPr="009E4EF2" w:rsidRDefault="007A3933" w:rsidP="005C65D0">
            <w:pPr>
              <w:pStyle w:val="ae"/>
              <w:spacing w:after="0"/>
              <w:rPr>
                <w:sz w:val="28"/>
                <w:highlight w:val="lightGray"/>
                <w:lang w:eastAsia="en-US"/>
              </w:rPr>
            </w:pPr>
            <w:r w:rsidRPr="009E4EF2">
              <w:rPr>
                <w:rFonts w:ascii="Times New Roman" w:eastAsia="Calibri" w:hAnsi="Times New Roman"/>
                <w:bCs/>
                <w:sz w:val="28"/>
                <w:lang w:eastAsia="en-US"/>
              </w:rPr>
              <w:t>2</w:t>
            </w:r>
          </w:p>
        </w:tc>
      </w:tr>
      <w:tr w:rsidR="007A3933" w:rsidTr="005C65D0">
        <w:trPr>
          <w:trHeight w:val="283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933" w:rsidRDefault="007A3933" w:rsidP="005C65D0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3" w:rsidRDefault="007A3933" w:rsidP="005C65D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33" w:rsidRPr="00E52E7F" w:rsidRDefault="007A3933" w:rsidP="005C65D0">
            <w:pPr>
              <w:jc w:val="both"/>
              <w:rPr>
                <w:bCs/>
                <w:lang w:eastAsia="en-US"/>
              </w:rPr>
            </w:pPr>
            <w:r w:rsidRPr="00E52E7F">
              <w:rPr>
                <w:bCs/>
                <w:lang w:eastAsia="en-US"/>
              </w:rPr>
              <w:t>Действительные циклы двигателей внутреннего сгорания</w:t>
            </w:r>
            <w:r w:rsidR="00C212F4">
              <w:rPr>
                <w:bCs/>
                <w:lang w:eastAsia="en-US"/>
              </w:rPr>
              <w:t>.</w:t>
            </w:r>
            <w:r w:rsidR="00C212F4" w:rsidRPr="00E52E7F">
              <w:rPr>
                <w:bCs/>
                <w:lang w:eastAsia="en-US"/>
              </w:rPr>
              <w:t xml:space="preserve"> Показатели рабочего цикла</w:t>
            </w:r>
            <w:r w:rsidR="00C212F4">
              <w:rPr>
                <w:bCs/>
                <w:lang w:eastAsia="en-US"/>
              </w:rPr>
              <w:t>.</w:t>
            </w:r>
            <w:r w:rsidRPr="00E52E7F">
              <w:rPr>
                <w:bCs/>
                <w:lang w:eastAsia="en-US"/>
              </w:rPr>
              <w:t xml:space="preserve"> </w:t>
            </w:r>
            <w:r w:rsidR="00933FFD" w:rsidRPr="00E52E7F">
              <w:rPr>
                <w:bCs/>
                <w:lang w:eastAsia="en-US"/>
              </w:rPr>
              <w:t xml:space="preserve"> Тепловой баланс и характеристики двигателей внутреннего сгорания</w:t>
            </w:r>
            <w:r w:rsidR="00933FFD">
              <w:rPr>
                <w:bCs/>
                <w:lang w:eastAsia="en-US"/>
              </w:rPr>
              <w:t>.</w:t>
            </w:r>
            <w:r w:rsidR="00933FFD" w:rsidRPr="00E52E7F">
              <w:rPr>
                <w:bCs/>
                <w:lang w:eastAsia="en-US"/>
              </w:rPr>
              <w:t xml:space="preserve"> Кинематика и динамика двигателей   внутреннего сгорания. Уравновешивание двигателей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33" w:rsidRDefault="009E4EF2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</w:tcPr>
          <w:p w:rsidR="007A3933" w:rsidRPr="00601034" w:rsidRDefault="009E4EF2" w:rsidP="005C65D0">
            <w:pPr>
              <w:jc w:val="center"/>
              <w:rPr>
                <w:highlight w:val="lightGray"/>
                <w:lang w:eastAsia="en-US"/>
              </w:rPr>
            </w:pPr>
            <w:r>
              <w:rPr>
                <w:highlight w:val="lightGray"/>
                <w:lang w:eastAsia="en-US"/>
              </w:rPr>
              <w:t>2</w:t>
            </w:r>
          </w:p>
        </w:tc>
      </w:tr>
      <w:tr w:rsidR="003E4A8B" w:rsidTr="005C65D0">
        <w:trPr>
          <w:trHeight w:val="248"/>
        </w:trPr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A8B" w:rsidRDefault="003E4A8B" w:rsidP="005C65D0">
            <w:pPr>
              <w:spacing w:line="276" w:lineRule="auto"/>
              <w:rPr>
                <w:b/>
                <w:lang w:eastAsia="en-US"/>
              </w:rPr>
            </w:pPr>
            <w:r w:rsidRPr="00A14985">
              <w:rPr>
                <w:b/>
                <w:lang w:eastAsia="en-US"/>
              </w:rPr>
              <w:t xml:space="preserve">Тема 1.3.  </w:t>
            </w:r>
          </w:p>
          <w:p w:rsidR="003E4A8B" w:rsidRPr="00A14985" w:rsidRDefault="003E4A8B" w:rsidP="005C65D0">
            <w:pPr>
              <w:spacing w:line="276" w:lineRule="auto"/>
              <w:rPr>
                <w:b/>
                <w:bCs/>
                <w:lang w:eastAsia="en-US"/>
              </w:rPr>
            </w:pPr>
            <w:r w:rsidRPr="00A14985">
              <w:rPr>
                <w:b/>
                <w:bCs/>
                <w:lang w:eastAsia="en-US"/>
              </w:rPr>
              <w:t>Устройство автомобилей и тракторов</w:t>
            </w:r>
          </w:p>
          <w:p w:rsidR="003E4A8B" w:rsidRDefault="003E4A8B" w:rsidP="005C65D0">
            <w:pPr>
              <w:jc w:val="center"/>
              <w:rPr>
                <w:lang w:eastAsia="en-US"/>
              </w:rPr>
            </w:pP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8B" w:rsidRDefault="003E4A8B" w:rsidP="005C65D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8B" w:rsidRPr="003E4A8B" w:rsidRDefault="00BC0E11" w:rsidP="005C65D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4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</w:tcPr>
          <w:p w:rsidR="003E4A8B" w:rsidRPr="00F76DD7" w:rsidRDefault="003E4A8B" w:rsidP="005C65D0">
            <w:pPr>
              <w:spacing w:line="276" w:lineRule="auto"/>
              <w:jc w:val="center"/>
              <w:rPr>
                <w:rFonts w:eastAsia="Calibri"/>
                <w:bCs/>
                <w:i/>
                <w:highlight w:val="lightGray"/>
                <w:lang w:eastAsia="en-US"/>
              </w:rPr>
            </w:pPr>
          </w:p>
        </w:tc>
      </w:tr>
      <w:tr w:rsidR="003E4A8B" w:rsidTr="005C65D0">
        <w:trPr>
          <w:trHeight w:val="25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A8B" w:rsidRDefault="003E4A8B" w:rsidP="005C65D0">
            <w:pPr>
              <w:jc w:val="center"/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8B" w:rsidRDefault="003E4A8B" w:rsidP="005C65D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A8B" w:rsidRPr="00422306" w:rsidRDefault="003E4A8B" w:rsidP="005C65D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Общие сведения о трансмиссии.</w:t>
            </w:r>
            <w:r w:rsidRPr="00422306">
              <w:rPr>
                <w:bCs/>
                <w:lang w:eastAsia="en-US"/>
              </w:rPr>
              <w:t xml:space="preserve"> Сцепление</w:t>
            </w:r>
            <w:r w:rsidR="00C212F4">
              <w:rPr>
                <w:bCs/>
                <w:lang w:eastAsia="en-US"/>
              </w:rPr>
              <w:t xml:space="preserve">. Усилители привода сцепления. </w:t>
            </w:r>
            <w:r w:rsidR="00C212F4" w:rsidRPr="00422306">
              <w:rPr>
                <w:bCs/>
                <w:lang w:eastAsia="en-US"/>
              </w:rPr>
              <w:t>Особенности устройства тракторных сцеплений</w:t>
            </w:r>
            <w:r w:rsidR="00C212F4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Коробки передач и раздаточные коробки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Раздаточные коробки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Особенности тракторных коробок передач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Карданная передача и промежуточное соединение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Ведущие мосты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Колесная передача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Межосевой дифференциал. Ведущие (задние) мосты гусеничных тракторов, их устройство. Остов. Передняя ось</w:t>
            </w:r>
            <w:r w:rsidR="00933FFD">
              <w:rPr>
                <w:bCs/>
                <w:lang w:eastAsia="en-US"/>
              </w:rPr>
              <w:t>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A8B" w:rsidRDefault="003E4A8B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3E4A8B" w:rsidRPr="00601034" w:rsidRDefault="003E4A8B" w:rsidP="005C65D0">
            <w:pPr>
              <w:spacing w:line="276" w:lineRule="auto"/>
              <w:jc w:val="center"/>
              <w:rPr>
                <w:rFonts w:eastAsia="Calibri"/>
                <w:b/>
                <w:bCs/>
                <w:highlight w:val="lightGray"/>
                <w:lang w:eastAsia="en-US"/>
              </w:rPr>
            </w:pPr>
            <w:r>
              <w:rPr>
                <w:rFonts w:eastAsia="Calibri"/>
                <w:b/>
                <w:bCs/>
                <w:highlight w:val="lightGray"/>
                <w:lang w:eastAsia="en-US"/>
              </w:rPr>
              <w:t>2</w:t>
            </w:r>
          </w:p>
        </w:tc>
      </w:tr>
      <w:tr w:rsidR="003E4A8B" w:rsidTr="005C65D0">
        <w:trPr>
          <w:trHeight w:val="269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A8B" w:rsidRDefault="003E4A8B" w:rsidP="005C65D0">
            <w:pPr>
              <w:jc w:val="center"/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8B" w:rsidRDefault="00933FFD" w:rsidP="005C65D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A8B" w:rsidRPr="00422306" w:rsidRDefault="00C212F4" w:rsidP="005C65D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22306">
              <w:rPr>
                <w:bCs/>
                <w:lang w:eastAsia="en-US"/>
              </w:rPr>
              <w:t>Подвеска</w:t>
            </w:r>
            <w:r>
              <w:rPr>
                <w:bCs/>
                <w:lang w:eastAsia="en-US"/>
              </w:rPr>
              <w:t>.</w:t>
            </w:r>
            <w:r w:rsidRPr="00422306">
              <w:rPr>
                <w:bCs/>
                <w:lang w:eastAsia="en-US"/>
              </w:rPr>
              <w:t xml:space="preserve"> Колеса и шины</w:t>
            </w:r>
            <w:r>
              <w:rPr>
                <w:bCs/>
                <w:lang w:eastAsia="en-US"/>
              </w:rPr>
              <w:t>.</w:t>
            </w:r>
            <w:r w:rsidRPr="00422306">
              <w:rPr>
                <w:bCs/>
                <w:lang w:eastAsia="en-US"/>
              </w:rPr>
              <w:t xml:space="preserve"> Ходовая часть гусеничных тракторов</w:t>
            </w:r>
            <w:r>
              <w:rPr>
                <w:bCs/>
                <w:lang w:eastAsia="en-US"/>
              </w:rPr>
              <w:t>.</w:t>
            </w:r>
            <w:r w:rsidRPr="00422306">
              <w:rPr>
                <w:bCs/>
                <w:lang w:eastAsia="en-US"/>
              </w:rPr>
              <w:t xml:space="preserve"> Рулевое управление колесных машин</w:t>
            </w:r>
            <w:r>
              <w:rPr>
                <w:bCs/>
                <w:lang w:eastAsia="en-US"/>
              </w:rPr>
              <w:t>.</w:t>
            </w:r>
            <w:r w:rsidRPr="00422306">
              <w:rPr>
                <w:bCs/>
                <w:lang w:eastAsia="en-US"/>
              </w:rPr>
              <w:t xml:space="preserve"> Усилители рулевого управления.</w:t>
            </w:r>
            <w:r w:rsidR="00933FFD" w:rsidRPr="00042ADA">
              <w:rPr>
                <w:bCs/>
                <w:lang w:eastAsia="en-US"/>
              </w:rPr>
              <w:t xml:space="preserve"> Тормозная система. Стояночная и запасная тормозная система. Многоконтурный пневматический привод. Кузов. Кабина.</w:t>
            </w:r>
            <w:r w:rsidR="00933FFD" w:rsidRPr="00422306">
              <w:rPr>
                <w:bCs/>
                <w:lang w:eastAsia="en-US"/>
              </w:rPr>
              <w:t xml:space="preserve"> Автомобили-самосвалы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Автомобильные поезда</w:t>
            </w:r>
            <w:r w:rsidR="00933FFD">
              <w:rPr>
                <w:bCs/>
                <w:lang w:eastAsia="en-US"/>
              </w:rPr>
              <w:t>.</w:t>
            </w:r>
            <w:r w:rsidR="00933FFD" w:rsidRPr="00422306">
              <w:rPr>
                <w:bCs/>
                <w:lang w:eastAsia="en-US"/>
              </w:rPr>
              <w:t xml:space="preserve"> Рабочее и вспомогательное оборудование тракторов и автомобилей</w:t>
            </w:r>
            <w:r w:rsidR="00933FFD">
              <w:rPr>
                <w:bCs/>
                <w:lang w:eastAsia="en-US"/>
              </w:rPr>
              <w:t>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A8B" w:rsidRDefault="003E4A8B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3E4A8B" w:rsidRDefault="003E4A8B" w:rsidP="005C65D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3E4A8B" w:rsidTr="005C65D0">
        <w:trPr>
          <w:trHeight w:val="157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A8B" w:rsidRDefault="003E4A8B" w:rsidP="005C65D0">
            <w:pPr>
              <w:rPr>
                <w:lang w:eastAsia="en-US"/>
              </w:rPr>
            </w:pP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8B" w:rsidRDefault="003E4A8B" w:rsidP="005C65D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Лабораторные занятия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B" w:rsidRPr="00825FF0" w:rsidRDefault="00BC0E11" w:rsidP="005C65D0">
            <w:pPr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12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3E4A8B" w:rsidRPr="003E4A8B" w:rsidRDefault="003E4A8B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212F4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F4" w:rsidRDefault="00C212F4" w:rsidP="005C65D0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F4" w:rsidRDefault="00C212F4" w:rsidP="005C65D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1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F4" w:rsidRDefault="00C212F4" w:rsidP="005C65D0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 по самостоятельному изучению особенностей рессорной подвески автомобилей и тракторов и независимой подвески; телескопического амортизатора.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F4" w:rsidRPr="00733637" w:rsidRDefault="00C212F4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 w:rsidRPr="0073363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C212F4" w:rsidRPr="003E4A8B" w:rsidRDefault="00C212F4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E4A8B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C212F4" w:rsidTr="005C65D0">
        <w:trPr>
          <w:trHeight w:val="49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F4" w:rsidRDefault="00C212F4" w:rsidP="005C65D0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F4" w:rsidRDefault="00933FFD" w:rsidP="005C65D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F4" w:rsidRDefault="00C212F4" w:rsidP="005C65D0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Составить годовые и месячные планы технического обслуживания и ремонта машин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F4" w:rsidRPr="00733637" w:rsidRDefault="00C212F4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 w:rsidRPr="0073363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C212F4" w:rsidRPr="00A20C29" w:rsidRDefault="00C212F4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20C29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934941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41" w:rsidRDefault="00934941" w:rsidP="005C65D0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Default="00933FFD" w:rsidP="005C65D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Default="00934941" w:rsidP="005C65D0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Решение задач по выбору нормативов по ТО и ремонту машин, их корректирование, составление месячных и годовых планов ТО и ремонта машин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41" w:rsidRPr="00733637" w:rsidRDefault="00934941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 w:rsidRPr="0073363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934941" w:rsidRPr="00934941" w:rsidRDefault="00934941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934941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934941" w:rsidTr="005C65D0">
        <w:trPr>
          <w:trHeight w:val="258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941" w:rsidRDefault="00934941" w:rsidP="005C65D0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C533FE" w:rsidRDefault="00933FFD" w:rsidP="005C65D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B619A9" w:rsidRDefault="00934941" w:rsidP="005C65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Дефектация шестерен и шлицевого вала коробки передач</w:t>
            </w:r>
            <w:r w:rsidR="00933FFD" w:rsidRPr="0040715B">
              <w:t xml:space="preserve"> Дефектация шатунов двигателя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41" w:rsidRPr="00733637" w:rsidRDefault="00934941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 w:rsidRPr="0073363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934941" w:rsidRPr="00825FF0" w:rsidRDefault="00934941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34941" w:rsidTr="005C65D0">
        <w:trPr>
          <w:trHeight w:val="219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41" w:rsidRDefault="00934941" w:rsidP="005C65D0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C533FE" w:rsidRDefault="00933FFD" w:rsidP="005C65D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41" w:rsidRPr="0040715B" w:rsidRDefault="00933FFD" w:rsidP="005C65D0">
            <w:pPr>
              <w:jc w:val="both"/>
              <w:rPr>
                <w:b/>
                <w:bCs/>
                <w:highlight w:val="yellow"/>
              </w:rPr>
            </w:pPr>
            <w:r>
              <w:rPr>
                <w:lang w:eastAsia="en-US"/>
              </w:rPr>
              <w:t>Определение технической нормы времени на разборочно-сборочные работы. Определение технической нормы времени на слесарные работы.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41" w:rsidRPr="00733637" w:rsidRDefault="00934941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 w:rsidRPr="0073363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934941" w:rsidRPr="00825FF0" w:rsidRDefault="00934941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533FE" w:rsidTr="005C65D0">
        <w:trPr>
          <w:trHeight w:val="2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3FE" w:rsidRDefault="00C533FE" w:rsidP="005C65D0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E" w:rsidRDefault="00C533FE" w:rsidP="005C65D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E" w:rsidRPr="00C533FE" w:rsidRDefault="00933FFD" w:rsidP="005C65D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3FE" w:rsidRPr="00925DF2" w:rsidRDefault="00C533FE" w:rsidP="005C65D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25DF2">
              <w:rPr>
                <w:rFonts w:eastAsia="Calibri"/>
                <w:b/>
                <w:bCs/>
                <w:sz w:val="28"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</w:tcPr>
          <w:p w:rsidR="00C533FE" w:rsidRDefault="00C533FE" w:rsidP="005C65D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5C65D0" w:rsidTr="005C65D0">
        <w:trPr>
          <w:trHeight w:val="2528"/>
        </w:trPr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5D0" w:rsidRDefault="005C65D0" w:rsidP="005C65D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Курсовой проект</w:t>
            </w: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Default="005C65D0" w:rsidP="005C65D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Примерная тематика курсовых работ (проектов)</w:t>
            </w:r>
          </w:p>
          <w:p w:rsidR="005C65D0" w:rsidRDefault="005C65D0" w:rsidP="005C65D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 участков по ремонту дорожных машин в участковых мастерских</w:t>
            </w:r>
          </w:p>
          <w:p w:rsidR="005C65D0" w:rsidRDefault="005C65D0" w:rsidP="005C65D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 участков по ремонту дорожных машин в районных мастерских</w:t>
            </w:r>
          </w:p>
          <w:p w:rsidR="005C65D0" w:rsidRDefault="005C65D0" w:rsidP="005C65D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 участков по ремонту дорожных машин в ЦРМ УМ</w:t>
            </w:r>
          </w:p>
          <w:p w:rsidR="005C65D0" w:rsidRDefault="005C65D0" w:rsidP="005C65D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 участков на ремонтных предприятиях</w:t>
            </w:r>
          </w:p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одного из участков (отделений) завода по ремонту дорожно-строительных машин или его основных агрегатов.</w:t>
            </w:r>
          </w:p>
          <w:p w:rsidR="005C65D0" w:rsidRPr="000C32BF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технологического процесса на ремонт (изготовление) детали или разборку (сборку) узла или агрегата дорожно-строительной машины.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Pr="00F76DD7" w:rsidRDefault="005C65D0" w:rsidP="005C65D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5C65D0" w:rsidRPr="00F76DD7" w:rsidRDefault="005C65D0" w:rsidP="005C65D0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3</w:t>
            </w:r>
          </w:p>
        </w:tc>
      </w:tr>
      <w:tr w:rsidR="005C65D0" w:rsidTr="005C65D0">
        <w:trPr>
          <w:trHeight w:val="31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Курсовое  проектирование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309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DF372A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задания на курсовой проект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258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7C43A8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Подбор литературы для написания курсового проекта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267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7C43A8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структуры работы и написания введения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27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7C43A8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курсового проекта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33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7C43A8" w:rsidP="005C65D0">
            <w:pPr>
              <w:jc w:val="both"/>
              <w:rPr>
                <w:lang w:eastAsia="en-US"/>
              </w:rPr>
            </w:pPr>
            <w:r w:rsidRPr="007C43A8">
              <w:rPr>
                <w:szCs w:val="28"/>
              </w:rPr>
              <w:t>Расчет количества технического состава за год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27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7C43A8" w:rsidP="005C65D0">
            <w:pPr>
              <w:jc w:val="both"/>
              <w:rPr>
                <w:lang w:eastAsia="en-US"/>
              </w:rPr>
            </w:pPr>
            <w:r w:rsidRPr="007C43A8">
              <w:rPr>
                <w:szCs w:val="28"/>
              </w:rPr>
              <w:t>Расчет трудоемкости технических обслуживаний и текущего ремонта подвижного состава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27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7C43A8" w:rsidP="005C65D0">
            <w:pPr>
              <w:jc w:val="both"/>
              <w:rPr>
                <w:lang w:eastAsia="en-US"/>
              </w:rPr>
            </w:pPr>
            <w:r w:rsidRPr="007C43A8">
              <w:rPr>
                <w:szCs w:val="28"/>
              </w:rPr>
              <w:t>Расчет численности ремонтных рабочих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25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A823B4" w:rsidRDefault="007C43A8" w:rsidP="005C65D0">
            <w:pPr>
              <w:jc w:val="both"/>
              <w:rPr>
                <w:lang w:eastAsia="en-US"/>
              </w:rPr>
            </w:pPr>
            <w:r w:rsidRPr="00A823B4">
              <w:t>Подбор основного технологического оборудования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31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A823B4" w:rsidRDefault="00B93B1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числа рабочих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65D0" w:rsidTr="005C65D0">
        <w:trPr>
          <w:trHeight w:val="27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Default="005C65D0" w:rsidP="005C65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A823B4" w:rsidRDefault="00B93B10" w:rsidP="005C65D0">
            <w:pPr>
              <w:jc w:val="both"/>
              <w:rPr>
                <w:lang w:eastAsia="en-US"/>
              </w:rPr>
            </w:pPr>
            <w:r w:rsidRPr="00A823B4">
              <w:t>Расчет заработной платы ремонтных рабочих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0" w:rsidRPr="005C65D0" w:rsidRDefault="005C65D0" w:rsidP="005C65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5C65D0" w:rsidRPr="005C65D0" w:rsidRDefault="005C65D0" w:rsidP="005C65D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5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A823B4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Расчет </w:t>
            </w:r>
            <w:r w:rsidR="00FC1C32">
              <w:rPr>
                <w:lang w:eastAsia="en-US"/>
              </w:rPr>
              <w:t>числа автомобиле</w:t>
            </w:r>
            <w:r>
              <w:rPr>
                <w:lang w:eastAsia="en-US"/>
              </w:rPr>
              <w:t xml:space="preserve"> -мест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7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A823B4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Подбор технического оборудования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8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 w:rsidRPr="00A823B4">
              <w:t>Организация труда на участке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18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A823B4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площади постройки участка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5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A823B4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складских помещений на участке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22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Графическая часть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7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чертежей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30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чертежей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5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чертежей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4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A823B4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чертежей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94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A823B4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чертежей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318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A823B4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Организационная часть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93B10" w:rsidTr="005C65D0">
        <w:trPr>
          <w:trHeight w:val="297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B93B10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Default="00FC1C32" w:rsidP="00B93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 технологического процесса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0" w:rsidRPr="005C65D0" w:rsidRDefault="00B93B10" w:rsidP="00B93B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B93B10" w:rsidRPr="005C65D0" w:rsidRDefault="00B93B10" w:rsidP="00B93B1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27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технологических карт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0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и обоснования режима туда и отдыха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39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A823B4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санитария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21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A823B4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3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безопасности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21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безопасности перед началом работы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1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безопасности во время работы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1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безопасности по окончанию работы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3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Пожарная безопасность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28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03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курсового проекта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27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Default="00FC1C32" w:rsidP="00FC1C32">
            <w:pPr>
              <w:jc w:val="both"/>
              <w:rPr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32" w:rsidRPr="005C65D0" w:rsidRDefault="00FC1C32" w:rsidP="00FC1C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</w:tcPr>
          <w:p w:rsidR="00FC1C32" w:rsidRPr="005C65D0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C1C32" w:rsidTr="005C65D0">
        <w:trPr>
          <w:trHeight w:val="350"/>
        </w:trPr>
        <w:tc>
          <w:tcPr>
            <w:tcW w:w="419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Самостоятельная работа при изучении МДК 02.01</w:t>
            </w:r>
          </w:p>
          <w:p w:rsidR="00FC1C32" w:rsidRDefault="00FC1C32" w:rsidP="00FC1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C1C32" w:rsidRDefault="00FC1C32" w:rsidP="00FC1C3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 практическим и лабораторным работам с использованием методических рекомендаций преподавателя, оформление практических  и лабораторных работ, отчетов и подготовка к их защите.</w:t>
            </w:r>
          </w:p>
          <w:p w:rsidR="00FC1C32" w:rsidRDefault="00FC1C32" w:rsidP="00FC1C32">
            <w:pPr>
              <w:rPr>
                <w:lang w:eastAsia="en-US"/>
              </w:rPr>
            </w:pPr>
            <w:r>
              <w:rPr>
                <w:lang w:eastAsia="en-US"/>
              </w:rPr>
              <w:t>Написание рефератов.</w:t>
            </w:r>
          </w:p>
          <w:p w:rsidR="00FC1C32" w:rsidRPr="006E0537" w:rsidRDefault="00FC1C32" w:rsidP="00FC1C32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курсовым проектом</w:t>
            </w:r>
          </w:p>
          <w:p w:rsidR="00FC1C32" w:rsidRDefault="00FC1C32" w:rsidP="00FC1C32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Примерная тематика внеаудиторной самостоятельной работы:</w:t>
            </w:r>
          </w:p>
          <w:p w:rsidR="00FC1C32" w:rsidRDefault="00FC1C32" w:rsidP="00FC1C32">
            <w:pPr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 </w:t>
            </w:r>
            <w:r>
              <w:rPr>
                <w:lang w:eastAsia="en-US"/>
              </w:rPr>
              <w:t xml:space="preserve"> Изображение </w:t>
            </w:r>
            <w:r>
              <w:rPr>
                <w:bCs/>
                <w:lang w:eastAsia="en-US"/>
              </w:rPr>
              <w:t>диаграммы фаз газораспределения.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Определение состава горючей смеси по коэффициенту избытка воздуха; 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 Назначение и расположение клапанов смазочной системы;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>
              <w:rPr>
                <w:bCs/>
                <w:lang w:eastAsia="en-US"/>
              </w:rPr>
              <w:t>Особенности смесеобразования в дизельных двигателях и условия, обеспечивающие качественное смесеобразование;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5. По</w:t>
            </w:r>
            <w:r>
              <w:rPr>
                <w:bCs/>
                <w:lang w:eastAsia="en-US"/>
              </w:rPr>
              <w:t>строить в координатах PV индикаторную диаграмму действительных циклов и развернутую диаграмму процесса сгорания карбюраторных и дизельных двигателей с характерными точками цикла;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>
              <w:rPr>
                <w:bCs/>
                <w:lang w:eastAsia="en-US"/>
              </w:rPr>
              <w:t xml:space="preserve">Силы, действующие в кривошипно-шатунном механизме, их графическое изображение в зависимости от угла поворота коленчатого вала, </w:t>
            </w:r>
          </w:p>
          <w:p w:rsidR="00FC1C32" w:rsidRPr="006E0537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7. У</w:t>
            </w:r>
            <w:r>
              <w:rPr>
                <w:bCs/>
                <w:lang w:eastAsia="en-US"/>
              </w:rPr>
              <w:t>стройство механизмов переключения передач и механизмов, обеспечивающих плавное и бесшумное переключение передач;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733637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lastRenderedPageBreak/>
              <w:t>6</w:t>
            </w:r>
            <w:r w:rsidR="00733637">
              <w:rPr>
                <w:rFonts w:eastAsia="Calibri"/>
                <w:b/>
                <w:bCs/>
                <w:i/>
                <w:lang w:eastAsia="en-US"/>
              </w:rPr>
              <w:t>20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C1C32" w:rsidTr="005C65D0">
        <w:trPr>
          <w:trHeight w:val="4962"/>
        </w:trPr>
        <w:tc>
          <w:tcPr>
            <w:tcW w:w="41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7A3933" w:rsidRDefault="00FC1C32" w:rsidP="00FC1C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C1C32" w:rsidTr="005C65D0">
        <w:trPr>
          <w:trHeight w:val="280"/>
        </w:trPr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6E0537" w:rsidRDefault="00FC1C32" w:rsidP="00FC1C32">
            <w:pPr>
              <w:jc w:val="center"/>
              <w:rPr>
                <w:b/>
                <w:lang w:eastAsia="en-US"/>
              </w:rPr>
            </w:pPr>
            <w:r w:rsidRPr="006E0537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6E0537" w:rsidRDefault="00FC1C32" w:rsidP="00FC1C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53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6E0537" w:rsidRDefault="00FC1C32" w:rsidP="00FC1C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E0537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6E0537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0537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FC1C32" w:rsidTr="005C65D0">
        <w:trPr>
          <w:trHeight w:val="416"/>
        </w:trPr>
        <w:tc>
          <w:tcPr>
            <w:tcW w:w="41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bCs/>
                <w:lang w:eastAsia="en-US"/>
              </w:rPr>
              <w:t>Углы установки колес и их влияние на безопасность движения и износ шин автомобиля и колесного трактора.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>
              <w:rPr>
                <w:bCs/>
                <w:lang w:eastAsia="en-US"/>
              </w:rPr>
              <w:t>Влияние усилителей рулевого управления на безопасность движения;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Основные показатели надежности машин и пути повышения надежности машин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Методы определения износа деталей и факторы, влияющие на изнашивание.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 Техника безопасности при проведении демонтажных и монтажных работ.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 Строительные нормы и требования при проектировании производственной базы.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14. Правила эксплуатации кранов, грузозахватных устройств, стальных кранов; 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 Технологическая карта на техническое обслуживание машин, агрегата, системы или на текущей ремонт узла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16. Месячный план-график ТО и ремонта машин (на 10...15 машин).   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17. Факторы, вызывающие необходимость ремонта и снижающие интенсивность износа деталей; 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 Схема организации производственного процесса капитального ремонта машин.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 Технические условия на приемку машин в ремонт.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20. Способы ускорения процесса обкатки двигателя; 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 Дефекты, возможные при сварке и наплавке, способы их обнаружения.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22. Сведения о применяемых в ремонтном производстве синтетических материалах для восстановления и </w:t>
            </w:r>
            <w:r>
              <w:rPr>
                <w:lang w:eastAsia="en-US"/>
              </w:rPr>
              <w:lastRenderedPageBreak/>
              <w:t>соединения деталей.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 Рекомендации и примеры выбора способа ремонта для различных групп деталей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 Основные принципы разработки технологического процесса на восстановление и изготовление типовых деталей машин.</w:t>
            </w:r>
          </w:p>
          <w:p w:rsidR="00FC1C32" w:rsidRPr="000C32BF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 Технические условия на ремонт, контроль качества ремонта.</w:t>
            </w:r>
          </w:p>
          <w:p w:rsidR="00FC1C32" w:rsidRDefault="00FC1C32" w:rsidP="00FC1C3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Примерная тематика рефератов: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Влияние состояния системы питания на загрязнение окружающей среды;</w:t>
            </w:r>
          </w:p>
          <w:p w:rsidR="00FC1C32" w:rsidRDefault="00FC1C32" w:rsidP="00FC1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Влияние перегрева и переохлаждения двигателя на мощность, экономичность и износ двигателя;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 Основные неисправности коробок передач и причины их возникновения;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 Основные операции по уходу за шинами; влияние состояния и конструкции шин на безопасность движения;</w:t>
            </w:r>
          </w:p>
          <w:p w:rsidR="00FC1C32" w:rsidRDefault="00FC1C32" w:rsidP="00FC1C3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5. Влияние системы освещения и сигнализации на безопасность движения; контрольные приборы, применяемые на автомобилях и тракторах; 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 Зарубежный опыт эксплуатации машин в дорожном строительстве.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 Техническое обслуживание, текущий и капитальный ремонт, их назначение, время проведения и объем выполняемых работ.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 Порядок выдачи отремонтированной машины заказчику и предъявления рекламаций.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 Условия технико-экономической эффективности восстановления деталей.</w:t>
            </w:r>
          </w:p>
          <w:p w:rsidR="00FC1C32" w:rsidRPr="006E0537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Восстановление деталей с применением добавочных деталей, сущность и технология выполнения.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C1C32" w:rsidTr="005C65D0">
        <w:trPr>
          <w:trHeight w:val="280"/>
        </w:trPr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6E0537" w:rsidRDefault="00FC1C32" w:rsidP="00FC1C32">
            <w:pPr>
              <w:jc w:val="center"/>
              <w:rPr>
                <w:b/>
                <w:lang w:eastAsia="en-US"/>
              </w:rPr>
            </w:pPr>
            <w:r w:rsidRPr="006E0537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6E0537" w:rsidRDefault="00FC1C32" w:rsidP="00FC1C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53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6E0537" w:rsidRDefault="00FC1C32" w:rsidP="00FC1C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E0537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76DD7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FC1C32" w:rsidTr="005C65D0">
        <w:trPr>
          <w:trHeight w:val="416"/>
        </w:trPr>
        <w:tc>
          <w:tcPr>
            <w:tcW w:w="41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 Современные методы восстановления деталей и перспективы развития технологий восстановления деталей на основе современных научно-технических разработок.</w:t>
            </w:r>
          </w:p>
          <w:p w:rsidR="00FC1C32" w:rsidRPr="006E0537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Математические методы расчета норм затрат труда, укрупненных нормативов, нормативов численности работающих.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FC1C32" w:rsidTr="005C65D0">
        <w:trPr>
          <w:trHeight w:val="416"/>
        </w:trPr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b/>
                <w:lang w:eastAsia="en-US"/>
              </w:rPr>
            </w:pPr>
          </w:p>
          <w:p w:rsidR="00FC1C32" w:rsidRDefault="00FC1C32" w:rsidP="00FC1C3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МДК.02.02 Диагностическое и технологическое оборудование по техническому обслуживанию и ремонту  подъемно-транспортных, строительных, дорожных машин и оборудования</w:t>
            </w: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733637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108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FC1C32" w:rsidTr="005C65D0">
        <w:trPr>
          <w:trHeight w:val="416"/>
        </w:trPr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900D91" w:rsidRDefault="00FC1C32" w:rsidP="00FC1C32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900D91">
              <w:rPr>
                <w:rFonts w:eastAsia="Calibri"/>
                <w:b/>
                <w:bCs/>
                <w:lang w:eastAsia="en-US"/>
              </w:rPr>
              <w:t>Раздел 4.</w:t>
            </w:r>
          </w:p>
          <w:p w:rsidR="00FC1C32" w:rsidRPr="00900D91" w:rsidRDefault="00FC1C32" w:rsidP="00FC1C32">
            <w:pPr>
              <w:spacing w:line="276" w:lineRule="auto"/>
              <w:rPr>
                <w:b/>
                <w:lang w:eastAsia="en-US"/>
              </w:rPr>
            </w:pPr>
            <w:r w:rsidRPr="00900D91">
              <w:rPr>
                <w:rFonts w:eastAsia="Calibri"/>
                <w:b/>
                <w:bCs/>
                <w:lang w:eastAsia="en-US"/>
              </w:rPr>
              <w:lastRenderedPageBreak/>
              <w:t>Тема 4.</w:t>
            </w:r>
            <w:r w:rsidRPr="00900D91">
              <w:rPr>
                <w:b/>
                <w:lang w:eastAsia="en-US"/>
              </w:rPr>
              <w:t xml:space="preserve"> </w:t>
            </w:r>
          </w:p>
          <w:p w:rsidR="00FC1C32" w:rsidRPr="00900D91" w:rsidRDefault="00FC1C32" w:rsidP="00FC1C32">
            <w:pPr>
              <w:spacing w:line="276" w:lineRule="auto"/>
              <w:rPr>
                <w:b/>
                <w:lang w:eastAsia="en-US"/>
              </w:rPr>
            </w:pPr>
            <w:r w:rsidRPr="00900D91">
              <w:rPr>
                <w:b/>
                <w:lang w:eastAsia="en-US"/>
              </w:rPr>
              <w:t xml:space="preserve"> Организация и технология диагностирования, технического </w:t>
            </w:r>
          </w:p>
          <w:p w:rsidR="00FC1C32" w:rsidRDefault="00FC1C32" w:rsidP="00FC1C32">
            <w:pPr>
              <w:rPr>
                <w:lang w:eastAsia="en-US"/>
              </w:rPr>
            </w:pPr>
            <w:r w:rsidRPr="00900D91">
              <w:rPr>
                <w:b/>
                <w:lang w:eastAsia="en-US"/>
              </w:rPr>
              <w:t>обслуживания и текущего ремонта машин</w:t>
            </w: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Содержание 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0661DD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10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FC1C32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900D91" w:rsidRDefault="00FC1C32" w:rsidP="00FC1C32">
            <w:pPr>
              <w:jc w:val="both"/>
              <w:rPr>
                <w:lang w:eastAsia="en-US"/>
              </w:rPr>
            </w:pPr>
            <w:r w:rsidRPr="004066B6">
              <w:rPr>
                <w:lang w:eastAsia="en-US"/>
              </w:rPr>
              <w:t>Эксплуатационная база и технологическое оборудование для технического обслуживания и ремонта машин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2</w:t>
            </w:r>
          </w:p>
        </w:tc>
      </w:tr>
      <w:tr w:rsidR="00FC1C32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  <w:p w:rsidR="00FC1C32" w:rsidRDefault="00FC1C32" w:rsidP="00FC1C3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4066B6" w:rsidRDefault="00FC1C32" w:rsidP="00FC1C32">
            <w:pPr>
              <w:ind w:right="57"/>
              <w:jc w:val="both"/>
              <w:rPr>
                <w:lang w:eastAsia="en-US"/>
              </w:rPr>
            </w:pPr>
            <w:r w:rsidRPr="004066B6">
              <w:rPr>
                <w:lang w:eastAsia="en-US"/>
              </w:rPr>
              <w:t>Диагностирование двигателя в целом. Диагностирование, техническое обслуживание и текущий ремонт кривошипно-шатунного и газораспределительного механизмов двигателя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2</w:t>
            </w:r>
          </w:p>
        </w:tc>
      </w:tr>
      <w:tr w:rsidR="00FC1C32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  <w:p w:rsidR="00FC1C32" w:rsidRDefault="00FC1C32" w:rsidP="00FC1C3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4066B6" w:rsidRDefault="00FC1C32" w:rsidP="00FC1C32">
            <w:pPr>
              <w:ind w:right="57"/>
              <w:jc w:val="both"/>
              <w:rPr>
                <w:lang w:eastAsia="en-US"/>
              </w:rPr>
            </w:pPr>
            <w:r w:rsidRPr="004066B6">
              <w:rPr>
                <w:lang w:eastAsia="en-US"/>
              </w:rPr>
              <w:t xml:space="preserve"> Диагностирование, техническое обслуживание и текущий ремонт системы охлаждения двигателя. Диагностирование, техническое обслуживание и текущий ремонт системы смазывания двигателя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2</w:t>
            </w:r>
          </w:p>
        </w:tc>
      </w:tr>
      <w:tr w:rsidR="00FC1C32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4066B6" w:rsidRDefault="00FC1C32" w:rsidP="00FC1C32">
            <w:pPr>
              <w:ind w:right="57"/>
              <w:jc w:val="both"/>
              <w:rPr>
                <w:lang w:eastAsia="en-US"/>
              </w:rPr>
            </w:pPr>
            <w:r w:rsidRPr="004066B6">
              <w:rPr>
                <w:lang w:eastAsia="en-US"/>
              </w:rPr>
              <w:t>Диагностирование, техническое обслуживание и текущий ремонт системы питания карбюраторных двигателей. Диагностирование, техническое облуживание и текущий ремонт системы питания дизельных двигателей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2</w:t>
            </w:r>
          </w:p>
        </w:tc>
      </w:tr>
      <w:tr w:rsidR="00FC1C32" w:rsidTr="005C65D0">
        <w:trPr>
          <w:trHeight w:val="254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jc w:val="both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Лабораторные занятия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7E0E65" w:rsidRDefault="000661DD" w:rsidP="00FC1C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FC1C32" w:rsidRPr="00F76DD7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pStyle w:val="2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Диагностирование двигателя:  определение комплектности двигателя; определение состояния двигателя по встроенным приборам; прослушивание двигателя.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3</w:t>
            </w:r>
          </w:p>
        </w:tc>
      </w:tr>
      <w:tr w:rsidR="00FC1C32" w:rsidRPr="00F76DD7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pStyle w:val="2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Диагностирование цилиндро-поршневой группы и состояния клапанов ГРМ по компрессии и утечке воздуха. Проверка и регулировка тепловых зазоров в ГРМ.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3</w:t>
            </w:r>
          </w:p>
        </w:tc>
      </w:tr>
      <w:tr w:rsidR="00FC1C32" w:rsidRPr="00F76DD7" w:rsidTr="005C65D0">
        <w:trPr>
          <w:trHeight w:val="168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  <w:p w:rsidR="00FC1C32" w:rsidRDefault="00FC1C32" w:rsidP="00FC1C32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Диагностирование системы охлаждения: проверка герметичности системы охлаждения, наличия охлаждающей жидкости, состояние термостата; проверка и регулировка натяжения ремней привода вентилятора.</w:t>
            </w:r>
          </w:p>
          <w:p w:rsidR="00FC1C32" w:rsidRDefault="00FC1C32" w:rsidP="00FC1C32">
            <w:pPr>
              <w:pStyle w:val="22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Диагностирование и ТО системы смазывания двигателя: проверка герметичности системы, наличия масла, качество масла, давления в системе и состояния центробежного маслоочистителя.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</w:p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</w:p>
          <w:p w:rsidR="00FC1C32" w:rsidRPr="00F76DD7" w:rsidRDefault="00FC1C32" w:rsidP="00FC1C32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 xml:space="preserve">        </w:t>
            </w:r>
            <w:r w:rsidRPr="00F76DD7">
              <w:rPr>
                <w:rFonts w:eastAsia="Calibri"/>
                <w:bCs/>
                <w:i/>
                <w:lang w:eastAsia="en-US"/>
              </w:rPr>
              <w:t>3</w:t>
            </w:r>
          </w:p>
        </w:tc>
      </w:tr>
      <w:tr w:rsidR="00FC1C32" w:rsidRPr="00F76DD7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технического состояния карбюратора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технического состояния бензонасоса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3</w:t>
            </w:r>
          </w:p>
        </w:tc>
      </w:tr>
      <w:tr w:rsidR="00FC1C32" w:rsidRPr="00F76DD7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пропускной способности жиклера.</w:t>
            </w:r>
          </w:p>
          <w:p w:rsidR="00FC1C32" w:rsidRDefault="00FC1C32" w:rsidP="00FC1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герметичности игольчатого клапана поплавковой камеры карбюратора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3</w:t>
            </w:r>
          </w:p>
        </w:tc>
      </w:tr>
      <w:tr w:rsidR="00FC1C32" w:rsidRPr="00F76DD7" w:rsidTr="005C65D0">
        <w:trPr>
          <w:trHeight w:val="416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0661DD" w:rsidP="00FC1C32">
            <w:pPr>
              <w:ind w:right="-192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09" w:rsidRPr="000661DD" w:rsidRDefault="000661DD" w:rsidP="00FC1C32">
            <w:pPr>
              <w:jc w:val="both"/>
              <w:rPr>
                <w:b/>
                <w:lang w:eastAsia="en-US"/>
              </w:rPr>
            </w:pPr>
            <w:r w:rsidRPr="000661DD">
              <w:rPr>
                <w:b/>
                <w:lang w:eastAsia="en-US"/>
              </w:rPr>
              <w:t>Дифференцированный зачет</w:t>
            </w:r>
            <w:r w:rsidR="00D56909">
              <w:rPr>
                <w:b/>
                <w:lang w:eastAsia="en-US"/>
              </w:rPr>
              <w:t xml:space="preserve"> +ДКР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Cs/>
                <w:i/>
                <w:lang w:eastAsia="en-US"/>
              </w:rPr>
              <w:t>3</w:t>
            </w:r>
          </w:p>
        </w:tc>
      </w:tr>
      <w:tr w:rsidR="00FC1C32" w:rsidTr="005C65D0">
        <w:trPr>
          <w:trHeight w:val="363"/>
        </w:trPr>
        <w:tc>
          <w:tcPr>
            <w:tcW w:w="419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A7218C">
              <w:rPr>
                <w:rFonts w:eastAsia="Calibri"/>
                <w:b/>
                <w:lang w:eastAsia="en-US"/>
              </w:rPr>
              <w:t>Самостоятельная работа при изучении МДК 02.02.</w:t>
            </w:r>
          </w:p>
          <w:p w:rsidR="00FC1C32" w:rsidRPr="00B33826" w:rsidRDefault="00FC1C32" w:rsidP="00FC1C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 лабораторным работам с использованием методических рекомендаций преподавателя, оформление лабораторных 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работ, отчетов и подготовка к их защите.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рефератов</w:t>
            </w:r>
          </w:p>
          <w:p w:rsidR="00FC1C32" w:rsidRDefault="00FC1C32" w:rsidP="00FC1C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Примерная тематика внеаудиторной самостоятельной работы: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rPr>
                <w:lang w:eastAsia="en-US"/>
              </w:rPr>
              <w:t xml:space="preserve"> Основные формы и методы проведения технического обслуживания машин;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 Виды технического диагностирования, технологический процесс диагностирования; 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Отказы и неисправности кривошипно-шатунного и газораспределительного механизмов, их причины и признаки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 Отказы и неисправности системы охлаждения, их причины и признаки..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 Отказы и неисправности системы питания дизеля, признаки и причины их возникновения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 Отказы и неисправности системы зажигания, их признаки и причины.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 Отказы и неисправности световых приборов и их влияние на безопасность движения.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Основные операции по диагностированию, техническому обслуживанию и текущему ремонту ходовой части пневмоколесных и гусеничных машин;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 Особенности технического обслуживания тормозов автомобилей КамАЗ.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Подготовке машин к осенне-зимней эксплуатации;</w:t>
            </w:r>
          </w:p>
          <w:p w:rsidR="00FC1C32" w:rsidRPr="00B26504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Подготовку машин к весенне-летней эксплуатации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733637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lastRenderedPageBreak/>
              <w:t>88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F76DD7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</w:p>
        </w:tc>
      </w:tr>
      <w:tr w:rsidR="00FC1C32" w:rsidTr="005C65D0">
        <w:trPr>
          <w:trHeight w:val="6584"/>
        </w:trPr>
        <w:tc>
          <w:tcPr>
            <w:tcW w:w="41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A7218C" w:rsidRDefault="00FC1C32" w:rsidP="00FC1C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7E0E65" w:rsidRDefault="00FC1C32" w:rsidP="00FC1C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C1C32" w:rsidTr="005C65D0">
        <w:trPr>
          <w:trHeight w:val="280"/>
        </w:trPr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30460A" w:rsidRDefault="00FC1C32" w:rsidP="00FC1C32">
            <w:pPr>
              <w:jc w:val="center"/>
              <w:rPr>
                <w:b/>
                <w:lang w:eastAsia="en-US"/>
              </w:rPr>
            </w:pPr>
            <w:r w:rsidRPr="0030460A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Pr="0030460A" w:rsidRDefault="00FC1C32" w:rsidP="00FC1C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46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30460A" w:rsidRDefault="00FC1C32" w:rsidP="00FC1C3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0460A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Pr="0030460A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0460A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FC1C32" w:rsidTr="005C65D0">
        <w:trPr>
          <w:trHeight w:val="416"/>
        </w:trPr>
        <w:tc>
          <w:tcPr>
            <w:tcW w:w="41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Примерная тематика рефератов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Передвижные мастерские: виды по назначению, их оснащение оборудованием и примерные планировки.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 Техника безопасности и охрана окружающей среды при выполнении работ по системе смазывания.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Техника безопасности  и противопожарные мероприятия при выполнении работ по системе питания карбюраторных двигателей. Охрана окружающей среды.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 Экономический и экологический эффект от использования газа в качестве топлива для двигателей.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Современные и перспективные приборы электрооборудования машин.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Современные методы и особенности диагностирования, технического обслуживания и текущего ремонта </w:t>
            </w:r>
            <w:r>
              <w:rPr>
                <w:lang w:eastAsia="en-US"/>
              </w:rPr>
              <w:lastRenderedPageBreak/>
              <w:t>открытых зубчатых передач, ременных и цепных передач.</w:t>
            </w:r>
          </w:p>
          <w:p w:rsidR="00FC1C32" w:rsidRDefault="00FC1C32" w:rsidP="00FC1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 Основные неисправности и современные методы диагностирования,  технического обслуживания механических, электрических и пневматических систем управления.</w:t>
            </w:r>
          </w:p>
          <w:p w:rsidR="00FC1C32" w:rsidRDefault="00FC1C32" w:rsidP="00FC1C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Современные и перспективные способы и средства для облегчения пуска двигателей при низких температурах</w:t>
            </w:r>
          </w:p>
          <w:p w:rsidR="00FC1C32" w:rsidRDefault="00FC1C32" w:rsidP="00FC1C3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Default="00FC1C32" w:rsidP="00FC1C3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C1C32" w:rsidTr="005C65D0">
        <w:trPr>
          <w:trHeight w:val="416"/>
        </w:trPr>
        <w:tc>
          <w:tcPr>
            <w:tcW w:w="41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C546EF" w:rsidRDefault="00D56909" w:rsidP="00FC1C32">
            <w:pPr>
              <w:pStyle w:val="211"/>
              <w:spacing w:line="276" w:lineRule="auto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lastRenderedPageBreak/>
              <w:t>Учебная</w:t>
            </w:r>
            <w:r w:rsidR="00FC1C32" w:rsidRPr="00C546EF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практика</w:t>
            </w:r>
            <w:r w:rsidR="00FC1C32" w:rsidRPr="00C546EF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="00FC1C32" w:rsidRPr="00C546EF">
              <w:rPr>
                <w:rFonts w:ascii="Times New Roman" w:hAnsi="Times New Roman"/>
                <w:b/>
                <w:szCs w:val="24"/>
                <w:lang w:eastAsia="en-US"/>
              </w:rPr>
              <w:t xml:space="preserve">(по профилю специальности) 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jc w:val="center"/>
              <w:rPr>
                <w:rFonts w:eastAsia="Calibri"/>
                <w:bCs/>
                <w:i/>
                <w:lang w:eastAsia="en-US"/>
              </w:rPr>
            </w:pPr>
            <w:r w:rsidRPr="00F76DD7">
              <w:rPr>
                <w:rFonts w:eastAsia="Calibri"/>
                <w:b/>
                <w:bCs/>
                <w:i/>
                <w:lang w:eastAsia="en-US"/>
              </w:rPr>
              <w:t>396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C1C32" w:rsidTr="005C65D0">
        <w:trPr>
          <w:trHeight w:val="416"/>
        </w:trPr>
        <w:tc>
          <w:tcPr>
            <w:tcW w:w="41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C546EF" w:rsidRDefault="00FC1C32" w:rsidP="00FC1C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Pr="00A7218C">
              <w:rPr>
                <w:b/>
                <w:color w:val="FF0000"/>
                <w:lang w:eastAsia="en-US"/>
              </w:rPr>
              <w:t xml:space="preserve"> </w:t>
            </w:r>
            <w:r w:rsidRPr="00C546EF">
              <w:rPr>
                <w:b/>
                <w:lang w:eastAsia="en-US"/>
              </w:rPr>
              <w:t>Виды работ:</w:t>
            </w:r>
          </w:p>
          <w:p w:rsidR="00FC1C32" w:rsidRDefault="00FC1C32" w:rsidP="00FC1C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Ознакомление со структурой и производственной  деятельностью дорожной организации (предприятия)</w:t>
            </w:r>
            <w:r>
              <w:rPr>
                <w:lang w:eastAsia="en-US"/>
              </w:rPr>
              <w:t xml:space="preserve"> (Общий инструктаж студентов по технике безопасности на объектах дорожно-строительной организации (предприятия). Инструктаж студентов по технике безопасности при работах на дорожных машинах, их ремонте и техническом обслуживании). </w:t>
            </w:r>
          </w:p>
          <w:p w:rsidR="00FC1C32" w:rsidRDefault="00FC1C32" w:rsidP="00FC1C32">
            <w:pPr>
              <w:spacing w:line="276" w:lineRule="auto"/>
              <w:ind w:firstLine="709"/>
              <w:jc w:val="both"/>
              <w:rPr>
                <w:rFonts w:ascii="Arial" w:hAnsi="Arial"/>
                <w:lang w:eastAsia="en-US"/>
              </w:rPr>
            </w:pPr>
            <w:r>
              <w:rPr>
                <w:b/>
                <w:lang w:eastAsia="en-US"/>
              </w:rPr>
              <w:t xml:space="preserve"> Технология и механизация подготовки и расчистки дорожной полосы, строительства земляного полотна (</w:t>
            </w:r>
            <w:r>
              <w:rPr>
                <w:lang w:eastAsia="en-US"/>
              </w:rPr>
              <w:t>Инструктаж по</w:t>
            </w:r>
            <w:r>
              <w:rPr>
                <w:color w:val="0000FF"/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организации работ и правилам безопасности на рабочем месте. Получение рабочего задания. Подготовка машины к работе. Запись в журнале о приеме смены. Выполнение всех видов работ на закрепленной дорожной машине в соответствии с технологическими картами. Устранение неисправностей, возникающих при работе. Выполнение после окончания работы операций в соответствии с инструкцией по эксплуатации дорожной машины. Оформление сдачи смены).</w:t>
            </w:r>
          </w:p>
          <w:p w:rsidR="00FC1C32" w:rsidRDefault="00FC1C32" w:rsidP="00FC1C32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Технология и механизация строительства оснований и покрытий автомобильной дороги (</w:t>
            </w:r>
            <w:r>
              <w:rPr>
                <w:lang w:eastAsia="en-US"/>
              </w:rPr>
              <w:t>Подготовка дорожной фрезы к</w:t>
            </w:r>
            <w:r>
              <w:rPr>
                <w:color w:val="0000FF"/>
                <w:lang w:eastAsia="en-US"/>
              </w:rPr>
              <w:t xml:space="preserve"> </w:t>
            </w:r>
            <w:r>
              <w:rPr>
                <w:lang w:eastAsia="en-US"/>
              </w:rPr>
              <w:t>работе. Обработка грунтов с введением органических и неорганических вяжущих материалов. Подготовка распределителя цемента к работе. Дозирование и распределение порошкообразных видов вяжущих. Подготовка автогудронатора к работе. Разлив вяжущих на подготовленную полосу дорожного полотна. Подготовка асфальтоукладчика к работе. Укладка смеси в слой дорожной одежды. Приемы регулирования заданной толщины и поперечного профиля укладываемого асфальтобетонного покрытия. Подготовка комплекта колесно-рельсовых машин к работе. Настройка рабочих органов комплекта. Устройство неармированного, армированного и железобетонных покрытий. Нарезка швов в затвердевшем, в свежеуложенном бетоне, заливка швов. Освоение технологического процесса строительства цементно-бетонных покрытий комплектом ДС-110).</w:t>
            </w:r>
          </w:p>
          <w:p w:rsidR="00FC1C32" w:rsidRDefault="00FC1C32" w:rsidP="00FC1C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Техническое обслуживание и ремонт дорожно-строительных  машин (</w:t>
            </w:r>
            <w:r>
              <w:rPr>
                <w:lang w:eastAsia="en-US"/>
              </w:rPr>
              <w:t xml:space="preserve">Выполнение слесарных работ по 8-11 квалитетам с применением универсальных приспособлений. Выполнение крепежных работ при техническом обслуживании дорожно-строительных машин и тракторов. Разборка, ремонт и сборка агрегатов и </w:t>
            </w:r>
            <w:r>
              <w:rPr>
                <w:lang w:eastAsia="en-US"/>
              </w:rPr>
              <w:lastRenderedPageBreak/>
              <w:t>узлов бульдозеров, скреперов, катков, автогрейдеров и других дорожно-строительных машин. Освоение передовых приемов и методов труда; выполнение установленных норм времени на выполняемые работы. Соблюдение правил безопасности труда на рабочем месте</w:t>
            </w:r>
            <w:r>
              <w:rPr>
                <w:rFonts w:ascii="Arial" w:hAnsi="Arial"/>
                <w:lang w:eastAsia="en-US"/>
              </w:rPr>
              <w:t>)</w:t>
            </w:r>
            <w:r>
              <w:rPr>
                <w:b/>
                <w:lang w:eastAsia="en-US"/>
              </w:rPr>
              <w:t>.</w:t>
            </w:r>
          </w:p>
          <w:p w:rsidR="00FC1C32" w:rsidRDefault="00FC1C32" w:rsidP="00FC1C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Обобщение материалов и оформление дневника или отчета по  практике (</w:t>
            </w:r>
            <w:r>
              <w:rPr>
                <w:lang w:eastAsia="en-US"/>
              </w:rPr>
              <w:t>Материал отчета должен быть конкретным, изложенным четко и ясно, его объем не должен превышать 15-20 страниц рукописного текста, исключая графики, схемы, эскизы. Зачет (или оценка) по практике по профилю специальности принимается (выставляется) в техникуме по возвращению студентов с практики при предъявлении положительного заключения руководителя практики от дорожной организации (предприятия).)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ABE"/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C1C32" w:rsidTr="005C65D0">
        <w:trPr>
          <w:trHeight w:val="416"/>
        </w:trPr>
        <w:tc>
          <w:tcPr>
            <w:tcW w:w="41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FC1C32" w:rsidP="00FC1C32">
            <w:pPr>
              <w:spacing w:line="276" w:lineRule="auto"/>
              <w:jc w:val="right"/>
              <w:rPr>
                <w:b/>
                <w:bCs/>
                <w:i/>
                <w:lang w:eastAsia="en-US"/>
              </w:rPr>
            </w:pPr>
            <w:r w:rsidRPr="00F76DD7">
              <w:rPr>
                <w:b/>
                <w:bCs/>
                <w:i/>
                <w:lang w:eastAsia="en-US"/>
              </w:rPr>
              <w:lastRenderedPageBreak/>
              <w:t xml:space="preserve">                                                      Всего 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32" w:rsidRPr="00F76DD7" w:rsidRDefault="00D56909" w:rsidP="00FC1C32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1224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2" w:rsidRDefault="00FC1C32" w:rsidP="00FC1C3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A6A76" w:rsidRDefault="00AA6A76" w:rsidP="00AA6A76">
      <w:pPr>
        <w:rPr>
          <w:sz w:val="28"/>
          <w:szCs w:val="28"/>
        </w:rPr>
      </w:pPr>
    </w:p>
    <w:p w:rsidR="00AA6A76" w:rsidRDefault="00AA6A76" w:rsidP="00AA6A76">
      <w:pPr>
        <w:jc w:val="both"/>
        <w:rPr>
          <w:rFonts w:ascii="Arial" w:hAnsi="Arial"/>
        </w:rPr>
      </w:pPr>
    </w:p>
    <w:p w:rsidR="00AA6A76" w:rsidRDefault="00AA6A76" w:rsidP="00AA6A76">
      <w:pPr>
        <w:rPr>
          <w:i/>
        </w:rPr>
        <w:sectPr w:rsidR="00AA6A76">
          <w:pgSz w:w="16840" w:h="11907" w:orient="landscape"/>
          <w:pgMar w:top="1134" w:right="1134" w:bottom="1134" w:left="992" w:header="709" w:footer="709" w:gutter="0"/>
          <w:cols w:space="720"/>
        </w:sectPr>
      </w:pPr>
    </w:p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A6A76" w:rsidRDefault="00AA6A76" w:rsidP="00AA6A76"/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A6A76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A76">
        <w:rPr>
          <w:sz w:val="28"/>
          <w:szCs w:val="28"/>
        </w:rPr>
        <w:t>Реализация программы модуля предполагает наличие учебных кабинетов «</w:t>
      </w:r>
      <w:r w:rsidR="00C546EF">
        <w:rPr>
          <w:sz w:val="28"/>
          <w:szCs w:val="28"/>
        </w:rPr>
        <w:t>Структуры транспортной системы</w:t>
      </w:r>
      <w:r w:rsidR="00AA6A76">
        <w:rPr>
          <w:sz w:val="28"/>
          <w:szCs w:val="28"/>
        </w:rPr>
        <w:t>»;  «</w:t>
      </w:r>
      <w:r w:rsidR="00C546EF">
        <w:rPr>
          <w:sz w:val="28"/>
          <w:szCs w:val="28"/>
        </w:rPr>
        <w:t xml:space="preserve">Конструкции путевых </w:t>
      </w:r>
      <w:r w:rsidR="00AA6A76">
        <w:rPr>
          <w:sz w:val="28"/>
          <w:szCs w:val="28"/>
        </w:rPr>
        <w:t>и строительных машин»</w:t>
      </w:r>
      <w:r w:rsidR="00C546EF">
        <w:rPr>
          <w:sz w:val="28"/>
          <w:szCs w:val="28"/>
        </w:rPr>
        <w:t>.</w:t>
      </w:r>
    </w:p>
    <w:p w:rsidR="00AA6A76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A76">
        <w:rPr>
          <w:sz w:val="28"/>
          <w:szCs w:val="28"/>
        </w:rPr>
        <w:t>Учебных лабораторий «</w:t>
      </w:r>
      <w:r w:rsidR="00C546EF">
        <w:rPr>
          <w:sz w:val="28"/>
          <w:szCs w:val="28"/>
        </w:rPr>
        <w:t>Электрооборудования</w:t>
      </w:r>
      <w:r w:rsidR="00AA6A76">
        <w:rPr>
          <w:sz w:val="28"/>
          <w:szCs w:val="28"/>
        </w:rPr>
        <w:t>»; «Ремонт дорожных и строительных машин», «</w:t>
      </w:r>
      <w:r w:rsidR="00C546EF">
        <w:rPr>
          <w:sz w:val="28"/>
          <w:szCs w:val="28"/>
        </w:rPr>
        <w:t>Гидравлического и пневматического оборудования путевых и строительных машин</w:t>
      </w:r>
      <w:r w:rsidR="00AA6A76">
        <w:rPr>
          <w:sz w:val="28"/>
          <w:szCs w:val="28"/>
        </w:rPr>
        <w:t xml:space="preserve">» </w:t>
      </w:r>
      <w:r w:rsidR="00C86C79">
        <w:rPr>
          <w:sz w:val="28"/>
          <w:szCs w:val="28"/>
        </w:rPr>
        <w:t xml:space="preserve">«Технической эксплуатации путевых и строительных машин, путевого и механизированного инструмента» </w:t>
      </w:r>
      <w:r w:rsidR="00AA6A76">
        <w:rPr>
          <w:sz w:val="28"/>
          <w:szCs w:val="28"/>
        </w:rPr>
        <w:t xml:space="preserve">и </w:t>
      </w:r>
      <w:r w:rsidR="00C86C79">
        <w:rPr>
          <w:sz w:val="28"/>
          <w:szCs w:val="28"/>
        </w:rPr>
        <w:t xml:space="preserve">механообрабатывающие и сварочные </w:t>
      </w:r>
      <w:r w:rsidR="00AA6A76">
        <w:rPr>
          <w:sz w:val="28"/>
          <w:szCs w:val="28"/>
        </w:rPr>
        <w:t>мастерски</w:t>
      </w:r>
      <w:r w:rsidR="00C86C79">
        <w:rPr>
          <w:sz w:val="28"/>
          <w:szCs w:val="28"/>
        </w:rPr>
        <w:t xml:space="preserve">е </w:t>
      </w:r>
      <w:r w:rsidR="00AA6A76">
        <w:rPr>
          <w:sz w:val="28"/>
          <w:szCs w:val="28"/>
        </w:rPr>
        <w:t>.</w:t>
      </w:r>
    </w:p>
    <w:p w:rsidR="00AA6A76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A6A76">
        <w:rPr>
          <w:bCs/>
          <w:sz w:val="28"/>
          <w:szCs w:val="28"/>
        </w:rPr>
        <w:t>Оборудование учебного кабинета и рабочих мест кабинета: макеты, плакаты, комплекты учебно-наглядных пособий.</w:t>
      </w:r>
    </w:p>
    <w:p w:rsidR="00AA6A76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A6A76">
        <w:rPr>
          <w:bCs/>
          <w:sz w:val="28"/>
          <w:szCs w:val="28"/>
        </w:rPr>
        <w:t>Технические средства обучения: компьютеры, мультимедийные проекторы и интерактивные доски, видеотехника.</w:t>
      </w:r>
    </w:p>
    <w:p w:rsidR="00AA6A76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A6A76">
        <w:rPr>
          <w:bCs/>
          <w:sz w:val="28"/>
          <w:szCs w:val="28"/>
        </w:rPr>
        <w:t>Оборудование мастерской и рабочих мест мастерской: верстаки слесарные; токарно-винторезные, сверлильные, фрезерные, строгальные, шлифовальные станки; посты сварки; кузнечное оборудование, посты ТО и ремонта.</w:t>
      </w:r>
    </w:p>
    <w:p w:rsidR="00AA6A76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A6A76">
        <w:rPr>
          <w:bCs/>
          <w:sz w:val="28"/>
          <w:szCs w:val="28"/>
        </w:rPr>
        <w:t xml:space="preserve">Оборудование </w:t>
      </w:r>
      <w:r w:rsidR="00AA6A76">
        <w:rPr>
          <w:sz w:val="28"/>
          <w:szCs w:val="28"/>
        </w:rPr>
        <w:t xml:space="preserve">лабораторий </w:t>
      </w:r>
      <w:r w:rsidR="00AA6A76">
        <w:rPr>
          <w:bCs/>
          <w:sz w:val="28"/>
          <w:szCs w:val="28"/>
        </w:rPr>
        <w:t>и рабочих мест лаборатории: стенды, диагностическое  и лабораторное оборудование; разрезные узлы и агрегаты дорожных машин, автомобилей и тракторов; инструмент и приспособления и приборы для испытания двигателей внутреннего сгорания.</w:t>
      </w:r>
    </w:p>
    <w:p w:rsidR="00AA6A76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A76">
        <w:rPr>
          <w:sz w:val="28"/>
          <w:szCs w:val="28"/>
        </w:rPr>
        <w:t>Реализация программы модуля предполагает обязательную учебную и производственную практику.</w:t>
      </w: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6504" w:rsidRDefault="00B26504" w:rsidP="00B26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4.2. Информационное обеспечение обучения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А.Г. Пузанков. Автомобили. Устройство автотранспортных средств.- М,: «Академия»,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 560 стр.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В.М. Котиков, А.В. Ерхов. Тракторы и автомобили. М,: «Академия»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 xml:space="preserve">. 416 стр. </w:t>
      </w:r>
    </w:p>
    <w:p w:rsidR="00AA6A76" w:rsidRDefault="00DF5C40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r w:rsidR="00AA6A76">
        <w:rPr>
          <w:sz w:val="28"/>
          <w:szCs w:val="28"/>
        </w:rPr>
        <w:t xml:space="preserve">Головин </w:t>
      </w:r>
      <w:r>
        <w:rPr>
          <w:sz w:val="28"/>
          <w:szCs w:val="28"/>
        </w:rPr>
        <w:t xml:space="preserve">В.М. </w:t>
      </w:r>
      <w:r w:rsidR="00AA6A76">
        <w:rPr>
          <w:sz w:val="28"/>
          <w:szCs w:val="28"/>
        </w:rPr>
        <w:t xml:space="preserve">Коншин </w:t>
      </w:r>
      <w:r>
        <w:rPr>
          <w:sz w:val="28"/>
          <w:szCs w:val="28"/>
        </w:rPr>
        <w:t xml:space="preserve">А.В. </w:t>
      </w:r>
      <w:r w:rsidR="00AA6A76">
        <w:rPr>
          <w:sz w:val="28"/>
          <w:szCs w:val="28"/>
        </w:rPr>
        <w:t>Рубайлов и др. Эксплуатация и техническое обслуживание дорожных машин, автомобилей и тракторов: Учебник (под ред. Локшина Е.С.) - 464 с. {Среднее профессиональное образование. М: Мастерство. – 20</w:t>
      </w:r>
      <w:r w:rsidR="00C86C79">
        <w:rPr>
          <w:sz w:val="28"/>
          <w:szCs w:val="28"/>
        </w:rPr>
        <w:t>11</w:t>
      </w:r>
      <w:r w:rsidR="00AA6A76">
        <w:rPr>
          <w:sz w:val="28"/>
          <w:szCs w:val="28"/>
        </w:rPr>
        <w:t>., 346 с.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В.А. Зорин и др. Ремонт дорожных машин, автомобилей и тракторов. М,: «Академия» 2009. 512 стр.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В.И. Карагодин, Н.Н. Митрохин. Ремонт автомобилей и двигателей. М,: «Академия»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496 стр.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К.Л. Гаврилов. Основы гидропривода дорожно-строительных и сельскохозяйственных машин. СПб,: «ДЕАН». 2011. 448 стр.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И.А. Иванов и др. Метрология, стандартизация и сертификация на транспорте. – М,: «Академия».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 336 стр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  <w:szCs w:val="28"/>
        </w:rPr>
        <w:t>П</w:t>
      </w:r>
      <w:r>
        <w:rPr>
          <w:sz w:val="28"/>
        </w:rPr>
        <w:t>равила устройства и безопасности эксплуатации грузоподъемных кранов. - СПб.: Издательство ДЕАН, 20</w:t>
      </w:r>
      <w:r w:rsidR="00C86C79">
        <w:rPr>
          <w:sz w:val="28"/>
        </w:rPr>
        <w:t>11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А.В. Ранеев, М.Д. Полосин. Устройство и эксплуатация дорожно-строительных машин. Гриф Экспертного совета по профессиональному образованию МО РФ. Изд-во Академия.- 201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, 488 с.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C40">
        <w:rPr>
          <w:sz w:val="28"/>
          <w:szCs w:val="28"/>
        </w:rPr>
        <w:t xml:space="preserve">М.Д. </w:t>
      </w:r>
      <w:r>
        <w:rPr>
          <w:sz w:val="28"/>
          <w:szCs w:val="28"/>
        </w:rPr>
        <w:t>Полосин Устройство и эксплуатация подъемно-транспортных и строительных машин: Учебник для начального профессионального обучения Изд. 2-е, стереотип. Издательство: Академия ИРПО ПрофОбрИздат. –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., 424 с.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C40">
        <w:rPr>
          <w:sz w:val="28"/>
          <w:szCs w:val="28"/>
        </w:rPr>
        <w:t xml:space="preserve">Б.Л. </w:t>
      </w:r>
      <w:r>
        <w:rPr>
          <w:sz w:val="28"/>
          <w:szCs w:val="28"/>
        </w:rPr>
        <w:t>Васильев Ремонт дорожных машин, автомобилей и тракторов. Учебник для студентов учреждений среднего профессионального образования. Гриф МО РФ. Издательство: Academia (Академпресс).-201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., 512 с.</w:t>
      </w:r>
    </w:p>
    <w:p w:rsidR="00AA6A76" w:rsidRDefault="00DF5C40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r w:rsidR="00AA6A76">
        <w:rPr>
          <w:sz w:val="28"/>
          <w:szCs w:val="28"/>
        </w:rPr>
        <w:t>Яговкин Организация производства технического обслуживания и ремонта машин. Гриф УМО МО РФ Учебник для студентов высших учебных заведений. Издательство: Академия (Academia). – 201</w:t>
      </w:r>
      <w:r w:rsidR="00C86C79">
        <w:rPr>
          <w:sz w:val="28"/>
          <w:szCs w:val="28"/>
        </w:rPr>
        <w:t>2</w:t>
      </w:r>
      <w:r w:rsidR="00AA6A76">
        <w:rPr>
          <w:sz w:val="28"/>
          <w:szCs w:val="28"/>
        </w:rPr>
        <w:t>., 400 с.</w:t>
      </w:r>
    </w:p>
    <w:p w:rsidR="00AA6A76" w:rsidRDefault="00AA6A76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C40">
        <w:rPr>
          <w:sz w:val="28"/>
          <w:szCs w:val="28"/>
        </w:rPr>
        <w:t xml:space="preserve">В.А. </w:t>
      </w:r>
      <w:r>
        <w:rPr>
          <w:sz w:val="28"/>
          <w:szCs w:val="28"/>
        </w:rPr>
        <w:t>Набоких Эксплуатация и ремонт электрооборудования автомобилей и тракторов. Гриф УМО МО РФ. Издательство: Академия (Academia), -201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., 240 с.</w:t>
      </w:r>
    </w:p>
    <w:p w:rsidR="00AA6A76" w:rsidRDefault="00DF5C40" w:rsidP="00B26504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r w:rsidR="00AA6A76">
        <w:rPr>
          <w:sz w:val="28"/>
          <w:szCs w:val="28"/>
        </w:rPr>
        <w:t>Максименко Диагностика строительных, дорожных и подъемно-транспортных машин. Гриф УМО ВУЗов России. Издательство: БХВ-Петербург. – 20</w:t>
      </w:r>
      <w:r w:rsidR="00C86C79">
        <w:rPr>
          <w:sz w:val="28"/>
          <w:szCs w:val="28"/>
        </w:rPr>
        <w:t>11</w:t>
      </w:r>
      <w:r w:rsidR="00AA6A76">
        <w:rPr>
          <w:sz w:val="28"/>
          <w:szCs w:val="28"/>
        </w:rPr>
        <w:t>., 302 с.</w:t>
      </w:r>
    </w:p>
    <w:p w:rsidR="00AA6A76" w:rsidRDefault="00AA6A76" w:rsidP="00AA6A76">
      <w:pPr>
        <w:rPr>
          <w:sz w:val="28"/>
          <w:szCs w:val="28"/>
        </w:rPr>
      </w:pPr>
    </w:p>
    <w:p w:rsidR="00B26504" w:rsidRDefault="00B26504" w:rsidP="00AA6A76">
      <w:pPr>
        <w:rPr>
          <w:sz w:val="28"/>
          <w:szCs w:val="28"/>
        </w:rPr>
      </w:pPr>
    </w:p>
    <w:p w:rsidR="00AA6A76" w:rsidRDefault="00AA6A76" w:rsidP="00AA6A76">
      <w:r>
        <w:rPr>
          <w:sz w:val="28"/>
          <w:szCs w:val="28"/>
        </w:rPr>
        <w:lastRenderedPageBreak/>
        <w:t>Интернет-сайты:</w:t>
      </w:r>
    </w:p>
    <w:p w:rsidR="00B26504" w:rsidRDefault="00B26504" w:rsidP="00E16264">
      <w:pPr>
        <w:pStyle w:val="af2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AA6A76" w:rsidRPr="00B26504">
        <w:rPr>
          <w:sz w:val="28"/>
          <w:szCs w:val="28"/>
        </w:rPr>
        <w:t xml:space="preserve">Единое окно доступа к образовательным ресурсам. Электронная </w:t>
      </w:r>
      <w:r>
        <w:rPr>
          <w:sz w:val="28"/>
          <w:szCs w:val="28"/>
        </w:rPr>
        <w:t xml:space="preserve">  </w:t>
      </w:r>
    </w:p>
    <w:p w:rsidR="00B26504" w:rsidRDefault="00B26504" w:rsidP="00E16264">
      <w:pPr>
        <w:pStyle w:val="af2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6504">
        <w:rPr>
          <w:sz w:val="28"/>
          <w:szCs w:val="28"/>
        </w:rPr>
        <w:t>библиотека [Электронный ресурс]. — Режим доступа:</w:t>
      </w:r>
    </w:p>
    <w:p w:rsidR="00AA6A76" w:rsidRPr="00B26504" w:rsidRDefault="00B26504" w:rsidP="00E16264">
      <w:pPr>
        <w:pStyle w:val="af2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10" w:history="1">
        <w:r w:rsidR="00AA6A76" w:rsidRPr="00B26504">
          <w:rPr>
            <w:rStyle w:val="a3"/>
            <w:sz w:val="28"/>
            <w:szCs w:val="28"/>
          </w:rPr>
          <w:t>http://window.edu.ru/window</w:t>
        </w:r>
      </w:hyperlink>
      <w:r w:rsidR="00AA6A76" w:rsidRPr="00B26504">
        <w:rPr>
          <w:sz w:val="28"/>
          <w:szCs w:val="28"/>
        </w:rPr>
        <w:t>, свободный. — Загл. с экрана.</w:t>
      </w:r>
    </w:p>
    <w:p w:rsidR="00DF5C40" w:rsidRPr="00DF5C40" w:rsidRDefault="00AA6A76" w:rsidP="00E16264">
      <w:pPr>
        <w:pStyle w:val="af2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 w:rsidRPr="00DF5C40">
        <w:rPr>
          <w:sz w:val="28"/>
          <w:szCs w:val="28"/>
        </w:rPr>
        <w:t xml:space="preserve">Российская национальная библиотека [Электронный ресурс]. — Режим </w:t>
      </w:r>
    </w:p>
    <w:p w:rsidR="00DF5C40" w:rsidRDefault="00DF5C40" w:rsidP="00E162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доступа: </w:t>
      </w:r>
      <w:r w:rsidRPr="00DF5C40">
        <w:rPr>
          <w:color w:val="0000FF"/>
          <w:sz w:val="28"/>
          <w:szCs w:val="28"/>
        </w:rPr>
        <w:t>http:// nlr.ru/lawcenter,</w:t>
      </w:r>
      <w:r>
        <w:rPr>
          <w:sz w:val="28"/>
          <w:szCs w:val="28"/>
        </w:rPr>
        <w:t xml:space="preserve"> свободный. — Загл. с экрана.</w:t>
      </w:r>
    </w:p>
    <w:p w:rsidR="00AA6A76" w:rsidRPr="00DF5C40" w:rsidRDefault="00AA6A76" w:rsidP="00E16264">
      <w:pPr>
        <w:pStyle w:val="af2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DF5C40">
        <w:rPr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1" w:history="1">
        <w:r w:rsidRPr="00DF5C40">
          <w:rPr>
            <w:rStyle w:val="a3"/>
            <w:sz w:val="28"/>
            <w:szCs w:val="28"/>
          </w:rPr>
          <w:t>http://www.roskodeks.ru</w:t>
        </w:r>
      </w:hyperlink>
      <w:r w:rsidRPr="00DF5C40">
        <w:rPr>
          <w:sz w:val="28"/>
          <w:szCs w:val="28"/>
        </w:rPr>
        <w:t>, свободный. — Загл. с экрана.</w:t>
      </w:r>
    </w:p>
    <w:p w:rsidR="00DF5C40" w:rsidRDefault="00AA6A76" w:rsidP="00E16264">
      <w:pPr>
        <w:pStyle w:val="af2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DF5C40">
        <w:rPr>
          <w:sz w:val="28"/>
          <w:szCs w:val="28"/>
        </w:rPr>
        <w:t xml:space="preserve">Электронные библиотеки России /pdf учебники студентам [Электронный ресурс]. — Режим доступа : </w:t>
      </w:r>
    </w:p>
    <w:p w:rsidR="00AA6A76" w:rsidRPr="00DF5C40" w:rsidRDefault="00D2284A" w:rsidP="00E16264">
      <w:pPr>
        <w:pStyle w:val="af2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hyperlink r:id="rId12" w:history="1">
        <w:r w:rsidR="00AA6A76" w:rsidRPr="00DF5C40">
          <w:rPr>
            <w:rStyle w:val="a3"/>
            <w:sz w:val="28"/>
            <w:szCs w:val="28"/>
          </w:rPr>
          <w:t>http://www.gaudeamus.omskcity.com/my_PDF_library.html</w:t>
        </w:r>
      </w:hyperlink>
      <w:r w:rsidR="00AA6A76" w:rsidRPr="00DF5C40">
        <w:rPr>
          <w:sz w:val="28"/>
          <w:szCs w:val="28"/>
        </w:rPr>
        <w:t>, свободный. — Загл. с экрана.</w:t>
      </w:r>
    </w:p>
    <w:p w:rsidR="00AA6A76" w:rsidRDefault="00AA6A76" w:rsidP="00E1626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5C40">
        <w:rPr>
          <w:sz w:val="28"/>
          <w:szCs w:val="28"/>
        </w:rPr>
        <w:t xml:space="preserve">  </w:t>
      </w:r>
      <w:hyperlink r:id="rId13" w:history="1">
        <w:r>
          <w:rPr>
            <w:rStyle w:val="a3"/>
            <w:sz w:val="28"/>
            <w:szCs w:val="28"/>
          </w:rPr>
          <w:t>www.os1.ru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3"/>
            <w:sz w:val="28"/>
            <w:szCs w:val="28"/>
          </w:rPr>
          <w:t>www.sdmpress.ru</w:t>
        </w:r>
      </w:hyperlink>
      <w:r>
        <w:rPr>
          <w:sz w:val="28"/>
          <w:szCs w:val="28"/>
        </w:rPr>
        <w:t xml:space="preserve">,  </w:t>
      </w:r>
      <w:hyperlink r:id="rId15" w:history="1">
        <w:r>
          <w:rPr>
            <w:rStyle w:val="a3"/>
            <w:sz w:val="28"/>
            <w:szCs w:val="28"/>
          </w:rPr>
          <w:t>www.rosavtodor.ru</w:t>
        </w:r>
      </w:hyperlink>
    </w:p>
    <w:p w:rsidR="00AA6A76" w:rsidRDefault="00AA6A76" w:rsidP="00E16264">
      <w:pPr>
        <w:jc w:val="both"/>
        <w:rPr>
          <w:sz w:val="28"/>
          <w:szCs w:val="28"/>
        </w:rPr>
      </w:pPr>
    </w:p>
    <w:p w:rsidR="00AA6A76" w:rsidRDefault="00AA6A76" w:rsidP="00AA6A76">
      <w:pPr>
        <w:rPr>
          <w:sz w:val="28"/>
        </w:rPr>
      </w:pPr>
      <w:r>
        <w:rPr>
          <w:sz w:val="28"/>
        </w:rPr>
        <w:t>Дополнительные источники:</w:t>
      </w:r>
    </w:p>
    <w:p w:rsidR="00DF5C40" w:rsidRPr="00DF5C40" w:rsidRDefault="00DF5C40" w:rsidP="00E16264">
      <w:pPr>
        <w:pStyle w:val="af2"/>
        <w:numPr>
          <w:ilvl w:val="0"/>
          <w:numId w:val="9"/>
        </w:numPr>
        <w:tabs>
          <w:tab w:val="left" w:pos="-28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r w:rsidR="00AA6A76" w:rsidRPr="00DF5C40">
        <w:rPr>
          <w:sz w:val="28"/>
          <w:szCs w:val="28"/>
        </w:rPr>
        <w:t xml:space="preserve">Батищев Справочник мастера по техническому обслуживанию и </w:t>
      </w:r>
      <w:r w:rsidRPr="00DF5C40">
        <w:rPr>
          <w:sz w:val="28"/>
          <w:szCs w:val="28"/>
        </w:rPr>
        <w:t xml:space="preserve"> </w:t>
      </w:r>
      <w:r w:rsidR="00AA6A76" w:rsidRPr="00DF5C40">
        <w:rPr>
          <w:sz w:val="28"/>
          <w:szCs w:val="28"/>
        </w:rPr>
        <w:t xml:space="preserve">ремонту машинно-тракторного парка. Гриф МО РФ. Издательство: </w:t>
      </w:r>
    </w:p>
    <w:p w:rsidR="00AA6A76" w:rsidRPr="00DF5C40" w:rsidRDefault="00DF5C40" w:rsidP="00E16264">
      <w:pPr>
        <w:pStyle w:val="af2"/>
        <w:tabs>
          <w:tab w:val="left" w:pos="-28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A76" w:rsidRPr="00DF5C40">
        <w:rPr>
          <w:sz w:val="28"/>
          <w:szCs w:val="28"/>
        </w:rPr>
        <w:t>Академия (Academia). – 20</w:t>
      </w:r>
      <w:r w:rsidR="00C86C79">
        <w:rPr>
          <w:sz w:val="28"/>
          <w:szCs w:val="28"/>
        </w:rPr>
        <w:t>11</w:t>
      </w:r>
      <w:r w:rsidR="00AA6A76" w:rsidRPr="00DF5C40">
        <w:rPr>
          <w:sz w:val="28"/>
          <w:szCs w:val="28"/>
        </w:rPr>
        <w:t>., 448 с.</w:t>
      </w:r>
    </w:p>
    <w:p w:rsidR="00AA6A76" w:rsidRDefault="00AA6A76" w:rsidP="00E16264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5C40">
        <w:rPr>
          <w:sz w:val="28"/>
          <w:szCs w:val="28"/>
        </w:rPr>
        <w:t xml:space="preserve">  А.Н. </w:t>
      </w:r>
      <w:r>
        <w:rPr>
          <w:sz w:val="28"/>
          <w:szCs w:val="28"/>
        </w:rPr>
        <w:t xml:space="preserve">Максименко Эксплуатация строительных и дорожных машин. Гриф </w:t>
      </w:r>
      <w:r w:rsidR="00DF5C40">
        <w:rPr>
          <w:sz w:val="28"/>
          <w:szCs w:val="28"/>
        </w:rPr>
        <w:t xml:space="preserve">   </w:t>
      </w:r>
      <w:r>
        <w:rPr>
          <w:sz w:val="28"/>
          <w:szCs w:val="28"/>
        </w:rPr>
        <w:t>УМО ВУЗов России. Издательство: БХВ-Петербург., - 20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400 с.</w:t>
      </w:r>
    </w:p>
    <w:p w:rsidR="00AA6A76" w:rsidRDefault="00AA6A76" w:rsidP="00E16264">
      <w:pPr>
        <w:tabs>
          <w:tab w:val="left" w:pos="14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5C40">
        <w:rPr>
          <w:sz w:val="28"/>
          <w:szCs w:val="28"/>
        </w:rPr>
        <w:t xml:space="preserve">  В.В. </w:t>
      </w:r>
      <w:r>
        <w:rPr>
          <w:sz w:val="28"/>
          <w:szCs w:val="28"/>
        </w:rPr>
        <w:t xml:space="preserve">Селифонов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и техническое обслуживание грузовых </w:t>
      </w:r>
      <w:r w:rsidR="00DF5C4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автомобилей. Учебник для начального профессионального образования. Гриф МО РФ. Издательство: Академия (Academia), - 201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, 400 с.</w:t>
      </w:r>
    </w:p>
    <w:p w:rsidR="00AA6A76" w:rsidRDefault="00AA6A76" w:rsidP="00E16264">
      <w:pPr>
        <w:tabs>
          <w:tab w:val="left" w:pos="-28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5C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Пехальский, И.А. Пехальский. Устройство автомобилей. – М,: </w:t>
      </w:r>
      <w:r w:rsidR="00DF5C40">
        <w:rPr>
          <w:sz w:val="28"/>
          <w:szCs w:val="28"/>
        </w:rPr>
        <w:t xml:space="preserve"> </w:t>
      </w:r>
      <w:r>
        <w:rPr>
          <w:sz w:val="28"/>
          <w:szCs w:val="28"/>
        </w:rPr>
        <w:t>«Академия»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 528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06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В.К.Вахламов,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М.Г.Шатров,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>А.А. Юрчевский. Автомобили. Теория и конструкция автомобиля и двигателя. – М,: «Академия»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 816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06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Богатырев,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>В.Р. Лехтер. Тракторы и автомобили. М,: «КолосС»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400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06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В.А.Родичев.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Тракторы. М,: «Академия» 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  288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606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В.А. Ранев,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М.Д. Полосин.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и эксплуатация дорожно-строительных машин. М,: ИРПО «Академия» 200</w:t>
      </w:r>
      <w:r w:rsidR="00C86C79">
        <w:rPr>
          <w:sz w:val="28"/>
          <w:szCs w:val="28"/>
        </w:rPr>
        <w:t>1</w:t>
      </w:r>
      <w:r>
        <w:rPr>
          <w:sz w:val="28"/>
          <w:szCs w:val="28"/>
        </w:rPr>
        <w:t>. 488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606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М.Д. Полосин. 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и эксплуатация подъемно-транспортных и строительных машин. – М,: «Академия»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424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10. Л.А. Невзоров, Ю.И. Гудков, М.Д. Полосин. Устройство и эксплуатация грузоподьемных кранов. – М,: «Академия»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448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11. К.К. Шестопалов. Подъемно-транспортные, строительные и дорожные машины и оборудование. – М,: «Академия»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 320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А.Д. Ананьин и </w:t>
      </w:r>
      <w:r w:rsidR="00C6068F">
        <w:rPr>
          <w:sz w:val="28"/>
          <w:szCs w:val="28"/>
        </w:rPr>
        <w:t>др. Диагностика и ТО машин. –М:</w:t>
      </w:r>
      <w:r>
        <w:rPr>
          <w:sz w:val="28"/>
          <w:szCs w:val="28"/>
        </w:rPr>
        <w:t>«Академия» 200</w:t>
      </w:r>
      <w:r w:rsidR="00DF5C40">
        <w:rPr>
          <w:sz w:val="28"/>
          <w:szCs w:val="28"/>
        </w:rPr>
        <w:t>9</w:t>
      </w:r>
      <w:r w:rsidR="00C6068F">
        <w:rPr>
          <w:sz w:val="28"/>
          <w:szCs w:val="28"/>
        </w:rPr>
        <w:t>. 432</w:t>
      </w:r>
      <w:r>
        <w:rPr>
          <w:sz w:val="28"/>
          <w:szCs w:val="28"/>
        </w:rPr>
        <w:t>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13. В.Г. Тайц. Ремонт подъемно-транспортных, строительных и дорожных машин. М,: «Академия»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336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14. В.В. Петрогов. Ремонт автомобилей и двигателей. М,: «Академия» 201</w:t>
      </w:r>
      <w:r w:rsidR="00C86C79">
        <w:rPr>
          <w:sz w:val="28"/>
          <w:szCs w:val="28"/>
        </w:rPr>
        <w:t>2</w:t>
      </w:r>
      <w:r>
        <w:rPr>
          <w:sz w:val="28"/>
          <w:szCs w:val="28"/>
        </w:rPr>
        <w:t>. 224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="00C6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Баловнев, Р.Г. Данилов. Автомобили и тракторы. Краткий </w:t>
      </w:r>
      <w:r w:rsidR="00C6068F">
        <w:rPr>
          <w:sz w:val="28"/>
          <w:szCs w:val="28"/>
        </w:rPr>
        <w:t xml:space="preserve">  </w:t>
      </w:r>
      <w:r>
        <w:rPr>
          <w:sz w:val="28"/>
          <w:szCs w:val="28"/>
        </w:rPr>
        <w:t>справочник. – М,: «Академия». 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 384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6068F">
        <w:rPr>
          <w:sz w:val="28"/>
          <w:szCs w:val="28"/>
        </w:rPr>
        <w:t xml:space="preserve">Э.Г. </w:t>
      </w:r>
      <w:r>
        <w:rPr>
          <w:sz w:val="28"/>
          <w:szCs w:val="28"/>
        </w:rPr>
        <w:t xml:space="preserve">Ронинсон. Устройство дорожно-строительных машин. Альбом из </w:t>
      </w:r>
      <w:r w:rsidR="00DF5C40">
        <w:rPr>
          <w:sz w:val="28"/>
          <w:szCs w:val="28"/>
        </w:rPr>
        <w:t xml:space="preserve">       </w:t>
      </w:r>
      <w:r>
        <w:rPr>
          <w:sz w:val="28"/>
          <w:szCs w:val="28"/>
        </w:rPr>
        <w:t>30 плакатов. Издательство: Академия (Academia). -20</w:t>
      </w:r>
      <w:r w:rsidR="00C86C79">
        <w:rPr>
          <w:sz w:val="28"/>
          <w:szCs w:val="28"/>
        </w:rPr>
        <w:t>11</w:t>
      </w:r>
      <w:r>
        <w:rPr>
          <w:sz w:val="28"/>
          <w:szCs w:val="28"/>
        </w:rPr>
        <w:t>., 32 с.</w:t>
      </w:r>
    </w:p>
    <w:p w:rsidR="00AA6A76" w:rsidRDefault="00AA6A76" w:rsidP="00E16264">
      <w:pPr>
        <w:ind w:left="426" w:hanging="426"/>
        <w:jc w:val="both"/>
        <w:rPr>
          <w:sz w:val="28"/>
          <w:szCs w:val="28"/>
        </w:rPr>
      </w:pPr>
    </w:p>
    <w:p w:rsidR="00AA6A76" w:rsidRDefault="00AA6A76" w:rsidP="00E16264">
      <w:pPr>
        <w:jc w:val="both"/>
        <w:rPr>
          <w:sz w:val="28"/>
        </w:rPr>
      </w:pPr>
    </w:p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4.3. Общие требования к организации образовательного процесса</w:t>
      </w:r>
    </w:p>
    <w:p w:rsidR="00AA6A76" w:rsidRDefault="00AA6A76" w:rsidP="00AA6A76"/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Представленная программа модуля является примерной. В условиях реализации </w:t>
      </w:r>
      <w:r w:rsidR="00C86C79">
        <w:rPr>
          <w:bCs/>
          <w:sz w:val="28"/>
          <w:szCs w:val="28"/>
        </w:rPr>
        <w:t>ППССЗ</w:t>
      </w:r>
      <w:r>
        <w:rPr>
          <w:bCs/>
          <w:sz w:val="28"/>
          <w:szCs w:val="28"/>
        </w:rPr>
        <w:t xml:space="preserve">  ее объем может быть увеличен за счет использования объема времени, отведенного на вариативную часть, что отражается в рабочей программе профессионального модуля. </w:t>
      </w:r>
    </w:p>
    <w:p w:rsidR="00AA6A76" w:rsidRDefault="00AA6A76" w:rsidP="00C6068F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Разделы модуля базируются на знаниях, полученных в результате изучения   дисциплин:</w:t>
      </w:r>
    </w:p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06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Инженерная графика;</w:t>
      </w:r>
    </w:p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06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Техническая механика;</w:t>
      </w:r>
    </w:p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06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Электротехника и электроника;</w:t>
      </w:r>
    </w:p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606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606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Материаловедение;</w:t>
      </w:r>
    </w:p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06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Метрология и стандартизация;</w:t>
      </w:r>
    </w:p>
    <w:p w:rsidR="00AA6A76" w:rsidRDefault="00C6068F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A6A76">
        <w:rPr>
          <w:bCs/>
          <w:sz w:val="28"/>
          <w:szCs w:val="28"/>
        </w:rPr>
        <w:t>Основы строительства, технологии, эксплуатации и содержания автомобильных дорог;</w:t>
      </w:r>
    </w:p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Подъемно-транспортные, дорожные и строительные машины и оборудование.</w:t>
      </w:r>
    </w:p>
    <w:p w:rsidR="00AA6A76" w:rsidRDefault="00AA6A76" w:rsidP="00C6068F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допуска к учебной и производственной практике в рамках профессионального модуля </w:t>
      </w:r>
      <w:r>
        <w:rPr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>
        <w:rPr>
          <w:bCs/>
          <w:sz w:val="28"/>
          <w:szCs w:val="28"/>
        </w:rPr>
        <w:t xml:space="preserve"> является </w:t>
      </w:r>
      <w:r>
        <w:rPr>
          <w:sz w:val="28"/>
          <w:szCs w:val="28"/>
        </w:rPr>
        <w:t>изучение теоретического материала и выполнения лабораторных и практических работ по дисциплинам: «Инженерная графика», «Техническая механика», «Материаловедение», «Метрология и стандартизация», «Автомобили и тракторы», «Дорожные машины», «Техническая эксплуатация дорожных машин, автомобилей и тракторов», «Охрана труда».</w:t>
      </w:r>
    </w:p>
    <w:p w:rsidR="00AA6A76" w:rsidRDefault="00AA6A76" w:rsidP="00C6068F">
      <w:pPr>
        <w:ind w:firstLine="284"/>
        <w:jc w:val="both"/>
        <w:rPr>
          <w:sz w:val="28"/>
          <w:szCs w:val="28"/>
        </w:rPr>
      </w:pPr>
    </w:p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4.4. Кадровое обеспечение образовательного процесса</w:t>
      </w:r>
    </w:p>
    <w:p w:rsidR="00AA6A76" w:rsidRDefault="00AA6A76" w:rsidP="00AA6A76"/>
    <w:p w:rsidR="00AA6A76" w:rsidRDefault="00AA6A76" w:rsidP="00C60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Преподаватели – </w:t>
      </w:r>
      <w:r>
        <w:rPr>
          <w:sz w:val="28"/>
          <w:szCs w:val="28"/>
        </w:rPr>
        <w:t xml:space="preserve">должны иметь высшее образование, соответствующее профилю преподаваемого модуля </w:t>
      </w:r>
      <w:r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AA6A76" w:rsidRDefault="00AA6A76" w:rsidP="00C60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Требования к квалификации педагогических кадров, осуществляющих руководство практикой</w:t>
      </w:r>
    </w:p>
    <w:p w:rsidR="00AA6A76" w:rsidRDefault="00AA6A76" w:rsidP="00C60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Преподаватели – </w:t>
      </w:r>
      <w:r>
        <w:rPr>
          <w:sz w:val="28"/>
          <w:szCs w:val="28"/>
        </w:rPr>
        <w:t xml:space="preserve">должны иметь высшее образование, соответствующее профилю преподаваемого модуля </w:t>
      </w:r>
      <w:r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AA6A76" w:rsidRDefault="00AA6A76" w:rsidP="00AA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Опыт деятельности в организациях соответствующей профессиональной сферы является обязательным</w:t>
      </w:r>
      <w:r>
        <w:rPr>
          <w:bCs/>
          <w:sz w:val="28"/>
          <w:szCs w:val="28"/>
        </w:rPr>
        <w:t>.</w:t>
      </w:r>
    </w:p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Мастера:</w:t>
      </w:r>
      <w:r>
        <w:rPr>
          <w:bCs/>
          <w:sz w:val="28"/>
          <w:szCs w:val="28"/>
        </w:rPr>
        <w:t xml:space="preserve"> наличие 5–6 квалификационного разряда с обязательной стажировкой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AA6A76" w:rsidRDefault="00AA6A76" w:rsidP="00AA6A76"/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AA6A76" w:rsidRDefault="00AA6A76" w:rsidP="00AA6A76"/>
    <w:p w:rsidR="00AA6A76" w:rsidRDefault="00AA6A76" w:rsidP="00AA6A76"/>
    <w:p w:rsidR="00AA6A76" w:rsidRDefault="00AA6A76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C6068F" w:rsidRDefault="00C6068F" w:rsidP="00AA6A76"/>
    <w:p w:rsidR="00AA6A76" w:rsidRDefault="00AA6A76" w:rsidP="00AA6A76"/>
    <w:p w:rsidR="00AA6A76" w:rsidRDefault="00AA6A76" w:rsidP="00AA6A76"/>
    <w:p w:rsidR="00AA6A76" w:rsidRDefault="00AA6A76" w:rsidP="00AA6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A6A76" w:rsidRDefault="00AA6A76" w:rsidP="00C6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3372"/>
      </w:tblGrid>
      <w:tr w:rsidR="00AA6A76" w:rsidTr="005F645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AA6A76" w:rsidRDefault="00AA6A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76" w:rsidRDefault="00AA6A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AA6A76" w:rsidTr="005F6457">
        <w:trPr>
          <w:trHeight w:val="370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ПК 2.1. Выполнять регламентные работы по техническому обслуживанию и 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Выполняет регламентные работы по уборочно-моечным, крепежным, контрольно-регулировочным и смазочно-заправочным работам  в соответствии с руководством по эксплуатации подъемно-транспортных строительных, дорожных машин. 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Выполняет работы по демонтажу, деффектации, комплектации и монтажу подъемно-транспортных строительных, дорожных машин в соответствии с технологическими картами, в т.ч. на конкретном предприятии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068F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процессом выполнения </w:t>
            </w:r>
          </w:p>
          <w:p w:rsidR="00C6068F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практических и лабораторных работ, проверка продукта на соответствие</w:t>
            </w:r>
          </w:p>
          <w:p w:rsidR="00C6068F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руководству по эксплуатации </w:t>
            </w:r>
          </w:p>
          <w:p w:rsidR="00C6068F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подъемно-транспортных строительных, 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дорожных машин, соответствие с технологической картой. </w:t>
            </w:r>
          </w:p>
        </w:tc>
      </w:tr>
      <w:tr w:rsidR="00AA6A76" w:rsidTr="005F6457">
        <w:trPr>
          <w:trHeight w:val="5539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Контролирует качество выполнения уборочно-моечных, крепежных, контрольно-регулировочных и смазочно-заправочных работ с использованием диагностического оборудования и  контрольно-измерительных приборов  в соответствии с установленными сроками и  руководством по эксплуатации подъемно-транспортных строительных, дорожных машин. Контролирует качество выполнения работы по демонтажу, мойке деталей, деффектации, комплектации и монтажу подъемно-транспортных строительных, дорожных машин с использованием диагностического оборудования и контрольно-измерительных приборов в соответствии с технологическими картами</w:t>
            </w:r>
            <w:r w:rsidR="00C6068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процессом выполнения практических и лабораторных работ, проверка продукта на соответствие руководству по эксплуатации подъемно-транспортных строительных, дорожных машин, на соответствие с технологической картой</w:t>
            </w:r>
          </w:p>
        </w:tc>
      </w:tr>
      <w:tr w:rsidR="00AA6A76" w:rsidTr="005F6457">
        <w:trPr>
          <w:trHeight w:val="464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Определяет техническое состояние основных систем, агрегатов и механизмов подъемно-транспортных строительных, дорожных машин и оборудования в соответствии с технологическими картами. Составляет рекомендации по техническому состоянию основных систем. Оформляет акт технического состояния. Составляет рекомендации по техническому состоянию основных систем. Разрабатывает мероприятия по подготовке к техническому освидетельствованию ГПМ, котлов и компрессорных установок в соответствии с Правилами ПБ в т.ч. на конкретном предприятии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процессом выполнения практических и лабораторных работы, проверка продукта на соответствие с технологической картой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акта выводов в акте технического состояния с действительным состоянием подъемно-транспортных строительных, дорожных машин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Сравнение результатов подготовки с Правилами ПБ</w:t>
            </w:r>
          </w:p>
        </w:tc>
      </w:tr>
    </w:tbl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6A76" w:rsidRDefault="00AA6A76" w:rsidP="005F6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3402"/>
      </w:tblGrid>
      <w:tr w:rsidR="00AA6A76" w:rsidTr="005F645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>
            <w:pPr>
              <w:spacing w:line="276" w:lineRule="auto"/>
              <w:ind w:firstLine="3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AA6A76" w:rsidRDefault="00AA6A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76" w:rsidRDefault="00AA6A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AA6A76" w:rsidTr="005F6457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>1. Понимать сущность и социальную значимость своей будущей специальности, проявлять к ней устойчивый интерес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Принимает участие в различных конкурсах и олимпиадах по специальности, в кружках по дисциплинам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Понимает социальную сущность будущей профессии в народном хозяйстве России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Психологическое анкетирование, </w:t>
            </w:r>
            <w:r>
              <w:rPr>
                <w:sz w:val="20"/>
                <w:szCs w:val="20"/>
                <w:lang w:eastAsia="en-US"/>
              </w:rPr>
              <w:t>собеседование</w:t>
            </w:r>
            <w:r>
              <w:rPr>
                <w:lang w:eastAsia="en-US"/>
              </w:rPr>
              <w:t>, наблюдение, ролевые игры, конкурсы, составить рекламу-презентацию</w:t>
            </w:r>
          </w:p>
        </w:tc>
      </w:tr>
      <w:tr w:rsidR="00AA6A76" w:rsidTr="005F6457">
        <w:trPr>
          <w:trHeight w:val="247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ОК 2. Организовывать собственную деятельность,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Организовывает свою деятельность для выполнения профессиональных задач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Оценивать эффективность принятых решений, их качество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деятельностью в стандартной ситуации. Наблюдение за процессами оценки и самооценки. Экспертные оценки, выпускная квалификационная работа</w:t>
            </w:r>
          </w:p>
        </w:tc>
      </w:tr>
      <w:tr w:rsidR="00AA6A76" w:rsidTr="005F6457">
        <w:trPr>
          <w:trHeight w:val="223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 решения в стандартных ситуациях и понимает меру ответственности за них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Предлагает решения в нестандартных ситуациях, понимает меру ответственности за них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организацией деятельности в стандартной ситуации. 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организацией деятельности в нестандартной ситуации, выполнение проекта Экспертная оценка</w:t>
            </w:r>
          </w:p>
        </w:tc>
      </w:tr>
      <w:tr w:rsidR="00AA6A76" w:rsidTr="005F6457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Осуществляет поиск необходимой информации и использует полученную информацию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организацией работы с информацией, общением с коллегами, клиентами, руководством, выполнение курсовых, рефератов, докладов, выпускная квалификационная работа</w:t>
            </w:r>
          </w:p>
        </w:tc>
      </w:tr>
      <w:tr w:rsidR="00AA6A76" w:rsidTr="005F6457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организацией коллективной деятельности, общением с товарищами, клиентами, руководством</w:t>
            </w:r>
          </w:p>
        </w:tc>
      </w:tr>
      <w:tr w:rsidR="00AA6A76" w:rsidTr="005F6457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Участвует в работе актива группы, команде (малая группа, бригада), эффективно общается с коллегами, руководством, потребителями.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организацией коллективной деятельности, общением с коллегами, клиентами, руководством.</w:t>
            </w:r>
          </w:p>
        </w:tc>
      </w:tr>
      <w:tr w:rsidR="00AA6A76" w:rsidTr="005F6457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Определяет меру ответственности за результат выполнения задания, в том числе за работу членов команды (подчиненных). Составляет журналы участия подчиненных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процессами оценки и самооценки, видение путей самосовершенствования,   экспертные оценки, журналы обучающихся, выпускная квалификационная работа</w:t>
            </w:r>
          </w:p>
        </w:tc>
      </w:tr>
      <w:tr w:rsidR="00AA6A76" w:rsidTr="005F6457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>
              <w:rPr>
                <w:lang w:eastAsia="en-US"/>
              </w:rPr>
              <w:lastRenderedPageBreak/>
              <w:t>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Самостоятельно определять задачи профессионального и личностного развития,  заниматься самообразованием, осознанно планирует повышение квалификации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 за процессами оценки и самооценки,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видение путей самосовершенствования, 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стремление к повышению квалификации.</w:t>
            </w:r>
          </w:p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Экспертные оценки, </w:t>
            </w:r>
            <w:r>
              <w:rPr>
                <w:lang w:eastAsia="en-US"/>
              </w:rPr>
              <w:lastRenderedPageBreak/>
              <w:t>выпускная квалификационная работа</w:t>
            </w:r>
          </w:p>
        </w:tc>
      </w:tr>
      <w:tr w:rsidR="00AA6A76" w:rsidTr="005F6457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 9. </w:t>
            </w:r>
            <w:r>
              <w:rPr>
                <w:rStyle w:val="FontStyle33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Умеет ориентироваться в новых технологиях при условиях их частой смены или при смене оборудования в профессиональной деятельности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6A76" w:rsidRDefault="00AA6A76" w:rsidP="005F6457">
            <w:pPr>
              <w:rPr>
                <w:lang w:eastAsia="en-US"/>
              </w:rPr>
            </w:pPr>
            <w:r>
              <w:rPr>
                <w:lang w:eastAsia="en-US"/>
              </w:rPr>
              <w:t>Видение путей самосовершенствования, Стремление к повышению квалификации, экспертные оценки</w:t>
            </w:r>
          </w:p>
        </w:tc>
      </w:tr>
    </w:tbl>
    <w:p w:rsidR="00AA6A76" w:rsidRDefault="00AA6A76" w:rsidP="00AA6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>
      <w:pPr>
        <w:widowControl w:val="0"/>
        <w:suppressAutoHyphens/>
        <w:jc w:val="both"/>
        <w:rPr>
          <w:i/>
        </w:rPr>
      </w:pPr>
    </w:p>
    <w:p w:rsidR="00AA6A76" w:rsidRDefault="00AA6A76" w:rsidP="00AA6A76"/>
    <w:p w:rsidR="00FD21F4" w:rsidRDefault="00FD21F4"/>
    <w:sectPr w:rsidR="00FD21F4" w:rsidSect="00FD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37" w:rsidRDefault="00733637" w:rsidP="0086457A">
      <w:r>
        <w:separator/>
      </w:r>
    </w:p>
  </w:endnote>
  <w:endnote w:type="continuationSeparator" w:id="0">
    <w:p w:rsidR="00733637" w:rsidRDefault="00733637" w:rsidP="008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6"/>
    </w:sdtPr>
    <w:sdtEndPr/>
    <w:sdtContent>
      <w:p w:rsidR="00733637" w:rsidRDefault="007336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8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637" w:rsidRDefault="00733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37" w:rsidRDefault="00733637" w:rsidP="0086457A">
      <w:r>
        <w:separator/>
      </w:r>
    </w:p>
  </w:footnote>
  <w:footnote w:type="continuationSeparator" w:id="0">
    <w:p w:rsidR="00733637" w:rsidRDefault="00733637" w:rsidP="0086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145F"/>
    <w:multiLevelType w:val="hybridMultilevel"/>
    <w:tmpl w:val="6DF6E960"/>
    <w:lvl w:ilvl="0" w:tplc="B52261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870435"/>
    <w:multiLevelType w:val="hybridMultilevel"/>
    <w:tmpl w:val="D466045E"/>
    <w:lvl w:ilvl="0" w:tplc="64E4E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1F3E"/>
    <w:multiLevelType w:val="hybridMultilevel"/>
    <w:tmpl w:val="A5D8F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3595"/>
    <w:multiLevelType w:val="hybridMultilevel"/>
    <w:tmpl w:val="292E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318C0"/>
    <w:multiLevelType w:val="hybridMultilevel"/>
    <w:tmpl w:val="F190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5DD3"/>
    <w:multiLevelType w:val="hybridMultilevel"/>
    <w:tmpl w:val="64B4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A76"/>
    <w:rsid w:val="00002534"/>
    <w:rsid w:val="00042ADA"/>
    <w:rsid w:val="000475CB"/>
    <w:rsid w:val="000661DD"/>
    <w:rsid w:val="000A6ADF"/>
    <w:rsid w:val="000C32BF"/>
    <w:rsid w:val="000E7DB6"/>
    <w:rsid w:val="000F24D3"/>
    <w:rsid w:val="00241D00"/>
    <w:rsid w:val="00273684"/>
    <w:rsid w:val="0030460A"/>
    <w:rsid w:val="0037778A"/>
    <w:rsid w:val="003E4A8B"/>
    <w:rsid w:val="004066B6"/>
    <w:rsid w:val="0040715B"/>
    <w:rsid w:val="00413FBE"/>
    <w:rsid w:val="00422306"/>
    <w:rsid w:val="0044069B"/>
    <w:rsid w:val="00452C6F"/>
    <w:rsid w:val="00477006"/>
    <w:rsid w:val="004902A2"/>
    <w:rsid w:val="004D37BC"/>
    <w:rsid w:val="004E41D8"/>
    <w:rsid w:val="00525BA8"/>
    <w:rsid w:val="00587EF2"/>
    <w:rsid w:val="005C385D"/>
    <w:rsid w:val="005C65D0"/>
    <w:rsid w:val="005F425D"/>
    <w:rsid w:val="005F6457"/>
    <w:rsid w:val="00601034"/>
    <w:rsid w:val="006537E5"/>
    <w:rsid w:val="006D00B0"/>
    <w:rsid w:val="006D01A5"/>
    <w:rsid w:val="006E0537"/>
    <w:rsid w:val="00733637"/>
    <w:rsid w:val="00793B06"/>
    <w:rsid w:val="007A3933"/>
    <w:rsid w:val="007C43A8"/>
    <w:rsid w:val="007E0E65"/>
    <w:rsid w:val="007E5B23"/>
    <w:rsid w:val="00825FF0"/>
    <w:rsid w:val="00835127"/>
    <w:rsid w:val="008435EF"/>
    <w:rsid w:val="00863FF4"/>
    <w:rsid w:val="0086457A"/>
    <w:rsid w:val="0089131A"/>
    <w:rsid w:val="008929C5"/>
    <w:rsid w:val="00897F76"/>
    <w:rsid w:val="008A1938"/>
    <w:rsid w:val="00900D91"/>
    <w:rsid w:val="009020C9"/>
    <w:rsid w:val="00925DF2"/>
    <w:rsid w:val="00933FFD"/>
    <w:rsid w:val="00934941"/>
    <w:rsid w:val="00944EF0"/>
    <w:rsid w:val="009C26A9"/>
    <w:rsid w:val="009E4EF2"/>
    <w:rsid w:val="00A14985"/>
    <w:rsid w:val="00A20C29"/>
    <w:rsid w:val="00A272B1"/>
    <w:rsid w:val="00A7218C"/>
    <w:rsid w:val="00A823B4"/>
    <w:rsid w:val="00AA6A76"/>
    <w:rsid w:val="00AF3223"/>
    <w:rsid w:val="00B20633"/>
    <w:rsid w:val="00B26504"/>
    <w:rsid w:val="00B33826"/>
    <w:rsid w:val="00B3400F"/>
    <w:rsid w:val="00B619A9"/>
    <w:rsid w:val="00B74274"/>
    <w:rsid w:val="00B93166"/>
    <w:rsid w:val="00B93B10"/>
    <w:rsid w:val="00BA1ED1"/>
    <w:rsid w:val="00BC0E11"/>
    <w:rsid w:val="00C167EE"/>
    <w:rsid w:val="00C212F4"/>
    <w:rsid w:val="00C43FB9"/>
    <w:rsid w:val="00C533FE"/>
    <w:rsid w:val="00C546EF"/>
    <w:rsid w:val="00C6068F"/>
    <w:rsid w:val="00C73032"/>
    <w:rsid w:val="00C749DE"/>
    <w:rsid w:val="00C86C79"/>
    <w:rsid w:val="00C96DE3"/>
    <w:rsid w:val="00CE7CF6"/>
    <w:rsid w:val="00D13AA4"/>
    <w:rsid w:val="00D2284A"/>
    <w:rsid w:val="00D56909"/>
    <w:rsid w:val="00D93E10"/>
    <w:rsid w:val="00DF115F"/>
    <w:rsid w:val="00DF372A"/>
    <w:rsid w:val="00DF5C40"/>
    <w:rsid w:val="00E16264"/>
    <w:rsid w:val="00E23F01"/>
    <w:rsid w:val="00E52E7F"/>
    <w:rsid w:val="00EF4490"/>
    <w:rsid w:val="00F76DD7"/>
    <w:rsid w:val="00FC1C32"/>
    <w:rsid w:val="00FD21F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082D-2767-4350-965B-D5A04D1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A7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AA6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A6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A6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A6A7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6A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6A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6A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6A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A6A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A6A7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A7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A6A76"/>
    <w:pPr>
      <w:spacing w:before="100" w:beforeAutospacing="1" w:after="100" w:afterAutospacing="1"/>
    </w:pPr>
  </w:style>
  <w:style w:type="character" w:customStyle="1" w:styleId="a6">
    <w:name w:val="Текст сноски Знак"/>
    <w:basedOn w:val="a0"/>
    <w:link w:val="a7"/>
    <w:semiHidden/>
    <w:rsid w:val="00AA6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AA6A76"/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AA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A6A76"/>
    <w:pPr>
      <w:tabs>
        <w:tab w:val="center" w:pos="4677"/>
        <w:tab w:val="right" w:pos="9355"/>
      </w:tabs>
    </w:pPr>
  </w:style>
  <w:style w:type="paragraph" w:styleId="21">
    <w:name w:val="List 2"/>
    <w:basedOn w:val="a"/>
    <w:unhideWhenUsed/>
    <w:rsid w:val="00AA6A76"/>
    <w:pPr>
      <w:ind w:left="566" w:hanging="283"/>
    </w:pPr>
  </w:style>
  <w:style w:type="paragraph" w:styleId="aa">
    <w:name w:val="Body Text"/>
    <w:basedOn w:val="a"/>
    <w:link w:val="ab"/>
    <w:semiHidden/>
    <w:unhideWhenUsed/>
    <w:rsid w:val="00AA6A76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A6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AA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AA6A76"/>
    <w:pPr>
      <w:spacing w:after="120"/>
      <w:ind w:left="283"/>
    </w:pPr>
  </w:style>
  <w:style w:type="paragraph" w:styleId="ae">
    <w:name w:val="Subtitle"/>
    <w:basedOn w:val="a"/>
    <w:next w:val="a"/>
    <w:link w:val="af"/>
    <w:qFormat/>
    <w:rsid w:val="00AA6A7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AA6A76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AA6A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A6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AA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AA6A76"/>
    <w:pPr>
      <w:spacing w:after="120" w:line="480" w:lineRule="auto"/>
      <w:ind w:left="283"/>
    </w:pPr>
  </w:style>
  <w:style w:type="character" w:customStyle="1" w:styleId="af0">
    <w:name w:val="Текст выноски Знак"/>
    <w:basedOn w:val="a0"/>
    <w:link w:val="af1"/>
    <w:semiHidden/>
    <w:rsid w:val="00AA6A7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AA6A76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AA6A76"/>
    <w:pPr>
      <w:ind w:left="720"/>
      <w:contextualSpacing/>
    </w:pPr>
  </w:style>
  <w:style w:type="paragraph" w:customStyle="1" w:styleId="af3">
    <w:name w:val="Знак Знак Знак"/>
    <w:basedOn w:val="a"/>
    <w:rsid w:val="00AA6A7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Знак1"/>
    <w:basedOn w:val="a"/>
    <w:rsid w:val="00AA6A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AA6A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Основной текст (2)_"/>
    <w:basedOn w:val="a0"/>
    <w:link w:val="210"/>
    <w:locked/>
    <w:rsid w:val="00AA6A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AA6A76"/>
    <w:pPr>
      <w:shd w:val="clear" w:color="auto" w:fill="FFFFFF"/>
      <w:spacing w:after="24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af4">
    <w:name w:val="Знак Знак Знак Знак Знак Знак Знак Знак Знак"/>
    <w:basedOn w:val="a"/>
    <w:rsid w:val="00AA6A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A6A76"/>
    <w:pPr>
      <w:ind w:left="720"/>
    </w:pPr>
  </w:style>
  <w:style w:type="paragraph" w:customStyle="1" w:styleId="27">
    <w:name w:val="Знак2"/>
    <w:basedOn w:val="a"/>
    <w:rsid w:val="00AA6A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 + 10 пт"/>
    <w:aliases w:val="полужирный"/>
    <w:basedOn w:val="a"/>
    <w:rsid w:val="00AA6A76"/>
    <w:rPr>
      <w:sz w:val="20"/>
      <w:szCs w:val="20"/>
    </w:rPr>
  </w:style>
  <w:style w:type="paragraph" w:customStyle="1" w:styleId="af5">
    <w:name w:val="Знак Знак Знак Знак"/>
    <w:basedOn w:val="a"/>
    <w:rsid w:val="00AA6A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A6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AA6A76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211">
    <w:name w:val="Основной текст 21"/>
    <w:basedOn w:val="a"/>
    <w:rsid w:val="00AA6A76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Cs w:val="20"/>
    </w:rPr>
  </w:style>
  <w:style w:type="paragraph" w:customStyle="1" w:styleId="28">
    <w:name w:val="2 Знак"/>
    <w:basedOn w:val="a"/>
    <w:rsid w:val="00AA6A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basedOn w:val="a0"/>
    <w:link w:val="410"/>
    <w:locked/>
    <w:rsid w:val="00AA6A76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1"/>
    <w:rsid w:val="00AA6A76"/>
    <w:pPr>
      <w:shd w:val="clear" w:color="auto" w:fill="FFFFFF"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4">
    <w:name w:val="Без интервала1"/>
    <w:qFormat/>
    <w:rsid w:val="00AA6A76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15">
    <w:name w:val="1 Знак"/>
    <w:basedOn w:val="a"/>
    <w:rsid w:val="00AA6A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AA6A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">
    <w:name w:val="Основной текст (2) + Полужирный"/>
    <w:basedOn w:val="a0"/>
    <w:rsid w:val="00AA6A76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customStyle="1" w:styleId="FontStyle35">
    <w:name w:val="Font Style35"/>
    <w:basedOn w:val="a0"/>
    <w:rsid w:val="00AA6A7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rsid w:val="00AA6A76"/>
    <w:rPr>
      <w:rFonts w:ascii="Times New Roman" w:hAnsi="Times New Roman" w:cs="Times New Roman" w:hint="default"/>
      <w:sz w:val="24"/>
      <w:szCs w:val="24"/>
    </w:rPr>
  </w:style>
  <w:style w:type="character" w:customStyle="1" w:styleId="42">
    <w:name w:val="Знак Знак4"/>
    <w:basedOn w:val="a0"/>
    <w:locked/>
    <w:rsid w:val="00AA6A76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43">
    <w:name w:val="Заголовок №4"/>
    <w:basedOn w:val="41"/>
    <w:rsid w:val="00AA6A76"/>
    <w:rPr>
      <w:b/>
      <w:bCs/>
      <w:sz w:val="28"/>
      <w:szCs w:val="28"/>
      <w:shd w:val="clear" w:color="auto" w:fill="FFFFFF"/>
    </w:rPr>
  </w:style>
  <w:style w:type="character" w:customStyle="1" w:styleId="9">
    <w:name w:val="Знак Знак9"/>
    <w:basedOn w:val="a0"/>
    <w:rsid w:val="00AA6A76"/>
    <w:rPr>
      <w:sz w:val="24"/>
      <w:szCs w:val="24"/>
    </w:rPr>
  </w:style>
  <w:style w:type="character" w:customStyle="1" w:styleId="FontStyle34">
    <w:name w:val="Font Style34"/>
    <w:basedOn w:val="a0"/>
    <w:rsid w:val="00AA6A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AA6A76"/>
    <w:rPr>
      <w:rFonts w:ascii="Times New Roman" w:hAnsi="Times New Roman" w:cs="Times New Roman" w:hint="default"/>
      <w:sz w:val="20"/>
      <w:szCs w:val="20"/>
    </w:rPr>
  </w:style>
  <w:style w:type="character" w:customStyle="1" w:styleId="b-serp-urlitem">
    <w:name w:val="b-serp-url__item"/>
    <w:basedOn w:val="a0"/>
    <w:rsid w:val="00AA6A76"/>
  </w:style>
  <w:style w:type="paragraph" w:styleId="af7">
    <w:name w:val="header"/>
    <w:basedOn w:val="a"/>
    <w:link w:val="af8"/>
    <w:uiPriority w:val="99"/>
    <w:semiHidden/>
    <w:unhideWhenUsed/>
    <w:rsid w:val="0086457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645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5F6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udeamus.omskcity.com/my_PDF_libra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kode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avtodor.ru/" TargetMode="Externa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dm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0E5087-282E-44EF-ADEC-36EEB282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27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Валерия Евгениевна Шульгина</cp:lastModifiedBy>
  <cp:revision>28</cp:revision>
  <cp:lastPrinted>2019-04-20T10:28:00Z</cp:lastPrinted>
  <dcterms:created xsi:type="dcterms:W3CDTF">2017-05-20T08:44:00Z</dcterms:created>
  <dcterms:modified xsi:type="dcterms:W3CDTF">2019-04-20T10:32:00Z</dcterms:modified>
</cp:coreProperties>
</file>