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46" w:rsidRDefault="007E3FE8" w:rsidP="001F1246">
      <w:pPr>
        <w:ind w:left="-360" w:right="5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5630" cy="797560"/>
            <wp:effectExtent l="0" t="0" r="0" b="2540"/>
            <wp:docPr id="1" name="Рисунок 1" descr="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46" w:rsidRDefault="001F1246" w:rsidP="001F1246">
      <w:pPr>
        <w:spacing w:before="120"/>
        <w:ind w:left="-360" w:right="509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АДМИНИСТРАЦИЯ   КОСТРОМСКОЙ ОБЛАСТИ</w:t>
      </w:r>
    </w:p>
    <w:p w:rsidR="001F1246" w:rsidRDefault="001F1246" w:rsidP="001F1246">
      <w:pPr>
        <w:spacing w:before="120"/>
        <w:ind w:left="-360" w:right="509"/>
        <w:jc w:val="center"/>
        <w:rPr>
          <w:rFonts w:ascii="Book Antiqua" w:hAnsi="Book Antiqua"/>
        </w:rPr>
      </w:pPr>
      <w:r>
        <w:rPr>
          <w:noProof/>
        </w:rPr>
        <w:t>ДЕПАРТЕМАНТ ОБРАЗОВАНИЯ И НАУКИ КОСТРОМСКОЙ ОБЛАСТИ</w:t>
      </w: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ОБЛАСТНОЕ ГОСУДАРСТВЕННОЕ БЮДЖЕТНОЕ ПРОФЕССИОНАЛЬНОЕ </w:t>
      </w: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ОБРАЗОВАТЕЛЬНОЕ УЧРЕЖДЕНИЕ</w:t>
      </w:r>
    </w:p>
    <w:p w:rsidR="001F1246" w:rsidRDefault="001F1246" w:rsidP="001F1246">
      <w:pPr>
        <w:ind w:right="5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«Костромской колледж отраслевых технологий строительства и лесной промышленности»  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  <w:caps/>
        </w:rPr>
        <w:t>УТВЕРЖДЕНА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</w:rPr>
        <w:t>приказом</w:t>
      </w:r>
      <w:r>
        <w:rPr>
          <w:b/>
          <w:caps/>
        </w:rPr>
        <w:t xml:space="preserve"> </w:t>
      </w:r>
      <w:r>
        <w:rPr>
          <w:b/>
        </w:rPr>
        <w:t>директора</w:t>
      </w:r>
      <w:r>
        <w:rPr>
          <w:b/>
          <w:caps/>
        </w:rPr>
        <w:t xml:space="preserve"> ОГБПОУ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</w:rPr>
      </w:pPr>
      <w:r>
        <w:rPr>
          <w:b/>
          <w:caps/>
        </w:rPr>
        <w:t xml:space="preserve"> «</w:t>
      </w:r>
      <w:r>
        <w:rPr>
          <w:b/>
        </w:rPr>
        <w:t xml:space="preserve">Костромской колледж </w:t>
      </w:r>
      <w:proofErr w:type="gramStart"/>
      <w:r>
        <w:rPr>
          <w:b/>
        </w:rPr>
        <w:t>отраслевых</w:t>
      </w:r>
      <w:proofErr w:type="gramEnd"/>
      <w:r>
        <w:rPr>
          <w:b/>
        </w:rPr>
        <w:t xml:space="preserve"> 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</w:rPr>
      </w:pPr>
      <w:r>
        <w:rPr>
          <w:b/>
        </w:rPr>
        <w:t xml:space="preserve">технологий строительства и </w:t>
      </w:r>
      <w:proofErr w:type="gramStart"/>
      <w:r>
        <w:rPr>
          <w:b/>
        </w:rPr>
        <w:t>лесной</w:t>
      </w:r>
      <w:proofErr w:type="gramEnd"/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</w:rPr>
        <w:t>промышленности</w:t>
      </w:r>
      <w:r>
        <w:rPr>
          <w:b/>
          <w:caps/>
        </w:rPr>
        <w:t>»</w:t>
      </w:r>
    </w:p>
    <w:p w:rsidR="001D1663" w:rsidRP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9"/>
        <w:jc w:val="right"/>
        <w:rPr>
          <w:b/>
          <w:caps/>
        </w:rPr>
      </w:pPr>
      <w:r>
        <w:rPr>
          <w:b/>
          <w:caps/>
        </w:rPr>
        <w:t>№1</w:t>
      </w:r>
      <w:r w:rsidR="00FA224A">
        <w:rPr>
          <w:b/>
          <w:caps/>
        </w:rPr>
        <w:t>2</w:t>
      </w:r>
      <w:r>
        <w:rPr>
          <w:b/>
          <w:caps/>
        </w:rPr>
        <w:t xml:space="preserve"> </w:t>
      </w:r>
      <w:r>
        <w:rPr>
          <w:b/>
        </w:rPr>
        <w:t>от</w:t>
      </w:r>
      <w:r w:rsidR="00FA224A">
        <w:rPr>
          <w:b/>
          <w:caps/>
        </w:rPr>
        <w:t xml:space="preserve"> 28.08.2018</w:t>
      </w: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 xml:space="preserve"> ПРОГРАММа</w:t>
      </w:r>
      <w:r w:rsidR="004948A5">
        <w:rPr>
          <w:b/>
          <w:caps/>
          <w:sz w:val="28"/>
          <w:szCs w:val="28"/>
        </w:rPr>
        <w:t xml:space="preserve"> </w:t>
      </w:r>
      <w:r w:rsidR="005142B5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1D1663" w:rsidRPr="00317D95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 </w:t>
      </w:r>
      <w:r w:rsidRPr="00317D95">
        <w:rPr>
          <w:b/>
          <w:caps/>
          <w:color w:val="000000"/>
          <w:sz w:val="28"/>
          <w:szCs w:val="28"/>
        </w:rPr>
        <w:t xml:space="preserve"> </w:t>
      </w:r>
      <w:r w:rsidRPr="00317D95">
        <w:rPr>
          <w:b/>
          <w:color w:val="000000"/>
          <w:sz w:val="28"/>
          <w:szCs w:val="28"/>
        </w:rPr>
        <w:t>ОСНОВЫ БЕЗОПАСНОСТИ ЖИЗНЕДЕЯТЕЛЬНОСТИ</w:t>
      </w:r>
    </w:p>
    <w:p w:rsidR="001D1663" w:rsidRPr="00110241" w:rsidRDefault="004948A5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28"/>
          <w:szCs w:val="32"/>
        </w:rPr>
        <w:t xml:space="preserve"> </w:t>
      </w:r>
    </w:p>
    <w:p w:rsidR="001D1663" w:rsidRPr="00D33992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41751" w:rsidRPr="00041751" w:rsidRDefault="00261B4C" w:rsidP="00261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1B4C">
        <w:rPr>
          <w:sz w:val="28"/>
          <w:szCs w:val="28"/>
        </w:rPr>
        <w:t>о  профессии</w:t>
      </w:r>
      <w:r>
        <w:rPr>
          <w:sz w:val="28"/>
          <w:szCs w:val="28"/>
        </w:rPr>
        <w:t xml:space="preserve"> </w:t>
      </w:r>
      <w:r w:rsidRPr="00261B4C">
        <w:rPr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:rsidR="00DB5182" w:rsidRPr="00041751" w:rsidRDefault="004101D1" w:rsidP="00410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751">
        <w:rPr>
          <w:b/>
          <w:sz w:val="28"/>
          <w:szCs w:val="28"/>
        </w:rPr>
        <w:t xml:space="preserve"> </w:t>
      </w:r>
    </w:p>
    <w:p w:rsidR="001D1663" w:rsidRPr="00573B31" w:rsidRDefault="001D1663" w:rsidP="00F6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1663" w:rsidRPr="00573B31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B21A92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5182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F1246" w:rsidRDefault="001F1246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B5182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61B4C" w:rsidRDefault="00261B4C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61B4C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>
        <w:t xml:space="preserve">                                                  </w:t>
      </w:r>
      <w:r w:rsidR="00717F95">
        <w:rPr>
          <w:b/>
          <w:bCs/>
        </w:rPr>
        <w:t xml:space="preserve">    </w:t>
      </w:r>
    </w:p>
    <w:p w:rsidR="001D1663" w:rsidRDefault="001D1663" w:rsidP="00261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Кострома </w:t>
      </w:r>
      <w:r w:rsidRPr="003729EE">
        <w:rPr>
          <w:b/>
          <w:bCs/>
          <w:sz w:val="28"/>
          <w:szCs w:val="28"/>
        </w:rPr>
        <w:t>201</w:t>
      </w:r>
      <w:r w:rsidR="00A3360A">
        <w:rPr>
          <w:b/>
          <w:bCs/>
          <w:sz w:val="28"/>
          <w:szCs w:val="28"/>
        </w:rPr>
        <w:t>8</w:t>
      </w:r>
    </w:p>
    <w:p w:rsidR="00FA224A" w:rsidRDefault="00FA224A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1F1246" w:rsidRPr="001F1246" w:rsidRDefault="001F1246" w:rsidP="001F12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F12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 общеобразовательной учебной дисциплины «Основы безопасности жизнедеятельности» разработана </w:t>
      </w:r>
      <w:r w:rsidRPr="001F1246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на </w:t>
      </w:r>
      <w:r w:rsidRPr="001F1246">
        <w:rPr>
          <w:rFonts w:ascii="Times New Roman" w:hAnsi="Times New Roman" w:cs="Times New Roman"/>
          <w:bCs/>
          <w:sz w:val="24"/>
          <w:szCs w:val="24"/>
        </w:rPr>
        <w:t>основании 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от 2015г. с учетом требований  ФГОС среднего общего образования в редакции от 29 декабря 2014г (Приказ Министерства образования и науки РФ № 1645), ФГОС среднего профессиональног</w:t>
      </w:r>
      <w:r w:rsidR="00FA224A">
        <w:rPr>
          <w:rFonts w:ascii="Times New Roman" w:hAnsi="Times New Roman" w:cs="Times New Roman"/>
          <w:bCs/>
          <w:sz w:val="24"/>
          <w:szCs w:val="24"/>
        </w:rPr>
        <w:t>о образования и спецификой ППКРС</w:t>
      </w:r>
      <w:r w:rsidRPr="001F1246">
        <w:rPr>
          <w:rFonts w:ascii="Times New Roman" w:hAnsi="Times New Roman" w:cs="Times New Roman"/>
          <w:bCs/>
          <w:sz w:val="24"/>
          <w:szCs w:val="24"/>
        </w:rPr>
        <w:t>.</w:t>
      </w:r>
      <w:r w:rsidR="00C41EC4" w:rsidRPr="00C41EC4">
        <w:t xml:space="preserve"> </w:t>
      </w:r>
      <w:r w:rsidR="00C41EC4" w:rsidRPr="00C41EC4">
        <w:rPr>
          <w:rFonts w:ascii="Times New Roman" w:hAnsi="Times New Roman" w:cs="Times New Roman"/>
          <w:bCs/>
          <w:sz w:val="24"/>
          <w:szCs w:val="24"/>
        </w:rPr>
        <w:t>в соответствии с ФГОС СПО 15.01.05 Сварщик (ручной</w:t>
      </w:r>
      <w:proofErr w:type="gramEnd"/>
      <w:r w:rsidR="00C41EC4" w:rsidRPr="00C41EC4">
        <w:rPr>
          <w:rFonts w:ascii="Times New Roman" w:hAnsi="Times New Roman" w:cs="Times New Roman"/>
          <w:bCs/>
          <w:sz w:val="24"/>
          <w:szCs w:val="24"/>
        </w:rPr>
        <w:t xml:space="preserve"> и частично механизированной сварки (наплавки</w:t>
      </w:r>
      <w:r w:rsidR="00C41EC4">
        <w:rPr>
          <w:rFonts w:ascii="Times New Roman" w:hAnsi="Times New Roman" w:cs="Times New Roman"/>
          <w:bCs/>
          <w:sz w:val="24"/>
          <w:szCs w:val="24"/>
        </w:rPr>
        <w:t>)</w:t>
      </w:r>
      <w:r w:rsidR="00FA224A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приказом министерства образования от 29.01.2016 года №50, зарегистрированного мин. Юстиции РФ 24.02.2016 года, </w:t>
      </w:r>
      <w:proofErr w:type="gramStart"/>
      <w:r w:rsidR="00FA224A">
        <w:rPr>
          <w:rFonts w:ascii="Times New Roman" w:hAnsi="Times New Roman" w:cs="Times New Roman"/>
          <w:bCs/>
          <w:sz w:val="24"/>
          <w:szCs w:val="24"/>
        </w:rPr>
        <w:t>регистрационный</w:t>
      </w:r>
      <w:proofErr w:type="gramEnd"/>
      <w:r w:rsidR="00FA224A">
        <w:rPr>
          <w:rFonts w:ascii="Times New Roman" w:hAnsi="Times New Roman" w:cs="Times New Roman"/>
          <w:bCs/>
          <w:sz w:val="24"/>
          <w:szCs w:val="24"/>
        </w:rPr>
        <w:t xml:space="preserve"> №41197.</w:t>
      </w:r>
    </w:p>
    <w:p w:rsid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9"/>
        <w:jc w:val="both"/>
      </w:pPr>
      <w:r>
        <w:t xml:space="preserve">Организация-разработчик:  </w:t>
      </w:r>
      <w:r w:rsidR="00FA224A" w:rsidRPr="00FA224A">
        <w:t>ОГБПОУ «Костромской колледж отраслевых технологий строительства и лесной промышленности»</w:t>
      </w:r>
      <w:r>
        <w:t xml:space="preserve"> </w:t>
      </w:r>
    </w:p>
    <w:p w:rsidR="001F1246" w:rsidRDefault="00A3360A" w:rsidP="001F124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Денисенко Анатолий Антонович</w:t>
      </w:r>
      <w:r w:rsidR="001F1246">
        <w:rPr>
          <w:rFonts w:ascii="Times New Roman" w:hAnsi="Times New Roman" w:cs="Times New Roman"/>
        </w:rPr>
        <w:t xml:space="preserve"> – преподаватель –</w:t>
      </w:r>
      <w:r>
        <w:rPr>
          <w:rFonts w:ascii="Times New Roman" w:hAnsi="Times New Roman" w:cs="Times New Roman"/>
        </w:rPr>
        <w:t xml:space="preserve"> </w:t>
      </w:r>
      <w:r w:rsidR="001F1246">
        <w:rPr>
          <w:rFonts w:ascii="Times New Roman" w:hAnsi="Times New Roman" w:cs="Times New Roman"/>
        </w:rPr>
        <w:t>организатор ОБЖ</w:t>
      </w:r>
      <w:r w:rsidR="003B3F0A">
        <w:rPr>
          <w:rFonts w:ascii="Times New Roman" w:hAnsi="Times New Roman" w:cs="Times New Roman"/>
        </w:rPr>
        <w:t>, БЖД</w:t>
      </w:r>
    </w:p>
    <w:p w:rsidR="00B94DE7" w:rsidRPr="00880EF5" w:rsidRDefault="00B94DE7" w:rsidP="00ED5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E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A3360A" w:rsidRDefault="00A3360A" w:rsidP="00A3360A">
      <w:pPr>
        <w:pStyle w:val="1"/>
        <w:ind w:firstLine="0"/>
        <w:rPr>
          <w:b/>
          <w:caps/>
          <w:sz w:val="28"/>
          <w:szCs w:val="28"/>
        </w:rPr>
      </w:pPr>
    </w:p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Pr="00030059" w:rsidRDefault="00030059" w:rsidP="00030059"/>
    <w:p w:rsidR="00030059" w:rsidRPr="00030059" w:rsidRDefault="00030059" w:rsidP="0003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contextualSpacing/>
        <w:jc w:val="center"/>
        <w:rPr>
          <w:b/>
          <w:caps/>
        </w:rPr>
      </w:pPr>
    </w:p>
    <w:tbl>
      <w:tblPr>
        <w:tblStyle w:val="af0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200"/>
        <w:gridCol w:w="844"/>
      </w:tblGrid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lastRenderedPageBreak/>
              <w:t>1.</w:t>
            </w:r>
          </w:p>
        </w:tc>
        <w:tc>
          <w:tcPr>
            <w:tcW w:w="7200" w:type="dxa"/>
          </w:tcPr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235BD3">
              <w:rPr>
                <w:b/>
                <w:caps/>
              </w:rPr>
              <w:t>ПОЯСНИТЕЛЬНАЯ ЗАПИСКА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1.1</w:t>
            </w:r>
          </w:p>
        </w:tc>
        <w:tc>
          <w:tcPr>
            <w:tcW w:w="7200" w:type="dxa"/>
          </w:tcPr>
          <w:p w:rsidR="00235BD3" w:rsidRPr="00235BD3" w:rsidRDefault="00235BD3" w:rsidP="00235BD3">
            <w:pPr>
              <w:rPr>
                <w:b/>
                <w:caps/>
              </w:rPr>
            </w:pPr>
            <w:r w:rsidRPr="00235BD3">
              <w:rPr>
                <w:b/>
                <w:caps/>
              </w:rPr>
              <w:t>ОБЩАЯ ХАРА</w:t>
            </w:r>
            <w:r>
              <w:rPr>
                <w:b/>
                <w:caps/>
              </w:rPr>
              <w:t>КТЕРИСТИКА УЧЕБНОЙ ДИСЦИПЛИНЫ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1.2</w:t>
            </w:r>
          </w:p>
        </w:tc>
        <w:tc>
          <w:tcPr>
            <w:tcW w:w="7200" w:type="dxa"/>
          </w:tcPr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235BD3">
              <w:rPr>
                <w:b/>
                <w:caps/>
              </w:rPr>
              <w:t>МЕСТО УЧЕБНОЙ ДИСЦИПЛИНЫ В УЧЕБНОМ ПЛАНЕ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1.3</w:t>
            </w:r>
          </w:p>
        </w:tc>
        <w:tc>
          <w:tcPr>
            <w:tcW w:w="7200" w:type="dxa"/>
          </w:tcPr>
          <w:p w:rsidR="00235BD3" w:rsidRDefault="00235BD3" w:rsidP="00235BD3">
            <w:pPr>
              <w:rPr>
                <w:b/>
                <w:caps/>
              </w:rPr>
            </w:pPr>
            <w:r w:rsidRPr="00235BD3">
              <w:rPr>
                <w:b/>
                <w:caps/>
              </w:rPr>
              <w:t>РЕЗУЛЬТАТЫ ОСВОЕНИЯ УЧЕБНОЙ ДИСЦИПЛИНЫ: ЛИЧНОСТНЫЕ, МЕТАПРЕДМЕТНЫЕ, ПРЕДМЕТН</w:t>
            </w:r>
            <w:r>
              <w:rPr>
                <w:b/>
                <w:caps/>
              </w:rPr>
              <w:t>ы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 w:rsidR="00235BD3" w:rsidTr="00964F77">
        <w:tc>
          <w:tcPr>
            <w:tcW w:w="953" w:type="dxa"/>
          </w:tcPr>
          <w:p w:rsidR="00235BD3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Pr="00367B64">
              <w:rPr>
                <w:b/>
                <w:caps/>
              </w:rPr>
              <w:t>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СОДЕРЖАНИЕ УЧЕБНОЙ ДИСЦИПЛИНЫ, ТЕМАТИЧЕСКИЙ ПЛАН С УЧЁТОМ ПРОФИЛЯ ПРОФЕССИОНАЛЬНОГО ОБР</w:t>
            </w:r>
            <w:r>
              <w:rPr>
                <w:b/>
                <w:caps/>
              </w:rPr>
              <w:t>АЗОВАНИЯ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 w:rsidR="00235BD3" w:rsidTr="00964F77">
        <w:tc>
          <w:tcPr>
            <w:tcW w:w="953" w:type="dxa"/>
          </w:tcPr>
          <w:p w:rsidR="00235BD3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2.1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ОБЪЕМ УЧЕБНОЙ ДИСЦИПЛИНЫ И ВИДЫ</w:t>
            </w:r>
            <w:r>
              <w:rPr>
                <w:b/>
                <w:caps/>
              </w:rPr>
              <w:t xml:space="preserve"> УЧЕБНОЙ   РАБОТЫ</w:t>
            </w:r>
            <w:r w:rsidRPr="00367B64">
              <w:rPr>
                <w:b/>
                <w:caps/>
              </w:rPr>
              <w:t xml:space="preserve">      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 w:rsidR="00964F77" w:rsidTr="00964F77">
        <w:tc>
          <w:tcPr>
            <w:tcW w:w="953" w:type="dxa"/>
          </w:tcPr>
          <w:p w:rsidR="00964F77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2.2</w:t>
            </w:r>
          </w:p>
        </w:tc>
        <w:tc>
          <w:tcPr>
            <w:tcW w:w="7200" w:type="dxa"/>
          </w:tcPr>
          <w:p w:rsidR="00964F77" w:rsidRPr="00367B64" w:rsidRDefault="00964F77" w:rsidP="00367B64">
            <w:pPr>
              <w:rPr>
                <w:b/>
                <w:caps/>
              </w:rPr>
            </w:pPr>
            <w:r w:rsidRPr="00964F77">
              <w:rPr>
                <w:b/>
                <w:caps/>
              </w:rPr>
              <w:t>СОДЕРЖАНИЕ УЧЕБНОЙ ДИСЦИПЛИНЫ</w:t>
            </w:r>
          </w:p>
        </w:tc>
        <w:tc>
          <w:tcPr>
            <w:tcW w:w="844" w:type="dxa"/>
          </w:tcPr>
          <w:p w:rsidR="00964F77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2.3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 xml:space="preserve">ТЕМАТИЧЕСКИЙ ПЛАН И СОДЕРЖАНИЕ УЧЕБНОЙ ДИСЦИПЛИНЫ   </w:t>
            </w:r>
          </w:p>
          <w:p w:rsidR="00367B64" w:rsidRPr="00367B64" w:rsidRDefault="00367B64" w:rsidP="00367B64">
            <w:pPr>
              <w:rPr>
                <w:b/>
                <w:caps/>
              </w:rPr>
            </w:pP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</w:tr>
      <w:tr w:rsidR="00367B64" w:rsidTr="00964F77">
        <w:trPr>
          <w:trHeight w:val="468"/>
        </w:trPr>
        <w:tc>
          <w:tcPr>
            <w:tcW w:w="953" w:type="dxa"/>
          </w:tcPr>
          <w:p w:rsidR="00367B64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</w:t>
            </w:r>
            <w:r>
              <w:rPr>
                <w:b/>
                <w:caps/>
              </w:rPr>
              <w:t>4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ХАРАКТЕРИСТИКА ОСНОВНЫХ ВИДОВ УЧЕБНОЙ ДЕЯТЕЛЬНОСТИ СТУД</w:t>
            </w:r>
            <w:r>
              <w:rPr>
                <w:b/>
                <w:caps/>
              </w:rPr>
              <w:t>ЕНТОВ</w:t>
            </w:r>
          </w:p>
          <w:p w:rsidR="00367B64" w:rsidRPr="00367B64" w:rsidRDefault="00367B64" w:rsidP="00367B64">
            <w:pPr>
              <w:rPr>
                <w:b/>
                <w:caps/>
              </w:rPr>
            </w:pP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20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КОНТРОЛЬ И ОЦЕНКА РЕЗУЛЬТАТОВ ОСВОЕНИЯ УЧЕБНОЙ ДИСЦИПЛИН</w:t>
            </w:r>
            <w:r>
              <w:rPr>
                <w:b/>
                <w:caps/>
              </w:rPr>
              <w:t>ы</w:t>
            </w: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22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3.1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ФОРМЫ И МЕТОДЫ КОНТРОЛЯ ОСВОЕНИЯ УЧЕБНОЙ ДИСЦИПЛ</w:t>
            </w:r>
            <w:r>
              <w:rPr>
                <w:b/>
                <w:caps/>
              </w:rPr>
              <w:t>ины</w:t>
            </w: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22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3.2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ОЦЕНКА РЕЗУЛЬТАТОВ ОСВОЕНИЯ УЧЕБНОЙ ДИСЦИПЛИНЫ</w:t>
            </w: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23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4.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844" w:type="dxa"/>
          </w:tcPr>
          <w:p w:rsidR="00367B64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26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5.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РЕКОМЕНДУЕМАЯ ЛИТЕРАТУРА</w:t>
            </w:r>
          </w:p>
        </w:tc>
        <w:tc>
          <w:tcPr>
            <w:tcW w:w="844" w:type="dxa"/>
          </w:tcPr>
          <w:p w:rsidR="00367B64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27</w:t>
            </w:r>
          </w:p>
        </w:tc>
      </w:tr>
    </w:tbl>
    <w:p w:rsidR="00030059" w:rsidRPr="00030059" w:rsidRDefault="00235BD3" w:rsidP="0003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contextualSpacing/>
        <w:rPr>
          <w:b/>
          <w:caps/>
        </w:rPr>
      </w:pPr>
      <w:r w:rsidRPr="00235BD3">
        <w:rPr>
          <w:b/>
          <w:caps/>
        </w:rPr>
        <w:t>СОДЕРЖАНИЕ РАБОЧЕЙ ПРОГРАММЫ</w:t>
      </w: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367B64" w:rsidRDefault="00367B64" w:rsidP="00367B64"/>
    <w:p w:rsidR="00367B64" w:rsidRPr="00367B64" w:rsidRDefault="00367B64" w:rsidP="00367B64"/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B94DE7" w:rsidRPr="00A20A8B" w:rsidRDefault="00B94DE7" w:rsidP="00A3360A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Pr="005C738A">
        <w:rPr>
          <w:b/>
          <w:caps/>
          <w:sz w:val="28"/>
          <w:szCs w:val="28"/>
        </w:rPr>
        <w:t>Пояснительная записка</w:t>
      </w:r>
    </w:p>
    <w:p w:rsidR="00B94DE7" w:rsidRPr="005C738A" w:rsidRDefault="00B94DE7" w:rsidP="005C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94DE7" w:rsidRDefault="00B94DE7" w:rsidP="00974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>
        <w:rPr>
          <w:sz w:val="28"/>
        </w:rPr>
        <w:t xml:space="preserve">       </w:t>
      </w:r>
      <w:r w:rsidRPr="00BB1657">
        <w:rPr>
          <w:sz w:val="28"/>
        </w:rPr>
        <w:t>Рабочая программа учебной</w:t>
      </w:r>
      <w:r>
        <w:rPr>
          <w:sz w:val="28"/>
        </w:rPr>
        <w:t xml:space="preserve"> </w:t>
      </w:r>
      <w:r w:rsidRPr="00BB1657">
        <w:rPr>
          <w:sz w:val="28"/>
        </w:rPr>
        <w:t xml:space="preserve"> дисциплины</w:t>
      </w:r>
      <w:r>
        <w:rPr>
          <w:sz w:val="28"/>
        </w:rPr>
        <w:t xml:space="preserve">  </w:t>
      </w:r>
      <w:r w:rsidRPr="00317D95">
        <w:rPr>
          <w:caps/>
          <w:color w:val="000000"/>
          <w:sz w:val="28"/>
          <w:szCs w:val="28"/>
        </w:rPr>
        <w:t xml:space="preserve"> </w:t>
      </w:r>
      <w:r w:rsidR="007623AF">
        <w:rPr>
          <w:cap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Основы безопасности </w:t>
      </w:r>
      <w:r w:rsidRPr="00317D95">
        <w:rPr>
          <w:color w:val="000000"/>
          <w:sz w:val="28"/>
          <w:szCs w:val="28"/>
        </w:rPr>
        <w:t>жизнедеятельности</w:t>
      </w:r>
      <w:r w:rsidR="007623AF">
        <w:rPr>
          <w:color w:val="000000"/>
          <w:sz w:val="28"/>
          <w:szCs w:val="28"/>
        </w:rPr>
        <w:t xml:space="preserve">» </w:t>
      </w:r>
      <w:r w:rsidRPr="00B06638">
        <w:rPr>
          <w:bCs/>
          <w:sz w:val="28"/>
          <w:szCs w:val="28"/>
        </w:rPr>
        <w:t xml:space="preserve">разработана </w:t>
      </w:r>
      <w:r w:rsidRPr="0048471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следующими нормативными документами</w:t>
      </w:r>
      <w:r>
        <w:rPr>
          <w:bCs/>
          <w:sz w:val="28"/>
          <w:szCs w:val="28"/>
        </w:rPr>
        <w:t>:</w:t>
      </w:r>
    </w:p>
    <w:p w:rsidR="00B94DE7" w:rsidRDefault="007F4C35" w:rsidP="007F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7A6E">
        <w:rPr>
          <w:bCs/>
          <w:sz w:val="28"/>
          <w:szCs w:val="28"/>
        </w:rPr>
        <w:t xml:space="preserve"> ф</w:t>
      </w:r>
      <w:r w:rsidR="00887312" w:rsidRPr="00887312">
        <w:rPr>
          <w:bCs/>
          <w:sz w:val="28"/>
          <w:szCs w:val="28"/>
        </w:rPr>
        <w:t xml:space="preserve">едерального государственного образовательного стандарта по профессии программа подготовки квалифицированных рабочих (далее – ППКРС) 15.01.05 Сварщик (ручной и частично механизированной сварки (наплавки)) утвержденного приказом Министерства образования и науки Российской Федерации №50 от 29.01.2016 г., </w:t>
      </w:r>
      <w:proofErr w:type="spellStart"/>
      <w:r w:rsidR="00887312" w:rsidRPr="00887312">
        <w:rPr>
          <w:bCs/>
          <w:sz w:val="28"/>
          <w:szCs w:val="28"/>
        </w:rPr>
        <w:t>зарегистр</w:t>
      </w:r>
      <w:proofErr w:type="spellEnd"/>
      <w:r w:rsidR="00887312" w:rsidRPr="00887312">
        <w:rPr>
          <w:bCs/>
          <w:sz w:val="28"/>
          <w:szCs w:val="28"/>
        </w:rPr>
        <w:t xml:space="preserve">. Министерством юстиции </w:t>
      </w:r>
      <w:r>
        <w:rPr>
          <w:bCs/>
          <w:sz w:val="28"/>
          <w:szCs w:val="28"/>
        </w:rPr>
        <w:t>(рег. № 41197 от 24.02.2016 г.),</w:t>
      </w:r>
      <w:r w:rsidR="00B94DE7" w:rsidRPr="00B06638">
        <w:rPr>
          <w:bCs/>
          <w:sz w:val="28"/>
          <w:szCs w:val="28"/>
        </w:rPr>
        <w:t xml:space="preserve"> реализуемой в пределах освоения основой профессиональной образовательной программы </w:t>
      </w:r>
      <w:r w:rsidR="00B94DE7">
        <w:rPr>
          <w:bCs/>
          <w:sz w:val="28"/>
          <w:szCs w:val="28"/>
        </w:rPr>
        <w:t>СПО</w:t>
      </w:r>
      <w:r w:rsidR="00B94DE7" w:rsidRPr="00B06638">
        <w:rPr>
          <w:bCs/>
          <w:sz w:val="28"/>
          <w:szCs w:val="28"/>
        </w:rPr>
        <w:t xml:space="preserve"> на базе основного общего образования</w:t>
      </w:r>
      <w:r w:rsidR="007E5763">
        <w:rPr>
          <w:bCs/>
          <w:sz w:val="28"/>
          <w:szCs w:val="28"/>
        </w:rPr>
        <w:t xml:space="preserve"> при подготовке квалифицированных рабочих</w:t>
      </w:r>
      <w:r w:rsidR="00417A6E">
        <w:rPr>
          <w:bCs/>
          <w:sz w:val="28"/>
          <w:szCs w:val="28"/>
        </w:rPr>
        <w:t>;</w:t>
      </w:r>
      <w:r w:rsidR="00B94DE7">
        <w:rPr>
          <w:bCs/>
          <w:sz w:val="28"/>
          <w:szCs w:val="28"/>
        </w:rPr>
        <w:t xml:space="preserve"> </w:t>
      </w:r>
    </w:p>
    <w:p w:rsidR="00B94DE7" w:rsidRDefault="00B94DE7" w:rsidP="009E554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</w:t>
      </w:r>
      <w:r w:rsidRPr="0048471E">
        <w:rPr>
          <w:bCs/>
          <w:sz w:val="28"/>
          <w:szCs w:val="28"/>
        </w:rPr>
        <w:t>исьм</w:t>
      </w:r>
      <w:r>
        <w:rPr>
          <w:bCs/>
          <w:sz w:val="28"/>
          <w:szCs w:val="28"/>
        </w:rPr>
        <w:t xml:space="preserve">ом </w:t>
      </w:r>
      <w:r w:rsidRPr="0048471E">
        <w:rPr>
          <w:bCs/>
          <w:sz w:val="28"/>
          <w:szCs w:val="28"/>
        </w:rPr>
        <w:t xml:space="preserve"> Мин</w:t>
      </w:r>
      <w:r w:rsidR="008319C5">
        <w:rPr>
          <w:bCs/>
          <w:sz w:val="28"/>
          <w:szCs w:val="28"/>
        </w:rPr>
        <w:t xml:space="preserve">истерства </w:t>
      </w:r>
      <w:r w:rsidRPr="0048471E">
        <w:rPr>
          <w:bCs/>
          <w:sz w:val="28"/>
          <w:szCs w:val="28"/>
        </w:rPr>
        <w:t>обр</w:t>
      </w:r>
      <w:r w:rsidR="008319C5">
        <w:rPr>
          <w:bCs/>
          <w:sz w:val="28"/>
          <w:szCs w:val="28"/>
        </w:rPr>
        <w:t xml:space="preserve">азования и науки РФ </w:t>
      </w:r>
      <w:r w:rsidRPr="0048471E">
        <w:rPr>
          <w:bCs/>
          <w:sz w:val="28"/>
          <w:szCs w:val="28"/>
        </w:rPr>
        <w:t xml:space="preserve"> от 17.03.2015 N 06-259</w:t>
      </w:r>
      <w:r>
        <w:rPr>
          <w:bCs/>
          <w:sz w:val="28"/>
          <w:szCs w:val="28"/>
        </w:rPr>
        <w:t xml:space="preserve"> «</w:t>
      </w:r>
      <w:r w:rsidRPr="0048471E">
        <w:rPr>
          <w:bCs/>
          <w:sz w:val="28"/>
          <w:szCs w:val="28"/>
        </w:rPr>
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0D0D16">
        <w:rPr>
          <w:bCs/>
          <w:sz w:val="28"/>
          <w:szCs w:val="28"/>
        </w:rPr>
        <w:t>»</w:t>
      </w:r>
      <w:r w:rsidR="00417A6E">
        <w:rPr>
          <w:bCs/>
          <w:sz w:val="28"/>
          <w:szCs w:val="28"/>
        </w:rPr>
        <w:t>;</w:t>
      </w:r>
    </w:p>
    <w:p w:rsidR="000D0D16" w:rsidRDefault="000D0D16" w:rsidP="009E554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7A6E">
        <w:rPr>
          <w:bCs/>
          <w:sz w:val="28"/>
          <w:szCs w:val="28"/>
        </w:rPr>
        <w:t>п</w:t>
      </w:r>
      <w:r w:rsidRPr="000D0D16">
        <w:rPr>
          <w:bCs/>
          <w:sz w:val="28"/>
          <w:szCs w:val="28"/>
        </w:rPr>
        <w:t>рограммой подготовки квалифицированных рабочих и служащих (далее - ППКРС) специальность   15.01.05. Сварщик ручной и частично мех</w:t>
      </w:r>
      <w:r w:rsidR="00417A6E">
        <w:rPr>
          <w:bCs/>
          <w:sz w:val="28"/>
          <w:szCs w:val="28"/>
        </w:rPr>
        <w:t>анизированной сварки (наплавки);</w:t>
      </w:r>
    </w:p>
    <w:p w:rsidR="00B94DE7" w:rsidRDefault="00B94DE7" w:rsidP="001C4739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7A6E">
        <w:rPr>
          <w:bCs/>
          <w:sz w:val="28"/>
          <w:szCs w:val="28"/>
        </w:rPr>
        <w:t>н</w:t>
      </w:r>
      <w:r w:rsidRPr="001C4739">
        <w:rPr>
          <w:bCs/>
          <w:sz w:val="28"/>
          <w:szCs w:val="28"/>
        </w:rPr>
        <w:t xml:space="preserve">а основании </w:t>
      </w:r>
      <w:r>
        <w:rPr>
          <w:bCs/>
          <w:sz w:val="28"/>
          <w:szCs w:val="28"/>
        </w:rPr>
        <w:t>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от 2015</w:t>
      </w:r>
      <w:r w:rsidR="00417A6E">
        <w:rPr>
          <w:bCs/>
          <w:sz w:val="28"/>
          <w:szCs w:val="28"/>
        </w:rPr>
        <w:t>г., рекомендованной ФГАУ «ФИРО».</w:t>
      </w:r>
    </w:p>
    <w:p w:rsidR="000D0D16" w:rsidRPr="000D0D16" w:rsidRDefault="00417A6E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D0D16" w:rsidRPr="000D0D16">
        <w:rPr>
          <w:bCs/>
          <w:sz w:val="28"/>
          <w:szCs w:val="28"/>
        </w:rPr>
        <w:t xml:space="preserve">Рабочая программа дисциплины включает в себя: 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 xml:space="preserve">пояснительную записку (общая характеристика учебной дисциплины, место дисциплины в учебном плане, результаты освоения дисциплины - личностные, </w:t>
      </w:r>
      <w:proofErr w:type="spellStart"/>
      <w:r w:rsidRPr="000D0D16">
        <w:rPr>
          <w:bCs/>
          <w:sz w:val="28"/>
          <w:szCs w:val="28"/>
        </w:rPr>
        <w:t>метапредметные</w:t>
      </w:r>
      <w:proofErr w:type="spellEnd"/>
      <w:r w:rsidRPr="000D0D16">
        <w:rPr>
          <w:bCs/>
          <w:sz w:val="28"/>
          <w:szCs w:val="28"/>
        </w:rPr>
        <w:t xml:space="preserve">, предметные); 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содержание учебной дисциплины (тематический план с учётом профиля профессионального образования);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учебно-методическое и материально-техническое обеспечение программы учебной дисциплины;</w:t>
      </w:r>
    </w:p>
    <w:p w:rsidR="000D0D16" w:rsidRPr="0048471E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рекомендуемую литературу (для студентов, для преподавателей, Интернет-ресурсы).</w:t>
      </w:r>
    </w:p>
    <w:p w:rsidR="00B94DE7" w:rsidRPr="00C52A26" w:rsidRDefault="00B94DE7" w:rsidP="001C473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>
        <w:rPr>
          <w:bCs/>
          <w:sz w:val="28"/>
          <w:szCs w:val="28"/>
        </w:rPr>
        <w:t>«Основы безопасности жизнедеятельности»</w:t>
      </w:r>
      <w:r>
        <w:rPr>
          <w:sz w:val="28"/>
          <w:szCs w:val="28"/>
        </w:rPr>
        <w:t xml:space="preserve"> направлено на достижение следующих </w:t>
      </w:r>
      <w:r w:rsidRPr="00C52A26">
        <w:rPr>
          <w:sz w:val="28"/>
          <w:szCs w:val="28"/>
        </w:rPr>
        <w:t xml:space="preserve">целей:  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</w:t>
      </w:r>
      <w:r>
        <w:rPr>
          <w:sz w:val="28"/>
          <w:szCs w:val="28"/>
        </w:rPr>
        <w:lastRenderedPageBreak/>
        <w:t xml:space="preserve">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профилактики асоциального поведения.</w:t>
      </w:r>
    </w:p>
    <w:p w:rsidR="00B94DE7" w:rsidRDefault="00B94DE7" w:rsidP="00855C31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B94DE7" w:rsidRPr="00964F77" w:rsidRDefault="00B94DE7" w:rsidP="00964F77">
      <w:pPr>
        <w:pStyle w:val="aff4"/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64F77">
        <w:rPr>
          <w:b/>
          <w:sz w:val="28"/>
          <w:szCs w:val="28"/>
        </w:rPr>
        <w:t xml:space="preserve">Общая характеристика учебной дисциплины </w:t>
      </w:r>
      <w:r w:rsidRPr="00964F77">
        <w:rPr>
          <w:b/>
          <w:bCs/>
          <w:sz w:val="28"/>
          <w:szCs w:val="28"/>
        </w:rPr>
        <w:t>«Основы безопасности жизнедеятельности»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802">
        <w:rPr>
          <w:sz w:val="28"/>
          <w:szCs w:val="28"/>
        </w:rPr>
        <w:t xml:space="preserve">В современных условиях глобализации развития мировой экономики, усложнения, интенсификации и увеличения напряженности </w:t>
      </w:r>
      <w:r w:rsidR="004816C0">
        <w:rPr>
          <w:sz w:val="28"/>
          <w:szCs w:val="28"/>
        </w:rPr>
        <w:t xml:space="preserve"> п</w:t>
      </w:r>
      <w:r w:rsidRPr="00D35802">
        <w:rPr>
          <w:sz w:val="28"/>
          <w:szCs w:val="28"/>
        </w:rPr>
        <w:t>рофессиональной деятельности</w:t>
      </w:r>
      <w:r w:rsidR="004816C0">
        <w:rPr>
          <w:sz w:val="28"/>
          <w:szCs w:val="28"/>
        </w:rPr>
        <w:t xml:space="preserve"> </w:t>
      </w:r>
      <w:r w:rsidRPr="00D35802">
        <w:rPr>
          <w:sz w:val="28"/>
          <w:szCs w:val="28"/>
        </w:rPr>
        <w:t>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802">
        <w:rPr>
          <w:sz w:val="28"/>
          <w:szCs w:val="28"/>
        </w:rPr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</w:t>
      </w:r>
      <w:proofErr w:type="gramStart"/>
      <w:r w:rsidRPr="00D35802">
        <w:rPr>
          <w:sz w:val="28"/>
          <w:szCs w:val="28"/>
        </w:rPr>
        <w:t>человека</w:t>
      </w:r>
      <w:proofErr w:type="gramEnd"/>
      <w:r w:rsidRPr="00D35802">
        <w:rPr>
          <w:sz w:val="28"/>
          <w:szCs w:val="28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802">
        <w:rPr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государства, воинская обязанность, основы медицинских знаний.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802">
        <w:rPr>
          <w:sz w:val="28"/>
          <w:szCs w:val="28"/>
        </w:rPr>
        <w:t xml:space="preserve">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802">
        <w:rPr>
          <w:sz w:val="28"/>
          <w:szCs w:val="28"/>
        </w:rPr>
        <w:t>В процессе  изучения раздела</w:t>
      </w:r>
      <w:r w:rsidR="004816C0">
        <w:rPr>
          <w:sz w:val="28"/>
          <w:szCs w:val="28"/>
        </w:rPr>
        <w:t xml:space="preserve"> </w:t>
      </w:r>
      <w:r w:rsidRPr="00D35802">
        <w:rPr>
          <w:sz w:val="28"/>
          <w:szCs w:val="28"/>
        </w:rPr>
        <w:t xml:space="preserve">«Основы медицинских знаний» у учащихся формируются знания в области медицины, умения оказывать первую медицинскую помощь при различных травмах. 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802">
        <w:rPr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</w:t>
      </w:r>
      <w:r w:rsidR="004816C0">
        <w:rPr>
          <w:sz w:val="28"/>
          <w:szCs w:val="28"/>
        </w:rPr>
        <w:t xml:space="preserve"> </w:t>
      </w:r>
      <w:r w:rsidRPr="00D35802">
        <w:rPr>
          <w:sz w:val="28"/>
          <w:szCs w:val="28"/>
        </w:rPr>
        <w:t>зачета в рамках промежуточной аттестации студентов в процессе освоения ОПОП</w:t>
      </w:r>
      <w:r>
        <w:rPr>
          <w:sz w:val="28"/>
          <w:szCs w:val="28"/>
        </w:rPr>
        <w:t xml:space="preserve"> </w:t>
      </w:r>
      <w:r w:rsidRPr="00D35802">
        <w:rPr>
          <w:sz w:val="28"/>
          <w:szCs w:val="28"/>
        </w:rPr>
        <w:t>СПО на базе основного общего образования с получение</w:t>
      </w:r>
      <w:r w:rsidR="00E55711">
        <w:rPr>
          <w:sz w:val="28"/>
          <w:szCs w:val="28"/>
        </w:rPr>
        <w:t>м среднего общего образования (</w:t>
      </w:r>
      <w:r w:rsidRPr="00D35802">
        <w:rPr>
          <w:sz w:val="28"/>
          <w:szCs w:val="28"/>
        </w:rPr>
        <w:t>ПП</w:t>
      </w:r>
      <w:r w:rsidR="00417A6E">
        <w:rPr>
          <w:sz w:val="28"/>
          <w:szCs w:val="28"/>
        </w:rPr>
        <w:t>КРС</w:t>
      </w:r>
      <w:r w:rsidRPr="00D35802">
        <w:rPr>
          <w:sz w:val="28"/>
          <w:szCs w:val="28"/>
        </w:rPr>
        <w:t>).</w:t>
      </w:r>
      <w:r w:rsidRPr="00D35802">
        <w:rPr>
          <w:b/>
          <w:sz w:val="28"/>
          <w:szCs w:val="28"/>
        </w:rPr>
        <w:tab/>
      </w:r>
    </w:p>
    <w:p w:rsidR="00B94DE7" w:rsidRPr="001A7B09" w:rsidRDefault="00B94DE7" w:rsidP="008B3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4DE7" w:rsidRPr="00964F77" w:rsidRDefault="00B94DE7" w:rsidP="00964F77">
      <w:pPr>
        <w:pStyle w:val="aff4"/>
        <w:numPr>
          <w:ilvl w:val="1"/>
          <w:numId w:val="4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964F77">
        <w:rPr>
          <w:b/>
          <w:sz w:val="28"/>
          <w:szCs w:val="28"/>
        </w:rPr>
        <w:lastRenderedPageBreak/>
        <w:t xml:space="preserve"> Место учебной дисциплины в учебном плане:</w:t>
      </w:r>
    </w:p>
    <w:p w:rsidR="00B94DE7" w:rsidRPr="004453F7" w:rsidRDefault="008319C5" w:rsidP="00C95BFA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Учебная </w:t>
      </w:r>
      <w:r w:rsidR="00B94DE7" w:rsidRPr="00E91AA6">
        <w:rPr>
          <w:sz w:val="28"/>
        </w:rPr>
        <w:t xml:space="preserve"> дисциплина</w:t>
      </w:r>
      <w:r w:rsidR="00417A6E">
        <w:rPr>
          <w:sz w:val="28"/>
        </w:rPr>
        <w:t xml:space="preserve"> «</w:t>
      </w:r>
      <w:r>
        <w:rPr>
          <w:sz w:val="28"/>
        </w:rPr>
        <w:t xml:space="preserve">Основы безопасности жизнедеятельности» является учебным предметом обязательной  учебной области и </w:t>
      </w:r>
      <w:r w:rsidR="00B94DE7" w:rsidRPr="00E91AA6">
        <w:rPr>
          <w:sz w:val="28"/>
        </w:rPr>
        <w:t xml:space="preserve"> входит в общеобразовательный   цикл </w:t>
      </w:r>
      <w:r>
        <w:rPr>
          <w:sz w:val="28"/>
        </w:rPr>
        <w:t xml:space="preserve"> </w:t>
      </w:r>
      <w:r w:rsidR="00B94DE7" w:rsidRPr="00E91AA6">
        <w:rPr>
          <w:sz w:val="28"/>
        </w:rPr>
        <w:t xml:space="preserve">  </w:t>
      </w:r>
      <w:r w:rsidR="00B94DE7" w:rsidRPr="00E366F6">
        <w:rPr>
          <w:sz w:val="28"/>
        </w:rPr>
        <w:t>физическая культура, экология и основы безопасности</w:t>
      </w:r>
      <w:r w:rsidR="00BC708D">
        <w:rPr>
          <w:sz w:val="28"/>
        </w:rPr>
        <w:t xml:space="preserve">  жизнедеятельности ФГОС среднего  общего образования</w:t>
      </w:r>
      <w:proofErr w:type="gramStart"/>
      <w:r w:rsidR="00BC708D">
        <w:rPr>
          <w:sz w:val="28"/>
        </w:rPr>
        <w:t xml:space="preserve"> .</w:t>
      </w:r>
      <w:proofErr w:type="gramEnd"/>
      <w:r w:rsidR="00417A6E">
        <w:rPr>
          <w:sz w:val="28"/>
        </w:rPr>
        <w:t>В структуре ППКРС</w:t>
      </w:r>
      <w:r w:rsidR="00B94DE7" w:rsidRPr="00E366F6">
        <w:rPr>
          <w:sz w:val="28"/>
        </w:rPr>
        <w:t xml:space="preserve"> учебная дисциплина в цикле общеобразовательных дисциплин является  основной</w:t>
      </w:r>
      <w:r w:rsidR="00B94DE7">
        <w:rPr>
          <w:sz w:val="28"/>
        </w:rPr>
        <w:t>.</w:t>
      </w:r>
      <w:r w:rsidR="00B94DE7" w:rsidRPr="004453F7">
        <w:rPr>
          <w:sz w:val="28"/>
        </w:rPr>
        <w:t xml:space="preserve"> </w:t>
      </w:r>
    </w:p>
    <w:p w:rsidR="00B94DE7" w:rsidRPr="005479ED" w:rsidRDefault="00B94DE7" w:rsidP="00DC6B0F">
      <w:pPr>
        <w:pStyle w:val="af7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479ED">
        <w:rPr>
          <w:rFonts w:ascii="Times New Roman" w:hAnsi="Times New Roman"/>
          <w:sz w:val="28"/>
          <w:szCs w:val="24"/>
          <w:lang w:eastAsia="ru-RU"/>
        </w:rPr>
        <w:t xml:space="preserve">Рекомендуемое количество часов на освоение рабочей  программы учебной дисциплины: максимальной учебной нагрузки </w:t>
      </w:r>
      <w:proofErr w:type="gramStart"/>
      <w:r w:rsidRPr="005479ED">
        <w:rPr>
          <w:rFonts w:ascii="Times New Roman" w:hAnsi="Times New Roman"/>
          <w:sz w:val="28"/>
          <w:szCs w:val="24"/>
          <w:lang w:eastAsia="ru-RU"/>
        </w:rPr>
        <w:t>обучающегося</w:t>
      </w:r>
      <w:proofErr w:type="gramEnd"/>
      <w:r w:rsidRPr="005479E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17A6E">
        <w:rPr>
          <w:rFonts w:ascii="Times New Roman" w:hAnsi="Times New Roman"/>
          <w:sz w:val="28"/>
          <w:szCs w:val="24"/>
          <w:lang w:eastAsia="ru-RU"/>
        </w:rPr>
        <w:t>117</w:t>
      </w:r>
      <w:r w:rsidRPr="00E366F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479ED">
        <w:rPr>
          <w:rFonts w:ascii="Times New Roman" w:hAnsi="Times New Roman"/>
          <w:sz w:val="28"/>
          <w:szCs w:val="24"/>
          <w:lang w:eastAsia="ru-RU"/>
        </w:rPr>
        <w:t>часов, в том числе:</w:t>
      </w:r>
    </w:p>
    <w:p w:rsidR="00B94DE7" w:rsidRPr="00E366F6" w:rsidRDefault="00B94DE7" w:rsidP="009E554E">
      <w:pPr>
        <w:numPr>
          <w:ilvl w:val="0"/>
          <w:numId w:val="7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  <w:rPr>
          <w:sz w:val="28"/>
        </w:rPr>
      </w:pPr>
      <w:r w:rsidRPr="00E366F6">
        <w:rPr>
          <w:sz w:val="28"/>
        </w:rPr>
        <w:t xml:space="preserve">обязательной аудиторной </w:t>
      </w:r>
      <w:r w:rsidR="00AA5D2B">
        <w:rPr>
          <w:sz w:val="28"/>
        </w:rPr>
        <w:t>учебной нагрузки обучающегося 78</w:t>
      </w:r>
      <w:r w:rsidR="002F37D9">
        <w:rPr>
          <w:sz w:val="28"/>
        </w:rPr>
        <w:t xml:space="preserve"> часа</w:t>
      </w:r>
      <w:r w:rsidRPr="00E366F6">
        <w:rPr>
          <w:sz w:val="28"/>
        </w:rPr>
        <w:t>;</w:t>
      </w:r>
    </w:p>
    <w:p w:rsidR="00B94DE7" w:rsidRPr="00E366F6" w:rsidRDefault="00B94DE7" w:rsidP="00DC6B0F">
      <w:pPr>
        <w:numPr>
          <w:ilvl w:val="0"/>
          <w:numId w:val="7"/>
        </w:numPr>
        <w:tabs>
          <w:tab w:val="clear" w:pos="3479"/>
          <w:tab w:val="num" w:pos="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</w:rPr>
      </w:pPr>
      <w:r w:rsidRPr="00E366F6">
        <w:rPr>
          <w:sz w:val="28"/>
        </w:rPr>
        <w:t>самостоятельной внеа</w:t>
      </w:r>
      <w:r w:rsidR="00AA5D2B">
        <w:rPr>
          <w:sz w:val="28"/>
        </w:rPr>
        <w:t xml:space="preserve">удиторной работы </w:t>
      </w:r>
      <w:proofErr w:type="gramStart"/>
      <w:r w:rsidR="00AA5D2B">
        <w:rPr>
          <w:sz w:val="28"/>
        </w:rPr>
        <w:t>об</w:t>
      </w:r>
      <w:r w:rsidR="00417A6E">
        <w:rPr>
          <w:sz w:val="28"/>
        </w:rPr>
        <w:t>учающегося</w:t>
      </w:r>
      <w:proofErr w:type="gramEnd"/>
      <w:r w:rsidR="00417A6E">
        <w:rPr>
          <w:sz w:val="28"/>
        </w:rPr>
        <w:t xml:space="preserve"> 39</w:t>
      </w:r>
      <w:r w:rsidRPr="00E366F6">
        <w:rPr>
          <w:sz w:val="28"/>
        </w:rPr>
        <w:t xml:space="preserve"> час</w:t>
      </w:r>
      <w:r w:rsidR="002F37D9">
        <w:rPr>
          <w:sz w:val="28"/>
        </w:rPr>
        <w:t>ов</w:t>
      </w:r>
      <w:r w:rsidRPr="00E366F6">
        <w:rPr>
          <w:sz w:val="28"/>
        </w:rPr>
        <w:t>.</w:t>
      </w:r>
    </w:p>
    <w:p w:rsidR="00B94DE7" w:rsidRPr="004453F7" w:rsidRDefault="00B94DE7" w:rsidP="00C95BF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E366F6">
        <w:rPr>
          <w:sz w:val="28"/>
        </w:rPr>
        <w:t>Вид промежуточной аттестации –</w:t>
      </w:r>
      <w:r w:rsidRPr="00E366F6">
        <w:rPr>
          <w:sz w:val="28"/>
        </w:rPr>
        <w:softHyphen/>
        <w:t xml:space="preserve"> </w:t>
      </w:r>
      <w:r w:rsidRPr="00E366F6">
        <w:rPr>
          <w:rFonts w:ascii="TimesNewRomanPSMT" w:eastAsia="Batang" w:hAnsi="TimesNewRomanPSMT" w:cs="TimesNewRomanPSMT"/>
          <w:sz w:val="20"/>
          <w:szCs w:val="20"/>
          <w:lang w:eastAsia="ko-KR"/>
        </w:rPr>
        <w:t xml:space="preserve"> </w:t>
      </w:r>
      <w:r w:rsidRPr="00E366F6">
        <w:rPr>
          <w:sz w:val="28"/>
        </w:rPr>
        <w:t>дифференцированный зачет.</w:t>
      </w:r>
    </w:p>
    <w:p w:rsidR="00B94DE7" w:rsidRDefault="00B94DE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94DE7" w:rsidRDefault="004D2869" w:rsidP="00DC6B0F">
      <w:pPr>
        <w:numPr>
          <w:ilvl w:val="1"/>
          <w:numId w:val="6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4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="00B94DE7" w:rsidRPr="00404C7D">
        <w:rPr>
          <w:b/>
          <w:sz w:val="28"/>
          <w:szCs w:val="28"/>
        </w:rPr>
        <w:t>езультаты освоения учебной дисциплины</w:t>
      </w:r>
      <w:r w:rsidR="00B94DE7" w:rsidRPr="00A20A8B">
        <w:rPr>
          <w:b/>
          <w:sz w:val="28"/>
          <w:szCs w:val="28"/>
        </w:rPr>
        <w:t>:</w:t>
      </w:r>
    </w:p>
    <w:p w:rsidR="00B94DE7" w:rsidRDefault="00B94DE7" w:rsidP="006324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Освоение содержания учебной дисциплины </w:t>
      </w:r>
      <w:r>
        <w:rPr>
          <w:bCs/>
          <w:sz w:val="28"/>
          <w:szCs w:val="28"/>
        </w:rPr>
        <w:t>«Основы безопасности жизнедеятельности»</w:t>
      </w:r>
      <w:r>
        <w:rPr>
          <w:sz w:val="28"/>
          <w:szCs w:val="28"/>
        </w:rPr>
        <w:t xml:space="preserve">  обеспечивает достижение студентами следующих результатов:</w:t>
      </w:r>
    </w:p>
    <w:p w:rsidR="00632456" w:rsidRDefault="00632456" w:rsidP="006324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75"/>
      </w:tblGrid>
      <w:tr w:rsidR="00B94DE7" w:rsidRPr="0057582F" w:rsidTr="00E55711">
        <w:trPr>
          <w:trHeight w:val="591"/>
        </w:trPr>
        <w:tc>
          <w:tcPr>
            <w:tcW w:w="3085" w:type="dxa"/>
          </w:tcPr>
          <w:p w:rsidR="00B94DE7" w:rsidRPr="0057582F" w:rsidRDefault="00B94DE7" w:rsidP="008B3BDA">
            <w:pPr>
              <w:jc w:val="center"/>
              <w:rPr>
                <w:b/>
                <w:bCs/>
              </w:rPr>
            </w:pPr>
            <w:r w:rsidRPr="0057582F">
              <w:rPr>
                <w:b/>
                <w:sz w:val="28"/>
              </w:rPr>
              <w:t xml:space="preserve">  </w:t>
            </w:r>
            <w:r w:rsidRPr="0057582F">
              <w:rPr>
                <w:b/>
                <w:bCs/>
              </w:rPr>
              <w:t>Результаты освоения учебной дисциплины</w:t>
            </w:r>
          </w:p>
        </w:tc>
        <w:tc>
          <w:tcPr>
            <w:tcW w:w="6275" w:type="dxa"/>
          </w:tcPr>
          <w:p w:rsidR="00B94DE7" w:rsidRPr="0057582F" w:rsidRDefault="00B94DE7" w:rsidP="008B3BDA">
            <w:pPr>
              <w:jc w:val="center"/>
              <w:rPr>
                <w:b/>
                <w:bCs/>
              </w:rPr>
            </w:pPr>
            <w:r w:rsidRPr="0057582F">
              <w:rPr>
                <w:b/>
                <w:bCs/>
              </w:rPr>
              <w:t>Требования к результатам освоения учебной дисциплины</w:t>
            </w:r>
          </w:p>
        </w:tc>
      </w:tr>
      <w:tr w:rsidR="00B94DE7" w:rsidRPr="0057582F" w:rsidTr="00E55711">
        <w:trPr>
          <w:trHeight w:val="772"/>
        </w:trPr>
        <w:tc>
          <w:tcPr>
            <w:tcW w:w="3085" w:type="dxa"/>
          </w:tcPr>
          <w:p w:rsidR="00B94DE7" w:rsidRPr="0057582F" w:rsidRDefault="00B94DE7" w:rsidP="0004431E">
            <w:pPr>
              <w:rPr>
                <w:b/>
                <w:sz w:val="28"/>
                <w:szCs w:val="28"/>
              </w:rPr>
            </w:pPr>
            <w:r w:rsidRPr="0057582F">
              <w:rPr>
                <w:b/>
                <w:bCs/>
              </w:rPr>
              <w:t>Личностные</w:t>
            </w:r>
          </w:p>
        </w:tc>
        <w:tc>
          <w:tcPr>
            <w:tcW w:w="6275" w:type="dxa"/>
          </w:tcPr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 xml:space="preserve">− развитие личностных, в том числе духовных и физических, качеств, обеспечивающих защищенность жизненно важных интересов личности </w:t>
            </w:r>
            <w:proofErr w:type="gramStart"/>
            <w:r>
              <w:t>от</w:t>
            </w:r>
            <w:proofErr w:type="gramEnd"/>
            <w:r>
              <w:t xml:space="preserve"> внешних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и внутренних угроз;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готовность к служению Отечеству, его защите;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исключение из своей жизни вредных привычек (курения, пьянства и т. д.);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B94DE7" w:rsidRPr="0057582F" w:rsidRDefault="00B94DE7" w:rsidP="008B3BD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− освоение приемов действий в опасных и чрезвычайных ситуациях природного, техногенного и социального характера;</w:t>
            </w:r>
          </w:p>
        </w:tc>
      </w:tr>
      <w:tr w:rsidR="00B94DE7" w:rsidRPr="0057582F" w:rsidTr="00E55711">
        <w:trPr>
          <w:trHeight w:val="273"/>
        </w:trPr>
        <w:tc>
          <w:tcPr>
            <w:tcW w:w="3085" w:type="dxa"/>
          </w:tcPr>
          <w:p w:rsidR="00B94DE7" w:rsidRPr="006700FF" w:rsidRDefault="00B94DE7" w:rsidP="0042536C">
            <w:proofErr w:type="spellStart"/>
            <w:r w:rsidRPr="0057582F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6275" w:type="dxa"/>
          </w:tcPr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обобщать и сравнивать последствия опасных и чрезвычайных ситуаций;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выявлять причинно-следственные связи опасных ситуаций и их влияние на безопасность  жизнедеятельности человека;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 xml:space="preserve"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</w:t>
            </w:r>
            <w:r>
              <w:lastRenderedPageBreak/>
              <w:t>оценивать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результаты своей деятельности в обеспечении личной безопасности;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 xml:space="preserve">− формирование умений взаимодействовать с окружающими, выполнять различные социальные роли во время и при ликвидации последствий </w:t>
            </w:r>
            <w:r w:rsidR="00BC708D">
              <w:t xml:space="preserve"> ЧС;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предвидеть возникновение опасных ситуаций по характерным признакам их появления, а также на основе анализа специальной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информации, получаемой из различных источников;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применять полученные теоретические знания на практике: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принимать обоснованные решения и вырабатывать план действий в конкретной опасной ситуации с учетом реально складывающейся обстановки и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индивидуальных возможностей;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 возможные последствия, проектировать модели личного безопасного поведения;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приобретение опыта локализации возможных опасных  ситуаций, связанных с нарушением работы технических средств и правил их эксплуатации;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установки на здоровый образ жизни;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proofErr w:type="gramStart"/>
            <w:r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</w:t>
            </w:r>
            <w:proofErr w:type="gramEnd"/>
          </w:p>
          <w:p w:rsidR="00B94DE7" w:rsidRPr="004B7171" w:rsidRDefault="00B94DE7" w:rsidP="008B3BDA">
            <w:pPr>
              <w:autoSpaceDE w:val="0"/>
              <w:autoSpaceDN w:val="0"/>
              <w:adjustRightInd w:val="0"/>
            </w:pPr>
            <w:r>
              <w:t>необходимые умственные и физические нагрузки.</w:t>
            </w:r>
          </w:p>
        </w:tc>
      </w:tr>
      <w:tr w:rsidR="00B94DE7" w:rsidRPr="006700FF" w:rsidTr="00E55711">
        <w:trPr>
          <w:trHeight w:val="556"/>
        </w:trPr>
        <w:tc>
          <w:tcPr>
            <w:tcW w:w="3085" w:type="dxa"/>
          </w:tcPr>
          <w:p w:rsidR="00B94DE7" w:rsidRPr="0057582F" w:rsidRDefault="00B94DE7" w:rsidP="0004431E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8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6275" w:type="dxa"/>
          </w:tcPr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−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культуре безопасности жизнедеятельности, в том числе о культуре экологической безопасности как жизненно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lastRenderedPageBreak/>
              <w:t xml:space="preserve">важной социально-нравственной позиции личности, а также средстве, повышающем защищенность личности, общества и государства от </w:t>
            </w:r>
            <w:proofErr w:type="gramStart"/>
            <w:r>
              <w:t>внешних</w:t>
            </w:r>
            <w:proofErr w:type="gramEnd"/>
            <w:r>
              <w:t xml:space="preserve"> и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внутренних угроз, включая отрицательное влияние человеческого фактора;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−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−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факторов, пагубно влияющих на здоровье человека;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получение и освоение знания основ обороны государства и воинской службы: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proofErr w:type="gramStart"/>
            <w:r>
              <w:t>− владение основами медицинских знаний и оказания первой помощи пострадавшим при неотложных состояниях (травмах, отравлениях и различных</w:t>
            </w:r>
            <w:proofErr w:type="gramEnd"/>
          </w:p>
          <w:p w:rsidR="00B94DE7" w:rsidRPr="00CD4720" w:rsidRDefault="00B94DE7" w:rsidP="008B3BDA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gramStart"/>
            <w:r>
              <w:t>видах</w:t>
            </w:r>
            <w:proofErr w:type="gramEnd"/>
            <w:r>
              <w:t xml:space="preserve"> поражений), включая знания об основных инфекционных заболеваниях</w:t>
            </w:r>
            <w:r w:rsidR="004816C0">
              <w:t xml:space="preserve"> </w:t>
            </w:r>
            <w:r>
              <w:t>и их профилактике.</w:t>
            </w:r>
          </w:p>
        </w:tc>
      </w:tr>
    </w:tbl>
    <w:p w:rsidR="004D063C" w:rsidRDefault="004D063C" w:rsidP="00417A6E">
      <w:pPr>
        <w:pStyle w:val="a3"/>
        <w:spacing w:before="120"/>
        <w:jc w:val="both"/>
        <w:rPr>
          <w:b/>
          <w:sz w:val="28"/>
        </w:rPr>
      </w:pPr>
    </w:p>
    <w:p w:rsidR="00417A6E" w:rsidRPr="00C671C9" w:rsidRDefault="00417A6E" w:rsidP="00417A6E">
      <w:pPr>
        <w:pStyle w:val="a3"/>
        <w:spacing w:before="120"/>
        <w:jc w:val="both"/>
        <w:rPr>
          <w:b/>
          <w:sz w:val="28"/>
        </w:rPr>
      </w:pPr>
      <w:r w:rsidRPr="00417A6E">
        <w:rPr>
          <w:b/>
          <w:sz w:val="28"/>
        </w:rPr>
        <w:lastRenderedPageBreak/>
        <w:t xml:space="preserve">   </w:t>
      </w:r>
      <w:r w:rsidRPr="00C671C9">
        <w:rPr>
          <w:b/>
          <w:sz w:val="28"/>
        </w:rPr>
        <w:t>Студент должен освоить общие компетенции, включающие в себя способность:</w:t>
      </w:r>
    </w:p>
    <w:p w:rsidR="00C671C9" w:rsidRPr="00C671C9" w:rsidRDefault="00C671C9" w:rsidP="00C671C9">
      <w:pPr>
        <w:pStyle w:val="a3"/>
        <w:spacing w:before="120"/>
        <w:jc w:val="both"/>
        <w:rPr>
          <w:sz w:val="28"/>
        </w:rPr>
      </w:pPr>
      <w:proofErr w:type="gramStart"/>
      <w:r w:rsidRPr="00C671C9">
        <w:rPr>
          <w:sz w:val="28"/>
        </w:rPr>
        <w:t>ОК</w:t>
      </w:r>
      <w:proofErr w:type="gramEnd"/>
      <w:r w:rsidRPr="00C671C9">
        <w:rPr>
          <w:sz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C671C9" w:rsidRPr="00C671C9" w:rsidRDefault="00C671C9" w:rsidP="00C671C9">
      <w:pPr>
        <w:pStyle w:val="a3"/>
        <w:spacing w:before="120"/>
        <w:jc w:val="both"/>
        <w:rPr>
          <w:sz w:val="28"/>
        </w:rPr>
      </w:pPr>
      <w:proofErr w:type="gramStart"/>
      <w:r w:rsidRPr="00C671C9">
        <w:rPr>
          <w:sz w:val="28"/>
        </w:rPr>
        <w:t>ОК</w:t>
      </w:r>
      <w:proofErr w:type="gramEnd"/>
      <w:r w:rsidRPr="00C671C9">
        <w:rPr>
          <w:sz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C671C9" w:rsidRPr="00C671C9" w:rsidRDefault="00C671C9" w:rsidP="00C671C9">
      <w:pPr>
        <w:pStyle w:val="a3"/>
        <w:spacing w:before="120"/>
        <w:jc w:val="both"/>
        <w:rPr>
          <w:sz w:val="28"/>
        </w:rPr>
      </w:pPr>
      <w:proofErr w:type="gramStart"/>
      <w:r w:rsidRPr="00C671C9">
        <w:rPr>
          <w:sz w:val="28"/>
        </w:rPr>
        <w:t>ОК</w:t>
      </w:r>
      <w:proofErr w:type="gramEnd"/>
      <w:r w:rsidRPr="00C671C9">
        <w:rPr>
          <w:sz w:val="28"/>
        </w:rPr>
        <w:t xml:space="preserve"> 03. Планировать и реализовывать собственное профессиональное и личностное развитие.</w:t>
      </w:r>
    </w:p>
    <w:p w:rsidR="00C671C9" w:rsidRPr="00C671C9" w:rsidRDefault="00C671C9" w:rsidP="00C671C9">
      <w:pPr>
        <w:pStyle w:val="a3"/>
        <w:spacing w:before="120"/>
        <w:jc w:val="both"/>
        <w:rPr>
          <w:sz w:val="28"/>
        </w:rPr>
      </w:pPr>
      <w:proofErr w:type="gramStart"/>
      <w:r w:rsidRPr="00C671C9">
        <w:rPr>
          <w:sz w:val="28"/>
        </w:rPr>
        <w:t>ОК</w:t>
      </w:r>
      <w:proofErr w:type="gramEnd"/>
      <w:r w:rsidRPr="00C671C9">
        <w:rPr>
          <w:sz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C671C9" w:rsidRPr="00C671C9" w:rsidRDefault="00C671C9" w:rsidP="00C671C9">
      <w:pPr>
        <w:pStyle w:val="a3"/>
        <w:spacing w:before="120"/>
        <w:jc w:val="both"/>
        <w:rPr>
          <w:sz w:val="28"/>
        </w:rPr>
      </w:pPr>
      <w:proofErr w:type="gramStart"/>
      <w:r w:rsidRPr="00C671C9">
        <w:rPr>
          <w:sz w:val="28"/>
        </w:rPr>
        <w:t>ОК</w:t>
      </w:r>
      <w:proofErr w:type="gramEnd"/>
      <w:r w:rsidRPr="00C671C9">
        <w:rPr>
          <w:sz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671C9" w:rsidRPr="00C671C9" w:rsidRDefault="00C671C9" w:rsidP="00C671C9">
      <w:pPr>
        <w:pStyle w:val="a3"/>
        <w:spacing w:before="120"/>
        <w:jc w:val="both"/>
        <w:rPr>
          <w:sz w:val="28"/>
        </w:rPr>
      </w:pPr>
      <w:proofErr w:type="gramStart"/>
      <w:r w:rsidRPr="00C671C9">
        <w:rPr>
          <w:sz w:val="28"/>
        </w:rPr>
        <w:t>ОК</w:t>
      </w:r>
      <w:proofErr w:type="gramEnd"/>
      <w:r w:rsidRPr="00C671C9">
        <w:rPr>
          <w:sz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671C9" w:rsidRPr="00C671C9" w:rsidRDefault="00C671C9" w:rsidP="00C671C9">
      <w:pPr>
        <w:pStyle w:val="a3"/>
        <w:spacing w:before="120"/>
        <w:jc w:val="both"/>
        <w:rPr>
          <w:sz w:val="28"/>
        </w:rPr>
      </w:pPr>
      <w:proofErr w:type="gramStart"/>
      <w:r w:rsidRPr="00C671C9">
        <w:rPr>
          <w:sz w:val="28"/>
        </w:rPr>
        <w:t>ОК</w:t>
      </w:r>
      <w:proofErr w:type="gramEnd"/>
      <w:r w:rsidRPr="00C671C9">
        <w:rPr>
          <w:sz w:val="28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C671C9" w:rsidRPr="00C671C9" w:rsidRDefault="00C671C9" w:rsidP="00C671C9">
      <w:pPr>
        <w:pStyle w:val="a3"/>
        <w:spacing w:before="120"/>
        <w:jc w:val="both"/>
        <w:rPr>
          <w:sz w:val="28"/>
        </w:rPr>
      </w:pPr>
      <w:proofErr w:type="gramStart"/>
      <w:r w:rsidRPr="00C671C9">
        <w:rPr>
          <w:sz w:val="28"/>
        </w:rPr>
        <w:t>ОК</w:t>
      </w:r>
      <w:proofErr w:type="gramEnd"/>
      <w:r w:rsidRPr="00C671C9">
        <w:rPr>
          <w:sz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671C9" w:rsidRPr="00C671C9" w:rsidRDefault="00C671C9" w:rsidP="00C671C9">
      <w:pPr>
        <w:pStyle w:val="a3"/>
        <w:spacing w:before="120"/>
        <w:jc w:val="both"/>
        <w:rPr>
          <w:sz w:val="28"/>
        </w:rPr>
      </w:pPr>
      <w:proofErr w:type="gramStart"/>
      <w:r w:rsidRPr="00C671C9">
        <w:rPr>
          <w:sz w:val="28"/>
        </w:rPr>
        <w:t>ОК</w:t>
      </w:r>
      <w:proofErr w:type="gramEnd"/>
      <w:r w:rsidRPr="00C671C9">
        <w:rPr>
          <w:sz w:val="28"/>
        </w:rPr>
        <w:t xml:space="preserve"> 09. Использовать информационные технологии в профессиональной деятельности.</w:t>
      </w:r>
    </w:p>
    <w:p w:rsidR="00C671C9" w:rsidRPr="00C671C9" w:rsidRDefault="00C671C9" w:rsidP="00C671C9">
      <w:pPr>
        <w:pStyle w:val="a3"/>
        <w:spacing w:before="120"/>
        <w:jc w:val="both"/>
        <w:rPr>
          <w:sz w:val="28"/>
        </w:rPr>
      </w:pPr>
      <w:proofErr w:type="gramStart"/>
      <w:r w:rsidRPr="00C671C9">
        <w:rPr>
          <w:sz w:val="28"/>
        </w:rPr>
        <w:t>ОК</w:t>
      </w:r>
      <w:proofErr w:type="gramEnd"/>
      <w:r w:rsidRPr="00C671C9">
        <w:rPr>
          <w:sz w:val="28"/>
        </w:rPr>
        <w:t xml:space="preserve"> 10. Пользоваться профессиональной документацией на государственном и иностранном языках.</w:t>
      </w:r>
    </w:p>
    <w:p w:rsidR="00C671C9" w:rsidRDefault="00C671C9" w:rsidP="00C671C9">
      <w:pPr>
        <w:pStyle w:val="a3"/>
        <w:spacing w:before="120"/>
        <w:jc w:val="both"/>
        <w:rPr>
          <w:sz w:val="28"/>
        </w:rPr>
      </w:pPr>
      <w:proofErr w:type="gramStart"/>
      <w:r w:rsidRPr="00C671C9">
        <w:rPr>
          <w:sz w:val="28"/>
        </w:rPr>
        <w:t>ОК</w:t>
      </w:r>
      <w:proofErr w:type="gramEnd"/>
      <w:r w:rsidRPr="00C671C9">
        <w:rPr>
          <w:sz w:val="28"/>
        </w:rPr>
        <w:t xml:space="preserve"> 11. Планировать предпринимательскую деятельность в профессиональной сфере</w:t>
      </w:r>
      <w:r w:rsidR="0007771F">
        <w:rPr>
          <w:sz w:val="28"/>
        </w:rPr>
        <w:t>.</w:t>
      </w:r>
    </w:p>
    <w:p w:rsidR="0007771F" w:rsidRDefault="0007771F" w:rsidP="00C671C9">
      <w:pPr>
        <w:pStyle w:val="a3"/>
        <w:spacing w:before="120"/>
        <w:jc w:val="both"/>
        <w:rPr>
          <w:sz w:val="28"/>
        </w:rPr>
      </w:pPr>
    </w:p>
    <w:p w:rsidR="0007771F" w:rsidRDefault="0007771F" w:rsidP="00C671C9">
      <w:pPr>
        <w:pStyle w:val="a3"/>
        <w:spacing w:before="120"/>
        <w:jc w:val="both"/>
        <w:rPr>
          <w:sz w:val="28"/>
        </w:rPr>
      </w:pPr>
    </w:p>
    <w:p w:rsidR="0007771F" w:rsidRPr="00C671C9" w:rsidRDefault="0007771F" w:rsidP="00C671C9">
      <w:pPr>
        <w:pStyle w:val="a3"/>
        <w:spacing w:before="120"/>
        <w:jc w:val="both"/>
        <w:rPr>
          <w:sz w:val="28"/>
        </w:rPr>
      </w:pPr>
    </w:p>
    <w:p w:rsidR="00B94DE7" w:rsidRDefault="00B94DE7" w:rsidP="00F407E7">
      <w:pPr>
        <w:pStyle w:val="1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65D10">
        <w:rPr>
          <w:b/>
          <w:sz w:val="28"/>
          <w:szCs w:val="28"/>
        </w:rPr>
        <w:lastRenderedPageBreak/>
        <w:t>СОДЕРЖАНИЕ УЧЕБНОЙ ДИСЦИПЛИНЫ, ТЕМАТИЧЕСКИЙ ПЛАН С УЧЁТОМ ПРОФИЛЯ ПРОФЕССИОНАЛЬНОГО ОБРАЗОВАНИЯ.</w:t>
      </w:r>
    </w:p>
    <w:p w:rsidR="004D063C" w:rsidRPr="004D063C" w:rsidRDefault="004D063C" w:rsidP="004D063C"/>
    <w:p w:rsidR="00B94DE7" w:rsidRDefault="00B94DE7" w:rsidP="0036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/>
          <w:sz w:val="28"/>
          <w:szCs w:val="28"/>
        </w:rPr>
      </w:pPr>
      <w:r w:rsidRPr="001B0330">
        <w:rPr>
          <w:b/>
          <w:sz w:val="28"/>
          <w:szCs w:val="28"/>
        </w:rPr>
        <w:t>2.1. Объем учебной дисциплины и виды учебной работы</w:t>
      </w:r>
    </w:p>
    <w:p w:rsidR="004D063C" w:rsidRPr="001B0330" w:rsidRDefault="004D063C" w:rsidP="0036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u w:val="single"/>
        </w:rPr>
      </w:pPr>
    </w:p>
    <w:p w:rsidR="00B94DE7" w:rsidRPr="001B0330" w:rsidRDefault="00B94DE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260"/>
      </w:tblGrid>
      <w:tr w:rsidR="00B94DE7" w:rsidRPr="001B0330">
        <w:trPr>
          <w:trHeight w:val="460"/>
        </w:trPr>
        <w:tc>
          <w:tcPr>
            <w:tcW w:w="8100" w:type="dxa"/>
          </w:tcPr>
          <w:p w:rsidR="00B94DE7" w:rsidRPr="001B0330" w:rsidRDefault="00B94DE7" w:rsidP="00583A35">
            <w:pPr>
              <w:jc w:val="center"/>
              <w:rPr>
                <w:sz w:val="28"/>
                <w:szCs w:val="28"/>
              </w:rPr>
            </w:pPr>
            <w:r w:rsidRPr="001B033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60" w:type="dxa"/>
          </w:tcPr>
          <w:p w:rsidR="00B94DE7" w:rsidRPr="00E44766" w:rsidRDefault="00E44766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 w:rsidRPr="00E44766">
              <w:rPr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B94DE7" w:rsidRPr="001B0330">
        <w:trPr>
          <w:trHeight w:val="285"/>
        </w:trPr>
        <w:tc>
          <w:tcPr>
            <w:tcW w:w="8100" w:type="dxa"/>
          </w:tcPr>
          <w:p w:rsidR="00B94DE7" w:rsidRPr="00417A6E" w:rsidRDefault="00E44766" w:rsidP="003509A1">
            <w:pPr>
              <w:rPr>
                <w:sz w:val="28"/>
                <w:szCs w:val="28"/>
              </w:rPr>
            </w:pPr>
            <w:r>
              <w:t xml:space="preserve"> </w:t>
            </w:r>
            <w:r w:rsidRPr="00E44766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60" w:type="dxa"/>
          </w:tcPr>
          <w:p w:rsidR="00B94DE7" w:rsidRPr="00E44766" w:rsidRDefault="00B94DE7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 w:rsidRPr="00E44766">
              <w:rPr>
                <w:b/>
                <w:iCs/>
                <w:sz w:val="28"/>
                <w:szCs w:val="28"/>
              </w:rPr>
              <w:t>1</w:t>
            </w:r>
            <w:r w:rsidR="004C6104" w:rsidRPr="00E44766">
              <w:rPr>
                <w:b/>
                <w:iCs/>
                <w:sz w:val="28"/>
                <w:szCs w:val="28"/>
              </w:rPr>
              <w:t>17</w:t>
            </w: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583A35">
            <w:pPr>
              <w:jc w:val="both"/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</w:tcPr>
          <w:p w:rsidR="00B94DE7" w:rsidRPr="00E44766" w:rsidRDefault="00B94DE7" w:rsidP="00583A35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E44766">
              <w:rPr>
                <w:b/>
                <w:iCs/>
                <w:sz w:val="28"/>
                <w:szCs w:val="28"/>
              </w:rPr>
              <w:t>7</w:t>
            </w:r>
            <w:r w:rsidR="00524B82" w:rsidRPr="00E44766">
              <w:rPr>
                <w:b/>
                <w:iCs/>
                <w:sz w:val="28"/>
                <w:szCs w:val="28"/>
                <w:lang w:val="en-US"/>
              </w:rPr>
              <w:t>8</w:t>
            </w: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583A35">
            <w:pPr>
              <w:jc w:val="both"/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</w:tcPr>
          <w:p w:rsidR="00B94DE7" w:rsidRPr="00E44766" w:rsidRDefault="00B94DE7" w:rsidP="00583A3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583A35">
            <w:pPr>
              <w:jc w:val="both"/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60" w:type="dxa"/>
          </w:tcPr>
          <w:p w:rsidR="00B94DE7" w:rsidRPr="00E44766" w:rsidRDefault="00524B82" w:rsidP="00583A35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E44766">
              <w:rPr>
                <w:b/>
                <w:iCs/>
                <w:sz w:val="28"/>
                <w:szCs w:val="28"/>
                <w:lang w:val="en-US"/>
              </w:rPr>
              <w:t>40</w:t>
            </w: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4453F7">
            <w:pPr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>Самостоятельная внеаудиторная работа обучающегося (всего)</w:t>
            </w:r>
          </w:p>
        </w:tc>
        <w:tc>
          <w:tcPr>
            <w:tcW w:w="1260" w:type="dxa"/>
          </w:tcPr>
          <w:p w:rsidR="00B94DE7" w:rsidRPr="00E44766" w:rsidRDefault="00B94DE7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 w:rsidRPr="00E44766">
              <w:rPr>
                <w:b/>
                <w:iCs/>
                <w:sz w:val="28"/>
                <w:szCs w:val="28"/>
              </w:rPr>
              <w:t>3</w:t>
            </w:r>
            <w:r w:rsidR="004C6104" w:rsidRPr="00E44766">
              <w:rPr>
                <w:b/>
                <w:iCs/>
                <w:sz w:val="28"/>
                <w:szCs w:val="28"/>
              </w:rPr>
              <w:t>9</w:t>
            </w:r>
          </w:p>
        </w:tc>
      </w:tr>
      <w:tr w:rsidR="00B94DE7" w:rsidRPr="001B0330" w:rsidTr="004D063C">
        <w:trPr>
          <w:trHeight w:val="281"/>
        </w:trPr>
        <w:tc>
          <w:tcPr>
            <w:tcW w:w="9360" w:type="dxa"/>
            <w:gridSpan w:val="2"/>
          </w:tcPr>
          <w:p w:rsidR="00B94DE7" w:rsidRPr="004D063C" w:rsidRDefault="004D2869" w:rsidP="004D063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417A6E">
              <w:rPr>
                <w:iCs/>
                <w:sz w:val="28"/>
                <w:szCs w:val="28"/>
              </w:rPr>
              <w:t>Итоговая</w:t>
            </w:r>
            <w:r w:rsidR="00B94DE7" w:rsidRPr="00417A6E">
              <w:rPr>
                <w:iCs/>
                <w:sz w:val="28"/>
                <w:szCs w:val="28"/>
              </w:rPr>
              <w:t xml:space="preserve">  аттестация    </w:t>
            </w:r>
            <w:r w:rsidR="00B94DE7" w:rsidRPr="00417A6E">
              <w:rPr>
                <w:i/>
                <w:iCs/>
                <w:sz w:val="28"/>
                <w:szCs w:val="28"/>
              </w:rPr>
              <w:t xml:space="preserve">    </w:t>
            </w:r>
            <w:r w:rsidR="00B94DE7" w:rsidRPr="00417A6E">
              <w:rPr>
                <w:iCs/>
                <w:sz w:val="28"/>
                <w:szCs w:val="28"/>
              </w:rPr>
              <w:t xml:space="preserve">в     форме </w:t>
            </w:r>
            <w:r w:rsidR="00B94DE7" w:rsidRPr="00417A6E">
              <w:rPr>
                <w:sz w:val="28"/>
              </w:rPr>
              <w:t>дифференцированного зачета</w:t>
            </w:r>
          </w:p>
        </w:tc>
      </w:tr>
    </w:tbl>
    <w:p w:rsidR="004D063C" w:rsidRDefault="004D06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063C" w:rsidRDefault="004D063C" w:rsidP="004D063C">
      <w:pPr>
        <w:tabs>
          <w:tab w:val="left" w:pos="2748"/>
        </w:tabs>
      </w:pPr>
      <w:r>
        <w:tab/>
      </w:r>
      <w:bookmarkStart w:id="0" w:name="_GoBack"/>
      <w:bookmarkEnd w:id="0"/>
    </w:p>
    <w:p w:rsidR="004D063C" w:rsidRDefault="004D063C" w:rsidP="00841991">
      <w:pPr>
        <w:tabs>
          <w:tab w:val="left" w:pos="2748"/>
        </w:tabs>
        <w:jc w:val="center"/>
        <w:rPr>
          <w:b/>
        </w:rPr>
      </w:pPr>
      <w:r w:rsidRPr="004D063C">
        <w:rPr>
          <w:b/>
        </w:rPr>
        <w:t>2.2</w:t>
      </w:r>
      <w:r>
        <w:t xml:space="preserve">. </w:t>
      </w:r>
      <w:r w:rsidRPr="004D063C">
        <w:rPr>
          <w:b/>
        </w:rPr>
        <w:t>СОДЕРЖАНИЕ УЧЕБНОЙ ДИСЦИПЛИНЫ</w:t>
      </w:r>
    </w:p>
    <w:p w:rsidR="00841991" w:rsidRPr="004D063C" w:rsidRDefault="00841991" w:rsidP="00841991">
      <w:pPr>
        <w:tabs>
          <w:tab w:val="left" w:pos="2748"/>
        </w:tabs>
        <w:jc w:val="center"/>
        <w:rPr>
          <w:b/>
        </w:rPr>
      </w:pPr>
    </w:p>
    <w:p w:rsidR="004D063C" w:rsidRDefault="004D063C" w:rsidP="009E310F">
      <w:pPr>
        <w:tabs>
          <w:tab w:val="left" w:pos="2748"/>
        </w:tabs>
        <w:jc w:val="center"/>
        <w:rPr>
          <w:b/>
        </w:rPr>
      </w:pPr>
      <w:r w:rsidRPr="004D063C">
        <w:rPr>
          <w:b/>
        </w:rPr>
        <w:t>Введение</w:t>
      </w:r>
    </w:p>
    <w:p w:rsidR="002E77FB" w:rsidRPr="004D063C" w:rsidRDefault="002E77FB" w:rsidP="004D063C">
      <w:pPr>
        <w:tabs>
          <w:tab w:val="left" w:pos="2748"/>
        </w:tabs>
        <w:jc w:val="both"/>
        <w:rPr>
          <w:b/>
        </w:rPr>
      </w:pPr>
    </w:p>
    <w:p w:rsidR="004D063C" w:rsidRDefault="004D063C" w:rsidP="004D063C">
      <w:pPr>
        <w:tabs>
          <w:tab w:val="left" w:pos="2748"/>
        </w:tabs>
        <w:jc w:val="both"/>
      </w:pPr>
      <w:r>
        <w:t xml:space="preserve">    Актуальность изучения дисциплины «Основы безопасности жизнедеятельности», цели и задачи дисциплины. Основные теоретические положения дисциплины, определения терминов «среда обитания», «биосфера», «опасность», «риск», «безопасность».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  Необходимость формирования безопасного мышления и поведения. Культура безопасности жизнедеятельности — современная концепция безопасного типа поведения</w:t>
      </w:r>
      <w:r w:rsidR="002E77FB">
        <w:t>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личности. </w:t>
      </w:r>
    </w:p>
    <w:p w:rsidR="004D063C" w:rsidRPr="002E77FB" w:rsidRDefault="004D063C" w:rsidP="002E77FB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2E77FB">
        <w:rPr>
          <w:b/>
        </w:rPr>
        <w:t>Обеспечение личной безопасности и сохранение здоровья</w:t>
      </w:r>
    </w:p>
    <w:p w:rsidR="002E77FB" w:rsidRPr="002E77FB" w:rsidRDefault="002E77FB" w:rsidP="002E77FB">
      <w:pPr>
        <w:pStyle w:val="aff4"/>
        <w:tabs>
          <w:tab w:val="left" w:pos="2748"/>
        </w:tabs>
        <w:rPr>
          <w:b/>
        </w:rPr>
      </w:pP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Здоровье и здоровый образ жизни. Общие </w:t>
      </w:r>
      <w:r w:rsidR="002E77FB">
        <w:t>понятия о здоровье. Здоровый об</w:t>
      </w:r>
      <w:r w:rsidR="004D063C">
        <w:t>раз жизни как необходимое условие сохранения и укрепления здоровья человека и</w:t>
      </w:r>
      <w:r w:rsidR="002E77FB">
        <w:t xml:space="preserve"> </w:t>
      </w:r>
      <w:r w:rsidR="004D063C">
        <w:t>общества.</w:t>
      </w:r>
    </w:p>
    <w:p w:rsidR="002E77FB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Факторы, способствующие укреплению здоровья. Двигательная активность и </w:t>
      </w:r>
      <w:proofErr w:type="gramStart"/>
      <w:r w:rsidR="004D063C">
        <w:t>за-</w:t>
      </w:r>
      <w:proofErr w:type="spellStart"/>
      <w:r w:rsidR="004D063C">
        <w:t>каливание</w:t>
      </w:r>
      <w:proofErr w:type="spellEnd"/>
      <w:proofErr w:type="gramEnd"/>
      <w:r w:rsidR="004D063C">
        <w:t xml:space="preserve"> организма. Занятия физической культурой. </w:t>
      </w:r>
      <w:proofErr w:type="gramStart"/>
      <w:r w:rsidR="004D063C">
        <w:t>Психологическая</w:t>
      </w:r>
      <w:proofErr w:type="gramEnd"/>
      <w:r w:rsidR="004D063C">
        <w:t xml:space="preserve"> уравновешен-</w:t>
      </w:r>
      <w:proofErr w:type="spellStart"/>
      <w:r w:rsidR="004D063C">
        <w:t>ность</w:t>
      </w:r>
      <w:proofErr w:type="spellEnd"/>
      <w:r w:rsidR="004D063C">
        <w:t xml:space="preserve"> и ее значение для здоровья. Режим дня, труда и отдыха. Рациональное питание и</w:t>
      </w:r>
      <w:r w:rsidR="002E77FB">
        <w:t xml:space="preserve"> </w:t>
      </w:r>
      <w:r w:rsidR="004D063C">
        <w:t>его значение для здоровья. Влияние двигательной а</w:t>
      </w:r>
      <w:r w:rsidR="002E77FB">
        <w:t xml:space="preserve">ктивности на здоровье человека. </w:t>
      </w:r>
      <w:proofErr w:type="gramStart"/>
      <w:r w:rsidR="004D063C">
        <w:t>За-</w:t>
      </w:r>
      <w:proofErr w:type="spellStart"/>
      <w:r w:rsidR="004D063C">
        <w:t>каливание</w:t>
      </w:r>
      <w:proofErr w:type="spellEnd"/>
      <w:proofErr w:type="gramEnd"/>
      <w:r w:rsidR="004D063C">
        <w:t xml:space="preserve"> и его влияние на здоровье. Правила личной гигиены и здоровье человека.</w:t>
      </w:r>
      <w:r w:rsidR="002E77FB">
        <w:t xml:space="preserve"> 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Влияние неблагоприятной окружающей среды на здоровье человека. Основные</w:t>
      </w:r>
      <w:r w:rsidR="002E77FB">
        <w:t xml:space="preserve"> </w:t>
      </w:r>
      <w:r w:rsidR="004D063C">
        <w:t>источник</w:t>
      </w:r>
      <w:r w:rsidR="009E310F">
        <w:t xml:space="preserve">и загрязнения окружающей среды. </w:t>
      </w:r>
      <w:proofErr w:type="spellStart"/>
      <w:r w:rsidR="004D063C">
        <w:t>Техносфера</w:t>
      </w:r>
      <w:proofErr w:type="spellEnd"/>
      <w:r w:rsidR="004D063C">
        <w:t xml:space="preserve"> как источник негативных</w:t>
      </w:r>
      <w:r w:rsidR="002E77FB">
        <w:t xml:space="preserve"> </w:t>
      </w:r>
      <w:r w:rsidR="004D063C">
        <w:t>факторов.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Вредные привычки (употребление алкоголя</w:t>
      </w:r>
      <w:r w:rsidR="002E77FB">
        <w:t>, курение, употребление наркоти</w:t>
      </w:r>
      <w:r w:rsidR="004D063C">
        <w:t>ков) и их профилактика. Алкоголь и его влияние на здоровье человека, социальные</w:t>
      </w:r>
      <w:r w:rsidR="002E77FB">
        <w:t xml:space="preserve"> </w:t>
      </w:r>
      <w:r w:rsidR="004D063C">
        <w:t>последствия употребления алкоголя, снижение ум</w:t>
      </w:r>
      <w:r w:rsidR="002E77FB">
        <w:t>ственной и физической работоспо</w:t>
      </w:r>
      <w:r w:rsidR="004D063C">
        <w:t>собности.</w:t>
      </w:r>
    </w:p>
    <w:p w:rsidR="004D063C" w:rsidRDefault="002E77FB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Курение и его влияние на состояние здоровья. </w:t>
      </w:r>
      <w:r>
        <w:t>Табачный дым и его составные ча</w:t>
      </w:r>
      <w:r w:rsidR="004D063C">
        <w:t xml:space="preserve">сти. Влияние курения на нервную систему, </w:t>
      </w:r>
      <w:proofErr w:type="gramStart"/>
      <w:r w:rsidR="004D063C">
        <w:t>сердечно-сосудистую</w:t>
      </w:r>
      <w:proofErr w:type="gramEnd"/>
      <w:r w:rsidR="004D063C">
        <w:t xml:space="preserve"> систему. Пассивное</w:t>
      </w:r>
      <w:r>
        <w:t xml:space="preserve"> </w:t>
      </w:r>
      <w:r w:rsidR="004D063C">
        <w:t>курение и его влияние на здоровье.</w:t>
      </w:r>
    </w:p>
    <w:p w:rsidR="004D063C" w:rsidRDefault="002E77FB" w:rsidP="004D063C">
      <w:pPr>
        <w:tabs>
          <w:tab w:val="left" w:pos="2748"/>
        </w:tabs>
        <w:jc w:val="both"/>
      </w:pPr>
      <w:r>
        <w:t xml:space="preserve">  </w:t>
      </w:r>
      <w:r w:rsidR="004D063C">
        <w:t>Наркотики, наркомания и токсикомания, об</w:t>
      </w:r>
      <w:r>
        <w:t>щие понятия и определения. Соци</w:t>
      </w:r>
      <w:r w:rsidR="004D063C">
        <w:t>альные последствия пристрастия к наркотикам. Профилактика наркомании.</w:t>
      </w:r>
    </w:p>
    <w:p w:rsidR="004D063C" w:rsidRDefault="00EB51CF" w:rsidP="004D063C">
      <w:pPr>
        <w:tabs>
          <w:tab w:val="left" w:pos="2748"/>
        </w:tabs>
        <w:jc w:val="both"/>
      </w:pPr>
      <w:r>
        <w:lastRenderedPageBreak/>
        <w:t xml:space="preserve">  </w:t>
      </w:r>
      <w:r w:rsidR="004D063C">
        <w:t>Правила и безопасность дорожного движения. Модели поведения пешеходов,</w:t>
      </w:r>
      <w:r w:rsidR="002E77FB">
        <w:t xml:space="preserve"> </w:t>
      </w:r>
      <w:r w:rsidR="004D063C">
        <w:t>велосипедистов, пассажиров и водителей транспортных средств при организации д</w:t>
      </w:r>
      <w:proofErr w:type="gramStart"/>
      <w:r w:rsidR="004D063C">
        <w:t>о-</w:t>
      </w:r>
      <w:proofErr w:type="gramEnd"/>
      <w:r w:rsidR="002E77FB">
        <w:t xml:space="preserve"> </w:t>
      </w:r>
      <w:proofErr w:type="spellStart"/>
      <w:r w:rsidR="004D063C">
        <w:t>рожного</w:t>
      </w:r>
      <w:proofErr w:type="spellEnd"/>
      <w:r w:rsidR="004D063C">
        <w:t xml:space="preserve"> движения.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Репродуктивное здоровье как составляющая</w:t>
      </w:r>
      <w:r w:rsidR="002E77FB">
        <w:t xml:space="preserve"> часть здоровья человека и обще</w:t>
      </w:r>
      <w:r w:rsidR="004D063C">
        <w:t>ства. Социальная роль женщины в современном обществе. Репродуктивное здоровье</w:t>
      </w:r>
      <w:r w:rsidR="002E77FB">
        <w:t xml:space="preserve"> </w:t>
      </w:r>
      <w:r w:rsidR="004D063C">
        <w:t>женщины и факторы, влияющие на него. Здоровый образ жизни — необходимое</w:t>
      </w:r>
      <w:r w:rsidR="002E77FB">
        <w:t xml:space="preserve"> </w:t>
      </w:r>
      <w:r w:rsidR="004D063C">
        <w:t>условие сохранности репродуктивного здоровья.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Правовые основы взаимоотношения полов. Брак и семья. Культура брачных</w:t>
      </w:r>
      <w:r w:rsidR="002E77FB">
        <w:t xml:space="preserve"> </w:t>
      </w:r>
      <w:r w:rsidR="004D063C">
        <w:t>отношений. Основные функции семьи. Основы семейного права в Российской Фед</w:t>
      </w:r>
      <w:proofErr w:type="gramStart"/>
      <w:r w:rsidR="004D063C">
        <w:t>е-</w:t>
      </w:r>
      <w:proofErr w:type="gramEnd"/>
      <w:r w:rsidR="002E77FB">
        <w:t xml:space="preserve"> </w:t>
      </w:r>
      <w:r w:rsidR="004D063C">
        <w:t>рации. Права и обязанности родителей. Конвенция ООН «О правах ребенка».</w:t>
      </w:r>
    </w:p>
    <w:p w:rsidR="004D063C" w:rsidRDefault="004D063C" w:rsidP="004D063C">
      <w:pPr>
        <w:tabs>
          <w:tab w:val="left" w:pos="2748"/>
        </w:tabs>
        <w:jc w:val="both"/>
      </w:pPr>
      <w:r>
        <w:t>Изучение основных положений организации рационального питания и освоение</w:t>
      </w:r>
    </w:p>
    <w:p w:rsidR="004D063C" w:rsidRDefault="004D063C" w:rsidP="004D063C">
      <w:pPr>
        <w:tabs>
          <w:tab w:val="left" w:pos="2748"/>
        </w:tabs>
        <w:jc w:val="both"/>
      </w:pPr>
      <w:r>
        <w:t>методов его гигиенической оценки.</w:t>
      </w:r>
    </w:p>
    <w:p w:rsidR="004D063C" w:rsidRDefault="004D063C" w:rsidP="004D063C">
      <w:pPr>
        <w:tabs>
          <w:tab w:val="left" w:pos="2748"/>
        </w:tabs>
        <w:jc w:val="both"/>
      </w:pPr>
      <w:r>
        <w:t>Изучение моделей поведения пешеходов, велосипедистов, пассажиров и водителей</w:t>
      </w:r>
      <w:r w:rsidR="002E77FB">
        <w:t xml:space="preserve"> </w:t>
      </w:r>
      <w:r>
        <w:t>транспортных сре</w:t>
      </w:r>
      <w:proofErr w:type="gramStart"/>
      <w:r>
        <w:t>дств пр</w:t>
      </w:r>
      <w:proofErr w:type="gramEnd"/>
      <w:r>
        <w:t>и организации дорожного движения.</w:t>
      </w:r>
    </w:p>
    <w:p w:rsidR="009E310F" w:rsidRDefault="009E310F" w:rsidP="004D063C">
      <w:pPr>
        <w:tabs>
          <w:tab w:val="left" w:pos="2748"/>
        </w:tabs>
        <w:jc w:val="both"/>
      </w:pPr>
    </w:p>
    <w:p w:rsidR="004D063C" w:rsidRPr="002E77FB" w:rsidRDefault="004D063C" w:rsidP="002E77FB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2E77FB">
        <w:rPr>
          <w:b/>
        </w:rPr>
        <w:t>Государственная система обеспечения безопасности населения</w:t>
      </w:r>
    </w:p>
    <w:p w:rsidR="002E77FB" w:rsidRPr="002E77FB" w:rsidRDefault="002E77FB" w:rsidP="002E77FB">
      <w:pPr>
        <w:pStyle w:val="aff4"/>
        <w:tabs>
          <w:tab w:val="left" w:pos="2748"/>
        </w:tabs>
        <w:rPr>
          <w:b/>
        </w:rPr>
      </w:pP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Общие понятия и классификация чрезвыч</w:t>
      </w:r>
      <w:r w:rsidR="002E77FB">
        <w:t>айных ситуаций природного и тех</w:t>
      </w:r>
      <w:r w:rsidR="004D063C">
        <w:t>ногенного характера.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Характеристика чрезвычайных ситуаций </w:t>
      </w:r>
      <w:r w:rsidR="002E77FB">
        <w:t>природного и техногенного харак</w:t>
      </w:r>
      <w:r w:rsidR="004D063C">
        <w:t>тера, наиболее вероятных для данной местности и района проживания. Правила</w:t>
      </w:r>
      <w:r w:rsidR="002E77FB">
        <w:t xml:space="preserve"> </w:t>
      </w:r>
      <w:r w:rsidR="004D063C">
        <w:t>поведения в условиях чрезвычайных ситуаций пр</w:t>
      </w:r>
      <w:r w:rsidR="002E77FB">
        <w:t>иродного и техногенного характе</w:t>
      </w:r>
      <w:r w:rsidR="004D063C">
        <w:t>ра. Отработка правил поведения при получении сигнала о чрезвычайной ситуации</w:t>
      </w:r>
      <w:r w:rsidR="002E77FB">
        <w:t xml:space="preserve"> </w:t>
      </w:r>
      <w:r w:rsidR="004D063C">
        <w:t>согласно плану образовательного учреждения (укрытие в защитных сооружениях,</w:t>
      </w:r>
      <w:r w:rsidR="002E77FB">
        <w:t xml:space="preserve"> </w:t>
      </w:r>
      <w:r w:rsidR="004D063C">
        <w:t>эвакуация и др.).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Единая государственная система предуп</w:t>
      </w:r>
      <w:r w:rsidR="002E77FB">
        <w:t>реждения и ликвидации чрезвычай</w:t>
      </w:r>
      <w:r w:rsidR="004D063C">
        <w:t>ных ситуаций (РСЧС), история ее создания, предназначение, структура, задачи,</w:t>
      </w:r>
      <w:r w:rsidR="002E77FB">
        <w:t xml:space="preserve"> </w:t>
      </w:r>
      <w:r w:rsidR="004D063C">
        <w:t>решаемые для защиты населения от чрезвычайных ситуаций.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Гражданская оборона — составная часть о</w:t>
      </w:r>
      <w:r w:rsidR="002E77FB">
        <w:t>бороноспособности страны. Основ</w:t>
      </w:r>
      <w:r w:rsidR="004D063C">
        <w:t>ные понятия и определения, задачи гражданской обороны. Структура и органы</w:t>
      </w:r>
      <w:r w:rsidR="002E77FB">
        <w:t xml:space="preserve"> </w:t>
      </w:r>
      <w:r w:rsidR="004D063C">
        <w:t>управления гражданской обороной. Мониторинг и прогнозирование чрезвычайных</w:t>
      </w:r>
      <w:r w:rsidR="002E77FB">
        <w:t xml:space="preserve"> </w:t>
      </w:r>
      <w:r w:rsidR="004D063C">
        <w:t>ситуаций.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Современные средства поражения и их поражающие факторы. Мероприятия</w:t>
      </w:r>
      <w:r w:rsidR="002E77FB">
        <w:t xml:space="preserve"> </w:t>
      </w:r>
      <w:r w:rsidR="004D063C">
        <w:t>по защите населения. Оповещение и информирование</w:t>
      </w:r>
      <w:r w:rsidR="009E310F">
        <w:t xml:space="preserve"> населения об опасностях, возни</w:t>
      </w:r>
      <w:r w:rsidR="004D063C">
        <w:t>кающих в чрезвычайных ситуациях военного и мирного времени. Эвакуация населения</w:t>
      </w:r>
      <w:r w:rsidR="002E77FB">
        <w:t xml:space="preserve"> </w:t>
      </w:r>
      <w:r w:rsidR="004D063C">
        <w:t>в условиях чрезвычайных ситуаций.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Организация инженерной защиты населения от поражающих фа</w:t>
      </w:r>
      <w:r w:rsidR="004A0D40">
        <w:t>кторов чрезвыч</w:t>
      </w:r>
      <w:r w:rsidR="004D063C">
        <w:t>айных ситуаций мирного и военного времени. Инженерная защита, виды защитных</w:t>
      </w:r>
      <w:r w:rsidR="004A0D40">
        <w:t xml:space="preserve"> </w:t>
      </w:r>
      <w:r w:rsidR="004D063C">
        <w:t>сооружений. Основное предназначение защитных сооружений гражданской обороны.</w:t>
      </w:r>
      <w:r w:rsidR="004A0D40">
        <w:t xml:space="preserve"> </w:t>
      </w:r>
      <w:r w:rsidR="004D063C">
        <w:t>Правила поведения в защитных сооружениях.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Аварийно-спасательные и другие неотложные работы, проводимые в зонах</w:t>
      </w:r>
      <w:r w:rsidR="004A0D40">
        <w:t xml:space="preserve"> </w:t>
      </w:r>
      <w:r w:rsidR="004D063C">
        <w:t>чрезвычайных ситуаций. Организация и основное содержание аварийно-спасательных</w:t>
      </w:r>
      <w:r w:rsidR="004A0D40">
        <w:t xml:space="preserve"> </w:t>
      </w:r>
      <w:r w:rsidR="004D063C">
        <w:t>работ. Санитарная обработка людей после их пребывания в зонах заражения.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Обучение населения защите от чрезвычайных ситуаций. Основные направления</w:t>
      </w:r>
      <w:r w:rsidR="004A0D40">
        <w:t xml:space="preserve"> </w:t>
      </w:r>
      <w:r w:rsidR="004D063C">
        <w:t>деятельности государственных организаций и ведо</w:t>
      </w:r>
      <w:r w:rsidR="004A0D40">
        <w:t>мств Российской Федерации по за</w:t>
      </w:r>
      <w:r w:rsidR="004D063C">
        <w:t>щите населения и территорий от чрезвычайных сит</w:t>
      </w:r>
      <w:r w:rsidR="004A0D40">
        <w:t>уаций: прогноз, мониторинг, опо</w:t>
      </w:r>
      <w:r w:rsidR="004D063C">
        <w:t>вещение, защита, эвакуация, аварийно-спасательные</w:t>
      </w:r>
      <w:r w:rsidR="004A0D40">
        <w:t xml:space="preserve"> работы, обучение населения. Ор</w:t>
      </w:r>
      <w:r w:rsidR="004D063C">
        <w:t>ганизация гражданской обороны в образовательном учреждении, ее предназначение.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Правила безопасного поведения при угрозе террористического акта, захвате в</w:t>
      </w:r>
      <w:r w:rsidR="004A0D40">
        <w:t xml:space="preserve"> </w:t>
      </w:r>
      <w:r w:rsidR="004D063C">
        <w:t>качестве заложника. Меры безопасности для населения, оказавшегося на территории</w:t>
      </w:r>
      <w:r w:rsidR="004A0D40">
        <w:t xml:space="preserve"> </w:t>
      </w:r>
      <w:r w:rsidR="004D063C">
        <w:t>военных действий.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Государственные службы по охране здоровья и безопасности граждан. МЧС</w:t>
      </w:r>
      <w:r w:rsidR="004A0D40">
        <w:t xml:space="preserve"> </w:t>
      </w:r>
      <w:r w:rsidR="004D063C">
        <w:t>России — федеральный орган управления в област</w:t>
      </w:r>
      <w:r w:rsidR="004A0D40">
        <w:t>и защиты населения от чрезвычай</w:t>
      </w:r>
      <w:r w:rsidR="004D063C">
        <w:t>ных ситуаций. Полиция Российской Федерации — сис</w:t>
      </w:r>
      <w:r w:rsidR="004A0D40">
        <w:t>тема государственных органов ис</w:t>
      </w:r>
      <w:r w:rsidR="004D063C">
        <w:t xml:space="preserve">полнительной </w:t>
      </w:r>
      <w:r w:rsidR="004D063C">
        <w:lastRenderedPageBreak/>
        <w:t>власти в области защиты здоровья, прав, свободы и собственности граждан</w:t>
      </w:r>
      <w:r w:rsidR="004A0D40">
        <w:t xml:space="preserve"> </w:t>
      </w:r>
      <w:r w:rsidR="004D063C">
        <w:t>от противоправных посягательств. Служба скорой медицинской помощи. Федеральная</w:t>
      </w:r>
      <w:r w:rsidR="004A0D40">
        <w:t xml:space="preserve"> </w:t>
      </w:r>
      <w:r w:rsidR="004D063C">
        <w:t>служба по надзору в сфере защиты прав потребителей и благополучия человека</w:t>
      </w:r>
      <w:r w:rsidR="004A0D40">
        <w:t xml:space="preserve"> </w:t>
      </w:r>
      <w:r w:rsidR="004D063C">
        <w:t>(</w:t>
      </w:r>
      <w:proofErr w:type="spellStart"/>
      <w:r w:rsidR="004D063C">
        <w:t>Роспотребнадзор</w:t>
      </w:r>
      <w:proofErr w:type="spellEnd"/>
      <w:r w:rsidR="004D063C">
        <w:t xml:space="preserve"> России). Другие государственные службы в области безопасности.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Правовые основы организации защиты населения Российской Федерации от </w:t>
      </w:r>
      <w:proofErr w:type="spellStart"/>
      <w:r>
        <w:t>чрезв</w:t>
      </w:r>
      <w:proofErr w:type="gramStart"/>
      <w:r>
        <w:t>ы</w:t>
      </w:r>
      <w:proofErr w:type="spellEnd"/>
      <w:r>
        <w:t>-</w:t>
      </w:r>
      <w:proofErr w:type="gramEnd"/>
      <w:r w:rsidR="004A0D40">
        <w:t xml:space="preserve"> </w:t>
      </w:r>
      <w:r>
        <w:t>чайных ситуаций мирного времени.</w:t>
      </w:r>
    </w:p>
    <w:p w:rsidR="004A0D40" w:rsidRDefault="004A0D40" w:rsidP="004D063C">
      <w:pPr>
        <w:tabs>
          <w:tab w:val="left" w:pos="2748"/>
        </w:tabs>
        <w:jc w:val="both"/>
      </w:pPr>
    </w:p>
    <w:p w:rsidR="004D063C" w:rsidRPr="004A0D40" w:rsidRDefault="004D063C" w:rsidP="004A0D40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4A0D40">
        <w:rPr>
          <w:b/>
        </w:rPr>
        <w:t>Основы обороны государства и воинская обязанность</w:t>
      </w:r>
    </w:p>
    <w:p w:rsidR="004A0D40" w:rsidRPr="004A0D40" w:rsidRDefault="004A0D40" w:rsidP="004A0D40">
      <w:pPr>
        <w:pStyle w:val="aff4"/>
        <w:tabs>
          <w:tab w:val="left" w:pos="2748"/>
        </w:tabs>
        <w:rPr>
          <w:b/>
        </w:rPr>
      </w:pP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История создания Вооруженных Сил России. Организация вооруженных сил</w:t>
      </w:r>
      <w:r w:rsidR="004A0D40">
        <w:t xml:space="preserve"> </w:t>
      </w:r>
      <w:r w:rsidR="004D063C">
        <w:t>Московского государства в XIV—XV веках. Военна</w:t>
      </w:r>
      <w:r w:rsidR="004A0D40">
        <w:t>я реформа Ивана Грозного в сере</w:t>
      </w:r>
      <w:r w:rsidR="004D063C">
        <w:t>дине XVI века. Военная реформа Петра I, создание регулярной армии, ее особенности.</w:t>
      </w:r>
      <w:r w:rsidR="004A0D40">
        <w:t xml:space="preserve"> </w:t>
      </w:r>
      <w:r w:rsidR="004D063C">
        <w:t>Военные реформы в России во второй половине XIX века, создание массовой армии.</w:t>
      </w:r>
      <w:r w:rsidR="004A0D40">
        <w:t xml:space="preserve"> </w:t>
      </w:r>
      <w:r w:rsidR="004D063C">
        <w:t>Создание советских Вооруженных Сил, их структура и предназначение. Основные</w:t>
      </w:r>
      <w:r w:rsidR="004A0D40">
        <w:t xml:space="preserve"> </w:t>
      </w:r>
      <w:r w:rsidR="004D063C">
        <w:t>предпосылки проведения военной реформы Во</w:t>
      </w:r>
      <w:r w:rsidR="004A0D40">
        <w:t>оруженных Сил Российской Федера</w:t>
      </w:r>
      <w:r w:rsidR="004D063C">
        <w:t>ции на современном этапе. Функции и основные задачи современных Вооруженных</w:t>
      </w:r>
      <w:r w:rsidR="004A0D40">
        <w:t xml:space="preserve"> </w:t>
      </w:r>
      <w:r w:rsidR="004D063C">
        <w:t>сил Российской Федерации, их роль и место в системе обеспечения национальной</w:t>
      </w:r>
      <w:r w:rsidR="004A0D40">
        <w:t xml:space="preserve"> </w:t>
      </w:r>
      <w:r w:rsidR="004D063C">
        <w:t>безопасности.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</w:t>
      </w:r>
      <w:r w:rsidR="004D063C">
        <w:t>Организационная структура Вооруженных Сил Российской Федерации. Виды</w:t>
      </w:r>
      <w:r w:rsidR="004A0D40">
        <w:t xml:space="preserve"> </w:t>
      </w:r>
      <w:r w:rsidR="004D063C">
        <w:t>Вооруженных Сил Российской Федерации, рода Вооруженных Сил Российской</w:t>
      </w:r>
      <w:r w:rsidR="004A0D40">
        <w:t xml:space="preserve"> </w:t>
      </w:r>
      <w:r w:rsidR="004D063C">
        <w:t>Федерации, рода войск. Сухопутные войска: история создания, предназначение,</w:t>
      </w:r>
      <w:r w:rsidR="004A0D40">
        <w:t xml:space="preserve"> </w:t>
      </w:r>
      <w:r w:rsidR="004D063C">
        <w:t>структура. Военно-воздушные силы: история со</w:t>
      </w:r>
      <w:r w:rsidR="004A0D40">
        <w:t>здания, предназначение, структу</w:t>
      </w:r>
      <w:r w:rsidR="004D063C">
        <w:t>ра. Военно-морской флот, история создания, предназначение, структура. Ракетные</w:t>
      </w:r>
      <w:r w:rsidR="004A0D40">
        <w:t xml:space="preserve"> </w:t>
      </w:r>
      <w:r w:rsidR="004D063C">
        <w:t>войска стратегического назначения: история создания, предназначение, структура.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Войска воздушно-космической обороны: история </w:t>
      </w:r>
      <w:r w:rsidR="004A0D40">
        <w:t>создания, предназначение, струк</w:t>
      </w:r>
      <w:r>
        <w:t>тура. Воздушно-десантные войска: история создания, предназначение, структура.</w:t>
      </w:r>
    </w:p>
    <w:p w:rsidR="004D063C" w:rsidRDefault="004D063C" w:rsidP="004D063C">
      <w:pPr>
        <w:tabs>
          <w:tab w:val="left" w:pos="2748"/>
        </w:tabs>
        <w:jc w:val="both"/>
      </w:pPr>
      <w:r>
        <w:t>Другие войска: Пограничные войска Федеральной службы безопасности Российской</w:t>
      </w:r>
      <w:r w:rsidR="004A0D40">
        <w:t xml:space="preserve"> </w:t>
      </w:r>
      <w:r>
        <w:t>Федерации, внутренние войска Министерства внутренних дел Российской Федерации,</w:t>
      </w:r>
      <w:r w:rsidR="004A0D40">
        <w:t xml:space="preserve"> </w:t>
      </w:r>
      <w:r>
        <w:t>Железнодорожные войска Российской Федерации, войска гражданской обороны МЧС</w:t>
      </w:r>
      <w:r w:rsidR="004A0D40">
        <w:t xml:space="preserve"> </w:t>
      </w:r>
      <w:r>
        <w:t>Росси. Их состав и предназначение.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Воинская обязанность. Основные понятия о воинской обязанности. Воинский</w:t>
      </w:r>
      <w:r w:rsidR="004A0D40">
        <w:t xml:space="preserve"> </w:t>
      </w:r>
      <w:r w:rsidR="004D063C">
        <w:t>учет. Организация воинского учета и его предназначение. Первоначальная постановка</w:t>
      </w:r>
      <w:r w:rsidR="004A0D40">
        <w:t xml:space="preserve"> </w:t>
      </w:r>
      <w:r w:rsidR="004D063C">
        <w:t>граждан на воинский учет. Обязанности граждан по воинскому учету. Организация</w:t>
      </w:r>
      <w:r w:rsidR="004A0D40">
        <w:t xml:space="preserve"> </w:t>
      </w:r>
      <w:r w:rsidR="004D063C">
        <w:t xml:space="preserve">медицинского освидетельствования граждан при </w:t>
      </w:r>
      <w:r w:rsidR="004A0D40">
        <w:t>первоначальной постановке на во</w:t>
      </w:r>
      <w:r w:rsidR="004D063C">
        <w:t>инский учет.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Обязательная подготовка граждан к военной </w:t>
      </w:r>
      <w:r w:rsidR="004A0D40">
        <w:t>службе. Основное содержание обя</w:t>
      </w:r>
      <w:r w:rsidR="004D063C">
        <w:t>зательной подготовки гражданина к военной службе. Добровольная подготовка граждан</w:t>
      </w:r>
      <w:r w:rsidR="004A0D40">
        <w:t xml:space="preserve"> </w:t>
      </w:r>
      <w:r w:rsidR="004D063C">
        <w:t>к военной службе. Основные направления добровольной подготовки граждан к военной</w:t>
      </w:r>
      <w:r w:rsidR="004A0D40">
        <w:t xml:space="preserve"> </w:t>
      </w:r>
      <w:r w:rsidR="004D063C">
        <w:t>службе: занятия военно-прикладными видами спорта</w:t>
      </w:r>
      <w:r w:rsidR="004A0D40">
        <w:t xml:space="preserve">; </w:t>
      </w:r>
      <w:proofErr w:type="gramStart"/>
      <w:r w:rsidR="004A0D40">
        <w:t>обучение</w:t>
      </w:r>
      <w:proofErr w:type="gramEnd"/>
      <w:r w:rsidR="004A0D40">
        <w:t xml:space="preserve"> по дополнительным об</w:t>
      </w:r>
      <w:r w:rsidR="004D063C">
        <w:t>разовательным программам, имеющее целью военную подготовку несовершеннолетних</w:t>
      </w:r>
      <w:r w:rsidR="004A0D40">
        <w:t xml:space="preserve"> </w:t>
      </w:r>
      <w:r w:rsidR="004D063C">
        <w:t>граждан в учреждениях начального профессионального и среднего профессионального</w:t>
      </w:r>
      <w:r w:rsidR="004A0D40">
        <w:t xml:space="preserve"> </w:t>
      </w:r>
      <w:r w:rsidR="004D063C">
        <w:t xml:space="preserve">образования; обучение по программам подготовки </w:t>
      </w:r>
      <w:r w:rsidR="004A0D40">
        <w:t>офицеров запаса на военных кафе</w:t>
      </w:r>
      <w:r w:rsidR="004D063C">
        <w:t>драх в образовательных учреждениях высшего профессионального образования.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Призыв на военную службу. Общие, должностные и специальные обязанности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военнослужащих. Размещение военнослужащих, распределение времени и </w:t>
      </w:r>
      <w:proofErr w:type="gramStart"/>
      <w:r>
        <w:t>повседневный</w:t>
      </w:r>
      <w:proofErr w:type="gramEnd"/>
    </w:p>
    <w:p w:rsidR="004D063C" w:rsidRDefault="004D063C" w:rsidP="004D063C">
      <w:pPr>
        <w:tabs>
          <w:tab w:val="left" w:pos="2748"/>
        </w:tabs>
        <w:jc w:val="both"/>
      </w:pPr>
      <w:r>
        <w:t>порядок жизни воинской части.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Прохождение военной службы по контракту. Основные условия прохождения</w:t>
      </w:r>
      <w:r>
        <w:t xml:space="preserve"> </w:t>
      </w:r>
      <w:r w:rsidR="004D063C">
        <w:t>военной службы по контракту. Требования, предъявляемые к гражданам, поступающим</w:t>
      </w:r>
      <w:r>
        <w:t xml:space="preserve"> </w:t>
      </w:r>
      <w:r w:rsidR="004D063C">
        <w:t>на военную службу по контракту. Сроки военной службы по контракту. Права и льготы,</w:t>
      </w:r>
      <w:r>
        <w:t xml:space="preserve"> </w:t>
      </w:r>
      <w:r w:rsidR="004D063C">
        <w:t>предоставляемые военнослужащим, проходящим военную службу по контракту.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Альтернативная гражданская служба. Основные услов</w:t>
      </w:r>
      <w:r>
        <w:t>ия прохождения аль</w:t>
      </w:r>
      <w:r w:rsidR="004D063C">
        <w:t>тернативной гражданской службы. Требования, предъявляемые к гражданам, для</w:t>
      </w:r>
      <w:r>
        <w:t xml:space="preserve"> </w:t>
      </w:r>
      <w:r w:rsidR="004D063C">
        <w:t>прохождения альтернативной гражданской службы.</w:t>
      </w:r>
    </w:p>
    <w:p w:rsidR="00EB51CF" w:rsidRDefault="00EB51CF" w:rsidP="004D063C">
      <w:pPr>
        <w:tabs>
          <w:tab w:val="left" w:pos="2748"/>
        </w:tabs>
        <w:jc w:val="both"/>
      </w:pPr>
      <w:r>
        <w:lastRenderedPageBreak/>
        <w:t xml:space="preserve">  </w:t>
      </w:r>
      <w:r w:rsidR="004D063C">
        <w:t>Качества личности военнослужащего как защитника Отечества: любовь к</w:t>
      </w:r>
      <w:r>
        <w:t xml:space="preserve"> </w:t>
      </w:r>
      <w:r w:rsidR="004D063C">
        <w:t>Родине, высокая воинская дисциплина, верност</w:t>
      </w:r>
      <w:r>
        <w:t>ь воинскому долгу и военной при</w:t>
      </w:r>
      <w:r w:rsidR="004D063C">
        <w:t>сяге, готовность в любую минуту встать на защит</w:t>
      </w:r>
      <w:r>
        <w:t>у свободы, независимости консти</w:t>
      </w:r>
      <w:r w:rsidR="004D063C">
        <w:t>туционного строя в России, народа и Отечества. Военнослужащий — специалист, в</w:t>
      </w:r>
      <w:r>
        <w:t xml:space="preserve"> </w:t>
      </w:r>
      <w:r w:rsidR="004D063C">
        <w:t xml:space="preserve">совершенстве владеющий оружием и военной техникой. 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Требования </w:t>
      </w:r>
      <w:r>
        <w:t>воинской дея</w:t>
      </w:r>
      <w:r w:rsidR="004D063C">
        <w:t>тельности, предъявляемые к моральным, индивид</w:t>
      </w:r>
      <w:r>
        <w:t>уально-психологическим и профес</w:t>
      </w:r>
      <w:r w:rsidR="004D063C">
        <w:t>сиональным качествам гражданина. Виды воинской деятельности и их особенности.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Особенности воинской деятельности в различных видах Вооруженных Сил и родах</w:t>
      </w:r>
    </w:p>
    <w:p w:rsidR="004D063C" w:rsidRDefault="004D063C" w:rsidP="004D063C">
      <w:pPr>
        <w:tabs>
          <w:tab w:val="left" w:pos="2748"/>
        </w:tabs>
        <w:jc w:val="both"/>
      </w:pPr>
      <w:r>
        <w:t>войск. Требования к психическим и морально-этическим качествам призывника.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Основные понятия о психологической совместимости членов воинского коллектива</w:t>
      </w:r>
      <w:r w:rsidR="001E2478">
        <w:t xml:space="preserve"> </w:t>
      </w:r>
      <w:r w:rsidR="004D063C">
        <w:t>(экипажа, боевого расчета). Военнослужащий — подчиненный, строго соблюдающий</w:t>
      </w:r>
      <w:r w:rsidR="001E2478">
        <w:t xml:space="preserve"> </w:t>
      </w:r>
      <w:r w:rsidR="004D063C">
        <w:t>Конституцию РФ и законодательство Российск</w:t>
      </w:r>
      <w:r>
        <w:t>ой Федерации, выполняющий требо</w:t>
      </w:r>
      <w:r w:rsidR="004D063C">
        <w:t>вания воинских уставов, приказы командиров и начальников.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Воинская дисциплина и ответственност</w:t>
      </w:r>
      <w:r>
        <w:t>ь. Единоначалие — принцип строи</w:t>
      </w:r>
      <w:r w:rsidR="004D063C">
        <w:t>тельства Вооруженных Сил Российской Федерации. Общие права и обязанности</w:t>
      </w:r>
      <w:r>
        <w:t xml:space="preserve"> </w:t>
      </w:r>
      <w:r w:rsidR="004D063C">
        <w:t>военнослужащих. Воинская дисциплина, ее сущно</w:t>
      </w:r>
      <w:r>
        <w:t>сть и значение. Виды ответствен</w:t>
      </w:r>
      <w:r w:rsidR="004D063C">
        <w:t>ности, установленной для военнослужащих (дисциплинарная, административная,</w:t>
      </w:r>
      <w:r>
        <w:t xml:space="preserve"> </w:t>
      </w:r>
      <w:r w:rsidR="004D063C">
        <w:t>гражданско-правовая, материальная, уголовная</w:t>
      </w:r>
      <w:r>
        <w:t>). Дисциплинарные взыскания, на</w:t>
      </w:r>
      <w:r w:rsidR="004D063C">
        <w:t>лагаемые на солдат и матросов, проходящих военную службу по призыву. Уголовная</w:t>
      </w:r>
      <w:r>
        <w:t xml:space="preserve"> </w:t>
      </w:r>
      <w:r w:rsidR="004D063C">
        <w:t>ответственность за преступления против военной с</w:t>
      </w:r>
      <w:r>
        <w:t>лужбы (неисполнение приказа, на</w:t>
      </w:r>
      <w:r w:rsidR="004D063C">
        <w:t>рушение уставных правил взаимоотношений между военнослужащими, самовольное</w:t>
      </w:r>
      <w:r>
        <w:t xml:space="preserve"> </w:t>
      </w:r>
      <w:r w:rsidR="004D063C">
        <w:t>оставление части и др.). Соблюдение норм международного гуманитарного права.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 Как стать офицером Российской армии.</w:t>
      </w:r>
      <w:r>
        <w:t xml:space="preserve"> Основные виды военных образова</w:t>
      </w:r>
      <w:r w:rsidR="004D063C">
        <w:t>тельных учреждений профессионального образования. Правила приема граждан в</w:t>
      </w:r>
      <w:r w:rsidR="001E2478">
        <w:t xml:space="preserve"> </w:t>
      </w:r>
      <w:r w:rsidR="004D063C">
        <w:t>военные образовательные учреждения профессионального образования. Организация</w:t>
      </w:r>
      <w:r w:rsidR="001E2478">
        <w:t xml:space="preserve"> </w:t>
      </w:r>
      <w:r w:rsidR="004D063C">
        <w:t>подготовки офицерских кадров для Вооруженных Сил Российской Федерации.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Боевые традиции Вооруженных Сил Рос</w:t>
      </w:r>
      <w:r w:rsidR="001E2478">
        <w:t>сии. Патриотизм и верность воин</w:t>
      </w:r>
      <w:r w:rsidR="004D063C">
        <w:t>скому долгу — основные качества защитника От</w:t>
      </w:r>
      <w:r w:rsidR="001E2478">
        <w:t>ечества. Воинский долг — обязан</w:t>
      </w:r>
      <w:r w:rsidR="004D063C">
        <w:t>ность по вооруженной защите Отечества. Дни воинской славы России — дни славных</w:t>
      </w:r>
      <w:r w:rsidR="001E2478">
        <w:t xml:space="preserve"> </w:t>
      </w:r>
      <w:r w:rsidR="004D063C">
        <w:t>побед. Основные формы увековечения памяти российских воинов, отличившихся в</w:t>
      </w:r>
      <w:r w:rsidR="001E2478">
        <w:t xml:space="preserve"> </w:t>
      </w:r>
      <w:r w:rsidR="004D063C">
        <w:t>сражениях, связанных с днями воинской славы Р</w:t>
      </w:r>
      <w:r w:rsidR="001E2478">
        <w:t>оссии. Дружба, войсковое товари</w:t>
      </w:r>
      <w:r w:rsidR="004D063C">
        <w:t>щество — основа боевой готовности частей и подразделений. Особенности воинского</w:t>
      </w:r>
      <w:r w:rsidR="001E2478">
        <w:t xml:space="preserve"> </w:t>
      </w:r>
      <w:r w:rsidR="004D063C">
        <w:t>коллектива, значение войскового товарищества в боевых условиях и повседневной</w:t>
      </w:r>
      <w:r w:rsidR="001E2478">
        <w:t xml:space="preserve"> </w:t>
      </w:r>
      <w:r w:rsidR="004D063C">
        <w:t>жизни частей и подразделений. Войсковое товари</w:t>
      </w:r>
      <w:r w:rsidR="001E2478">
        <w:t>щество — боевая традиция Россий</w:t>
      </w:r>
      <w:r w:rsidR="004D063C">
        <w:t>ской армии и флота.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Ритуалы Вооруженных Сил Российской Фе</w:t>
      </w:r>
      <w:r w:rsidR="001E2478">
        <w:t>дерации. Ритуал приведения к вое</w:t>
      </w:r>
      <w:r w:rsidR="004D063C">
        <w:t>нной присяге. Ритуал вручения боевого знамени воинской части. Вручение личному</w:t>
      </w:r>
      <w:r w:rsidR="001E2478">
        <w:t xml:space="preserve"> </w:t>
      </w:r>
      <w:r w:rsidR="004D063C">
        <w:t>составу вооружения и военной техники. Проводы</w:t>
      </w:r>
      <w:r w:rsidR="001E2478">
        <w:t xml:space="preserve"> военнослужащих, уволенных в за</w:t>
      </w:r>
      <w:r w:rsidR="004D063C">
        <w:t>пас или отставку. Символы воинской чести. Боевое знамя воинской части — символ</w:t>
      </w:r>
      <w:r w:rsidR="001E2478">
        <w:t xml:space="preserve"> </w:t>
      </w:r>
      <w:r w:rsidR="004D063C">
        <w:t>воинской чести, доблести и славы. Ордена — почетные награды за воинские отличия</w:t>
      </w:r>
      <w:r w:rsidR="001E2478">
        <w:t xml:space="preserve"> </w:t>
      </w:r>
      <w:r w:rsidR="004D063C">
        <w:t>и заслуги в бою и военной службе.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Изучение способов бесконфликтного общения и саморегуляции.</w:t>
      </w:r>
    </w:p>
    <w:p w:rsidR="001E2478" w:rsidRDefault="001E2478" w:rsidP="004D063C">
      <w:pPr>
        <w:tabs>
          <w:tab w:val="left" w:pos="2748"/>
        </w:tabs>
        <w:jc w:val="both"/>
      </w:pPr>
    </w:p>
    <w:p w:rsidR="004D063C" w:rsidRPr="001E2478" w:rsidRDefault="004D063C" w:rsidP="001E2478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1E2478">
        <w:rPr>
          <w:b/>
        </w:rPr>
        <w:t>Основы медицинских знаний</w:t>
      </w:r>
    </w:p>
    <w:p w:rsidR="001E2478" w:rsidRPr="001E2478" w:rsidRDefault="001E2478" w:rsidP="001E2478">
      <w:pPr>
        <w:pStyle w:val="aff4"/>
        <w:tabs>
          <w:tab w:val="left" w:pos="2748"/>
        </w:tabs>
        <w:rPr>
          <w:b/>
        </w:rPr>
      </w:pP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Понятие первой помощи. Перечень состоян</w:t>
      </w:r>
      <w:r>
        <w:t>ий, при которых оказывается пер</w:t>
      </w:r>
      <w:r w:rsidR="004D063C">
        <w:t>вая помощь. Признаки жизни. Общие правила оказания первой помощи. Ф</w:t>
      </w:r>
      <w:r>
        <w:t>едераль</w:t>
      </w:r>
      <w:r w:rsidR="004D063C">
        <w:t>ный закон «Об основах охраны здоровья граждан Российской Федерации».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Понятие травм и их виды. Правила первой помощи при ранениях. Правила</w:t>
      </w:r>
      <w:r>
        <w:t xml:space="preserve"> </w:t>
      </w:r>
      <w:r w:rsidR="004D063C">
        <w:t>наложения повязок различных типов. Первая по</w:t>
      </w:r>
      <w:r>
        <w:t>мощь при травмах различных обла</w:t>
      </w:r>
      <w:r w:rsidR="004D063C">
        <w:t>стей тела. Первая помощь при проникающих ранениях грудной и брюшной полости,</w:t>
      </w:r>
      <w:r>
        <w:t xml:space="preserve"> </w:t>
      </w:r>
      <w:r w:rsidR="004D063C">
        <w:t xml:space="preserve">черепа. Первая помощь </w:t>
      </w:r>
      <w:r w:rsidR="004D063C">
        <w:lastRenderedPageBreak/>
        <w:t>при сотрясениях и ушибах головного мозга. Первая помощь</w:t>
      </w:r>
      <w:r>
        <w:t xml:space="preserve"> </w:t>
      </w:r>
      <w:r w:rsidR="004D063C">
        <w:t xml:space="preserve">при переломах. Первая помощь при </w:t>
      </w:r>
      <w:proofErr w:type="spellStart"/>
      <w:r w:rsidR="004D063C">
        <w:t>электротравмах</w:t>
      </w:r>
      <w:proofErr w:type="spellEnd"/>
      <w:r w:rsidR="004D063C">
        <w:t xml:space="preserve"> и повреждении молнией.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Первая помощь при синдроме длительного сдавливани</w:t>
      </w:r>
      <w:r>
        <w:t>я. Понятие травматиче</w:t>
      </w:r>
      <w:r w:rsidR="004D063C">
        <w:t>ского токсикоза. Местные и общие признаки травматического токсикоза. Основные</w:t>
      </w:r>
      <w:r>
        <w:t xml:space="preserve"> </w:t>
      </w:r>
      <w:r w:rsidR="004D063C">
        <w:t>периоды развития травматического токсикоза.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Понятие и виды кровотечений. Первая помощь при наружных кровотечениях.</w:t>
      </w:r>
      <w:r>
        <w:t xml:space="preserve"> </w:t>
      </w:r>
      <w:r w:rsidR="004D063C">
        <w:t>Первая помощь при капиллярном кровотечении. Первая помощь при артериальном</w:t>
      </w:r>
      <w:r>
        <w:t xml:space="preserve"> </w:t>
      </w:r>
      <w:r w:rsidR="004D063C">
        <w:t xml:space="preserve">кровотечении. </w:t>
      </w:r>
      <w:r>
        <w:t xml:space="preserve">     </w:t>
      </w:r>
      <w:r w:rsidR="004D063C">
        <w:t>Правила наложения жгута и закрутки. Первая помощь при венозном</w:t>
      </w:r>
      <w:r>
        <w:t xml:space="preserve"> </w:t>
      </w:r>
      <w:r w:rsidR="004D063C">
        <w:t>кровотечении. Смешанное кровотечение. Основн</w:t>
      </w:r>
      <w:r>
        <w:t>ые признаки внутреннего кровоте</w:t>
      </w:r>
      <w:r w:rsidR="004D063C">
        <w:t>чения.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</w:t>
      </w:r>
      <w:r w:rsidR="004D063C">
        <w:t xml:space="preserve"> Первая помощь при ожогах. Понятие, основные виды и</w:t>
      </w:r>
      <w:r>
        <w:t xml:space="preserve"> степени ожогов. Пер</w:t>
      </w:r>
      <w:r w:rsidR="004D063C">
        <w:t>вая помощь при термических ожогах. Первая по</w:t>
      </w:r>
      <w:r>
        <w:t>мощь при химических ожогах. Пер</w:t>
      </w:r>
      <w:r w:rsidR="004D063C">
        <w:t>вая помощь при воздействии высоких температур. Последствия воздействия высоких</w:t>
      </w:r>
      <w:r>
        <w:t xml:space="preserve"> </w:t>
      </w:r>
      <w:r w:rsidR="004D063C">
        <w:t>температур на организм человека. Основные при</w:t>
      </w:r>
      <w:r>
        <w:t>знаки теплового удара. Предупре</w:t>
      </w:r>
      <w:r w:rsidR="004D063C">
        <w:t>ждение развития перегревов. Воздействие ультрафиолетовых лучей на человека.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Первая помощь при воздействии низких температур. Последствия воздействия</w:t>
      </w:r>
      <w:r w:rsidR="009E310F">
        <w:t xml:space="preserve"> </w:t>
      </w:r>
      <w:r w:rsidR="004D063C">
        <w:t>низких температур на организм человека. Основные степени отморожений.</w:t>
      </w:r>
      <w:r w:rsidR="009E310F">
        <w:t xml:space="preserve"> </w:t>
      </w:r>
      <w:r w:rsidR="004D063C">
        <w:t>Первая помощь при попадании инородных тел в верхние дыхательные пути.</w:t>
      </w:r>
      <w:r w:rsidR="009E310F">
        <w:t xml:space="preserve"> </w:t>
      </w:r>
      <w:r w:rsidR="004D063C">
        <w:t>Основные приемы удаления инородных тел из верхних дыхательных путей.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Первая помощь при отравлениях. Острое и хроническое отравление.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 Первая помощь при отсутствии сознания. Признаки обморока. Первая помощь</w:t>
      </w:r>
      <w:r w:rsidR="009E310F">
        <w:t xml:space="preserve"> </w:t>
      </w:r>
      <w:r w:rsidR="004D063C">
        <w:t>при отсутствии кровообращения (остановке сердца). Основные причины остановки</w:t>
      </w:r>
      <w:r w:rsidR="009E310F">
        <w:t xml:space="preserve"> </w:t>
      </w:r>
      <w:r w:rsidR="004D063C">
        <w:t>сердца. Признаки расстройства кровообращения и клинической смерти. Правила</w:t>
      </w:r>
      <w:r w:rsidR="009E310F">
        <w:t xml:space="preserve"> </w:t>
      </w:r>
      <w:r w:rsidR="004D063C">
        <w:t>проведения непрямого (наружного) массажа сердца и искусственного дыхания.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</w:t>
      </w:r>
      <w:r w:rsidR="004D063C">
        <w:t xml:space="preserve"> Основные инфекционные болезни, их классификация и профилактика. Пути</w:t>
      </w:r>
      <w:r>
        <w:t xml:space="preserve"> </w:t>
      </w:r>
      <w:r w:rsidR="004D063C">
        <w:t>передачи возбудителей инфекционных болезней. Индивидуальная и общественная</w:t>
      </w:r>
      <w:r>
        <w:t xml:space="preserve"> </w:t>
      </w:r>
      <w:r w:rsidR="004D063C">
        <w:t>профилактика инфекционных заболеваний. Инфекции, передаваемые половым путем,</w:t>
      </w:r>
      <w:r>
        <w:t xml:space="preserve"> </w:t>
      </w:r>
      <w:r w:rsidR="004D063C">
        <w:t>и их профилактика. Ранние половые связи и их последствия для здоровья.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Здоровье родителей и здоровье будущего р</w:t>
      </w:r>
      <w:r>
        <w:t>ебенка. Основные средства плани</w:t>
      </w:r>
      <w:r w:rsidR="004D063C">
        <w:t>рования семьи. Факторы, влияющие на здоровье ребенка. Беременность и гигиена</w:t>
      </w:r>
      <w:r>
        <w:t xml:space="preserve"> </w:t>
      </w:r>
      <w:r w:rsidR="004D063C">
        <w:t xml:space="preserve">беременности. Признаки и сроки беременности. </w:t>
      </w:r>
      <w:r>
        <w:t>Понятие патронажа, виды патрона</w:t>
      </w:r>
      <w:r w:rsidR="004D063C">
        <w:t>жей. Особенности питания и образа жизни беременной женщины.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Основы ухода за младенцем. Физиологич</w:t>
      </w:r>
      <w:r>
        <w:t>еские особенности развития ново</w:t>
      </w:r>
      <w:r w:rsidR="004D063C">
        <w:t>рожденных детей. Основные мероприятия по уходу за младенцами. Формирование</w:t>
      </w:r>
      <w:r>
        <w:t xml:space="preserve"> </w:t>
      </w:r>
      <w:r w:rsidR="004D063C">
        <w:t>основ здорового образа жизни. Духовность и здоровье семьи.</w:t>
      </w:r>
    </w:p>
    <w:p w:rsidR="001E2478" w:rsidRDefault="001E2478" w:rsidP="004D063C">
      <w:pPr>
        <w:tabs>
          <w:tab w:val="left" w:pos="2748"/>
        </w:tabs>
        <w:jc w:val="both"/>
      </w:pPr>
    </w:p>
    <w:p w:rsidR="004D063C" w:rsidRDefault="004D063C" w:rsidP="004D063C">
      <w:pPr>
        <w:tabs>
          <w:tab w:val="left" w:pos="2748"/>
        </w:tabs>
        <w:jc w:val="both"/>
      </w:pPr>
    </w:p>
    <w:p w:rsidR="004D063C" w:rsidRDefault="004D063C" w:rsidP="004D063C"/>
    <w:p w:rsidR="00B94DE7" w:rsidRPr="004D063C" w:rsidRDefault="00B94DE7" w:rsidP="004D063C">
      <w:pPr>
        <w:sectPr w:rsidR="00B94DE7" w:rsidRPr="004D063C" w:rsidSect="009E554E">
          <w:footerReference w:type="even" r:id="rId10"/>
          <w:footerReference w:type="default" r:id="rId11"/>
          <w:pgSz w:w="11906" w:h="16838"/>
          <w:pgMar w:top="1134" w:right="851" w:bottom="1134" w:left="1701" w:header="708" w:footer="708" w:gutter="0"/>
          <w:cols w:space="720"/>
          <w:titlePg/>
        </w:sect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075"/>
        <w:gridCol w:w="9365"/>
        <w:gridCol w:w="960"/>
        <w:gridCol w:w="879"/>
        <w:gridCol w:w="116"/>
      </w:tblGrid>
      <w:tr w:rsidR="00B94DE7" w:rsidTr="00021F10">
        <w:trPr>
          <w:trHeight w:val="992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4DE7" w:rsidRDefault="00B94DE7" w:rsidP="005B670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rPr>
                <w:b/>
                <w:sz w:val="28"/>
                <w:szCs w:val="28"/>
              </w:rPr>
            </w:pPr>
          </w:p>
          <w:p w:rsidR="00B94DE7" w:rsidRDefault="00B94DE7" w:rsidP="00123891"/>
          <w:p w:rsidR="00D4282C" w:rsidRDefault="00964F77" w:rsidP="00D4282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/>
              <w:ind w:left="284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  <w:r w:rsidR="00B94DE7" w:rsidRPr="002010A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94DE7" w:rsidRPr="002010A6">
              <w:rPr>
                <w:b/>
                <w:sz w:val="28"/>
                <w:szCs w:val="28"/>
              </w:rPr>
              <w:t>Тематический план и содержание учебной дисциплины</w:t>
            </w:r>
          </w:p>
          <w:p w:rsidR="00B94DE7" w:rsidRDefault="00B94DE7" w:rsidP="00D4282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/>
              <w:ind w:left="284" w:firstLine="0"/>
              <w:jc w:val="center"/>
              <w:rPr>
                <w:bCs/>
                <w:i/>
                <w:sz w:val="20"/>
                <w:szCs w:val="20"/>
              </w:rPr>
            </w:pPr>
            <w:r w:rsidRPr="002010A6">
              <w:rPr>
                <w:b/>
                <w:sz w:val="28"/>
                <w:szCs w:val="28"/>
              </w:rPr>
              <w:t xml:space="preserve"> </w:t>
            </w:r>
            <w:r w:rsidR="00CC7DF0">
              <w:rPr>
                <w:b/>
                <w:sz w:val="28"/>
                <w:szCs w:val="28"/>
              </w:rPr>
              <w:t>«</w:t>
            </w:r>
            <w:r w:rsidRPr="002010A6">
              <w:rPr>
                <w:b/>
                <w:caps/>
                <w:sz w:val="28"/>
                <w:szCs w:val="28"/>
              </w:rPr>
              <w:t>ОСНОВЫ БЕЗОПАСНОСТИ ЖИЗНЕДЕЯТЕЛЬНОСТИ</w:t>
            </w:r>
            <w:r w:rsidR="00CC7DF0">
              <w:rPr>
                <w:b/>
                <w:caps/>
                <w:sz w:val="28"/>
                <w:szCs w:val="28"/>
              </w:rPr>
              <w:t>»</w:t>
            </w: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</w:p>
          <w:p w:rsidR="00B94DE7" w:rsidRPr="00123891" w:rsidRDefault="00B94DE7" w:rsidP="0037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74D30">
              <w:rPr>
                <w:b/>
                <w:bCs/>
              </w:rPr>
              <w:t>обучающихся</w:t>
            </w:r>
            <w:proofErr w:type="gramEnd"/>
            <w:r w:rsidRPr="00374D30">
              <w:rPr>
                <w:b/>
                <w:bCs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Объем часов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Уровень освоения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1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4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021F10">
              <w:rPr>
                <w:bCs/>
              </w:rPr>
              <w:t>Актуальность изучения дисциплины «Основы безопасности жизнедеятельности»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7469C1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CA2AA6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CA2AA6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021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Раздел 1.</w:t>
            </w:r>
          </w:p>
          <w:p w:rsidR="00021F10" w:rsidRPr="00374D30" w:rsidRDefault="00021F10" w:rsidP="00021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Обеспечение личной безопасности и сохранения здоровья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47516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47516">
              <w:rPr>
                <w:b/>
                <w:bCs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82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C426F">
              <w:rPr>
                <w:b/>
                <w:bCs/>
              </w:rPr>
              <w:t xml:space="preserve">Тема 1.1. 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>Здоровье и здоровый образ жизни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102DF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102DFE">
              <w:rPr>
                <w:b/>
                <w:bCs/>
              </w:rPr>
              <w:t>Содержание учебного материала</w:t>
            </w:r>
          </w:p>
          <w:p w:rsidR="00021F10" w:rsidRPr="00102DF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452097">
              <w:t>Общие понятия о здоровье. Виды и критерии здоровья. Ду</w:t>
            </w:r>
            <w:r>
              <w:t xml:space="preserve">ховное, физическое и социальное </w:t>
            </w:r>
            <w:r w:rsidRPr="00452097">
              <w:t>благополучие личности.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102DF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391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C426F">
              <w:rPr>
                <w:b/>
                <w:bCs/>
              </w:rPr>
              <w:t>Тема 1.2.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 Факторы, способствующие укреплению здоровья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</w:rPr>
            </w:pPr>
            <w:r w:rsidRPr="00102DFE">
              <w:rPr>
                <w:b/>
                <w:bCs/>
              </w:rPr>
              <w:t>Содержание учебного материала</w:t>
            </w:r>
          </w:p>
          <w:p w:rsidR="00021F10" w:rsidRPr="00B045A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B045A0">
              <w:rPr>
                <w:bCs/>
              </w:rPr>
              <w:t>Факторы, способствующие укреплению здоровья. Основные составляющие здорового образа жизни: правильное питание, достаточная двигательная активность и закаливание организма, соблюдение режима труда и отдыха, соблюдение правил личной и общественной гигиены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5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31B9A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№1.</w:t>
            </w:r>
          </w:p>
          <w:p w:rsidR="00021F10" w:rsidRPr="00731B9A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31B9A">
              <w:rPr>
                <w:bCs/>
              </w:rPr>
              <w:t>Влияние неблагоприятной окружающей среды на здоровье человека.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F407E7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21F10" w:rsidRPr="00102DF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A85848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828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31B9A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№2.</w:t>
            </w:r>
          </w:p>
          <w:p w:rsidR="00021F10" w:rsidRPr="00454DB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54DB1">
              <w:rPr>
                <w:bCs/>
              </w:rPr>
              <w:t>Вредные привычки человека и их влияние на состояние здоровья и безопасность личности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6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Тема 1.3. </w:t>
            </w:r>
          </w:p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Наркотики и наркомания, социальные последствия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02DFE">
              <w:rPr>
                <w:b/>
                <w:bCs/>
              </w:rPr>
              <w:t>Содержание учебного материала</w:t>
            </w:r>
          </w:p>
          <w:p w:rsidR="00021F10" w:rsidRPr="00B045A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045A0">
              <w:t>Наркомания и токсикомания,  влияние их на здоровье человека.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7469C1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C6104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Default="004C6104" w:rsidP="004C6104">
            <w:pPr>
              <w:rPr>
                <w:b/>
                <w:bCs/>
                <w:lang w:eastAsia="ar-SA"/>
              </w:rPr>
            </w:pPr>
            <w:r w:rsidRPr="004C6104">
              <w:rPr>
                <w:b/>
                <w:bCs/>
                <w:lang w:eastAsia="ar-SA"/>
              </w:rPr>
              <w:lastRenderedPageBreak/>
              <w:t>Тема 1.4.   Правила безопасности на дороге.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4C6104">
              <w:rPr>
                <w:b/>
                <w:bCs/>
              </w:rPr>
              <w:t>Содержание учебного материала</w:t>
            </w:r>
          </w:p>
          <w:p w:rsidR="004C6104" w:rsidRP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C6104">
              <w:rPr>
                <w:bCs/>
              </w:rPr>
              <w:t>Правила безопасности на дороге.</w:t>
            </w:r>
            <w:r>
              <w:rPr>
                <w:bCs/>
              </w:rPr>
              <w:t xml:space="preserve"> Предотвращение дорожно-транспортного травматизма</w:t>
            </w:r>
            <w:r w:rsidRPr="004C6104">
              <w:rPr>
                <w:bCs/>
              </w:rPr>
              <w:tab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C6104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Pr="004C6104" w:rsidRDefault="004C6104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P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C6104">
              <w:rPr>
                <w:bCs/>
              </w:rPr>
              <w:t>Практическое занятие №3.</w:t>
            </w:r>
          </w:p>
          <w:p w:rsidR="004C6104" w:rsidRPr="00731B9A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C6104">
              <w:rPr>
                <w:bCs/>
              </w:rPr>
              <w:t>Человек и среда обитания. Правила безопасности на дороге.</w:t>
            </w:r>
            <w:r w:rsidRPr="004C6104">
              <w:rPr>
                <w:bCs/>
              </w:rPr>
              <w:tab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4C6104">
              <w:rPr>
                <w:bCs/>
              </w:rPr>
              <w:t>2</w:t>
            </w:r>
            <w:r w:rsidRPr="004C6104">
              <w:rPr>
                <w:bCs/>
              </w:rPr>
              <w:tab/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419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1.5</w:t>
            </w:r>
            <w:r w:rsidR="00021F10" w:rsidRPr="006C426F">
              <w:rPr>
                <w:b/>
                <w:bCs/>
              </w:rPr>
              <w:t>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 </w:t>
            </w:r>
            <w:r w:rsidRPr="00B045A0">
              <w:rPr>
                <w:b/>
                <w:bCs/>
              </w:rPr>
              <w:t>Репродуктивное  здоровье человека</w:t>
            </w:r>
          </w:p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</w:p>
          <w:p w:rsidR="00021F10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02DFE">
              <w:rPr>
                <w:b/>
                <w:bCs/>
              </w:rPr>
              <w:t>Содержание учебного материала</w:t>
            </w:r>
          </w:p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469C1">
              <w:t>Репродуктивное здоровье  как составляющая часть здоровья человека и общества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7469C1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326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469C1">
              <w:rPr>
                <w:bCs/>
              </w:rPr>
              <w:t>Практическое занятие №4.</w:t>
            </w:r>
          </w:p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Семья и общество. Правовые отношения полов.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5607A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35607A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Раздел 2.</w:t>
            </w:r>
          </w:p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Государственная система обеспечения безопасности населения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47516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47516">
              <w:rPr>
                <w:b/>
                <w:bCs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65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C426F">
              <w:rPr>
                <w:b/>
                <w:bCs/>
              </w:rPr>
              <w:t>Тема 2.1.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 Общие</w:t>
            </w:r>
            <w:r>
              <w:rPr>
                <w:b/>
                <w:bCs/>
              </w:rPr>
              <w:t xml:space="preserve"> понятия и классификация  </w:t>
            </w:r>
            <w:r w:rsidRPr="006C426F">
              <w:rPr>
                <w:b/>
                <w:bCs/>
              </w:rPr>
              <w:t>чрезвычайных ситуаций</w:t>
            </w:r>
            <w:r>
              <w:rPr>
                <w:b/>
                <w:bCs/>
              </w:rPr>
              <w:t xml:space="preserve"> природного и техногенного характера</w:t>
            </w:r>
            <w:r w:rsidRPr="006C426F">
              <w:rPr>
                <w:b/>
                <w:bCs/>
              </w:rPr>
              <w:t xml:space="preserve">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8124A5">
              <w:rPr>
                <w:b/>
                <w:bCs/>
              </w:rPr>
              <w:t>Содержание учебного материала</w:t>
            </w: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t>Общие понятия и классификация  опасных и чрезвычайных ситуаций природного, техногенного и социального характера. Наиболее вероятные ЧС для г</w:t>
            </w:r>
            <w:proofErr w:type="gramStart"/>
            <w:r>
              <w:t xml:space="preserve"> .</w:t>
            </w:r>
            <w:proofErr w:type="gramEnd"/>
            <w:r>
              <w:t xml:space="preserve">Костромы. Опасные и вредные факторы, связанные с производством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получаемой</w:t>
            </w:r>
            <w:proofErr w:type="gramEnd"/>
            <w:r>
              <w:t xml:space="preserve"> специальностью, провоцирующие ЧС, их меры профилактики.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</w:p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1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10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C426F">
              <w:rPr>
                <w:b/>
                <w:bCs/>
              </w:rPr>
              <w:t xml:space="preserve">Тема 2.2. 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Характеристика чрезвычайных ситуаций природного и техногенного  характера</w:t>
            </w:r>
            <w:r w:rsidRPr="006C426F">
              <w:rPr>
                <w:b/>
                <w:bCs/>
              </w:rPr>
              <w:t xml:space="preserve">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8124A5">
              <w:rPr>
                <w:b/>
                <w:bCs/>
              </w:rPr>
              <w:t>Содержание учебного материала</w:t>
            </w: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t xml:space="preserve"> Характеристика чрезвычайных ситуаций природного и техногенного  характера. Наиболее вероятные ЧС для г. Костромы. Модели  поведения человека при возникновении таких ситуаций.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10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C426F">
              <w:rPr>
                <w:b/>
                <w:bCs/>
              </w:rPr>
              <w:t>Тема 2.3.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 Единая государственная система предупреждения и ликвидации  чрезвычайных ситуаций</w:t>
            </w:r>
            <w:r>
              <w:rPr>
                <w:b/>
                <w:bCs/>
                <w:lang w:eastAsia="ar-SA"/>
              </w:rPr>
              <w:t xml:space="preserve">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8124A5">
              <w:rPr>
                <w:b/>
                <w:bCs/>
              </w:rPr>
              <w:t>Содержание учебного материала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 xml:space="preserve">Предназначение, задачи и структура РСЧС. </w:t>
            </w: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Права и обязанности граждан в области защиты от ЧС. Структура  РСЧС в учебном заведении.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848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C426F">
              <w:rPr>
                <w:b/>
                <w:bCs/>
              </w:rPr>
              <w:t xml:space="preserve">Тема 2.4. 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Гражданская оборона – основная часть </w:t>
            </w:r>
            <w:r>
              <w:rPr>
                <w:b/>
                <w:bCs/>
              </w:rPr>
              <w:t>о</w:t>
            </w:r>
            <w:r w:rsidRPr="006C426F">
              <w:rPr>
                <w:b/>
                <w:bCs/>
              </w:rPr>
              <w:t>бороноспособности страны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8124A5">
              <w:rPr>
                <w:b/>
                <w:bCs/>
              </w:rPr>
              <w:t>Содержание учебного материала</w:t>
            </w: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t xml:space="preserve">Предназначение, задачи и структура ГО. </w:t>
            </w:r>
            <w:proofErr w:type="gramStart"/>
            <w:r>
              <w:t>Уровни</w:t>
            </w:r>
            <w:proofErr w:type="gramEnd"/>
            <w:r>
              <w:t xml:space="preserve"> на которых действует ГО.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5454A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454AE"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№5</w:t>
            </w:r>
            <w:r w:rsidRPr="005454AE">
              <w:t>.</w:t>
            </w:r>
          </w:p>
          <w:p w:rsidR="00021F10" w:rsidRPr="005454A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5454AE">
              <w:rPr>
                <w:lang w:eastAsia="ar-SA"/>
              </w:rPr>
              <w:t>Современные средства поражения и их поражающие факторы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№6</w:t>
            </w:r>
            <w:r w:rsidRPr="005454AE">
              <w:t>.</w:t>
            </w:r>
          </w:p>
          <w:p w:rsidR="00021F10" w:rsidRPr="00303849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F169B2">
              <w:rPr>
                <w:lang w:eastAsia="ar-SA"/>
              </w:rPr>
              <w:t>Оповещение и информирование населения об опасностях, возникающих в ЧС мирного и военного времени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F169B2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169B2"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№7</w:t>
            </w:r>
            <w:r w:rsidRPr="00F169B2"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F169B2">
              <w:t>Организация инженерной защиты населения от ЧС. Аварийно-спасательные и другие неотложные работы, проводимые в зоне ЧС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F169B2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№8</w:t>
            </w:r>
            <w:r w:rsidRPr="00F169B2"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50506B">
              <w:t>Изучение и использование средств индивидуальной защиты от поражающих факторов ЧС.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№9</w:t>
            </w:r>
            <w:r w:rsidRPr="00F169B2"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50506B">
              <w:t>Обучение населения защите от ЧС. Правила безопасного поведения при угрозе и возникновении теракта.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8402D3">
              <w:rPr>
                <w:b/>
                <w:bCs/>
              </w:rPr>
              <w:t>Раздел 3.</w:t>
            </w:r>
          </w:p>
          <w:p w:rsidR="00021F10" w:rsidRPr="008402D3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402D3">
              <w:rPr>
                <w:b/>
                <w:bCs/>
              </w:rPr>
              <w:t>Основы обороны государства и воинской обязанности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E3014" w:rsidRDefault="005818F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4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F6C85">
              <w:rPr>
                <w:b/>
                <w:bCs/>
              </w:rPr>
              <w:t>Тема 3.1.</w:t>
            </w:r>
          </w:p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1F6C85">
              <w:rPr>
                <w:b/>
                <w:bCs/>
              </w:rPr>
              <w:t xml:space="preserve"> История создания вооруженных сил Российской Федерации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50506B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BE3014">
              <w:rPr>
                <w:b/>
              </w:rPr>
              <w:t>Содержание учебного материала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>
              <w:t>История создания вооруженных сил Российской Федерации. Военные реформы Ивана Грозного, Петра I, во второй половине  XIX. Создание  советских ВС. ВС РФ на современном этапе. Функции и основные задачи современных  Вооруженных сил России.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1</w:t>
            </w:r>
          </w:p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112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F6C85">
              <w:rPr>
                <w:b/>
                <w:bCs/>
              </w:rPr>
              <w:t>Тема 3.2.</w:t>
            </w:r>
          </w:p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1F6C85">
              <w:rPr>
                <w:b/>
                <w:bCs/>
              </w:rPr>
              <w:t xml:space="preserve">Организационная структура вооруженных сил Росси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BE3014">
              <w:rPr>
                <w:b/>
              </w:rPr>
              <w:t>Содержание учебного материала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>
              <w:t xml:space="preserve">Виды и рода  ВС РФ, история их создания. Их роль и место в системе обеспечения национальной безопасности.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1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Практическое занятие №10</w:t>
            </w:r>
            <w:r w:rsidRPr="0050506B">
              <w:rPr>
                <w:lang w:eastAsia="ar-SA"/>
              </w:rPr>
              <w:t>.</w:t>
            </w:r>
          </w:p>
          <w:p w:rsidR="00021F10" w:rsidRPr="0050506B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50506B">
              <w:rPr>
                <w:lang w:eastAsia="ar-SA"/>
              </w:rPr>
              <w:t>Воинская обязанность. Обязательная подготовка граждан к военной службе. Призыв на военную службу</w:t>
            </w:r>
            <w:r>
              <w:rPr>
                <w:lang w:eastAsia="ar-SA"/>
              </w:rPr>
              <w:t>.</w:t>
            </w:r>
            <w:r>
              <w:t xml:space="preserve"> Основные понятия о воинской обязанности. Воинский учет.</w:t>
            </w:r>
            <w:r>
              <w:rPr>
                <w:b/>
                <w:bCs/>
              </w:rPr>
              <w:t xml:space="preserve"> </w:t>
            </w:r>
            <w:r w:rsidRPr="001A7320">
              <w:rPr>
                <w:bCs/>
              </w:rPr>
              <w:t xml:space="preserve">Обязательная </w:t>
            </w:r>
            <w:r>
              <w:rPr>
                <w:bCs/>
              </w:rPr>
              <w:t>п</w:t>
            </w:r>
            <w:r w:rsidRPr="001A7320">
              <w:rPr>
                <w:bCs/>
              </w:rPr>
              <w:t xml:space="preserve">одготовка граждан к военной службе. </w:t>
            </w:r>
            <w:r>
              <w:t xml:space="preserve">  Организация призыва  граждан на военную службу. Медицинское освидетельствование граждан.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4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F6C85">
              <w:rPr>
                <w:b/>
                <w:bCs/>
              </w:rPr>
              <w:lastRenderedPageBreak/>
              <w:t>Тема 3.3.</w:t>
            </w:r>
          </w:p>
          <w:p w:rsidR="00021F10" w:rsidRPr="0050506B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F6C85">
              <w:rPr>
                <w:b/>
                <w:bCs/>
              </w:rPr>
              <w:t xml:space="preserve"> </w:t>
            </w:r>
            <w:r w:rsidRPr="0050506B">
              <w:rPr>
                <w:b/>
                <w:bCs/>
              </w:rPr>
              <w:t>Прохождение военной службы по контракту.</w:t>
            </w:r>
          </w:p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50506B">
              <w:rPr>
                <w:b/>
                <w:bCs/>
              </w:rPr>
              <w:t>Альтернативная гражданская служба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50506B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BE3014">
              <w:rPr>
                <w:b/>
              </w:rPr>
              <w:t>Содержание учебного материала</w:t>
            </w:r>
          </w:p>
          <w:p w:rsidR="00021F10" w:rsidRPr="00171EB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eastAsia="ar-SA"/>
              </w:rPr>
            </w:pPr>
            <w:r w:rsidRPr="00171EB8">
              <w:rPr>
                <w:lang w:eastAsia="ar-SA"/>
              </w:rPr>
              <w:t>Прохождение военной службы по контракту.</w:t>
            </w:r>
            <w:r>
              <w:rPr>
                <w:lang w:eastAsia="ar-SA"/>
              </w:rPr>
              <w:t xml:space="preserve"> Порядок заключения контракта.</w:t>
            </w:r>
          </w:p>
          <w:p w:rsidR="00021F10" w:rsidRPr="00171EB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eastAsia="ar-SA"/>
              </w:rPr>
            </w:pPr>
            <w:r w:rsidRPr="00171EB8">
              <w:rPr>
                <w:lang w:eastAsia="ar-SA"/>
              </w:rPr>
              <w:t>Альтернативная гражданская служба</w:t>
            </w:r>
            <w:r>
              <w:rPr>
                <w:lang w:eastAsia="ar-SA"/>
              </w:rPr>
              <w:t xml:space="preserve">. 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  <w:lang w:eastAsia="ar-SA"/>
              </w:rPr>
              <w:t>2</w:t>
            </w:r>
          </w:p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D4282C" w:rsidRPr="00374D30" w:rsidTr="00D4282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84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C" w:rsidRPr="00D4282C" w:rsidRDefault="00D4282C" w:rsidP="00D42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D4282C">
              <w:rPr>
                <w:b/>
                <w:bCs/>
              </w:rPr>
              <w:t>Тема 3.4.</w:t>
            </w:r>
          </w:p>
          <w:p w:rsidR="00D4282C" w:rsidRPr="001F6C85" w:rsidRDefault="00D4282C" w:rsidP="00D42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D4282C">
              <w:rPr>
                <w:b/>
                <w:bCs/>
              </w:rPr>
              <w:t>Военно-учетная специальность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82C" w:rsidRPr="00D4282C" w:rsidRDefault="00D4282C" w:rsidP="00D42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D4282C">
              <w:t>Военно-учетная специальность</w:t>
            </w:r>
            <w:r>
              <w:t xml:space="preserve"> военнослужащих.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82C" w:rsidRPr="00A85848" w:rsidRDefault="00D4282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82C" w:rsidRPr="00A85848" w:rsidRDefault="00D4282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604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D4282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3.5</w:t>
            </w:r>
            <w:r w:rsidR="00021F10" w:rsidRPr="001F6C85">
              <w:rPr>
                <w:b/>
                <w:bCs/>
              </w:rPr>
              <w:t>.</w:t>
            </w:r>
          </w:p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171EB8">
              <w:rPr>
                <w:b/>
                <w:bCs/>
                <w:lang w:eastAsia="ar-SA"/>
              </w:rPr>
              <w:t>Качества личности военнослужащего как защитника Отечества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BE3014">
              <w:rPr>
                <w:b/>
              </w:rPr>
              <w:t>Содержание учебного материала</w:t>
            </w:r>
          </w:p>
          <w:p w:rsidR="00021F10" w:rsidRPr="00171EB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171EB8">
              <w:rPr>
                <w:lang w:eastAsia="ar-SA"/>
              </w:rPr>
              <w:t>Требования</w:t>
            </w:r>
            <w:r>
              <w:rPr>
                <w:lang w:eastAsia="ar-SA"/>
              </w:rPr>
              <w:t>,</w:t>
            </w:r>
            <w:r w:rsidRPr="00171EB8">
              <w:rPr>
                <w:lang w:eastAsia="ar-SA"/>
              </w:rPr>
              <w:t xml:space="preserve"> предъявляемые к военнослужащим.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171EB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171EB8"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361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Практическое занятие №11</w:t>
            </w:r>
            <w:r w:rsidRPr="00171EB8">
              <w:rPr>
                <w:lang w:eastAsia="ar-SA"/>
              </w:rPr>
              <w:t>.</w:t>
            </w:r>
          </w:p>
          <w:p w:rsidR="00021F10" w:rsidRPr="001D663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171EB8">
              <w:rPr>
                <w:lang w:eastAsia="ar-SA"/>
              </w:rPr>
              <w:t>Воинская дисциплина и ответственность военнослужащих.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1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№12</w:t>
            </w:r>
            <w:r w:rsidRPr="00171EB8">
              <w:t>.</w:t>
            </w:r>
          </w:p>
          <w:p w:rsidR="00021F10" w:rsidRPr="00171EB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FA6A64">
              <w:t>Изучение способов бесконфликтного общения и саморегуляции</w:t>
            </w:r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№13</w:t>
            </w:r>
            <w:r w:rsidRPr="00FA6A64"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FA6A64">
              <w:t>Как стать офицером Российской армии</w:t>
            </w:r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43"/>
        </w:trPr>
        <w:tc>
          <w:tcPr>
            <w:tcW w:w="3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№14</w:t>
            </w:r>
            <w:r w:rsidRPr="00FA6A64"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FA6A64">
              <w:t>Боевые традиции и ритуалы Вооруженных Сил Российской Федераци</w:t>
            </w:r>
            <w:r>
              <w:t>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Основы медицинских знаний</w:t>
            </w:r>
            <w:r w:rsidRPr="008402D3">
              <w:rPr>
                <w:b/>
                <w:bCs/>
              </w:rPr>
              <w:t>.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DC29F9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7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  <w:r w:rsidRPr="006C426F">
              <w:rPr>
                <w:b/>
                <w:bCs/>
              </w:rPr>
              <w:t>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Понятие первой помощи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BE3014">
              <w:rPr>
                <w:b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FA6A6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9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Перечень </w:t>
            </w:r>
            <w:proofErr w:type="gramStart"/>
            <w:r>
              <w:rPr>
                <w:lang w:eastAsia="ar-SA"/>
              </w:rPr>
              <w:t>состояний</w:t>
            </w:r>
            <w:proofErr w:type="gramEnd"/>
            <w:r>
              <w:rPr>
                <w:lang w:eastAsia="ar-SA"/>
              </w:rPr>
              <w:t xml:space="preserve"> при которых оказывается первая помощь. Признаки жизни. Общие правила оказания первой помощи.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1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20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№15</w:t>
            </w:r>
            <w:r w:rsidRPr="00FA6A64">
              <w:t>.</w:t>
            </w:r>
          </w:p>
          <w:p w:rsidR="00021F10" w:rsidRPr="00FF48A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FA6A64">
              <w:t>Понятие травм и их виды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18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№16</w:t>
            </w:r>
            <w:r w:rsidRPr="00FA6A64">
              <w:t>.</w:t>
            </w:r>
          </w:p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</w:rPr>
            </w:pPr>
            <w:r w:rsidRPr="00FA6A64">
              <w:t>Первая помощь при синдроме длительного сдавливания и  при ожогах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FF48A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4.2</w:t>
            </w:r>
            <w:r w:rsidRPr="006C426F">
              <w:rPr>
                <w:b/>
                <w:bCs/>
              </w:rPr>
              <w:t xml:space="preserve">. 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1A1944">
              <w:rPr>
                <w:b/>
                <w:bCs/>
                <w:lang w:eastAsia="ar-SA"/>
              </w:rPr>
              <w:t xml:space="preserve">Понятия и виды кровотечений. Первая помощь при наружных </w:t>
            </w:r>
            <w:r w:rsidRPr="001A1944">
              <w:rPr>
                <w:b/>
                <w:bCs/>
                <w:lang w:eastAsia="ar-SA"/>
              </w:rPr>
              <w:lastRenderedPageBreak/>
              <w:t>кровотечениях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81072C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1A1944">
              <w:rPr>
                <w:lang w:eastAsia="ar-SA"/>
              </w:rPr>
              <w:t>Понятия и виды кровотечений. Первая помощь при наружных кровотечениях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643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№17</w:t>
            </w:r>
            <w:r w:rsidRPr="00FA6A64">
              <w:t>.</w:t>
            </w:r>
          </w:p>
          <w:p w:rsidR="00021F10" w:rsidRPr="001A19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1A1944">
              <w:t>Оказание первой медицинской помощи при кровотечениях.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4E3E44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352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Практическое занятие №18</w:t>
            </w:r>
            <w:r w:rsidRPr="001A1944">
              <w:rPr>
                <w:lang w:eastAsia="ar-SA"/>
              </w:rPr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1A1944">
              <w:rPr>
                <w:lang w:eastAsia="ar-SA"/>
              </w:rPr>
              <w:t>Первая помощь при  воздействии низких температур и попадании  инородных тел в верхние дыхательные пути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352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Практическое занятие №19</w:t>
            </w:r>
            <w:r w:rsidRPr="001A1944">
              <w:rPr>
                <w:lang w:eastAsia="ar-SA"/>
              </w:rPr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1A1944">
              <w:rPr>
                <w:lang w:eastAsia="ar-SA"/>
              </w:rPr>
              <w:t>Первая помощь при отравлениях и отсутствии сознания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81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4.3.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Основные инфекционные болезни. Их классификация и профилактика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</w:rPr>
            </w:pPr>
            <w:r w:rsidRPr="0081072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1A19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00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5A6E79">
              <w:rPr>
                <w:bCs/>
              </w:rPr>
              <w:t>Основные инфекционные болезни. Их классификация и профилактика.</w:t>
            </w:r>
            <w:r>
              <w:rPr>
                <w:bCs/>
              </w:rPr>
              <w:t xml:space="preserve"> Пути передачи инфекционных болезней. </w:t>
            </w:r>
            <w:proofErr w:type="gramStart"/>
            <w:r>
              <w:rPr>
                <w:bCs/>
              </w:rPr>
              <w:t>Инфекции</w:t>
            </w:r>
            <w:proofErr w:type="gramEnd"/>
            <w:r>
              <w:rPr>
                <w:bCs/>
              </w:rPr>
              <w:t xml:space="preserve"> передаваемые половым путем, и их профилактика.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91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4.4.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Здоровье родителей и здоровье будущего ребенка 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</w:rPr>
            </w:pPr>
            <w:r w:rsidRPr="0081072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1A19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029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B7029F">
              <w:rPr>
                <w:bCs/>
              </w:rPr>
              <w:t>Основные средства планирования семьи.</w:t>
            </w:r>
            <w:r>
              <w:rPr>
                <w:bCs/>
              </w:rPr>
              <w:t xml:space="preserve"> Факторы, влияющие на здоровье ребенка. Беременность и гигиена беременности. Понятие патронажа.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Практическое занятие №20</w:t>
            </w:r>
            <w:r w:rsidRPr="001A1944">
              <w:rPr>
                <w:lang w:eastAsia="ar-SA"/>
              </w:rPr>
              <w:t>.</w:t>
            </w:r>
          </w:p>
          <w:p w:rsidR="00021F10" w:rsidRPr="00B7029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D400A2">
              <w:rPr>
                <w:bCs/>
              </w:rPr>
              <w:t>Основы ухода за младенцем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CD5807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CD5807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D4282C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C" w:rsidRDefault="00D4282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C" w:rsidRDefault="00D4282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t xml:space="preserve"> </w:t>
            </w:r>
            <w:r w:rsidRPr="00D4282C">
              <w:rPr>
                <w:lang w:eastAsia="ar-SA"/>
              </w:rPr>
              <w:t>Дифференцированный зачёт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C" w:rsidRPr="00CD5807" w:rsidRDefault="00D4282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C" w:rsidRDefault="00D4282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1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F4323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4F4323">
              <w:rPr>
                <w:b/>
                <w:bCs/>
              </w:rPr>
              <w:t>Обязательная аудиторная учебная нагрузка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E6396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1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F4323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</w:rPr>
            </w:pPr>
            <w:r w:rsidRPr="004F4323">
              <w:rPr>
                <w:b/>
                <w:bCs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F4323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428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i/>
                <w:sz w:val="20"/>
                <w:szCs w:val="20"/>
                <w:lang w:eastAsia="ar-SA"/>
              </w:rPr>
            </w:pPr>
          </w:p>
        </w:tc>
      </w:tr>
    </w:tbl>
    <w:p w:rsidR="00D4282C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4282C" w:rsidRPr="00D4282C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282C">
        <w:t xml:space="preserve">1- </w:t>
      </w:r>
      <w:proofErr w:type="gramStart"/>
      <w:r w:rsidRPr="00D4282C">
        <w:t>ознакомительный</w:t>
      </w:r>
      <w:proofErr w:type="gramEnd"/>
      <w:r w:rsidRPr="00D4282C">
        <w:t xml:space="preserve"> (узнавание ранее изученных объектов, свойств); </w:t>
      </w:r>
    </w:p>
    <w:p w:rsidR="00D4282C" w:rsidRPr="00D4282C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282C">
        <w:t xml:space="preserve">2 – </w:t>
      </w:r>
      <w:proofErr w:type="gramStart"/>
      <w:r w:rsidRPr="00D4282C">
        <w:t>репродуктивный</w:t>
      </w:r>
      <w:proofErr w:type="gramEnd"/>
      <w:r w:rsidRPr="00D4282C">
        <w:t xml:space="preserve"> (выполнение деятельности по образцу, инструкции или под руководством);</w:t>
      </w:r>
    </w:p>
    <w:p w:rsidR="00B94DE7" w:rsidRPr="00D4282C" w:rsidRDefault="00D4282C" w:rsidP="00964F77">
      <w:pPr>
        <w:pStyle w:val="aff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94DE7" w:rsidRPr="00D4282C" w:rsidSect="009E554E">
          <w:pgSz w:w="16840" w:h="11907" w:orient="landscape"/>
          <w:pgMar w:top="1134" w:right="851" w:bottom="1134" w:left="1701" w:header="709" w:footer="709" w:gutter="0"/>
          <w:cols w:space="720"/>
        </w:sectPr>
      </w:pPr>
      <w:r w:rsidRPr="00D4282C">
        <w:t xml:space="preserve">– </w:t>
      </w:r>
      <w:proofErr w:type="gramStart"/>
      <w:r w:rsidRPr="00D4282C">
        <w:t>продуктивный</w:t>
      </w:r>
      <w:proofErr w:type="gramEnd"/>
      <w:r w:rsidRPr="00D4282C">
        <w:t xml:space="preserve"> (планирование и самостоятельное выполнение деятельности, решение проблемных задач)</w:t>
      </w:r>
    </w:p>
    <w:p w:rsidR="00B94DE7" w:rsidRPr="00632456" w:rsidRDefault="00964F77" w:rsidP="00964F77">
      <w:pPr>
        <w:pStyle w:val="1"/>
        <w:ind w:left="720" w:firstLine="0"/>
        <w:jc w:val="center"/>
        <w:rPr>
          <w:b/>
        </w:rPr>
      </w:pPr>
      <w:r>
        <w:rPr>
          <w:b/>
        </w:rPr>
        <w:lastRenderedPageBreak/>
        <w:t xml:space="preserve">2.4.  </w:t>
      </w:r>
      <w:r w:rsidR="00B94DE7" w:rsidRPr="00632456">
        <w:rPr>
          <w:b/>
        </w:rPr>
        <w:t>ХАРАКТЕРИСТИКА ОСНОВНЫХ ВИДОВ ДЕЯТЕЛЬНОСТИ СТУДЕНТОВ</w:t>
      </w:r>
    </w:p>
    <w:p w:rsidR="00B94DE7" w:rsidRPr="00632456" w:rsidRDefault="00B94DE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33"/>
        <w:gridCol w:w="5353"/>
      </w:tblGrid>
      <w:tr w:rsidR="004C1CBA" w:rsidRPr="0004431E" w:rsidTr="004C6104">
        <w:trPr>
          <w:trHeight w:val="867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DF130B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обучения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67D4A">
              <w:rPr>
                <w:b/>
                <w:bCs/>
              </w:rPr>
              <w:t>Характеристика основных видов учебной деятельности студентов</w:t>
            </w:r>
          </w:p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 w:rsidRPr="00B67D4A">
              <w:rPr>
                <w:b/>
                <w:bCs/>
              </w:rPr>
              <w:t>(на уровне учебных действий)</w:t>
            </w:r>
          </w:p>
        </w:tc>
      </w:tr>
      <w:tr w:rsidR="004C1CBA" w:rsidRPr="0004431E" w:rsidTr="004C1CBA">
        <w:trPr>
          <w:trHeight w:val="2673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6C426F">
              <w:rPr>
                <w:b/>
                <w:bCs/>
              </w:rPr>
              <w:t>Введение</w:t>
            </w:r>
          </w:p>
        </w:tc>
        <w:tc>
          <w:tcPr>
            <w:tcW w:w="5353" w:type="dxa"/>
          </w:tcPr>
          <w:p w:rsidR="004C1CBA" w:rsidRPr="00553B62" w:rsidRDefault="004C1CBA" w:rsidP="004C6104">
            <w:pPr>
              <w:autoSpaceDE w:val="0"/>
              <w:autoSpaceDN w:val="0"/>
              <w:adjustRightInd w:val="0"/>
            </w:pPr>
            <w:r w:rsidRPr="00553B62">
              <w:t>Различение основных понятий и теоретических положений основ безопасности жизнедеятельности, применение знаний</w:t>
            </w:r>
            <w:r>
              <w:t xml:space="preserve"> </w:t>
            </w:r>
            <w:r w:rsidRPr="00553B62">
              <w:t>дисциплины для обеспечения своей безопасности.</w:t>
            </w:r>
          </w:p>
          <w:p w:rsidR="004C1CBA" w:rsidRPr="004C1CBA" w:rsidRDefault="004C1CBA" w:rsidP="004C1CBA">
            <w:pPr>
              <w:autoSpaceDE w:val="0"/>
              <w:autoSpaceDN w:val="0"/>
              <w:adjustRightInd w:val="0"/>
            </w:pPr>
            <w:r w:rsidRPr="00553B62">
              <w:t xml:space="preserve">Анализ влияния современного человека на окружающую среду, оценка </w:t>
            </w:r>
            <w:proofErr w:type="gramStart"/>
            <w:r w:rsidRPr="00553B62">
              <w:t>примеров зависимости благополучия жизни людей</w:t>
            </w:r>
            <w:proofErr w:type="gramEnd"/>
            <w:r w:rsidRPr="00553B62">
              <w:t xml:space="preserve"> от</w:t>
            </w:r>
            <w:r>
              <w:t xml:space="preserve"> </w:t>
            </w:r>
            <w:r w:rsidRPr="00553B62">
              <w:t>состояния окружающей среды; моделирование ситуаций по сохранению биосферы и ее защите</w:t>
            </w:r>
            <w:r>
              <w:t>.</w:t>
            </w:r>
          </w:p>
        </w:tc>
      </w:tr>
      <w:tr w:rsidR="004C1CBA" w:rsidRPr="0004431E" w:rsidTr="004C6104">
        <w:trPr>
          <w:trHeight w:val="728"/>
        </w:trPr>
        <w:tc>
          <w:tcPr>
            <w:tcW w:w="9322" w:type="dxa"/>
            <w:gridSpan w:val="3"/>
          </w:tcPr>
          <w:p w:rsidR="004C1CBA" w:rsidRDefault="004C1CBA" w:rsidP="004C6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30B">
              <w:rPr>
                <w:b/>
                <w:bCs/>
              </w:rPr>
              <w:t>Раздел 1.</w:t>
            </w:r>
          </w:p>
          <w:p w:rsidR="004C1CBA" w:rsidRPr="00553B62" w:rsidRDefault="004C1CBA" w:rsidP="004C6104">
            <w:pPr>
              <w:autoSpaceDE w:val="0"/>
              <w:autoSpaceDN w:val="0"/>
              <w:adjustRightInd w:val="0"/>
              <w:jc w:val="center"/>
            </w:pPr>
            <w:r w:rsidRPr="00DF13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 w:rsidRPr="00DF130B">
              <w:rPr>
                <w:b/>
                <w:bCs/>
              </w:rPr>
              <w:t>беспечение личной безопасности и сохранения здоровья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lang w:eastAsia="ar-SA"/>
              </w:rPr>
            </w:pPr>
            <w:r w:rsidRPr="00DF130B">
              <w:rPr>
                <w:bCs/>
              </w:rPr>
              <w:t>Тема 1.1.</w:t>
            </w:r>
          </w:p>
          <w:p w:rsidR="004C1CBA" w:rsidRPr="00DF130B" w:rsidRDefault="004C1CBA" w:rsidP="004C6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30B">
              <w:rPr>
                <w:bCs/>
              </w:rPr>
              <w:t>Здоровье и здоровый образ жизни</w:t>
            </w:r>
            <w:r>
              <w:rPr>
                <w:bCs/>
              </w:rPr>
              <w:t>.</w:t>
            </w:r>
          </w:p>
        </w:tc>
        <w:tc>
          <w:tcPr>
            <w:tcW w:w="5386" w:type="dxa"/>
            <w:gridSpan w:val="2"/>
          </w:tcPr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475C">
              <w:t>Определение основных понятий о здоровье и здоровом образе жизни.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Тема 1.2. Факторы, способствующие укреплению здоровья</w:t>
            </w:r>
            <w:r>
              <w:rPr>
                <w:bCs/>
              </w:rPr>
              <w:t>.</w:t>
            </w:r>
          </w:p>
        </w:tc>
        <w:tc>
          <w:tcPr>
            <w:tcW w:w="5386" w:type="dxa"/>
            <w:gridSpan w:val="2"/>
          </w:tcPr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      </w:r>
          </w:p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Анализ влияния двигательной активности на здоровье человека, определение основных форм закаливания, их влияния на здоровье</w:t>
            </w:r>
            <w:r>
              <w:t xml:space="preserve"> </w:t>
            </w:r>
            <w:r w:rsidRPr="004C475C">
              <w:t>человека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Тема 1.3. </w:t>
            </w:r>
            <w:r w:rsidRPr="00647516">
              <w:rPr>
                <w:bCs/>
              </w:rPr>
              <w:t xml:space="preserve"> Наркотики и наркомания, социальные последствия.</w:t>
            </w:r>
          </w:p>
        </w:tc>
        <w:tc>
          <w:tcPr>
            <w:tcW w:w="5386" w:type="dxa"/>
            <w:gridSpan w:val="2"/>
          </w:tcPr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>
              <w:t>О</w:t>
            </w:r>
            <w:r w:rsidRPr="004C475C">
              <w:t xml:space="preserve">боснование последствий влияния </w:t>
            </w:r>
            <w:r>
              <w:t xml:space="preserve">наркотиков </w:t>
            </w:r>
            <w:r w:rsidRPr="004C475C">
              <w:t>на здоровье человека и социальных п</w:t>
            </w:r>
            <w:r>
              <w:t>оследствий употребления наркотиков</w:t>
            </w:r>
            <w:r w:rsidRPr="004C475C">
              <w:t>.</w:t>
            </w:r>
          </w:p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Моделирование социальных последствий пристрастия к наркотикам</w:t>
            </w:r>
          </w:p>
        </w:tc>
      </w:tr>
      <w:tr w:rsidR="00D809D4" w:rsidRPr="0004431E" w:rsidTr="004C6104">
        <w:trPr>
          <w:trHeight w:val="728"/>
        </w:trPr>
        <w:tc>
          <w:tcPr>
            <w:tcW w:w="3936" w:type="dxa"/>
          </w:tcPr>
          <w:p w:rsidR="00D809D4" w:rsidRDefault="00D809D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809D4">
              <w:rPr>
                <w:bCs/>
              </w:rPr>
              <w:t>Тема 1.4.   Правила безопасности на дороге</w:t>
            </w:r>
          </w:p>
        </w:tc>
        <w:tc>
          <w:tcPr>
            <w:tcW w:w="5386" w:type="dxa"/>
            <w:gridSpan w:val="2"/>
          </w:tcPr>
          <w:p w:rsidR="00D809D4" w:rsidRDefault="00D809D4" w:rsidP="004C6104">
            <w:pPr>
              <w:autoSpaceDE w:val="0"/>
              <w:autoSpaceDN w:val="0"/>
              <w:adjustRightInd w:val="0"/>
            </w:pPr>
            <w:r w:rsidRPr="00D809D4">
              <w:t>Правила безопасности на дороге. Предотвращение дорожно-транспортного травматизма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6B2BC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</w:rPr>
              <w:t>Тема 1.5.</w:t>
            </w:r>
            <w:r w:rsidR="004C1CBA" w:rsidRPr="00DF130B">
              <w:rPr>
                <w:bCs/>
                <w:lang w:eastAsia="ar-SA"/>
              </w:rPr>
              <w:t xml:space="preserve"> Репродуктивное здоровье человека</w:t>
            </w:r>
            <w:r w:rsidR="004C1CBA">
              <w:rPr>
                <w:bCs/>
                <w:lang w:eastAsia="ar-SA"/>
              </w:rPr>
              <w:t>.</w:t>
            </w:r>
          </w:p>
        </w:tc>
        <w:tc>
          <w:tcPr>
            <w:tcW w:w="5386" w:type="dxa"/>
            <w:gridSpan w:val="2"/>
          </w:tcPr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Характеристика факторов, влияющих на репродуктивное здоровье человека.</w:t>
            </w:r>
          </w:p>
        </w:tc>
      </w:tr>
      <w:tr w:rsidR="004C1CBA" w:rsidRPr="0004431E" w:rsidTr="004C6104">
        <w:trPr>
          <w:trHeight w:val="728"/>
        </w:trPr>
        <w:tc>
          <w:tcPr>
            <w:tcW w:w="9322" w:type="dxa"/>
            <w:gridSpan w:val="3"/>
          </w:tcPr>
          <w:p w:rsidR="004C1CBA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DF130B">
              <w:rPr>
                <w:b/>
                <w:bCs/>
              </w:rPr>
              <w:t>Раздел 2.</w:t>
            </w:r>
          </w:p>
          <w:p w:rsidR="004C1CBA" w:rsidRPr="004C475C" w:rsidRDefault="004C1CBA" w:rsidP="004C6104">
            <w:pPr>
              <w:autoSpaceDE w:val="0"/>
              <w:autoSpaceDN w:val="0"/>
              <w:adjustRightInd w:val="0"/>
              <w:jc w:val="center"/>
            </w:pPr>
            <w:r w:rsidRPr="00DF130B">
              <w:rPr>
                <w:b/>
                <w:bCs/>
              </w:rPr>
              <w:t>Государственная система обеспечения безопасности населения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aps/>
              </w:rPr>
            </w:pPr>
            <w:r w:rsidRPr="00DF130B">
              <w:rPr>
                <w:bCs/>
              </w:rPr>
              <w:t>Тема 2.1. Общие понятия и классификация опасных и чрезвычайных ситуаций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ED4677" w:rsidRDefault="004C1CBA" w:rsidP="004C6104">
            <w:pPr>
              <w:autoSpaceDE w:val="0"/>
              <w:autoSpaceDN w:val="0"/>
              <w:adjustRightInd w:val="0"/>
            </w:pPr>
            <w:r w:rsidRPr="00D95626"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lastRenderedPageBreak/>
              <w:t>Тема 2.2.</w:t>
            </w:r>
            <w:r>
              <w:rPr>
                <w:bCs/>
              </w:rPr>
              <w:t xml:space="preserve">Характеристика чрезвычайных ситуаций природного и </w:t>
            </w:r>
            <w:r w:rsidRPr="00DF130B">
              <w:rPr>
                <w:bCs/>
              </w:rPr>
              <w:t xml:space="preserve"> техногенного  характера.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>Выявление потенциально опасных ситуаций для сохранения жизни и здоровья человека, сохранения личного и общественного имущества при ЧС. Моделирование поведения населения при угрозе и возникновении ЧС.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Тема 2.3. РСЧС предназначение и задачи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 xml:space="preserve">Освоение моделей поведения в разных ситуациях: как вести себя дома, на дорогах, в лесу, на водоемах, </w:t>
            </w:r>
            <w:r>
              <w:t>х</w:t>
            </w:r>
            <w:r w:rsidRPr="00D95626">
              <w:t>арактеристика основных</w:t>
            </w:r>
          </w:p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>функций системы по предупреждению и ликвидации ЧС (РСЧС)</w:t>
            </w:r>
            <w:r>
              <w:t>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Тема 2.4. Гражданская оборона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>
              <w:t>О</w:t>
            </w:r>
            <w:r w:rsidRPr="00D95626">
              <w:t>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</w:t>
            </w:r>
            <w:r>
              <w:t>.</w:t>
            </w:r>
          </w:p>
        </w:tc>
      </w:tr>
      <w:tr w:rsidR="004C1CBA" w:rsidRPr="0004431E" w:rsidTr="004C6104">
        <w:trPr>
          <w:trHeight w:val="557"/>
        </w:trPr>
        <w:tc>
          <w:tcPr>
            <w:tcW w:w="9322" w:type="dxa"/>
            <w:gridSpan w:val="3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DF130B">
              <w:rPr>
                <w:b/>
                <w:bCs/>
              </w:rPr>
              <w:t>Раздел 3.</w:t>
            </w:r>
          </w:p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DF130B">
              <w:rPr>
                <w:b/>
                <w:bCs/>
              </w:rPr>
              <w:t>Основы обороны государства и воинской обязанности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aps/>
              </w:rPr>
            </w:pPr>
            <w:r w:rsidRPr="00DF130B">
              <w:rPr>
                <w:bCs/>
              </w:rPr>
              <w:t>Тема 3.1. История создания вооруженных сил Российской Федерации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7F4BB6" w:rsidRDefault="004C1CBA" w:rsidP="004C6104">
            <w:pPr>
              <w:autoSpaceDE w:val="0"/>
              <w:autoSpaceDN w:val="0"/>
              <w:adjustRightInd w:val="0"/>
            </w:pPr>
            <w:r w:rsidRPr="00B67D4A">
              <w:t>Вооруженных сил Российской Федерации, характеристика основных этапов создания Вооруженных Сил России.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Тема 3.2. Организационная структура Вооруженных сил Росси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>Различение основных понятий военной и национальной безопасности, освоение функций и основные задачи современных</w:t>
            </w:r>
            <w:r>
              <w:t>.</w:t>
            </w:r>
          </w:p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 xml:space="preserve">Анализ основных </w:t>
            </w:r>
            <w:proofErr w:type="gramStart"/>
            <w:r w:rsidRPr="00B67D4A">
              <w:t>этапов проведения военной реформы Вооруженных Сил Российской Федерации</w:t>
            </w:r>
            <w:proofErr w:type="gramEnd"/>
            <w:r w:rsidRPr="00B67D4A">
              <w:t xml:space="preserve"> на современном этапе,</w:t>
            </w:r>
            <w:r>
              <w:t xml:space="preserve"> </w:t>
            </w:r>
            <w:r w:rsidRPr="00B67D4A">
              <w:t>определение организационной структуры, видов и родов Вооруженных Сил Российской Федерации</w:t>
            </w:r>
            <w:r>
              <w:t>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4D2B49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Тема 3.3</w:t>
            </w:r>
            <w:r w:rsidRPr="00DF130B">
              <w:rPr>
                <w:bCs/>
              </w:rPr>
              <w:t xml:space="preserve">. </w:t>
            </w:r>
            <w:r w:rsidRPr="004D2B49">
              <w:rPr>
                <w:bCs/>
              </w:rPr>
              <w:t>Прохождение военной службы по контракту.</w:t>
            </w:r>
          </w:p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D2B49">
              <w:rPr>
                <w:bCs/>
              </w:rPr>
              <w:t>Альтернативная гражданская служба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 w:rsidRPr="00B67D4A">
              <w:t>Характеристика распределения времени и повседневного порядка жизни воинской части, сопоставление порядка и условий прохождения военной с</w:t>
            </w:r>
            <w:r>
              <w:t>лужбы по призыву и по контракту.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  <w:r>
              <w:t xml:space="preserve"> А</w:t>
            </w:r>
            <w:r w:rsidRPr="00B67D4A">
              <w:t xml:space="preserve">нализ условий прохождения альтернативной </w:t>
            </w:r>
            <w:r>
              <w:t>г</w:t>
            </w:r>
            <w:r w:rsidRPr="00B67D4A">
              <w:t>ражданской службы.</w:t>
            </w:r>
          </w:p>
        </w:tc>
      </w:tr>
      <w:tr w:rsidR="004C1CBA" w:rsidRPr="0004431E" w:rsidTr="004C1CBA">
        <w:trPr>
          <w:trHeight w:val="553"/>
        </w:trPr>
        <w:tc>
          <w:tcPr>
            <w:tcW w:w="3969" w:type="dxa"/>
            <w:gridSpan w:val="2"/>
          </w:tcPr>
          <w:p w:rsidR="004C1CBA" w:rsidRPr="004C1CBA" w:rsidRDefault="004C1CBA" w:rsidP="004C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C1CBA">
              <w:rPr>
                <w:bCs/>
              </w:rPr>
              <w:t>Тема 3.4.</w:t>
            </w:r>
          </w:p>
          <w:p w:rsidR="004C1CBA" w:rsidRDefault="004C1CBA" w:rsidP="004C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C1CBA">
              <w:rPr>
                <w:bCs/>
              </w:rPr>
              <w:t>Военно-учетная специальность</w:t>
            </w:r>
          </w:p>
        </w:tc>
        <w:tc>
          <w:tcPr>
            <w:tcW w:w="5353" w:type="dxa"/>
          </w:tcPr>
          <w:p w:rsidR="004C1CBA" w:rsidRPr="00B67D4A" w:rsidRDefault="004C1CBA" w:rsidP="004C1CBA">
            <w:pPr>
              <w:autoSpaceDE w:val="0"/>
              <w:autoSpaceDN w:val="0"/>
              <w:adjustRightInd w:val="0"/>
            </w:pPr>
            <w:r>
              <w:t>Военно-учетная специальность военнослужащих, код, расшифровка, применение.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Тема 3.5</w:t>
            </w:r>
            <w:r w:rsidRPr="00DF130B">
              <w:rPr>
                <w:bCs/>
              </w:rPr>
              <w:t xml:space="preserve">. </w:t>
            </w:r>
            <w:r w:rsidRPr="004D2B49">
              <w:rPr>
                <w:bCs/>
              </w:rPr>
              <w:t>Качества личности военнослужащего как защитника Отечества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 xml:space="preserve">Анализ качеств личности </w:t>
            </w:r>
            <w:r>
              <w:t>в</w:t>
            </w:r>
            <w:r w:rsidRPr="00B67D4A">
              <w:t>оеннослужащего как защитника Отечества.</w:t>
            </w:r>
          </w:p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>Характеристика требований воинской деятельности, предъявляемых к моральным, индивидуально-психологическим</w:t>
            </w:r>
            <w:r>
              <w:t xml:space="preserve"> </w:t>
            </w:r>
            <w:r w:rsidRPr="00B67D4A">
              <w:t>и профессиональным качествам гражданина</w:t>
            </w:r>
            <w:r>
              <w:t>.</w:t>
            </w:r>
          </w:p>
        </w:tc>
      </w:tr>
      <w:tr w:rsidR="004C1CBA" w:rsidRPr="0004431E" w:rsidTr="004C6104">
        <w:trPr>
          <w:trHeight w:val="689"/>
        </w:trPr>
        <w:tc>
          <w:tcPr>
            <w:tcW w:w="9322" w:type="dxa"/>
            <w:gridSpan w:val="3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 4</w:t>
            </w:r>
            <w:r w:rsidRPr="00DF130B">
              <w:rPr>
                <w:b/>
                <w:bCs/>
              </w:rPr>
              <w:t>.</w:t>
            </w:r>
          </w:p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aps/>
              </w:rPr>
            </w:pPr>
            <w:r>
              <w:rPr>
                <w:b/>
                <w:bCs/>
              </w:rPr>
              <w:t>Основы медицинских знаний</w:t>
            </w: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727A7">
              <w:rPr>
                <w:bCs/>
              </w:rPr>
              <w:t>Тема 4.1. Понятие первой помощи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8E3CF5">
              <w:t>Освоение основных</w:t>
            </w:r>
            <w:r>
              <w:t xml:space="preserve"> </w:t>
            </w:r>
            <w:r w:rsidRPr="008E3CF5">
              <w:t>понятий о состояниях, при которых оказывается первая помощь</w:t>
            </w:r>
            <w:r>
              <w:t>.</w:t>
            </w:r>
            <w:r w:rsidRPr="008E3CF5">
              <w:t xml:space="preserve"> Характеристика основных признаков жизни.</w:t>
            </w: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Pr="00187432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Тема 4.2</w:t>
            </w:r>
            <w:r w:rsidRPr="00187432">
              <w:rPr>
                <w:bCs/>
              </w:rPr>
              <w:t>. Понятия и виды кровотечений. Первая помощь при наружных кровотечениях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 w:rsidRPr="008E3CF5">
              <w:t>Освоение алгоритма идентификации основных видов кровотечений, идентификация основных признаков теплового удара.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Pr="00A54CF7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Тема 4.3</w:t>
            </w:r>
            <w:r w:rsidRPr="00A54CF7">
              <w:rPr>
                <w:bCs/>
              </w:rPr>
              <w:t>.Основные инфекционные болезни. Их классификация и профилактика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>
              <w:t>М</w:t>
            </w:r>
            <w:r w:rsidRPr="008E3CF5">
              <w:t>оделирование ситуаций по оказанию</w:t>
            </w:r>
            <w:r>
              <w:t xml:space="preserve"> </w:t>
            </w:r>
            <w:r w:rsidRPr="008E3CF5">
              <w:t>первой помощи при несчастных случаях.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Default="004C1CBA" w:rsidP="004C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Тема 4.4</w:t>
            </w:r>
            <w:r w:rsidRPr="00A54CF7">
              <w:rPr>
                <w:bCs/>
              </w:rPr>
              <w:t>.Здоровье родителей и здоровье будущего ребенка</w:t>
            </w:r>
            <w:r>
              <w:rPr>
                <w:bCs/>
              </w:rPr>
              <w:t>.</w:t>
            </w:r>
            <w:r w:rsidRPr="00A54CF7">
              <w:rPr>
                <w:bCs/>
              </w:rPr>
              <w:t xml:space="preserve"> 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 w:rsidRPr="008E3CF5">
              <w:t>Определение особенностей образа жизни и рациона питания беременной женщины.</w:t>
            </w:r>
          </w:p>
        </w:tc>
      </w:tr>
    </w:tbl>
    <w:p w:rsidR="00DF292F" w:rsidRDefault="00DF292F" w:rsidP="00DF292F">
      <w:pPr>
        <w:pStyle w:val="1"/>
        <w:ind w:left="360" w:firstLine="0"/>
        <w:rPr>
          <w:b/>
          <w:caps/>
          <w:sz w:val="28"/>
          <w:szCs w:val="28"/>
        </w:rPr>
      </w:pPr>
    </w:p>
    <w:p w:rsidR="00DF292F" w:rsidRDefault="00DF292F" w:rsidP="00DF292F">
      <w:pPr>
        <w:pStyle w:val="1"/>
        <w:ind w:left="360" w:firstLine="0"/>
        <w:rPr>
          <w:b/>
          <w:caps/>
          <w:sz w:val="28"/>
          <w:szCs w:val="28"/>
        </w:rPr>
      </w:pPr>
    </w:p>
    <w:p w:rsidR="00005445" w:rsidRPr="00005445" w:rsidRDefault="00005445" w:rsidP="00005445">
      <w:pPr>
        <w:spacing w:after="200" w:line="276" w:lineRule="auto"/>
        <w:ind w:left="425"/>
        <w:jc w:val="center"/>
        <w:rPr>
          <w:rFonts w:ascii="Calibri" w:hAnsi="Calibri"/>
          <w:b/>
        </w:rPr>
      </w:pPr>
      <w:r w:rsidRPr="00005445">
        <w:rPr>
          <w:rFonts w:ascii="Calibri" w:hAnsi="Calibri"/>
          <w:b/>
        </w:rPr>
        <w:t>3.</w:t>
      </w:r>
      <w:r w:rsidRPr="00005445">
        <w:rPr>
          <w:b/>
        </w:rPr>
        <w:t xml:space="preserve"> КОНТРОЛЬ И ОЦЕНКА РЕЗУЛЬТАТОВ ОСВОЕНИЯ УЧЕБНОЙ ДИСЦИПЛИНЫ</w:t>
      </w:r>
    </w:p>
    <w:p w:rsidR="00005445" w:rsidRPr="00005445" w:rsidRDefault="00005445" w:rsidP="00005445">
      <w:pPr>
        <w:ind w:left="644"/>
        <w:contextualSpacing/>
        <w:jc w:val="center"/>
        <w:rPr>
          <w:b/>
        </w:rPr>
      </w:pPr>
      <w:r w:rsidRPr="00005445">
        <w:rPr>
          <w:b/>
        </w:rPr>
        <w:t>3.1 ФОРМЫ И МЕТОДЫ КОНТРОЛЯ</w:t>
      </w:r>
    </w:p>
    <w:p w:rsidR="00005445" w:rsidRPr="00005445" w:rsidRDefault="00005445" w:rsidP="00005445">
      <w:pPr>
        <w:ind w:left="644"/>
        <w:contextualSpacing/>
        <w:jc w:val="center"/>
        <w:rPr>
          <w:b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458"/>
        <w:gridCol w:w="4645"/>
        <w:gridCol w:w="4467"/>
      </w:tblGrid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4467" w:type="dxa"/>
          </w:tcPr>
          <w:p w:rsidR="00005445" w:rsidRPr="00005445" w:rsidRDefault="00005445" w:rsidP="0015710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Формы и методы контроля</w:t>
            </w:r>
          </w:p>
        </w:tc>
      </w:tr>
      <w:tr w:rsidR="00005445" w:rsidRPr="00005445" w:rsidTr="00157104">
        <w:trPr>
          <w:trHeight w:val="755"/>
        </w:trPr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1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spacing w:after="200" w:line="276" w:lineRule="auto"/>
              <w:ind w:right="-259"/>
              <w:rPr>
                <w:rFonts w:ascii="Times New Roman" w:hAnsi="Times New Roman"/>
                <w:caps/>
              </w:rPr>
            </w:pPr>
            <w:r w:rsidRPr="00005445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4467" w:type="dxa"/>
          </w:tcPr>
          <w:p w:rsidR="00157104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Тестирование </w:t>
            </w:r>
          </w:p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Устный ответ 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2</w:t>
            </w:r>
          </w:p>
        </w:tc>
        <w:tc>
          <w:tcPr>
            <w:tcW w:w="4645" w:type="dxa"/>
          </w:tcPr>
          <w:p w:rsidR="00005445" w:rsidRDefault="00005445" w:rsidP="00157104">
            <w:pPr>
              <w:tabs>
                <w:tab w:val="left" w:pos="20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1. </w:t>
            </w:r>
          </w:p>
          <w:p w:rsidR="00005445" w:rsidRPr="00005445" w:rsidRDefault="00005445" w:rsidP="00157104">
            <w:pPr>
              <w:tabs>
                <w:tab w:val="left" w:pos="2040"/>
              </w:tabs>
              <w:spacing w:after="200"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Pr="00005445">
              <w:rPr>
                <w:rFonts w:ascii="Times New Roman" w:hAnsi="Times New Roman"/>
              </w:rPr>
              <w:t>беспечение личной безопасности и сохранение здоровья</w:t>
            </w:r>
          </w:p>
        </w:tc>
        <w:tc>
          <w:tcPr>
            <w:tcW w:w="4467" w:type="dxa"/>
          </w:tcPr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 w:rsidR="00157104">
              <w:rPr>
                <w:rFonts w:ascii="Times New Roman" w:hAnsi="Times New Roman"/>
              </w:rPr>
              <w:t>заданий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моделей ЧС</w:t>
            </w:r>
          </w:p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Подготовка сообщений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3</w:t>
            </w:r>
          </w:p>
        </w:tc>
        <w:tc>
          <w:tcPr>
            <w:tcW w:w="4645" w:type="dxa"/>
          </w:tcPr>
          <w:p w:rsidR="00005445" w:rsidRDefault="00005445" w:rsidP="00157104">
            <w:pPr>
              <w:tabs>
                <w:tab w:val="left" w:pos="29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2. </w:t>
            </w:r>
          </w:p>
          <w:p w:rsidR="00005445" w:rsidRPr="00005445" w:rsidRDefault="00005445" w:rsidP="00157104">
            <w:pPr>
              <w:tabs>
                <w:tab w:val="left" w:pos="2940"/>
              </w:tabs>
              <w:spacing w:after="200"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Г</w:t>
            </w:r>
            <w:r w:rsidRPr="00005445">
              <w:rPr>
                <w:rFonts w:ascii="Times New Roman" w:hAnsi="Times New Roman"/>
              </w:rPr>
              <w:t>осударственная система обеспечения  безопасности населения</w:t>
            </w:r>
          </w:p>
        </w:tc>
        <w:tc>
          <w:tcPr>
            <w:tcW w:w="4467" w:type="dxa"/>
          </w:tcPr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моделей ЧС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Устный ответ 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4</w:t>
            </w:r>
          </w:p>
        </w:tc>
        <w:tc>
          <w:tcPr>
            <w:tcW w:w="4645" w:type="dxa"/>
          </w:tcPr>
          <w:p w:rsidR="00005445" w:rsidRDefault="00005445" w:rsidP="0015710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3. </w:t>
            </w:r>
          </w:p>
          <w:p w:rsidR="00005445" w:rsidRPr="00005445" w:rsidRDefault="00005445" w:rsidP="00157104">
            <w:pPr>
              <w:spacing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Pr="00005445">
              <w:rPr>
                <w:rFonts w:ascii="Times New Roman" w:hAnsi="Times New Roman"/>
              </w:rPr>
              <w:t>сновы обороны государства и воинская обязанность</w:t>
            </w:r>
          </w:p>
        </w:tc>
        <w:tc>
          <w:tcPr>
            <w:tcW w:w="4467" w:type="dxa"/>
          </w:tcPr>
          <w:p w:rsidR="00157104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 </w:t>
            </w:r>
            <w:r w:rsidR="00157104"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Устный ответ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5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tabs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caps/>
              </w:rPr>
            </w:pPr>
            <w:r w:rsidRPr="00005445">
              <w:rPr>
                <w:rFonts w:ascii="Times New Roman" w:hAnsi="Times New Roman"/>
              </w:rPr>
              <w:t xml:space="preserve">   </w:t>
            </w:r>
            <w:r w:rsidR="00157104">
              <w:rPr>
                <w:rFonts w:ascii="Times New Roman" w:hAnsi="Times New Roman"/>
              </w:rPr>
              <w:t>Р</w:t>
            </w:r>
            <w:r w:rsidRPr="00005445">
              <w:rPr>
                <w:rFonts w:ascii="Times New Roman" w:hAnsi="Times New Roman"/>
              </w:rPr>
              <w:t>аздел 4.</w:t>
            </w:r>
          </w:p>
          <w:p w:rsidR="00005445" w:rsidRPr="00005445" w:rsidRDefault="00BB6832" w:rsidP="00157104">
            <w:pPr>
              <w:tabs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="00005445" w:rsidRPr="00005445">
              <w:rPr>
                <w:rFonts w:ascii="Times New Roman" w:hAnsi="Times New Roman"/>
              </w:rPr>
              <w:t>сновы медицинских знаний.</w:t>
            </w:r>
          </w:p>
        </w:tc>
        <w:tc>
          <w:tcPr>
            <w:tcW w:w="4467" w:type="dxa"/>
          </w:tcPr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Устный ответ</w:t>
            </w:r>
          </w:p>
        </w:tc>
      </w:tr>
    </w:tbl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BB6832">
      <w:pPr>
        <w:pStyle w:val="1"/>
        <w:ind w:left="360"/>
        <w:jc w:val="center"/>
        <w:rPr>
          <w:b/>
        </w:rPr>
      </w:pPr>
      <w:r w:rsidRPr="00BB6832">
        <w:rPr>
          <w:b/>
        </w:rPr>
        <w:t>3.2. КРИТЕРИИ ОЦЕНИВАНИЯ РЕЗУЛЬТАТОВ УСВОЕНИЯ УЧЕБНОЙ ДИСЦИПЛИНЫ</w:t>
      </w:r>
    </w:p>
    <w:p w:rsidR="00BB6832" w:rsidRPr="00BB6832" w:rsidRDefault="00BB6832" w:rsidP="00BB6832"/>
    <w:p w:rsidR="00BB6832" w:rsidRPr="00BB6832" w:rsidRDefault="00BB6832" w:rsidP="00BB6832">
      <w:pPr>
        <w:pStyle w:val="1"/>
        <w:ind w:left="360"/>
        <w:rPr>
          <w:b/>
        </w:rPr>
      </w:pPr>
      <w:r w:rsidRPr="00BB6832">
        <w:rPr>
          <w:b/>
        </w:rPr>
        <w:t>Оценка тестовых работ производится по пятибалльной системе.</w:t>
      </w:r>
    </w:p>
    <w:p w:rsidR="00BB6832" w:rsidRDefault="00BB6832" w:rsidP="00BB6832">
      <w:pPr>
        <w:pStyle w:val="1"/>
        <w:ind w:left="360"/>
      </w:pPr>
      <w:r>
        <w:t>Ставится отметка:</w:t>
      </w:r>
    </w:p>
    <w:p w:rsidR="00BB6832" w:rsidRDefault="00BB6832" w:rsidP="00BB6832">
      <w:pPr>
        <w:pStyle w:val="1"/>
        <w:ind w:left="360"/>
      </w:pPr>
      <w:r>
        <w:t>«3» (удовлетворительно) - за 50-65%  правильно выполненных заданий,</w:t>
      </w:r>
    </w:p>
    <w:p w:rsidR="00BB6832" w:rsidRDefault="00BB6832" w:rsidP="00BB6832">
      <w:pPr>
        <w:pStyle w:val="1"/>
        <w:ind w:left="360"/>
      </w:pPr>
      <w:r>
        <w:t>«4» (хорошо)  - за 65– 80% правильно выполненных заданий,</w:t>
      </w:r>
    </w:p>
    <w:p w:rsidR="00BB6832" w:rsidRDefault="00BB6832" w:rsidP="00BB6832">
      <w:pPr>
        <w:pStyle w:val="1"/>
        <w:ind w:left="360"/>
      </w:pPr>
      <w:r>
        <w:t>«5» (отлично) - за 90 – 100% выполненных заданий.</w:t>
      </w:r>
    </w:p>
    <w:p w:rsidR="00BB6832" w:rsidRDefault="00BB6832" w:rsidP="00BB6832">
      <w:pPr>
        <w:pStyle w:val="1"/>
        <w:ind w:left="360"/>
      </w:pPr>
    </w:p>
    <w:p w:rsidR="00BB6832" w:rsidRPr="00BB6832" w:rsidRDefault="00BB6832" w:rsidP="00BB6832">
      <w:pPr>
        <w:pStyle w:val="1"/>
        <w:ind w:left="360"/>
        <w:rPr>
          <w:b/>
        </w:rPr>
      </w:pPr>
      <w:r w:rsidRPr="00BB6832">
        <w:rPr>
          <w:b/>
        </w:rPr>
        <w:t>Критерии оценки устных ответов</w:t>
      </w:r>
    </w:p>
    <w:p w:rsidR="00BB6832" w:rsidRDefault="00BB6832" w:rsidP="00BB6832">
      <w:pPr>
        <w:pStyle w:val="1"/>
        <w:ind w:left="360"/>
        <w:jc w:val="both"/>
      </w:pPr>
      <w:r>
        <w:rPr>
          <w:b/>
        </w:rPr>
        <w:t>Оценка «отлично»</w:t>
      </w:r>
      <w:r w:rsidRPr="00BB6832">
        <w:rPr>
          <w:b/>
        </w:rPr>
        <w:t>.</w:t>
      </w:r>
      <w: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BB6832" w:rsidRPr="00BB6832" w:rsidRDefault="00BB6832" w:rsidP="00BB6832"/>
    <w:p w:rsidR="00BB6832" w:rsidRDefault="00BB6832" w:rsidP="00BB6832">
      <w:pPr>
        <w:pStyle w:val="1"/>
        <w:ind w:left="360"/>
        <w:jc w:val="both"/>
      </w:pPr>
      <w:r>
        <w:rPr>
          <w:b/>
        </w:rPr>
        <w:t>Оценка «хорошо»</w:t>
      </w:r>
      <w:r w:rsidRPr="00BB6832">
        <w:rPr>
          <w:b/>
        </w:rPr>
        <w:t>.</w:t>
      </w:r>
      <w: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BB6832" w:rsidRPr="00BB6832" w:rsidRDefault="00BB6832" w:rsidP="00BB6832">
      <w:pPr>
        <w:jc w:val="both"/>
      </w:pPr>
    </w:p>
    <w:p w:rsidR="00BB6832" w:rsidRDefault="00BB6832" w:rsidP="00BB6832">
      <w:pPr>
        <w:pStyle w:val="1"/>
        <w:ind w:left="360"/>
        <w:jc w:val="both"/>
      </w:pPr>
      <w:r w:rsidRPr="00BB6832">
        <w:rPr>
          <w:b/>
        </w:rPr>
        <w:t>Оценка</w:t>
      </w:r>
      <w:r>
        <w:rPr>
          <w:b/>
        </w:rPr>
        <w:t xml:space="preserve"> «удовлетворительно»</w:t>
      </w:r>
      <w:r w:rsidRPr="00BB6832">
        <w:rPr>
          <w:b/>
        </w:rPr>
        <w:t>.</w:t>
      </w:r>
      <w: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BB6832" w:rsidRPr="00BB6832" w:rsidRDefault="00BB6832" w:rsidP="00BB6832">
      <w:pPr>
        <w:jc w:val="both"/>
      </w:pPr>
    </w:p>
    <w:p w:rsidR="00BB6832" w:rsidRDefault="00BB6832" w:rsidP="00BB6832">
      <w:pPr>
        <w:pStyle w:val="1"/>
        <w:ind w:left="360"/>
        <w:jc w:val="both"/>
      </w:pPr>
      <w:r w:rsidRPr="00BB6832">
        <w:rPr>
          <w:b/>
        </w:rPr>
        <w:t>Оценка «неу</w:t>
      </w:r>
      <w:r>
        <w:rPr>
          <w:b/>
        </w:rPr>
        <w:t>довлетворительно»</w:t>
      </w:r>
      <w:r w:rsidRPr="00BB6832">
        <w:rPr>
          <w:b/>
        </w:rPr>
        <w:t>.</w:t>
      </w:r>
      <w: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BB6832" w:rsidRDefault="00BB6832" w:rsidP="00BB6832">
      <w:pPr>
        <w:pStyle w:val="1"/>
        <w:ind w:left="360"/>
        <w:jc w:val="both"/>
      </w:pPr>
    </w:p>
    <w:p w:rsidR="00BB6832" w:rsidRDefault="00BB6832" w:rsidP="00BB6832">
      <w:pPr>
        <w:pStyle w:val="1"/>
        <w:ind w:left="360"/>
        <w:jc w:val="both"/>
        <w:rPr>
          <w:b/>
        </w:rPr>
      </w:pPr>
      <w:r w:rsidRPr="00BB6832">
        <w:rPr>
          <w:b/>
        </w:rPr>
        <w:t>Критерии оценки докладов студентов</w:t>
      </w:r>
    </w:p>
    <w:p w:rsidR="00BB6832" w:rsidRPr="00BB6832" w:rsidRDefault="00BB6832" w:rsidP="00BB6832"/>
    <w:p w:rsidR="00BB6832" w:rsidRDefault="00BB6832" w:rsidP="00BB6832">
      <w:pPr>
        <w:pStyle w:val="1"/>
        <w:ind w:left="360"/>
        <w:jc w:val="both"/>
      </w:pPr>
      <w:r>
        <w:t xml:space="preserve"> </w:t>
      </w:r>
      <w:proofErr w:type="gramStart"/>
      <w:r w:rsidRPr="00BA3946">
        <w:rPr>
          <w:b/>
        </w:rPr>
        <w:t>Оценка «5»</w:t>
      </w:r>
      <w:r>
        <w:t xml:space="preserve">   – содержание доклада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</w:t>
      </w:r>
      <w:proofErr w:type="gramEnd"/>
      <w:r>
        <w:t xml:space="preserve">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BB6832" w:rsidRDefault="00BB6832" w:rsidP="00BB6832">
      <w:pPr>
        <w:pStyle w:val="1"/>
        <w:ind w:left="360"/>
        <w:jc w:val="both"/>
      </w:pPr>
      <w:proofErr w:type="gramStart"/>
      <w:r w:rsidRPr="00BA3946">
        <w:rPr>
          <w:b/>
        </w:rPr>
        <w:t>Оценка «4»</w:t>
      </w:r>
      <w:r>
        <w:t xml:space="preserve">     – содержание доклада соответствует заявленной в названии тематике; доклад оформлен в соответствии с общими требованиями написания реферата, но есть погрешности в техническом оформлении; реферат имеет чёткую </w:t>
      </w:r>
      <w:r>
        <w:lastRenderedPageBreak/>
        <w:t>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</w:t>
      </w:r>
      <w:proofErr w:type="gramEnd"/>
      <w:r>
        <w:t xml:space="preserve"> корректно оформлены и в полном объёме представлены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BB6832" w:rsidRDefault="00BB6832" w:rsidP="00BB6832">
      <w:pPr>
        <w:pStyle w:val="1"/>
        <w:ind w:left="360"/>
        <w:jc w:val="both"/>
      </w:pPr>
      <w:proofErr w:type="gramStart"/>
      <w:r w:rsidRPr="00BA3946">
        <w:rPr>
          <w:b/>
        </w:rPr>
        <w:t>Оценка «3»</w:t>
      </w:r>
      <w:r>
        <w:t xml:space="preserve">    –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</w:t>
      </w:r>
      <w:proofErr w:type="gramEnd"/>
      <w:r>
        <w:t xml:space="preserve"> некорректно оформлены или не в полном объёме представлены ссылки на использованную литературу в тексте доклада; есть единичные орфографические, пунктуационные, грамматические, лексические, стилистические и иные ошибки в авторском тексте; в целом доклад представляет собой самостоятельное исследование, представлен анализ найденного материала, отсутствуют факты плагиата;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«2»</w:t>
      </w:r>
      <w:r>
        <w:t xml:space="preserve">  – содержание доклада соответствует заявленной в названии тематике; в докладе отмечены нарушения общих </w:t>
      </w:r>
      <w:proofErr w:type="gramStart"/>
      <w:r>
        <w:t>требований</w:t>
      </w:r>
      <w:proofErr w:type="gramEnd"/>
      <w:r>
        <w:t xml:space="preserve"> написания реферата;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орфографические, пунктуационные, грамматические, лексические, стилистические и иные ошибки в авторском тексте; доклад не представляет собой самостоятельного исследования, отсутствует анализ найденного материала, текст доклада представляет собой </w:t>
      </w:r>
      <w:r w:rsidR="00964F77">
        <w:t>непроработанный</w:t>
      </w:r>
      <w:r>
        <w:t xml:space="preserve"> те</w:t>
      </w:r>
      <w:proofErr w:type="gramStart"/>
      <w:r>
        <w:t>кст др</w:t>
      </w:r>
      <w:proofErr w:type="gramEnd"/>
      <w:r>
        <w:t>угого автора (других авторов).</w:t>
      </w:r>
    </w:p>
    <w:p w:rsidR="00BA3946" w:rsidRPr="00BA3946" w:rsidRDefault="00BA3946" w:rsidP="00BA3946"/>
    <w:p w:rsidR="00BB6832" w:rsidRDefault="00BB6832" w:rsidP="00BB6832">
      <w:pPr>
        <w:pStyle w:val="1"/>
        <w:ind w:left="360"/>
        <w:jc w:val="both"/>
        <w:rPr>
          <w:b/>
        </w:rPr>
      </w:pPr>
      <w:r w:rsidRPr="00BA3946">
        <w:rPr>
          <w:b/>
        </w:rPr>
        <w:t>Критерии оценки презентаций студентов</w:t>
      </w:r>
    </w:p>
    <w:p w:rsidR="00BA3946" w:rsidRPr="00BA3946" w:rsidRDefault="00BA3946" w:rsidP="00BA3946"/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«5»</w:t>
      </w:r>
      <w:r>
        <w:t xml:space="preserve"> 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«4»</w:t>
      </w:r>
      <w:r>
        <w:t xml:space="preserve">  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«3»</w:t>
      </w:r>
      <w:r>
        <w:t xml:space="preserve"> – презентация включает менее 7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</w:t>
      </w:r>
      <w:r>
        <w:lastRenderedPageBreak/>
        <w:t>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«2»</w:t>
      </w:r>
      <w:r>
        <w:t xml:space="preserve"> 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BB6832" w:rsidRPr="00BB6832" w:rsidRDefault="00BB6832" w:rsidP="00157104">
      <w:pPr>
        <w:pStyle w:val="1"/>
        <w:ind w:left="360" w:firstLine="0"/>
        <w:rPr>
          <w:caps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94DE7" w:rsidRPr="00A20A8B" w:rsidRDefault="00157104" w:rsidP="00157104">
      <w:pPr>
        <w:pStyle w:val="1"/>
        <w:ind w:left="36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B94DE7" w:rsidRPr="00CC3607">
        <w:rPr>
          <w:b/>
          <w:caps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</w:p>
    <w:p w:rsidR="00B94DE7" w:rsidRDefault="00B94DE7" w:rsidP="0089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94DE7" w:rsidRPr="004F4323" w:rsidRDefault="00B94DE7" w:rsidP="00B9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F4323">
        <w:rPr>
          <w:bCs/>
        </w:rPr>
        <w:t>Освоение программы учебной дисциплины «Основы безопасности жизнедеятельности» предполагает наличия</w:t>
      </w:r>
      <w:r w:rsidRPr="004F4323">
        <w:rPr>
          <w:bCs/>
          <w:color w:val="C00000"/>
        </w:rPr>
        <w:t xml:space="preserve"> </w:t>
      </w:r>
      <w:r w:rsidRPr="004F4323">
        <w:rPr>
          <w:bCs/>
        </w:rPr>
        <w:t>учебного кабинета                       основы безопасности жизнедеятельности.</w:t>
      </w:r>
    </w:p>
    <w:p w:rsidR="00B94DE7" w:rsidRPr="004F4323" w:rsidRDefault="00B94DE7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 Помещение кабинета основ безопасности жизнедеятельности </w:t>
      </w:r>
      <w:r w:rsidR="00DC65D3" w:rsidRPr="004F4323">
        <w:rPr>
          <w:color w:val="000000"/>
        </w:rPr>
        <w:t>удовлетворяет</w:t>
      </w:r>
      <w:r w:rsidRPr="004F4323">
        <w:rPr>
          <w:color w:val="000000"/>
        </w:rPr>
        <w:t xml:space="preserve"> требованиям Санитарно-эпидемиологических правил и нормативов (СанПиН</w:t>
      </w:r>
      <w:r w:rsidR="00DC65D3" w:rsidRPr="004F4323">
        <w:rPr>
          <w:color w:val="000000"/>
        </w:rPr>
        <w:t xml:space="preserve">2.4.2. 178-02)1. Оно </w:t>
      </w:r>
      <w:r w:rsidRPr="004F4323">
        <w:rPr>
          <w:color w:val="000000"/>
        </w:rPr>
        <w:t xml:space="preserve"> оснащено типовым</w:t>
      </w:r>
      <w:r w:rsidR="00DC65D3" w:rsidRPr="004F4323">
        <w:rPr>
          <w:color w:val="000000"/>
        </w:rPr>
        <w:t xml:space="preserve"> о</w:t>
      </w:r>
      <w:r w:rsidRPr="004F4323">
        <w:rPr>
          <w:color w:val="000000"/>
        </w:rPr>
        <w:t>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</w:t>
      </w:r>
      <w:r w:rsidR="00DC65D3" w:rsidRPr="004F4323">
        <w:rPr>
          <w:color w:val="000000"/>
        </w:rPr>
        <w:t>В кабинете имеется</w:t>
      </w:r>
      <w:r w:rsidRPr="004F4323">
        <w:rPr>
          <w:color w:val="000000"/>
        </w:rPr>
        <w:t xml:space="preserve"> техническое </w:t>
      </w:r>
      <w:r w:rsidR="00F07A46" w:rsidRPr="004F4323">
        <w:rPr>
          <w:color w:val="000000"/>
        </w:rPr>
        <w:t>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видеоматериалы, иные документы.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</w:t>
      </w:r>
      <w:r w:rsidR="00F07A46" w:rsidRPr="004F4323">
        <w:rPr>
          <w:color w:val="000000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многофункциональный комплекс преподавателя;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наглядные пособия (комплекты учебных таблиц, стендов, схем,</w:t>
      </w:r>
      <w:r w:rsidR="00EB34C8" w:rsidRPr="004F4323">
        <w:rPr>
          <w:color w:val="000000"/>
        </w:rPr>
        <w:t xml:space="preserve"> плакатов,</w:t>
      </w:r>
      <w:r w:rsidRPr="004F4323">
        <w:rPr>
          <w:color w:val="000000"/>
        </w:rPr>
        <w:t>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информационно-коммуникативные средства;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экранно-звуковые пособия;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• образцы </w:t>
      </w:r>
      <w:r w:rsidR="00F07A46" w:rsidRPr="004F4323">
        <w:rPr>
          <w:color w:val="000000"/>
        </w:rPr>
        <w:t xml:space="preserve">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образцы средств пожаротушения (СП);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макет автомата Калашникова;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</w:t>
      </w:r>
      <w:r w:rsidR="00EB34C8" w:rsidRPr="004F4323">
        <w:rPr>
          <w:color w:val="000000"/>
        </w:rPr>
        <w:t xml:space="preserve"> учебное место для стрельбы из пневматической винтовки</w:t>
      </w:r>
      <w:r w:rsidRPr="004F4323">
        <w:rPr>
          <w:color w:val="000000"/>
        </w:rPr>
        <w:t>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обучающие и контролирующие программы по темам дисциплины;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библиотечный фонд.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В библиотечный фонд входят учебники, учебно-методические комплекты (УМК), обеспечивающие освоение учебной дисциплины «Основы безопасности жизнедеятельности»</w:t>
      </w:r>
      <w:r w:rsidR="00EB34C8" w:rsidRPr="004F4323">
        <w:rPr>
          <w:color w:val="000000"/>
        </w:rPr>
        <w:t xml:space="preserve">, рекомендованные </w:t>
      </w:r>
      <w:r w:rsidRPr="004F4323">
        <w:rPr>
          <w:color w:val="000000"/>
        </w:rPr>
        <w:t xml:space="preserve"> для использования в профессиональны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 </w:t>
      </w:r>
      <w:r w:rsidR="00F07A46" w:rsidRPr="004F4323">
        <w:rPr>
          <w:color w:val="000000"/>
        </w:rPr>
        <w:t>В процессе освоения программы учебной дисциплины «Основы безопасности жизне</w:t>
      </w:r>
      <w:r w:rsidRPr="004F4323">
        <w:rPr>
          <w:color w:val="000000"/>
        </w:rPr>
        <w:t xml:space="preserve">деятельности» студенты </w:t>
      </w:r>
      <w:r w:rsidR="00F07A46" w:rsidRPr="004F4323">
        <w:rPr>
          <w:color w:val="000000"/>
        </w:rPr>
        <w:t xml:space="preserve"> име</w:t>
      </w:r>
      <w:r w:rsidRPr="004F4323">
        <w:rPr>
          <w:color w:val="000000"/>
        </w:rPr>
        <w:t>ют</w:t>
      </w:r>
      <w:r w:rsidR="00F07A46" w:rsidRPr="004F4323">
        <w:rPr>
          <w:color w:val="000000"/>
        </w:rPr>
        <w:t xml:space="preserve">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8C2DED" w:rsidRPr="004F4323" w:rsidRDefault="008C2DED" w:rsidP="00B9323B">
      <w:pPr>
        <w:autoSpaceDE w:val="0"/>
        <w:autoSpaceDN w:val="0"/>
        <w:adjustRightInd w:val="0"/>
        <w:jc w:val="both"/>
        <w:rPr>
          <w:bCs/>
        </w:rPr>
      </w:pPr>
    </w:p>
    <w:p w:rsidR="00B94DE7" w:rsidRPr="004F4323" w:rsidRDefault="00B94DE7" w:rsidP="00B9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24"/>
      </w:tblGrid>
      <w:tr w:rsidR="00B94DE7" w:rsidTr="007E7B6E">
        <w:trPr>
          <w:trHeight w:val="300"/>
        </w:trPr>
        <w:tc>
          <w:tcPr>
            <w:tcW w:w="9124" w:type="dxa"/>
          </w:tcPr>
          <w:p w:rsidR="004F4323" w:rsidRPr="00CC3607" w:rsidRDefault="004F4323" w:rsidP="00964F77">
            <w:pPr>
              <w:pStyle w:val="1"/>
              <w:numPr>
                <w:ilvl w:val="0"/>
                <w:numId w:val="43"/>
              </w:numPr>
              <w:jc w:val="both"/>
              <w:rPr>
                <w:b/>
                <w:sz w:val="28"/>
                <w:szCs w:val="28"/>
              </w:rPr>
            </w:pPr>
            <w:r w:rsidRPr="00CC3607">
              <w:rPr>
                <w:b/>
                <w:caps/>
                <w:sz w:val="28"/>
                <w:szCs w:val="28"/>
              </w:rPr>
              <w:lastRenderedPageBreak/>
              <w:t>рекомендуемая литература</w:t>
            </w:r>
          </w:p>
          <w:p w:rsid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4F4323" w:rsidRPr="004A19F0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A19F0">
              <w:rPr>
                <w:b/>
                <w:bCs/>
              </w:rPr>
              <w:t xml:space="preserve">Для студентов: </w:t>
            </w:r>
          </w:p>
          <w:p w:rsidR="004F4323" w:rsidRPr="004F4323" w:rsidRDefault="004F4323" w:rsidP="00964F7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t xml:space="preserve">Косолапова Н.В., Прокопенко Н.А. Основы безопасности жизнедеятельности 2016г. ОИЦ «Академия»;  </w:t>
            </w:r>
          </w:p>
          <w:p w:rsidR="004F4323" w:rsidRPr="004F4323" w:rsidRDefault="004F4323" w:rsidP="00964F7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4F4323">
              <w:rPr>
                <w:bCs/>
              </w:rPr>
              <w:t>Глыбочко</w:t>
            </w:r>
            <w:proofErr w:type="spellEnd"/>
            <w:r w:rsidRPr="004F4323">
              <w:rPr>
                <w:bCs/>
              </w:rPr>
              <w:t xml:space="preserve"> П.П., Николаенко В.Н., Алексеев Е.А. Первая медицинская помощь </w:t>
            </w:r>
            <w:r w:rsidR="001E657E">
              <w:rPr>
                <w:bCs/>
              </w:rPr>
              <w:t>2016</w:t>
            </w:r>
            <w:r w:rsidRPr="004F4323">
              <w:rPr>
                <w:bCs/>
              </w:rPr>
              <w:t>г. ОИЦ «Академия».</w:t>
            </w:r>
          </w:p>
          <w:p w:rsidR="004F4323" w:rsidRPr="004F4323" w:rsidRDefault="004F4323" w:rsidP="00964F77">
            <w:pPr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bCs/>
              </w:rPr>
            </w:pPr>
          </w:p>
          <w:p w:rsidR="004F4323" w:rsidRPr="004A19F0" w:rsidRDefault="004F4323" w:rsidP="00964F77">
            <w:pPr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b/>
                <w:bCs/>
              </w:rPr>
            </w:pPr>
            <w:r w:rsidRPr="004A19F0">
              <w:rPr>
                <w:b/>
                <w:bCs/>
              </w:rPr>
              <w:t xml:space="preserve">Для преподавателей: 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3.Сапронов Ю.Г. Без</w:t>
            </w:r>
            <w:r w:rsidR="001E657E">
              <w:rPr>
                <w:bCs/>
              </w:rPr>
              <w:t>опасность жизнедеятельности 2016</w:t>
            </w:r>
            <w:r w:rsidRPr="004F4323">
              <w:rPr>
                <w:bCs/>
              </w:rPr>
              <w:t>г. ОИЦ «Академия»;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4. </w:t>
            </w:r>
            <w:proofErr w:type="spellStart"/>
            <w:r w:rsidRPr="004F4323">
              <w:rPr>
                <w:bCs/>
              </w:rPr>
              <w:t>Арустамов</w:t>
            </w:r>
            <w:proofErr w:type="spellEnd"/>
            <w:r w:rsidRPr="004F4323">
              <w:rPr>
                <w:bCs/>
              </w:rPr>
              <w:t xml:space="preserve"> Э.А., Прокопенко Н.А., Косолапова Н.В., </w:t>
            </w:r>
            <w:proofErr w:type="spellStart"/>
            <w:r w:rsidRPr="004F4323">
              <w:rPr>
                <w:bCs/>
              </w:rPr>
              <w:t>Гуськова</w:t>
            </w:r>
            <w:proofErr w:type="spellEnd"/>
            <w:r w:rsidRPr="004F4323">
              <w:rPr>
                <w:bCs/>
              </w:rPr>
              <w:t xml:space="preserve"> Г.В. Без</w:t>
            </w:r>
            <w:r w:rsidR="001E657E">
              <w:rPr>
                <w:bCs/>
              </w:rPr>
              <w:t>опасность жизнедеятельности 2016</w:t>
            </w:r>
            <w:r w:rsidRPr="004F4323">
              <w:rPr>
                <w:bCs/>
              </w:rPr>
              <w:t>г. ОИЦ «Академия»;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5. Кириллов В.Ф. Гигиена и экология человека 2012г. ООО «ГЭОТАР-Медиа». 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4F4323">
              <w:rPr>
                <w:bCs/>
              </w:rPr>
              <w:t xml:space="preserve">     6.</w:t>
            </w:r>
            <w:r w:rsidRPr="004F4323">
              <w:rPr>
                <w:color w:val="000000"/>
              </w:rPr>
              <w:t>Конституция Российской Федерации (принята всенародным голосованием 12.12.1993).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7.</w:t>
            </w:r>
            <w:r w:rsidRPr="004F4323">
              <w:rPr>
                <w:bCs/>
              </w:rPr>
              <w:t xml:space="preserve"> </w:t>
            </w:r>
            <w:r w:rsidRPr="004F4323">
              <w:rPr>
                <w:color w:val="000000"/>
              </w:rPr>
              <w:t>Федеральный закон от 29.12.2012 № 273-ФЗ (в ред. федеральных законов от 07.05.2013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№ 99-ФЗ, от 07.06.2013 № 120-ФЗ, от 02.07.2013 № 170-ФЗ, от 23.07.2013 № 203-ФЗ,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от 25.11.2013 № 317-ФЗ, от 03.02.2014 № 11-ФЗ, от 03.02.2014 № 15-ФЗ, от 05.05.2014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№ 84-ФЗ, от 27.05.2014 № 135-ФЗ, от 04.06.2014 № 148-ФЗ, с изм., внесенными Федеральным законом от 04.06.2014 № 145-ФЗ) «Об образовании в Российской Федерации».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8. Гражданский кодекс РФ (Ч. 1) (утвержден Федеральным законом от 30.11.94 № 51-ФЗ (в ред.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от 11.02.2013, с изм. и доп. от 01.03.2013) // СЗ РФ. — 1994. — № 32 (Ч. 1). — Ст. 3301.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9. Федеральный закон от 28.03.1998 № 53-ФЗ «О воинской обязанности и военной службе» (в ред. от 04.03.2013, с изм. от 21.03.1013) // СЗ РФ. — 1998. — № 13. — Ст. 1475.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25.07.2002 № 113-ФЗ «Об альтернативной гражданской службе» (в ред. от 30.11.2011) // СЗ РФ. — 2002. — № 30. — Ст. 3030.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31.05.1996 № 61-ФЗ «Об обороне» (в ред. от 05.04.2013) // СЗ РФ. — 1996. — № 23. — Ст. 2750.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10.01.2002 № 7-ФЗ «Об охране окружающей среды» (в ред. От 25.06.2012, с изм. от 05.03.2013) // СЗ РФ. — 2002. — № 2. — Ст. 133.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21.11.2011 № 323-ФЗ «Об основах охраны здоровья граждан в Российской Федерации» (в ред. от 25.06.2012) // СЗ РФ. — 2011. — N 48. — Ст. 6724.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10. Семейный кодекс Российской Федерации (утвержден Федеральным законом от 29.12.1995.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№ 223-ФЗ) (в ред. от 12.11.2012) // СЗ РФ. — 1996. — № 1. — Ст. 16.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323">
              <w:rPr>
                <w:color w:val="000000"/>
              </w:rPr>
              <w:t>Уголовный кодекс Российской Федерации (утвержден Федеральным законом от 13.06.1996.</w:t>
            </w:r>
            <w:r w:rsidRPr="004F4323">
              <w:rPr>
                <w:bCs/>
              </w:rPr>
              <w:t xml:space="preserve">  </w:t>
            </w:r>
          </w:p>
          <w:p w:rsidR="004F4323" w:rsidRPr="004F4323" w:rsidRDefault="004F4323" w:rsidP="00964F77">
            <w:pPr>
              <w:shd w:val="clear" w:color="auto" w:fill="FFFFFF"/>
              <w:ind w:left="62" w:right="2"/>
              <w:jc w:val="both"/>
              <w:rPr>
                <w:color w:val="000000"/>
              </w:rPr>
            </w:pPr>
            <w:r w:rsidRPr="004F4323">
              <w:rPr>
                <w:bCs/>
              </w:rPr>
              <w:t>Интернет-ресурс:</w:t>
            </w:r>
            <w:r w:rsidRPr="004F4323">
              <w:rPr>
                <w:color w:val="000000"/>
              </w:rPr>
              <w:t xml:space="preserve"> </w:t>
            </w:r>
          </w:p>
          <w:p w:rsidR="004F4323" w:rsidRPr="004F4323" w:rsidRDefault="004F4323" w:rsidP="00964F77">
            <w:pPr>
              <w:pStyle w:val="aff3"/>
              <w:widowControl w:val="0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4F4323">
              <w:rPr>
                <w:color w:val="000000"/>
                <w:sz w:val="24"/>
                <w:szCs w:val="24"/>
              </w:rPr>
              <w:t xml:space="preserve">сайт «Безопасность жизнедеятельности» </w:t>
            </w:r>
            <w:hyperlink r:id="rId12" w:history="1">
              <w:r w:rsidRPr="004F4323">
                <w:rPr>
                  <w:rStyle w:val="af9"/>
                  <w:sz w:val="24"/>
                  <w:szCs w:val="24"/>
                </w:rPr>
                <w:t>http://lpmaps.com/</w:t>
              </w:r>
            </w:hyperlink>
          </w:p>
          <w:p w:rsidR="004F4323" w:rsidRPr="004F4323" w:rsidRDefault="004F4323" w:rsidP="00964F77">
            <w:pPr>
              <w:pStyle w:val="aff3"/>
              <w:widowControl w:val="0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4F4323">
              <w:rPr>
                <w:color w:val="000000"/>
                <w:sz w:val="24"/>
                <w:szCs w:val="24"/>
              </w:rPr>
              <w:t xml:space="preserve">сайт «Служу России»  </w:t>
            </w:r>
            <w:hyperlink r:id="rId13" w:history="1">
              <w:r w:rsidRPr="004F4323">
                <w:rPr>
                  <w:rStyle w:val="af9"/>
                  <w:sz w:val="24"/>
                  <w:szCs w:val="24"/>
                </w:rPr>
                <w:t>http://tv.akado.ru/programs/slyzhy_rossii.html</w:t>
              </w:r>
            </w:hyperlink>
          </w:p>
          <w:p w:rsidR="00B94DE7" w:rsidRPr="009B52BD" w:rsidRDefault="004F4323" w:rsidP="00964F77">
            <w:pPr>
              <w:pStyle w:val="aff3"/>
              <w:tabs>
                <w:tab w:val="left" w:pos="568"/>
              </w:tabs>
              <w:jc w:val="both"/>
              <w:rPr>
                <w:sz w:val="28"/>
                <w:szCs w:val="28"/>
              </w:rPr>
            </w:pPr>
            <w:r w:rsidRPr="004F4323">
              <w:rPr>
                <w:color w:val="000000"/>
                <w:sz w:val="24"/>
                <w:szCs w:val="24"/>
              </w:rPr>
              <w:softHyphen/>
            </w:r>
            <w:r w:rsidRPr="004F4323">
              <w:rPr>
                <w:color w:val="000000"/>
                <w:sz w:val="24"/>
                <w:szCs w:val="24"/>
              </w:rPr>
              <w:softHyphen/>
              <w:t xml:space="preserve">     сайт «Здоровый образ жизни» </w:t>
            </w:r>
            <w:hyperlink r:id="rId14" w:history="1">
              <w:r w:rsidRPr="004F4323">
                <w:rPr>
                  <w:rStyle w:val="af9"/>
                  <w:sz w:val="24"/>
                  <w:szCs w:val="24"/>
                </w:rPr>
                <w:t>http://www.takzdorovo.ru/</w:t>
              </w:r>
            </w:hyperlink>
          </w:p>
        </w:tc>
      </w:tr>
      <w:tr w:rsidR="00B94DE7" w:rsidTr="007E7B6E">
        <w:trPr>
          <w:trHeight w:val="300"/>
        </w:trPr>
        <w:tc>
          <w:tcPr>
            <w:tcW w:w="9124" w:type="dxa"/>
          </w:tcPr>
          <w:p w:rsidR="00B94DE7" w:rsidRPr="00BA3946" w:rsidRDefault="00B94DE7" w:rsidP="00964F77">
            <w:pPr>
              <w:jc w:val="both"/>
              <w:rPr>
                <w:sz w:val="28"/>
                <w:szCs w:val="28"/>
              </w:rPr>
            </w:pPr>
          </w:p>
        </w:tc>
      </w:tr>
    </w:tbl>
    <w:p w:rsidR="00B94DE7" w:rsidRPr="007E7B6E" w:rsidRDefault="00B94DE7" w:rsidP="00964F77">
      <w:pPr>
        <w:pStyle w:val="1"/>
        <w:tabs>
          <w:tab w:val="left" w:pos="4305"/>
        </w:tabs>
        <w:ind w:firstLine="0"/>
        <w:jc w:val="both"/>
        <w:rPr>
          <w:sz w:val="28"/>
          <w:szCs w:val="28"/>
        </w:rPr>
      </w:pPr>
    </w:p>
    <w:sectPr w:rsidR="00B94DE7" w:rsidRPr="007E7B6E" w:rsidSect="009E554E">
      <w:footerReference w:type="even" r:id="rId15"/>
      <w:footerReference w:type="default" r:id="rId16"/>
      <w:pgSz w:w="11906" w:h="16838"/>
      <w:pgMar w:top="1134" w:right="851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72" w:rsidRDefault="001A0B72">
      <w:r>
        <w:separator/>
      </w:r>
    </w:p>
  </w:endnote>
  <w:endnote w:type="continuationSeparator" w:id="0">
    <w:p w:rsidR="001A0B72" w:rsidRDefault="001A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3" w:rsidRDefault="00235BD3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5BD3" w:rsidRDefault="00235BD3" w:rsidP="00186EA0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3" w:rsidRDefault="00235BD3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7771F">
      <w:rPr>
        <w:rStyle w:val="af3"/>
        <w:noProof/>
      </w:rPr>
      <w:t>10</w:t>
    </w:r>
    <w:r>
      <w:rPr>
        <w:rStyle w:val="af3"/>
      </w:rPr>
      <w:fldChar w:fldCharType="end"/>
    </w:r>
  </w:p>
  <w:p w:rsidR="00235BD3" w:rsidRDefault="00235BD3" w:rsidP="00C446EE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3" w:rsidRDefault="00235BD3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5BD3" w:rsidRDefault="00235BD3" w:rsidP="00186EA0">
    <w:pPr>
      <w:pStyle w:val="af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D3" w:rsidRDefault="00235BD3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7771F">
      <w:rPr>
        <w:rStyle w:val="af3"/>
        <w:noProof/>
      </w:rPr>
      <w:t>20</w:t>
    </w:r>
    <w:r>
      <w:rPr>
        <w:rStyle w:val="af3"/>
      </w:rPr>
      <w:fldChar w:fldCharType="end"/>
    </w:r>
  </w:p>
  <w:p w:rsidR="00235BD3" w:rsidRDefault="00235BD3" w:rsidP="00C446EE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72" w:rsidRDefault="001A0B72">
      <w:r>
        <w:separator/>
      </w:r>
    </w:p>
  </w:footnote>
  <w:footnote w:type="continuationSeparator" w:id="0">
    <w:p w:rsidR="001A0B72" w:rsidRDefault="001A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1253CF"/>
    <w:multiLevelType w:val="hybridMultilevel"/>
    <w:tmpl w:val="CCE2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D0D2C"/>
    <w:multiLevelType w:val="hybridMultilevel"/>
    <w:tmpl w:val="EF2AE698"/>
    <w:lvl w:ilvl="0" w:tplc="42FE9704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623213C"/>
    <w:multiLevelType w:val="hybridMultilevel"/>
    <w:tmpl w:val="590A429C"/>
    <w:lvl w:ilvl="0" w:tplc="6A1087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DC7499"/>
    <w:multiLevelType w:val="hybridMultilevel"/>
    <w:tmpl w:val="33B02D2C"/>
    <w:lvl w:ilvl="0" w:tplc="E5AA2D7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E335D24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E47B7B"/>
    <w:multiLevelType w:val="multilevel"/>
    <w:tmpl w:val="8D1606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1BE8576A"/>
    <w:multiLevelType w:val="hybridMultilevel"/>
    <w:tmpl w:val="4C9211CE"/>
    <w:lvl w:ilvl="0" w:tplc="488A4BD6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A3474"/>
    <w:multiLevelType w:val="multilevel"/>
    <w:tmpl w:val="19FC5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B127B2"/>
    <w:multiLevelType w:val="hybridMultilevel"/>
    <w:tmpl w:val="9DA8BAB6"/>
    <w:lvl w:ilvl="0" w:tplc="35348A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6D34"/>
    <w:multiLevelType w:val="hybridMultilevel"/>
    <w:tmpl w:val="69A0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87F30"/>
    <w:multiLevelType w:val="hybridMultilevel"/>
    <w:tmpl w:val="B42EDFDC"/>
    <w:lvl w:ilvl="0" w:tplc="85B4D842">
      <w:start w:val="1"/>
      <w:numFmt w:val="bullet"/>
      <w:lvlText w:val="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1CC2CFA"/>
    <w:multiLevelType w:val="hybridMultilevel"/>
    <w:tmpl w:val="79A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EB1D73"/>
    <w:multiLevelType w:val="hybridMultilevel"/>
    <w:tmpl w:val="E386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6701E07"/>
    <w:multiLevelType w:val="hybridMultilevel"/>
    <w:tmpl w:val="10C815A6"/>
    <w:lvl w:ilvl="0" w:tplc="CA780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8546A"/>
    <w:multiLevelType w:val="hybridMultilevel"/>
    <w:tmpl w:val="80BC306C"/>
    <w:lvl w:ilvl="0" w:tplc="EE2EFB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DA07E7"/>
    <w:multiLevelType w:val="hybridMultilevel"/>
    <w:tmpl w:val="662C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F1041C"/>
    <w:multiLevelType w:val="hybridMultilevel"/>
    <w:tmpl w:val="11100C32"/>
    <w:lvl w:ilvl="0" w:tplc="E2429C56">
      <w:start w:val="3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2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212A6A"/>
    <w:multiLevelType w:val="multilevel"/>
    <w:tmpl w:val="A3986B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8C84893"/>
    <w:multiLevelType w:val="hybridMultilevel"/>
    <w:tmpl w:val="4FB6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669B3"/>
    <w:multiLevelType w:val="hybridMultilevel"/>
    <w:tmpl w:val="8A1C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CC79D4"/>
    <w:multiLevelType w:val="hybridMultilevel"/>
    <w:tmpl w:val="05864FE4"/>
    <w:lvl w:ilvl="0" w:tplc="07826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27">
    <w:nsid w:val="649A38AC"/>
    <w:multiLevelType w:val="hybridMultilevel"/>
    <w:tmpl w:val="AC50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378CA"/>
    <w:multiLevelType w:val="hybridMultilevel"/>
    <w:tmpl w:val="BAC0D248"/>
    <w:lvl w:ilvl="0" w:tplc="8780B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E2D6D"/>
    <w:multiLevelType w:val="multilevel"/>
    <w:tmpl w:val="E68C2F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0">
    <w:nsid w:val="6D983C66"/>
    <w:multiLevelType w:val="hybridMultilevel"/>
    <w:tmpl w:val="C138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2">
    <w:nsid w:val="6F956C64"/>
    <w:multiLevelType w:val="multilevel"/>
    <w:tmpl w:val="1D3287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7485653"/>
    <w:multiLevelType w:val="hybridMultilevel"/>
    <w:tmpl w:val="FF180012"/>
    <w:lvl w:ilvl="0" w:tplc="23664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94DC7"/>
    <w:multiLevelType w:val="multilevel"/>
    <w:tmpl w:val="80BC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850036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644A8"/>
    <w:multiLevelType w:val="multilevel"/>
    <w:tmpl w:val="5BD8CB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7C994009"/>
    <w:multiLevelType w:val="hybridMultilevel"/>
    <w:tmpl w:val="E93C68F0"/>
    <w:lvl w:ilvl="0" w:tplc="516C316E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8"/>
  </w:num>
  <w:num w:numId="4">
    <w:abstractNumId w:val="9"/>
  </w:num>
  <w:num w:numId="5">
    <w:abstractNumId w:val="13"/>
  </w:num>
  <w:num w:numId="6">
    <w:abstractNumId w:val="16"/>
  </w:num>
  <w:num w:numId="7">
    <w:abstractNumId w:val="22"/>
  </w:num>
  <w:num w:numId="8">
    <w:abstractNumId w:val="27"/>
  </w:num>
  <w:num w:numId="9">
    <w:abstractNumId w:val="7"/>
  </w:num>
  <w:num w:numId="10">
    <w:abstractNumId w:val="14"/>
  </w:num>
  <w:num w:numId="11">
    <w:abstractNumId w:val="26"/>
  </w:num>
  <w:num w:numId="12">
    <w:abstractNumId w:val="30"/>
  </w:num>
  <w:num w:numId="13">
    <w:abstractNumId w:val="25"/>
  </w:num>
  <w:num w:numId="14">
    <w:abstractNumId w:val="18"/>
  </w:num>
  <w:num w:numId="15">
    <w:abstractNumId w:val="34"/>
  </w:num>
  <w:num w:numId="16">
    <w:abstractNumId w:val="5"/>
  </w:num>
  <w:num w:numId="17">
    <w:abstractNumId w:val="15"/>
  </w:num>
  <w:num w:numId="18">
    <w:abstractNumId w:val="36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35"/>
  </w:num>
  <w:num w:numId="24">
    <w:abstractNumId w:val="33"/>
  </w:num>
  <w:num w:numId="2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2"/>
  </w:num>
  <w:num w:numId="35">
    <w:abstractNumId w:val="23"/>
  </w:num>
  <w:num w:numId="36">
    <w:abstractNumId w:val="29"/>
  </w:num>
  <w:num w:numId="37">
    <w:abstractNumId w:val="21"/>
  </w:num>
  <w:num w:numId="38">
    <w:abstractNumId w:val="4"/>
  </w:num>
  <w:num w:numId="39">
    <w:abstractNumId w:val="6"/>
  </w:num>
  <w:num w:numId="40">
    <w:abstractNumId w:val="17"/>
  </w:num>
  <w:num w:numId="41">
    <w:abstractNumId w:val="28"/>
  </w:num>
  <w:num w:numId="42">
    <w:abstractNumId w:val="24"/>
  </w:num>
  <w:num w:numId="43">
    <w:abstractNumId w:val="12"/>
  </w:num>
  <w:num w:numId="44">
    <w:abstractNumId w:val="1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34D7"/>
    <w:rsid w:val="00004734"/>
    <w:rsid w:val="00005445"/>
    <w:rsid w:val="00005454"/>
    <w:rsid w:val="0000546E"/>
    <w:rsid w:val="00010B1D"/>
    <w:rsid w:val="000132C8"/>
    <w:rsid w:val="0001355C"/>
    <w:rsid w:val="00013A54"/>
    <w:rsid w:val="000149FB"/>
    <w:rsid w:val="00016A8E"/>
    <w:rsid w:val="00021F10"/>
    <w:rsid w:val="00022333"/>
    <w:rsid w:val="00025851"/>
    <w:rsid w:val="00030059"/>
    <w:rsid w:val="00030102"/>
    <w:rsid w:val="00033BD9"/>
    <w:rsid w:val="0003721C"/>
    <w:rsid w:val="000376A1"/>
    <w:rsid w:val="00040E09"/>
    <w:rsid w:val="00041751"/>
    <w:rsid w:val="00043B34"/>
    <w:rsid w:val="0004431E"/>
    <w:rsid w:val="00046A9B"/>
    <w:rsid w:val="000473FC"/>
    <w:rsid w:val="0004786A"/>
    <w:rsid w:val="00047E18"/>
    <w:rsid w:val="00054EE2"/>
    <w:rsid w:val="0005530D"/>
    <w:rsid w:val="00060370"/>
    <w:rsid w:val="0006135B"/>
    <w:rsid w:val="00064D79"/>
    <w:rsid w:val="00067524"/>
    <w:rsid w:val="00070860"/>
    <w:rsid w:val="000711D1"/>
    <w:rsid w:val="000727A7"/>
    <w:rsid w:val="00074CF0"/>
    <w:rsid w:val="0007771F"/>
    <w:rsid w:val="00077E6E"/>
    <w:rsid w:val="00080783"/>
    <w:rsid w:val="0008156B"/>
    <w:rsid w:val="00082257"/>
    <w:rsid w:val="00082AE4"/>
    <w:rsid w:val="000836D4"/>
    <w:rsid w:val="0008446C"/>
    <w:rsid w:val="00084585"/>
    <w:rsid w:val="00084AFB"/>
    <w:rsid w:val="000853CC"/>
    <w:rsid w:val="00086FAF"/>
    <w:rsid w:val="00087879"/>
    <w:rsid w:val="00090721"/>
    <w:rsid w:val="000912EF"/>
    <w:rsid w:val="000948D6"/>
    <w:rsid w:val="00095D75"/>
    <w:rsid w:val="000964AF"/>
    <w:rsid w:val="000A131B"/>
    <w:rsid w:val="000A13C8"/>
    <w:rsid w:val="000A28F1"/>
    <w:rsid w:val="000B22B6"/>
    <w:rsid w:val="000B3479"/>
    <w:rsid w:val="000C3380"/>
    <w:rsid w:val="000D0D16"/>
    <w:rsid w:val="000D16F6"/>
    <w:rsid w:val="000D1C53"/>
    <w:rsid w:val="000D2D7C"/>
    <w:rsid w:val="000D5CDF"/>
    <w:rsid w:val="000E0275"/>
    <w:rsid w:val="000E3913"/>
    <w:rsid w:val="000E3F39"/>
    <w:rsid w:val="000E76F0"/>
    <w:rsid w:val="000F2A62"/>
    <w:rsid w:val="000F370D"/>
    <w:rsid w:val="000F407C"/>
    <w:rsid w:val="000F5A2A"/>
    <w:rsid w:val="000F5D12"/>
    <w:rsid w:val="000F66E7"/>
    <w:rsid w:val="000F74B1"/>
    <w:rsid w:val="00102DFE"/>
    <w:rsid w:val="00103398"/>
    <w:rsid w:val="00103D41"/>
    <w:rsid w:val="00106480"/>
    <w:rsid w:val="00110241"/>
    <w:rsid w:val="00111261"/>
    <w:rsid w:val="0011375E"/>
    <w:rsid w:val="00115FCD"/>
    <w:rsid w:val="001206C4"/>
    <w:rsid w:val="00122503"/>
    <w:rsid w:val="00122B60"/>
    <w:rsid w:val="00123891"/>
    <w:rsid w:val="001239AD"/>
    <w:rsid w:val="00124F99"/>
    <w:rsid w:val="00125A56"/>
    <w:rsid w:val="00140EC4"/>
    <w:rsid w:val="00141124"/>
    <w:rsid w:val="001414B0"/>
    <w:rsid w:val="00142531"/>
    <w:rsid w:val="00143F75"/>
    <w:rsid w:val="0014522E"/>
    <w:rsid w:val="00152DF9"/>
    <w:rsid w:val="00154721"/>
    <w:rsid w:val="00154E1F"/>
    <w:rsid w:val="00155713"/>
    <w:rsid w:val="00155BE3"/>
    <w:rsid w:val="00156A26"/>
    <w:rsid w:val="00156E6B"/>
    <w:rsid w:val="00157104"/>
    <w:rsid w:val="001579C4"/>
    <w:rsid w:val="00164B86"/>
    <w:rsid w:val="001655B5"/>
    <w:rsid w:val="001661F8"/>
    <w:rsid w:val="00172693"/>
    <w:rsid w:val="00173D0D"/>
    <w:rsid w:val="0017756E"/>
    <w:rsid w:val="001804CB"/>
    <w:rsid w:val="00181BFF"/>
    <w:rsid w:val="001833BF"/>
    <w:rsid w:val="00185914"/>
    <w:rsid w:val="001868F8"/>
    <w:rsid w:val="00186EA0"/>
    <w:rsid w:val="00187432"/>
    <w:rsid w:val="001933B4"/>
    <w:rsid w:val="00195582"/>
    <w:rsid w:val="001A0B72"/>
    <w:rsid w:val="001A14F3"/>
    <w:rsid w:val="001A1F70"/>
    <w:rsid w:val="001A1FC3"/>
    <w:rsid w:val="001A6D65"/>
    <w:rsid w:val="001A7320"/>
    <w:rsid w:val="001A7B09"/>
    <w:rsid w:val="001B0330"/>
    <w:rsid w:val="001B0379"/>
    <w:rsid w:val="001B052C"/>
    <w:rsid w:val="001B0744"/>
    <w:rsid w:val="001B26F1"/>
    <w:rsid w:val="001B3E59"/>
    <w:rsid w:val="001B40C3"/>
    <w:rsid w:val="001B7040"/>
    <w:rsid w:val="001C0BFC"/>
    <w:rsid w:val="001C11D7"/>
    <w:rsid w:val="001C1219"/>
    <w:rsid w:val="001C1A81"/>
    <w:rsid w:val="001C330C"/>
    <w:rsid w:val="001C4739"/>
    <w:rsid w:val="001C6B72"/>
    <w:rsid w:val="001D0E7B"/>
    <w:rsid w:val="001D1663"/>
    <w:rsid w:val="001D2214"/>
    <w:rsid w:val="001D6634"/>
    <w:rsid w:val="001D6984"/>
    <w:rsid w:val="001E06DE"/>
    <w:rsid w:val="001E2478"/>
    <w:rsid w:val="001E3C27"/>
    <w:rsid w:val="001E63BA"/>
    <w:rsid w:val="001E657E"/>
    <w:rsid w:val="001E7128"/>
    <w:rsid w:val="001E758F"/>
    <w:rsid w:val="001F04A8"/>
    <w:rsid w:val="001F0702"/>
    <w:rsid w:val="001F1246"/>
    <w:rsid w:val="001F2430"/>
    <w:rsid w:val="001F3829"/>
    <w:rsid w:val="001F3F9C"/>
    <w:rsid w:val="001F6C85"/>
    <w:rsid w:val="001F7FED"/>
    <w:rsid w:val="00200C04"/>
    <w:rsid w:val="002010A6"/>
    <w:rsid w:val="00203459"/>
    <w:rsid w:val="00203DF7"/>
    <w:rsid w:val="00206C48"/>
    <w:rsid w:val="0021086D"/>
    <w:rsid w:val="00211E37"/>
    <w:rsid w:val="00212AC3"/>
    <w:rsid w:val="00215F73"/>
    <w:rsid w:val="00220E9B"/>
    <w:rsid w:val="00221052"/>
    <w:rsid w:val="00222642"/>
    <w:rsid w:val="00235BD3"/>
    <w:rsid w:val="00240F4B"/>
    <w:rsid w:val="00242466"/>
    <w:rsid w:val="00242596"/>
    <w:rsid w:val="002434F0"/>
    <w:rsid w:val="002518EC"/>
    <w:rsid w:val="00253BAD"/>
    <w:rsid w:val="00255260"/>
    <w:rsid w:val="002553F8"/>
    <w:rsid w:val="002560EA"/>
    <w:rsid w:val="00260AAC"/>
    <w:rsid w:val="00261B4C"/>
    <w:rsid w:val="00265AFD"/>
    <w:rsid w:val="00270241"/>
    <w:rsid w:val="002714BB"/>
    <w:rsid w:val="0027351E"/>
    <w:rsid w:val="002739D2"/>
    <w:rsid w:val="00277812"/>
    <w:rsid w:val="002830A1"/>
    <w:rsid w:val="002874DC"/>
    <w:rsid w:val="00290405"/>
    <w:rsid w:val="00291F09"/>
    <w:rsid w:val="00291F32"/>
    <w:rsid w:val="00292544"/>
    <w:rsid w:val="0029736E"/>
    <w:rsid w:val="002A066D"/>
    <w:rsid w:val="002A15B6"/>
    <w:rsid w:val="002A35CE"/>
    <w:rsid w:val="002A69CD"/>
    <w:rsid w:val="002B4C5E"/>
    <w:rsid w:val="002B71BD"/>
    <w:rsid w:val="002B7446"/>
    <w:rsid w:val="002C16A4"/>
    <w:rsid w:val="002C19F1"/>
    <w:rsid w:val="002C41F5"/>
    <w:rsid w:val="002C5116"/>
    <w:rsid w:val="002C6699"/>
    <w:rsid w:val="002D0793"/>
    <w:rsid w:val="002D3BD3"/>
    <w:rsid w:val="002D617F"/>
    <w:rsid w:val="002D70A1"/>
    <w:rsid w:val="002E77FB"/>
    <w:rsid w:val="002F118B"/>
    <w:rsid w:val="002F1EDC"/>
    <w:rsid w:val="002F37D9"/>
    <w:rsid w:val="002F607F"/>
    <w:rsid w:val="003029BA"/>
    <w:rsid w:val="00303849"/>
    <w:rsid w:val="00305409"/>
    <w:rsid w:val="00305DE6"/>
    <w:rsid w:val="003141CF"/>
    <w:rsid w:val="0031485D"/>
    <w:rsid w:val="00315D67"/>
    <w:rsid w:val="00317D95"/>
    <w:rsid w:val="00322B37"/>
    <w:rsid w:val="00325CB3"/>
    <w:rsid w:val="003263DA"/>
    <w:rsid w:val="003275AB"/>
    <w:rsid w:val="00327686"/>
    <w:rsid w:val="00330903"/>
    <w:rsid w:val="00331F01"/>
    <w:rsid w:val="0033592A"/>
    <w:rsid w:val="00337D74"/>
    <w:rsid w:val="00337F62"/>
    <w:rsid w:val="003407B7"/>
    <w:rsid w:val="00343728"/>
    <w:rsid w:val="00344008"/>
    <w:rsid w:val="003509A1"/>
    <w:rsid w:val="003524C7"/>
    <w:rsid w:val="0035607A"/>
    <w:rsid w:val="0036004D"/>
    <w:rsid w:val="00361C74"/>
    <w:rsid w:val="003648A6"/>
    <w:rsid w:val="003659EC"/>
    <w:rsid w:val="00365D10"/>
    <w:rsid w:val="003664F2"/>
    <w:rsid w:val="00367B64"/>
    <w:rsid w:val="00370177"/>
    <w:rsid w:val="00371C1A"/>
    <w:rsid w:val="00371C3A"/>
    <w:rsid w:val="003729EE"/>
    <w:rsid w:val="00372A7C"/>
    <w:rsid w:val="00374222"/>
    <w:rsid w:val="00374D30"/>
    <w:rsid w:val="00381E47"/>
    <w:rsid w:val="00382D92"/>
    <w:rsid w:val="003832DB"/>
    <w:rsid w:val="00383E5C"/>
    <w:rsid w:val="003904B7"/>
    <w:rsid w:val="0039498D"/>
    <w:rsid w:val="00395AAD"/>
    <w:rsid w:val="00396AD3"/>
    <w:rsid w:val="003A1E76"/>
    <w:rsid w:val="003A24D7"/>
    <w:rsid w:val="003A40E0"/>
    <w:rsid w:val="003A6712"/>
    <w:rsid w:val="003B2B6F"/>
    <w:rsid w:val="003B3C1D"/>
    <w:rsid w:val="003B3F0A"/>
    <w:rsid w:val="003B4EDB"/>
    <w:rsid w:val="003B763E"/>
    <w:rsid w:val="003C1CBB"/>
    <w:rsid w:val="003C5AF2"/>
    <w:rsid w:val="003D01C0"/>
    <w:rsid w:val="003D21A3"/>
    <w:rsid w:val="003D341E"/>
    <w:rsid w:val="003D69CC"/>
    <w:rsid w:val="003D713D"/>
    <w:rsid w:val="003E0FBC"/>
    <w:rsid w:val="003E1CAD"/>
    <w:rsid w:val="003E45CA"/>
    <w:rsid w:val="003E6EC1"/>
    <w:rsid w:val="003F43A2"/>
    <w:rsid w:val="003F5F24"/>
    <w:rsid w:val="00404874"/>
    <w:rsid w:val="00404C7D"/>
    <w:rsid w:val="00404ED6"/>
    <w:rsid w:val="004101D1"/>
    <w:rsid w:val="00410324"/>
    <w:rsid w:val="0041291D"/>
    <w:rsid w:val="00412989"/>
    <w:rsid w:val="00413F18"/>
    <w:rsid w:val="00415D6C"/>
    <w:rsid w:val="00417A6E"/>
    <w:rsid w:val="004216F2"/>
    <w:rsid w:val="0042381A"/>
    <w:rsid w:val="00424062"/>
    <w:rsid w:val="00424C65"/>
    <w:rsid w:val="0042536C"/>
    <w:rsid w:val="0042652B"/>
    <w:rsid w:val="00427260"/>
    <w:rsid w:val="00433F79"/>
    <w:rsid w:val="00434E53"/>
    <w:rsid w:val="00436D4A"/>
    <w:rsid w:val="00440E26"/>
    <w:rsid w:val="00441654"/>
    <w:rsid w:val="004453F7"/>
    <w:rsid w:val="00445428"/>
    <w:rsid w:val="004459A5"/>
    <w:rsid w:val="004514CF"/>
    <w:rsid w:val="00451EC8"/>
    <w:rsid w:val="00452097"/>
    <w:rsid w:val="00452524"/>
    <w:rsid w:val="00452FD0"/>
    <w:rsid w:val="0045619B"/>
    <w:rsid w:val="00463EFB"/>
    <w:rsid w:val="0046538B"/>
    <w:rsid w:val="00467812"/>
    <w:rsid w:val="00470413"/>
    <w:rsid w:val="00471621"/>
    <w:rsid w:val="0047226E"/>
    <w:rsid w:val="00474F8E"/>
    <w:rsid w:val="004759F0"/>
    <w:rsid w:val="00480D6F"/>
    <w:rsid w:val="004816C0"/>
    <w:rsid w:val="00484264"/>
    <w:rsid w:val="0048471E"/>
    <w:rsid w:val="00485F37"/>
    <w:rsid w:val="004860C4"/>
    <w:rsid w:val="00486BE2"/>
    <w:rsid w:val="00487B34"/>
    <w:rsid w:val="00487FF7"/>
    <w:rsid w:val="004915A8"/>
    <w:rsid w:val="00492935"/>
    <w:rsid w:val="00492BE6"/>
    <w:rsid w:val="004932AB"/>
    <w:rsid w:val="004948A5"/>
    <w:rsid w:val="00494A5A"/>
    <w:rsid w:val="0049646A"/>
    <w:rsid w:val="00497191"/>
    <w:rsid w:val="004A04DC"/>
    <w:rsid w:val="004A0D40"/>
    <w:rsid w:val="004A0DD9"/>
    <w:rsid w:val="004A1296"/>
    <w:rsid w:val="004A19F0"/>
    <w:rsid w:val="004A2FFE"/>
    <w:rsid w:val="004A38CF"/>
    <w:rsid w:val="004B1090"/>
    <w:rsid w:val="004B296A"/>
    <w:rsid w:val="004B2F68"/>
    <w:rsid w:val="004B5D49"/>
    <w:rsid w:val="004B7171"/>
    <w:rsid w:val="004C1CBA"/>
    <w:rsid w:val="004C3D21"/>
    <w:rsid w:val="004C475C"/>
    <w:rsid w:val="004C5780"/>
    <w:rsid w:val="004C6104"/>
    <w:rsid w:val="004C79A1"/>
    <w:rsid w:val="004C7E46"/>
    <w:rsid w:val="004C7EBD"/>
    <w:rsid w:val="004D0583"/>
    <w:rsid w:val="004D0599"/>
    <w:rsid w:val="004D063C"/>
    <w:rsid w:val="004D2349"/>
    <w:rsid w:val="004D2869"/>
    <w:rsid w:val="004D2B49"/>
    <w:rsid w:val="004D578C"/>
    <w:rsid w:val="004E1DA5"/>
    <w:rsid w:val="004E2076"/>
    <w:rsid w:val="004E3E44"/>
    <w:rsid w:val="004E4212"/>
    <w:rsid w:val="004F3D40"/>
    <w:rsid w:val="004F4323"/>
    <w:rsid w:val="004F4DD7"/>
    <w:rsid w:val="004F5DC2"/>
    <w:rsid w:val="004F69AC"/>
    <w:rsid w:val="00501FF2"/>
    <w:rsid w:val="005034A6"/>
    <w:rsid w:val="005040D8"/>
    <w:rsid w:val="00506A87"/>
    <w:rsid w:val="00510FBB"/>
    <w:rsid w:val="00511E94"/>
    <w:rsid w:val="00511FDB"/>
    <w:rsid w:val="00512333"/>
    <w:rsid w:val="00513211"/>
    <w:rsid w:val="005142B5"/>
    <w:rsid w:val="00515832"/>
    <w:rsid w:val="00515E62"/>
    <w:rsid w:val="0051663A"/>
    <w:rsid w:val="005167E4"/>
    <w:rsid w:val="0052158C"/>
    <w:rsid w:val="00523FB5"/>
    <w:rsid w:val="00524B82"/>
    <w:rsid w:val="00526B2B"/>
    <w:rsid w:val="00531020"/>
    <w:rsid w:val="00531E07"/>
    <w:rsid w:val="00533978"/>
    <w:rsid w:val="0053606B"/>
    <w:rsid w:val="00541313"/>
    <w:rsid w:val="0054280E"/>
    <w:rsid w:val="00542CA1"/>
    <w:rsid w:val="00543B3E"/>
    <w:rsid w:val="005479ED"/>
    <w:rsid w:val="0055107A"/>
    <w:rsid w:val="00552A51"/>
    <w:rsid w:val="00552D02"/>
    <w:rsid w:val="00553A66"/>
    <w:rsid w:val="00553B62"/>
    <w:rsid w:val="0055462F"/>
    <w:rsid w:val="00554CA5"/>
    <w:rsid w:val="005565E0"/>
    <w:rsid w:val="00561B5F"/>
    <w:rsid w:val="00561C69"/>
    <w:rsid w:val="00562030"/>
    <w:rsid w:val="00565702"/>
    <w:rsid w:val="00572018"/>
    <w:rsid w:val="00573B31"/>
    <w:rsid w:val="0057582F"/>
    <w:rsid w:val="005818FC"/>
    <w:rsid w:val="00583006"/>
    <w:rsid w:val="005836CC"/>
    <w:rsid w:val="00583A35"/>
    <w:rsid w:val="0058449B"/>
    <w:rsid w:val="0058640E"/>
    <w:rsid w:val="00586B54"/>
    <w:rsid w:val="005902F0"/>
    <w:rsid w:val="005922EC"/>
    <w:rsid w:val="00593700"/>
    <w:rsid w:val="00595532"/>
    <w:rsid w:val="0059554C"/>
    <w:rsid w:val="00596C5B"/>
    <w:rsid w:val="005977DC"/>
    <w:rsid w:val="005A0D6B"/>
    <w:rsid w:val="005A2E1D"/>
    <w:rsid w:val="005A6D17"/>
    <w:rsid w:val="005A6E79"/>
    <w:rsid w:val="005B5AA5"/>
    <w:rsid w:val="005B5F6C"/>
    <w:rsid w:val="005B643A"/>
    <w:rsid w:val="005B6705"/>
    <w:rsid w:val="005C1794"/>
    <w:rsid w:val="005C429A"/>
    <w:rsid w:val="005C5FA5"/>
    <w:rsid w:val="005C6B78"/>
    <w:rsid w:val="005C738A"/>
    <w:rsid w:val="005D09B7"/>
    <w:rsid w:val="005D1179"/>
    <w:rsid w:val="005D342B"/>
    <w:rsid w:val="005D6572"/>
    <w:rsid w:val="005D7A91"/>
    <w:rsid w:val="005E12BC"/>
    <w:rsid w:val="005E1E4F"/>
    <w:rsid w:val="005E395D"/>
    <w:rsid w:val="005E4441"/>
    <w:rsid w:val="005E6053"/>
    <w:rsid w:val="005F11D1"/>
    <w:rsid w:val="005F4F09"/>
    <w:rsid w:val="005F55E4"/>
    <w:rsid w:val="005F5FF3"/>
    <w:rsid w:val="00606EAC"/>
    <w:rsid w:val="00611675"/>
    <w:rsid w:val="0061330B"/>
    <w:rsid w:val="006143FB"/>
    <w:rsid w:val="00615774"/>
    <w:rsid w:val="00620DBD"/>
    <w:rsid w:val="00621D35"/>
    <w:rsid w:val="006254FB"/>
    <w:rsid w:val="0062761B"/>
    <w:rsid w:val="00627E4F"/>
    <w:rsid w:val="00630530"/>
    <w:rsid w:val="006316C1"/>
    <w:rsid w:val="006320D4"/>
    <w:rsid w:val="00632456"/>
    <w:rsid w:val="0063667A"/>
    <w:rsid w:val="006456D2"/>
    <w:rsid w:val="006505F4"/>
    <w:rsid w:val="00653342"/>
    <w:rsid w:val="00654CD7"/>
    <w:rsid w:val="00656919"/>
    <w:rsid w:val="00660D3B"/>
    <w:rsid w:val="0066303A"/>
    <w:rsid w:val="006662C9"/>
    <w:rsid w:val="006700FF"/>
    <w:rsid w:val="0067031F"/>
    <w:rsid w:val="00671092"/>
    <w:rsid w:val="00674E5B"/>
    <w:rsid w:val="00675CD5"/>
    <w:rsid w:val="00683114"/>
    <w:rsid w:val="00683D18"/>
    <w:rsid w:val="0068504D"/>
    <w:rsid w:val="00690427"/>
    <w:rsid w:val="006909F2"/>
    <w:rsid w:val="00691E6E"/>
    <w:rsid w:val="006934DD"/>
    <w:rsid w:val="00693563"/>
    <w:rsid w:val="006937BD"/>
    <w:rsid w:val="00695E52"/>
    <w:rsid w:val="0069698F"/>
    <w:rsid w:val="006A1280"/>
    <w:rsid w:val="006A1E3E"/>
    <w:rsid w:val="006A3648"/>
    <w:rsid w:val="006A5323"/>
    <w:rsid w:val="006B1CCE"/>
    <w:rsid w:val="006B22AA"/>
    <w:rsid w:val="006B2BC4"/>
    <w:rsid w:val="006B3A79"/>
    <w:rsid w:val="006B4380"/>
    <w:rsid w:val="006B6ED8"/>
    <w:rsid w:val="006C11C8"/>
    <w:rsid w:val="006C18F9"/>
    <w:rsid w:val="006C426F"/>
    <w:rsid w:val="006C42F9"/>
    <w:rsid w:val="006C4B80"/>
    <w:rsid w:val="006C5F7E"/>
    <w:rsid w:val="006C745C"/>
    <w:rsid w:val="006D2EA4"/>
    <w:rsid w:val="006D3352"/>
    <w:rsid w:val="006D4BDC"/>
    <w:rsid w:val="006D4D95"/>
    <w:rsid w:val="006E16DC"/>
    <w:rsid w:val="006E3FB5"/>
    <w:rsid w:val="006E58D4"/>
    <w:rsid w:val="006F30E3"/>
    <w:rsid w:val="006F73C1"/>
    <w:rsid w:val="006F769B"/>
    <w:rsid w:val="007017F6"/>
    <w:rsid w:val="00703E42"/>
    <w:rsid w:val="007041B2"/>
    <w:rsid w:val="00706747"/>
    <w:rsid w:val="007069D2"/>
    <w:rsid w:val="007105CC"/>
    <w:rsid w:val="00711103"/>
    <w:rsid w:val="00712E4D"/>
    <w:rsid w:val="00717F95"/>
    <w:rsid w:val="007206D1"/>
    <w:rsid w:val="007221D2"/>
    <w:rsid w:val="0072222C"/>
    <w:rsid w:val="00726085"/>
    <w:rsid w:val="007265E0"/>
    <w:rsid w:val="007274EE"/>
    <w:rsid w:val="00733E0D"/>
    <w:rsid w:val="00740DD8"/>
    <w:rsid w:val="0074342D"/>
    <w:rsid w:val="0074446B"/>
    <w:rsid w:val="00747972"/>
    <w:rsid w:val="007509A3"/>
    <w:rsid w:val="007515C3"/>
    <w:rsid w:val="00753139"/>
    <w:rsid w:val="007623AF"/>
    <w:rsid w:val="00763784"/>
    <w:rsid w:val="00767CD8"/>
    <w:rsid w:val="0077367C"/>
    <w:rsid w:val="0077675C"/>
    <w:rsid w:val="00780415"/>
    <w:rsid w:val="00780509"/>
    <w:rsid w:val="00782F9A"/>
    <w:rsid w:val="007856C8"/>
    <w:rsid w:val="00786B11"/>
    <w:rsid w:val="00791EB1"/>
    <w:rsid w:val="00793311"/>
    <w:rsid w:val="0079651F"/>
    <w:rsid w:val="007A5A4B"/>
    <w:rsid w:val="007A7067"/>
    <w:rsid w:val="007A74A7"/>
    <w:rsid w:val="007B579D"/>
    <w:rsid w:val="007B65D8"/>
    <w:rsid w:val="007B6FA7"/>
    <w:rsid w:val="007C02CC"/>
    <w:rsid w:val="007C0E93"/>
    <w:rsid w:val="007C582D"/>
    <w:rsid w:val="007C645F"/>
    <w:rsid w:val="007E214C"/>
    <w:rsid w:val="007E2272"/>
    <w:rsid w:val="007E30AF"/>
    <w:rsid w:val="007E369F"/>
    <w:rsid w:val="007E3FE8"/>
    <w:rsid w:val="007E42F1"/>
    <w:rsid w:val="007E4BC4"/>
    <w:rsid w:val="007E5763"/>
    <w:rsid w:val="007E587B"/>
    <w:rsid w:val="007E7B6E"/>
    <w:rsid w:val="007F08D5"/>
    <w:rsid w:val="007F468F"/>
    <w:rsid w:val="007F4BB6"/>
    <w:rsid w:val="007F4C35"/>
    <w:rsid w:val="007F6207"/>
    <w:rsid w:val="007F67F8"/>
    <w:rsid w:val="00800470"/>
    <w:rsid w:val="00801FC9"/>
    <w:rsid w:val="00804320"/>
    <w:rsid w:val="0080545B"/>
    <w:rsid w:val="00807A76"/>
    <w:rsid w:val="0081072C"/>
    <w:rsid w:val="008124A5"/>
    <w:rsid w:val="00817C77"/>
    <w:rsid w:val="00821F87"/>
    <w:rsid w:val="0082236A"/>
    <w:rsid w:val="008319C5"/>
    <w:rsid w:val="008330D7"/>
    <w:rsid w:val="00833AD7"/>
    <w:rsid w:val="008364DB"/>
    <w:rsid w:val="008402D3"/>
    <w:rsid w:val="00841991"/>
    <w:rsid w:val="008442B0"/>
    <w:rsid w:val="008445C6"/>
    <w:rsid w:val="008453E1"/>
    <w:rsid w:val="00847096"/>
    <w:rsid w:val="008472FA"/>
    <w:rsid w:val="008525A8"/>
    <w:rsid w:val="00854F0D"/>
    <w:rsid w:val="00855802"/>
    <w:rsid w:val="00855C31"/>
    <w:rsid w:val="008600FC"/>
    <w:rsid w:val="00861D65"/>
    <w:rsid w:val="008627A8"/>
    <w:rsid w:val="008714DA"/>
    <w:rsid w:val="00874026"/>
    <w:rsid w:val="00875640"/>
    <w:rsid w:val="00875A98"/>
    <w:rsid w:val="00876EB3"/>
    <w:rsid w:val="00880EF5"/>
    <w:rsid w:val="0088449B"/>
    <w:rsid w:val="008853B8"/>
    <w:rsid w:val="00887312"/>
    <w:rsid w:val="008901C2"/>
    <w:rsid w:val="00890998"/>
    <w:rsid w:val="0089273C"/>
    <w:rsid w:val="00892BCC"/>
    <w:rsid w:val="00892F72"/>
    <w:rsid w:val="00895C02"/>
    <w:rsid w:val="00897929"/>
    <w:rsid w:val="008A39FB"/>
    <w:rsid w:val="008A4397"/>
    <w:rsid w:val="008A6A8D"/>
    <w:rsid w:val="008B0962"/>
    <w:rsid w:val="008B3081"/>
    <w:rsid w:val="008B3467"/>
    <w:rsid w:val="008B3BDA"/>
    <w:rsid w:val="008B69D2"/>
    <w:rsid w:val="008C2DED"/>
    <w:rsid w:val="008C72F5"/>
    <w:rsid w:val="008D1052"/>
    <w:rsid w:val="008D2101"/>
    <w:rsid w:val="008D2C23"/>
    <w:rsid w:val="008D323C"/>
    <w:rsid w:val="008D56AB"/>
    <w:rsid w:val="008D5D59"/>
    <w:rsid w:val="008D7A3B"/>
    <w:rsid w:val="008E2112"/>
    <w:rsid w:val="008E33C6"/>
    <w:rsid w:val="008E3CF5"/>
    <w:rsid w:val="008E7667"/>
    <w:rsid w:val="008F2383"/>
    <w:rsid w:val="008F23D8"/>
    <w:rsid w:val="008F4989"/>
    <w:rsid w:val="008F57C1"/>
    <w:rsid w:val="008F61E2"/>
    <w:rsid w:val="009010E2"/>
    <w:rsid w:val="009028A1"/>
    <w:rsid w:val="00902B62"/>
    <w:rsid w:val="009052BD"/>
    <w:rsid w:val="0090795B"/>
    <w:rsid w:val="00912AF9"/>
    <w:rsid w:val="00917851"/>
    <w:rsid w:val="00920101"/>
    <w:rsid w:val="009212C4"/>
    <w:rsid w:val="00921731"/>
    <w:rsid w:val="009221F0"/>
    <w:rsid w:val="00924CEC"/>
    <w:rsid w:val="00925FEE"/>
    <w:rsid w:val="009268EE"/>
    <w:rsid w:val="0093134B"/>
    <w:rsid w:val="0093269F"/>
    <w:rsid w:val="00932B29"/>
    <w:rsid w:val="00933B97"/>
    <w:rsid w:val="0093780A"/>
    <w:rsid w:val="00940234"/>
    <w:rsid w:val="00940A8B"/>
    <w:rsid w:val="00947AB1"/>
    <w:rsid w:val="00950D28"/>
    <w:rsid w:val="0095534C"/>
    <w:rsid w:val="009560B9"/>
    <w:rsid w:val="00957766"/>
    <w:rsid w:val="00962F58"/>
    <w:rsid w:val="00963770"/>
    <w:rsid w:val="00964095"/>
    <w:rsid w:val="009641F2"/>
    <w:rsid w:val="00964533"/>
    <w:rsid w:val="00964F77"/>
    <w:rsid w:val="00966270"/>
    <w:rsid w:val="00967730"/>
    <w:rsid w:val="00972654"/>
    <w:rsid w:val="00972E1A"/>
    <w:rsid w:val="00973972"/>
    <w:rsid w:val="0097397F"/>
    <w:rsid w:val="00973FC5"/>
    <w:rsid w:val="009742E5"/>
    <w:rsid w:val="00975120"/>
    <w:rsid w:val="00976281"/>
    <w:rsid w:val="009848DB"/>
    <w:rsid w:val="00984E8A"/>
    <w:rsid w:val="0098504F"/>
    <w:rsid w:val="0099045C"/>
    <w:rsid w:val="00990CC8"/>
    <w:rsid w:val="0099171F"/>
    <w:rsid w:val="00991A18"/>
    <w:rsid w:val="009939C2"/>
    <w:rsid w:val="009941A4"/>
    <w:rsid w:val="00996ABC"/>
    <w:rsid w:val="009A1EBC"/>
    <w:rsid w:val="009A35C0"/>
    <w:rsid w:val="009A61AC"/>
    <w:rsid w:val="009A6F3A"/>
    <w:rsid w:val="009B059F"/>
    <w:rsid w:val="009B273D"/>
    <w:rsid w:val="009B36B7"/>
    <w:rsid w:val="009B46E8"/>
    <w:rsid w:val="009B52BD"/>
    <w:rsid w:val="009B5AA0"/>
    <w:rsid w:val="009C12F2"/>
    <w:rsid w:val="009C1ABC"/>
    <w:rsid w:val="009C26AA"/>
    <w:rsid w:val="009C550F"/>
    <w:rsid w:val="009C77A7"/>
    <w:rsid w:val="009D0F13"/>
    <w:rsid w:val="009D1C50"/>
    <w:rsid w:val="009D2EDE"/>
    <w:rsid w:val="009D562C"/>
    <w:rsid w:val="009D6107"/>
    <w:rsid w:val="009D6938"/>
    <w:rsid w:val="009D797E"/>
    <w:rsid w:val="009D7C0F"/>
    <w:rsid w:val="009E16AC"/>
    <w:rsid w:val="009E18DE"/>
    <w:rsid w:val="009E310F"/>
    <w:rsid w:val="009E554E"/>
    <w:rsid w:val="009E7411"/>
    <w:rsid w:val="009E7B01"/>
    <w:rsid w:val="009F0AA4"/>
    <w:rsid w:val="009F35F5"/>
    <w:rsid w:val="009F78A5"/>
    <w:rsid w:val="00A01D81"/>
    <w:rsid w:val="00A04DE2"/>
    <w:rsid w:val="00A108E0"/>
    <w:rsid w:val="00A10FE6"/>
    <w:rsid w:val="00A1183A"/>
    <w:rsid w:val="00A1349D"/>
    <w:rsid w:val="00A170B6"/>
    <w:rsid w:val="00A20A8B"/>
    <w:rsid w:val="00A229AD"/>
    <w:rsid w:val="00A26307"/>
    <w:rsid w:val="00A279ED"/>
    <w:rsid w:val="00A27D18"/>
    <w:rsid w:val="00A3360A"/>
    <w:rsid w:val="00A44638"/>
    <w:rsid w:val="00A450F9"/>
    <w:rsid w:val="00A45F5C"/>
    <w:rsid w:val="00A4653D"/>
    <w:rsid w:val="00A46A62"/>
    <w:rsid w:val="00A46D8A"/>
    <w:rsid w:val="00A50E70"/>
    <w:rsid w:val="00A50E81"/>
    <w:rsid w:val="00A54A1C"/>
    <w:rsid w:val="00A54CF7"/>
    <w:rsid w:val="00A55148"/>
    <w:rsid w:val="00A55387"/>
    <w:rsid w:val="00A55BC7"/>
    <w:rsid w:val="00A56E15"/>
    <w:rsid w:val="00A5709E"/>
    <w:rsid w:val="00A6281D"/>
    <w:rsid w:val="00A66219"/>
    <w:rsid w:val="00A70D19"/>
    <w:rsid w:val="00A71081"/>
    <w:rsid w:val="00A740B6"/>
    <w:rsid w:val="00A74308"/>
    <w:rsid w:val="00A74573"/>
    <w:rsid w:val="00A81357"/>
    <w:rsid w:val="00A8243B"/>
    <w:rsid w:val="00A85848"/>
    <w:rsid w:val="00A905C0"/>
    <w:rsid w:val="00AA0709"/>
    <w:rsid w:val="00AA0F52"/>
    <w:rsid w:val="00AA1F86"/>
    <w:rsid w:val="00AA482B"/>
    <w:rsid w:val="00AA5D2B"/>
    <w:rsid w:val="00AA6E56"/>
    <w:rsid w:val="00AA7CBE"/>
    <w:rsid w:val="00AB0C38"/>
    <w:rsid w:val="00AB26FD"/>
    <w:rsid w:val="00AB4D86"/>
    <w:rsid w:val="00AC0DCF"/>
    <w:rsid w:val="00AC1997"/>
    <w:rsid w:val="00AC2DDA"/>
    <w:rsid w:val="00AC4AC4"/>
    <w:rsid w:val="00AC4E20"/>
    <w:rsid w:val="00AC5A7D"/>
    <w:rsid w:val="00AC7685"/>
    <w:rsid w:val="00AC7883"/>
    <w:rsid w:val="00AD1837"/>
    <w:rsid w:val="00AD7396"/>
    <w:rsid w:val="00AE089B"/>
    <w:rsid w:val="00AE4FED"/>
    <w:rsid w:val="00AE58C1"/>
    <w:rsid w:val="00AF0844"/>
    <w:rsid w:val="00AF0873"/>
    <w:rsid w:val="00AF0C9B"/>
    <w:rsid w:val="00AF46AA"/>
    <w:rsid w:val="00AF50C1"/>
    <w:rsid w:val="00AF5328"/>
    <w:rsid w:val="00AF5393"/>
    <w:rsid w:val="00AF664B"/>
    <w:rsid w:val="00AF7D0B"/>
    <w:rsid w:val="00B0065F"/>
    <w:rsid w:val="00B01D19"/>
    <w:rsid w:val="00B02B9A"/>
    <w:rsid w:val="00B0397E"/>
    <w:rsid w:val="00B039C1"/>
    <w:rsid w:val="00B06638"/>
    <w:rsid w:val="00B06A4C"/>
    <w:rsid w:val="00B15524"/>
    <w:rsid w:val="00B15DC3"/>
    <w:rsid w:val="00B16A90"/>
    <w:rsid w:val="00B205AE"/>
    <w:rsid w:val="00B215DE"/>
    <w:rsid w:val="00B217F6"/>
    <w:rsid w:val="00B21A92"/>
    <w:rsid w:val="00B23621"/>
    <w:rsid w:val="00B2420E"/>
    <w:rsid w:val="00B26E28"/>
    <w:rsid w:val="00B27BD1"/>
    <w:rsid w:val="00B32F68"/>
    <w:rsid w:val="00B33FB0"/>
    <w:rsid w:val="00B34540"/>
    <w:rsid w:val="00B45EDB"/>
    <w:rsid w:val="00B4612E"/>
    <w:rsid w:val="00B46492"/>
    <w:rsid w:val="00B4683D"/>
    <w:rsid w:val="00B52EC6"/>
    <w:rsid w:val="00B562FE"/>
    <w:rsid w:val="00B56D52"/>
    <w:rsid w:val="00B5787F"/>
    <w:rsid w:val="00B6117D"/>
    <w:rsid w:val="00B621D1"/>
    <w:rsid w:val="00B62C94"/>
    <w:rsid w:val="00B67D4A"/>
    <w:rsid w:val="00B7029F"/>
    <w:rsid w:val="00B72BB4"/>
    <w:rsid w:val="00B72E6B"/>
    <w:rsid w:val="00B73707"/>
    <w:rsid w:val="00B76EF5"/>
    <w:rsid w:val="00B80C38"/>
    <w:rsid w:val="00B81B61"/>
    <w:rsid w:val="00B8249B"/>
    <w:rsid w:val="00B84381"/>
    <w:rsid w:val="00B86673"/>
    <w:rsid w:val="00B86843"/>
    <w:rsid w:val="00B87620"/>
    <w:rsid w:val="00B901A9"/>
    <w:rsid w:val="00B913FD"/>
    <w:rsid w:val="00B91BDE"/>
    <w:rsid w:val="00B92262"/>
    <w:rsid w:val="00B9230C"/>
    <w:rsid w:val="00B9323B"/>
    <w:rsid w:val="00B946EA"/>
    <w:rsid w:val="00B94DE7"/>
    <w:rsid w:val="00BA1242"/>
    <w:rsid w:val="00BA178C"/>
    <w:rsid w:val="00BA2EDE"/>
    <w:rsid w:val="00BA3946"/>
    <w:rsid w:val="00BA5BDA"/>
    <w:rsid w:val="00BA62C0"/>
    <w:rsid w:val="00BB0DD2"/>
    <w:rsid w:val="00BB1657"/>
    <w:rsid w:val="00BB232F"/>
    <w:rsid w:val="00BB2C36"/>
    <w:rsid w:val="00BB4B14"/>
    <w:rsid w:val="00BB5632"/>
    <w:rsid w:val="00BB6832"/>
    <w:rsid w:val="00BB6FB0"/>
    <w:rsid w:val="00BC0AAA"/>
    <w:rsid w:val="00BC10D2"/>
    <w:rsid w:val="00BC48EF"/>
    <w:rsid w:val="00BC631A"/>
    <w:rsid w:val="00BC6A3A"/>
    <w:rsid w:val="00BC708D"/>
    <w:rsid w:val="00BC7608"/>
    <w:rsid w:val="00BD004F"/>
    <w:rsid w:val="00BD4709"/>
    <w:rsid w:val="00BD49AF"/>
    <w:rsid w:val="00BD72F8"/>
    <w:rsid w:val="00BE0DD0"/>
    <w:rsid w:val="00BE3014"/>
    <w:rsid w:val="00BE3F08"/>
    <w:rsid w:val="00BE440B"/>
    <w:rsid w:val="00BE5AC2"/>
    <w:rsid w:val="00BE5F8B"/>
    <w:rsid w:val="00BF2242"/>
    <w:rsid w:val="00BF265C"/>
    <w:rsid w:val="00BF4341"/>
    <w:rsid w:val="00BF6BDD"/>
    <w:rsid w:val="00BF7CAE"/>
    <w:rsid w:val="00C0089A"/>
    <w:rsid w:val="00C00CF0"/>
    <w:rsid w:val="00C01034"/>
    <w:rsid w:val="00C02B4F"/>
    <w:rsid w:val="00C0365B"/>
    <w:rsid w:val="00C03B88"/>
    <w:rsid w:val="00C04155"/>
    <w:rsid w:val="00C05599"/>
    <w:rsid w:val="00C0559B"/>
    <w:rsid w:val="00C07B8D"/>
    <w:rsid w:val="00C10003"/>
    <w:rsid w:val="00C103F0"/>
    <w:rsid w:val="00C1117B"/>
    <w:rsid w:val="00C12A8B"/>
    <w:rsid w:val="00C12E17"/>
    <w:rsid w:val="00C14F13"/>
    <w:rsid w:val="00C156C8"/>
    <w:rsid w:val="00C23E58"/>
    <w:rsid w:val="00C2484F"/>
    <w:rsid w:val="00C264A9"/>
    <w:rsid w:val="00C270EF"/>
    <w:rsid w:val="00C27509"/>
    <w:rsid w:val="00C2765F"/>
    <w:rsid w:val="00C30C2C"/>
    <w:rsid w:val="00C3378C"/>
    <w:rsid w:val="00C33EE8"/>
    <w:rsid w:val="00C3557F"/>
    <w:rsid w:val="00C3786F"/>
    <w:rsid w:val="00C37912"/>
    <w:rsid w:val="00C4038E"/>
    <w:rsid w:val="00C40B0B"/>
    <w:rsid w:val="00C41287"/>
    <w:rsid w:val="00C41BA4"/>
    <w:rsid w:val="00C41EC4"/>
    <w:rsid w:val="00C446EE"/>
    <w:rsid w:val="00C45CFF"/>
    <w:rsid w:val="00C45D60"/>
    <w:rsid w:val="00C502EF"/>
    <w:rsid w:val="00C52071"/>
    <w:rsid w:val="00C52589"/>
    <w:rsid w:val="00C52A26"/>
    <w:rsid w:val="00C54347"/>
    <w:rsid w:val="00C54708"/>
    <w:rsid w:val="00C55EBF"/>
    <w:rsid w:val="00C6074A"/>
    <w:rsid w:val="00C60914"/>
    <w:rsid w:val="00C622BB"/>
    <w:rsid w:val="00C62403"/>
    <w:rsid w:val="00C62F06"/>
    <w:rsid w:val="00C63DCC"/>
    <w:rsid w:val="00C64FDF"/>
    <w:rsid w:val="00C671C9"/>
    <w:rsid w:val="00C67F3B"/>
    <w:rsid w:val="00C70290"/>
    <w:rsid w:val="00C716AD"/>
    <w:rsid w:val="00C73A47"/>
    <w:rsid w:val="00C81FE8"/>
    <w:rsid w:val="00C849D2"/>
    <w:rsid w:val="00C879D2"/>
    <w:rsid w:val="00C92546"/>
    <w:rsid w:val="00C93D50"/>
    <w:rsid w:val="00C94FAB"/>
    <w:rsid w:val="00C95BFA"/>
    <w:rsid w:val="00C95E59"/>
    <w:rsid w:val="00C976B2"/>
    <w:rsid w:val="00CA14FC"/>
    <w:rsid w:val="00CA1B3D"/>
    <w:rsid w:val="00CA28FB"/>
    <w:rsid w:val="00CA4064"/>
    <w:rsid w:val="00CA4E38"/>
    <w:rsid w:val="00CA6076"/>
    <w:rsid w:val="00CA6110"/>
    <w:rsid w:val="00CA62CA"/>
    <w:rsid w:val="00CB0575"/>
    <w:rsid w:val="00CB13E0"/>
    <w:rsid w:val="00CB2AAE"/>
    <w:rsid w:val="00CB3D2C"/>
    <w:rsid w:val="00CB4237"/>
    <w:rsid w:val="00CB4722"/>
    <w:rsid w:val="00CC0A8E"/>
    <w:rsid w:val="00CC1CCC"/>
    <w:rsid w:val="00CC2C50"/>
    <w:rsid w:val="00CC3607"/>
    <w:rsid w:val="00CC38AA"/>
    <w:rsid w:val="00CC6AB8"/>
    <w:rsid w:val="00CC73C1"/>
    <w:rsid w:val="00CC7DF0"/>
    <w:rsid w:val="00CD1014"/>
    <w:rsid w:val="00CD345E"/>
    <w:rsid w:val="00CD3A18"/>
    <w:rsid w:val="00CD4720"/>
    <w:rsid w:val="00CD4BF4"/>
    <w:rsid w:val="00CD5F05"/>
    <w:rsid w:val="00CD6E56"/>
    <w:rsid w:val="00CE1C11"/>
    <w:rsid w:val="00CE2957"/>
    <w:rsid w:val="00CE4132"/>
    <w:rsid w:val="00CE4652"/>
    <w:rsid w:val="00CE471F"/>
    <w:rsid w:val="00CE4DFE"/>
    <w:rsid w:val="00CF1A22"/>
    <w:rsid w:val="00CF6A34"/>
    <w:rsid w:val="00D01C91"/>
    <w:rsid w:val="00D01F4F"/>
    <w:rsid w:val="00D026C7"/>
    <w:rsid w:val="00D03D87"/>
    <w:rsid w:val="00D04456"/>
    <w:rsid w:val="00D05359"/>
    <w:rsid w:val="00D05F70"/>
    <w:rsid w:val="00D075BE"/>
    <w:rsid w:val="00D116F9"/>
    <w:rsid w:val="00D11E30"/>
    <w:rsid w:val="00D13E08"/>
    <w:rsid w:val="00D14915"/>
    <w:rsid w:val="00D14EB1"/>
    <w:rsid w:val="00D16A76"/>
    <w:rsid w:val="00D2035F"/>
    <w:rsid w:val="00D214E7"/>
    <w:rsid w:val="00D22363"/>
    <w:rsid w:val="00D22C03"/>
    <w:rsid w:val="00D24052"/>
    <w:rsid w:val="00D305EB"/>
    <w:rsid w:val="00D30E37"/>
    <w:rsid w:val="00D3157D"/>
    <w:rsid w:val="00D3182A"/>
    <w:rsid w:val="00D33696"/>
    <w:rsid w:val="00D33992"/>
    <w:rsid w:val="00D34FC0"/>
    <w:rsid w:val="00D35802"/>
    <w:rsid w:val="00D37CB7"/>
    <w:rsid w:val="00D4282C"/>
    <w:rsid w:val="00D43B67"/>
    <w:rsid w:val="00D46649"/>
    <w:rsid w:val="00D46AD4"/>
    <w:rsid w:val="00D479AD"/>
    <w:rsid w:val="00D50B7C"/>
    <w:rsid w:val="00D529F9"/>
    <w:rsid w:val="00D5599C"/>
    <w:rsid w:val="00D560BF"/>
    <w:rsid w:val="00D57170"/>
    <w:rsid w:val="00D57B49"/>
    <w:rsid w:val="00D639C1"/>
    <w:rsid w:val="00D665D1"/>
    <w:rsid w:val="00D71047"/>
    <w:rsid w:val="00D711D2"/>
    <w:rsid w:val="00D7247C"/>
    <w:rsid w:val="00D72836"/>
    <w:rsid w:val="00D73DA2"/>
    <w:rsid w:val="00D758C0"/>
    <w:rsid w:val="00D7718F"/>
    <w:rsid w:val="00D8047F"/>
    <w:rsid w:val="00D809D4"/>
    <w:rsid w:val="00D818DB"/>
    <w:rsid w:val="00D8506A"/>
    <w:rsid w:val="00D86CAD"/>
    <w:rsid w:val="00D86CE9"/>
    <w:rsid w:val="00D92228"/>
    <w:rsid w:val="00D922EF"/>
    <w:rsid w:val="00D93594"/>
    <w:rsid w:val="00D95393"/>
    <w:rsid w:val="00D95626"/>
    <w:rsid w:val="00D968B3"/>
    <w:rsid w:val="00DA017F"/>
    <w:rsid w:val="00DA0871"/>
    <w:rsid w:val="00DA0E1E"/>
    <w:rsid w:val="00DA0FEF"/>
    <w:rsid w:val="00DA6C64"/>
    <w:rsid w:val="00DA789F"/>
    <w:rsid w:val="00DB5182"/>
    <w:rsid w:val="00DB5B6A"/>
    <w:rsid w:val="00DB7944"/>
    <w:rsid w:val="00DC0244"/>
    <w:rsid w:val="00DC1A4F"/>
    <w:rsid w:val="00DC29F9"/>
    <w:rsid w:val="00DC3F61"/>
    <w:rsid w:val="00DC65D3"/>
    <w:rsid w:val="00DC6B0F"/>
    <w:rsid w:val="00DD26B0"/>
    <w:rsid w:val="00DD41C0"/>
    <w:rsid w:val="00DD4E6D"/>
    <w:rsid w:val="00DE2F08"/>
    <w:rsid w:val="00DE5F78"/>
    <w:rsid w:val="00DE61CF"/>
    <w:rsid w:val="00DE797D"/>
    <w:rsid w:val="00DF0403"/>
    <w:rsid w:val="00DF0A39"/>
    <w:rsid w:val="00DF130B"/>
    <w:rsid w:val="00DF1538"/>
    <w:rsid w:val="00DF2050"/>
    <w:rsid w:val="00DF292F"/>
    <w:rsid w:val="00DF4E91"/>
    <w:rsid w:val="00E019AD"/>
    <w:rsid w:val="00E02B56"/>
    <w:rsid w:val="00E10A04"/>
    <w:rsid w:val="00E110DD"/>
    <w:rsid w:val="00E137A4"/>
    <w:rsid w:val="00E1401B"/>
    <w:rsid w:val="00E15D17"/>
    <w:rsid w:val="00E15F07"/>
    <w:rsid w:val="00E16532"/>
    <w:rsid w:val="00E21320"/>
    <w:rsid w:val="00E21C40"/>
    <w:rsid w:val="00E2618C"/>
    <w:rsid w:val="00E30945"/>
    <w:rsid w:val="00E324BD"/>
    <w:rsid w:val="00E328C9"/>
    <w:rsid w:val="00E334A7"/>
    <w:rsid w:val="00E34331"/>
    <w:rsid w:val="00E3474C"/>
    <w:rsid w:val="00E3538D"/>
    <w:rsid w:val="00E366F6"/>
    <w:rsid w:val="00E40856"/>
    <w:rsid w:val="00E42ADC"/>
    <w:rsid w:val="00E44766"/>
    <w:rsid w:val="00E46089"/>
    <w:rsid w:val="00E46E5A"/>
    <w:rsid w:val="00E47C85"/>
    <w:rsid w:val="00E52FB3"/>
    <w:rsid w:val="00E55711"/>
    <w:rsid w:val="00E557C9"/>
    <w:rsid w:val="00E60AB0"/>
    <w:rsid w:val="00E617DE"/>
    <w:rsid w:val="00E61CD4"/>
    <w:rsid w:val="00E62957"/>
    <w:rsid w:val="00E67213"/>
    <w:rsid w:val="00E706FE"/>
    <w:rsid w:val="00E7147F"/>
    <w:rsid w:val="00E7176D"/>
    <w:rsid w:val="00E73FFD"/>
    <w:rsid w:val="00E746F8"/>
    <w:rsid w:val="00E778BB"/>
    <w:rsid w:val="00E8151F"/>
    <w:rsid w:val="00E835AB"/>
    <w:rsid w:val="00E84C25"/>
    <w:rsid w:val="00E86327"/>
    <w:rsid w:val="00E900F3"/>
    <w:rsid w:val="00E911DC"/>
    <w:rsid w:val="00E91AA6"/>
    <w:rsid w:val="00E946D1"/>
    <w:rsid w:val="00E94C0B"/>
    <w:rsid w:val="00E96656"/>
    <w:rsid w:val="00E97112"/>
    <w:rsid w:val="00EA1401"/>
    <w:rsid w:val="00EA205B"/>
    <w:rsid w:val="00EA25DB"/>
    <w:rsid w:val="00EA371A"/>
    <w:rsid w:val="00EA4E39"/>
    <w:rsid w:val="00EA70A1"/>
    <w:rsid w:val="00EB34C8"/>
    <w:rsid w:val="00EB36AA"/>
    <w:rsid w:val="00EB4ADA"/>
    <w:rsid w:val="00EB51CF"/>
    <w:rsid w:val="00EB61B1"/>
    <w:rsid w:val="00EB7E1E"/>
    <w:rsid w:val="00EC0516"/>
    <w:rsid w:val="00EC3439"/>
    <w:rsid w:val="00EC7F3B"/>
    <w:rsid w:val="00ED256C"/>
    <w:rsid w:val="00ED3F41"/>
    <w:rsid w:val="00ED4677"/>
    <w:rsid w:val="00ED52CD"/>
    <w:rsid w:val="00ED678C"/>
    <w:rsid w:val="00ED68EE"/>
    <w:rsid w:val="00ED78BC"/>
    <w:rsid w:val="00EE02A9"/>
    <w:rsid w:val="00EE0EE8"/>
    <w:rsid w:val="00EE5EE6"/>
    <w:rsid w:val="00EF2785"/>
    <w:rsid w:val="00EF2F99"/>
    <w:rsid w:val="00F0002C"/>
    <w:rsid w:val="00F02DDE"/>
    <w:rsid w:val="00F03990"/>
    <w:rsid w:val="00F07A46"/>
    <w:rsid w:val="00F10061"/>
    <w:rsid w:val="00F13884"/>
    <w:rsid w:val="00F14DFD"/>
    <w:rsid w:val="00F15521"/>
    <w:rsid w:val="00F25BB6"/>
    <w:rsid w:val="00F26776"/>
    <w:rsid w:val="00F26857"/>
    <w:rsid w:val="00F27682"/>
    <w:rsid w:val="00F30488"/>
    <w:rsid w:val="00F34FB3"/>
    <w:rsid w:val="00F3661E"/>
    <w:rsid w:val="00F36E71"/>
    <w:rsid w:val="00F404BD"/>
    <w:rsid w:val="00F407E7"/>
    <w:rsid w:val="00F43081"/>
    <w:rsid w:val="00F43C04"/>
    <w:rsid w:val="00F4731F"/>
    <w:rsid w:val="00F477D2"/>
    <w:rsid w:val="00F514A4"/>
    <w:rsid w:val="00F51A30"/>
    <w:rsid w:val="00F52BAA"/>
    <w:rsid w:val="00F53492"/>
    <w:rsid w:val="00F56D0F"/>
    <w:rsid w:val="00F5746A"/>
    <w:rsid w:val="00F60505"/>
    <w:rsid w:val="00F65561"/>
    <w:rsid w:val="00F664D3"/>
    <w:rsid w:val="00F67D28"/>
    <w:rsid w:val="00F71C3C"/>
    <w:rsid w:val="00F71EA0"/>
    <w:rsid w:val="00F727AC"/>
    <w:rsid w:val="00F72B8A"/>
    <w:rsid w:val="00F72C5C"/>
    <w:rsid w:val="00F73904"/>
    <w:rsid w:val="00F74ED1"/>
    <w:rsid w:val="00F76771"/>
    <w:rsid w:val="00F7738A"/>
    <w:rsid w:val="00F7796D"/>
    <w:rsid w:val="00F833D7"/>
    <w:rsid w:val="00F846C6"/>
    <w:rsid w:val="00F84730"/>
    <w:rsid w:val="00F85DD9"/>
    <w:rsid w:val="00F87E77"/>
    <w:rsid w:val="00F92151"/>
    <w:rsid w:val="00F94D22"/>
    <w:rsid w:val="00FA1EC2"/>
    <w:rsid w:val="00FA224A"/>
    <w:rsid w:val="00FA27C4"/>
    <w:rsid w:val="00FA4C45"/>
    <w:rsid w:val="00FB1C4F"/>
    <w:rsid w:val="00FB694F"/>
    <w:rsid w:val="00FB6E93"/>
    <w:rsid w:val="00FC0A1A"/>
    <w:rsid w:val="00FC48AD"/>
    <w:rsid w:val="00FC6336"/>
    <w:rsid w:val="00FD00D5"/>
    <w:rsid w:val="00FD7D01"/>
    <w:rsid w:val="00FE1978"/>
    <w:rsid w:val="00FE375F"/>
    <w:rsid w:val="00FF45BD"/>
    <w:rsid w:val="00FF48A8"/>
    <w:rsid w:val="00FF51C2"/>
    <w:rsid w:val="00FF565B"/>
    <w:rsid w:val="00FF645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C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53C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link w:val="20"/>
    <w:uiPriority w:val="99"/>
    <w:semiHidden/>
    <w:locked/>
    <w:rsid w:val="000853CC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853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10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8"/>
    <w:uiPriority w:val="99"/>
    <w:semiHidden/>
    <w:locked/>
    <w:rsid w:val="000853CC"/>
    <w:rPr>
      <w:rFonts w:cs="Times New Roman"/>
      <w:sz w:val="2"/>
    </w:rPr>
  </w:style>
  <w:style w:type="paragraph" w:styleId="22">
    <w:name w:val="Body Text 2"/>
    <w:basedOn w:val="a"/>
    <w:link w:val="210"/>
    <w:uiPriority w:val="99"/>
    <w:rsid w:val="00BD470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0853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D47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E0FB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853C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0FB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853CC"/>
    <w:rPr>
      <w:rFonts w:cs="Times New Roman"/>
      <w:b/>
      <w:bCs/>
      <w:sz w:val="20"/>
      <w:szCs w:val="20"/>
    </w:rPr>
  </w:style>
  <w:style w:type="table" w:styleId="af0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1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0853CC"/>
    <w:rPr>
      <w:rFonts w:cs="Times New Roman"/>
      <w:sz w:val="24"/>
      <w:szCs w:val="24"/>
    </w:rPr>
  </w:style>
  <w:style w:type="character" w:styleId="af3">
    <w:name w:val="page number"/>
    <w:uiPriority w:val="99"/>
    <w:rsid w:val="00186EA0"/>
    <w:rPr>
      <w:rFonts w:cs="Times New Roman"/>
    </w:rPr>
  </w:style>
  <w:style w:type="paragraph" w:customStyle="1" w:styleId="23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14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semiHidden/>
    <w:locked/>
    <w:rsid w:val="000853C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rsid w:val="00125A56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125A56"/>
    <w:rPr>
      <w:rFonts w:cs="Times New Roman"/>
    </w:rPr>
  </w:style>
  <w:style w:type="paragraph" w:styleId="af7">
    <w:name w:val="Plain Text"/>
    <w:basedOn w:val="a"/>
    <w:link w:val="af8"/>
    <w:uiPriority w:val="99"/>
    <w:rsid w:val="00A50E81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locked/>
    <w:rsid w:val="00A50E81"/>
    <w:rPr>
      <w:rFonts w:ascii="Consolas" w:hAnsi="Consolas" w:cs="Times New Roman"/>
      <w:sz w:val="21"/>
      <w:szCs w:val="21"/>
      <w:lang w:eastAsia="en-US"/>
    </w:rPr>
  </w:style>
  <w:style w:type="character" w:styleId="af9">
    <w:name w:val="Hyperlink"/>
    <w:uiPriority w:val="99"/>
    <w:rsid w:val="005922EC"/>
    <w:rPr>
      <w:rFonts w:cs="Times New Roman"/>
      <w:color w:val="0000FF"/>
      <w:u w:val="single"/>
    </w:rPr>
  </w:style>
  <w:style w:type="paragraph" w:styleId="afa">
    <w:name w:val="Subtitle"/>
    <w:basedOn w:val="a"/>
    <w:next w:val="a"/>
    <w:link w:val="afb"/>
    <w:uiPriority w:val="99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404ED6"/>
    <w:rPr>
      <w:rFonts w:ascii="Cambria" w:hAnsi="Cambria" w:cs="Times New Roman"/>
      <w:sz w:val="24"/>
      <w:szCs w:val="24"/>
    </w:rPr>
  </w:style>
  <w:style w:type="paragraph" w:styleId="afc">
    <w:name w:val="Document Map"/>
    <w:basedOn w:val="a"/>
    <w:link w:val="afd"/>
    <w:uiPriority w:val="99"/>
    <w:rsid w:val="00404ED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locked/>
    <w:rsid w:val="00404ED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uiPriority w:val="99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5">
    <w:name w:val="Заголовок 1 Знак"/>
    <w:rsid w:val="00404ED6"/>
    <w:rPr>
      <w:sz w:val="24"/>
    </w:rPr>
  </w:style>
  <w:style w:type="character" w:customStyle="1" w:styleId="24">
    <w:name w:val="Основной текст с отступом 2 Знак"/>
    <w:uiPriority w:val="99"/>
    <w:rsid w:val="00404ED6"/>
    <w:rPr>
      <w:sz w:val="24"/>
    </w:rPr>
  </w:style>
  <w:style w:type="character" w:customStyle="1" w:styleId="afe">
    <w:name w:val="Текст выноски Знак"/>
    <w:uiPriority w:val="99"/>
    <w:semiHidden/>
    <w:rsid w:val="00404ED6"/>
    <w:rPr>
      <w:rFonts w:ascii="Tahoma" w:hAnsi="Tahoma"/>
      <w:sz w:val="16"/>
    </w:rPr>
  </w:style>
  <w:style w:type="character" w:customStyle="1" w:styleId="25">
    <w:name w:val="Основной текст 2 Знак"/>
    <w:uiPriority w:val="99"/>
    <w:rsid w:val="00404ED6"/>
    <w:rPr>
      <w:sz w:val="24"/>
    </w:rPr>
  </w:style>
  <w:style w:type="character" w:customStyle="1" w:styleId="aff">
    <w:name w:val="Нижний колонтитул Знак"/>
    <w:uiPriority w:val="99"/>
    <w:rsid w:val="00404ED6"/>
    <w:rPr>
      <w:sz w:val="24"/>
    </w:rPr>
  </w:style>
  <w:style w:type="paragraph" w:styleId="aff0">
    <w:name w:val="List"/>
    <w:basedOn w:val="a"/>
    <w:uiPriority w:val="99"/>
    <w:rsid w:val="00404ED6"/>
    <w:pPr>
      <w:ind w:left="283" w:hanging="283"/>
    </w:pPr>
  </w:style>
  <w:style w:type="paragraph" w:customStyle="1" w:styleId="16">
    <w:name w:val="Знак1"/>
    <w:basedOn w:val="a"/>
    <w:uiPriority w:val="99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Верхний колонтитул Знак"/>
    <w:uiPriority w:val="99"/>
    <w:rsid w:val="00404ED6"/>
    <w:rPr>
      <w:sz w:val="24"/>
    </w:rPr>
  </w:style>
  <w:style w:type="paragraph" w:customStyle="1" w:styleId="FR1">
    <w:name w:val="FR1"/>
    <w:uiPriority w:val="99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uiPriority w:val="99"/>
    <w:rsid w:val="00404ED6"/>
    <w:rPr>
      <w:rFonts w:cs="Times New Roman"/>
    </w:rPr>
  </w:style>
  <w:style w:type="paragraph" w:customStyle="1" w:styleId="8">
    <w:name w:val="Стиль8"/>
    <w:basedOn w:val="a"/>
    <w:uiPriority w:val="99"/>
    <w:rsid w:val="00103D41"/>
    <w:pPr>
      <w:numPr>
        <w:numId w:val="2"/>
      </w:numPr>
      <w:spacing w:line="360" w:lineRule="auto"/>
      <w:jc w:val="both"/>
    </w:pPr>
    <w:rPr>
      <w:sz w:val="28"/>
      <w:szCs w:val="20"/>
    </w:rPr>
  </w:style>
  <w:style w:type="character" w:styleId="aff2">
    <w:name w:val="FollowedHyperlink"/>
    <w:uiPriority w:val="99"/>
    <w:rsid w:val="00374222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36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B7171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B7171"/>
    <w:pPr>
      <w:jc w:val="both"/>
    </w:pPr>
    <w:rPr>
      <w:sz w:val="20"/>
      <w:szCs w:val="20"/>
    </w:rPr>
  </w:style>
  <w:style w:type="table" w:styleId="-2">
    <w:name w:val="Table Web 2"/>
    <w:basedOn w:val="a1"/>
    <w:uiPriority w:val="99"/>
    <w:rsid w:val="00DA78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Нормал"/>
    <w:uiPriority w:val="99"/>
    <w:rsid w:val="00E911DC"/>
    <w:pPr>
      <w:suppressAutoHyphens/>
      <w:overflowPunct w:val="0"/>
      <w:autoSpaceDE w:val="0"/>
    </w:pPr>
    <w:rPr>
      <w:lang w:eastAsia="ar-SA"/>
    </w:rPr>
  </w:style>
  <w:style w:type="table" w:styleId="-1">
    <w:name w:val="Table Web 1"/>
    <w:basedOn w:val="a1"/>
    <w:uiPriority w:val="99"/>
    <w:rsid w:val="00DE61C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 Paragraph"/>
    <w:basedOn w:val="a"/>
    <w:uiPriority w:val="99"/>
    <w:qFormat/>
    <w:rsid w:val="00C55EBF"/>
    <w:pPr>
      <w:ind w:left="720"/>
      <w:contextualSpacing/>
    </w:pPr>
  </w:style>
  <w:style w:type="paragraph" w:customStyle="1" w:styleId="Standard">
    <w:name w:val="Standard"/>
    <w:uiPriority w:val="99"/>
    <w:rsid w:val="004948A5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7">
    <w:name w:val="Сетка таблицы1"/>
    <w:basedOn w:val="a1"/>
    <w:next w:val="af0"/>
    <w:uiPriority w:val="59"/>
    <w:rsid w:val="000054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C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53C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link w:val="20"/>
    <w:uiPriority w:val="99"/>
    <w:semiHidden/>
    <w:locked/>
    <w:rsid w:val="000853CC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853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10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8"/>
    <w:uiPriority w:val="99"/>
    <w:semiHidden/>
    <w:locked/>
    <w:rsid w:val="000853CC"/>
    <w:rPr>
      <w:rFonts w:cs="Times New Roman"/>
      <w:sz w:val="2"/>
    </w:rPr>
  </w:style>
  <w:style w:type="paragraph" w:styleId="22">
    <w:name w:val="Body Text 2"/>
    <w:basedOn w:val="a"/>
    <w:link w:val="210"/>
    <w:uiPriority w:val="99"/>
    <w:rsid w:val="00BD470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0853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D47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E0FB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853C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0FB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853CC"/>
    <w:rPr>
      <w:rFonts w:cs="Times New Roman"/>
      <w:b/>
      <w:bCs/>
      <w:sz w:val="20"/>
      <w:szCs w:val="20"/>
    </w:rPr>
  </w:style>
  <w:style w:type="table" w:styleId="af0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1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0853CC"/>
    <w:rPr>
      <w:rFonts w:cs="Times New Roman"/>
      <w:sz w:val="24"/>
      <w:szCs w:val="24"/>
    </w:rPr>
  </w:style>
  <w:style w:type="character" w:styleId="af3">
    <w:name w:val="page number"/>
    <w:uiPriority w:val="99"/>
    <w:rsid w:val="00186EA0"/>
    <w:rPr>
      <w:rFonts w:cs="Times New Roman"/>
    </w:rPr>
  </w:style>
  <w:style w:type="paragraph" w:customStyle="1" w:styleId="23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14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semiHidden/>
    <w:locked/>
    <w:rsid w:val="000853C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rsid w:val="00125A56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125A56"/>
    <w:rPr>
      <w:rFonts w:cs="Times New Roman"/>
    </w:rPr>
  </w:style>
  <w:style w:type="paragraph" w:styleId="af7">
    <w:name w:val="Plain Text"/>
    <w:basedOn w:val="a"/>
    <w:link w:val="af8"/>
    <w:uiPriority w:val="99"/>
    <w:rsid w:val="00A50E81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locked/>
    <w:rsid w:val="00A50E81"/>
    <w:rPr>
      <w:rFonts w:ascii="Consolas" w:hAnsi="Consolas" w:cs="Times New Roman"/>
      <w:sz w:val="21"/>
      <w:szCs w:val="21"/>
      <w:lang w:eastAsia="en-US"/>
    </w:rPr>
  </w:style>
  <w:style w:type="character" w:styleId="af9">
    <w:name w:val="Hyperlink"/>
    <w:uiPriority w:val="99"/>
    <w:rsid w:val="005922EC"/>
    <w:rPr>
      <w:rFonts w:cs="Times New Roman"/>
      <w:color w:val="0000FF"/>
      <w:u w:val="single"/>
    </w:rPr>
  </w:style>
  <w:style w:type="paragraph" w:styleId="afa">
    <w:name w:val="Subtitle"/>
    <w:basedOn w:val="a"/>
    <w:next w:val="a"/>
    <w:link w:val="afb"/>
    <w:uiPriority w:val="99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404ED6"/>
    <w:rPr>
      <w:rFonts w:ascii="Cambria" w:hAnsi="Cambria" w:cs="Times New Roman"/>
      <w:sz w:val="24"/>
      <w:szCs w:val="24"/>
    </w:rPr>
  </w:style>
  <w:style w:type="paragraph" w:styleId="afc">
    <w:name w:val="Document Map"/>
    <w:basedOn w:val="a"/>
    <w:link w:val="afd"/>
    <w:uiPriority w:val="99"/>
    <w:rsid w:val="00404ED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locked/>
    <w:rsid w:val="00404ED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uiPriority w:val="99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5">
    <w:name w:val="Заголовок 1 Знак"/>
    <w:rsid w:val="00404ED6"/>
    <w:rPr>
      <w:sz w:val="24"/>
    </w:rPr>
  </w:style>
  <w:style w:type="character" w:customStyle="1" w:styleId="24">
    <w:name w:val="Основной текст с отступом 2 Знак"/>
    <w:uiPriority w:val="99"/>
    <w:rsid w:val="00404ED6"/>
    <w:rPr>
      <w:sz w:val="24"/>
    </w:rPr>
  </w:style>
  <w:style w:type="character" w:customStyle="1" w:styleId="afe">
    <w:name w:val="Текст выноски Знак"/>
    <w:uiPriority w:val="99"/>
    <w:semiHidden/>
    <w:rsid w:val="00404ED6"/>
    <w:rPr>
      <w:rFonts w:ascii="Tahoma" w:hAnsi="Tahoma"/>
      <w:sz w:val="16"/>
    </w:rPr>
  </w:style>
  <w:style w:type="character" w:customStyle="1" w:styleId="25">
    <w:name w:val="Основной текст 2 Знак"/>
    <w:uiPriority w:val="99"/>
    <w:rsid w:val="00404ED6"/>
    <w:rPr>
      <w:sz w:val="24"/>
    </w:rPr>
  </w:style>
  <w:style w:type="character" w:customStyle="1" w:styleId="aff">
    <w:name w:val="Нижний колонтитул Знак"/>
    <w:uiPriority w:val="99"/>
    <w:rsid w:val="00404ED6"/>
    <w:rPr>
      <w:sz w:val="24"/>
    </w:rPr>
  </w:style>
  <w:style w:type="paragraph" w:styleId="aff0">
    <w:name w:val="List"/>
    <w:basedOn w:val="a"/>
    <w:uiPriority w:val="99"/>
    <w:rsid w:val="00404ED6"/>
    <w:pPr>
      <w:ind w:left="283" w:hanging="283"/>
    </w:pPr>
  </w:style>
  <w:style w:type="paragraph" w:customStyle="1" w:styleId="16">
    <w:name w:val="Знак1"/>
    <w:basedOn w:val="a"/>
    <w:uiPriority w:val="99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Верхний колонтитул Знак"/>
    <w:uiPriority w:val="99"/>
    <w:rsid w:val="00404ED6"/>
    <w:rPr>
      <w:sz w:val="24"/>
    </w:rPr>
  </w:style>
  <w:style w:type="paragraph" w:customStyle="1" w:styleId="FR1">
    <w:name w:val="FR1"/>
    <w:uiPriority w:val="99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uiPriority w:val="99"/>
    <w:rsid w:val="00404ED6"/>
    <w:rPr>
      <w:rFonts w:cs="Times New Roman"/>
    </w:rPr>
  </w:style>
  <w:style w:type="paragraph" w:customStyle="1" w:styleId="8">
    <w:name w:val="Стиль8"/>
    <w:basedOn w:val="a"/>
    <w:uiPriority w:val="99"/>
    <w:rsid w:val="00103D41"/>
    <w:pPr>
      <w:numPr>
        <w:numId w:val="2"/>
      </w:numPr>
      <w:spacing w:line="360" w:lineRule="auto"/>
      <w:jc w:val="both"/>
    </w:pPr>
    <w:rPr>
      <w:sz w:val="28"/>
      <w:szCs w:val="20"/>
    </w:rPr>
  </w:style>
  <w:style w:type="character" w:styleId="aff2">
    <w:name w:val="FollowedHyperlink"/>
    <w:uiPriority w:val="99"/>
    <w:rsid w:val="00374222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36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B7171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B7171"/>
    <w:pPr>
      <w:jc w:val="both"/>
    </w:pPr>
    <w:rPr>
      <w:sz w:val="20"/>
      <w:szCs w:val="20"/>
    </w:rPr>
  </w:style>
  <w:style w:type="table" w:styleId="-2">
    <w:name w:val="Table Web 2"/>
    <w:basedOn w:val="a1"/>
    <w:uiPriority w:val="99"/>
    <w:rsid w:val="00DA78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Нормал"/>
    <w:uiPriority w:val="99"/>
    <w:rsid w:val="00E911DC"/>
    <w:pPr>
      <w:suppressAutoHyphens/>
      <w:overflowPunct w:val="0"/>
      <w:autoSpaceDE w:val="0"/>
    </w:pPr>
    <w:rPr>
      <w:lang w:eastAsia="ar-SA"/>
    </w:rPr>
  </w:style>
  <w:style w:type="table" w:styleId="-1">
    <w:name w:val="Table Web 1"/>
    <w:basedOn w:val="a1"/>
    <w:uiPriority w:val="99"/>
    <w:rsid w:val="00DE61C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 Paragraph"/>
    <w:basedOn w:val="a"/>
    <w:uiPriority w:val="99"/>
    <w:qFormat/>
    <w:rsid w:val="00C55EBF"/>
    <w:pPr>
      <w:ind w:left="720"/>
      <w:contextualSpacing/>
    </w:pPr>
  </w:style>
  <w:style w:type="paragraph" w:customStyle="1" w:styleId="Standard">
    <w:name w:val="Standard"/>
    <w:uiPriority w:val="99"/>
    <w:rsid w:val="004948A5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7">
    <w:name w:val="Сетка таблицы1"/>
    <w:basedOn w:val="a1"/>
    <w:next w:val="af0"/>
    <w:uiPriority w:val="59"/>
    <w:rsid w:val="000054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5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044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7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v.akado.ru/programs/slyzhy_rossi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pmap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akzdor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DCB3-EF0A-4804-AD3D-7C614592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28</Pages>
  <Words>8423</Words>
  <Characters>48017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Денисенко Анатолий Антонович</cp:lastModifiedBy>
  <cp:revision>17</cp:revision>
  <cp:lastPrinted>2015-11-03T09:58:00Z</cp:lastPrinted>
  <dcterms:created xsi:type="dcterms:W3CDTF">2018-10-10T15:24:00Z</dcterms:created>
  <dcterms:modified xsi:type="dcterms:W3CDTF">2018-10-19T14:37:00Z</dcterms:modified>
</cp:coreProperties>
</file>