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3" w:rsidRDefault="00C27469" w:rsidP="000606D3">
      <w:pPr>
        <w:widowControl w:val="0"/>
        <w:overflowPunct w:val="0"/>
        <w:autoSpaceDE w:val="0"/>
        <w:autoSpaceDN w:val="0"/>
        <w:adjustRightInd w:val="0"/>
        <w:spacing w:before="240" w:after="0" w:line="243" w:lineRule="auto"/>
        <w:ind w:left="-360" w:hanging="10"/>
        <w:jc w:val="center"/>
        <w:rPr>
          <w:rFonts w:ascii="Times New Roman" w:hAnsi="Times New Roman" w:cs="Times New Roman"/>
          <w:b/>
          <w:bCs/>
          <w:noProof/>
          <w:color w:val="000000"/>
          <w:kern w:val="28"/>
          <w:sz w:val="24"/>
          <w:szCs w:val="24"/>
        </w:rPr>
      </w:pPr>
      <w:r w:rsidRPr="00C27469">
        <w:rPr>
          <w:rFonts w:ascii="Times New Roman" w:hAnsi="Times New Roman" w:cs="Times New Roman"/>
          <w:b/>
          <w:bCs/>
          <w:noProof/>
          <w:color w:val="000000"/>
          <w:kern w:val="28"/>
          <w:sz w:val="24"/>
          <w:szCs w:val="24"/>
          <w:lang w:eastAsia="ru-RU"/>
        </w:rPr>
        <w:drawing>
          <wp:inline distT="0" distB="0" distL="0" distR="0" wp14:anchorId="3C770899" wp14:editId="3D91A36F">
            <wp:extent cx="876300" cy="762000"/>
            <wp:effectExtent l="0" t="0" r="0" b="0"/>
            <wp:docPr id="1" name="Рисунок 1" descr="https://lh5.googleusercontent.com/kFx5jAi4eMm1ECc0-Zp_vvnRRiBJuEqArXYSY6gm3snQvkIQsDC5-4SbNEs8Z6Twwq1mB7Cnfadflz7c8FHlvh54LzZQSwkf5e-Cju_MhiBbLogZsclBUewEiHSVFIlz_4Rjs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Fx5jAi4eMm1ECc0-Zp_vvnRRiBJuEqArXYSY6gm3snQvkIQsDC5-4SbNEs8Z6Twwq1mB7Cnfadflz7c8FHlvh54LzZQSwkf5e-Cju_MhiBbLogZsclBUewEiHSVFIlz_4Rjses=s1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0606D3" w:rsidRPr="000606D3" w:rsidRDefault="000606D3" w:rsidP="000606D3">
      <w:pPr>
        <w:widowControl w:val="0"/>
        <w:overflowPunct w:val="0"/>
        <w:autoSpaceDE w:val="0"/>
        <w:autoSpaceDN w:val="0"/>
        <w:adjustRightInd w:val="0"/>
        <w:spacing w:before="240" w:after="0" w:line="243" w:lineRule="auto"/>
        <w:ind w:left="-360" w:hanging="10"/>
        <w:jc w:val="center"/>
        <w:rPr>
          <w:rFonts w:ascii="Book Antiqua" w:hAnsi="Book Antiqua" w:cs="Book Antiqua"/>
          <w:b/>
          <w:bCs/>
          <w:color w:val="000000"/>
          <w:kern w:val="28"/>
          <w:sz w:val="24"/>
          <w:szCs w:val="24"/>
        </w:rPr>
      </w:pPr>
      <w:r w:rsidRPr="000606D3">
        <w:rPr>
          <w:rFonts w:ascii="Times New Roman" w:hAnsi="Times New Roman" w:cs="Times New Roman"/>
          <w:b/>
          <w:bCs/>
          <w:noProof/>
          <w:color w:val="000000"/>
          <w:kern w:val="28"/>
          <w:sz w:val="24"/>
          <w:szCs w:val="24"/>
        </w:rPr>
        <w:t>ДЕПАРТЕМАНТ ОБРАЗОВАНИЯ И НАУКИ КОСТРОМСКОЙ ОБЛАСТИ</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ОБЛАСТНОЕ ГОСУДАРСТВЕННОЕ БЮДЖЕТНОЕ ПРОФЕССИОНАЛЬНОЕ </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ОБРАЗОВАТЕЛЬНОЕ УЧРЕЖДЕНИЕ</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«Костромской колледж отраслевых технологий строительства и лесной промышленности»  </w:t>
      </w:r>
    </w:p>
    <w:p w:rsidR="000606D3" w:rsidRPr="000606D3" w:rsidRDefault="000606D3" w:rsidP="000606D3">
      <w:pPr>
        <w:widowControl w:val="0"/>
        <w:tabs>
          <w:tab w:val="left" w:pos="2093"/>
        </w:tabs>
        <w:overflowPunct w:val="0"/>
        <w:autoSpaceDE w:val="0"/>
        <w:autoSpaceDN w:val="0"/>
        <w:adjustRightInd w:val="0"/>
        <w:spacing w:after="0" w:line="243" w:lineRule="auto"/>
        <w:ind w:left="12" w:hanging="10"/>
        <w:jc w:val="both"/>
        <w:rPr>
          <w:rFonts w:ascii="Times New Roman" w:hAnsi="Times New Roman" w:cs="Times New Roman"/>
          <w:b/>
          <w:bCs/>
          <w:caps/>
          <w:color w:val="000000"/>
          <w:kern w:val="28"/>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3" w:lineRule="auto"/>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proofErr w:type="gramStart"/>
      <w:r w:rsidRPr="000606D3">
        <w:rPr>
          <w:rFonts w:ascii="Times New Roman" w:hAnsi="Times New Roman" w:cs="Times New Roman"/>
          <w:b/>
          <w:bCs/>
          <w:kern w:val="28"/>
          <w:sz w:val="24"/>
          <w:szCs w:val="24"/>
        </w:rPr>
        <w:t>Утверждена</w:t>
      </w:r>
      <w:proofErr w:type="gramEnd"/>
      <w:r w:rsidRPr="000606D3">
        <w:rPr>
          <w:rFonts w:ascii="Times New Roman" w:hAnsi="Times New Roman" w:cs="Times New Roman"/>
          <w:b/>
          <w:bCs/>
          <w:kern w:val="28"/>
          <w:sz w:val="24"/>
          <w:szCs w:val="24"/>
        </w:rPr>
        <w:t xml:space="preserve"> приказом директора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ОГБПОУ «Костромской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колледж отраслевых технологий строительства</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и лесной промышленности» </w:t>
      </w:r>
    </w:p>
    <w:p w:rsidR="000606D3" w:rsidRPr="000606D3" w:rsidRDefault="000606D3" w:rsidP="000606D3">
      <w:pPr>
        <w:widowControl w:val="0"/>
        <w:overflowPunct w:val="0"/>
        <w:autoSpaceDE w:val="0"/>
        <w:autoSpaceDN w:val="0"/>
        <w:adjustRightInd w:val="0"/>
        <w:spacing w:after="0" w:line="243" w:lineRule="auto"/>
        <w:ind w:left="12" w:firstLine="500"/>
        <w:jc w:val="right"/>
        <w:rPr>
          <w:rFonts w:ascii="Times New Roman" w:hAnsi="Times New Roman" w:cs="Times New Roman"/>
          <w:color w:val="000000"/>
          <w:kern w:val="28"/>
          <w:sz w:val="24"/>
          <w:szCs w:val="24"/>
        </w:rPr>
      </w:pPr>
      <w:r w:rsidRPr="000606D3">
        <w:rPr>
          <w:rFonts w:ascii="Times New Roman" w:hAnsi="Times New Roman" w:cs="Times New Roman"/>
          <w:b/>
          <w:bCs/>
          <w:color w:val="000000"/>
          <w:kern w:val="28"/>
          <w:sz w:val="24"/>
          <w:szCs w:val="24"/>
        </w:rPr>
        <w:t>№</w:t>
      </w:r>
      <w:r w:rsidRPr="000606D3">
        <w:rPr>
          <w:rFonts w:ascii="Times New Roman" w:hAnsi="Times New Roman" w:cs="Times New Roman"/>
          <w:b/>
          <w:bCs/>
          <w:color w:val="000000"/>
          <w:kern w:val="28"/>
          <w:sz w:val="24"/>
          <w:szCs w:val="24"/>
          <w:u w:val="single"/>
        </w:rPr>
        <w:t xml:space="preserve"> ___</w:t>
      </w:r>
      <w:r w:rsidRPr="000606D3">
        <w:rPr>
          <w:rFonts w:ascii="Times New Roman" w:hAnsi="Times New Roman" w:cs="Times New Roman"/>
          <w:b/>
          <w:bCs/>
          <w:color w:val="000000"/>
          <w:kern w:val="28"/>
          <w:sz w:val="24"/>
          <w:szCs w:val="24"/>
        </w:rPr>
        <w:t xml:space="preserve"> от </w:t>
      </w:r>
      <w:r w:rsidRPr="000606D3">
        <w:rPr>
          <w:rFonts w:ascii="Times New Roman" w:hAnsi="Times New Roman" w:cs="Times New Roman"/>
          <w:b/>
          <w:bCs/>
          <w:color w:val="000000"/>
          <w:kern w:val="28"/>
          <w:sz w:val="24"/>
          <w:szCs w:val="24"/>
          <w:u w:val="single"/>
        </w:rPr>
        <w:t>______августа 2023 г.</w:t>
      </w:r>
    </w:p>
    <w:p w:rsidR="000606D3" w:rsidRPr="000606D3" w:rsidRDefault="000606D3" w:rsidP="000606D3">
      <w:pPr>
        <w:widowControl w:val="0"/>
        <w:overflowPunct w:val="0"/>
        <w:autoSpaceDE w:val="0"/>
        <w:autoSpaceDN w:val="0"/>
        <w:adjustRightInd w:val="0"/>
        <w:spacing w:after="0" w:line="240" w:lineRule="auto"/>
        <w:rPr>
          <w:rFonts w:ascii="Calibri" w:hAnsi="Calibri" w:cs="Calibri"/>
          <w:kern w:val="28"/>
        </w:rPr>
      </w:pPr>
    </w:p>
    <w:p w:rsidR="000606D3" w:rsidRPr="000606D3" w:rsidRDefault="000606D3"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Приложение </w:t>
      </w:r>
    </w:p>
    <w:p w:rsidR="00C27469" w:rsidRDefault="000606D3" w:rsidP="00C27469">
      <w:pPr>
        <w:spacing w:after="200" w:line="240" w:lineRule="auto"/>
        <w:jc w:val="right"/>
        <w:rPr>
          <w:rFonts w:ascii="Times New Roman" w:eastAsia="Times New Roman" w:hAnsi="Times New Roman" w:cs="Times New Roman"/>
          <w:b/>
          <w:bCs/>
          <w:smallCaps/>
          <w:color w:val="000000"/>
          <w:sz w:val="18"/>
          <w:szCs w:val="24"/>
          <w:lang w:eastAsia="ru-RU"/>
        </w:rPr>
      </w:pPr>
      <w:proofErr w:type="gramStart"/>
      <w:r w:rsidRPr="000606D3">
        <w:rPr>
          <w:rFonts w:ascii="Times New Roman" w:hAnsi="Times New Roman" w:cs="Times New Roman"/>
          <w:kern w:val="28"/>
          <w:sz w:val="24"/>
          <w:szCs w:val="24"/>
        </w:rPr>
        <w:t xml:space="preserve">к ПООП по </w:t>
      </w:r>
      <w:r w:rsidRPr="00C60CAC">
        <w:rPr>
          <w:rFonts w:ascii="Times New Roman" w:hAnsi="Times New Roman" w:cs="Times New Roman"/>
          <w:kern w:val="28"/>
          <w:sz w:val="24"/>
          <w:szCs w:val="24"/>
          <w:u w:val="single"/>
        </w:rPr>
        <w:t>профессии</w:t>
      </w:r>
      <w:r w:rsidRPr="000606D3">
        <w:rPr>
          <w:rFonts w:ascii="Times New Roman" w:hAnsi="Times New Roman" w:cs="Times New Roman"/>
          <w:kern w:val="28"/>
          <w:sz w:val="24"/>
          <w:szCs w:val="24"/>
        </w:rPr>
        <w:t>/специальности</w:t>
      </w:r>
      <w:r w:rsidRPr="000606D3">
        <w:rPr>
          <w:rFonts w:ascii="Times New Roman" w:hAnsi="Times New Roman" w:cs="Times New Roman"/>
          <w:i/>
          <w:iCs/>
          <w:kern w:val="28"/>
          <w:sz w:val="24"/>
          <w:szCs w:val="24"/>
        </w:rPr>
        <w:t xml:space="preserve"> </w:t>
      </w:r>
      <w:r w:rsidRPr="000606D3">
        <w:rPr>
          <w:rFonts w:ascii="Times New Roman" w:hAnsi="Times New Roman" w:cs="Times New Roman"/>
          <w:i/>
          <w:iCs/>
          <w:kern w:val="28"/>
          <w:sz w:val="24"/>
          <w:szCs w:val="24"/>
        </w:rPr>
        <w:br/>
      </w:r>
      <w:r w:rsidR="00C27469" w:rsidRPr="00C27469">
        <w:rPr>
          <w:rFonts w:ascii="Times New Roman" w:hAnsi="Times New Roman" w:cs="Times New Roman"/>
          <w:b/>
          <w:bCs/>
          <w:i/>
          <w:iCs/>
          <w:kern w:val="28"/>
          <w:sz w:val="18"/>
          <w:szCs w:val="24"/>
        </w:rPr>
        <w:t xml:space="preserve">15.01.05 </w:t>
      </w:r>
      <w:r w:rsidR="00C27469" w:rsidRPr="00C27469">
        <w:rPr>
          <w:rFonts w:ascii="Times New Roman" w:eastAsia="Times New Roman" w:hAnsi="Times New Roman" w:cs="Times New Roman"/>
          <w:b/>
          <w:bCs/>
          <w:smallCaps/>
          <w:color w:val="000000"/>
          <w:sz w:val="18"/>
          <w:szCs w:val="24"/>
          <w:lang w:eastAsia="ru-RU"/>
        </w:rPr>
        <w:t xml:space="preserve">СВАРЩИК (РУЧНОЙ И ЧАСТИЧНО </w:t>
      </w:r>
      <w:proofErr w:type="gramEnd"/>
    </w:p>
    <w:p w:rsidR="00C27469" w:rsidRPr="00C27469" w:rsidRDefault="00C27469" w:rsidP="00C27469">
      <w:pPr>
        <w:spacing w:after="200" w:line="240" w:lineRule="auto"/>
        <w:jc w:val="right"/>
        <w:rPr>
          <w:rFonts w:ascii="Times New Roman" w:eastAsia="Times New Roman" w:hAnsi="Times New Roman" w:cs="Times New Roman"/>
          <w:sz w:val="18"/>
          <w:szCs w:val="24"/>
          <w:lang w:eastAsia="ru-RU"/>
        </w:rPr>
      </w:pPr>
      <w:proofErr w:type="gramStart"/>
      <w:r w:rsidRPr="00C27469">
        <w:rPr>
          <w:rFonts w:ascii="Times New Roman" w:eastAsia="Times New Roman" w:hAnsi="Times New Roman" w:cs="Times New Roman"/>
          <w:b/>
          <w:bCs/>
          <w:smallCaps/>
          <w:color w:val="000000"/>
          <w:sz w:val="18"/>
          <w:szCs w:val="24"/>
          <w:lang w:eastAsia="ru-RU"/>
        </w:rPr>
        <w:t>МЕХАНИЗИРОВАННОЙ СВАРКИ (НАПЛАВКИ))</w:t>
      </w:r>
      <w:proofErr w:type="gramEnd"/>
    </w:p>
    <w:p w:rsidR="000606D3" w:rsidRPr="000606D3" w:rsidRDefault="00A5763E" w:rsidP="000606D3">
      <w:pPr>
        <w:widowControl w:val="0"/>
        <w:overflowPunct w:val="0"/>
        <w:autoSpaceDE w:val="0"/>
        <w:autoSpaceDN w:val="0"/>
        <w:adjustRightInd w:val="0"/>
        <w:spacing w:after="0" w:line="240" w:lineRule="auto"/>
        <w:jc w:val="right"/>
        <w:rPr>
          <w:rFonts w:ascii="Times New Roman" w:hAnsi="Times New Roman" w:cs="Times New Roman"/>
          <w:b/>
          <w:bCs/>
          <w:i/>
          <w:iCs/>
          <w:kern w:val="28"/>
        </w:rPr>
      </w:pPr>
      <w:r>
        <w:rPr>
          <w:rFonts w:ascii="Times New Roman" w:hAnsi="Times New Roman" w:cs="Times New Roman"/>
          <w:b/>
          <w:bCs/>
          <w:kern w:val="28"/>
          <w:sz w:val="18"/>
          <w:szCs w:val="18"/>
        </w:rPr>
        <w:t xml:space="preserve">Профиль </w:t>
      </w:r>
      <w:r w:rsidR="00C27469">
        <w:rPr>
          <w:rFonts w:ascii="Times New Roman" w:hAnsi="Times New Roman" w:cs="Times New Roman"/>
          <w:b/>
          <w:bCs/>
          <w:kern w:val="28"/>
          <w:sz w:val="18"/>
          <w:szCs w:val="18"/>
        </w:rPr>
        <w:t>технологический</w:t>
      </w:r>
    </w:p>
    <w:p w:rsidR="000606D3" w:rsidRPr="000606D3" w:rsidRDefault="000606D3" w:rsidP="000606D3">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r w:rsidRPr="000606D3">
        <w:rPr>
          <w:rFonts w:ascii="Times New Roman" w:hAnsi="Times New Roman" w:cs="Times New Roman"/>
          <w:b/>
          <w:bCs/>
          <w:caps/>
          <w:kern w:val="28"/>
          <w:sz w:val="24"/>
          <w:szCs w:val="24"/>
        </w:rPr>
        <w:t>Рабочая   ПРОГРАММа ОБЩЕОБРАЗОВАТЕЛЬНОЙ ДИСЦИПЛИНЫ</w:t>
      </w:r>
    </w:p>
    <w:p w:rsidR="000606D3" w:rsidRPr="000606D3" w:rsidRDefault="000606D3" w:rsidP="000606D3">
      <w:pPr>
        <w:widowControl w:val="0"/>
        <w:tabs>
          <w:tab w:val="left" w:pos="2093"/>
        </w:tabs>
        <w:overflowPunct w:val="0"/>
        <w:autoSpaceDE w:val="0"/>
        <w:autoSpaceDN w:val="0"/>
        <w:adjustRightInd w:val="0"/>
        <w:spacing w:after="0" w:line="240" w:lineRule="auto"/>
        <w:jc w:val="both"/>
        <w:rPr>
          <w:rFonts w:ascii="Times New Roman" w:hAnsi="Times New Roman" w:cs="Times New Roman"/>
          <w:b/>
          <w:bCs/>
          <w:caps/>
          <w:kern w:val="28"/>
          <w:sz w:val="24"/>
          <w:szCs w:val="24"/>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color w:val="000000"/>
          <w:kern w:val="28"/>
          <w:sz w:val="24"/>
          <w:szCs w:val="24"/>
        </w:rPr>
        <w:t xml:space="preserve">основной профессиональной образовательной программы </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u w:val="single"/>
        </w:rPr>
      </w:pPr>
    </w:p>
    <w:p w:rsidR="000606D3" w:rsidRPr="000606D3" w:rsidRDefault="008E3531"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ОУП 01. Русский язык</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Pr="000606D3"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rPr>
      </w:pPr>
      <w:r w:rsidRPr="000606D3">
        <w:rPr>
          <w:rFonts w:ascii="Times New Roman" w:hAnsi="Times New Roman" w:cs="Times New Roman"/>
          <w:b/>
          <w:bCs/>
          <w:kern w:val="28"/>
          <w:sz w:val="24"/>
          <w:szCs w:val="24"/>
        </w:rPr>
        <w:t>2023г.</w:t>
      </w:r>
      <w:r w:rsidRPr="000606D3">
        <w:rPr>
          <w:rFonts w:ascii="Times New Roman" w:hAnsi="Times New Roman" w:cs="Times New Roman"/>
          <w:b/>
          <w:bCs/>
          <w:kern w:val="28"/>
        </w:rPr>
        <w:br w:type="page"/>
      </w:r>
      <w:r w:rsidRPr="000606D3">
        <w:rPr>
          <w:rFonts w:ascii="Times New Roman" w:hAnsi="Times New Roman" w:cs="Times New Roman"/>
          <w:b/>
          <w:bCs/>
          <w:i/>
          <w:iCs/>
          <w:kern w:val="28"/>
          <w:sz w:val="24"/>
          <w:szCs w:val="24"/>
        </w:rPr>
        <w:lastRenderedPageBreak/>
        <w:t>СОДЕРЖАНИЕ</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7500"/>
        <w:gridCol w:w="1854"/>
      </w:tblGrid>
      <w:tr w:rsidR="000606D3" w:rsidRPr="000606D3">
        <w:trPr>
          <w:trHeight w:val="1015"/>
        </w:trPr>
        <w:tc>
          <w:tcPr>
            <w:tcW w:w="7500" w:type="dxa"/>
            <w:tcBorders>
              <w:top w:val="nil"/>
              <w:left w:val="nil"/>
              <w:bottom w:val="nil"/>
              <w:right w:val="nil"/>
            </w:tcBorders>
          </w:tcPr>
          <w:p w:rsidR="000606D3" w:rsidRPr="000606D3" w:rsidRDefault="000606D3" w:rsidP="000606D3">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1.</w:t>
            </w:r>
            <w:r w:rsidRPr="000606D3">
              <w:rPr>
                <w:rFonts w:ascii="Times New Roman" w:hAnsi="Times New Roman" w:cs="Times New Roman"/>
                <w:b/>
                <w:bCs/>
                <w:kern w:val="28"/>
                <w:sz w:val="24"/>
                <w:szCs w:val="24"/>
              </w:rPr>
              <w:tab/>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tc>
        <w:tc>
          <w:tcPr>
            <w:tcW w:w="1854" w:type="dxa"/>
            <w:tcBorders>
              <w:top w:val="nil"/>
              <w:left w:val="nil"/>
              <w:bottom w:val="nil"/>
              <w:right w:val="nil"/>
            </w:tcBorders>
          </w:tcPr>
          <w:p w:rsidR="000606D3" w:rsidRPr="000606D3" w:rsidRDefault="00D81D45" w:rsidP="000606D3">
            <w:pPr>
              <w:widowControl w:val="0"/>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    3</w:t>
            </w:r>
          </w:p>
        </w:tc>
      </w:tr>
      <w:tr w:rsidR="000606D3" w:rsidRPr="000606D3">
        <w:trPr>
          <w:trHeight w:val="1583"/>
        </w:trPr>
        <w:tc>
          <w:tcPr>
            <w:tcW w:w="7500" w:type="dxa"/>
            <w:tcBorders>
              <w:top w:val="nil"/>
              <w:left w:val="nil"/>
              <w:bottom w:val="nil"/>
              <w:right w:val="nil"/>
            </w:tcBorders>
          </w:tcPr>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w:t>
            </w:r>
            <w:r w:rsidRPr="000606D3">
              <w:rPr>
                <w:rFonts w:ascii="Times New Roman" w:hAnsi="Times New Roman" w:cs="Times New Roman"/>
                <w:b/>
                <w:bCs/>
                <w:kern w:val="28"/>
                <w:sz w:val="24"/>
                <w:szCs w:val="24"/>
              </w:rPr>
              <w:tab/>
              <w:t>СТРУКТУРА И СОДЕРЖАНИЕ ОБЩЕОБРАЗОВАТЕЛЬНОЙ ДИСЦИПЛИНЫ</w:t>
            </w:r>
          </w:p>
          <w:p w:rsidR="000606D3" w:rsidRPr="000606D3" w:rsidRDefault="000606D3" w:rsidP="000606D3">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3.</w:t>
            </w:r>
            <w:r w:rsidRPr="000606D3">
              <w:rPr>
                <w:rFonts w:ascii="Times New Roman" w:hAnsi="Times New Roman" w:cs="Times New Roman"/>
                <w:b/>
                <w:bCs/>
                <w:kern w:val="28"/>
                <w:sz w:val="24"/>
                <w:szCs w:val="24"/>
              </w:rPr>
              <w:tab/>
              <w:t>УСЛОВИЯ РЕАЛИЗАЦИИ ОБЩЕОБРАЗОВАТЕЛЬНОЙ ДИСЦИПЛИНЫ</w:t>
            </w:r>
          </w:p>
        </w:tc>
        <w:tc>
          <w:tcPr>
            <w:tcW w:w="1854" w:type="dxa"/>
            <w:tcBorders>
              <w:top w:val="nil"/>
              <w:left w:val="nil"/>
              <w:bottom w:val="nil"/>
              <w:right w:val="nil"/>
            </w:tcBorders>
          </w:tcPr>
          <w:p w:rsidR="000606D3" w:rsidRDefault="00CE2A05" w:rsidP="000606D3">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7</w:t>
            </w:r>
          </w:p>
          <w:p w:rsidR="00CE2A05" w:rsidRDefault="00CE2A05" w:rsidP="000606D3">
            <w:pPr>
              <w:autoSpaceDE w:val="0"/>
              <w:autoSpaceDN w:val="0"/>
              <w:adjustRightInd w:val="0"/>
              <w:spacing w:after="0" w:line="240" w:lineRule="auto"/>
              <w:rPr>
                <w:rFonts w:ascii="Times New Roman" w:hAnsi="Times New Roman" w:cs="Times New Roman"/>
                <w:kern w:val="28"/>
                <w:sz w:val="24"/>
                <w:szCs w:val="24"/>
              </w:rPr>
            </w:pPr>
          </w:p>
          <w:p w:rsidR="00CE2A05" w:rsidRPr="000606D3" w:rsidRDefault="00CE2A05" w:rsidP="00CE2A05">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13</w:t>
            </w:r>
          </w:p>
        </w:tc>
      </w:tr>
      <w:tr w:rsidR="000606D3" w:rsidRPr="000606D3">
        <w:trPr>
          <w:trHeight w:val="1244"/>
        </w:trPr>
        <w:tc>
          <w:tcPr>
            <w:tcW w:w="7500" w:type="dxa"/>
            <w:tcBorders>
              <w:top w:val="nil"/>
              <w:left w:val="nil"/>
              <w:bottom w:val="nil"/>
              <w:right w:val="nil"/>
            </w:tcBorders>
          </w:tcPr>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4.</w:t>
            </w:r>
            <w:r w:rsidRPr="000606D3">
              <w:rPr>
                <w:rFonts w:ascii="Times New Roman" w:hAnsi="Times New Roman" w:cs="Times New Roman"/>
                <w:b/>
                <w:bCs/>
                <w:kern w:val="28"/>
                <w:sz w:val="24"/>
                <w:szCs w:val="24"/>
              </w:rPr>
              <w:tab/>
              <w:t>КОНТРОЛЬ И ОЦЕНКА РЕЗУЛЬТАТОВ ОСВОЕНИЯ ОБЩЕОБРАЗОВАТЕЛЬНОЙ ДИСЦИПЛИНЫ</w:t>
            </w:r>
          </w:p>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p>
        </w:tc>
        <w:tc>
          <w:tcPr>
            <w:tcW w:w="1854" w:type="dxa"/>
            <w:tcBorders>
              <w:top w:val="nil"/>
              <w:left w:val="nil"/>
              <w:bottom w:val="nil"/>
              <w:right w:val="nil"/>
            </w:tcBorders>
          </w:tcPr>
          <w:p w:rsidR="000606D3" w:rsidRPr="000606D3" w:rsidRDefault="00CE2A05" w:rsidP="00CE2A05">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14</w:t>
            </w:r>
          </w:p>
        </w:tc>
      </w:tr>
    </w:tbl>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bookmarkStart w:id="0" w:name="_GoBack"/>
    </w:p>
    <w:bookmarkEnd w:id="0"/>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606D3" w:rsidRPr="000606D3" w:rsidRDefault="000606D3"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r w:rsidRPr="000606D3">
        <w:rPr>
          <w:rFonts w:ascii="Times New Roman" w:hAnsi="Times New Roman" w:cs="Times New Roman"/>
          <w:b/>
          <w:bCs/>
          <w:i/>
          <w:iCs/>
          <w:kern w:val="28"/>
        </w:rPr>
        <w:t>1.</w:t>
      </w:r>
      <w:r w:rsidRPr="000606D3">
        <w:rPr>
          <w:rFonts w:ascii="Times New Roman" w:hAnsi="Times New Roman" w:cs="Times New Roman"/>
          <w:b/>
          <w:bCs/>
          <w:i/>
          <w:iCs/>
          <w:kern w:val="28"/>
        </w:rPr>
        <w:tab/>
      </w:r>
      <w:r w:rsidRPr="000606D3">
        <w:rPr>
          <w:rFonts w:ascii="Times New Roman" w:hAnsi="Times New Roman" w:cs="Times New Roman"/>
          <w:b/>
          <w:bCs/>
          <w:i/>
          <w:iCs/>
          <w:kern w:val="28"/>
          <w:u w:val="single"/>
        </w:rPr>
        <w:br w:type="page"/>
      </w:r>
      <w:r w:rsidRPr="000606D3">
        <w:rPr>
          <w:rFonts w:ascii="Times New Roman" w:hAnsi="Times New Roman" w:cs="Times New Roman"/>
          <w:b/>
          <w:bCs/>
          <w:kern w:val="28"/>
          <w:sz w:val="24"/>
          <w:szCs w:val="24"/>
        </w:rPr>
        <w:lastRenderedPageBreak/>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p w:rsidR="000606D3" w:rsidRPr="000606D3" w:rsidRDefault="000606D3" w:rsidP="000606D3">
      <w:pPr>
        <w:widowControl w:val="0"/>
        <w:suppressAutoHyphens/>
        <w:overflowPunct w:val="0"/>
        <w:autoSpaceDE w:val="0"/>
        <w:autoSpaceDN w:val="0"/>
        <w:adjustRightInd w:val="0"/>
        <w:spacing w:after="0" w:line="240" w:lineRule="auto"/>
        <w:ind w:left="720"/>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 « ОУП 01. Русский язык»</w:t>
      </w:r>
    </w:p>
    <w:p w:rsidR="000606D3" w:rsidRPr="000606D3" w:rsidRDefault="000606D3" w:rsidP="000606D3">
      <w:pPr>
        <w:widowControl w:val="0"/>
        <w:overflowPunct w:val="0"/>
        <w:autoSpaceDE w:val="0"/>
        <w:autoSpaceDN w:val="0"/>
        <w:adjustRightInd w:val="0"/>
        <w:spacing w:after="0" w:line="240" w:lineRule="auto"/>
        <w:ind w:firstLine="709"/>
        <w:jc w:val="center"/>
        <w:rPr>
          <w:rFonts w:ascii="Times New Roman" w:hAnsi="Times New Roman" w:cs="Times New Roman"/>
          <w:kern w:val="28"/>
          <w:sz w:val="24"/>
          <w:szCs w:val="24"/>
          <w:vertAlign w:val="superscript"/>
        </w:rPr>
      </w:pPr>
      <w:r w:rsidRPr="000606D3">
        <w:rPr>
          <w:rFonts w:ascii="Times New Roman" w:hAnsi="Times New Roman" w:cs="Times New Roman"/>
          <w:kern w:val="28"/>
          <w:sz w:val="24"/>
          <w:szCs w:val="24"/>
          <w:vertAlign w:val="superscript"/>
        </w:rPr>
        <w:t>(наименование дисциплины)</w:t>
      </w: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0606D3">
        <w:rPr>
          <w:rFonts w:ascii="Times New Roman" w:hAnsi="Times New Roman" w:cs="Times New Roman"/>
          <w:b/>
          <w:bCs/>
          <w:kern w:val="28"/>
          <w:sz w:val="24"/>
          <w:szCs w:val="24"/>
        </w:rPr>
        <w:t xml:space="preserve">1.1. Место дисциплины в структуре основной профессиональной образовательной программы: </w:t>
      </w:r>
    </w:p>
    <w:p w:rsidR="000606D3" w:rsidRPr="0088291C" w:rsidRDefault="000606D3" w:rsidP="0088291C">
      <w:pPr>
        <w:spacing w:after="200" w:line="240" w:lineRule="auto"/>
        <w:rPr>
          <w:rFonts w:ascii="Times New Roman" w:eastAsia="Times New Roman" w:hAnsi="Times New Roman" w:cs="Times New Roman"/>
          <w:b/>
          <w:bCs/>
          <w:smallCaps/>
          <w:color w:val="000000"/>
          <w:sz w:val="18"/>
          <w:szCs w:val="24"/>
          <w:lang w:eastAsia="ru-RU"/>
        </w:rPr>
      </w:pPr>
      <w:proofErr w:type="gramStart"/>
      <w:r w:rsidRPr="000606D3">
        <w:rPr>
          <w:rFonts w:ascii="Times New Roman" w:hAnsi="Times New Roman" w:cs="Times New Roman"/>
          <w:kern w:val="28"/>
          <w:sz w:val="24"/>
          <w:szCs w:val="24"/>
        </w:rPr>
        <w:t>Общеобразовательная дисциплина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является обязательной частью </w:t>
      </w:r>
      <w:r w:rsidR="0088291C" w:rsidRPr="004435E2">
        <w:rPr>
          <w:rFonts w:ascii="Times New Roman" w:eastAsia="Times New Roman" w:hAnsi="Times New Roman" w:cs="Times New Roman"/>
          <w:sz w:val="24"/>
          <w:szCs w:val="24"/>
          <w:lang w:eastAsia="ru-RU"/>
        </w:rPr>
        <w:t xml:space="preserve">общеобразовательного цикла основной образовательной программы в соответствии с ФГОС по </w:t>
      </w:r>
      <w:r w:rsidR="0088291C">
        <w:rPr>
          <w:rFonts w:ascii="Times New Roman" w:eastAsia="Times New Roman" w:hAnsi="Times New Roman" w:cs="Times New Roman"/>
          <w:i/>
          <w:sz w:val="24"/>
          <w:szCs w:val="24"/>
          <w:lang w:eastAsia="ru-RU"/>
        </w:rPr>
        <w:t xml:space="preserve">профессии  15.01.05 </w:t>
      </w:r>
      <w:r w:rsidR="0088291C" w:rsidRPr="00C27469">
        <w:rPr>
          <w:rFonts w:ascii="Times New Roman" w:eastAsia="Times New Roman" w:hAnsi="Times New Roman" w:cs="Times New Roman"/>
          <w:b/>
          <w:bCs/>
          <w:smallCaps/>
          <w:color w:val="000000"/>
          <w:sz w:val="18"/>
          <w:szCs w:val="24"/>
          <w:lang w:eastAsia="ru-RU"/>
        </w:rPr>
        <w:t>СВАРЩИК (РУЧНОЙ И ЧАСТИЧНО МЕХ</w:t>
      </w:r>
      <w:r w:rsidR="0088291C">
        <w:rPr>
          <w:rFonts w:ascii="Times New Roman" w:eastAsia="Times New Roman" w:hAnsi="Times New Roman" w:cs="Times New Roman"/>
          <w:b/>
          <w:bCs/>
          <w:smallCaps/>
          <w:color w:val="000000"/>
          <w:sz w:val="18"/>
          <w:szCs w:val="24"/>
          <w:lang w:eastAsia="ru-RU"/>
        </w:rPr>
        <w:t>АНИЗИРОВАННОЙ СВАРКИ (НАПЛАВКИ)</w:t>
      </w:r>
      <w:proofErr w:type="gramEnd"/>
    </w:p>
    <w:p w:rsidR="000606D3" w:rsidRPr="000606D3" w:rsidRDefault="000606D3" w:rsidP="000606D3">
      <w:pPr>
        <w:widowControl w:val="0"/>
        <w:overflowPunct w:val="0"/>
        <w:autoSpaceDE w:val="0"/>
        <w:autoSpaceDN w:val="0"/>
        <w:adjustRightInd w:val="0"/>
        <w:spacing w:after="0" w:line="240" w:lineRule="auto"/>
        <w:ind w:firstLine="709"/>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 Цель и планируемые результаты освоения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rPr>
          <w:rFonts w:ascii="Times New Roman" w:hAnsi="Times New Roman" w:cs="Times New Roman"/>
          <w:b/>
          <w:bCs/>
          <w:kern w:val="28"/>
        </w:rPr>
      </w:pP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Цель дисциплины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сформировать </w:t>
      </w:r>
      <w:proofErr w:type="gramStart"/>
      <w:r w:rsidRPr="000606D3">
        <w:rPr>
          <w:rFonts w:ascii="Times New Roman" w:hAnsi="Times New Roman" w:cs="Times New Roman"/>
          <w:kern w:val="28"/>
          <w:sz w:val="24"/>
          <w:szCs w:val="24"/>
        </w:rPr>
        <w:t>у</w:t>
      </w:r>
      <w:proofErr w:type="gramEnd"/>
      <w:r w:rsidRPr="000606D3">
        <w:rPr>
          <w:rFonts w:ascii="Times New Roman" w:hAnsi="Times New Roman" w:cs="Times New Roman"/>
          <w:kern w:val="28"/>
          <w:sz w:val="24"/>
          <w:szCs w:val="24"/>
        </w:rPr>
        <w:t xml:space="preserve"> </w:t>
      </w:r>
      <w:proofErr w:type="gramStart"/>
      <w:r w:rsidRPr="000606D3">
        <w:rPr>
          <w:rFonts w:ascii="Times New Roman" w:hAnsi="Times New Roman" w:cs="Times New Roman"/>
          <w:kern w:val="28"/>
          <w:sz w:val="24"/>
          <w:szCs w:val="24"/>
        </w:rPr>
        <w:t>обучающихся</w:t>
      </w:r>
      <w:proofErr w:type="gramEnd"/>
      <w:r w:rsidRPr="000606D3">
        <w:rPr>
          <w:rFonts w:ascii="Times New Roman" w:hAnsi="Times New Roman" w:cs="Times New Roman"/>
          <w:kern w:val="28"/>
          <w:sz w:val="24"/>
          <w:szCs w:val="24"/>
        </w:rPr>
        <w:t xml:space="preserve"> </w:t>
      </w:r>
      <w:r w:rsidR="0088291C">
        <w:rPr>
          <w:rFonts w:ascii="Times New Roman" w:hAnsi="Times New Roman" w:cs="Times New Roman"/>
          <w:kern w:val="28"/>
          <w:sz w:val="24"/>
          <w:szCs w:val="24"/>
        </w:rPr>
        <w:t>знания,</w:t>
      </w:r>
      <w:r w:rsidRPr="000606D3">
        <w:rPr>
          <w:rFonts w:ascii="Times New Roman" w:hAnsi="Times New Roman" w:cs="Times New Roman"/>
          <w:kern w:val="28"/>
          <w:sz w:val="24"/>
          <w:szCs w:val="24"/>
        </w:rPr>
        <w:t xml:space="preserve"> </w:t>
      </w:r>
      <w:r w:rsidR="004E1C42">
        <w:rPr>
          <w:rFonts w:ascii="Times New Roman" w:hAnsi="Times New Roman" w:cs="Times New Roman"/>
          <w:kern w:val="28"/>
          <w:sz w:val="24"/>
          <w:szCs w:val="24"/>
        </w:rPr>
        <w:t>умения и навыки в области языка,</w:t>
      </w:r>
      <w:r w:rsidRPr="000606D3">
        <w:rPr>
          <w:rFonts w:ascii="Times New Roman" w:hAnsi="Times New Roman" w:cs="Times New Roman"/>
          <w:kern w:val="28"/>
          <w:sz w:val="24"/>
          <w:szCs w:val="24"/>
        </w:rPr>
        <w:t xml:space="preserve"> их применения в практической профессиональной деятельности.</w:t>
      </w:r>
    </w:p>
    <w:p w:rsid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1.2.2. Планируемые результаты освоения общеобразовательной дисциплины в соответствии с ФГОС СПО и на основе ФГОС СОО</w:t>
      </w:r>
    </w:p>
    <w:p w:rsidR="00B100C5" w:rsidRPr="000606D3" w:rsidRDefault="00B100C5"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0606D3" w:rsidRPr="000606D3" w:rsidRDefault="000606D3" w:rsidP="000606D3">
      <w:pPr>
        <w:widowControl w:val="0"/>
        <w:overflowPunct w:val="0"/>
        <w:autoSpaceDE w:val="0"/>
        <w:autoSpaceDN w:val="0"/>
        <w:adjustRightInd w:val="0"/>
        <w:spacing w:after="0" w:line="240" w:lineRule="auto"/>
        <w:ind w:left="55" w:right="55" w:firstLine="709"/>
        <w:jc w:val="both"/>
        <w:rPr>
          <w:rFonts w:ascii="Times New Roman" w:hAnsi="Times New Roman" w:cs="Times New Roman"/>
          <w:i/>
          <w:iCs/>
          <w:kern w:val="28"/>
          <w:sz w:val="24"/>
          <w:szCs w:val="24"/>
        </w:rPr>
      </w:pPr>
      <w:r w:rsidRPr="000606D3">
        <w:rPr>
          <w:rFonts w:ascii="Times New Roman" w:hAnsi="Times New Roman" w:cs="Times New Roman"/>
          <w:kern w:val="28"/>
          <w:sz w:val="24"/>
          <w:szCs w:val="24"/>
        </w:rPr>
        <w:t xml:space="preserve">Особое значение дисциплина имеет при формировании и развитии </w:t>
      </w:r>
      <w:proofErr w:type="gramStart"/>
      <w:r w:rsidRPr="000606D3">
        <w:rPr>
          <w:rFonts w:ascii="Times New Roman" w:hAnsi="Times New Roman" w:cs="Times New Roman"/>
          <w:kern w:val="28"/>
          <w:sz w:val="24"/>
          <w:szCs w:val="24"/>
        </w:rPr>
        <w:t>ОК</w:t>
      </w:r>
      <w:proofErr w:type="gramEnd"/>
      <w:r w:rsidRPr="000606D3">
        <w:rPr>
          <w:rFonts w:ascii="Times New Roman" w:hAnsi="Times New Roman" w:cs="Times New Roman"/>
          <w:kern w:val="28"/>
          <w:sz w:val="24"/>
          <w:szCs w:val="24"/>
        </w:rPr>
        <w:t xml:space="preserve"> и ПК</w:t>
      </w:r>
      <w:r w:rsidRPr="000606D3">
        <w:rPr>
          <w:rFonts w:ascii="Times New Roman" w:hAnsi="Times New Roman" w:cs="Times New Roman"/>
          <w:i/>
          <w:iCs/>
          <w:kern w:val="28"/>
          <w:sz w:val="24"/>
          <w:szCs w:val="24"/>
        </w:rPr>
        <w:t xml:space="preserve">. </w:t>
      </w:r>
    </w:p>
    <w:tbl>
      <w:tblPr>
        <w:tblW w:w="0" w:type="auto"/>
        <w:tblLayout w:type="fixed"/>
        <w:tblCellMar>
          <w:left w:w="180" w:type="dxa"/>
          <w:right w:w="180" w:type="dxa"/>
        </w:tblCellMar>
        <w:tblLook w:val="0000" w:firstRow="0" w:lastRow="0" w:firstColumn="0" w:lastColumn="0" w:noHBand="0" w:noVBand="0"/>
      </w:tblPr>
      <w:tblGrid>
        <w:gridCol w:w="65"/>
        <w:gridCol w:w="2756"/>
        <w:gridCol w:w="369"/>
        <w:gridCol w:w="3190"/>
        <w:gridCol w:w="3192"/>
        <w:gridCol w:w="78"/>
      </w:tblGrid>
      <w:tr w:rsidR="000606D3" w:rsidRPr="00A37897">
        <w:trPr>
          <w:gridAfter w:val="1"/>
          <w:wAfter w:w="78" w:type="dxa"/>
          <w:trHeight w:val="605"/>
        </w:trPr>
        <w:tc>
          <w:tcPr>
            <w:tcW w:w="3190" w:type="dxa"/>
            <w:gridSpan w:val="3"/>
            <w:tcBorders>
              <w:top w:val="single" w:sz="8" w:space="0" w:color="auto"/>
              <w:left w:val="single" w:sz="8" w:space="0" w:color="auto"/>
              <w:bottom w:val="single" w:sz="8" w:space="0" w:color="auto"/>
              <w:right w:val="nil"/>
            </w:tcBorders>
          </w:tcPr>
          <w:p w:rsidR="000606D3" w:rsidRPr="00A37897" w:rsidRDefault="000606D3" w:rsidP="000606D3">
            <w:pPr>
              <w:widowControl w:val="0"/>
              <w:overflowPunct w:val="0"/>
              <w:adjustRightInd w:val="0"/>
              <w:spacing w:after="240" w:line="275" w:lineRule="auto"/>
              <w:ind w:right="55"/>
              <w:jc w:val="both"/>
              <w:rPr>
                <w:rFonts w:ascii="Times New Roman" w:hAnsi="Times New Roman" w:cs="Times New Roman"/>
                <w:kern w:val="28"/>
                <w:sz w:val="20"/>
                <w:szCs w:val="20"/>
              </w:rPr>
            </w:pPr>
            <w:r w:rsidRPr="00A37897">
              <w:rPr>
                <w:rFonts w:ascii="Times New Roman" w:hAnsi="Times New Roman" w:cs="Times New Roman"/>
                <w:kern w:val="28"/>
                <w:sz w:val="20"/>
                <w:szCs w:val="20"/>
              </w:rPr>
              <w:t>Код и наименование формируемой компетенции</w:t>
            </w:r>
          </w:p>
        </w:tc>
        <w:tc>
          <w:tcPr>
            <w:tcW w:w="3190" w:type="dxa"/>
            <w:tcBorders>
              <w:top w:val="single" w:sz="8" w:space="0" w:color="auto"/>
              <w:left w:val="single" w:sz="8" w:space="0" w:color="auto"/>
              <w:bottom w:val="single" w:sz="8" w:space="0" w:color="auto"/>
              <w:right w:val="nil"/>
            </w:tcBorders>
          </w:tcPr>
          <w:p w:rsidR="000606D3" w:rsidRPr="00A37897" w:rsidRDefault="000606D3" w:rsidP="000606D3">
            <w:pPr>
              <w:widowControl w:val="0"/>
              <w:overflowPunct w:val="0"/>
              <w:adjustRightInd w:val="0"/>
              <w:spacing w:after="240" w:line="275" w:lineRule="auto"/>
              <w:ind w:right="55"/>
              <w:jc w:val="center"/>
              <w:rPr>
                <w:rFonts w:ascii="Times New Roman" w:hAnsi="Times New Roman" w:cs="Times New Roman"/>
                <w:kern w:val="28"/>
                <w:sz w:val="20"/>
                <w:szCs w:val="20"/>
              </w:rPr>
            </w:pPr>
            <w:r w:rsidRPr="00A37897">
              <w:rPr>
                <w:rFonts w:ascii="Times New Roman" w:hAnsi="Times New Roman" w:cs="Times New Roman"/>
                <w:kern w:val="28"/>
                <w:sz w:val="20"/>
                <w:szCs w:val="20"/>
              </w:rPr>
              <w:t>Планируемые результаты освоения дисциплины</w:t>
            </w:r>
          </w:p>
        </w:tc>
        <w:tc>
          <w:tcPr>
            <w:tcW w:w="3192" w:type="dxa"/>
            <w:tcBorders>
              <w:top w:val="single" w:sz="8" w:space="0" w:color="auto"/>
              <w:left w:val="nil"/>
              <w:bottom w:val="single" w:sz="8" w:space="0" w:color="auto"/>
              <w:right w:val="single" w:sz="8" w:space="0" w:color="auto"/>
            </w:tcBorders>
          </w:tcPr>
          <w:p w:rsidR="000606D3" w:rsidRPr="00A37897" w:rsidRDefault="000606D3" w:rsidP="000606D3">
            <w:pPr>
              <w:autoSpaceDE w:val="0"/>
              <w:autoSpaceDN w:val="0"/>
              <w:adjustRightInd w:val="0"/>
              <w:spacing w:after="0" w:line="240" w:lineRule="auto"/>
              <w:rPr>
                <w:rFonts w:ascii="Times New Roman" w:hAnsi="Times New Roman" w:cs="Times New Roman"/>
                <w:kern w:val="28"/>
                <w:sz w:val="20"/>
                <w:szCs w:val="20"/>
              </w:rPr>
            </w:pPr>
          </w:p>
        </w:tc>
      </w:tr>
      <w:tr w:rsidR="000606D3" w:rsidRPr="00A37897">
        <w:trPr>
          <w:gridAfter w:val="1"/>
          <w:wAfter w:w="78" w:type="dxa"/>
          <w:trHeight w:val="2766"/>
        </w:trPr>
        <w:tc>
          <w:tcPr>
            <w:tcW w:w="3190" w:type="dxa"/>
            <w:gridSpan w:val="3"/>
            <w:tcBorders>
              <w:top w:val="single" w:sz="8" w:space="0" w:color="auto"/>
              <w:left w:val="single" w:sz="8" w:space="0" w:color="auto"/>
              <w:bottom w:val="single" w:sz="8" w:space="0" w:color="auto"/>
              <w:right w:val="nil"/>
            </w:tcBorders>
          </w:tcPr>
          <w:p w:rsidR="0088291C" w:rsidRPr="00A37897" w:rsidRDefault="0088291C" w:rsidP="008829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sz w:val="20"/>
                <w:szCs w:val="20"/>
                <w:lang w:eastAsia="ru-RU"/>
              </w:rPr>
              <w:t>ОК</w:t>
            </w:r>
            <w:proofErr w:type="gramEnd"/>
            <w:r w:rsidRPr="00A37897">
              <w:rPr>
                <w:rFonts w:ascii="Times New Roman" w:eastAsia="Times New Roman" w:hAnsi="Times New Roman" w:cs="Times New Roman"/>
                <w:sz w:val="20"/>
                <w:szCs w:val="20"/>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8291C" w:rsidRPr="00A37897" w:rsidRDefault="0088291C" w:rsidP="008829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sz w:val="20"/>
                <w:szCs w:val="20"/>
                <w:lang w:eastAsia="ru-RU"/>
              </w:rPr>
              <w:t>ОК</w:t>
            </w:r>
            <w:proofErr w:type="gramEnd"/>
            <w:r w:rsidRPr="00A37897">
              <w:rPr>
                <w:rFonts w:ascii="Times New Roman" w:eastAsia="Times New Roman" w:hAnsi="Times New Roman" w:cs="Times New Roman"/>
                <w:sz w:val="20"/>
                <w:szCs w:val="20"/>
                <w:lang w:eastAsia="ru-RU"/>
              </w:rPr>
              <w:t xml:space="preserve"> 6. Работать в коллективе и команде, эффективно общаться с коллегами, руководством, потребителями.</w:t>
            </w:r>
          </w:p>
          <w:p w:rsidR="0088291C" w:rsidRPr="00A37897" w:rsidRDefault="0088291C" w:rsidP="008829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sz w:val="20"/>
                <w:szCs w:val="20"/>
                <w:lang w:eastAsia="ru-RU"/>
              </w:rPr>
              <w:t>ОК</w:t>
            </w:r>
            <w:proofErr w:type="gramEnd"/>
            <w:r w:rsidRPr="00A37897">
              <w:rPr>
                <w:rFonts w:ascii="Times New Roman" w:eastAsia="Times New Roman" w:hAnsi="Times New Roman" w:cs="Times New Roman"/>
                <w:sz w:val="20"/>
                <w:szCs w:val="20"/>
                <w:lang w:eastAsia="ru-RU"/>
              </w:rPr>
              <w:t xml:space="preserve"> 7. Брать на себя ответственность за работу членов команды (подчиненных), результат выполнения заданий.</w:t>
            </w:r>
          </w:p>
          <w:p w:rsidR="0088291C" w:rsidRPr="00A37897" w:rsidRDefault="0088291C" w:rsidP="008829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sz w:val="20"/>
                <w:szCs w:val="20"/>
                <w:lang w:eastAsia="ru-RU"/>
              </w:rPr>
              <w:t>ОК</w:t>
            </w:r>
            <w:proofErr w:type="gramEnd"/>
            <w:r w:rsidRPr="00A37897">
              <w:rPr>
                <w:rFonts w:ascii="Times New Roman" w:eastAsia="Times New Roman" w:hAnsi="Times New Roman" w:cs="Times New Roman"/>
                <w:sz w:val="20"/>
                <w:szCs w:val="20"/>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606D3" w:rsidRPr="00A37897" w:rsidRDefault="000606D3" w:rsidP="00AF05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8"/>
                <w:sz w:val="20"/>
                <w:szCs w:val="20"/>
              </w:rPr>
            </w:pPr>
          </w:p>
        </w:tc>
        <w:tc>
          <w:tcPr>
            <w:tcW w:w="3190" w:type="dxa"/>
            <w:tcBorders>
              <w:top w:val="single" w:sz="8" w:space="0" w:color="auto"/>
              <w:left w:val="single" w:sz="8" w:space="0" w:color="auto"/>
              <w:bottom w:val="single" w:sz="8" w:space="0" w:color="auto"/>
              <w:right w:val="nil"/>
            </w:tcBorders>
          </w:tcPr>
          <w:p w:rsidR="004E1C42" w:rsidRPr="00A37897" w:rsidRDefault="004E1C42" w:rsidP="004E1C42">
            <w:pPr>
              <w:spacing w:after="0" w:line="240" w:lineRule="auto"/>
              <w:jc w:val="both"/>
              <w:rPr>
                <w:rFonts w:ascii="Times New Roman" w:hAnsi="Times New Roman" w:cs="Times New Roman"/>
                <w:color w:val="000000"/>
                <w:sz w:val="20"/>
                <w:szCs w:val="20"/>
                <w:shd w:val="clear" w:color="auto" w:fill="FFFFFF"/>
              </w:rPr>
            </w:pPr>
            <w:r w:rsidRPr="00A37897">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4E1C42" w:rsidRPr="00A37897" w:rsidRDefault="004E1C42" w:rsidP="004E1C42">
            <w:pPr>
              <w:pStyle w:val="dt-p"/>
              <w:shd w:val="clear" w:color="auto" w:fill="FFFFFF"/>
              <w:spacing w:before="0" w:beforeAutospacing="0" w:after="0" w:afterAutospacing="0"/>
              <w:jc w:val="both"/>
              <w:textAlignment w:val="baseline"/>
              <w:rPr>
                <w:color w:val="000000"/>
                <w:sz w:val="20"/>
                <w:szCs w:val="20"/>
              </w:rPr>
            </w:pPr>
            <w:r w:rsidRPr="00A37897">
              <w:rPr>
                <w:color w:val="000000"/>
                <w:sz w:val="20"/>
                <w:szCs w:val="20"/>
              </w:rPr>
              <w:t>-овладение навыками учебно-исследовательской, проектной и социальной деятельности;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b/>
                <w:bCs/>
                <w:color w:val="000000"/>
                <w:sz w:val="20"/>
                <w:szCs w:val="20"/>
              </w:rPr>
            </w:pPr>
            <w:r w:rsidRPr="00A37897">
              <w:rPr>
                <w:rFonts w:ascii="Times New Roman" w:hAnsi="Times New Roman" w:cs="Times New Roman"/>
                <w:b/>
                <w:bCs/>
                <w:color w:val="000000"/>
                <w:sz w:val="20"/>
                <w:szCs w:val="20"/>
              </w:rPr>
              <w:t>Овладение универсальными коммуникативными действиями: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808080"/>
                <w:sz w:val="20"/>
                <w:szCs w:val="20"/>
              </w:rPr>
              <w:t>б)</w:t>
            </w:r>
            <w:r w:rsidRPr="00A37897">
              <w:rPr>
                <w:rFonts w:ascii="Times New Roman" w:hAnsi="Times New Roman" w:cs="Times New Roman"/>
                <w:color w:val="000000"/>
                <w:sz w:val="20"/>
                <w:szCs w:val="20"/>
              </w:rPr>
              <w:t> </w:t>
            </w:r>
            <w:r w:rsidRPr="00A37897">
              <w:rPr>
                <w:rFonts w:ascii="Times New Roman" w:hAnsi="Times New Roman" w:cs="Times New Roman"/>
                <w:b/>
                <w:bCs/>
                <w:color w:val="000000"/>
                <w:sz w:val="20"/>
                <w:szCs w:val="20"/>
              </w:rPr>
              <w:t>совместная деятельность</w:t>
            </w:r>
            <w:r w:rsidRPr="00A37897">
              <w:rPr>
                <w:rFonts w:ascii="Times New Roman" w:hAnsi="Times New Roman" w:cs="Times New Roman"/>
                <w:color w:val="000000"/>
                <w:sz w:val="20"/>
                <w:szCs w:val="20"/>
              </w:rPr>
              <w:t>:</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понимать и использовать преимущества командной и индивидуальной работы;</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координировать и выполнять работу в условиях реального, виртуального и комбинированного взаимодействия;</w:t>
            </w:r>
          </w:p>
          <w:p w:rsidR="004E1C42" w:rsidRPr="00A37897" w:rsidRDefault="004E1C42" w:rsidP="004E1C42">
            <w:pPr>
              <w:spacing w:after="0" w:line="240" w:lineRule="auto"/>
              <w:jc w:val="both"/>
              <w:rPr>
                <w:rFonts w:ascii="Times New Roman" w:hAnsi="Times New Roman" w:cs="Times New Roman"/>
                <w:color w:val="000000"/>
                <w:sz w:val="20"/>
                <w:szCs w:val="20"/>
              </w:rPr>
            </w:pPr>
            <w:r w:rsidRPr="00A37897">
              <w:rPr>
                <w:rFonts w:ascii="Times New Roman" w:hAnsi="Times New Roman" w:cs="Times New Roman"/>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b/>
                <w:bCs/>
                <w:color w:val="000000"/>
                <w:sz w:val="20"/>
                <w:szCs w:val="20"/>
              </w:rPr>
            </w:pPr>
            <w:r w:rsidRPr="00A37897">
              <w:rPr>
                <w:rFonts w:ascii="Times New Roman" w:hAnsi="Times New Roman" w:cs="Times New Roman"/>
                <w:b/>
                <w:bCs/>
                <w:color w:val="000000"/>
                <w:sz w:val="20"/>
                <w:szCs w:val="20"/>
              </w:rPr>
              <w:t>Овладение универсальными регулятивными действиями: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b/>
                <w:bCs/>
                <w:color w:val="000000"/>
                <w:sz w:val="20"/>
                <w:szCs w:val="20"/>
              </w:rPr>
            </w:pPr>
            <w:r w:rsidRPr="00A37897">
              <w:rPr>
                <w:rFonts w:ascii="Times New Roman" w:hAnsi="Times New Roman" w:cs="Times New Roman"/>
                <w:color w:val="808080"/>
                <w:sz w:val="20"/>
                <w:szCs w:val="20"/>
              </w:rPr>
              <w:t>г</w:t>
            </w:r>
            <w:r w:rsidRPr="00A37897">
              <w:rPr>
                <w:rFonts w:ascii="Times New Roman" w:hAnsi="Times New Roman" w:cs="Times New Roman"/>
                <w:b/>
                <w:bCs/>
                <w:color w:val="808080"/>
                <w:sz w:val="20"/>
                <w:szCs w:val="20"/>
              </w:rPr>
              <w:t>)</w:t>
            </w:r>
            <w:r w:rsidRPr="00A37897">
              <w:rPr>
                <w:rFonts w:ascii="Times New Roman" w:hAnsi="Times New Roman" w:cs="Times New Roman"/>
                <w:b/>
                <w:bCs/>
                <w:color w:val="000000"/>
                <w:sz w:val="20"/>
                <w:szCs w:val="20"/>
              </w:rPr>
              <w:t> принятие себя и других людей:</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xml:space="preserve">- принимать мотивы и </w:t>
            </w:r>
            <w:r w:rsidRPr="00A37897">
              <w:rPr>
                <w:rFonts w:ascii="Times New Roman" w:hAnsi="Times New Roman" w:cs="Times New Roman"/>
                <w:color w:val="000000"/>
                <w:sz w:val="20"/>
                <w:szCs w:val="20"/>
              </w:rPr>
              <w:lastRenderedPageBreak/>
              <w:t>аргументы других людей при анализе результатов деятельности;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признавать свое право и право других людей на ошибки;</w:t>
            </w:r>
          </w:p>
          <w:p w:rsidR="000606D3" w:rsidRPr="00A37897" w:rsidRDefault="004E1C42" w:rsidP="004E1C42">
            <w:pPr>
              <w:widowControl w:val="0"/>
              <w:overflowPunct w:val="0"/>
              <w:adjustRightInd w:val="0"/>
              <w:spacing w:after="240" w:line="275" w:lineRule="auto"/>
              <w:ind w:right="55"/>
              <w:jc w:val="center"/>
              <w:rPr>
                <w:rFonts w:ascii="Times New Roman" w:hAnsi="Times New Roman" w:cs="Times New Roman"/>
                <w:kern w:val="28"/>
                <w:sz w:val="20"/>
                <w:szCs w:val="20"/>
              </w:rPr>
            </w:pPr>
            <w:r w:rsidRPr="00A37897">
              <w:rPr>
                <w:rFonts w:ascii="Times New Roman" w:hAnsi="Times New Roman" w:cs="Times New Roman"/>
                <w:color w:val="000000"/>
                <w:sz w:val="20"/>
                <w:szCs w:val="20"/>
              </w:rPr>
              <w:t>- развивать способность понимать мир с позиции другого человека</w:t>
            </w:r>
            <w:r w:rsidRPr="00A37897">
              <w:rPr>
                <w:rFonts w:ascii="Times New Roman" w:hAnsi="Times New Roman" w:cs="Times New Roman"/>
                <w:kern w:val="28"/>
                <w:sz w:val="20"/>
                <w:szCs w:val="20"/>
              </w:rPr>
              <w:t xml:space="preserve"> </w:t>
            </w:r>
          </w:p>
        </w:tc>
        <w:tc>
          <w:tcPr>
            <w:tcW w:w="3192" w:type="dxa"/>
            <w:tcBorders>
              <w:top w:val="single" w:sz="8" w:space="0" w:color="auto"/>
              <w:left w:val="single" w:sz="8" w:space="0" w:color="auto"/>
              <w:bottom w:val="single" w:sz="8" w:space="0" w:color="auto"/>
              <w:right w:val="single" w:sz="8" w:space="0" w:color="auto"/>
            </w:tcBorders>
          </w:tcPr>
          <w:p w:rsidR="00A37897" w:rsidRDefault="004E1C42" w:rsidP="004E1C42">
            <w:pPr>
              <w:suppressAutoHyphens/>
              <w:spacing w:after="0" w:line="240" w:lineRule="auto"/>
              <w:jc w:val="both"/>
              <w:rPr>
                <w:rFonts w:ascii="Times New Roman" w:eastAsia="Calibri" w:hAnsi="Times New Roman" w:cs="Times New Roman"/>
                <w:iCs/>
                <w:sz w:val="20"/>
                <w:szCs w:val="20"/>
              </w:rPr>
            </w:pPr>
            <w:r w:rsidRPr="00A37897">
              <w:rPr>
                <w:rFonts w:ascii="Times New Roman" w:eastAsia="Calibri" w:hAnsi="Times New Roman" w:cs="Times New Roman"/>
                <w:iCs/>
                <w:sz w:val="20"/>
                <w:szCs w:val="20"/>
              </w:rPr>
              <w:lastRenderedPageBreak/>
              <w:t xml:space="preserve">-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p>
          <w:p w:rsidR="004E1C42" w:rsidRPr="00A37897" w:rsidRDefault="00A37897" w:rsidP="004E1C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w:t>
            </w:r>
            <w:r w:rsidR="004E1C42" w:rsidRPr="00A37897">
              <w:rPr>
                <w:rFonts w:ascii="Times New Roman" w:eastAsia="Calibri" w:hAnsi="Times New Roman" w:cs="Times New Roman"/>
                <w:iCs/>
                <w:sz w:val="20"/>
                <w:szCs w:val="20"/>
              </w:rPr>
              <w:t>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A37897" w:rsidRDefault="004E1C42" w:rsidP="004E1C42">
            <w:pPr>
              <w:suppressAutoHyphens/>
              <w:spacing w:after="0" w:line="240" w:lineRule="auto"/>
              <w:jc w:val="both"/>
              <w:rPr>
                <w:rFonts w:ascii="Times New Roman" w:eastAsia="Calibri" w:hAnsi="Times New Roman" w:cs="Times New Roman"/>
                <w:iCs/>
                <w:sz w:val="20"/>
                <w:szCs w:val="20"/>
              </w:rPr>
            </w:pPr>
            <w:r w:rsidRPr="00A37897">
              <w:rPr>
                <w:rFonts w:ascii="Times New Roman" w:eastAsia="Calibri" w:hAnsi="Times New Roman" w:cs="Times New Roman"/>
                <w:iCs/>
                <w:sz w:val="20"/>
                <w:szCs w:val="20"/>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w:t>
            </w:r>
            <w:r w:rsidR="00A37897">
              <w:rPr>
                <w:rFonts w:ascii="Times New Roman" w:eastAsia="Calibri" w:hAnsi="Times New Roman" w:cs="Times New Roman"/>
                <w:iCs/>
                <w:sz w:val="20"/>
                <w:szCs w:val="20"/>
              </w:rPr>
              <w:t>)</w:t>
            </w:r>
            <w:r w:rsidRPr="00A37897">
              <w:rPr>
                <w:rFonts w:ascii="Times New Roman" w:eastAsia="Calibri" w:hAnsi="Times New Roman" w:cs="Times New Roman"/>
                <w:iCs/>
                <w:sz w:val="20"/>
                <w:szCs w:val="20"/>
              </w:rPr>
              <w:t>;</w:t>
            </w:r>
          </w:p>
          <w:p w:rsidR="004E1C42" w:rsidRPr="00A37897" w:rsidRDefault="00A37897" w:rsidP="004E1C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w:t>
            </w:r>
            <w:r w:rsidR="004E1C42" w:rsidRPr="00A37897">
              <w:rPr>
                <w:rFonts w:ascii="Times New Roman" w:eastAsia="Calibri" w:hAnsi="Times New Roman" w:cs="Times New Roman"/>
                <w:iCs/>
                <w:sz w:val="20"/>
                <w:szCs w:val="20"/>
              </w:rPr>
              <w:t xml:space="preserve"> уметь применять знание норм современного русского литературного языка в речевой практике, корректировать устные и письменные </w:t>
            </w:r>
            <w:r w:rsidR="004E1C42" w:rsidRPr="00A37897">
              <w:rPr>
                <w:rFonts w:ascii="Times New Roman" w:eastAsia="Calibri" w:hAnsi="Times New Roman" w:cs="Times New Roman"/>
                <w:iCs/>
                <w:sz w:val="20"/>
                <w:szCs w:val="20"/>
              </w:rPr>
              <w:lastRenderedPageBreak/>
              <w:t>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1C42" w:rsidRPr="00A37897" w:rsidRDefault="004E1C42" w:rsidP="004E1C42">
            <w:pPr>
              <w:widowControl w:val="0"/>
              <w:overflowPunct w:val="0"/>
              <w:adjustRightInd w:val="0"/>
              <w:spacing w:after="240" w:line="275" w:lineRule="auto"/>
              <w:rPr>
                <w:rFonts w:ascii="Times New Roman" w:hAnsi="Times New Roman" w:cs="Times New Roman"/>
                <w:kern w:val="28"/>
                <w:sz w:val="20"/>
                <w:szCs w:val="20"/>
              </w:rPr>
            </w:pPr>
            <w:r w:rsidRPr="00A37897">
              <w:rPr>
                <w:rFonts w:ascii="Times New Roman" w:eastAsia="Calibri" w:hAnsi="Times New Roman" w:cs="Times New Roman"/>
                <w:iCs/>
                <w:sz w:val="20"/>
                <w:szCs w:val="20"/>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A37897">
              <w:rPr>
                <w:rFonts w:ascii="Times New Roman" w:eastAsia="Calibri" w:hAnsi="Times New Roman" w:cs="Times New Roman"/>
                <w:iCs/>
                <w:sz w:val="20"/>
                <w:szCs w:val="20"/>
              </w:rPr>
              <w:t>интернет-коммуникации</w:t>
            </w:r>
            <w:proofErr w:type="gramEnd"/>
            <w:r w:rsidRPr="00A37897">
              <w:rPr>
                <w:rFonts w:ascii="Times New Roman" w:eastAsia="Calibri" w:hAnsi="Times New Roman" w:cs="Times New Roman"/>
                <w:iCs/>
                <w:sz w:val="20"/>
                <w:szCs w:val="20"/>
              </w:rPr>
              <w:t>.</w:t>
            </w:r>
          </w:p>
        </w:tc>
      </w:tr>
      <w:tr w:rsidR="000606D3" w:rsidRPr="00A37897" w:rsidTr="00A37897">
        <w:trPr>
          <w:gridAfter w:val="1"/>
          <w:wAfter w:w="78" w:type="dxa"/>
          <w:trHeight w:val="9902"/>
        </w:trPr>
        <w:tc>
          <w:tcPr>
            <w:tcW w:w="3190" w:type="dxa"/>
            <w:gridSpan w:val="3"/>
            <w:tcBorders>
              <w:top w:val="single" w:sz="8" w:space="0" w:color="auto"/>
              <w:left w:val="single" w:sz="8" w:space="0" w:color="auto"/>
              <w:bottom w:val="single" w:sz="4" w:space="0" w:color="auto"/>
              <w:right w:val="nil"/>
            </w:tcBorders>
          </w:tcPr>
          <w:p w:rsidR="004E1C42" w:rsidRPr="00A37897" w:rsidRDefault="004E1C42" w:rsidP="004E1C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sz w:val="20"/>
                <w:szCs w:val="20"/>
                <w:lang w:eastAsia="ru-RU"/>
              </w:rPr>
              <w:lastRenderedPageBreak/>
              <w:t>ОК</w:t>
            </w:r>
            <w:proofErr w:type="gramEnd"/>
            <w:r w:rsidRPr="00A37897">
              <w:rPr>
                <w:rFonts w:ascii="Times New Roman" w:eastAsia="Times New Roman" w:hAnsi="Times New Roman" w:cs="Times New Roman"/>
                <w:sz w:val="20"/>
                <w:szCs w:val="20"/>
                <w:lang w:eastAsia="ru-RU"/>
              </w:rPr>
              <w:t xml:space="preserve"> 5. Использовать информационно-коммуникационные технологии в профессиональной деятельности.</w:t>
            </w:r>
          </w:p>
          <w:p w:rsidR="004E1C42" w:rsidRPr="00A37897" w:rsidRDefault="004E1C42" w:rsidP="000606D3">
            <w:pPr>
              <w:widowControl w:val="0"/>
              <w:overflowPunct w:val="0"/>
              <w:adjustRightInd w:val="0"/>
              <w:spacing w:after="240" w:line="275" w:lineRule="auto"/>
              <w:ind w:right="55"/>
              <w:jc w:val="both"/>
              <w:rPr>
                <w:rFonts w:ascii="Times New Roman" w:hAnsi="Times New Roman" w:cs="Times New Roman"/>
                <w:i/>
                <w:iCs/>
                <w:kern w:val="28"/>
                <w:sz w:val="20"/>
                <w:szCs w:val="20"/>
              </w:rPr>
            </w:pPr>
          </w:p>
          <w:p w:rsidR="004E1C42" w:rsidRPr="00A37897" w:rsidRDefault="004E1C42" w:rsidP="000606D3">
            <w:pPr>
              <w:widowControl w:val="0"/>
              <w:overflowPunct w:val="0"/>
              <w:adjustRightInd w:val="0"/>
              <w:spacing w:after="240" w:line="275" w:lineRule="auto"/>
              <w:ind w:right="55"/>
              <w:jc w:val="both"/>
              <w:rPr>
                <w:rFonts w:ascii="Times New Roman" w:hAnsi="Times New Roman" w:cs="Times New Roman"/>
                <w:i/>
                <w:iCs/>
                <w:kern w:val="28"/>
                <w:sz w:val="20"/>
                <w:szCs w:val="20"/>
              </w:rPr>
            </w:pPr>
          </w:p>
          <w:p w:rsidR="004E1C42" w:rsidRPr="00A37897" w:rsidRDefault="004E1C42" w:rsidP="000606D3">
            <w:pPr>
              <w:widowControl w:val="0"/>
              <w:overflowPunct w:val="0"/>
              <w:adjustRightInd w:val="0"/>
              <w:spacing w:after="240" w:line="275" w:lineRule="auto"/>
              <w:ind w:right="55"/>
              <w:jc w:val="both"/>
              <w:rPr>
                <w:rFonts w:ascii="Times New Roman" w:hAnsi="Times New Roman" w:cs="Times New Roman"/>
                <w:i/>
                <w:iCs/>
                <w:kern w:val="28"/>
                <w:sz w:val="20"/>
                <w:szCs w:val="20"/>
              </w:rPr>
            </w:pPr>
          </w:p>
          <w:p w:rsidR="000606D3" w:rsidRPr="00A37897" w:rsidRDefault="000606D3" w:rsidP="000606D3">
            <w:pPr>
              <w:widowControl w:val="0"/>
              <w:overflowPunct w:val="0"/>
              <w:adjustRightInd w:val="0"/>
              <w:spacing w:after="240" w:line="275" w:lineRule="auto"/>
              <w:ind w:right="55"/>
              <w:jc w:val="both"/>
              <w:rPr>
                <w:rFonts w:ascii="Times New Roman" w:hAnsi="Times New Roman" w:cs="Times New Roman"/>
                <w:kern w:val="28"/>
                <w:sz w:val="20"/>
                <w:szCs w:val="20"/>
              </w:rPr>
            </w:pPr>
          </w:p>
        </w:tc>
        <w:tc>
          <w:tcPr>
            <w:tcW w:w="3190" w:type="dxa"/>
            <w:tcBorders>
              <w:top w:val="single" w:sz="8" w:space="0" w:color="auto"/>
              <w:left w:val="single" w:sz="8" w:space="0" w:color="auto"/>
              <w:bottom w:val="single" w:sz="4" w:space="0" w:color="auto"/>
              <w:right w:val="nil"/>
            </w:tcBorders>
          </w:tcPr>
          <w:p w:rsidR="004E1C42" w:rsidRPr="00A37897" w:rsidRDefault="004E1C42" w:rsidP="004E1C42">
            <w:pPr>
              <w:spacing w:after="0" w:line="240" w:lineRule="auto"/>
              <w:jc w:val="both"/>
              <w:rPr>
                <w:rFonts w:ascii="Times New Roman" w:hAnsi="Times New Roman" w:cs="Times New Roman"/>
                <w:b/>
                <w:bCs/>
                <w:color w:val="000000"/>
                <w:sz w:val="20"/>
                <w:szCs w:val="20"/>
                <w:shd w:val="clear" w:color="auto" w:fill="FFFFFF"/>
              </w:rPr>
            </w:pPr>
            <w:r w:rsidRPr="00A37897">
              <w:rPr>
                <w:rFonts w:ascii="Times New Roman" w:hAnsi="Times New Roman" w:cs="Times New Roman"/>
                <w:b/>
                <w:bCs/>
                <w:color w:val="000000"/>
                <w:sz w:val="20"/>
                <w:szCs w:val="20"/>
                <w:shd w:val="clear" w:color="auto" w:fill="FFFFFF"/>
              </w:rPr>
              <w:t>В области</w:t>
            </w:r>
            <w:r w:rsidRPr="00A37897">
              <w:rPr>
                <w:rFonts w:ascii="Times New Roman" w:hAnsi="Times New Roman" w:cs="Times New Roman"/>
                <w:color w:val="000000"/>
                <w:sz w:val="20"/>
                <w:szCs w:val="20"/>
                <w:shd w:val="clear" w:color="auto" w:fill="FFFFFF"/>
              </w:rPr>
              <w:t xml:space="preserve"> </w:t>
            </w:r>
            <w:r w:rsidRPr="00A37897">
              <w:rPr>
                <w:rFonts w:ascii="Times New Roman" w:hAnsi="Times New Roman" w:cs="Times New Roman"/>
                <w:b/>
                <w:bCs/>
                <w:color w:val="000000"/>
                <w:sz w:val="20"/>
                <w:szCs w:val="20"/>
                <w:shd w:val="clear" w:color="auto" w:fill="FFFFFF"/>
              </w:rPr>
              <w:t>эстетического воспитания:</w:t>
            </w:r>
          </w:p>
          <w:p w:rsidR="004E1C42" w:rsidRPr="00A37897" w:rsidRDefault="004E1C42" w:rsidP="004E1C42">
            <w:pPr>
              <w:spacing w:after="0" w:line="240" w:lineRule="auto"/>
              <w:jc w:val="both"/>
              <w:rPr>
                <w:rFonts w:ascii="Times New Roman" w:hAnsi="Times New Roman" w:cs="Times New Roman"/>
                <w:b/>
                <w:bCs/>
                <w:sz w:val="20"/>
                <w:szCs w:val="20"/>
              </w:rPr>
            </w:pPr>
            <w:r w:rsidRPr="00A37897">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4E1C42" w:rsidRPr="00A37897" w:rsidRDefault="004E1C42" w:rsidP="004E1C42">
            <w:pPr>
              <w:spacing w:after="0" w:line="240" w:lineRule="auto"/>
              <w:jc w:val="both"/>
              <w:rPr>
                <w:rFonts w:ascii="Times New Roman" w:hAnsi="Times New Roman" w:cs="Times New Roman"/>
                <w:sz w:val="20"/>
                <w:szCs w:val="20"/>
              </w:rPr>
            </w:pPr>
            <w:r w:rsidRPr="00A37897">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1C42" w:rsidRPr="00A37897" w:rsidRDefault="004E1C42" w:rsidP="004E1C42">
            <w:pPr>
              <w:spacing w:after="0" w:line="240" w:lineRule="auto"/>
              <w:jc w:val="both"/>
              <w:rPr>
                <w:rFonts w:ascii="Times New Roman" w:hAnsi="Times New Roman" w:cs="Times New Roman"/>
                <w:sz w:val="20"/>
                <w:szCs w:val="20"/>
              </w:rPr>
            </w:pPr>
            <w:r w:rsidRPr="00A37897">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E1C42" w:rsidRPr="00A37897" w:rsidRDefault="004E1C42" w:rsidP="004E1C42">
            <w:pPr>
              <w:spacing w:after="0" w:line="240" w:lineRule="auto"/>
              <w:jc w:val="both"/>
              <w:rPr>
                <w:rFonts w:ascii="Times New Roman" w:hAnsi="Times New Roman" w:cs="Times New Roman"/>
                <w:color w:val="000000"/>
                <w:sz w:val="20"/>
                <w:szCs w:val="20"/>
                <w:shd w:val="clear" w:color="auto" w:fill="FFFFFF"/>
              </w:rPr>
            </w:pPr>
            <w:r w:rsidRPr="00A37897">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b/>
                <w:bCs/>
                <w:color w:val="000000"/>
                <w:sz w:val="20"/>
                <w:szCs w:val="20"/>
                <w:u w:val="single"/>
              </w:rPr>
            </w:pPr>
            <w:r w:rsidRPr="00A37897">
              <w:rPr>
                <w:rFonts w:ascii="Times New Roman" w:hAnsi="Times New Roman" w:cs="Times New Roman"/>
                <w:b/>
                <w:bCs/>
                <w:color w:val="000000"/>
                <w:sz w:val="20"/>
                <w:szCs w:val="20"/>
              </w:rPr>
              <w:t>Овладение универсальными коммуникативными действиями: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b/>
                <w:bCs/>
                <w:color w:val="000000"/>
                <w:sz w:val="20"/>
                <w:szCs w:val="20"/>
              </w:rPr>
            </w:pPr>
            <w:r w:rsidRPr="00A37897">
              <w:rPr>
                <w:rFonts w:ascii="Times New Roman" w:hAnsi="Times New Roman" w:cs="Times New Roman"/>
                <w:b/>
                <w:bCs/>
                <w:color w:val="808080"/>
                <w:sz w:val="20"/>
                <w:szCs w:val="20"/>
              </w:rPr>
              <w:t>а)</w:t>
            </w:r>
            <w:r w:rsidRPr="00A37897">
              <w:rPr>
                <w:rFonts w:ascii="Times New Roman" w:hAnsi="Times New Roman" w:cs="Times New Roman"/>
                <w:b/>
                <w:bCs/>
                <w:color w:val="000000"/>
                <w:sz w:val="20"/>
                <w:szCs w:val="20"/>
              </w:rPr>
              <w:t> общение:</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осуществлять коммуникации во всех сферах жизни;</w:t>
            </w:r>
          </w:p>
          <w:p w:rsidR="004E1C42" w:rsidRPr="00A37897" w:rsidRDefault="004E1C42" w:rsidP="004E1C42">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E1C42" w:rsidRPr="00A37897" w:rsidRDefault="004E1C42" w:rsidP="004E1C42">
            <w:pPr>
              <w:widowControl w:val="0"/>
              <w:overflowPunct w:val="0"/>
              <w:adjustRightInd w:val="0"/>
              <w:spacing w:after="240" w:line="275" w:lineRule="auto"/>
              <w:ind w:right="55"/>
              <w:jc w:val="both"/>
              <w:rPr>
                <w:rFonts w:ascii="Times New Roman" w:hAnsi="Times New Roman" w:cs="Times New Roman"/>
                <w:i/>
                <w:iCs/>
                <w:kern w:val="28"/>
                <w:sz w:val="20"/>
                <w:szCs w:val="20"/>
              </w:rPr>
            </w:pPr>
            <w:r w:rsidRPr="00A37897">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p w:rsidR="000606D3" w:rsidRPr="00A37897" w:rsidRDefault="000606D3" w:rsidP="000606D3">
            <w:pPr>
              <w:widowControl w:val="0"/>
              <w:overflowPunct w:val="0"/>
              <w:adjustRightInd w:val="0"/>
              <w:spacing w:after="240" w:line="275" w:lineRule="auto"/>
              <w:ind w:right="55"/>
              <w:jc w:val="both"/>
              <w:rPr>
                <w:rFonts w:ascii="Times New Roman" w:hAnsi="Times New Roman" w:cs="Times New Roman"/>
                <w:kern w:val="28"/>
                <w:sz w:val="20"/>
                <w:szCs w:val="20"/>
              </w:rPr>
            </w:pPr>
          </w:p>
        </w:tc>
        <w:tc>
          <w:tcPr>
            <w:tcW w:w="3192" w:type="dxa"/>
            <w:tcBorders>
              <w:top w:val="single" w:sz="8" w:space="0" w:color="auto"/>
              <w:left w:val="single" w:sz="8" w:space="0" w:color="auto"/>
              <w:bottom w:val="single" w:sz="4" w:space="0" w:color="auto"/>
              <w:right w:val="single" w:sz="8" w:space="0" w:color="auto"/>
            </w:tcBorders>
          </w:tcPr>
          <w:p w:rsidR="00A37897" w:rsidRDefault="004E1C42" w:rsidP="004E1C42">
            <w:pPr>
              <w:suppressAutoHyphens/>
              <w:spacing w:after="0" w:line="240" w:lineRule="auto"/>
              <w:jc w:val="both"/>
              <w:rPr>
                <w:rFonts w:ascii="Times New Roman" w:eastAsia="Calibri" w:hAnsi="Times New Roman" w:cs="Times New Roman"/>
                <w:iCs/>
                <w:sz w:val="20"/>
                <w:szCs w:val="20"/>
              </w:rPr>
            </w:pPr>
            <w:r w:rsidRPr="00A37897">
              <w:rPr>
                <w:rFonts w:ascii="Times New Roman" w:eastAsia="Calibri" w:hAnsi="Times New Roman" w:cs="Times New Roman"/>
                <w:iCs/>
                <w:sz w:val="20"/>
                <w:szCs w:val="20"/>
              </w:rPr>
              <w:t xml:space="preserve">-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w:t>
            </w:r>
          </w:p>
          <w:p w:rsidR="004E1C42" w:rsidRPr="00A37897" w:rsidRDefault="00A37897" w:rsidP="004E1C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w:t>
            </w:r>
            <w:r w:rsidR="004E1C42" w:rsidRPr="00A37897">
              <w:rPr>
                <w:rFonts w:ascii="Times New Roman" w:eastAsia="Calibri" w:hAnsi="Times New Roman" w:cs="Times New Roman"/>
                <w:iCs/>
                <w:sz w:val="20"/>
                <w:szCs w:val="20"/>
              </w:rPr>
              <w:t>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A37897" w:rsidRDefault="004E1C42" w:rsidP="00A37897">
            <w:pPr>
              <w:widowControl w:val="0"/>
              <w:overflowPunct w:val="0"/>
              <w:adjustRightInd w:val="0"/>
              <w:spacing w:after="0" w:line="275" w:lineRule="auto"/>
              <w:ind w:right="55"/>
              <w:jc w:val="both"/>
              <w:rPr>
                <w:rFonts w:ascii="Times New Roman" w:eastAsia="Calibri" w:hAnsi="Times New Roman" w:cs="Times New Roman"/>
                <w:iCs/>
                <w:sz w:val="20"/>
                <w:szCs w:val="20"/>
              </w:rPr>
            </w:pPr>
            <w:r w:rsidRPr="00A37897">
              <w:rPr>
                <w:rFonts w:ascii="Times New Roman" w:eastAsia="Calibri" w:hAnsi="Times New Roman" w:cs="Times New Roman"/>
                <w:iCs/>
                <w:sz w:val="20"/>
                <w:szCs w:val="20"/>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0606D3" w:rsidRPr="00A37897" w:rsidRDefault="00A37897" w:rsidP="00A37897">
            <w:pPr>
              <w:widowControl w:val="0"/>
              <w:overflowPunct w:val="0"/>
              <w:adjustRightInd w:val="0"/>
              <w:spacing w:after="0" w:line="275" w:lineRule="auto"/>
              <w:ind w:right="55"/>
              <w:jc w:val="both"/>
              <w:rPr>
                <w:rFonts w:ascii="Times New Roman" w:eastAsia="Calibri" w:hAnsi="Times New Roman" w:cs="Times New Roman"/>
                <w:iCs/>
                <w:sz w:val="20"/>
                <w:szCs w:val="20"/>
              </w:rPr>
            </w:pPr>
            <w:proofErr w:type="gramStart"/>
            <w:r>
              <w:rPr>
                <w:rFonts w:ascii="Times New Roman" w:eastAsia="Calibri" w:hAnsi="Times New Roman" w:cs="Times New Roman"/>
                <w:iCs/>
                <w:sz w:val="20"/>
                <w:szCs w:val="20"/>
              </w:rPr>
              <w:t>-</w:t>
            </w:r>
            <w:r w:rsidR="004E1C42" w:rsidRPr="00A37897">
              <w:rPr>
                <w:rFonts w:ascii="Times New Roman" w:eastAsia="Calibri" w:hAnsi="Times New Roman" w:cs="Times New Roman"/>
                <w:iCs/>
                <w:sz w:val="20"/>
                <w:szCs w:val="20"/>
              </w:rPr>
              <w:t>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w:t>
            </w:r>
            <w:proofErr w:type="gramEnd"/>
          </w:p>
        </w:tc>
      </w:tr>
      <w:tr w:rsidR="00B100C5" w:rsidRPr="00A37897" w:rsidTr="00A37897">
        <w:trPr>
          <w:gridAfter w:val="1"/>
          <w:wAfter w:w="78" w:type="dxa"/>
          <w:trHeight w:val="415"/>
        </w:trPr>
        <w:tc>
          <w:tcPr>
            <w:tcW w:w="3190" w:type="dxa"/>
            <w:gridSpan w:val="3"/>
            <w:tcBorders>
              <w:top w:val="single" w:sz="4" w:space="0" w:color="auto"/>
              <w:left w:val="single" w:sz="8" w:space="0" w:color="auto"/>
              <w:bottom w:val="single" w:sz="8" w:space="0" w:color="auto"/>
              <w:right w:val="nil"/>
            </w:tcBorders>
          </w:tcPr>
          <w:p w:rsidR="00B100C5" w:rsidRPr="00A37897" w:rsidRDefault="00B100C5" w:rsidP="000606D3">
            <w:pPr>
              <w:widowControl w:val="0"/>
              <w:overflowPunct w:val="0"/>
              <w:adjustRightInd w:val="0"/>
              <w:spacing w:after="240" w:line="275" w:lineRule="auto"/>
              <w:ind w:right="55"/>
              <w:jc w:val="both"/>
              <w:rPr>
                <w:rFonts w:ascii="Times New Roman" w:eastAsia="Times New Roman" w:hAnsi="Times New Roman" w:cs="Times New Roman"/>
                <w:sz w:val="20"/>
                <w:szCs w:val="20"/>
                <w:lang w:eastAsia="ru-RU"/>
              </w:rPr>
            </w:pPr>
            <w:proofErr w:type="gramStart"/>
            <w:r w:rsidRPr="00A37897">
              <w:rPr>
                <w:rFonts w:ascii="Times New Roman" w:eastAsia="Calibri" w:hAnsi="Times New Roman" w:cs="Times New Roman"/>
                <w:iCs/>
                <w:sz w:val="20"/>
                <w:szCs w:val="20"/>
              </w:rPr>
              <w:lastRenderedPageBreak/>
              <w:t>ОК</w:t>
            </w:r>
            <w:proofErr w:type="gramEnd"/>
            <w:r w:rsidRPr="00A37897">
              <w:rPr>
                <w:rFonts w:ascii="Times New Roman" w:eastAsia="Calibri" w:hAnsi="Times New Roman" w:cs="Times New Roman"/>
                <w:iCs/>
                <w:sz w:val="20"/>
                <w:szCs w:val="20"/>
              </w:rPr>
              <w:t xml:space="preserve"> 09. </w:t>
            </w:r>
            <w:r w:rsidRPr="00A37897">
              <w:rPr>
                <w:rFonts w:ascii="Times New Roman" w:eastAsia="Calibri" w:hAnsi="Times New Roman" w:cs="Times New Roman"/>
                <w:sz w:val="20"/>
                <w:szCs w:val="20"/>
              </w:rPr>
              <w:t>Пользоваться профессиональной документацией на государственном и иностранном языках</w:t>
            </w:r>
          </w:p>
        </w:tc>
        <w:tc>
          <w:tcPr>
            <w:tcW w:w="3190" w:type="dxa"/>
            <w:tcBorders>
              <w:top w:val="single" w:sz="4" w:space="0" w:color="auto"/>
              <w:left w:val="single" w:sz="8" w:space="0" w:color="auto"/>
              <w:bottom w:val="single" w:sz="8" w:space="0" w:color="auto"/>
              <w:right w:val="nil"/>
            </w:tcBorders>
          </w:tcPr>
          <w:p w:rsidR="00B100C5" w:rsidRPr="00A37897" w:rsidRDefault="00B100C5" w:rsidP="00B100C5">
            <w:pPr>
              <w:spacing w:after="0" w:line="240" w:lineRule="auto"/>
              <w:jc w:val="both"/>
              <w:rPr>
                <w:rFonts w:ascii="Times New Roman" w:hAnsi="Times New Roman" w:cs="Times New Roman"/>
                <w:color w:val="000000"/>
                <w:sz w:val="20"/>
                <w:szCs w:val="20"/>
                <w:shd w:val="clear" w:color="auto" w:fill="FFFFFF"/>
              </w:rPr>
            </w:pPr>
            <w:r w:rsidRPr="00A37897">
              <w:rPr>
                <w:rFonts w:ascii="Times New Roman" w:hAnsi="Times New Roman" w:cs="Times New Roman"/>
                <w:color w:val="000000"/>
                <w:sz w:val="20"/>
                <w:szCs w:val="20"/>
                <w:shd w:val="clear" w:color="auto" w:fill="FFFFFF"/>
              </w:rPr>
              <w:t xml:space="preserve">- наличие мотивации к обучению и личностному развитию; </w:t>
            </w:r>
          </w:p>
          <w:p w:rsidR="00B100C5" w:rsidRPr="00A37897" w:rsidRDefault="00B100C5" w:rsidP="00B100C5">
            <w:pPr>
              <w:spacing w:after="0" w:line="240" w:lineRule="auto"/>
              <w:jc w:val="both"/>
              <w:rPr>
                <w:rFonts w:ascii="Times New Roman" w:hAnsi="Times New Roman" w:cs="Times New Roman"/>
                <w:b/>
                <w:bCs/>
                <w:color w:val="000000"/>
                <w:sz w:val="20"/>
                <w:szCs w:val="20"/>
                <w:shd w:val="clear" w:color="auto" w:fill="FFFFFF"/>
              </w:rPr>
            </w:pPr>
            <w:r w:rsidRPr="00A37897">
              <w:rPr>
                <w:rFonts w:ascii="Times New Roman" w:hAnsi="Times New Roman" w:cs="Times New Roman"/>
                <w:b/>
                <w:bCs/>
                <w:color w:val="000000"/>
                <w:sz w:val="20"/>
                <w:szCs w:val="20"/>
                <w:shd w:val="clear" w:color="auto" w:fill="FFFFFF"/>
              </w:rPr>
              <w:t>В области ценности научного познания:</w:t>
            </w:r>
          </w:p>
          <w:p w:rsidR="00B100C5" w:rsidRPr="00A37897" w:rsidRDefault="00B100C5" w:rsidP="00B100C5">
            <w:pPr>
              <w:spacing w:after="0" w:line="240" w:lineRule="auto"/>
              <w:jc w:val="both"/>
              <w:rPr>
                <w:rFonts w:ascii="Times New Roman" w:hAnsi="Times New Roman" w:cs="Times New Roman"/>
                <w:b/>
                <w:bCs/>
                <w:sz w:val="20"/>
                <w:szCs w:val="20"/>
              </w:rPr>
            </w:pPr>
            <w:r w:rsidRPr="00A37897">
              <w:rPr>
                <w:rFonts w:ascii="Times New Roman" w:hAnsi="Times New Roman" w:cs="Times New Roman"/>
                <w:color w:val="000000"/>
                <w:sz w:val="20"/>
                <w:szCs w:val="20"/>
                <w:shd w:val="clear" w:color="auto" w:fill="FFFFFF"/>
              </w:rPr>
              <w:t xml:space="preserve">- </w:t>
            </w:r>
            <w:proofErr w:type="spellStart"/>
            <w:r w:rsidRPr="00A37897">
              <w:rPr>
                <w:rFonts w:ascii="Times New Roman" w:hAnsi="Times New Roman" w:cs="Times New Roman"/>
                <w:color w:val="000000"/>
                <w:sz w:val="20"/>
                <w:szCs w:val="20"/>
                <w:shd w:val="clear" w:color="auto" w:fill="FFFFFF"/>
              </w:rPr>
              <w:t>сформированность</w:t>
            </w:r>
            <w:proofErr w:type="spellEnd"/>
            <w:r w:rsidRPr="00A37897">
              <w:rPr>
                <w:rFonts w:ascii="Times New Roman" w:hAnsi="Times New Roman" w:cs="Times New Roman"/>
                <w:color w:val="000000"/>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A37897">
              <w:rPr>
                <w:rFonts w:ascii="Times New Roman" w:hAnsi="Times New Roman" w:cs="Times New Roman"/>
                <w:b/>
                <w:bCs/>
                <w:iCs/>
                <w:sz w:val="20"/>
                <w:szCs w:val="20"/>
              </w:rPr>
              <w:t xml:space="preserve"> </w:t>
            </w:r>
          </w:p>
          <w:p w:rsidR="00B100C5" w:rsidRPr="00A37897" w:rsidRDefault="00B100C5" w:rsidP="00B100C5">
            <w:pPr>
              <w:spacing w:after="0" w:line="240" w:lineRule="auto"/>
              <w:jc w:val="both"/>
              <w:rPr>
                <w:rFonts w:ascii="Times New Roman" w:hAnsi="Times New Roman" w:cs="Times New Roman"/>
                <w:sz w:val="20"/>
                <w:szCs w:val="20"/>
              </w:rPr>
            </w:pPr>
            <w:r w:rsidRPr="00A37897">
              <w:rPr>
                <w:rFonts w:ascii="Times New Roman" w:hAnsi="Times New Roman" w:cs="Times New Roman"/>
                <w:color w:val="000000"/>
                <w:sz w:val="20"/>
                <w:szCs w:val="20"/>
                <w:shd w:val="clear" w:color="auto" w:fill="FFFFFF"/>
              </w:rPr>
              <w:t>- совершенствование языковой и читательской культуры как средства взаимодействия между людьми и познания мира;</w:t>
            </w:r>
            <w:r w:rsidRPr="00A37897">
              <w:rPr>
                <w:rFonts w:ascii="Times New Roman" w:hAnsi="Times New Roman" w:cs="Times New Roman"/>
                <w:b/>
                <w:bCs/>
                <w:iCs/>
                <w:sz w:val="20"/>
                <w:szCs w:val="20"/>
              </w:rPr>
              <w:t xml:space="preserve"> </w:t>
            </w:r>
          </w:p>
          <w:p w:rsidR="00B100C5" w:rsidRPr="00A37897" w:rsidRDefault="00B100C5" w:rsidP="00B100C5">
            <w:pPr>
              <w:spacing w:after="0" w:line="240" w:lineRule="auto"/>
              <w:jc w:val="both"/>
              <w:rPr>
                <w:rFonts w:ascii="Times New Roman" w:hAnsi="Times New Roman" w:cs="Times New Roman"/>
                <w:color w:val="000000"/>
                <w:sz w:val="20"/>
                <w:szCs w:val="20"/>
                <w:shd w:val="clear" w:color="auto" w:fill="FFFFFF"/>
              </w:rPr>
            </w:pPr>
            <w:r w:rsidRPr="00A37897">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B100C5" w:rsidRPr="00A37897" w:rsidRDefault="00B100C5" w:rsidP="00B100C5">
            <w:pPr>
              <w:spacing w:after="0" w:line="240" w:lineRule="auto"/>
              <w:jc w:val="both"/>
              <w:rPr>
                <w:rStyle w:val="dt-m"/>
                <w:rFonts w:ascii="Times New Roman" w:eastAsiaTheme="majorEastAsia" w:hAnsi="Times New Roman" w:cs="Times New Roman"/>
                <w:b/>
                <w:bCs/>
                <w:color w:val="808080"/>
                <w:sz w:val="20"/>
                <w:szCs w:val="20"/>
                <w:shd w:val="clear" w:color="auto" w:fill="FFFFFF"/>
              </w:rPr>
            </w:pPr>
            <w:r w:rsidRPr="00A37897">
              <w:rPr>
                <w:rFonts w:ascii="Times New Roman" w:hAnsi="Times New Roman" w:cs="Times New Roman"/>
                <w:b/>
                <w:bCs/>
                <w:color w:val="000000"/>
                <w:sz w:val="20"/>
                <w:szCs w:val="20"/>
                <w:shd w:val="clear" w:color="auto" w:fill="FFFFFF"/>
              </w:rPr>
              <w:t>Овладение универсальными учебными познавательными действиями:</w:t>
            </w:r>
          </w:p>
          <w:p w:rsidR="00B100C5" w:rsidRPr="00A37897" w:rsidRDefault="00B100C5" w:rsidP="00B100C5">
            <w:pPr>
              <w:spacing w:after="0" w:line="240" w:lineRule="auto"/>
              <w:jc w:val="both"/>
              <w:rPr>
                <w:rFonts w:ascii="Times New Roman" w:hAnsi="Times New Roman" w:cs="Times New Roman"/>
                <w:b/>
                <w:bCs/>
                <w:color w:val="000000"/>
                <w:sz w:val="20"/>
                <w:szCs w:val="20"/>
                <w:shd w:val="clear" w:color="auto" w:fill="FFFFFF"/>
              </w:rPr>
            </w:pPr>
            <w:r w:rsidRPr="00A37897">
              <w:rPr>
                <w:rStyle w:val="dt-m"/>
                <w:rFonts w:ascii="Times New Roman" w:eastAsiaTheme="majorEastAsia" w:hAnsi="Times New Roman" w:cs="Times New Roman"/>
                <w:b/>
                <w:bCs/>
                <w:color w:val="808080"/>
                <w:sz w:val="20"/>
                <w:szCs w:val="20"/>
                <w:shd w:val="clear" w:color="auto" w:fill="FFFFFF"/>
              </w:rPr>
              <w:t>б)</w:t>
            </w:r>
            <w:r w:rsidRPr="00A37897">
              <w:rPr>
                <w:rFonts w:ascii="Times New Roman" w:hAnsi="Times New Roman" w:cs="Times New Roman"/>
                <w:b/>
                <w:bCs/>
                <w:color w:val="000000"/>
                <w:sz w:val="20"/>
                <w:szCs w:val="20"/>
                <w:shd w:val="clear" w:color="auto" w:fill="FFFFFF"/>
              </w:rPr>
              <w:t> базовые исследовательские действия:</w:t>
            </w:r>
          </w:p>
          <w:p w:rsidR="00B100C5" w:rsidRPr="00A37897" w:rsidRDefault="00B100C5" w:rsidP="00B100C5">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B100C5" w:rsidRPr="00A37897" w:rsidRDefault="00B100C5" w:rsidP="00B100C5">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sidRPr="00A37897">
              <w:rPr>
                <w:rFonts w:ascii="Times New Roman" w:hAnsi="Times New Roman" w:cs="Times New Roman"/>
                <w:b/>
                <w:bCs/>
                <w:iCs/>
                <w:sz w:val="20"/>
                <w:szCs w:val="20"/>
              </w:rPr>
              <w:t xml:space="preserve"> </w:t>
            </w:r>
          </w:p>
          <w:p w:rsidR="00B100C5" w:rsidRPr="00A37897" w:rsidRDefault="00B100C5" w:rsidP="00B100C5">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A37897">
              <w:rPr>
                <w:rFonts w:ascii="Times New Roman" w:hAnsi="Times New Roman" w:cs="Times New Roman"/>
                <w:b/>
                <w:bCs/>
                <w:iCs/>
                <w:sz w:val="20"/>
                <w:szCs w:val="20"/>
              </w:rPr>
              <w:t xml:space="preserve"> </w:t>
            </w:r>
          </w:p>
          <w:p w:rsidR="00B100C5" w:rsidRPr="00A37897" w:rsidRDefault="00B100C5" w:rsidP="00B100C5">
            <w:pPr>
              <w:shd w:val="clear" w:color="auto" w:fill="FFFFFF"/>
              <w:spacing w:after="0" w:line="240" w:lineRule="auto"/>
              <w:jc w:val="both"/>
              <w:textAlignment w:val="baseline"/>
              <w:rPr>
                <w:rFonts w:ascii="Times New Roman" w:hAnsi="Times New Roman" w:cs="Times New Roman"/>
                <w:color w:val="000000"/>
                <w:sz w:val="20"/>
                <w:szCs w:val="20"/>
              </w:rPr>
            </w:pPr>
            <w:r w:rsidRPr="00A37897">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sidRPr="00A37897">
              <w:rPr>
                <w:rFonts w:ascii="Times New Roman" w:hAnsi="Times New Roman" w:cs="Times New Roman"/>
                <w:b/>
                <w:bCs/>
                <w:iCs/>
                <w:sz w:val="20"/>
                <w:szCs w:val="20"/>
              </w:rPr>
              <w:t xml:space="preserve"> </w:t>
            </w:r>
          </w:p>
          <w:p w:rsidR="00B100C5" w:rsidRPr="00A37897" w:rsidRDefault="00B100C5" w:rsidP="00B100C5">
            <w:pPr>
              <w:widowControl w:val="0"/>
              <w:overflowPunct w:val="0"/>
              <w:adjustRightInd w:val="0"/>
              <w:spacing w:after="240" w:line="275" w:lineRule="auto"/>
              <w:ind w:right="55"/>
              <w:jc w:val="both"/>
              <w:rPr>
                <w:rFonts w:ascii="Times New Roman" w:hAnsi="Times New Roman" w:cs="Times New Roman"/>
                <w:i/>
                <w:iCs/>
                <w:kern w:val="28"/>
                <w:sz w:val="20"/>
                <w:szCs w:val="20"/>
              </w:rPr>
            </w:pPr>
            <w:r w:rsidRPr="00A37897">
              <w:rPr>
                <w:rFonts w:ascii="Times New Roman" w:hAnsi="Times New Roman" w:cs="Times New Roman"/>
                <w:color w:val="000000"/>
                <w:sz w:val="20"/>
                <w:szCs w:val="20"/>
              </w:rPr>
              <w:t xml:space="preserve">-осуществлять целенаправленный поиск переноса средств и способов действия в </w:t>
            </w:r>
            <w:proofErr w:type="spellStart"/>
            <w:r w:rsidRPr="00A37897">
              <w:rPr>
                <w:rFonts w:ascii="Times New Roman" w:hAnsi="Times New Roman" w:cs="Times New Roman"/>
                <w:color w:val="000000"/>
                <w:sz w:val="20"/>
                <w:szCs w:val="20"/>
              </w:rPr>
              <w:t>професс</w:t>
            </w:r>
            <w:proofErr w:type="spellEnd"/>
          </w:p>
          <w:p w:rsidR="00B100C5" w:rsidRPr="00A37897" w:rsidRDefault="00B100C5" w:rsidP="000606D3">
            <w:pPr>
              <w:widowControl w:val="0"/>
              <w:overflowPunct w:val="0"/>
              <w:adjustRightInd w:val="0"/>
              <w:spacing w:after="240" w:line="275" w:lineRule="auto"/>
              <w:ind w:right="55"/>
              <w:jc w:val="both"/>
              <w:rPr>
                <w:rFonts w:ascii="Times New Roman" w:hAnsi="Times New Roman" w:cs="Times New Roman"/>
                <w:b/>
                <w:bCs/>
                <w:color w:val="000000"/>
                <w:sz w:val="20"/>
                <w:szCs w:val="20"/>
                <w:shd w:val="clear" w:color="auto" w:fill="FFFFFF"/>
              </w:rPr>
            </w:pPr>
            <w:r w:rsidRPr="00A37897">
              <w:rPr>
                <w:rFonts w:ascii="Times New Roman" w:hAnsi="Times New Roman" w:cs="Times New Roman"/>
                <w:i/>
                <w:iCs/>
                <w:kern w:val="28"/>
                <w:sz w:val="20"/>
                <w:szCs w:val="20"/>
              </w:rPr>
              <w:t xml:space="preserve">Указываются конкретные общие результаты, которые позволять реализовать указанную компетенцию </w:t>
            </w:r>
          </w:p>
        </w:tc>
        <w:tc>
          <w:tcPr>
            <w:tcW w:w="3192" w:type="dxa"/>
            <w:tcBorders>
              <w:top w:val="single" w:sz="4" w:space="0" w:color="auto"/>
              <w:left w:val="single" w:sz="8" w:space="0" w:color="auto"/>
              <w:bottom w:val="single" w:sz="8" w:space="0" w:color="auto"/>
              <w:right w:val="single" w:sz="8" w:space="0" w:color="auto"/>
            </w:tcBorders>
          </w:tcPr>
          <w:p w:rsidR="00B100C5" w:rsidRPr="00A37897" w:rsidRDefault="00B100C5" w:rsidP="00B100C5">
            <w:pPr>
              <w:suppressAutoHyphens/>
              <w:spacing w:after="0" w:line="240" w:lineRule="auto"/>
              <w:jc w:val="both"/>
              <w:rPr>
                <w:rFonts w:ascii="Times New Roman" w:eastAsia="Calibri" w:hAnsi="Times New Roman" w:cs="Times New Roman"/>
                <w:iCs/>
                <w:sz w:val="20"/>
                <w:szCs w:val="20"/>
              </w:rPr>
            </w:pPr>
            <w:r w:rsidRPr="00A37897">
              <w:rPr>
                <w:rFonts w:ascii="Times New Roman" w:eastAsia="Calibri" w:hAnsi="Times New Roman" w:cs="Times New Roman"/>
                <w:iCs/>
                <w:sz w:val="20"/>
                <w:szCs w:val="20"/>
              </w:rPr>
              <w:t xml:space="preserve">- уметь использовать разные виды чтения и </w:t>
            </w:r>
            <w:proofErr w:type="spellStart"/>
            <w:r w:rsidRPr="00A37897">
              <w:rPr>
                <w:rFonts w:ascii="Times New Roman" w:eastAsia="Calibri" w:hAnsi="Times New Roman" w:cs="Times New Roman"/>
                <w:iCs/>
                <w:sz w:val="20"/>
                <w:szCs w:val="20"/>
              </w:rPr>
              <w:t>аудирования</w:t>
            </w:r>
            <w:proofErr w:type="spellEnd"/>
            <w:r w:rsidRPr="00A37897">
              <w:rPr>
                <w:rFonts w:ascii="Times New Roman" w:eastAsia="Calibri" w:hAnsi="Times New Roman" w:cs="Times New Roman"/>
                <w:iCs/>
                <w:sz w:val="20"/>
                <w:szCs w:val="20"/>
              </w:rPr>
              <w:t xml:space="preserve">, приемы информационно-смысловой переработки прочитанных и прослушанных текстов, включая гипертекст, графику, </w:t>
            </w:r>
            <w:proofErr w:type="spellStart"/>
            <w:r w:rsidRPr="00A37897">
              <w:rPr>
                <w:rFonts w:ascii="Times New Roman" w:eastAsia="Calibri" w:hAnsi="Times New Roman" w:cs="Times New Roman"/>
                <w:iCs/>
                <w:sz w:val="20"/>
                <w:szCs w:val="20"/>
              </w:rPr>
              <w:t>инфографику</w:t>
            </w:r>
            <w:proofErr w:type="spellEnd"/>
            <w:r w:rsidRPr="00A37897">
              <w:rPr>
                <w:rFonts w:ascii="Times New Roman" w:eastAsia="Calibri" w:hAnsi="Times New Roman" w:cs="Times New Roman"/>
                <w:iCs/>
                <w:sz w:val="20"/>
                <w:szCs w:val="20"/>
              </w:rPr>
              <w:t xml:space="preserve">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A37897" w:rsidRDefault="00B100C5" w:rsidP="00B100C5">
            <w:pPr>
              <w:suppressAutoHyphens/>
              <w:spacing w:after="0" w:line="240" w:lineRule="auto"/>
              <w:jc w:val="both"/>
              <w:rPr>
                <w:rFonts w:ascii="Times New Roman" w:eastAsia="Calibri" w:hAnsi="Times New Roman" w:cs="Times New Roman"/>
                <w:bCs/>
                <w:iCs/>
                <w:sz w:val="20"/>
                <w:szCs w:val="20"/>
              </w:rPr>
            </w:pPr>
            <w:r w:rsidRPr="00A37897">
              <w:rPr>
                <w:rFonts w:ascii="Times New Roman" w:eastAsia="Calibri" w:hAnsi="Times New Roman" w:cs="Times New Roman"/>
                <w:bCs/>
                <w:iCs/>
                <w:sz w:val="20"/>
                <w:szCs w:val="20"/>
              </w:rPr>
              <w:t xml:space="preserve">- обобщить знания о языке как системе, его основных единицах и уровнях: </w:t>
            </w:r>
          </w:p>
          <w:p w:rsidR="00A37897" w:rsidRDefault="00A37897" w:rsidP="00B100C5">
            <w:pPr>
              <w:suppressAutoHyphens/>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 </w:t>
            </w:r>
            <w:r w:rsidR="00B100C5" w:rsidRPr="00A37897">
              <w:rPr>
                <w:rFonts w:ascii="Times New Roman" w:eastAsia="Calibri" w:hAnsi="Times New Roman" w:cs="Times New Roman"/>
                <w:bCs/>
                <w:iCs/>
                <w:sz w:val="20"/>
                <w:szCs w:val="20"/>
              </w:rPr>
              <w:t xml:space="preserve">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
          <w:p w:rsidR="00B100C5" w:rsidRPr="00A37897" w:rsidRDefault="00A37897" w:rsidP="00B100C5">
            <w:pPr>
              <w:suppressAutoHyphens/>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w:t>
            </w:r>
            <w:proofErr w:type="spellStart"/>
            <w:r w:rsidR="00B100C5" w:rsidRPr="00A37897">
              <w:rPr>
                <w:rFonts w:ascii="Times New Roman" w:eastAsia="Calibri" w:hAnsi="Times New Roman" w:cs="Times New Roman"/>
                <w:bCs/>
                <w:iCs/>
                <w:sz w:val="20"/>
                <w:szCs w:val="20"/>
              </w:rPr>
              <w:t>сформированность</w:t>
            </w:r>
            <w:proofErr w:type="spellEnd"/>
            <w:r w:rsidR="00B100C5" w:rsidRPr="00A37897">
              <w:rPr>
                <w:rFonts w:ascii="Times New Roman" w:eastAsia="Calibri" w:hAnsi="Times New Roman" w:cs="Times New Roman"/>
                <w:bCs/>
                <w:iCs/>
                <w:sz w:val="20"/>
                <w:szCs w:val="20"/>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B100C5" w:rsidRPr="00A37897" w:rsidRDefault="00B100C5" w:rsidP="00B100C5">
            <w:pPr>
              <w:suppressAutoHyphens/>
              <w:spacing w:after="0" w:line="240" w:lineRule="auto"/>
              <w:jc w:val="both"/>
              <w:rPr>
                <w:rFonts w:ascii="Times New Roman" w:eastAsia="Calibri" w:hAnsi="Times New Roman" w:cs="Times New Roman"/>
                <w:bCs/>
                <w:iCs/>
                <w:sz w:val="20"/>
                <w:szCs w:val="20"/>
              </w:rPr>
            </w:pPr>
            <w:r w:rsidRPr="00A37897">
              <w:rPr>
                <w:rFonts w:ascii="Times New Roman" w:eastAsia="Calibri" w:hAnsi="Times New Roman" w:cs="Times New Roman"/>
                <w:bCs/>
                <w:iCs/>
                <w:sz w:val="20"/>
                <w:szCs w:val="20"/>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B100C5" w:rsidRPr="00A37897" w:rsidRDefault="00B100C5" w:rsidP="00B100C5">
            <w:pPr>
              <w:widowControl w:val="0"/>
              <w:overflowPunct w:val="0"/>
              <w:adjustRightInd w:val="0"/>
              <w:spacing w:after="240" w:line="275" w:lineRule="auto"/>
              <w:ind w:right="55"/>
              <w:jc w:val="both"/>
              <w:rPr>
                <w:rFonts w:ascii="Times New Roman" w:hAnsi="Times New Roman" w:cs="Times New Roman"/>
                <w:i/>
                <w:iCs/>
                <w:kern w:val="28"/>
                <w:sz w:val="20"/>
                <w:szCs w:val="20"/>
              </w:rPr>
            </w:pPr>
            <w:r w:rsidRPr="00A37897">
              <w:rPr>
                <w:rFonts w:ascii="Times New Roman" w:eastAsia="Calibri" w:hAnsi="Times New Roman" w:cs="Times New Roman"/>
                <w:bCs/>
                <w:iCs/>
                <w:sz w:val="20"/>
                <w:szCs w:val="20"/>
              </w:rPr>
              <w:t xml:space="preserve">-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w:t>
            </w:r>
            <w:r w:rsidRPr="00A37897">
              <w:rPr>
                <w:rFonts w:ascii="Times New Roman" w:eastAsia="Calibri" w:hAnsi="Times New Roman" w:cs="Times New Roman"/>
                <w:bCs/>
                <w:iCs/>
                <w:sz w:val="20"/>
                <w:szCs w:val="20"/>
              </w:rPr>
              <w:lastRenderedPageBreak/>
              <w:t>тексте</w:t>
            </w:r>
          </w:p>
          <w:p w:rsidR="00B100C5" w:rsidRPr="00A37897" w:rsidRDefault="00B100C5" w:rsidP="000606D3">
            <w:pPr>
              <w:widowControl w:val="0"/>
              <w:overflowPunct w:val="0"/>
              <w:adjustRightInd w:val="0"/>
              <w:spacing w:after="240" w:line="275" w:lineRule="auto"/>
              <w:ind w:right="55"/>
              <w:jc w:val="both"/>
              <w:rPr>
                <w:rFonts w:ascii="Times New Roman" w:eastAsia="Calibri" w:hAnsi="Times New Roman" w:cs="Times New Roman"/>
                <w:iCs/>
                <w:sz w:val="20"/>
                <w:szCs w:val="20"/>
              </w:rPr>
            </w:pPr>
          </w:p>
        </w:tc>
      </w:tr>
      <w:tr w:rsidR="000606D3" w:rsidRPr="00A37897" w:rsidTr="00D81D45">
        <w:trPr>
          <w:gridAfter w:val="1"/>
          <w:wAfter w:w="78" w:type="dxa"/>
          <w:trHeight w:val="1440"/>
        </w:trPr>
        <w:tc>
          <w:tcPr>
            <w:tcW w:w="3190" w:type="dxa"/>
            <w:gridSpan w:val="3"/>
            <w:tcBorders>
              <w:top w:val="single" w:sz="8" w:space="0" w:color="auto"/>
              <w:left w:val="single" w:sz="8" w:space="0" w:color="auto"/>
              <w:bottom w:val="single" w:sz="4" w:space="0" w:color="auto"/>
              <w:right w:val="nil"/>
            </w:tcBorders>
          </w:tcPr>
          <w:p w:rsidR="00BE40FB" w:rsidRPr="00A37897" w:rsidRDefault="00BE40FB" w:rsidP="00BE40FB">
            <w:pPr>
              <w:autoSpaceDE w:val="0"/>
              <w:autoSpaceDN w:val="0"/>
              <w:adjustRightInd w:val="0"/>
              <w:spacing w:after="0" w:line="240" w:lineRule="auto"/>
              <w:rPr>
                <w:rFonts w:ascii="Times New Roman" w:hAnsi="Times New Roman" w:cs="Times New Roman"/>
                <w:sz w:val="20"/>
                <w:szCs w:val="20"/>
              </w:rPr>
            </w:pPr>
            <w:r w:rsidRPr="00A37897">
              <w:rPr>
                <w:rFonts w:ascii="Times New Roman" w:hAnsi="Times New Roman" w:cs="Times New Roman"/>
                <w:sz w:val="20"/>
                <w:szCs w:val="20"/>
              </w:rPr>
              <w:lastRenderedPageBreak/>
              <w:t>ПК 1.2. Использовать конструкторскую, нормативно-техническую и производственно-</w:t>
            </w:r>
          </w:p>
          <w:p w:rsidR="000606D3" w:rsidRPr="00A37897" w:rsidRDefault="00BE40FB" w:rsidP="00BE40FB">
            <w:pPr>
              <w:autoSpaceDE w:val="0"/>
              <w:autoSpaceDN w:val="0"/>
              <w:adjustRightInd w:val="0"/>
              <w:spacing w:after="0" w:line="240" w:lineRule="auto"/>
              <w:rPr>
                <w:rFonts w:ascii="Times New Roman" w:hAnsi="Times New Roman" w:cs="Times New Roman"/>
                <w:b/>
                <w:bCs/>
                <w:kern w:val="28"/>
                <w:sz w:val="20"/>
                <w:szCs w:val="20"/>
              </w:rPr>
            </w:pPr>
            <w:r w:rsidRPr="00A37897">
              <w:rPr>
                <w:rFonts w:ascii="Times New Roman" w:hAnsi="Times New Roman" w:cs="Times New Roman"/>
                <w:sz w:val="20"/>
                <w:szCs w:val="20"/>
              </w:rPr>
              <w:t xml:space="preserve">технологическую </w:t>
            </w:r>
            <w:r w:rsidR="00D81D45" w:rsidRPr="00A37897">
              <w:rPr>
                <w:rFonts w:ascii="Times New Roman" w:hAnsi="Times New Roman" w:cs="Times New Roman"/>
                <w:sz w:val="20"/>
                <w:szCs w:val="20"/>
              </w:rPr>
              <w:t>литературу</w:t>
            </w:r>
          </w:p>
        </w:tc>
        <w:tc>
          <w:tcPr>
            <w:tcW w:w="3190" w:type="dxa"/>
            <w:tcBorders>
              <w:top w:val="single" w:sz="8" w:space="0" w:color="auto"/>
              <w:left w:val="single" w:sz="8" w:space="0" w:color="auto"/>
              <w:bottom w:val="single" w:sz="4" w:space="0" w:color="auto"/>
              <w:right w:val="nil"/>
            </w:tcBorders>
          </w:tcPr>
          <w:p w:rsidR="000606D3" w:rsidRPr="00A37897" w:rsidRDefault="000606D3" w:rsidP="000606D3">
            <w:pPr>
              <w:autoSpaceDE w:val="0"/>
              <w:autoSpaceDN w:val="0"/>
              <w:adjustRightInd w:val="0"/>
              <w:spacing w:after="0" w:line="240" w:lineRule="auto"/>
              <w:rPr>
                <w:rFonts w:ascii="Times New Roman" w:hAnsi="Times New Roman" w:cs="Times New Roman"/>
                <w:kern w:val="28"/>
                <w:sz w:val="20"/>
                <w:szCs w:val="20"/>
              </w:rPr>
            </w:pPr>
          </w:p>
        </w:tc>
        <w:tc>
          <w:tcPr>
            <w:tcW w:w="3192" w:type="dxa"/>
            <w:tcBorders>
              <w:top w:val="single" w:sz="8" w:space="0" w:color="auto"/>
              <w:left w:val="single" w:sz="8" w:space="0" w:color="auto"/>
              <w:bottom w:val="single" w:sz="4" w:space="0" w:color="auto"/>
              <w:right w:val="single" w:sz="8" w:space="0" w:color="auto"/>
            </w:tcBorders>
          </w:tcPr>
          <w:p w:rsidR="000606D3" w:rsidRDefault="00A37897" w:rsidP="00A37897">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Научиться пользоваться учебной литературой;</w:t>
            </w:r>
          </w:p>
          <w:p w:rsidR="00A37897" w:rsidRPr="00A37897" w:rsidRDefault="00A37897" w:rsidP="00A37897">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уметь правильно составлять заявки на приобретение рабочих материалов</w:t>
            </w:r>
          </w:p>
        </w:tc>
      </w:tr>
      <w:tr w:rsidR="00D81D45" w:rsidRPr="00A37897" w:rsidTr="00A37897">
        <w:trPr>
          <w:gridAfter w:val="1"/>
          <w:wAfter w:w="78" w:type="dxa"/>
          <w:trHeight w:val="2136"/>
        </w:trPr>
        <w:tc>
          <w:tcPr>
            <w:tcW w:w="3190" w:type="dxa"/>
            <w:gridSpan w:val="3"/>
            <w:tcBorders>
              <w:top w:val="single" w:sz="4" w:space="0" w:color="auto"/>
              <w:left w:val="single" w:sz="8" w:space="0" w:color="auto"/>
              <w:bottom w:val="single" w:sz="8" w:space="0" w:color="auto"/>
              <w:right w:val="nil"/>
            </w:tcBorders>
          </w:tcPr>
          <w:p w:rsidR="00D81D45" w:rsidRPr="00A37897" w:rsidRDefault="00D81D45" w:rsidP="00BE40FB">
            <w:pPr>
              <w:autoSpaceDE w:val="0"/>
              <w:autoSpaceDN w:val="0"/>
              <w:adjustRightInd w:val="0"/>
              <w:spacing w:after="0" w:line="240" w:lineRule="auto"/>
              <w:rPr>
                <w:rFonts w:ascii="Times New Roman" w:hAnsi="Times New Roman" w:cs="Times New Roman"/>
                <w:sz w:val="20"/>
                <w:szCs w:val="20"/>
              </w:rPr>
            </w:pPr>
          </w:p>
          <w:p w:rsidR="00D81D45" w:rsidRPr="00A37897" w:rsidRDefault="00D81D45" w:rsidP="00BE40FB">
            <w:pPr>
              <w:autoSpaceDE w:val="0"/>
              <w:autoSpaceDN w:val="0"/>
              <w:adjustRightInd w:val="0"/>
              <w:spacing w:after="0" w:line="240" w:lineRule="auto"/>
              <w:rPr>
                <w:rFonts w:ascii="Times New Roman" w:hAnsi="Times New Roman" w:cs="Times New Roman"/>
                <w:sz w:val="20"/>
                <w:szCs w:val="20"/>
              </w:rPr>
            </w:pPr>
            <w:r w:rsidRPr="00A37897">
              <w:rPr>
                <w:rFonts w:ascii="Times New Roman" w:hAnsi="Times New Roman" w:cs="Times New Roman"/>
                <w:sz w:val="20"/>
                <w:szCs w:val="20"/>
              </w:rPr>
              <w:t xml:space="preserve">ПК 1.9. Проводить контроль сварных соединений на соответствие </w:t>
            </w:r>
            <w:proofErr w:type="gramStart"/>
            <w:r w:rsidRPr="00A37897">
              <w:rPr>
                <w:rFonts w:ascii="Times New Roman" w:hAnsi="Times New Roman" w:cs="Times New Roman"/>
                <w:sz w:val="20"/>
                <w:szCs w:val="20"/>
              </w:rPr>
              <w:t>геометрическим</w:t>
            </w:r>
            <w:proofErr w:type="gramEnd"/>
          </w:p>
          <w:p w:rsidR="00D81D45" w:rsidRPr="00A37897" w:rsidRDefault="00D81D45" w:rsidP="00BE40FB">
            <w:pPr>
              <w:autoSpaceDE w:val="0"/>
              <w:autoSpaceDN w:val="0"/>
              <w:adjustRightInd w:val="0"/>
              <w:spacing w:after="0" w:line="240" w:lineRule="auto"/>
              <w:rPr>
                <w:rFonts w:ascii="Times New Roman" w:hAnsi="Times New Roman" w:cs="Times New Roman"/>
                <w:sz w:val="20"/>
                <w:szCs w:val="20"/>
              </w:rPr>
            </w:pPr>
            <w:r w:rsidRPr="00A37897">
              <w:rPr>
                <w:rFonts w:ascii="Times New Roman" w:hAnsi="Times New Roman" w:cs="Times New Roman"/>
                <w:sz w:val="20"/>
                <w:szCs w:val="20"/>
              </w:rPr>
              <w:t xml:space="preserve">размерам, требуемым </w:t>
            </w:r>
            <w:proofErr w:type="gramStart"/>
            <w:r w:rsidRPr="00A37897">
              <w:rPr>
                <w:rFonts w:ascii="Times New Roman" w:hAnsi="Times New Roman" w:cs="Times New Roman"/>
                <w:sz w:val="20"/>
                <w:szCs w:val="20"/>
              </w:rPr>
              <w:t>конструкторской</w:t>
            </w:r>
            <w:proofErr w:type="gramEnd"/>
            <w:r w:rsidRPr="00A37897">
              <w:rPr>
                <w:rFonts w:ascii="Times New Roman" w:hAnsi="Times New Roman" w:cs="Times New Roman"/>
                <w:sz w:val="20"/>
                <w:szCs w:val="20"/>
              </w:rPr>
              <w:t xml:space="preserve"> и производственно-технологической</w:t>
            </w:r>
          </w:p>
          <w:p w:rsidR="00D81D45" w:rsidRPr="00A37897" w:rsidRDefault="00D81D45" w:rsidP="000606D3">
            <w:pPr>
              <w:widowControl w:val="0"/>
              <w:overflowPunct w:val="0"/>
              <w:adjustRightInd w:val="0"/>
              <w:spacing w:after="240" w:line="275" w:lineRule="auto"/>
              <w:ind w:right="55"/>
              <w:jc w:val="both"/>
              <w:rPr>
                <w:rFonts w:ascii="Times New Roman" w:hAnsi="Times New Roman" w:cs="Times New Roman"/>
                <w:sz w:val="20"/>
                <w:szCs w:val="20"/>
              </w:rPr>
            </w:pPr>
            <w:r w:rsidRPr="00A37897">
              <w:rPr>
                <w:rFonts w:ascii="Times New Roman" w:hAnsi="Times New Roman" w:cs="Times New Roman"/>
                <w:sz w:val="20"/>
                <w:szCs w:val="20"/>
              </w:rPr>
              <w:t>документации по сварке.</w:t>
            </w:r>
          </w:p>
        </w:tc>
        <w:tc>
          <w:tcPr>
            <w:tcW w:w="3190" w:type="dxa"/>
            <w:tcBorders>
              <w:top w:val="single" w:sz="4" w:space="0" w:color="auto"/>
              <w:left w:val="single" w:sz="8" w:space="0" w:color="auto"/>
              <w:bottom w:val="single" w:sz="8" w:space="0" w:color="auto"/>
              <w:right w:val="nil"/>
            </w:tcBorders>
          </w:tcPr>
          <w:p w:rsidR="00D81D45" w:rsidRPr="00A37897" w:rsidRDefault="00D81D45" w:rsidP="000606D3">
            <w:pPr>
              <w:autoSpaceDE w:val="0"/>
              <w:autoSpaceDN w:val="0"/>
              <w:adjustRightInd w:val="0"/>
              <w:spacing w:after="0" w:line="240" w:lineRule="auto"/>
              <w:rPr>
                <w:rFonts w:ascii="Times New Roman" w:hAnsi="Times New Roman" w:cs="Times New Roman"/>
                <w:kern w:val="28"/>
                <w:sz w:val="20"/>
                <w:szCs w:val="20"/>
              </w:rPr>
            </w:pPr>
          </w:p>
        </w:tc>
        <w:tc>
          <w:tcPr>
            <w:tcW w:w="3192" w:type="dxa"/>
            <w:tcBorders>
              <w:top w:val="single" w:sz="4" w:space="0" w:color="auto"/>
              <w:left w:val="single" w:sz="8" w:space="0" w:color="auto"/>
              <w:bottom w:val="single" w:sz="8" w:space="0" w:color="auto"/>
              <w:right w:val="single" w:sz="8" w:space="0" w:color="auto"/>
            </w:tcBorders>
          </w:tcPr>
          <w:p w:rsidR="00D81D45" w:rsidRDefault="00A37897" w:rsidP="00A37897">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Уметь пользоваться учебной литературой</w:t>
            </w:r>
          </w:p>
          <w:p w:rsidR="00CE2A05" w:rsidRPr="00A37897" w:rsidRDefault="00CE2A05" w:rsidP="00A37897">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Правильно оформлять заявки на материалы</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536"/>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center"/>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Ключевые компетенции цифровой экономики</w:t>
            </w: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center"/>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Общепрофессиональные компетенции</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415"/>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1.Коммуникация и кооперация в цифровой среде</w:t>
            </w:r>
          </w:p>
          <w:p w:rsidR="00D81D45" w:rsidRPr="00A37897" w:rsidRDefault="00D81D45" w:rsidP="00A37897">
            <w:pPr>
              <w:spacing w:after="0" w:line="240" w:lineRule="auto"/>
              <w:rPr>
                <w:rFonts w:ascii="Times New Roman" w:eastAsia="Times New Roman" w:hAnsi="Times New Roman" w:cs="Times New Roman"/>
                <w:sz w:val="20"/>
                <w:szCs w:val="20"/>
                <w:lang w:eastAsia="ru-RU"/>
              </w:rPr>
            </w:pP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ОК06. Работать в команде, эффективно общаться с коллегами, руководством.</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258"/>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2.Саморазвитие в условиях неопределенности</w:t>
            </w: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ОК01. Понимать сущность и социальную значимость будущей профессии, проявлять к ней устойчивый интерес.</w:t>
            </w:r>
          </w:p>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proofErr w:type="gramStart"/>
            <w:r w:rsidRPr="00A37897">
              <w:rPr>
                <w:rFonts w:ascii="Times New Roman" w:eastAsia="Times New Roman" w:hAnsi="Times New Roman" w:cs="Times New Roman"/>
                <w:color w:val="000000"/>
                <w:sz w:val="20"/>
                <w:szCs w:val="20"/>
                <w:lang w:eastAsia="ru-RU"/>
              </w:rPr>
              <w:t>ОК</w:t>
            </w:r>
            <w:proofErr w:type="gramEnd"/>
            <w:r w:rsidRPr="00A37897">
              <w:rPr>
                <w:rFonts w:ascii="Times New Roman" w:eastAsia="Times New Roman" w:hAnsi="Times New Roman" w:cs="Times New Roman"/>
                <w:color w:val="000000"/>
                <w:sz w:val="20"/>
                <w:szCs w:val="20"/>
                <w:lang w:eastAsia="ru-RU"/>
              </w:rPr>
              <w:t xml:space="preserve"> 02. Организовывать собственную деятельность, исходя из цели и способов ее достижения, определенных руководителем.</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268"/>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3.Креативное мышление</w:t>
            </w: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ОК02. Организовывать собственную деятельность, исходя из цели и способов ее достижения, определенных руководителем.</w:t>
            </w:r>
          </w:p>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258"/>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4.Управление информации и данными</w:t>
            </w: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ОК04. Осуществлять поиск информации, необходимой для эффективного выполнения профессиональных задач.</w:t>
            </w:r>
          </w:p>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ОК05. Использовать информационно-коммуникационные технологии в профессиональной деятельности.</w:t>
            </w:r>
          </w:p>
        </w:tc>
      </w:tr>
      <w:tr w:rsidR="00D81D45" w:rsidRPr="00A37897" w:rsidTr="00A37897">
        <w:tblPrEx>
          <w:tblCellMar>
            <w:top w:w="15" w:type="dxa"/>
            <w:left w:w="15" w:type="dxa"/>
            <w:bottom w:w="15" w:type="dxa"/>
            <w:right w:w="15" w:type="dxa"/>
          </w:tblCellMar>
          <w:tblLook w:val="04A0" w:firstRow="1" w:lastRow="0" w:firstColumn="1" w:lastColumn="0" w:noHBand="0" w:noVBand="1"/>
        </w:tblPrEx>
        <w:trPr>
          <w:gridBefore w:val="1"/>
          <w:wBefore w:w="65" w:type="dxa"/>
          <w:trHeight w:val="268"/>
        </w:trPr>
        <w:tc>
          <w:tcPr>
            <w:tcW w:w="2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pacing w:after="200" w:line="240" w:lineRule="auto"/>
              <w:jc w:val="both"/>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5.Критическое мышление в цифровой среде</w:t>
            </w:r>
          </w:p>
        </w:tc>
        <w:tc>
          <w:tcPr>
            <w:tcW w:w="682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1D45" w:rsidRPr="00A37897" w:rsidRDefault="00D81D45" w:rsidP="00A37897">
            <w:pPr>
              <w:shd w:val="clear" w:color="auto" w:fill="FFFFFF"/>
              <w:spacing w:after="200" w:line="240" w:lineRule="auto"/>
              <w:rPr>
                <w:rFonts w:ascii="Times New Roman" w:eastAsia="Times New Roman" w:hAnsi="Times New Roman" w:cs="Times New Roman"/>
                <w:sz w:val="20"/>
                <w:szCs w:val="20"/>
                <w:lang w:eastAsia="ru-RU"/>
              </w:rPr>
            </w:pPr>
            <w:r w:rsidRPr="00A37897">
              <w:rPr>
                <w:rFonts w:ascii="Times New Roman" w:eastAsia="Times New Roman" w:hAnsi="Times New Roman" w:cs="Times New Roman"/>
                <w:color w:val="000000"/>
                <w:sz w:val="20"/>
                <w:szCs w:val="20"/>
                <w:lang w:eastAsia="ru-RU"/>
              </w:rPr>
              <w:t>ОК03.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bl>
    <w:p w:rsidR="000606D3" w:rsidRPr="00601005" w:rsidRDefault="00601005" w:rsidP="00601005">
      <w:pPr>
        <w:spacing w:after="200" w:line="240" w:lineRule="auto"/>
        <w:ind w:firstLine="708"/>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 xml:space="preserve">Цели среднего общего образования реализуемого в пределах </w:t>
      </w:r>
      <w:proofErr w:type="gramStart"/>
      <w:r w:rsidRPr="00A3558D">
        <w:rPr>
          <w:rFonts w:ascii="Times New Roman" w:eastAsia="Times New Roman" w:hAnsi="Times New Roman" w:cs="Times New Roman"/>
          <w:color w:val="000000"/>
          <w:sz w:val="24"/>
          <w:szCs w:val="24"/>
          <w:lang w:eastAsia="ru-RU"/>
        </w:rPr>
        <w:t>освоения основной профессиональной образовательной программы подготовки специалистов среднего звена</w:t>
      </w:r>
      <w:proofErr w:type="gramEnd"/>
      <w:r>
        <w:rPr>
          <w:rFonts w:ascii="Times New Roman" w:eastAsia="Times New Roman" w:hAnsi="Times New Roman" w:cs="Times New Roman"/>
          <w:color w:val="000000"/>
          <w:sz w:val="24"/>
          <w:szCs w:val="24"/>
          <w:lang w:eastAsia="ru-RU"/>
        </w:rPr>
        <w:t xml:space="preserve"> </w:t>
      </w:r>
      <w:r w:rsidRPr="00A3558D">
        <w:rPr>
          <w:rFonts w:ascii="Times New Roman" w:eastAsia="Times New Roman" w:hAnsi="Times New Roman" w:cs="Times New Roman"/>
          <w:color w:val="000000"/>
          <w:sz w:val="24"/>
          <w:szCs w:val="24"/>
          <w:lang w:eastAsia="ru-RU"/>
        </w:rPr>
        <w:t>ориентируют субъекты образования на достижение основных результатов образования, связанных с личностными результатам</w:t>
      </w:r>
      <w:r>
        <w:rPr>
          <w:rFonts w:ascii="Times New Roman" w:eastAsia="Times New Roman" w:hAnsi="Times New Roman" w:cs="Times New Roman"/>
          <w:color w:val="000000"/>
          <w:sz w:val="24"/>
          <w:szCs w:val="24"/>
          <w:lang w:eastAsia="ru-RU"/>
        </w:rPr>
        <w:t>и.</w:t>
      </w:r>
    </w:p>
    <w:tbl>
      <w:tblPr>
        <w:tblW w:w="0" w:type="auto"/>
        <w:tblCellMar>
          <w:top w:w="15" w:type="dxa"/>
          <w:left w:w="15" w:type="dxa"/>
          <w:bottom w:w="15" w:type="dxa"/>
          <w:right w:w="15" w:type="dxa"/>
        </w:tblCellMar>
        <w:tblLook w:val="04A0" w:firstRow="1" w:lastRow="0" w:firstColumn="1" w:lastColumn="0" w:noHBand="0" w:noVBand="1"/>
      </w:tblPr>
      <w:tblGrid>
        <w:gridCol w:w="9018"/>
        <w:gridCol w:w="567"/>
      </w:tblGrid>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t>Осознающий</w:t>
            </w:r>
            <w:proofErr w:type="gramEnd"/>
            <w:r w:rsidRPr="00A3558D">
              <w:rPr>
                <w:rFonts w:ascii="Times New Roman" w:eastAsia="Times New Roman" w:hAnsi="Times New Roman" w:cs="Times New Roman"/>
                <w:color w:val="000000"/>
                <w:sz w:val="24"/>
                <w:szCs w:val="24"/>
                <w:lang w:eastAsia="ru-RU"/>
              </w:rPr>
              <w:t xml:space="preserve"> себя гражданином и защитником великой страны.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1</w:t>
            </w: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Готовый использовать свой личный и профессиональный потенциал для защиты национальных интересов России.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2</w:t>
            </w: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lastRenderedPageBreak/>
              <w:t>Демонстрирующий</w:t>
            </w:r>
            <w:proofErr w:type="gramEnd"/>
            <w:r w:rsidRPr="00A3558D">
              <w:rPr>
                <w:rFonts w:ascii="Times New Roman" w:eastAsia="Times New Roman" w:hAnsi="Times New Roman" w:cs="Times New Roman"/>
                <w:color w:val="000000"/>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3</w:t>
            </w: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t>Принимающий</w:t>
            </w:r>
            <w:proofErr w:type="gramEnd"/>
            <w:r w:rsidRPr="00A3558D">
              <w:rPr>
                <w:rFonts w:ascii="Times New Roman" w:eastAsia="Times New Roman" w:hAnsi="Times New Roman" w:cs="Times New Roman"/>
                <w:color w:val="000000"/>
                <w:sz w:val="24"/>
                <w:szCs w:val="24"/>
                <w:lang w:eastAsia="ru-RU"/>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4</w:t>
            </w: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t>Занимающий</w:t>
            </w:r>
            <w:proofErr w:type="gramEnd"/>
            <w:r w:rsidRPr="00A3558D">
              <w:rPr>
                <w:rFonts w:ascii="Times New Roman" w:eastAsia="Times New Roman" w:hAnsi="Times New Roman" w:cs="Times New Roman"/>
                <w:color w:val="000000"/>
                <w:sz w:val="24"/>
                <w:szCs w:val="24"/>
                <w:lang w:eastAsia="ru-RU"/>
              </w:rPr>
              <w:t xml:space="preserve"> активную гражданскую позицию избирателя, волонтера, общественного деятеля.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5</w:t>
            </w: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t>Принимающий</w:t>
            </w:r>
            <w:proofErr w:type="gramEnd"/>
            <w:r w:rsidRPr="00A3558D">
              <w:rPr>
                <w:rFonts w:ascii="Times New Roman" w:eastAsia="Times New Roman" w:hAnsi="Times New Roman" w:cs="Times New Roman"/>
                <w:color w:val="000000"/>
                <w:sz w:val="24"/>
                <w:szCs w:val="24"/>
                <w:lang w:eastAsia="ru-RU"/>
              </w:rPr>
              <w:t xml:space="preserve"> цели и задачи научно-технологического, экономического, информационного развития России, готовый работать на их достижение.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6</w:t>
            </w:r>
          </w:p>
        </w:tc>
      </w:tr>
      <w:tr w:rsidR="00691998" w:rsidRPr="00A3558D" w:rsidTr="00A37897">
        <w:trPr>
          <w:trHeight w:val="1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proofErr w:type="gramStart"/>
            <w:r w:rsidRPr="00A3558D">
              <w:rPr>
                <w:rFonts w:ascii="Times New Roman" w:eastAsia="Times New Roman" w:hAnsi="Times New Roman" w:cs="Times New Roman"/>
                <w:color w:val="000000"/>
                <w:sz w:val="24"/>
                <w:szCs w:val="24"/>
                <w:lang w:eastAsia="ru-RU"/>
              </w:rPr>
              <w:t>Готовый</w:t>
            </w:r>
            <w:proofErr w:type="gramEnd"/>
            <w:r w:rsidRPr="00A3558D">
              <w:rPr>
                <w:rFonts w:ascii="Times New Roman" w:eastAsia="Times New Roman" w:hAnsi="Times New Roman" w:cs="Times New Roman"/>
                <w:color w:val="000000"/>
                <w:sz w:val="24"/>
                <w:szCs w:val="24"/>
                <w:lang w:eastAsia="ru-RU"/>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7</w:t>
            </w:r>
          </w:p>
          <w:p w:rsidR="00691998" w:rsidRPr="00A3558D" w:rsidRDefault="00691998" w:rsidP="00A37897">
            <w:pPr>
              <w:spacing w:after="0" w:line="240" w:lineRule="auto"/>
              <w:rPr>
                <w:rFonts w:ascii="Times New Roman" w:eastAsia="Times New Roman" w:hAnsi="Times New Roman" w:cs="Times New Roman"/>
                <w:sz w:val="24"/>
                <w:szCs w:val="24"/>
                <w:lang w:eastAsia="ru-RU"/>
              </w:rPr>
            </w:pPr>
          </w:p>
        </w:tc>
      </w:tr>
      <w:tr w:rsidR="00691998" w:rsidRPr="00A3558D" w:rsidTr="00A378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A3558D" w:rsidRDefault="00691998" w:rsidP="00A37897">
            <w:pPr>
              <w:spacing w:after="0" w:line="240" w:lineRule="auto"/>
              <w:jc w:val="center"/>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ЛР 8</w:t>
            </w:r>
          </w:p>
        </w:tc>
      </w:tr>
      <w:tr w:rsidR="00691998" w:rsidRPr="00A3558D" w:rsidTr="006919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691998" w:rsidRDefault="00691998" w:rsidP="00A37897">
            <w:pPr>
              <w:spacing w:after="0" w:line="240" w:lineRule="auto"/>
              <w:rPr>
                <w:rFonts w:ascii="Times New Roman" w:eastAsia="Times New Roman" w:hAnsi="Times New Roman" w:cs="Times New Roman"/>
                <w:color w:val="000000"/>
                <w:sz w:val="24"/>
                <w:szCs w:val="24"/>
                <w:lang w:eastAsia="ru-RU"/>
              </w:rPr>
            </w:pPr>
            <w:r w:rsidRPr="00A3558D">
              <w:rPr>
                <w:rFonts w:ascii="Times New Roman" w:eastAsia="Times New Roman" w:hAnsi="Times New Roman" w:cs="Times New Roman"/>
                <w:color w:val="000000"/>
                <w:sz w:val="24"/>
                <w:szCs w:val="24"/>
                <w:lang w:eastAsia="ru-RU"/>
              </w:rPr>
              <w:t xml:space="preserve">Уважающий этнокультурные, религиозные права человека, в том </w:t>
            </w:r>
            <w:proofErr w:type="gramStart"/>
            <w:r w:rsidRPr="00A3558D">
              <w:rPr>
                <w:rFonts w:ascii="Times New Roman" w:eastAsia="Times New Roman" w:hAnsi="Times New Roman" w:cs="Times New Roman"/>
                <w:color w:val="000000"/>
                <w:sz w:val="24"/>
                <w:szCs w:val="24"/>
                <w:lang w:eastAsia="ru-RU"/>
              </w:rPr>
              <w:t>числе</w:t>
            </w:r>
            <w:proofErr w:type="gramEnd"/>
            <w:r w:rsidRPr="00A3558D">
              <w:rPr>
                <w:rFonts w:ascii="Times New Roman" w:eastAsia="Times New Roman" w:hAnsi="Times New Roman" w:cs="Times New Roman"/>
                <w:color w:val="000000"/>
                <w:sz w:val="24"/>
                <w:szCs w:val="24"/>
                <w:lang w:eastAsia="ru-RU"/>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1998" w:rsidRPr="00691998" w:rsidRDefault="00691998" w:rsidP="00A37897">
            <w:pPr>
              <w:spacing w:after="0" w:line="240" w:lineRule="auto"/>
              <w:jc w:val="center"/>
              <w:rPr>
                <w:rFonts w:ascii="Times New Roman" w:eastAsia="Times New Roman" w:hAnsi="Times New Roman" w:cs="Times New Roman"/>
                <w:color w:val="000000"/>
                <w:sz w:val="24"/>
                <w:szCs w:val="24"/>
                <w:lang w:eastAsia="ru-RU"/>
              </w:rPr>
            </w:pPr>
            <w:r w:rsidRPr="00A3558D">
              <w:rPr>
                <w:rFonts w:ascii="Times New Roman" w:eastAsia="Times New Roman" w:hAnsi="Times New Roman" w:cs="Times New Roman"/>
                <w:color w:val="000000"/>
                <w:sz w:val="24"/>
                <w:szCs w:val="24"/>
                <w:lang w:eastAsia="ru-RU"/>
              </w:rPr>
              <w:t>ЛР 9</w:t>
            </w:r>
          </w:p>
        </w:tc>
      </w:tr>
    </w:tbl>
    <w:p w:rsidR="000606D3" w:rsidRPr="000606D3" w:rsidRDefault="000606D3" w:rsidP="000606D3">
      <w:pPr>
        <w:widowControl w:val="0"/>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p>
    <w:p w:rsidR="000606D3" w:rsidRPr="000606D3" w:rsidRDefault="000606D3"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 СТРУКТУРА И СОДЕРЖАНИЕ ОБЩЕОБРАЗОВАТЕЛЬНОЙ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2.1. Объем дисциплины и виды учебной работы</w:t>
      </w:r>
    </w:p>
    <w:tbl>
      <w:tblPr>
        <w:tblW w:w="0" w:type="auto"/>
        <w:tblLayout w:type="fixed"/>
        <w:tblCellMar>
          <w:left w:w="180" w:type="dxa"/>
          <w:right w:w="180" w:type="dxa"/>
        </w:tblCellMar>
        <w:tblLook w:val="0000" w:firstRow="0" w:lastRow="0" w:firstColumn="0" w:lastColumn="0" w:noHBand="0" w:noVBand="0"/>
      </w:tblPr>
      <w:tblGrid>
        <w:gridCol w:w="7054"/>
        <w:gridCol w:w="2516"/>
      </w:tblGrid>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Вид учебной работы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в часах</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образовательной программы дисциплины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37897"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72</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 xml:space="preserve">в </w:t>
            </w:r>
            <w:proofErr w:type="spellStart"/>
            <w:r w:rsidRPr="000606D3">
              <w:rPr>
                <w:rFonts w:ascii="Times New Roman" w:hAnsi="Times New Roman" w:cs="Times New Roman"/>
                <w:b/>
                <w:bCs/>
                <w:kern w:val="28"/>
              </w:rPr>
              <w:t>т.ч</w:t>
            </w:r>
            <w:proofErr w:type="spellEnd"/>
            <w:r w:rsidRPr="000606D3">
              <w:rPr>
                <w:rFonts w:ascii="Times New Roman" w:hAnsi="Times New Roman" w:cs="Times New Roman"/>
                <w:b/>
                <w:bCs/>
                <w:kern w:val="28"/>
              </w:rPr>
              <w:t xml:space="preserve">. </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autoSpaceDE w:val="0"/>
              <w:autoSpaceDN w:val="0"/>
              <w:adjustRightInd w:val="0"/>
              <w:spacing w:after="0" w:line="240" w:lineRule="auto"/>
              <w:rPr>
                <w:rFonts w:ascii="Times New Roman" w:hAnsi="Times New Roman" w:cs="Times New Roman"/>
                <w:kern w:val="28"/>
                <w:sz w:val="24"/>
                <w:szCs w:val="24"/>
              </w:rPr>
            </w:pP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ind w:left="282" w:hanging="282"/>
              <w:rPr>
                <w:rFonts w:ascii="Times New Roman" w:hAnsi="Times New Roman" w:cs="Times New Roman"/>
                <w:kern w:val="28"/>
                <w:sz w:val="24"/>
                <w:szCs w:val="24"/>
              </w:rPr>
            </w:pPr>
            <w:r w:rsidRPr="000606D3">
              <w:rPr>
                <w:rFonts w:ascii="Times New Roman" w:hAnsi="Times New Roman" w:cs="Times New Roman"/>
                <w:b/>
                <w:bCs/>
                <w:kern w:val="28"/>
              </w:rPr>
              <w:t>1.</w:t>
            </w:r>
            <w:r w:rsidRPr="000606D3">
              <w:rPr>
                <w:rFonts w:ascii="Times New Roman" w:hAnsi="Times New Roman" w:cs="Times New Roman"/>
                <w:b/>
                <w:bCs/>
                <w:kern w:val="28"/>
              </w:rPr>
              <w:tab/>
              <w:t>Основное содержание</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37897" w:rsidP="000606D3">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72</w:t>
            </w:r>
          </w:p>
        </w:tc>
      </w:tr>
      <w:tr w:rsidR="000606D3" w:rsidRPr="000606D3">
        <w:trPr>
          <w:trHeight w:val="335"/>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в т. ч.:</w:t>
            </w:r>
          </w:p>
        </w:tc>
        <w:tc>
          <w:tcPr>
            <w:tcW w:w="2516" w:type="dxa"/>
            <w:tcBorders>
              <w:top w:val="single" w:sz="8" w:space="0" w:color="auto"/>
              <w:left w:val="nil"/>
              <w:bottom w:val="single" w:sz="8" w:space="0" w:color="auto"/>
              <w:right w:val="single" w:sz="8" w:space="0" w:color="auto"/>
            </w:tcBorders>
          </w:tcPr>
          <w:p w:rsidR="000606D3" w:rsidRPr="000606D3" w:rsidRDefault="000606D3" w:rsidP="000606D3">
            <w:pPr>
              <w:autoSpaceDE w:val="0"/>
              <w:autoSpaceDN w:val="0"/>
              <w:adjustRightInd w:val="0"/>
              <w:spacing w:after="0" w:line="240" w:lineRule="auto"/>
              <w:rPr>
                <w:rFonts w:ascii="Times New Roman" w:hAnsi="Times New Roman" w:cs="Times New Roman"/>
                <w:kern w:val="28"/>
                <w:sz w:val="24"/>
                <w:szCs w:val="24"/>
              </w:rPr>
            </w:pP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теоретическое обучение</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37897"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14</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2. Профессионально-ориентированное содержание (содержание прикладного модуля</w:t>
            </w:r>
            <w:proofErr w:type="gramStart"/>
            <w:r w:rsidRPr="000606D3">
              <w:rPr>
                <w:rFonts w:ascii="Times New Roman" w:hAnsi="Times New Roman" w:cs="Times New Roman"/>
                <w:b/>
                <w:bCs/>
                <w:kern w:val="28"/>
              </w:rPr>
              <w:t>#</w:t>
            </w:r>
            <w:r w:rsidRPr="000606D3">
              <w:rPr>
                <w:rFonts w:ascii="Times New Roman" w:hAnsi="Times New Roman" w:cs="Times New Roman"/>
                <w:kern w:val="28"/>
                <w:sz w:val="20"/>
                <w:szCs w:val="20"/>
              </w:rPr>
              <w:t xml:space="preserve"> П</w:t>
            </w:r>
            <w:proofErr w:type="gramEnd"/>
            <w:r w:rsidRPr="000606D3">
              <w:rPr>
                <w:rFonts w:ascii="Times New Roman" w:hAnsi="Times New Roman" w:cs="Times New Roman"/>
                <w:kern w:val="28"/>
                <w:sz w:val="20"/>
                <w:szCs w:val="20"/>
              </w:rPr>
              <w:t>од прикладными модулями понимается организация практической подготовки как формы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r w:rsidRPr="000606D3">
              <w:rPr>
                <w:rFonts w:ascii="Times New Roman" w:hAnsi="Times New Roman" w:cs="Times New Roman"/>
                <w:b/>
                <w:bCs/>
                <w:kern w:val="28"/>
              </w:rPr>
              <w:t>)</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37897"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12</w:t>
            </w:r>
          </w:p>
        </w:tc>
      </w:tr>
      <w:tr w:rsidR="00A37897" w:rsidRPr="000606D3">
        <w:trPr>
          <w:trHeight w:val="330"/>
        </w:trPr>
        <w:tc>
          <w:tcPr>
            <w:tcW w:w="7054" w:type="dxa"/>
            <w:tcBorders>
              <w:top w:val="single" w:sz="8" w:space="0" w:color="000000"/>
              <w:left w:val="single" w:sz="8" w:space="0" w:color="000000"/>
              <w:bottom w:val="single" w:sz="8" w:space="0" w:color="000000"/>
              <w:right w:val="nil"/>
            </w:tcBorders>
            <w:vAlign w:val="center"/>
          </w:tcPr>
          <w:p w:rsidR="00A37897" w:rsidRPr="000606D3" w:rsidRDefault="00A37897" w:rsidP="00A37897">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Промежуточная аттестация</w:t>
            </w:r>
            <w:r w:rsidRPr="00A37897">
              <w:rPr>
                <w:rFonts w:ascii="Times New Roman" w:hAnsi="Times New Roman" w:cs="Times New Roman"/>
                <w:b/>
                <w:bCs/>
                <w:kern w:val="28"/>
              </w:rPr>
              <w:t xml:space="preserve"> </w:t>
            </w:r>
            <w:r>
              <w:rPr>
                <w:rFonts w:ascii="Times New Roman" w:hAnsi="Times New Roman" w:cs="Times New Roman"/>
                <w:b/>
                <w:bCs/>
                <w:kern w:val="28"/>
              </w:rPr>
              <w:t xml:space="preserve"> в форме экзамена</w:t>
            </w:r>
          </w:p>
        </w:tc>
        <w:tc>
          <w:tcPr>
            <w:tcW w:w="2516" w:type="dxa"/>
            <w:tcBorders>
              <w:top w:val="single" w:sz="8" w:space="0" w:color="000000"/>
              <w:left w:val="single" w:sz="8" w:space="0" w:color="000000"/>
              <w:bottom w:val="single" w:sz="8" w:space="0" w:color="000000"/>
              <w:right w:val="single" w:sz="8" w:space="0" w:color="000000"/>
            </w:tcBorders>
            <w:vAlign w:val="center"/>
          </w:tcPr>
          <w:p w:rsidR="00A37897" w:rsidRPr="000606D3" w:rsidRDefault="00A37897" w:rsidP="000606D3">
            <w:pPr>
              <w:widowControl w:val="0"/>
              <w:suppressAutoHyphens/>
              <w:overflowPunct w:val="0"/>
              <w:adjustRightInd w:val="0"/>
              <w:spacing w:after="240" w:line="275" w:lineRule="auto"/>
              <w:rPr>
                <w:rFonts w:ascii="Times New Roman" w:hAnsi="Times New Roman" w:cs="Times New Roman"/>
                <w:kern w:val="28"/>
                <w:sz w:val="24"/>
                <w:szCs w:val="24"/>
              </w:rPr>
            </w:pPr>
          </w:p>
        </w:tc>
      </w:tr>
    </w:tbl>
    <w:p w:rsidR="00CE2A05" w:rsidRDefault="00CE2A05" w:rsidP="00CE2A05">
      <w:pPr>
        <w:widowControl w:val="0"/>
        <w:overflowPunct w:val="0"/>
        <w:autoSpaceDE w:val="0"/>
        <w:autoSpaceDN w:val="0"/>
        <w:adjustRightInd w:val="0"/>
        <w:spacing w:after="0" w:line="240" w:lineRule="auto"/>
        <w:rPr>
          <w:rFonts w:ascii="Times New Roman" w:hAnsi="Times New Roman" w:cs="Times New Roman"/>
          <w:b/>
          <w:bCs/>
          <w:i/>
          <w:iCs/>
          <w:kern w:val="28"/>
        </w:rPr>
        <w:sectPr w:rsidR="00CE2A05" w:rsidSect="00CE2A05">
          <w:footerReference w:type="default" r:id="rId13"/>
          <w:pgSz w:w="11907" w:h="16840"/>
          <w:pgMar w:top="1134" w:right="851" w:bottom="1134" w:left="1701" w:header="709" w:footer="709" w:gutter="0"/>
          <w:cols w:space="720"/>
          <w:docGrid w:linePitch="299"/>
        </w:sectPr>
      </w:pPr>
    </w:p>
    <w:p w:rsidR="000606D3" w:rsidRPr="000606D3" w:rsidRDefault="00A37897" w:rsidP="00CE2A05">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4E4802">
        <w:rPr>
          <w:rFonts w:ascii="Times New Roman" w:eastAsia="Calibri" w:hAnsi="Times New Roman" w:cs="Times New Roman"/>
          <w:b/>
          <w:sz w:val="32"/>
          <w:szCs w:val="32"/>
        </w:rPr>
        <w:lastRenderedPageBreak/>
        <w:t>2.2. Тематический план и содержание учебной дисциплины</w:t>
      </w:r>
    </w:p>
    <w:p w:rsidR="000606D3" w:rsidRPr="000606D3" w:rsidRDefault="000606D3" w:rsidP="000606D3">
      <w:pPr>
        <w:autoSpaceDE w:val="0"/>
        <w:autoSpaceDN w:val="0"/>
        <w:adjustRightInd w:val="0"/>
        <w:spacing w:after="0" w:line="240" w:lineRule="auto"/>
        <w:rPr>
          <w:rFonts w:ascii="Times New Roman" w:hAnsi="Times New Roman" w:cs="Times New Roman"/>
          <w:i/>
          <w:i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731"/>
        <w:gridCol w:w="2357"/>
        <w:gridCol w:w="1692"/>
      </w:tblGrid>
      <w:tr w:rsidR="00CE2A05" w:rsidRPr="003C09BC" w:rsidTr="00EB00DA">
        <w:trPr>
          <w:trHeight w:val="375"/>
        </w:trPr>
        <w:tc>
          <w:tcPr>
            <w:tcW w:w="679" w:type="pct"/>
            <w:vAlign w:val="center"/>
          </w:tcPr>
          <w:p w:rsidR="00CE2A05" w:rsidRPr="003C09BC" w:rsidRDefault="00CE2A05"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Наименование разделов и тем</w:t>
            </w:r>
          </w:p>
        </w:tc>
        <w:tc>
          <w:tcPr>
            <w:tcW w:w="2952" w:type="pct"/>
            <w:vAlign w:val="center"/>
          </w:tcPr>
          <w:p w:rsidR="00CE2A05" w:rsidRPr="003C09BC" w:rsidRDefault="00CE2A05"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97" w:type="pct"/>
            <w:vAlign w:val="center"/>
          </w:tcPr>
          <w:p w:rsidR="00CE2A05" w:rsidRPr="003C09BC" w:rsidRDefault="00CE2A05"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Объем часов</w:t>
            </w:r>
          </w:p>
        </w:tc>
        <w:tc>
          <w:tcPr>
            <w:tcW w:w="572" w:type="pct"/>
          </w:tcPr>
          <w:p w:rsidR="00CE2A05" w:rsidRPr="003C09BC" w:rsidRDefault="00CE2A05"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sz w:val="20"/>
                <w:szCs w:val="20"/>
                <w:lang w:eastAsia="ru-RU"/>
              </w:rPr>
              <w:t>Формируемые компетенции (</w:t>
            </w:r>
            <w:proofErr w:type="gramStart"/>
            <w:r w:rsidRPr="003C09BC">
              <w:rPr>
                <w:rFonts w:ascii="Times New Roman" w:eastAsia="Times New Roman" w:hAnsi="Times New Roman" w:cs="Times New Roman"/>
                <w:sz w:val="20"/>
                <w:szCs w:val="20"/>
                <w:lang w:eastAsia="ru-RU"/>
              </w:rPr>
              <w:t>ОК</w:t>
            </w:r>
            <w:proofErr w:type="gramEnd"/>
            <w:r w:rsidRPr="003C09BC">
              <w:rPr>
                <w:rFonts w:ascii="Times New Roman" w:eastAsia="Times New Roman" w:hAnsi="Times New Roman" w:cs="Times New Roman"/>
                <w:sz w:val="20"/>
                <w:szCs w:val="20"/>
                <w:lang w:eastAsia="ru-RU"/>
              </w:rPr>
              <w:t>, ЦК, ЛР)</w:t>
            </w:r>
          </w:p>
        </w:tc>
      </w:tr>
      <w:tr w:rsidR="00CE2A05" w:rsidRPr="003C09BC" w:rsidTr="00EB00DA">
        <w:trPr>
          <w:trHeight w:val="20"/>
        </w:trPr>
        <w:tc>
          <w:tcPr>
            <w:tcW w:w="679"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1</w:t>
            </w:r>
          </w:p>
        </w:tc>
        <w:tc>
          <w:tcPr>
            <w:tcW w:w="2952"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2</w:t>
            </w:r>
          </w:p>
        </w:tc>
        <w:tc>
          <w:tcPr>
            <w:tcW w:w="797"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3</w:t>
            </w:r>
          </w:p>
        </w:tc>
        <w:tc>
          <w:tcPr>
            <w:tcW w:w="572"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4</w:t>
            </w:r>
          </w:p>
        </w:tc>
      </w:tr>
      <w:tr w:rsidR="00CE2A05" w:rsidRPr="003C09BC" w:rsidTr="00EB00DA">
        <w:trPr>
          <w:trHeight w:val="20"/>
        </w:trPr>
        <w:tc>
          <w:tcPr>
            <w:tcW w:w="679"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p>
        </w:tc>
        <w:tc>
          <w:tcPr>
            <w:tcW w:w="2952"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Основное содержание</w:t>
            </w:r>
          </w:p>
        </w:tc>
        <w:tc>
          <w:tcPr>
            <w:tcW w:w="797"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p>
        </w:tc>
        <w:tc>
          <w:tcPr>
            <w:tcW w:w="572"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p>
        </w:tc>
      </w:tr>
      <w:tr w:rsidR="00CE2A05" w:rsidRPr="003C09BC" w:rsidTr="00EB00DA">
        <w:trPr>
          <w:trHeight w:val="405"/>
        </w:trPr>
        <w:tc>
          <w:tcPr>
            <w:tcW w:w="3631" w:type="pct"/>
            <w:gridSpan w:val="2"/>
          </w:tcPr>
          <w:p w:rsidR="00CE2A05" w:rsidRPr="003C09BC" w:rsidRDefault="00CE2A05" w:rsidP="00EB00DA">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 xml:space="preserve">Раздел 1. </w:t>
            </w:r>
            <w:r w:rsidRPr="00256C11">
              <w:rPr>
                <w:rFonts w:ascii="Times New Roman" w:eastAsia="Times New Roman" w:hAnsi="Times New Roman" w:cs="Times New Roman"/>
                <w:b/>
                <w:bCs/>
                <w:sz w:val="20"/>
                <w:szCs w:val="20"/>
                <w:lang w:eastAsia="ru-RU"/>
              </w:rPr>
              <w:t>Язык и речь. Язык как средство общения и форма существования национальной культуры.</w:t>
            </w:r>
          </w:p>
        </w:tc>
        <w:tc>
          <w:tcPr>
            <w:tcW w:w="797" w:type="pct"/>
          </w:tcPr>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12</w:t>
            </w:r>
          </w:p>
        </w:tc>
        <w:tc>
          <w:tcPr>
            <w:tcW w:w="572" w:type="pct"/>
          </w:tcPr>
          <w:p w:rsidR="00CE2A05" w:rsidRPr="00256C11" w:rsidRDefault="00CE2A05" w:rsidP="00EB00DA">
            <w:pPr>
              <w:spacing w:after="0" w:line="240" w:lineRule="auto"/>
              <w:jc w:val="center"/>
              <w:rPr>
                <w:rFonts w:ascii="Times New Roman" w:eastAsia="Times New Roman" w:hAnsi="Times New Roman" w:cs="Times New Roman"/>
                <w:b/>
                <w:bCs/>
                <w:i/>
                <w:iCs/>
                <w:sz w:val="20"/>
                <w:szCs w:val="20"/>
                <w:lang w:eastAsia="ru-RU"/>
              </w:rPr>
            </w:pPr>
            <w:proofErr w:type="gramStart"/>
            <w:r w:rsidRPr="00256C11">
              <w:rPr>
                <w:rFonts w:ascii="Times New Roman" w:eastAsia="Times New Roman" w:hAnsi="Times New Roman" w:cs="Times New Roman"/>
                <w:b/>
                <w:bCs/>
                <w:i/>
                <w:iCs/>
                <w:sz w:val="20"/>
                <w:szCs w:val="20"/>
                <w:lang w:eastAsia="ru-RU"/>
              </w:rPr>
              <w:t>ОК</w:t>
            </w:r>
            <w:proofErr w:type="gramEnd"/>
            <w:r w:rsidRPr="00256C11">
              <w:rPr>
                <w:rFonts w:ascii="Times New Roman" w:eastAsia="Times New Roman" w:hAnsi="Times New Roman" w:cs="Times New Roman"/>
                <w:b/>
                <w:bCs/>
                <w:i/>
                <w:iCs/>
                <w:sz w:val="20"/>
                <w:szCs w:val="20"/>
                <w:lang w:eastAsia="ru-RU"/>
              </w:rPr>
              <w:t xml:space="preserve"> 05 ЦК3 </w:t>
            </w:r>
          </w:p>
          <w:p w:rsidR="00CE2A05" w:rsidRPr="003C09BC" w:rsidRDefault="00CE2A05" w:rsidP="00EB00DA">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ЛР 1-12</w:t>
            </w:r>
          </w:p>
        </w:tc>
      </w:tr>
      <w:tr w:rsidR="00CE2A05" w:rsidRPr="00256C11" w:rsidTr="00EB00DA">
        <w:trPr>
          <w:trHeight w:val="1136"/>
        </w:trPr>
        <w:tc>
          <w:tcPr>
            <w:tcW w:w="679" w:type="pct"/>
            <w:vMerge w:val="restart"/>
          </w:tcPr>
          <w:p w:rsidR="00CE2A05" w:rsidRPr="003C09BC" w:rsidRDefault="00CE2A05" w:rsidP="00EB00DA">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Тема 1.1</w:t>
            </w:r>
          </w:p>
          <w:p w:rsidR="00CE2A05" w:rsidRPr="003C09BC"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Основные функции языка в современном обществе</w:t>
            </w:r>
          </w:p>
        </w:tc>
        <w:tc>
          <w:tcPr>
            <w:tcW w:w="2952" w:type="pct"/>
          </w:tcPr>
          <w:p w:rsidR="00CE2A05" w:rsidRPr="003C09BC" w:rsidRDefault="00CE2A05"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CE2A05" w:rsidRPr="003C09BC" w:rsidRDefault="00CE2A05" w:rsidP="00EB00DA">
            <w:pPr>
              <w:spacing w:after="0" w:line="240" w:lineRule="auto"/>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sz w:val="20"/>
                <w:szCs w:val="20"/>
                <w:lang w:eastAsia="ru-RU"/>
              </w:rPr>
              <w:t>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r w:rsidRPr="00256C11">
              <w:rPr>
                <w:rFonts w:ascii="Times New Roman" w:eastAsia="Times New Roman" w:hAnsi="Times New Roman" w:cs="Times New Roman"/>
                <w:b/>
                <w:i/>
                <w:sz w:val="20"/>
                <w:szCs w:val="20"/>
                <w:lang w:eastAsia="ru-RU"/>
              </w:rPr>
              <w:t>2</w:t>
            </w:r>
          </w:p>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p>
          <w:p w:rsidR="00CE2A05" w:rsidRPr="003C09BC" w:rsidRDefault="00CE2A05" w:rsidP="00EB00DA">
            <w:pPr>
              <w:spacing w:after="0" w:line="240" w:lineRule="auto"/>
              <w:rPr>
                <w:rFonts w:ascii="Times New Roman" w:eastAsia="Times New Roman" w:hAnsi="Times New Roman" w:cs="Times New Roman"/>
                <w:b/>
                <w:i/>
                <w:sz w:val="20"/>
                <w:szCs w:val="20"/>
                <w:lang w:eastAsia="ru-RU"/>
              </w:rPr>
            </w:pPr>
          </w:p>
        </w:tc>
        <w:tc>
          <w:tcPr>
            <w:tcW w:w="572" w:type="pct"/>
            <w:vMerge w:val="restart"/>
          </w:tcPr>
          <w:p w:rsidR="00CE2A05" w:rsidRPr="003C09BC" w:rsidRDefault="00CE2A05" w:rsidP="00EB00DA">
            <w:pPr>
              <w:spacing w:after="0" w:line="240" w:lineRule="auto"/>
              <w:rPr>
                <w:rFonts w:ascii="Times New Roman" w:eastAsia="Times New Roman" w:hAnsi="Times New Roman" w:cs="Times New Roman"/>
                <w:b/>
                <w:i/>
                <w:sz w:val="20"/>
                <w:szCs w:val="20"/>
                <w:lang w:eastAsia="ru-RU"/>
              </w:rPr>
            </w:pPr>
          </w:p>
        </w:tc>
      </w:tr>
      <w:tr w:rsidR="00CE2A05" w:rsidRPr="00256C11" w:rsidTr="00EB00DA">
        <w:trPr>
          <w:trHeight w:val="20"/>
        </w:trPr>
        <w:tc>
          <w:tcPr>
            <w:tcW w:w="679" w:type="pct"/>
            <w:vMerge/>
          </w:tcPr>
          <w:p w:rsidR="00CE2A05" w:rsidRPr="003C09BC"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3C09BC" w:rsidRDefault="00CE2A05" w:rsidP="00EB00DA">
            <w:pPr>
              <w:spacing w:after="0" w:line="240" w:lineRule="auto"/>
              <w:jc w:val="both"/>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Pr="00256C11" w:rsidRDefault="00CE2A05" w:rsidP="00EB00DA">
            <w:pPr>
              <w:spacing w:after="0" w:line="240" w:lineRule="auto"/>
              <w:jc w:val="center"/>
              <w:rPr>
                <w:rFonts w:ascii="Times New Roman" w:eastAsia="Times New Roman" w:hAnsi="Times New Roman" w:cs="Times New Roman"/>
                <w:b/>
                <w:i/>
                <w:sz w:val="20"/>
                <w:szCs w:val="20"/>
                <w:lang w:eastAsia="ru-RU"/>
              </w:rPr>
            </w:pPr>
          </w:p>
          <w:p w:rsidR="00CE2A05" w:rsidRPr="003C09BC"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i/>
                <w:sz w:val="20"/>
                <w:szCs w:val="20"/>
                <w:lang w:eastAsia="ru-RU"/>
              </w:rPr>
              <w:t>2</w:t>
            </w:r>
          </w:p>
        </w:tc>
        <w:tc>
          <w:tcPr>
            <w:tcW w:w="572" w:type="pct"/>
            <w:vMerge/>
          </w:tcPr>
          <w:p w:rsidR="00CE2A05" w:rsidRPr="003C09BC"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3C09BC"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3C09BC" w:rsidRDefault="00CE2A05" w:rsidP="00EB00DA">
            <w:pPr>
              <w:spacing w:after="0" w:line="240" w:lineRule="auto"/>
              <w:jc w:val="both"/>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bCs/>
                <w:sz w:val="20"/>
                <w:szCs w:val="20"/>
                <w:lang w:eastAsia="ru-RU"/>
              </w:rPr>
              <w:t>Практическая работа № 1</w:t>
            </w:r>
            <w:r w:rsidRPr="003C09BC">
              <w:rPr>
                <w:rFonts w:ascii="Times New Roman" w:eastAsia="Times New Roman" w:hAnsi="Times New Roman" w:cs="Times New Roman"/>
                <w:bCs/>
                <w:sz w:val="20"/>
                <w:szCs w:val="20"/>
                <w:lang w:eastAsia="ru-RU"/>
              </w:rPr>
              <w:t xml:space="preserve"> </w:t>
            </w:r>
            <w:r w:rsidRPr="00256C11">
              <w:rPr>
                <w:rFonts w:ascii="Times New Roman" w:eastAsia="Times New Roman" w:hAnsi="Times New Roman" w:cs="Times New Roman"/>
                <w:bCs/>
                <w:sz w:val="20"/>
                <w:szCs w:val="20"/>
                <w:lang w:eastAsia="ru-RU"/>
              </w:rPr>
              <w:t>Основные функции языка и формы их реализации в современном обществе</w:t>
            </w:r>
          </w:p>
        </w:tc>
        <w:tc>
          <w:tcPr>
            <w:tcW w:w="797" w:type="pct"/>
            <w:vMerge/>
          </w:tcPr>
          <w:p w:rsidR="00CE2A05" w:rsidRPr="003C09BC" w:rsidRDefault="00CE2A05"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CE2A05" w:rsidRPr="003C09BC"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1.2 Происхождение русского языка. Индоевропейская языковая семья. Этапы формирования русской лексики</w:t>
            </w:r>
          </w:p>
        </w:tc>
        <w:tc>
          <w:tcPr>
            <w:tcW w:w="2952" w:type="pct"/>
          </w:tcPr>
          <w:p w:rsidR="00CE2A05" w:rsidRPr="003C09BC" w:rsidRDefault="00CE2A05"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Происхождение русского языка. Индоевропейская языковая семья. Этапы формирования русской лексики Заимствования из различных языков как показатель межкультурных связей. Признаки заимствованного слова. Этапы освоения заимствованных слов. Правописание и произношение заимствованных слов. Заимствованные слова в профессиональной лексике. Словарь специальности</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Практическая работа № 2 Признаки заимствованного слова. Этапы освоения заимствованных слов</w:t>
            </w:r>
          </w:p>
        </w:tc>
        <w:tc>
          <w:tcPr>
            <w:tcW w:w="797"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1.3. Язык как система знаков</w:t>
            </w:r>
          </w:p>
        </w:tc>
        <w:tc>
          <w:tcPr>
            <w:tcW w:w="2952" w:type="pct"/>
          </w:tcPr>
          <w:p w:rsidR="00CE2A05" w:rsidRPr="003C09BC" w:rsidRDefault="00CE2A05"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3 . Принципы русской орфографии</w:t>
            </w:r>
          </w:p>
        </w:tc>
        <w:tc>
          <w:tcPr>
            <w:tcW w:w="797"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r>
      <w:tr w:rsidR="00CE2A05" w:rsidRPr="00256C11" w:rsidTr="00EB00DA">
        <w:trPr>
          <w:trHeight w:val="20"/>
        </w:trPr>
        <w:tc>
          <w:tcPr>
            <w:tcW w:w="3631" w:type="pct"/>
            <w:gridSpan w:val="2"/>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Раздел 2. Фонетика, морфология и орфография</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36</w:t>
            </w:r>
          </w:p>
        </w:tc>
        <w:tc>
          <w:tcPr>
            <w:tcW w:w="572" w:type="pct"/>
          </w:tcPr>
          <w:p w:rsidR="00CE2A05" w:rsidRPr="00256C11" w:rsidRDefault="00CE2A05" w:rsidP="00EB00DA">
            <w:pPr>
              <w:spacing w:after="0" w:line="240" w:lineRule="auto"/>
              <w:jc w:val="center"/>
              <w:rPr>
                <w:rFonts w:ascii="Times New Roman" w:eastAsia="Times New Roman" w:hAnsi="Times New Roman" w:cs="Times New Roman"/>
                <w:b/>
                <w:bCs/>
                <w:sz w:val="20"/>
                <w:szCs w:val="20"/>
                <w:lang w:eastAsia="ru-RU"/>
              </w:rPr>
            </w:pPr>
            <w:proofErr w:type="gramStart"/>
            <w:r w:rsidRPr="00256C11">
              <w:rPr>
                <w:rFonts w:ascii="Times New Roman" w:eastAsia="Times New Roman" w:hAnsi="Times New Roman" w:cs="Times New Roman"/>
                <w:b/>
                <w:bCs/>
                <w:sz w:val="20"/>
                <w:szCs w:val="20"/>
                <w:lang w:eastAsia="ru-RU"/>
              </w:rPr>
              <w:t>ОК</w:t>
            </w:r>
            <w:proofErr w:type="gramEnd"/>
            <w:r w:rsidRPr="00256C11">
              <w:rPr>
                <w:rFonts w:ascii="Times New Roman" w:eastAsia="Times New Roman" w:hAnsi="Times New Roman" w:cs="Times New Roman"/>
                <w:b/>
                <w:bCs/>
                <w:sz w:val="20"/>
                <w:szCs w:val="20"/>
                <w:lang w:eastAsia="ru-RU"/>
              </w:rPr>
              <w:t xml:space="preserve"> 04, ОК 05</w:t>
            </w: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2.1. Фонетика и орфоэпия</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w:t>
            </w:r>
            <w:r w:rsidRPr="00256C11">
              <w:rPr>
                <w:rFonts w:ascii="Times New Roman" w:eastAsia="Times New Roman" w:hAnsi="Times New Roman" w:cs="Times New Roman"/>
                <w:bCs/>
                <w:sz w:val="20"/>
                <w:szCs w:val="20"/>
                <w:lang w:eastAsia="ru-RU"/>
              </w:rPr>
              <w:lastRenderedPageBreak/>
              <w:t>Характеристика русского ударения (разноместное, подвижное). Орфоэпия и орфоэпические нормы</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4 Орфография. Безударные гласные в </w:t>
            </w:r>
            <w:proofErr w:type="gramStart"/>
            <w:r w:rsidRPr="00256C11">
              <w:rPr>
                <w:rFonts w:ascii="Times New Roman" w:eastAsia="Times New Roman" w:hAnsi="Times New Roman" w:cs="Times New Roman"/>
                <w:bCs/>
                <w:sz w:val="20"/>
                <w:szCs w:val="20"/>
                <w:lang w:eastAsia="ru-RU"/>
              </w:rPr>
              <w:t>корне слова</w:t>
            </w:r>
            <w:proofErr w:type="gramEnd"/>
            <w:r w:rsidRPr="00256C11">
              <w:rPr>
                <w:rFonts w:ascii="Times New Roman" w:eastAsia="Times New Roman" w:hAnsi="Times New Roman" w:cs="Times New Roman"/>
                <w:bCs/>
                <w:sz w:val="20"/>
                <w:szCs w:val="20"/>
                <w:lang w:eastAsia="ru-RU"/>
              </w:rPr>
              <w:t>: проверяемые, непроверяемые, чередующиеся</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 xml:space="preserve">Тема 2.2. </w:t>
            </w:r>
            <w:proofErr w:type="spellStart"/>
            <w:r w:rsidRPr="00256C11">
              <w:rPr>
                <w:rFonts w:ascii="Times New Roman" w:eastAsia="Times New Roman" w:hAnsi="Times New Roman" w:cs="Times New Roman"/>
                <w:b/>
                <w:bCs/>
                <w:sz w:val="20"/>
                <w:szCs w:val="20"/>
                <w:lang w:eastAsia="ru-RU"/>
              </w:rPr>
              <w:t>Морфемика</w:t>
            </w:r>
            <w:proofErr w:type="spellEnd"/>
            <w:r w:rsidRPr="00256C11">
              <w:rPr>
                <w:rFonts w:ascii="Times New Roman" w:eastAsia="Times New Roman" w:hAnsi="Times New Roman" w:cs="Times New Roman"/>
                <w:b/>
                <w:bCs/>
                <w:sz w:val="20"/>
                <w:szCs w:val="20"/>
                <w:lang w:eastAsia="ru-RU"/>
              </w:rPr>
              <w:t xml:space="preserve"> и словообразование</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Морфемная структура слова. Морфема как единица языка. Классификация морфем: </w:t>
            </w:r>
            <w:proofErr w:type="gramStart"/>
            <w:r w:rsidRPr="00256C11">
              <w:rPr>
                <w:rFonts w:ascii="Times New Roman" w:eastAsia="Times New Roman" w:hAnsi="Times New Roman" w:cs="Times New Roman"/>
                <w:bCs/>
                <w:sz w:val="20"/>
                <w:szCs w:val="20"/>
                <w:lang w:eastAsia="ru-RU"/>
              </w:rPr>
              <w:t>корневые</w:t>
            </w:r>
            <w:proofErr w:type="gramEnd"/>
            <w:r w:rsidRPr="00256C11">
              <w:rPr>
                <w:rFonts w:ascii="Times New Roman" w:eastAsia="Times New Roman" w:hAnsi="Times New Roman" w:cs="Times New Roman"/>
                <w:bCs/>
                <w:sz w:val="20"/>
                <w:szCs w:val="20"/>
                <w:lang w:eastAsia="ru-RU"/>
              </w:rPr>
              <w:t xml:space="preserve">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5 Практическая работа. Правописание звонких и глухих согласных, непроизносимых согласных. Правописание гласных после шипящих. Правописание Ъ и Ь. Правописание приставок на </w:t>
            </w:r>
            <w:proofErr w:type="gramStart"/>
            <w:r w:rsidRPr="00256C11">
              <w:rPr>
                <w:rFonts w:ascii="Times New Roman" w:eastAsia="Times New Roman" w:hAnsi="Times New Roman" w:cs="Times New Roman"/>
                <w:bCs/>
                <w:sz w:val="20"/>
                <w:szCs w:val="20"/>
                <w:lang w:eastAsia="ru-RU"/>
              </w:rPr>
              <w:t>–З</w:t>
            </w:r>
            <w:proofErr w:type="gramEnd"/>
            <w:r w:rsidRPr="00256C11">
              <w:rPr>
                <w:rFonts w:ascii="Times New Roman" w:eastAsia="Times New Roman" w:hAnsi="Times New Roman" w:cs="Times New Roman"/>
                <w:bCs/>
                <w:sz w:val="20"/>
                <w:szCs w:val="20"/>
                <w:lang w:eastAsia="ru-RU"/>
              </w:rPr>
              <w:t>(-С), ПРЕ-/ПРИ-, гласных после приставок</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r w:rsidRPr="00256C11">
              <w:rPr>
                <w:rFonts w:ascii="Times New Roman" w:hAnsi="Times New Roman" w:cs="Times New Roman"/>
                <w:b/>
                <w:sz w:val="20"/>
                <w:szCs w:val="20"/>
              </w:rPr>
              <w:t>Тема 2.3. Имя существительное как часть речи.</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6 </w:t>
            </w:r>
            <w:r w:rsidRPr="00256C11">
              <w:rPr>
                <w:rFonts w:ascii="Times New Roman" w:eastAsia="Times New Roman" w:hAnsi="Times New Roman" w:cs="Times New Roman"/>
                <w:bCs/>
                <w:sz w:val="20"/>
                <w:szCs w:val="20"/>
                <w:lang w:eastAsia="ru-RU"/>
              </w:rPr>
              <w:t>Правописание суффиксов и окончаний имен существительных. Правописание сложных имен существительных.</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2.4. Имя прилагательное как часть речи.</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w:t>
            </w:r>
            <w:proofErr w:type="spellStart"/>
            <w:r w:rsidRPr="00256C11">
              <w:rPr>
                <w:rFonts w:ascii="Times New Roman" w:eastAsia="Times New Roman" w:hAnsi="Times New Roman" w:cs="Times New Roman"/>
                <w:bCs/>
                <w:sz w:val="20"/>
                <w:szCs w:val="20"/>
                <w:lang w:eastAsia="ru-RU"/>
              </w:rPr>
              <w:t>Семантикостилистические</w:t>
            </w:r>
            <w:proofErr w:type="spellEnd"/>
            <w:r w:rsidRPr="00256C11">
              <w:rPr>
                <w:rFonts w:ascii="Times New Roman" w:eastAsia="Times New Roman" w:hAnsi="Times New Roman" w:cs="Times New Roman"/>
                <w:bCs/>
                <w:sz w:val="20"/>
                <w:szCs w:val="20"/>
                <w:lang w:eastAsia="ru-RU"/>
              </w:rPr>
              <w:t xml:space="preserve"> различия между краткими и полными формами. Грамматические категории имени прилагательного: род, число, падеж.</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7 </w:t>
            </w:r>
            <w:r w:rsidRPr="00256C11">
              <w:rPr>
                <w:rFonts w:ascii="Times New Roman" w:eastAsia="Times New Roman" w:hAnsi="Times New Roman" w:cs="Times New Roman"/>
                <w:bCs/>
                <w:sz w:val="20"/>
                <w:szCs w:val="20"/>
                <w:lang w:eastAsia="ru-RU"/>
              </w:rPr>
              <w:t>Правописание суффиксов и окончаний имен прилагательных. Правописание сложных имен прилагательных</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2.5. Имя числительное как часть речи.</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8</w:t>
            </w:r>
            <w:r w:rsidRPr="00256C11">
              <w:t xml:space="preserve"> </w:t>
            </w:r>
            <w:r w:rsidRPr="00256C11">
              <w:rPr>
                <w:rFonts w:ascii="Times New Roman" w:eastAsia="Times New Roman" w:hAnsi="Times New Roman" w:cs="Times New Roman"/>
                <w:bCs/>
                <w:sz w:val="20"/>
                <w:szCs w:val="20"/>
                <w:lang w:eastAsia="ru-RU"/>
              </w:rPr>
              <w:t>Правописание числительных. Возможности использования цифр. Числительные и единицы измерения в профессиональной деятельности.</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56C11" w:rsidRDefault="00CE2A05"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2.6. Местоимение как часть речи.</w:t>
            </w:r>
          </w:p>
        </w:tc>
        <w:tc>
          <w:tcPr>
            <w:tcW w:w="2952" w:type="pct"/>
          </w:tcPr>
          <w:p w:rsidR="00CE2A05" w:rsidRPr="00256C11" w:rsidRDefault="00CE2A05"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proofErr w:type="gramStart"/>
            <w:r w:rsidRPr="00256C11">
              <w:rPr>
                <w:rFonts w:ascii="Times New Roman" w:eastAsia="Times New Roman" w:hAnsi="Times New Roman" w:cs="Times New Roman"/>
                <w:bCs/>
                <w:sz w:val="20"/>
                <w:szCs w:val="20"/>
                <w:lang w:eastAsia="ru-RU"/>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w:t>
            </w:r>
            <w:proofErr w:type="gramEnd"/>
            <w:r w:rsidRPr="00256C11">
              <w:rPr>
                <w:rFonts w:ascii="Times New Roman" w:eastAsia="Times New Roman" w:hAnsi="Times New Roman" w:cs="Times New Roman"/>
                <w:bCs/>
                <w:sz w:val="20"/>
                <w:szCs w:val="20"/>
                <w:lang w:eastAsia="ru-RU"/>
              </w:rPr>
              <w:t xml:space="preserve"> Дефисное написание местоимений</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9 </w:t>
            </w:r>
            <w:r w:rsidRPr="00095CB2">
              <w:rPr>
                <w:rFonts w:ascii="Times New Roman" w:eastAsia="Times New Roman" w:hAnsi="Times New Roman" w:cs="Times New Roman"/>
                <w:bCs/>
                <w:sz w:val="20"/>
                <w:szCs w:val="20"/>
                <w:lang w:eastAsia="ru-RU"/>
              </w:rPr>
              <w:t>Правописание числительных. Правописание местоимений с частицами НЕ и НИ</w:t>
            </w:r>
          </w:p>
        </w:tc>
        <w:tc>
          <w:tcPr>
            <w:tcW w:w="797"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9A7CBA" w:rsidRDefault="00CE2A05"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2.7. Глагол как часть речи.</w:t>
            </w:r>
          </w:p>
        </w:tc>
        <w:tc>
          <w:tcPr>
            <w:tcW w:w="2952" w:type="pct"/>
          </w:tcPr>
          <w:p w:rsidR="00CE2A05" w:rsidRPr="009A7CBA" w:rsidRDefault="00CE2A05"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proofErr w:type="gramStart"/>
            <w:r w:rsidRPr="009A7CBA">
              <w:rPr>
                <w:rFonts w:ascii="Times New Roman" w:eastAsia="Times New Roman" w:hAnsi="Times New Roman" w:cs="Times New Roman"/>
                <w:bCs/>
                <w:sz w:val="20"/>
                <w:szCs w:val="20"/>
                <w:lang w:eastAsia="ru-RU"/>
              </w:rPr>
              <w:t>Система грамматических категорий глагола (вид, переходность, залог, наклонение, время, лицо, число, род).</w:t>
            </w:r>
            <w:proofErr w:type="gramEnd"/>
            <w:r w:rsidRPr="009A7CBA">
              <w:rPr>
                <w:rFonts w:ascii="Times New Roman" w:eastAsia="Times New Roman" w:hAnsi="Times New Roman" w:cs="Times New Roman"/>
                <w:bCs/>
                <w:sz w:val="20"/>
                <w:szCs w:val="20"/>
                <w:lang w:eastAsia="ru-RU"/>
              </w:rPr>
              <w:t xml:space="preserve"> Основа настоящего (будущего) времени глагола и основа инфинитива (прошедшего времени); их формообразующие функции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окончаний и суффиксов глаголов</w:t>
            </w:r>
          </w:p>
        </w:tc>
        <w:tc>
          <w:tcPr>
            <w:tcW w:w="797"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9A7CBA" w:rsidRDefault="00CE2A05"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2.8. Причастие и деепричастие как особые формы глагола</w:t>
            </w:r>
          </w:p>
        </w:tc>
        <w:tc>
          <w:tcPr>
            <w:tcW w:w="2952" w:type="pct"/>
          </w:tcPr>
          <w:p w:rsidR="00CE2A05" w:rsidRPr="009A7CBA" w:rsidRDefault="00CE2A05"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Действительные и страдательные причастия и способы их образования. Краткие и полные формы причастий</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256C11" w:rsidRDefault="00CE2A05"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9A7CBA" w:rsidRDefault="00CE2A05"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2.9. Наречие как часть речи. Служебные части речи.</w:t>
            </w:r>
          </w:p>
        </w:tc>
        <w:tc>
          <w:tcPr>
            <w:tcW w:w="2952" w:type="pct"/>
          </w:tcPr>
          <w:p w:rsidR="00CE2A05" w:rsidRPr="009A7CBA" w:rsidRDefault="00CE2A05"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CE2A05" w:rsidRPr="009A7CBA" w:rsidRDefault="00CE2A05"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56C11" w:rsidRDefault="00CE2A05"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CE2A05" w:rsidRPr="009A7CBA" w:rsidRDefault="00CE2A05"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3631" w:type="pct"/>
            <w:gridSpan w:val="2"/>
          </w:tcPr>
          <w:p w:rsidR="00CE2A05" w:rsidRPr="009A7CBA" w:rsidRDefault="00CE2A05"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Раздел 3. Синтаксис и пунктуация</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12</w:t>
            </w:r>
          </w:p>
        </w:tc>
        <w:tc>
          <w:tcPr>
            <w:tcW w:w="572" w:type="pct"/>
          </w:tcPr>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 ОК 09</w:t>
            </w:r>
          </w:p>
        </w:tc>
      </w:tr>
      <w:tr w:rsidR="00CE2A05" w:rsidRPr="00256C11" w:rsidTr="00EB00DA">
        <w:trPr>
          <w:trHeight w:val="20"/>
        </w:trPr>
        <w:tc>
          <w:tcPr>
            <w:tcW w:w="679" w:type="pct"/>
            <w:vMerge w:val="restart"/>
          </w:tcPr>
          <w:p w:rsidR="00CE2A05" w:rsidRPr="002C2D70" w:rsidRDefault="00CE2A05" w:rsidP="00EB00DA">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3.1. Основные единицы синтаксиса</w:t>
            </w:r>
          </w:p>
        </w:tc>
        <w:tc>
          <w:tcPr>
            <w:tcW w:w="2952" w:type="pct"/>
          </w:tcPr>
          <w:p w:rsidR="00CE2A05" w:rsidRPr="002C2D70" w:rsidRDefault="00CE2A05" w:rsidP="00EB00DA">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CE2A05" w:rsidRPr="009A7CBA" w:rsidRDefault="00CE2A05"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CE2A05" w:rsidRPr="00256C1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C2D70"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2C2D70" w:rsidRDefault="00CE2A05"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в простом предложении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C2D70" w:rsidRDefault="00CE2A05" w:rsidP="00EB00DA">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3.2 Второстепенные члены предложения.</w:t>
            </w:r>
          </w:p>
        </w:tc>
        <w:tc>
          <w:tcPr>
            <w:tcW w:w="2952" w:type="pct"/>
          </w:tcPr>
          <w:p w:rsidR="00CE2A05" w:rsidRPr="002C2D70" w:rsidRDefault="00CE2A05" w:rsidP="00EB00DA">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CE2A05" w:rsidRPr="002C2D70" w:rsidRDefault="00CE2A05"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 xml:space="preserve">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w:t>
            </w:r>
            <w:r w:rsidRPr="002C2D70">
              <w:rPr>
                <w:rFonts w:ascii="Times New Roman" w:eastAsia="Times New Roman" w:hAnsi="Times New Roman" w:cs="Times New Roman"/>
                <w:bCs/>
                <w:sz w:val="20"/>
                <w:szCs w:val="20"/>
                <w:lang w:eastAsia="ru-RU"/>
              </w:rPr>
              <w:lastRenderedPageBreak/>
              <w:t>обособленных членов</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CE2A05" w:rsidRPr="00256C11" w:rsidTr="00EB00DA">
        <w:trPr>
          <w:trHeight w:val="20"/>
        </w:trPr>
        <w:tc>
          <w:tcPr>
            <w:tcW w:w="679" w:type="pct"/>
            <w:vMerge/>
          </w:tcPr>
          <w:p w:rsidR="00CE2A05" w:rsidRPr="002C2D70"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2C2D70" w:rsidRDefault="00CE2A05"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при однородных членах с обобщающими словами. 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2C2D70" w:rsidRDefault="00CE2A05"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3.3. Сложное предложение</w:t>
            </w:r>
          </w:p>
        </w:tc>
        <w:tc>
          <w:tcPr>
            <w:tcW w:w="2952" w:type="pct"/>
          </w:tcPr>
          <w:p w:rsidR="00CE2A05" w:rsidRPr="00B62C34" w:rsidRDefault="00CE2A05" w:rsidP="00EB00DA">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CE2A05" w:rsidRPr="00B62C34" w:rsidRDefault="00CE2A05"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типы сложного предложения по средствам связи и грамматическому значению (предложения союзные и бессоюзные; сочиненные и подчиненные). Сложноподчиненное предложение. Типы придаточных предложений.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05, ОК 09</w:t>
            </w:r>
          </w:p>
        </w:tc>
      </w:tr>
      <w:tr w:rsidR="00CE2A05" w:rsidRPr="00256C11" w:rsidTr="00EB00DA">
        <w:trPr>
          <w:trHeight w:val="20"/>
        </w:trPr>
        <w:tc>
          <w:tcPr>
            <w:tcW w:w="679" w:type="pct"/>
            <w:vMerge/>
          </w:tcPr>
          <w:p w:rsidR="00CE2A05" w:rsidRPr="00B62C34"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B62C34" w:rsidRDefault="00CE2A05"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Знаки препинания в предложения с прямой речью. Знаки препинания при диалогах. Правила оформления цитат</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348"/>
        </w:trPr>
        <w:tc>
          <w:tcPr>
            <w:tcW w:w="3631" w:type="pct"/>
            <w:gridSpan w:val="2"/>
          </w:tcPr>
          <w:p w:rsidR="00CE2A05" w:rsidRDefault="00CE2A05" w:rsidP="00EB00D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Прикладной модуль. Модуль практической подготовки Раздел 4. </w:t>
            </w:r>
            <w:r w:rsidRPr="00B62C34">
              <w:rPr>
                <w:rFonts w:ascii="Times New Roman" w:eastAsia="Times New Roman" w:hAnsi="Times New Roman" w:cs="Times New Roman"/>
                <w:b/>
                <w:bCs/>
                <w:sz w:val="20"/>
                <w:szCs w:val="20"/>
                <w:lang w:eastAsia="ru-RU"/>
              </w:rPr>
              <w:t xml:space="preserve">Особенности профессиональной </w:t>
            </w:r>
          </w:p>
          <w:p w:rsidR="00CE2A05" w:rsidRPr="00B62C34" w:rsidRDefault="00CE2A05"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коммуникации.</w:t>
            </w:r>
            <w:r>
              <w:rPr>
                <w:rFonts w:ascii="Times New Roman" w:eastAsia="Times New Roman" w:hAnsi="Times New Roman" w:cs="Times New Roman"/>
                <w:b/>
                <w:bCs/>
                <w:sz w:val="20"/>
                <w:szCs w:val="20"/>
                <w:lang w:eastAsia="ru-RU"/>
              </w:rPr>
              <w:t xml:space="preserve">              </w:t>
            </w:r>
          </w:p>
        </w:tc>
        <w:tc>
          <w:tcPr>
            <w:tcW w:w="797" w:type="pct"/>
          </w:tcPr>
          <w:p w:rsidR="00CE2A05" w:rsidRPr="00B62C34" w:rsidRDefault="00CE2A05" w:rsidP="00EB00D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12</w:t>
            </w:r>
          </w:p>
        </w:tc>
        <w:tc>
          <w:tcPr>
            <w:tcW w:w="572" w:type="pct"/>
          </w:tcPr>
          <w:p w:rsidR="00CE2A05" w:rsidRPr="003E1C77" w:rsidRDefault="00CE2A05" w:rsidP="00EB00DA">
            <w:pPr>
              <w:rPr>
                <w:rFonts w:ascii="Times New Roman" w:eastAsia="Times New Roman" w:hAnsi="Times New Roman" w:cs="Times New Roman"/>
                <w:b/>
                <w:bCs/>
                <w:i/>
                <w:sz w:val="20"/>
                <w:szCs w:val="20"/>
                <w:lang w:eastAsia="ru-RU"/>
              </w:rPr>
            </w:pPr>
            <w:proofErr w:type="gramStart"/>
            <w:r w:rsidRPr="003E1C77">
              <w:rPr>
                <w:rFonts w:ascii="Times New Roman" w:eastAsia="Times New Roman" w:hAnsi="Times New Roman" w:cs="Times New Roman"/>
                <w:b/>
                <w:bCs/>
                <w:i/>
                <w:sz w:val="20"/>
                <w:szCs w:val="20"/>
                <w:lang w:eastAsia="ru-RU"/>
              </w:rPr>
              <w:t>ОК</w:t>
            </w:r>
            <w:proofErr w:type="gramEnd"/>
            <w:r w:rsidRPr="003E1C77">
              <w:rPr>
                <w:rFonts w:ascii="Times New Roman" w:eastAsia="Times New Roman" w:hAnsi="Times New Roman" w:cs="Times New Roman"/>
                <w:b/>
                <w:bCs/>
                <w:i/>
                <w:sz w:val="20"/>
                <w:szCs w:val="20"/>
                <w:lang w:eastAsia="ru-RU"/>
              </w:rPr>
              <w:t xml:space="preserve"> 04, ОК 05, ОК 09, ПК 02</w:t>
            </w:r>
          </w:p>
        </w:tc>
      </w:tr>
      <w:tr w:rsidR="00CE2A05" w:rsidRPr="00256C11" w:rsidTr="00EB00DA">
        <w:trPr>
          <w:trHeight w:val="20"/>
        </w:trPr>
        <w:tc>
          <w:tcPr>
            <w:tcW w:w="679" w:type="pct"/>
            <w:vMerge w:val="restart"/>
          </w:tcPr>
          <w:p w:rsidR="00CE2A05" w:rsidRPr="00B62C34" w:rsidRDefault="00CE2A05"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4.1. Язык как средство профессиональной, социальной и межкультурной коммуникации.</w:t>
            </w:r>
          </w:p>
        </w:tc>
        <w:tc>
          <w:tcPr>
            <w:tcW w:w="2952" w:type="pct"/>
          </w:tcPr>
          <w:p w:rsidR="00CE2A05" w:rsidRPr="00B62C34" w:rsidRDefault="00CE2A05" w:rsidP="00EB00DA">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CE2A05" w:rsidRPr="00B62C34" w:rsidRDefault="00CE2A05"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аспекты культуры речи (нормативный, коммуникативный, этический). Языковые и речевые нормы. Речевые формулы. Речевой этикет</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CE2A05" w:rsidRPr="00256C11" w:rsidTr="00EB00DA">
        <w:trPr>
          <w:trHeight w:val="20"/>
        </w:trPr>
        <w:tc>
          <w:tcPr>
            <w:tcW w:w="679" w:type="pct"/>
            <w:vMerge/>
          </w:tcPr>
          <w:p w:rsidR="00CE2A05" w:rsidRPr="00B62C34"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B62C34" w:rsidRDefault="00CE2A05"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Терминология и профессиональная лексика. Язык специальности. Отраслевые терминологические словари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vMerge w:val="restart"/>
          </w:tcPr>
          <w:p w:rsidR="00CE2A05" w:rsidRPr="00B62C34" w:rsidRDefault="00CE2A05"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4.2. Коммуникативный аспект культуры речи</w:t>
            </w: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CE2A05" w:rsidRPr="00B62C34" w:rsidRDefault="00CE2A05"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CE2A05" w:rsidRPr="00256C11" w:rsidTr="00EB00DA">
        <w:trPr>
          <w:trHeight w:val="20"/>
        </w:trPr>
        <w:tc>
          <w:tcPr>
            <w:tcW w:w="679" w:type="pct"/>
            <w:vMerge/>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3E1C77" w:rsidRDefault="00CE2A05"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Возможности лексики в различных функциональных стилях. Проблемы использования синонимов, омонимов, паронимов. </w:t>
            </w:r>
            <w:proofErr w:type="gramStart"/>
            <w:r w:rsidRPr="003E1C77">
              <w:rPr>
                <w:rFonts w:ascii="Times New Roman" w:eastAsia="Times New Roman" w:hAnsi="Times New Roman" w:cs="Times New Roman"/>
                <w:bCs/>
                <w:sz w:val="20"/>
                <w:szCs w:val="20"/>
                <w:lang w:eastAsia="ru-RU"/>
              </w:rPr>
              <w:t>Лексика, ограниченная по сфере использования (историзмы, архаизмы, неологизмы, диалектизмы, профессионализмы, жаргонизмы)</w:t>
            </w:r>
            <w:proofErr w:type="gramEnd"/>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4.3. Научный стиль.</w:t>
            </w: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CE2A05" w:rsidRPr="003E1C77" w:rsidRDefault="00CE2A05"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Научный стиль и его </w:t>
            </w:r>
            <w:proofErr w:type="spellStart"/>
            <w:r w:rsidRPr="003E1C77">
              <w:rPr>
                <w:rFonts w:ascii="Times New Roman" w:eastAsia="Times New Roman" w:hAnsi="Times New Roman" w:cs="Times New Roman"/>
                <w:bCs/>
                <w:sz w:val="20"/>
                <w:szCs w:val="20"/>
                <w:lang w:eastAsia="ru-RU"/>
              </w:rPr>
              <w:t>подстили</w:t>
            </w:r>
            <w:proofErr w:type="spellEnd"/>
            <w:r w:rsidRPr="003E1C77">
              <w:rPr>
                <w:rFonts w:ascii="Times New Roman" w:eastAsia="Times New Roman" w:hAnsi="Times New Roman" w:cs="Times New Roman"/>
                <w:bCs/>
                <w:sz w:val="20"/>
                <w:szCs w:val="20"/>
                <w:lang w:eastAsia="ru-RU"/>
              </w:rPr>
              <w:t xml:space="preserve">. Профессиональная речь и терминология. Виды терминов (общенаучные, </w:t>
            </w:r>
            <w:proofErr w:type="spellStart"/>
            <w:r w:rsidRPr="003E1C77">
              <w:rPr>
                <w:rFonts w:ascii="Times New Roman" w:eastAsia="Times New Roman" w:hAnsi="Times New Roman" w:cs="Times New Roman"/>
                <w:bCs/>
                <w:sz w:val="20"/>
                <w:szCs w:val="20"/>
                <w:lang w:eastAsia="ru-RU"/>
              </w:rPr>
              <w:t>частнонаучные</w:t>
            </w:r>
            <w:proofErr w:type="spellEnd"/>
            <w:r w:rsidRPr="003E1C77">
              <w:rPr>
                <w:rFonts w:ascii="Times New Roman" w:eastAsia="Times New Roman" w:hAnsi="Times New Roman" w:cs="Times New Roman"/>
                <w:bCs/>
                <w:sz w:val="20"/>
                <w:szCs w:val="20"/>
                <w:lang w:eastAsia="ru-RU"/>
              </w:rPr>
              <w:t xml:space="preserve"> и технологические)</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CE2A05" w:rsidRPr="00321AC1" w:rsidRDefault="00CE2A05"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CE2A05" w:rsidRPr="00256C11" w:rsidTr="00EB00DA">
        <w:trPr>
          <w:trHeight w:val="20"/>
        </w:trPr>
        <w:tc>
          <w:tcPr>
            <w:tcW w:w="679" w:type="pct"/>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4.4. Деловой стиль</w:t>
            </w: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CE2A05" w:rsidRPr="003E1C77" w:rsidRDefault="00CE2A05"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Виды докуме</w:t>
            </w:r>
            <w:r>
              <w:rPr>
                <w:rFonts w:ascii="Times New Roman" w:eastAsia="Times New Roman" w:hAnsi="Times New Roman" w:cs="Times New Roman"/>
                <w:b/>
                <w:bCs/>
                <w:sz w:val="20"/>
                <w:szCs w:val="20"/>
                <w:lang w:eastAsia="ru-RU"/>
              </w:rPr>
              <w:t>нтов по профессии</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Pr="003E1C77">
              <w:rPr>
                <w:rFonts w:ascii="Times New Roman" w:eastAsia="Times New Roman" w:hAnsi="Times New Roman" w:cs="Times New Roman"/>
                <w:b/>
                <w:bCs/>
                <w:sz w:val="20"/>
                <w:szCs w:val="20"/>
                <w:lang w:eastAsia="ru-RU"/>
              </w:rPr>
              <w:t>ромежуточная аттестация (Экзамен</w:t>
            </w:r>
            <w:r>
              <w:rPr>
                <w:rFonts w:ascii="Times New Roman" w:eastAsia="Times New Roman" w:hAnsi="Times New Roman" w:cs="Times New Roman"/>
                <w:b/>
                <w:bCs/>
                <w:sz w:val="20"/>
                <w:szCs w:val="20"/>
                <w:lang w:eastAsia="ru-RU"/>
              </w:rPr>
              <w:t>)</w:t>
            </w: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r w:rsidR="00CE2A05" w:rsidRPr="00256C11" w:rsidTr="00EB00DA">
        <w:trPr>
          <w:trHeight w:val="20"/>
        </w:trPr>
        <w:tc>
          <w:tcPr>
            <w:tcW w:w="679" w:type="pct"/>
          </w:tcPr>
          <w:p w:rsidR="00CE2A05" w:rsidRPr="003E1C77" w:rsidRDefault="00CE2A05" w:rsidP="00EB00DA">
            <w:pPr>
              <w:spacing w:after="0" w:line="240" w:lineRule="auto"/>
              <w:rPr>
                <w:rFonts w:ascii="Times New Roman" w:eastAsia="Times New Roman" w:hAnsi="Times New Roman" w:cs="Times New Roman"/>
                <w:b/>
                <w:bCs/>
                <w:sz w:val="20"/>
                <w:szCs w:val="20"/>
                <w:lang w:eastAsia="ru-RU"/>
              </w:rPr>
            </w:pPr>
          </w:p>
        </w:tc>
        <w:tc>
          <w:tcPr>
            <w:tcW w:w="2952" w:type="pct"/>
          </w:tcPr>
          <w:p w:rsidR="00CE2A05" w:rsidRPr="003E1C77" w:rsidRDefault="00CE2A05" w:rsidP="00EB00DA">
            <w:pPr>
              <w:spacing w:after="0" w:line="240" w:lineRule="auto"/>
              <w:jc w:val="both"/>
              <w:rPr>
                <w:rFonts w:ascii="Times New Roman" w:eastAsia="Times New Roman" w:hAnsi="Times New Roman" w:cs="Times New Roman"/>
                <w:b/>
                <w:bCs/>
                <w:sz w:val="20"/>
                <w:szCs w:val="20"/>
                <w:lang w:eastAsia="ru-RU"/>
              </w:rPr>
            </w:pPr>
          </w:p>
        </w:tc>
        <w:tc>
          <w:tcPr>
            <w:tcW w:w="797"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72</w:t>
            </w:r>
          </w:p>
        </w:tc>
        <w:tc>
          <w:tcPr>
            <w:tcW w:w="572" w:type="pct"/>
          </w:tcPr>
          <w:p w:rsidR="00CE2A05" w:rsidRDefault="00CE2A05" w:rsidP="00EB00DA">
            <w:pPr>
              <w:spacing w:after="0" w:line="240" w:lineRule="auto"/>
              <w:jc w:val="center"/>
              <w:rPr>
                <w:rFonts w:ascii="Times New Roman" w:eastAsia="Times New Roman" w:hAnsi="Times New Roman" w:cs="Times New Roman"/>
                <w:b/>
                <w:bCs/>
                <w:i/>
                <w:sz w:val="20"/>
                <w:szCs w:val="20"/>
                <w:lang w:eastAsia="ru-RU"/>
              </w:rPr>
            </w:pPr>
          </w:p>
        </w:tc>
      </w:tr>
    </w:tbl>
    <w:p w:rsidR="00CE2A05" w:rsidRDefault="00CE2A05" w:rsidP="00CE2A05">
      <w:pPr>
        <w:widowControl w:val="0"/>
        <w:overflowPunct w:val="0"/>
        <w:autoSpaceDE w:val="0"/>
        <w:autoSpaceDN w:val="0"/>
        <w:adjustRightInd w:val="0"/>
        <w:spacing w:after="0" w:line="240" w:lineRule="auto"/>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sectPr w:rsidR="00CE2A05" w:rsidSect="00CE2A05">
          <w:pgSz w:w="16840" w:h="11907" w:orient="landscape"/>
          <w:pgMar w:top="1701" w:right="1134" w:bottom="851" w:left="1134" w:header="709" w:footer="709" w:gutter="0"/>
          <w:cols w:space="720"/>
          <w:docGrid w:linePitch="299"/>
        </w:sectPr>
      </w:pPr>
    </w:p>
    <w:p w:rsidR="00CE2A05" w:rsidRDefault="00CE2A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CE2A05" w:rsidRPr="00CE2A05" w:rsidRDefault="00CE2A05" w:rsidP="00CE2A05">
      <w:pPr>
        <w:widowControl w:val="0"/>
        <w:overflowPunct w:val="0"/>
        <w:autoSpaceDE w:val="0"/>
        <w:autoSpaceDN w:val="0"/>
        <w:adjustRightInd w:val="0"/>
        <w:spacing w:after="0" w:line="240" w:lineRule="auto"/>
        <w:ind w:left="-282"/>
        <w:rPr>
          <w:rFonts w:ascii="Times New Roman" w:eastAsia="Calibri" w:hAnsi="Times New Roman" w:cs="Times New Roman"/>
          <w:b/>
          <w:bCs/>
          <w:kern w:val="28"/>
        </w:rPr>
      </w:pPr>
      <w:r w:rsidRPr="00CE2A05">
        <w:rPr>
          <w:rFonts w:ascii="Times New Roman" w:eastAsia="Calibri" w:hAnsi="Times New Roman" w:cs="Times New Roman"/>
          <w:b/>
          <w:bCs/>
          <w:kern w:val="28"/>
        </w:rPr>
        <w:t>3. УСЛОВИЯ РЕАЛИЗАЦИИ ПРОГРАММЫ ОБЩЕОБРАЗОВАТЕЛЬНОЙ ДИСЦИПЛИНЫ</w:t>
      </w:r>
    </w:p>
    <w:p w:rsidR="00CE2A05" w:rsidRPr="00CE2A05" w:rsidRDefault="00CE2A05" w:rsidP="00CE2A05">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kern w:val="28"/>
          <w:sz w:val="24"/>
          <w:szCs w:val="24"/>
        </w:rPr>
      </w:pPr>
    </w:p>
    <w:p w:rsidR="00CE2A05" w:rsidRPr="00CE2A05" w:rsidRDefault="00CE2A05" w:rsidP="00CE2A05">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b/>
          <w:bCs/>
          <w:kern w:val="28"/>
          <w:sz w:val="24"/>
          <w:szCs w:val="24"/>
        </w:rPr>
      </w:pPr>
      <w:r w:rsidRPr="00CE2A05">
        <w:rPr>
          <w:rFonts w:ascii="Times New Roman" w:eastAsia="Calibri" w:hAnsi="Times New Roman" w:cs="Times New Roman"/>
          <w:kern w:val="28"/>
          <w:sz w:val="24"/>
          <w:szCs w:val="24"/>
        </w:rPr>
        <w:t xml:space="preserve"> </w:t>
      </w:r>
      <w:r w:rsidRPr="00CE2A05">
        <w:rPr>
          <w:rFonts w:ascii="Times New Roman" w:eastAsia="Calibri" w:hAnsi="Times New Roman" w:cs="Times New Roman"/>
          <w:b/>
          <w:bCs/>
          <w:kern w:val="28"/>
          <w:sz w:val="24"/>
          <w:szCs w:val="24"/>
        </w:rPr>
        <w:t>3.1. Требования к минимальному материально-техническому обеспечению</w:t>
      </w:r>
    </w:p>
    <w:p w:rsidR="00CE2A05" w:rsidRPr="00CE2A05" w:rsidRDefault="00CE2A05" w:rsidP="00CE2A05">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CE2A05">
        <w:rPr>
          <w:rFonts w:ascii="Times New Roman" w:eastAsia="Calibri" w:hAnsi="Times New Roman" w:cs="Times New Roman"/>
          <w:kern w:val="28"/>
          <w:sz w:val="24"/>
          <w:szCs w:val="24"/>
        </w:rPr>
        <w:t xml:space="preserve">Реализация программы дисциплины требует наличия учебного кабинета  </w:t>
      </w:r>
      <w:r w:rsidRPr="00CE2A05">
        <w:rPr>
          <w:rFonts w:ascii="Times New Roman" w:eastAsia="Calibri" w:hAnsi="Times New Roman" w:cs="Times New Roman"/>
          <w:i/>
          <w:iCs/>
          <w:kern w:val="28"/>
          <w:sz w:val="24"/>
          <w:szCs w:val="24"/>
        </w:rPr>
        <w:t xml:space="preserve">(№ 103) </w:t>
      </w:r>
      <w:r w:rsidRPr="00CE2A05">
        <w:rPr>
          <w:rFonts w:ascii="Times New Roman" w:eastAsia="Calibri" w:hAnsi="Times New Roman" w:cs="Times New Roman"/>
          <w:kern w:val="28"/>
          <w:sz w:val="24"/>
          <w:szCs w:val="24"/>
        </w:rPr>
        <w:t xml:space="preserve">Эффективность преподавания курса </w:t>
      </w:r>
      <w:r w:rsidRPr="00CE2A05">
        <w:rPr>
          <w:rFonts w:ascii="Times New Roman" w:eastAsia="Calibri" w:hAnsi="Times New Roman" w:cs="Times New Roman"/>
          <w:i/>
          <w:iCs/>
          <w:kern w:val="28"/>
          <w:sz w:val="24"/>
          <w:szCs w:val="24"/>
        </w:rPr>
        <w:t xml:space="preserve">01 Русский язык </w:t>
      </w:r>
      <w:r w:rsidRPr="00CE2A05">
        <w:rPr>
          <w:rFonts w:ascii="Times New Roman" w:eastAsia="Calibri" w:hAnsi="Times New Roman" w:cs="Times New Roman"/>
          <w:kern w:val="28"/>
          <w:sz w:val="24"/>
          <w:szCs w:val="24"/>
        </w:rPr>
        <w:t xml:space="preserve">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CE2A05">
        <w:rPr>
          <w:rFonts w:ascii="Times New Roman" w:eastAsia="Calibri" w:hAnsi="Times New Roman" w:cs="Times New Roman"/>
          <w:kern w:val="28"/>
          <w:sz w:val="24"/>
          <w:szCs w:val="24"/>
        </w:rPr>
        <w:t>многопрофильностью</w:t>
      </w:r>
      <w:proofErr w:type="spellEnd"/>
      <w:r w:rsidRPr="00CE2A05">
        <w:rPr>
          <w:rFonts w:ascii="Times New Roman" w:eastAsia="Calibri" w:hAnsi="Times New Roman" w:cs="Times New Roman"/>
          <w:kern w:val="28"/>
          <w:sz w:val="24"/>
          <w:szCs w:val="24"/>
        </w:rPr>
        <w:t xml:space="preserve"> и практической направленностью.</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
          <w:bCs/>
          <w:kern w:val="28"/>
          <w:sz w:val="24"/>
          <w:szCs w:val="24"/>
        </w:rPr>
      </w:pPr>
      <w:r w:rsidRPr="00CE2A05">
        <w:rPr>
          <w:rFonts w:ascii="Times New Roman" w:eastAsia="Calibri" w:hAnsi="Times New Roman" w:cs="Times New Roman"/>
          <w:b/>
          <w:bCs/>
          <w:kern w:val="28"/>
          <w:sz w:val="24"/>
          <w:szCs w:val="24"/>
        </w:rPr>
        <w:t xml:space="preserve">Оборудование учебного кабинета: </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Cs/>
          <w:kern w:val="28"/>
          <w:sz w:val="24"/>
          <w:szCs w:val="24"/>
        </w:rPr>
      </w:pPr>
      <w:r w:rsidRPr="00CE2A05">
        <w:rPr>
          <w:rFonts w:ascii="Times New Roman" w:eastAsia="Calibri" w:hAnsi="Times New Roman" w:cs="Times New Roman"/>
          <w:bCs/>
          <w:kern w:val="28"/>
          <w:sz w:val="24"/>
          <w:szCs w:val="24"/>
        </w:rPr>
        <w:t>- наглядные пособия (комплекты учебных таблиц, стендов, схем, плакатов, портретов выдающихся ученых в языкознании и др.);</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Cs/>
          <w:kern w:val="28"/>
          <w:sz w:val="24"/>
          <w:szCs w:val="24"/>
        </w:rPr>
      </w:pPr>
      <w:r w:rsidRPr="00CE2A05">
        <w:rPr>
          <w:rFonts w:ascii="Times New Roman" w:eastAsia="Calibri" w:hAnsi="Times New Roman" w:cs="Times New Roman"/>
          <w:bCs/>
          <w:kern w:val="28"/>
          <w:sz w:val="24"/>
          <w:szCs w:val="24"/>
        </w:rPr>
        <w:t>- дидактические материалы (задания для контрольных работ, для разных видов  оценочных средств, экзамена и др.);</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Cs/>
          <w:kern w:val="28"/>
          <w:sz w:val="24"/>
          <w:szCs w:val="24"/>
        </w:rPr>
      </w:pPr>
      <w:r w:rsidRPr="00CE2A05">
        <w:rPr>
          <w:rFonts w:ascii="Times New Roman" w:eastAsia="Calibri" w:hAnsi="Times New Roman" w:cs="Times New Roman"/>
          <w:bCs/>
          <w:kern w:val="28"/>
          <w:sz w:val="24"/>
          <w:szCs w:val="24"/>
        </w:rPr>
        <w:t>- 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Cs/>
          <w:kern w:val="28"/>
          <w:sz w:val="24"/>
          <w:szCs w:val="24"/>
        </w:rPr>
      </w:pPr>
      <w:r w:rsidRPr="00CE2A05">
        <w:rPr>
          <w:rFonts w:ascii="Times New Roman" w:eastAsia="Calibri" w:hAnsi="Times New Roman" w:cs="Times New Roman"/>
          <w:bCs/>
          <w:kern w:val="28"/>
          <w:sz w:val="24"/>
          <w:szCs w:val="24"/>
        </w:rPr>
        <w:t>- залы (библиотека, читальный зал с выходом в сеть Интернет).</w:t>
      </w: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
          <w:bCs/>
          <w:color w:val="000000"/>
          <w:kern w:val="28"/>
          <w:sz w:val="24"/>
          <w:szCs w:val="24"/>
        </w:rPr>
      </w:pPr>
    </w:p>
    <w:p w:rsidR="00CE2A05" w:rsidRPr="00CE2A05" w:rsidRDefault="00CE2A05" w:rsidP="00CE2A05">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eastAsia="Calibri" w:hAnsi="Times New Roman" w:cs="Times New Roman"/>
          <w:bCs/>
          <w:kern w:val="28"/>
          <w:sz w:val="24"/>
          <w:szCs w:val="24"/>
        </w:rPr>
      </w:pPr>
      <w:r w:rsidRPr="00CE2A05">
        <w:rPr>
          <w:rFonts w:ascii="Times New Roman" w:eastAsia="Calibri" w:hAnsi="Times New Roman" w:cs="Times New Roman"/>
          <w:b/>
          <w:bCs/>
          <w:color w:val="000000"/>
          <w:kern w:val="28"/>
          <w:sz w:val="24"/>
          <w:szCs w:val="24"/>
        </w:rPr>
        <w:t>3.2. Информационное обеспечение обучения</w:t>
      </w:r>
    </w:p>
    <w:p w:rsidR="00CE2A05" w:rsidRPr="00CE2A05" w:rsidRDefault="00CE2A05" w:rsidP="00CE2A05">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kern w:val="28"/>
          <w:sz w:val="24"/>
          <w:szCs w:val="24"/>
        </w:rPr>
      </w:pPr>
      <w:r w:rsidRPr="00CE2A05">
        <w:rPr>
          <w:rFonts w:ascii="Times New Roman" w:eastAsia="Calibri" w:hAnsi="Times New Roman" w:cs="Times New Roman"/>
          <w:kern w:val="28"/>
          <w:sz w:val="24"/>
          <w:szCs w:val="24"/>
        </w:rPr>
        <w:t xml:space="preserve">Для реализации программы библиотечный фонд колледжа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CE2A05" w:rsidRPr="00CE2A05" w:rsidRDefault="00CE2A05" w:rsidP="00CE2A05">
      <w:pPr>
        <w:widowControl w:val="0"/>
        <w:numPr>
          <w:ilvl w:val="0"/>
          <w:numId w:val="25"/>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r w:rsidRPr="00CE2A05">
        <w:rPr>
          <w:rFonts w:ascii="Times New Roman" w:eastAsia="Times New Roman" w:hAnsi="Times New Roman" w:cs="Times New Roman"/>
          <w:kern w:val="28"/>
          <w:sz w:val="24"/>
          <w:szCs w:val="24"/>
          <w:lang w:eastAsia="ar-SA"/>
        </w:rPr>
        <w:t xml:space="preserve">Рекомендуемые печатные издания по реализации общеобразовательной  дисциплины представлены в методических рекомендациях по организации  обучения. </w:t>
      </w:r>
    </w:p>
    <w:p w:rsidR="00CE2A05" w:rsidRPr="00CE2A05" w:rsidRDefault="00CE2A05" w:rsidP="00CE2A05">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rPr>
      </w:pPr>
      <w:r w:rsidRPr="00CE2A05">
        <w:rPr>
          <w:rFonts w:ascii="Times New Roman" w:eastAsia="Calibri" w:hAnsi="Times New Roman" w:cs="Times New Roman"/>
          <w:kern w:val="28"/>
          <w:sz w:val="24"/>
          <w:szCs w:val="24"/>
        </w:rPr>
        <w:t xml:space="preserve">       - Русский язык. </w:t>
      </w:r>
      <w:proofErr w:type="spellStart"/>
      <w:r w:rsidRPr="00CE2A05">
        <w:rPr>
          <w:rFonts w:ascii="Times New Roman" w:eastAsia="Calibri" w:hAnsi="Times New Roman" w:cs="Times New Roman"/>
          <w:kern w:val="28"/>
          <w:sz w:val="24"/>
          <w:szCs w:val="24"/>
        </w:rPr>
        <w:t>Бабайцева</w:t>
      </w:r>
      <w:proofErr w:type="spellEnd"/>
      <w:r w:rsidRPr="00CE2A05">
        <w:rPr>
          <w:rFonts w:ascii="Times New Roman" w:eastAsia="Calibri" w:hAnsi="Times New Roman" w:cs="Times New Roman"/>
          <w:kern w:val="28"/>
          <w:sz w:val="24"/>
          <w:szCs w:val="24"/>
        </w:rPr>
        <w:t xml:space="preserve"> В.В.</w:t>
      </w:r>
      <w:r w:rsidRPr="00CE2A05">
        <w:rPr>
          <w:rFonts w:ascii="Calibri" w:eastAsia="Calibri" w:hAnsi="Calibri" w:cs="Times New Roman"/>
        </w:rPr>
        <w:t xml:space="preserve"> </w:t>
      </w:r>
      <w:r w:rsidRPr="00CE2A05">
        <w:rPr>
          <w:rFonts w:ascii="Times New Roman" w:eastAsia="Calibri" w:hAnsi="Times New Roman" w:cs="Times New Roman"/>
          <w:kern w:val="28"/>
          <w:sz w:val="24"/>
          <w:szCs w:val="24"/>
        </w:rPr>
        <w:t>Акционерное общество "Издательство "Просвещение", 2021.</w:t>
      </w:r>
    </w:p>
    <w:p w:rsidR="00CE2A05" w:rsidRPr="00CE2A05" w:rsidRDefault="00CE2A05" w:rsidP="00CE2A05">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CE2A05" w:rsidRDefault="00CE2A05"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4. КОНТРОЛЬ И ОЦЕНКА РЕЗУЛЬТАТОВ ОСВОЕНИЯ  </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ОБЩЕОБРАЗОВАТЕЛЬНОЙ ДИСЦИПЛИНЫ</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0606D3" w:rsidRPr="00CE2A05" w:rsidRDefault="000606D3" w:rsidP="00CE2A05">
      <w:pPr>
        <w:widowControl w:val="0"/>
        <w:overflowPunct w:val="0"/>
        <w:autoSpaceDE w:val="0"/>
        <w:autoSpaceDN w:val="0"/>
        <w:adjustRightInd w:val="0"/>
        <w:spacing w:after="0" w:line="240" w:lineRule="auto"/>
        <w:ind w:firstLine="567"/>
        <w:jc w:val="both"/>
        <w:rPr>
          <w:rFonts w:ascii="Times New Roman" w:hAnsi="Times New Roman" w:cs="Times New Roman"/>
          <w:kern w:val="28"/>
          <w:sz w:val="24"/>
          <w:szCs w:val="24"/>
        </w:rPr>
      </w:pPr>
      <w:r w:rsidRPr="000606D3">
        <w:rPr>
          <w:rFonts w:ascii="Times New Roman" w:hAnsi="Times New Roman" w:cs="Times New Roman"/>
          <w:kern w:val="28"/>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w:t>
      </w:r>
      <w:r w:rsidR="00CE2A05">
        <w:rPr>
          <w:rFonts w:ascii="Times New Roman" w:hAnsi="Times New Roman" w:cs="Times New Roman"/>
          <w:kern w:val="28"/>
          <w:sz w:val="24"/>
          <w:szCs w:val="24"/>
        </w:rPr>
        <w:t xml:space="preserve"> и профессиональных компетенций</w:t>
      </w:r>
    </w:p>
    <w:tbl>
      <w:tblPr>
        <w:tblW w:w="0" w:type="auto"/>
        <w:tblLayout w:type="fixed"/>
        <w:tblCellMar>
          <w:left w:w="180" w:type="dxa"/>
          <w:right w:w="180" w:type="dxa"/>
        </w:tblCellMar>
        <w:tblLook w:val="0000" w:firstRow="0" w:lastRow="0" w:firstColumn="0" w:lastColumn="0" w:noHBand="0" w:noVBand="0"/>
      </w:tblPr>
      <w:tblGrid>
        <w:gridCol w:w="3350"/>
        <w:gridCol w:w="2884"/>
        <w:gridCol w:w="3336"/>
      </w:tblGrid>
      <w:tr w:rsidR="000606D3" w:rsidRPr="00CE2A05">
        <w:trPr>
          <w:trHeight w:val="650"/>
        </w:trPr>
        <w:tc>
          <w:tcPr>
            <w:tcW w:w="3350" w:type="dxa"/>
            <w:tcBorders>
              <w:top w:val="single" w:sz="8" w:space="0" w:color="auto"/>
              <w:left w:val="single" w:sz="8" w:space="0" w:color="auto"/>
              <w:bottom w:val="single" w:sz="8" w:space="0" w:color="auto"/>
              <w:right w:val="nil"/>
            </w:tcBorders>
          </w:tcPr>
          <w:p w:rsidR="000606D3" w:rsidRPr="00CE2A05" w:rsidRDefault="000606D3" w:rsidP="000606D3">
            <w:pPr>
              <w:widowControl w:val="0"/>
              <w:overflowPunct w:val="0"/>
              <w:adjustRightInd w:val="0"/>
              <w:spacing w:after="240" w:line="275" w:lineRule="auto"/>
              <w:jc w:val="center"/>
              <w:rPr>
                <w:rFonts w:ascii="Times New Roman" w:hAnsi="Times New Roman" w:cs="Times New Roman"/>
                <w:kern w:val="28"/>
                <w:sz w:val="20"/>
                <w:szCs w:val="24"/>
              </w:rPr>
            </w:pPr>
            <w:r w:rsidRPr="00CE2A05">
              <w:rPr>
                <w:rFonts w:ascii="Times New Roman" w:hAnsi="Times New Roman" w:cs="Times New Roman"/>
                <w:b/>
                <w:bCs/>
                <w:i/>
                <w:iCs/>
                <w:kern w:val="28"/>
                <w:sz w:val="20"/>
              </w:rPr>
              <w:t>Общая</w:t>
            </w:r>
            <w:r w:rsidRPr="00CE2A05">
              <w:rPr>
                <w:rFonts w:ascii="Times New Roman" w:hAnsi="Times New Roman" w:cs="Times New Roman"/>
                <w:b/>
                <w:bCs/>
                <w:i/>
                <w:iCs/>
                <w:kern w:val="28"/>
                <w:sz w:val="20"/>
                <w:lang w:val="en-US"/>
              </w:rPr>
              <w:t>/</w:t>
            </w:r>
            <w:r w:rsidRPr="00CE2A05">
              <w:rPr>
                <w:rFonts w:ascii="Times New Roman" w:hAnsi="Times New Roman" w:cs="Times New Roman"/>
                <w:b/>
                <w:bCs/>
                <w:i/>
                <w:iCs/>
                <w:kern w:val="28"/>
                <w:sz w:val="20"/>
              </w:rPr>
              <w:t>профессиональная компетенция</w:t>
            </w:r>
          </w:p>
        </w:tc>
        <w:tc>
          <w:tcPr>
            <w:tcW w:w="2884" w:type="dxa"/>
            <w:tcBorders>
              <w:top w:val="single" w:sz="8" w:space="0" w:color="auto"/>
              <w:left w:val="single" w:sz="8" w:space="0" w:color="auto"/>
              <w:bottom w:val="single" w:sz="8" w:space="0" w:color="auto"/>
              <w:right w:val="nil"/>
            </w:tcBorders>
          </w:tcPr>
          <w:p w:rsidR="000606D3" w:rsidRPr="00CE2A05" w:rsidRDefault="000606D3" w:rsidP="000606D3">
            <w:pPr>
              <w:widowControl w:val="0"/>
              <w:overflowPunct w:val="0"/>
              <w:adjustRightInd w:val="0"/>
              <w:spacing w:after="240" w:line="275" w:lineRule="auto"/>
              <w:jc w:val="center"/>
              <w:rPr>
                <w:rFonts w:ascii="Times New Roman" w:hAnsi="Times New Roman" w:cs="Times New Roman"/>
                <w:kern w:val="28"/>
                <w:sz w:val="20"/>
                <w:szCs w:val="24"/>
              </w:rPr>
            </w:pPr>
            <w:r w:rsidRPr="00CE2A05">
              <w:rPr>
                <w:rFonts w:ascii="Times New Roman" w:hAnsi="Times New Roman" w:cs="Times New Roman"/>
                <w:b/>
                <w:bCs/>
                <w:i/>
                <w:iCs/>
                <w:kern w:val="28"/>
                <w:sz w:val="20"/>
              </w:rPr>
              <w:t>Раздел</w:t>
            </w:r>
            <w:r w:rsidRPr="00CE2A05">
              <w:rPr>
                <w:rFonts w:ascii="Times New Roman" w:hAnsi="Times New Roman" w:cs="Times New Roman"/>
                <w:b/>
                <w:bCs/>
                <w:i/>
                <w:iCs/>
                <w:kern w:val="28"/>
                <w:sz w:val="20"/>
                <w:lang w:val="en-US"/>
              </w:rPr>
              <w:t>/</w:t>
            </w:r>
            <w:r w:rsidRPr="00CE2A05">
              <w:rPr>
                <w:rFonts w:ascii="Times New Roman" w:hAnsi="Times New Roman" w:cs="Times New Roman"/>
                <w:b/>
                <w:bCs/>
                <w:i/>
                <w:iCs/>
                <w:kern w:val="28"/>
                <w:sz w:val="20"/>
              </w:rPr>
              <w:t>Тема</w:t>
            </w:r>
          </w:p>
        </w:tc>
        <w:tc>
          <w:tcPr>
            <w:tcW w:w="3336" w:type="dxa"/>
            <w:tcBorders>
              <w:top w:val="single" w:sz="8" w:space="0" w:color="auto"/>
              <w:left w:val="single" w:sz="8" w:space="0" w:color="auto"/>
              <w:bottom w:val="single" w:sz="8" w:space="0" w:color="auto"/>
              <w:right w:val="single" w:sz="8" w:space="0" w:color="auto"/>
            </w:tcBorders>
          </w:tcPr>
          <w:p w:rsidR="000606D3" w:rsidRPr="00CE2A05" w:rsidRDefault="000606D3" w:rsidP="000606D3">
            <w:pPr>
              <w:widowControl w:val="0"/>
              <w:overflowPunct w:val="0"/>
              <w:adjustRightInd w:val="0"/>
              <w:spacing w:after="240" w:line="275" w:lineRule="auto"/>
              <w:jc w:val="center"/>
              <w:rPr>
                <w:rFonts w:ascii="Times New Roman" w:hAnsi="Times New Roman" w:cs="Times New Roman"/>
                <w:kern w:val="28"/>
                <w:sz w:val="20"/>
                <w:szCs w:val="24"/>
              </w:rPr>
            </w:pPr>
            <w:r w:rsidRPr="00CE2A05">
              <w:rPr>
                <w:rFonts w:ascii="Times New Roman" w:hAnsi="Times New Roman" w:cs="Times New Roman"/>
                <w:b/>
                <w:bCs/>
                <w:i/>
                <w:iCs/>
                <w:kern w:val="28"/>
                <w:sz w:val="20"/>
              </w:rPr>
              <w:t>Тип оценочных мероприятий</w:t>
            </w:r>
          </w:p>
        </w:tc>
      </w:tr>
      <w:tr w:rsidR="000606D3" w:rsidRPr="00CE2A05" w:rsidTr="00DA4816">
        <w:trPr>
          <w:trHeight w:val="5775"/>
        </w:trPr>
        <w:tc>
          <w:tcPr>
            <w:tcW w:w="3350" w:type="dxa"/>
            <w:tcBorders>
              <w:top w:val="single" w:sz="8" w:space="0" w:color="auto"/>
              <w:left w:val="single" w:sz="8" w:space="0" w:color="auto"/>
              <w:bottom w:val="single" w:sz="4" w:space="0" w:color="auto"/>
              <w:right w:val="nil"/>
            </w:tcBorders>
          </w:tcPr>
          <w:p w:rsidR="00AF053E" w:rsidRPr="00CE2A05" w:rsidRDefault="00AF053E" w:rsidP="00AF053E">
            <w:pPr>
              <w:widowControl w:val="0"/>
              <w:overflowPunct w:val="0"/>
              <w:adjustRightInd w:val="0"/>
              <w:spacing w:after="240" w:line="275" w:lineRule="auto"/>
              <w:rPr>
                <w:rFonts w:ascii="Times New Roman" w:hAnsi="Times New Roman" w:cs="Times New Roman"/>
                <w:kern w:val="28"/>
                <w:sz w:val="20"/>
                <w:szCs w:val="24"/>
              </w:rPr>
            </w:pPr>
            <w:proofErr w:type="gramStart"/>
            <w:r w:rsidRPr="00CE2A05">
              <w:rPr>
                <w:rFonts w:ascii="Times New Roman" w:hAnsi="Times New Roman" w:cs="Times New Roman"/>
                <w:i/>
                <w:iCs/>
                <w:kern w:val="28"/>
                <w:sz w:val="20"/>
              </w:rPr>
              <w:t>ОК</w:t>
            </w:r>
            <w:proofErr w:type="gramEnd"/>
            <w:r w:rsidR="00DA4816" w:rsidRPr="00CE2A05">
              <w:rPr>
                <w:rFonts w:ascii="Times New Roman" w:hAnsi="Times New Roman" w:cs="Times New Roman"/>
                <w:i/>
                <w:iCs/>
                <w:kern w:val="28"/>
                <w:sz w:val="20"/>
              </w:rPr>
              <w:t xml:space="preserve"> 04</w:t>
            </w:r>
            <w:r w:rsidRPr="00CE2A05">
              <w:rPr>
                <w:rFonts w:ascii="Times New Roman" w:hAnsi="Times New Roman" w:cs="Times New Roman"/>
                <w:i/>
                <w:iCs/>
                <w:kern w:val="28"/>
                <w:sz w:val="20"/>
              </w:rPr>
              <w:t xml:space="preserve">, </w:t>
            </w:r>
            <w:r w:rsidRPr="00CE2A05">
              <w:rPr>
                <w:rFonts w:ascii="Times New Roman" w:hAnsi="Times New Roman" w:cs="Times New Roman"/>
                <w:iCs/>
                <w:kern w:val="28"/>
                <w:sz w:val="20"/>
              </w:rPr>
              <w:t>эффективно взаимодействовать в коллективе</w:t>
            </w:r>
          </w:p>
          <w:p w:rsidR="000606D3" w:rsidRPr="00CE2A05" w:rsidRDefault="000606D3" w:rsidP="00AF053E">
            <w:pPr>
              <w:widowControl w:val="0"/>
              <w:overflowPunct w:val="0"/>
              <w:adjustRightInd w:val="0"/>
              <w:spacing w:after="240" w:line="275" w:lineRule="auto"/>
              <w:rPr>
                <w:rFonts w:ascii="Times New Roman" w:hAnsi="Times New Roman" w:cs="Times New Roman"/>
                <w:kern w:val="28"/>
                <w:sz w:val="20"/>
                <w:szCs w:val="24"/>
              </w:rPr>
            </w:pPr>
          </w:p>
        </w:tc>
        <w:tc>
          <w:tcPr>
            <w:tcW w:w="2884" w:type="dxa"/>
            <w:tcBorders>
              <w:top w:val="single" w:sz="8" w:space="0" w:color="auto"/>
              <w:left w:val="single" w:sz="8" w:space="0" w:color="auto"/>
              <w:bottom w:val="single" w:sz="4" w:space="0" w:color="auto"/>
              <w:right w:val="nil"/>
            </w:tcBorders>
          </w:tcPr>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5</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6</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7</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8</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9</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color w:val="FF0000"/>
                <w:kern w:val="28"/>
                <w:sz w:val="20"/>
                <w:szCs w:val="24"/>
              </w:rPr>
              <w:t xml:space="preserve"> </w:t>
            </w:r>
            <w:proofErr w:type="gramStart"/>
            <w:r w:rsidRPr="00CE2A05">
              <w:rPr>
                <w:rFonts w:ascii="Times New Roman" w:eastAsia="Times New Roman" w:hAnsi="Times New Roman" w:cs="Times New Roman"/>
                <w:color w:val="FF0000"/>
                <w:kern w:val="28"/>
                <w:sz w:val="20"/>
                <w:szCs w:val="24"/>
              </w:rPr>
              <w:t>П</w:t>
            </w:r>
            <w:proofErr w:type="gramEnd"/>
            <w:r w:rsidRPr="00CE2A05">
              <w:rPr>
                <w:rFonts w:ascii="Times New Roman" w:eastAsia="Times New Roman" w:hAnsi="Times New Roman" w:cs="Times New Roman"/>
                <w:color w:val="FF0000"/>
                <w:kern w:val="28"/>
                <w:sz w:val="20"/>
                <w:szCs w:val="24"/>
              </w:rPr>
              <w:t>/о</w:t>
            </w:r>
          </w:p>
          <w:p w:rsidR="000606D3" w:rsidRPr="00CE2A05" w:rsidRDefault="000606D3" w:rsidP="000606D3">
            <w:pPr>
              <w:widowControl w:val="0"/>
              <w:overflowPunct w:val="0"/>
              <w:adjustRightInd w:val="0"/>
              <w:spacing w:after="240" w:line="275" w:lineRule="auto"/>
              <w:rPr>
                <w:rFonts w:ascii="Times New Roman" w:hAnsi="Times New Roman" w:cs="Times New Roman"/>
                <w:kern w:val="28"/>
                <w:sz w:val="20"/>
                <w:szCs w:val="24"/>
              </w:rPr>
            </w:pPr>
          </w:p>
        </w:tc>
        <w:tc>
          <w:tcPr>
            <w:tcW w:w="3336" w:type="dxa"/>
            <w:tcBorders>
              <w:top w:val="single" w:sz="8" w:space="0" w:color="auto"/>
              <w:left w:val="single" w:sz="8" w:space="0" w:color="auto"/>
              <w:bottom w:val="single" w:sz="4" w:space="0" w:color="auto"/>
              <w:right w:val="single" w:sz="8" w:space="0" w:color="auto"/>
            </w:tcBorders>
          </w:tcPr>
          <w:p w:rsidR="000606D3" w:rsidRPr="00CE2A05"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Устный опрос</w:t>
            </w:r>
          </w:p>
          <w:p w:rsidR="000606D3" w:rsidRPr="00CE2A05"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 xml:space="preserve">Тестирование, </w:t>
            </w:r>
          </w:p>
          <w:p w:rsidR="000606D3" w:rsidRPr="00CE2A05"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 xml:space="preserve">Лингвистические задачи </w:t>
            </w:r>
          </w:p>
          <w:p w:rsidR="000606D3" w:rsidRPr="00CE2A05" w:rsidRDefault="000606D3" w:rsidP="000606D3">
            <w:pPr>
              <w:widowControl w:val="0"/>
              <w:overflowPunct w:val="0"/>
              <w:autoSpaceDE w:val="0"/>
              <w:autoSpaceDN w:val="0"/>
              <w:adjustRightInd w:val="0"/>
              <w:spacing w:after="0" w:line="240" w:lineRule="auto"/>
              <w:ind w:left="55" w:right="55"/>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Проекты</w:t>
            </w:r>
          </w:p>
          <w:p w:rsidR="000606D3" w:rsidRPr="00CE2A05"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Практические работы</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Выполнение экзаменационного теста</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Практические работы</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Контрольные работы</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Диктанты</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spellStart"/>
            <w:r w:rsidRPr="00CE2A05">
              <w:rPr>
                <w:rFonts w:ascii="Times New Roman" w:hAnsi="Times New Roman" w:cs="Times New Roman"/>
                <w:i/>
                <w:iCs/>
                <w:kern w:val="28"/>
                <w:sz w:val="20"/>
                <w:szCs w:val="20"/>
              </w:rPr>
              <w:t>Разноуровневые</w:t>
            </w:r>
            <w:proofErr w:type="spellEnd"/>
            <w:r w:rsidRPr="00CE2A05">
              <w:rPr>
                <w:rFonts w:ascii="Times New Roman" w:hAnsi="Times New Roman" w:cs="Times New Roman"/>
                <w:i/>
                <w:iCs/>
                <w:kern w:val="28"/>
                <w:sz w:val="20"/>
                <w:szCs w:val="20"/>
              </w:rPr>
              <w:t xml:space="preserve"> задания</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Сочинения/Изложения/Эссе</w:t>
            </w:r>
          </w:p>
          <w:p w:rsidR="000606D3" w:rsidRPr="00CE2A05"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Фронтальный опрос</w:t>
            </w:r>
          </w:p>
          <w:p w:rsidR="000606D3" w:rsidRPr="00CE2A05" w:rsidRDefault="000606D3" w:rsidP="000606D3">
            <w:pPr>
              <w:widowControl w:val="0"/>
              <w:overflowPunct w:val="0"/>
              <w:adjustRightInd w:val="0"/>
              <w:spacing w:after="240" w:line="275" w:lineRule="auto"/>
              <w:rPr>
                <w:rFonts w:ascii="Times New Roman" w:hAnsi="Times New Roman" w:cs="Times New Roman"/>
                <w:kern w:val="28"/>
                <w:sz w:val="20"/>
                <w:szCs w:val="24"/>
              </w:rPr>
            </w:pPr>
            <w:r w:rsidRPr="00CE2A05">
              <w:rPr>
                <w:rFonts w:ascii="Times New Roman" w:hAnsi="Times New Roman" w:cs="Times New Roman"/>
                <w:i/>
                <w:iCs/>
                <w:kern w:val="28"/>
                <w:sz w:val="20"/>
                <w:szCs w:val="20"/>
              </w:rPr>
              <w:t>Выполнение экзаменационного теста</w:t>
            </w:r>
          </w:p>
        </w:tc>
      </w:tr>
      <w:tr w:rsidR="00DA4816" w:rsidRPr="00CE2A05" w:rsidTr="00DA4816">
        <w:trPr>
          <w:trHeight w:val="6690"/>
        </w:trPr>
        <w:tc>
          <w:tcPr>
            <w:tcW w:w="3350" w:type="dxa"/>
            <w:tcBorders>
              <w:top w:val="single" w:sz="4" w:space="0" w:color="auto"/>
              <w:left w:val="single" w:sz="8" w:space="0" w:color="auto"/>
              <w:bottom w:val="single" w:sz="8" w:space="0" w:color="auto"/>
              <w:right w:val="nil"/>
            </w:tcBorders>
          </w:tcPr>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proofErr w:type="gramStart"/>
            <w:r w:rsidRPr="00CE2A05">
              <w:rPr>
                <w:rFonts w:ascii="Times New Roman" w:hAnsi="Times New Roman" w:cs="Times New Roman"/>
                <w:iCs/>
                <w:kern w:val="28"/>
                <w:sz w:val="20"/>
              </w:rPr>
              <w:lastRenderedPageBreak/>
              <w:t>ОК</w:t>
            </w:r>
            <w:proofErr w:type="gramEnd"/>
            <w:r w:rsidRPr="00CE2A05">
              <w:rPr>
                <w:rFonts w:ascii="Times New Roman" w:hAnsi="Times New Roman" w:cs="Times New Roman"/>
                <w:iCs/>
                <w:kern w:val="28"/>
                <w:sz w:val="20"/>
              </w:rPr>
              <w:t xml:space="preserve"> 05. Осуществлять</w:t>
            </w:r>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устную и письменную</w:t>
            </w:r>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 xml:space="preserve">коммуникацию </w:t>
            </w:r>
            <w:proofErr w:type="gramStart"/>
            <w:r w:rsidRPr="00CE2A05">
              <w:rPr>
                <w:rFonts w:ascii="Times New Roman" w:hAnsi="Times New Roman" w:cs="Times New Roman"/>
                <w:iCs/>
                <w:kern w:val="28"/>
                <w:sz w:val="20"/>
              </w:rPr>
              <w:t>на</w:t>
            </w:r>
            <w:proofErr w:type="gramEnd"/>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 xml:space="preserve">государственном </w:t>
            </w:r>
            <w:proofErr w:type="gramStart"/>
            <w:r w:rsidRPr="00CE2A05">
              <w:rPr>
                <w:rFonts w:ascii="Times New Roman" w:hAnsi="Times New Roman" w:cs="Times New Roman"/>
                <w:iCs/>
                <w:kern w:val="28"/>
                <w:sz w:val="20"/>
              </w:rPr>
              <w:t>языке</w:t>
            </w:r>
            <w:proofErr w:type="gramEnd"/>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 xml:space="preserve">Российской Федерации </w:t>
            </w:r>
            <w:proofErr w:type="gramStart"/>
            <w:r w:rsidRPr="00CE2A05">
              <w:rPr>
                <w:rFonts w:ascii="Times New Roman" w:hAnsi="Times New Roman" w:cs="Times New Roman"/>
                <w:iCs/>
                <w:kern w:val="28"/>
                <w:sz w:val="20"/>
              </w:rPr>
              <w:t>с</w:t>
            </w:r>
            <w:proofErr w:type="gramEnd"/>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учетом особенностей</w:t>
            </w:r>
          </w:p>
          <w:p w:rsidR="00DA4816" w:rsidRPr="00CE2A05" w:rsidRDefault="00DA4816" w:rsidP="00DA4816">
            <w:pPr>
              <w:widowControl w:val="0"/>
              <w:overflowPunct w:val="0"/>
              <w:adjustRightInd w:val="0"/>
              <w:spacing w:after="240" w:line="275" w:lineRule="auto"/>
              <w:rPr>
                <w:rFonts w:ascii="Times New Roman" w:hAnsi="Times New Roman" w:cs="Times New Roman"/>
                <w:iCs/>
                <w:kern w:val="28"/>
                <w:sz w:val="20"/>
              </w:rPr>
            </w:pPr>
            <w:r w:rsidRPr="00CE2A05">
              <w:rPr>
                <w:rFonts w:ascii="Times New Roman" w:hAnsi="Times New Roman" w:cs="Times New Roman"/>
                <w:iCs/>
                <w:kern w:val="28"/>
                <w:sz w:val="20"/>
              </w:rPr>
              <w:t>социального и культурного</w:t>
            </w:r>
          </w:p>
          <w:p w:rsidR="00DA4816" w:rsidRPr="00CE2A05" w:rsidRDefault="00DA4816" w:rsidP="00DA4816">
            <w:pPr>
              <w:widowControl w:val="0"/>
              <w:overflowPunct w:val="0"/>
              <w:adjustRightInd w:val="0"/>
              <w:spacing w:after="240" w:line="275" w:lineRule="auto"/>
              <w:rPr>
                <w:rFonts w:ascii="Times New Roman" w:hAnsi="Times New Roman" w:cs="Times New Roman"/>
                <w:i/>
                <w:iCs/>
                <w:kern w:val="28"/>
                <w:sz w:val="20"/>
              </w:rPr>
            </w:pPr>
            <w:r w:rsidRPr="00CE2A05">
              <w:rPr>
                <w:rFonts w:ascii="Times New Roman" w:hAnsi="Times New Roman" w:cs="Times New Roman"/>
                <w:iCs/>
                <w:kern w:val="28"/>
                <w:sz w:val="20"/>
              </w:rPr>
              <w:t>контекста.</w:t>
            </w:r>
          </w:p>
        </w:tc>
        <w:tc>
          <w:tcPr>
            <w:tcW w:w="2884" w:type="dxa"/>
            <w:tcBorders>
              <w:top w:val="single" w:sz="4" w:space="0" w:color="auto"/>
              <w:left w:val="single" w:sz="8" w:space="0" w:color="auto"/>
              <w:bottom w:val="single" w:sz="8" w:space="0" w:color="auto"/>
              <w:right w:val="nil"/>
            </w:tcBorders>
          </w:tcPr>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 xml:space="preserve">Р. </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Темы </w:t>
            </w:r>
            <w:proofErr w:type="spellStart"/>
            <w:proofErr w:type="gramStart"/>
            <w:r w:rsidRPr="00CE2A05">
              <w:rPr>
                <w:rFonts w:ascii="Times New Roman" w:hAnsi="Times New Roman" w:cs="Times New Roman"/>
                <w:kern w:val="28"/>
                <w:sz w:val="20"/>
                <w:szCs w:val="24"/>
              </w:rPr>
              <w:t>Темы</w:t>
            </w:r>
            <w:proofErr w:type="spellEnd"/>
            <w:proofErr w:type="gramEnd"/>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5</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6</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7</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8</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9</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2</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color w:val="FF0000"/>
                <w:kern w:val="28"/>
                <w:sz w:val="20"/>
                <w:szCs w:val="24"/>
              </w:rPr>
              <w:t xml:space="preserve"> </w:t>
            </w:r>
            <w:proofErr w:type="gramStart"/>
            <w:r w:rsidRPr="00CE2A05">
              <w:rPr>
                <w:rFonts w:ascii="Times New Roman" w:eastAsia="Times New Roman" w:hAnsi="Times New Roman" w:cs="Times New Roman"/>
                <w:color w:val="FF0000"/>
                <w:kern w:val="28"/>
                <w:sz w:val="20"/>
                <w:szCs w:val="24"/>
              </w:rPr>
              <w:t>П</w:t>
            </w:r>
            <w:proofErr w:type="gramEnd"/>
            <w:r w:rsidRPr="00CE2A05">
              <w:rPr>
                <w:rFonts w:ascii="Times New Roman" w:eastAsia="Times New Roman" w:hAnsi="Times New Roman" w:cs="Times New Roman"/>
                <w:color w:val="FF0000"/>
                <w:kern w:val="28"/>
                <w:sz w:val="20"/>
                <w:szCs w:val="24"/>
              </w:rPr>
              <w:t>/о</w:t>
            </w:r>
          </w:p>
          <w:p w:rsidR="00DA4816" w:rsidRPr="00CE2A05" w:rsidRDefault="00DA4816" w:rsidP="000606D3">
            <w:pPr>
              <w:widowControl w:val="0"/>
              <w:overflowPunct w:val="0"/>
              <w:adjustRightInd w:val="0"/>
              <w:spacing w:after="240" w:line="275" w:lineRule="auto"/>
              <w:rPr>
                <w:rFonts w:ascii="Times New Roman" w:hAnsi="Times New Roman" w:cs="Times New Roman"/>
                <w:i/>
                <w:iCs/>
                <w:kern w:val="28"/>
                <w:sz w:val="20"/>
              </w:rPr>
            </w:pPr>
          </w:p>
        </w:tc>
        <w:tc>
          <w:tcPr>
            <w:tcW w:w="3336" w:type="dxa"/>
            <w:tcBorders>
              <w:top w:val="single" w:sz="4" w:space="0" w:color="auto"/>
              <w:left w:val="single" w:sz="8" w:space="0" w:color="auto"/>
              <w:bottom w:val="single" w:sz="8" w:space="0" w:color="auto"/>
              <w:right w:val="single" w:sz="8" w:space="0" w:color="auto"/>
            </w:tcBorders>
          </w:tcPr>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Практические работы</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Контрольные работы</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Диктанты</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spellStart"/>
            <w:r w:rsidRPr="00CE2A05">
              <w:rPr>
                <w:rFonts w:ascii="Times New Roman" w:hAnsi="Times New Roman" w:cs="Times New Roman"/>
                <w:i/>
                <w:iCs/>
                <w:kern w:val="28"/>
                <w:sz w:val="20"/>
                <w:szCs w:val="20"/>
              </w:rPr>
              <w:t>Разноуровневые</w:t>
            </w:r>
            <w:proofErr w:type="spellEnd"/>
            <w:r w:rsidRPr="00CE2A05">
              <w:rPr>
                <w:rFonts w:ascii="Times New Roman" w:hAnsi="Times New Roman" w:cs="Times New Roman"/>
                <w:i/>
                <w:iCs/>
                <w:kern w:val="28"/>
                <w:sz w:val="20"/>
                <w:szCs w:val="20"/>
              </w:rPr>
              <w:t xml:space="preserve"> задания</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Сочинения/ Изложения/Эссе</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Групповые проекты</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gramStart"/>
            <w:r w:rsidRPr="00CE2A05">
              <w:rPr>
                <w:rFonts w:ascii="Times New Roman" w:hAnsi="Times New Roman" w:cs="Times New Roman"/>
                <w:i/>
                <w:iCs/>
                <w:kern w:val="28"/>
                <w:sz w:val="20"/>
                <w:szCs w:val="20"/>
              </w:rPr>
              <w:t>Индивидуальные проекты</w:t>
            </w:r>
            <w:proofErr w:type="gramEnd"/>
          </w:p>
          <w:p w:rsidR="00DA4816" w:rsidRPr="00CE2A05" w:rsidRDefault="00DA4816" w:rsidP="00161F3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Фронтальный опрос</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Деловая (ролевая) игра</w:t>
            </w:r>
          </w:p>
          <w:p w:rsidR="00DA4816" w:rsidRPr="00CE2A05"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CE2A05">
              <w:rPr>
                <w:rFonts w:ascii="Times New Roman" w:hAnsi="Times New Roman" w:cs="Times New Roman"/>
                <w:i/>
                <w:iCs/>
                <w:kern w:val="28"/>
                <w:sz w:val="20"/>
                <w:szCs w:val="20"/>
              </w:rPr>
              <w:t>Выполнение</w:t>
            </w:r>
          </w:p>
          <w:p w:rsidR="00DA4816" w:rsidRPr="00CE2A05" w:rsidRDefault="00161F36" w:rsidP="00161F3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Pr>
                <w:rFonts w:ascii="Times New Roman" w:hAnsi="Times New Roman" w:cs="Times New Roman"/>
                <w:i/>
                <w:iCs/>
                <w:kern w:val="28"/>
                <w:sz w:val="20"/>
                <w:szCs w:val="20"/>
              </w:rPr>
              <w:t>Экзаменационной работы</w:t>
            </w:r>
          </w:p>
        </w:tc>
      </w:tr>
      <w:tr w:rsidR="000606D3" w:rsidRPr="00CE2A05" w:rsidTr="00DA4816">
        <w:trPr>
          <w:trHeight w:val="2760"/>
        </w:trPr>
        <w:tc>
          <w:tcPr>
            <w:tcW w:w="3350" w:type="dxa"/>
            <w:tcBorders>
              <w:top w:val="single" w:sz="8" w:space="0" w:color="auto"/>
              <w:left w:val="single" w:sz="8" w:space="0" w:color="auto"/>
              <w:bottom w:val="single" w:sz="4" w:space="0" w:color="auto"/>
              <w:right w:val="nil"/>
            </w:tcBorders>
          </w:tcPr>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roofErr w:type="gramStart"/>
            <w:r w:rsidRPr="00CE2A05">
              <w:rPr>
                <w:rFonts w:ascii="Times New Roman" w:hAnsi="Times New Roman" w:cs="Times New Roman"/>
                <w:kern w:val="28"/>
                <w:sz w:val="20"/>
                <w:szCs w:val="24"/>
              </w:rPr>
              <w:t>ОК</w:t>
            </w:r>
            <w:proofErr w:type="gramEnd"/>
            <w:r w:rsidRPr="00CE2A05">
              <w:rPr>
                <w:rFonts w:ascii="Times New Roman" w:hAnsi="Times New Roman" w:cs="Times New Roman"/>
                <w:kern w:val="28"/>
                <w:sz w:val="20"/>
                <w:szCs w:val="24"/>
              </w:rPr>
              <w:t xml:space="preserve"> 09. Пользоваться</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профессиональной</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 xml:space="preserve">документацией </w:t>
            </w:r>
            <w:proofErr w:type="gramStart"/>
            <w:r w:rsidRPr="00CE2A05">
              <w:rPr>
                <w:rFonts w:ascii="Times New Roman" w:hAnsi="Times New Roman" w:cs="Times New Roman"/>
                <w:kern w:val="28"/>
                <w:sz w:val="20"/>
                <w:szCs w:val="24"/>
              </w:rPr>
              <w:t>на</w:t>
            </w:r>
            <w:proofErr w:type="gramEnd"/>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государственном и</w:t>
            </w:r>
          </w:p>
          <w:p w:rsidR="000606D3"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roofErr w:type="gramStart"/>
            <w:r w:rsidRPr="00CE2A05">
              <w:rPr>
                <w:rFonts w:ascii="Times New Roman" w:hAnsi="Times New Roman" w:cs="Times New Roman"/>
                <w:kern w:val="28"/>
                <w:sz w:val="20"/>
                <w:szCs w:val="24"/>
              </w:rPr>
              <w:t>иностранном</w:t>
            </w:r>
            <w:proofErr w:type="gramEnd"/>
            <w:r w:rsidRPr="00CE2A05">
              <w:rPr>
                <w:rFonts w:ascii="Times New Roman" w:hAnsi="Times New Roman" w:cs="Times New Roman"/>
                <w:kern w:val="28"/>
                <w:sz w:val="20"/>
                <w:szCs w:val="24"/>
              </w:rPr>
              <w:t xml:space="preserve"> языках</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p>
        </w:tc>
        <w:tc>
          <w:tcPr>
            <w:tcW w:w="2884" w:type="dxa"/>
            <w:tcBorders>
              <w:top w:val="single" w:sz="8" w:space="0" w:color="auto"/>
              <w:left w:val="single" w:sz="8" w:space="0" w:color="auto"/>
              <w:bottom w:val="single" w:sz="4" w:space="0" w:color="auto"/>
              <w:right w:val="nil"/>
            </w:tcBorders>
          </w:tcPr>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3</w:t>
            </w:r>
            <w:r w:rsidRPr="00CE2A05">
              <w:rPr>
                <w:rFonts w:ascii="Times New Roman" w:hAnsi="Times New Roman" w:cs="Times New Roman"/>
                <w:kern w:val="28"/>
                <w:sz w:val="20"/>
                <w:szCs w:val="24"/>
              </w:rPr>
              <w:t>.,</w:t>
            </w:r>
          </w:p>
          <w:p w:rsidR="00DA4816" w:rsidRPr="00CE2A05"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CE2A05">
              <w:rPr>
                <w:rFonts w:ascii="Times New Roman" w:hAnsi="Times New Roman" w:cs="Times New Roman"/>
                <w:kern w:val="28"/>
                <w:sz w:val="20"/>
                <w:szCs w:val="24"/>
              </w:rPr>
              <w:t>Р.</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 xml:space="preserve">, Темы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1</w:t>
            </w:r>
            <w:r w:rsidRPr="00CE2A05">
              <w:rPr>
                <w:rFonts w:ascii="Times New Roman" w:hAnsi="Times New Roman" w:cs="Times New Roman"/>
                <w:kern w:val="28"/>
                <w:sz w:val="20"/>
                <w:szCs w:val="24"/>
              </w:rPr>
              <w:t xml:space="preserve"> - </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kern w:val="28"/>
                <w:sz w:val="20"/>
                <w:szCs w:val="24"/>
              </w:rPr>
              <w:t>4</w:t>
            </w:r>
            <w:r w:rsidRPr="00CE2A05">
              <w:rPr>
                <w:rFonts w:ascii="Times New Roman" w:hAnsi="Times New Roman" w:cs="Times New Roman"/>
                <w:kern w:val="28"/>
                <w:sz w:val="20"/>
                <w:szCs w:val="24"/>
              </w:rPr>
              <w:t>.</w:t>
            </w:r>
            <w:r w:rsidRPr="00CE2A05">
              <w:rPr>
                <w:rFonts w:ascii="Times New Roman" w:eastAsia="Times New Roman" w:hAnsi="Times New Roman" w:cs="Times New Roman"/>
                <w:color w:val="FF0000"/>
                <w:kern w:val="28"/>
                <w:sz w:val="20"/>
                <w:szCs w:val="24"/>
              </w:rPr>
              <w:t xml:space="preserve"> </w:t>
            </w:r>
            <w:proofErr w:type="gramStart"/>
            <w:r w:rsidRPr="00CE2A05">
              <w:rPr>
                <w:rFonts w:ascii="Times New Roman" w:eastAsia="Times New Roman" w:hAnsi="Times New Roman" w:cs="Times New Roman"/>
                <w:color w:val="FF0000"/>
                <w:kern w:val="28"/>
                <w:sz w:val="20"/>
                <w:szCs w:val="24"/>
              </w:rPr>
              <w:t>П</w:t>
            </w:r>
            <w:proofErr w:type="gramEnd"/>
            <w:r w:rsidRPr="00CE2A05">
              <w:rPr>
                <w:rFonts w:ascii="Times New Roman" w:eastAsia="Times New Roman" w:hAnsi="Times New Roman" w:cs="Times New Roman"/>
                <w:color w:val="FF0000"/>
                <w:kern w:val="28"/>
                <w:sz w:val="20"/>
                <w:szCs w:val="24"/>
              </w:rPr>
              <w:t>/о</w:t>
            </w:r>
          </w:p>
          <w:p w:rsidR="000606D3" w:rsidRPr="00CE2A05" w:rsidRDefault="000606D3" w:rsidP="000606D3">
            <w:pPr>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8" w:space="0" w:color="auto"/>
              <w:left w:val="single" w:sz="8" w:space="0" w:color="auto"/>
              <w:bottom w:val="single" w:sz="4" w:space="0" w:color="auto"/>
              <w:right w:val="single" w:sz="8" w:space="0" w:color="auto"/>
            </w:tcBorders>
          </w:tcPr>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Сочинения/ Изложения/Эссе</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Аннотации</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Тезисы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Конспекты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Рефераты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Сообщения</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Практические работы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Выполнение</w:t>
            </w:r>
          </w:p>
          <w:p w:rsidR="000606D3" w:rsidRPr="00CE2A05" w:rsidRDefault="00161F36" w:rsidP="00161F36">
            <w:pPr>
              <w:autoSpaceDE w:val="0"/>
              <w:autoSpaceDN w:val="0"/>
              <w:adjustRightInd w:val="0"/>
              <w:spacing w:after="0" w:line="240" w:lineRule="auto"/>
              <w:rPr>
                <w:rFonts w:ascii="Times New Roman" w:hAnsi="Times New Roman" w:cs="Times New Roman"/>
                <w:kern w:val="28"/>
                <w:sz w:val="20"/>
                <w:szCs w:val="24"/>
              </w:rPr>
            </w:pPr>
            <w:r>
              <w:rPr>
                <w:rFonts w:ascii="Times New Roman" w:hAnsi="Times New Roman" w:cs="Times New Roman"/>
                <w:kern w:val="28"/>
                <w:sz w:val="20"/>
                <w:szCs w:val="24"/>
              </w:rPr>
              <w:t>Экзаменационной работы</w:t>
            </w:r>
          </w:p>
        </w:tc>
      </w:tr>
      <w:tr w:rsidR="00DA4816" w:rsidRPr="00CE2A05" w:rsidTr="00DA4816">
        <w:trPr>
          <w:trHeight w:val="3021"/>
        </w:trPr>
        <w:tc>
          <w:tcPr>
            <w:tcW w:w="3350" w:type="dxa"/>
            <w:tcBorders>
              <w:top w:val="single" w:sz="4" w:space="0" w:color="auto"/>
              <w:left w:val="single" w:sz="8" w:space="0" w:color="auto"/>
              <w:bottom w:val="single" w:sz="8" w:space="0" w:color="auto"/>
              <w:right w:val="nil"/>
            </w:tcBorders>
          </w:tcPr>
          <w:p w:rsidR="00DA4816" w:rsidRPr="00CE2A05" w:rsidRDefault="00DA4816" w:rsidP="00A37897">
            <w:pPr>
              <w:autoSpaceDE w:val="0"/>
              <w:autoSpaceDN w:val="0"/>
              <w:adjustRightInd w:val="0"/>
              <w:spacing w:after="0" w:line="240" w:lineRule="auto"/>
              <w:rPr>
                <w:rFonts w:ascii="Times New Roman" w:hAnsi="Times New Roman" w:cs="Times New Roman"/>
                <w:sz w:val="20"/>
                <w:szCs w:val="24"/>
              </w:rPr>
            </w:pPr>
            <w:r w:rsidRPr="00CE2A05">
              <w:rPr>
                <w:rFonts w:ascii="Times New Roman" w:hAnsi="Times New Roman" w:cs="Times New Roman"/>
                <w:sz w:val="20"/>
                <w:szCs w:val="24"/>
              </w:rPr>
              <w:t>ПК 1.2. Использовать конструкторскую, нормативно-техническую и производственно-</w:t>
            </w:r>
          </w:p>
          <w:p w:rsidR="00DA4816" w:rsidRPr="00CE2A05" w:rsidRDefault="00DA4816" w:rsidP="00A37897">
            <w:pPr>
              <w:autoSpaceDE w:val="0"/>
              <w:autoSpaceDN w:val="0"/>
              <w:adjustRightInd w:val="0"/>
              <w:spacing w:after="0" w:line="240" w:lineRule="auto"/>
              <w:rPr>
                <w:rFonts w:ascii="Times New Roman" w:hAnsi="Times New Roman" w:cs="Times New Roman"/>
                <w:b/>
                <w:bCs/>
                <w:kern w:val="28"/>
                <w:sz w:val="20"/>
                <w:szCs w:val="24"/>
              </w:rPr>
            </w:pPr>
            <w:r w:rsidRPr="00CE2A05">
              <w:rPr>
                <w:rFonts w:ascii="Times New Roman" w:hAnsi="Times New Roman" w:cs="Times New Roman"/>
                <w:sz w:val="20"/>
                <w:szCs w:val="24"/>
              </w:rPr>
              <w:t>технологическую литературу</w:t>
            </w:r>
          </w:p>
        </w:tc>
        <w:tc>
          <w:tcPr>
            <w:tcW w:w="2884" w:type="dxa"/>
            <w:tcBorders>
              <w:top w:val="single" w:sz="4" w:space="0" w:color="auto"/>
              <w:left w:val="single" w:sz="8" w:space="0" w:color="auto"/>
              <w:bottom w:val="single" w:sz="8" w:space="0" w:color="auto"/>
              <w:right w:val="nil"/>
            </w:tcBorders>
          </w:tcPr>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4" w:space="0" w:color="auto"/>
              <w:left w:val="single" w:sz="8" w:space="0" w:color="auto"/>
              <w:bottom w:val="single" w:sz="8" w:space="0" w:color="auto"/>
              <w:right w:val="single" w:sz="8" w:space="0" w:color="auto"/>
            </w:tcBorders>
          </w:tcPr>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Сочинения/ Изложения/Эссе</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Аннотации</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Тезисы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Конспекты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Рефераты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Сообщения</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Практические работы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Выполнение</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экзаменационного теста</w:t>
            </w:r>
          </w:p>
        </w:tc>
      </w:tr>
      <w:tr w:rsidR="00DA4816" w:rsidRPr="00CE2A05" w:rsidTr="00DA4816">
        <w:trPr>
          <w:trHeight w:val="3021"/>
        </w:trPr>
        <w:tc>
          <w:tcPr>
            <w:tcW w:w="3350" w:type="dxa"/>
            <w:tcBorders>
              <w:top w:val="single" w:sz="4" w:space="0" w:color="auto"/>
              <w:left w:val="single" w:sz="8" w:space="0" w:color="auto"/>
              <w:bottom w:val="single" w:sz="8" w:space="0" w:color="auto"/>
              <w:right w:val="nil"/>
            </w:tcBorders>
          </w:tcPr>
          <w:p w:rsidR="00DA4816" w:rsidRPr="00CE2A05" w:rsidRDefault="00DA4816" w:rsidP="00A37897">
            <w:pPr>
              <w:autoSpaceDE w:val="0"/>
              <w:autoSpaceDN w:val="0"/>
              <w:adjustRightInd w:val="0"/>
              <w:spacing w:after="0" w:line="240" w:lineRule="auto"/>
              <w:rPr>
                <w:rFonts w:ascii="Times New Roman" w:hAnsi="Times New Roman" w:cs="Times New Roman"/>
                <w:sz w:val="20"/>
                <w:szCs w:val="24"/>
              </w:rPr>
            </w:pPr>
          </w:p>
          <w:p w:rsidR="00DA4816" w:rsidRPr="00CE2A05" w:rsidRDefault="00DA4816" w:rsidP="00A37897">
            <w:pPr>
              <w:autoSpaceDE w:val="0"/>
              <w:autoSpaceDN w:val="0"/>
              <w:adjustRightInd w:val="0"/>
              <w:spacing w:after="0" w:line="240" w:lineRule="auto"/>
              <w:rPr>
                <w:rFonts w:ascii="Times New Roman" w:hAnsi="Times New Roman" w:cs="Times New Roman"/>
                <w:sz w:val="20"/>
                <w:szCs w:val="24"/>
              </w:rPr>
            </w:pPr>
            <w:r w:rsidRPr="00CE2A05">
              <w:rPr>
                <w:rFonts w:ascii="Times New Roman" w:hAnsi="Times New Roman" w:cs="Times New Roman"/>
                <w:sz w:val="20"/>
                <w:szCs w:val="24"/>
              </w:rPr>
              <w:t xml:space="preserve">ПК 1.9. Проводить контроль сварных соединений на соответствие </w:t>
            </w:r>
            <w:proofErr w:type="gramStart"/>
            <w:r w:rsidRPr="00CE2A05">
              <w:rPr>
                <w:rFonts w:ascii="Times New Roman" w:hAnsi="Times New Roman" w:cs="Times New Roman"/>
                <w:sz w:val="20"/>
                <w:szCs w:val="24"/>
              </w:rPr>
              <w:t>геометрическим</w:t>
            </w:r>
            <w:proofErr w:type="gramEnd"/>
          </w:p>
          <w:p w:rsidR="00DA4816" w:rsidRPr="00CE2A05" w:rsidRDefault="00DA4816" w:rsidP="00A37897">
            <w:pPr>
              <w:autoSpaceDE w:val="0"/>
              <w:autoSpaceDN w:val="0"/>
              <w:adjustRightInd w:val="0"/>
              <w:spacing w:after="0" w:line="240" w:lineRule="auto"/>
              <w:rPr>
                <w:rFonts w:ascii="Times New Roman" w:hAnsi="Times New Roman" w:cs="Times New Roman"/>
                <w:sz w:val="20"/>
                <w:szCs w:val="24"/>
              </w:rPr>
            </w:pPr>
            <w:r w:rsidRPr="00CE2A05">
              <w:rPr>
                <w:rFonts w:ascii="Times New Roman" w:hAnsi="Times New Roman" w:cs="Times New Roman"/>
                <w:sz w:val="20"/>
                <w:szCs w:val="24"/>
              </w:rPr>
              <w:t xml:space="preserve">размерам, требуемым </w:t>
            </w:r>
            <w:proofErr w:type="gramStart"/>
            <w:r w:rsidRPr="00CE2A05">
              <w:rPr>
                <w:rFonts w:ascii="Times New Roman" w:hAnsi="Times New Roman" w:cs="Times New Roman"/>
                <w:sz w:val="20"/>
                <w:szCs w:val="24"/>
              </w:rPr>
              <w:t>конструкторской</w:t>
            </w:r>
            <w:proofErr w:type="gramEnd"/>
            <w:r w:rsidRPr="00CE2A05">
              <w:rPr>
                <w:rFonts w:ascii="Times New Roman" w:hAnsi="Times New Roman" w:cs="Times New Roman"/>
                <w:sz w:val="20"/>
                <w:szCs w:val="24"/>
              </w:rPr>
              <w:t xml:space="preserve"> и производственно-технологической</w:t>
            </w:r>
          </w:p>
          <w:p w:rsidR="00DA4816" w:rsidRPr="00CE2A05" w:rsidRDefault="00DA4816" w:rsidP="00A37897">
            <w:pPr>
              <w:widowControl w:val="0"/>
              <w:overflowPunct w:val="0"/>
              <w:adjustRightInd w:val="0"/>
              <w:spacing w:after="240" w:line="275" w:lineRule="auto"/>
              <w:ind w:right="55"/>
              <w:jc w:val="both"/>
              <w:rPr>
                <w:rFonts w:ascii="Times New Roman" w:hAnsi="Times New Roman" w:cs="Times New Roman"/>
                <w:sz w:val="20"/>
                <w:szCs w:val="24"/>
              </w:rPr>
            </w:pPr>
            <w:r w:rsidRPr="00CE2A05">
              <w:rPr>
                <w:rFonts w:ascii="Times New Roman" w:hAnsi="Times New Roman" w:cs="Times New Roman"/>
                <w:sz w:val="20"/>
                <w:szCs w:val="24"/>
              </w:rPr>
              <w:t>документации по сварке.</w:t>
            </w:r>
          </w:p>
        </w:tc>
        <w:tc>
          <w:tcPr>
            <w:tcW w:w="2884" w:type="dxa"/>
            <w:tcBorders>
              <w:top w:val="single" w:sz="4" w:space="0" w:color="auto"/>
              <w:left w:val="single" w:sz="8" w:space="0" w:color="auto"/>
              <w:bottom w:val="single" w:sz="8" w:space="0" w:color="auto"/>
              <w:right w:val="nil"/>
            </w:tcBorders>
          </w:tcPr>
          <w:p w:rsidR="00DA4816" w:rsidRPr="00CE2A05"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4" w:space="0" w:color="auto"/>
              <w:left w:val="single" w:sz="8" w:space="0" w:color="auto"/>
              <w:bottom w:val="single" w:sz="8" w:space="0" w:color="auto"/>
              <w:right w:val="single" w:sz="8" w:space="0" w:color="auto"/>
            </w:tcBorders>
          </w:tcPr>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Сочинения/ Изложения/Эссе</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Аннотации</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Тезисы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Конспекты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Рефераты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Сообщения</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Практические работы</w:t>
            </w:r>
          </w:p>
          <w:p w:rsidR="00DA4816" w:rsidRPr="00CE2A05" w:rsidRDefault="00DA4816" w:rsidP="00DA481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Выполнение</w:t>
            </w:r>
          </w:p>
          <w:p w:rsidR="00DA4816" w:rsidRPr="00CE2A05" w:rsidRDefault="00161F36" w:rsidP="00161F36">
            <w:pPr>
              <w:autoSpaceDE w:val="0"/>
              <w:autoSpaceDN w:val="0"/>
              <w:adjustRightInd w:val="0"/>
              <w:spacing w:after="0" w:line="240" w:lineRule="auto"/>
              <w:rPr>
                <w:rFonts w:ascii="Times New Roman" w:hAnsi="Times New Roman" w:cs="Times New Roman"/>
                <w:kern w:val="28"/>
                <w:sz w:val="20"/>
                <w:szCs w:val="24"/>
              </w:rPr>
            </w:pPr>
            <w:r w:rsidRPr="00CE2A05">
              <w:rPr>
                <w:rFonts w:ascii="Times New Roman" w:hAnsi="Times New Roman" w:cs="Times New Roman"/>
                <w:kern w:val="28"/>
                <w:sz w:val="20"/>
                <w:szCs w:val="24"/>
              </w:rPr>
              <w:t>Э</w:t>
            </w:r>
            <w:r w:rsidR="00DA4816" w:rsidRPr="00CE2A05">
              <w:rPr>
                <w:rFonts w:ascii="Times New Roman" w:hAnsi="Times New Roman" w:cs="Times New Roman"/>
                <w:kern w:val="28"/>
                <w:sz w:val="20"/>
                <w:szCs w:val="24"/>
              </w:rPr>
              <w:t>кзаменационн</w:t>
            </w:r>
            <w:r>
              <w:rPr>
                <w:rFonts w:ascii="Times New Roman" w:hAnsi="Times New Roman" w:cs="Times New Roman"/>
                <w:kern w:val="28"/>
                <w:sz w:val="20"/>
                <w:szCs w:val="24"/>
              </w:rPr>
              <w:t>ой работы</w:t>
            </w:r>
          </w:p>
        </w:tc>
      </w:tr>
    </w:tbl>
    <w:p w:rsidR="00E84E5D" w:rsidRDefault="00E84E5D" w:rsidP="00E84E5D">
      <w:pPr>
        <w:spacing w:after="0" w:line="240" w:lineRule="auto"/>
        <w:rPr>
          <w:rFonts w:ascii="Times New Roman" w:eastAsia="Times New Roman" w:hAnsi="Times New Roman" w:cs="Times New Roman"/>
          <w:i/>
          <w:sz w:val="24"/>
          <w:szCs w:val="24"/>
          <w:lang w:eastAsia="ru-RU"/>
        </w:rPr>
      </w:pPr>
    </w:p>
    <w:p w:rsidR="00E84E5D" w:rsidRPr="004E4802" w:rsidRDefault="00E84E5D" w:rsidP="00E84E5D">
      <w:pPr>
        <w:spacing w:after="200" w:line="276" w:lineRule="auto"/>
        <w:rPr>
          <w:rFonts w:ascii="Times New Roman" w:eastAsia="Calibri" w:hAnsi="Times New Roman" w:cs="Times New Roman"/>
          <w:b/>
          <w:sz w:val="32"/>
          <w:szCs w:val="32"/>
        </w:rPr>
      </w:pPr>
    </w:p>
    <w:p w:rsidR="00E84E5D" w:rsidRDefault="00E84E5D" w:rsidP="00721B3F">
      <w:pPr>
        <w:spacing w:after="0" w:line="240" w:lineRule="auto"/>
        <w:ind w:firstLine="709"/>
        <w:rPr>
          <w:rFonts w:ascii="Times New Roman" w:eastAsia="Times New Roman" w:hAnsi="Times New Roman" w:cs="Times New Roman"/>
          <w:i/>
          <w:sz w:val="24"/>
          <w:szCs w:val="24"/>
          <w:lang w:eastAsia="ru-RU"/>
        </w:rPr>
      </w:pPr>
    </w:p>
    <w:p w:rsidR="00E84E5D" w:rsidRDefault="00E84E5D" w:rsidP="00721B3F">
      <w:pPr>
        <w:spacing w:after="0" w:line="240" w:lineRule="auto"/>
        <w:ind w:firstLine="709"/>
        <w:rPr>
          <w:rFonts w:ascii="Times New Roman" w:eastAsia="Times New Roman" w:hAnsi="Times New Roman" w:cs="Times New Roman"/>
          <w:i/>
          <w:sz w:val="24"/>
          <w:szCs w:val="24"/>
          <w:lang w:eastAsia="ru-RU"/>
        </w:rPr>
      </w:pPr>
    </w:p>
    <w:p w:rsidR="00E84E5D" w:rsidRDefault="00E84E5D" w:rsidP="00CE2A05">
      <w:pPr>
        <w:spacing w:after="0" w:line="240" w:lineRule="auto"/>
        <w:rPr>
          <w:rFonts w:ascii="Times New Roman" w:eastAsia="Times New Roman" w:hAnsi="Times New Roman" w:cs="Times New Roman"/>
          <w:i/>
          <w:sz w:val="24"/>
          <w:szCs w:val="24"/>
          <w:lang w:eastAsia="ru-RU"/>
        </w:rPr>
      </w:pPr>
    </w:p>
    <w:p w:rsidR="00CE2A05" w:rsidRDefault="00CE2A05" w:rsidP="00CE2A05">
      <w:pPr>
        <w:spacing w:after="0" w:line="240" w:lineRule="auto"/>
        <w:rPr>
          <w:rFonts w:ascii="Times New Roman" w:eastAsia="Times New Roman" w:hAnsi="Times New Roman" w:cs="Times New Roman"/>
          <w:i/>
          <w:sz w:val="24"/>
          <w:szCs w:val="24"/>
          <w:lang w:eastAsia="ru-RU"/>
        </w:rPr>
      </w:pPr>
    </w:p>
    <w:p w:rsidR="00CE2A05" w:rsidRDefault="00CE2A05" w:rsidP="00CE2A05">
      <w:pPr>
        <w:spacing w:after="0" w:line="240" w:lineRule="auto"/>
        <w:rPr>
          <w:rFonts w:ascii="Times New Roman" w:eastAsia="Times New Roman" w:hAnsi="Times New Roman" w:cs="Times New Roman"/>
          <w:i/>
          <w:sz w:val="24"/>
          <w:szCs w:val="24"/>
          <w:lang w:eastAsia="ru-RU"/>
        </w:rPr>
      </w:pPr>
    </w:p>
    <w:p w:rsidR="00CE2A05" w:rsidRDefault="00CE2A05" w:rsidP="00CE2A05">
      <w:pPr>
        <w:spacing w:after="0" w:line="240" w:lineRule="auto"/>
        <w:rPr>
          <w:rFonts w:ascii="Times New Roman" w:eastAsia="Times New Roman" w:hAnsi="Times New Roman" w:cs="Times New Roman"/>
          <w:i/>
          <w:sz w:val="24"/>
          <w:szCs w:val="24"/>
          <w:lang w:eastAsia="ru-RU"/>
        </w:rPr>
      </w:pPr>
    </w:p>
    <w:p w:rsidR="00CE2A05" w:rsidRDefault="00CE2A05" w:rsidP="00CE2A05">
      <w:pPr>
        <w:spacing w:after="0" w:line="240" w:lineRule="auto"/>
        <w:rPr>
          <w:rFonts w:ascii="Times New Roman" w:eastAsia="Times New Roman" w:hAnsi="Times New Roman" w:cs="Times New Roman"/>
          <w:i/>
          <w:sz w:val="24"/>
          <w:szCs w:val="24"/>
          <w:lang w:eastAsia="ru-RU"/>
        </w:rPr>
      </w:pPr>
    </w:p>
    <w:p w:rsidR="00CE2A05" w:rsidRPr="00E55D37" w:rsidRDefault="00CE2A05" w:rsidP="00CE2A05">
      <w:pPr>
        <w:spacing w:after="0" w:line="240" w:lineRule="auto"/>
        <w:rPr>
          <w:rFonts w:ascii="Times New Roman" w:eastAsia="Times New Roman" w:hAnsi="Times New Roman" w:cs="Times New Roman"/>
          <w:i/>
          <w:sz w:val="24"/>
          <w:szCs w:val="24"/>
          <w:lang w:eastAsia="ru-RU"/>
        </w:rPr>
        <w:sectPr w:rsidR="00CE2A05" w:rsidRPr="00E55D37" w:rsidSect="00CE2A05">
          <w:pgSz w:w="11907" w:h="16840"/>
          <w:pgMar w:top="1134" w:right="851" w:bottom="1134" w:left="1701" w:header="709" w:footer="709" w:gutter="0"/>
          <w:cols w:space="720"/>
          <w:docGrid w:linePitch="299"/>
        </w:sectPr>
      </w:pPr>
    </w:p>
    <w:p w:rsidR="00617727" w:rsidRDefault="00617727" w:rsidP="00CE2A05">
      <w:pPr>
        <w:spacing w:after="0" w:line="240" w:lineRule="auto"/>
        <w:rPr>
          <w:rFonts w:ascii="Times New Roman" w:eastAsia="Times New Roman" w:hAnsi="Times New Roman" w:cs="Times New Roman"/>
          <w:b/>
          <w:sz w:val="28"/>
          <w:szCs w:val="28"/>
          <w:lang w:eastAsia="ru-RU"/>
        </w:rPr>
      </w:pPr>
    </w:p>
    <w:p w:rsidR="0059151E" w:rsidRPr="009A4FC3" w:rsidRDefault="0059151E" w:rsidP="009A4FC3">
      <w:pPr>
        <w:spacing w:after="0" w:line="240" w:lineRule="auto"/>
        <w:jc w:val="center"/>
        <w:rPr>
          <w:rFonts w:ascii="Times New Roman" w:eastAsia="Times New Roman" w:hAnsi="Times New Roman" w:cs="Times New Roman"/>
          <w:b/>
          <w:sz w:val="28"/>
          <w:szCs w:val="28"/>
          <w:lang w:eastAsia="ru-RU"/>
        </w:rPr>
      </w:pPr>
    </w:p>
    <w:p w:rsidR="009A4FC3" w:rsidRPr="00AB6C58" w:rsidRDefault="00AB6C58" w:rsidP="00AB6C58">
      <w:pPr>
        <w:pStyle w:val="a8"/>
        <w:numPr>
          <w:ilvl w:val="0"/>
          <w:numId w:val="17"/>
        </w:num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ФОНДЫ ОЦЕНОЧНЫХ СРЕДСТВ</w:t>
      </w:r>
    </w:p>
    <w:p w:rsidR="009A4FC3" w:rsidRPr="009A4FC3" w:rsidRDefault="009A4FC3" w:rsidP="00AB6C58">
      <w:pPr>
        <w:spacing w:after="200" w:line="276" w:lineRule="auto"/>
        <w:rPr>
          <w:rFonts w:ascii="Times New Roman" w:eastAsia="Times New Roman" w:hAnsi="Times New Roman" w:cs="Times New Roman"/>
          <w:sz w:val="24"/>
          <w:szCs w:val="24"/>
          <w:lang w:eastAsia="ru-RU"/>
        </w:rPr>
      </w:pPr>
    </w:p>
    <w:p w:rsidR="009A4FC3" w:rsidRPr="00AB6C58" w:rsidRDefault="009A4FC3" w:rsidP="009A4FC3">
      <w:pPr>
        <w:numPr>
          <w:ilvl w:val="0"/>
          <w:numId w:val="20"/>
        </w:numPr>
        <w:spacing w:after="0" w:line="240" w:lineRule="auto"/>
        <w:ind w:left="0" w:firstLine="0"/>
        <w:contextualSpacing/>
        <w:jc w:val="center"/>
        <w:rPr>
          <w:rFonts w:ascii="Times New Roman" w:eastAsiaTheme="majorEastAsia" w:hAnsi="Times New Roman" w:cstheme="majorBidi"/>
          <w:b/>
          <w:bCs/>
          <w:sz w:val="24"/>
          <w:szCs w:val="24"/>
          <w:lang w:eastAsia="ru-RU"/>
        </w:rPr>
      </w:pPr>
      <w:bookmarkStart w:id="1" w:name="_Toc95734682"/>
      <w:bookmarkStart w:id="2" w:name="_Toc95745751"/>
      <w:bookmarkStart w:id="3" w:name="_Toc95746750"/>
      <w:r w:rsidRPr="00AB6C58">
        <w:rPr>
          <w:rFonts w:ascii="Times New Roman" w:eastAsiaTheme="majorEastAsia" w:hAnsi="Times New Roman" w:cstheme="majorBidi"/>
          <w:b/>
          <w:bCs/>
          <w:sz w:val="24"/>
          <w:szCs w:val="24"/>
          <w:lang w:eastAsia="ru-RU"/>
        </w:rPr>
        <w:t>Результаты обучения, регламентированные ФГОС СОО</w:t>
      </w:r>
      <w:bookmarkEnd w:id="1"/>
      <w:bookmarkEnd w:id="2"/>
      <w:bookmarkEnd w:id="3"/>
      <w:r w:rsidRPr="00AB6C58">
        <w:rPr>
          <w:rFonts w:ascii="Times New Roman" w:eastAsiaTheme="majorEastAsia" w:hAnsi="Times New Roman" w:cstheme="majorBidi"/>
          <w:b/>
          <w:bCs/>
          <w:sz w:val="24"/>
          <w:szCs w:val="24"/>
          <w:lang w:eastAsia="ru-RU"/>
        </w:rPr>
        <w:t xml:space="preserve"> </w:t>
      </w:r>
    </w:p>
    <w:p w:rsidR="009A4FC3" w:rsidRPr="00AB6C58" w:rsidRDefault="009A4FC3" w:rsidP="002E6C05">
      <w:pPr>
        <w:spacing w:after="0" w:line="240" w:lineRule="auto"/>
        <w:contextualSpacing/>
        <w:jc w:val="both"/>
        <w:rPr>
          <w:rFonts w:ascii="Times New Roman" w:eastAsia="Times New Roman" w:hAnsi="Times New Roman" w:cs="Times New Roman"/>
          <w:sz w:val="24"/>
          <w:szCs w:val="24"/>
          <w:lang w:eastAsia="ru-RU"/>
        </w:rPr>
      </w:pPr>
    </w:p>
    <w:p w:rsidR="009A4FC3" w:rsidRPr="00AB6C58" w:rsidRDefault="009A4FC3" w:rsidP="002E6C05">
      <w:pPr>
        <w:spacing w:after="0" w:line="240" w:lineRule="auto"/>
        <w:ind w:firstLine="709"/>
        <w:contextualSpacing/>
        <w:jc w:val="both"/>
        <w:rPr>
          <w:rFonts w:ascii="Times New Roman" w:eastAsia="Times New Roman" w:hAnsi="Times New Roman" w:cs="Times New Roman"/>
          <w:sz w:val="24"/>
          <w:szCs w:val="24"/>
          <w:lang w:eastAsia="ru-RU"/>
        </w:rPr>
      </w:pPr>
      <w:r w:rsidRPr="00AB6C58">
        <w:rPr>
          <w:rFonts w:ascii="Times New Roman" w:eastAsia="Times New Roman" w:hAnsi="Times New Roman" w:cs="Times New Roman"/>
          <w:sz w:val="24"/>
          <w:szCs w:val="24"/>
          <w:lang w:eastAsia="ru-RU"/>
        </w:rPr>
        <w:t xml:space="preserve">Содержание общеобразовательной дисциплины «Русский язык» (базовый уровень) направлено на достижение всех личностных (далее – ЛР), </w:t>
      </w:r>
      <w:proofErr w:type="spellStart"/>
      <w:r w:rsidRPr="00AB6C58">
        <w:rPr>
          <w:rFonts w:ascii="Times New Roman" w:eastAsia="Times New Roman" w:hAnsi="Times New Roman" w:cs="Times New Roman"/>
          <w:sz w:val="24"/>
          <w:szCs w:val="24"/>
          <w:lang w:eastAsia="ru-RU"/>
        </w:rPr>
        <w:t>метапредметных</w:t>
      </w:r>
      <w:proofErr w:type="spellEnd"/>
      <w:r w:rsidRPr="00AB6C58">
        <w:rPr>
          <w:rFonts w:ascii="Times New Roman" w:eastAsia="Times New Roman" w:hAnsi="Times New Roman" w:cs="Times New Roman"/>
          <w:sz w:val="24"/>
          <w:szCs w:val="24"/>
          <w:lang w:eastAsia="ru-RU"/>
        </w:rPr>
        <w:t xml:space="preserve"> (далее – МР) и предметных (далее – </w:t>
      </w:r>
      <w:proofErr w:type="gramStart"/>
      <w:r w:rsidRPr="00AB6C58">
        <w:rPr>
          <w:rFonts w:ascii="Times New Roman" w:eastAsia="Times New Roman" w:hAnsi="Times New Roman" w:cs="Times New Roman"/>
          <w:sz w:val="24"/>
          <w:szCs w:val="24"/>
          <w:lang w:eastAsia="ru-RU"/>
        </w:rPr>
        <w:t>ПР</w:t>
      </w:r>
      <w:proofErr w:type="gramEnd"/>
      <w:r w:rsidRPr="00AB6C58">
        <w:rPr>
          <w:rFonts w:ascii="Times New Roman" w:eastAsia="Times New Roman" w:hAnsi="Times New Roman" w:cs="Times New Roman"/>
          <w:sz w:val="24"/>
          <w:szCs w:val="24"/>
          <w:lang w:eastAsia="ru-RU"/>
        </w:rPr>
        <w:t>)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rsidR="009A4FC3" w:rsidRPr="00AB6C58" w:rsidRDefault="009A4FC3" w:rsidP="002E6C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B6C58">
        <w:rPr>
          <w:rFonts w:ascii="Times New Roman" w:eastAsia="Times New Roman" w:hAnsi="Times New Roman" w:cs="Times New Roman"/>
          <w:b/>
          <w:sz w:val="24"/>
          <w:szCs w:val="24"/>
          <w:lang w:eastAsia="ru-RU"/>
        </w:rPr>
        <w:t>Личностные результаты отражают:</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4" w:name="_Hlk86233052"/>
      <w:proofErr w:type="gramStart"/>
      <w:r w:rsidRPr="00AB6C58">
        <w:rPr>
          <w:rFonts w:ascii="Times New Roman" w:eastAsia="Times New Roman" w:hAnsi="Times New Roman" w:cs="Times New Roman"/>
          <w:bCs/>
          <w:sz w:val="24"/>
          <w:szCs w:val="24"/>
          <w:lang w:eastAsia="ru-RU"/>
        </w:rPr>
        <w:t xml:space="preserve">ЛР 02. </w:t>
      </w:r>
      <w:bookmarkEnd w:id="4"/>
      <w:r w:rsidRPr="00AB6C58">
        <w:rPr>
          <w:rFonts w:ascii="Times New Roman" w:eastAsia="Times New Roman" w:hAnsi="Times New Roman" w:cs="Times New Roman"/>
          <w:bCs/>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03 готовность к служению Отечеству, его защите.</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 xml:space="preserve">ЛР 04.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 xml:space="preserve">ЛР 05.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08. нравственное сознание и поведение на основе усвоения общечеловеческих ценностей.</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10. эстетическое отношение к миру, включая эстетику быта, научного и технического творчества, спорта, общественных отношений.</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lastRenderedPageBreak/>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AB6C58">
        <w:rPr>
          <w:rFonts w:ascii="Times New Roman" w:eastAsia="Times New Roman" w:hAnsi="Times New Roman" w:cs="Times New Roman"/>
          <w:bCs/>
          <w:sz w:val="24"/>
          <w:szCs w:val="24"/>
          <w:lang w:eastAsia="ru-RU"/>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 xml:space="preserve">ЛР 14.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ЛР 15. ответственное отношение к созданию семьи на основе осознанного принятия ценностей семейной жизни.</w:t>
      </w:r>
    </w:p>
    <w:p w:rsidR="009A4FC3" w:rsidRPr="00AB6C58" w:rsidRDefault="009A4FC3" w:rsidP="002E6C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spellStart"/>
      <w:r w:rsidRPr="00AB6C58">
        <w:rPr>
          <w:rFonts w:ascii="Times New Roman" w:eastAsia="Times New Roman" w:hAnsi="Times New Roman" w:cs="Times New Roman"/>
          <w:b/>
          <w:sz w:val="24"/>
          <w:szCs w:val="24"/>
          <w:lang w:eastAsia="ru-RU"/>
        </w:rPr>
        <w:t>Метапредметные</w:t>
      </w:r>
      <w:proofErr w:type="spellEnd"/>
      <w:r w:rsidRPr="00AB6C58">
        <w:rPr>
          <w:rFonts w:ascii="Times New Roman" w:eastAsia="Times New Roman" w:hAnsi="Times New Roman" w:cs="Times New Roman"/>
          <w:b/>
          <w:sz w:val="24"/>
          <w:szCs w:val="24"/>
          <w:lang w:eastAsia="ru-RU"/>
        </w:rPr>
        <w:t xml:space="preserve"> результаты отражают:</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06. умение определять назначение и функции различных социальных институтов.</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07. умение самостоятельно оценивать и принимать решения, определяющие стратегию поведения, с учетом гражданских и нравственных ценностей.</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08. владение языковыми средствами - умение ясно, логично и точно излагать свою точку зрения, использовать адекватные языковые средства.</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6C58">
        <w:rPr>
          <w:rFonts w:ascii="Times New Roman" w:eastAsia="Times New Roman" w:hAnsi="Times New Roman" w:cs="Times New Roman"/>
          <w:bCs/>
          <w:sz w:val="24"/>
          <w:szCs w:val="24"/>
          <w:lang w:eastAsia="ru-RU"/>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A4FC3" w:rsidRPr="00AB6C58" w:rsidRDefault="009A4FC3" w:rsidP="002E6C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5" w:name="_Hlk87467038"/>
      <w:r w:rsidRPr="00AB6C58">
        <w:rPr>
          <w:rFonts w:ascii="Times New Roman" w:eastAsia="Times New Roman" w:hAnsi="Times New Roman" w:cs="Times New Roman"/>
          <w:b/>
          <w:sz w:val="24"/>
          <w:szCs w:val="24"/>
          <w:lang w:eastAsia="ru-RU"/>
        </w:rPr>
        <w:t>Предметные результаты на базовом уровне отражают</w:t>
      </w:r>
      <w:bookmarkEnd w:id="5"/>
      <w:r w:rsidRPr="00AB6C58">
        <w:rPr>
          <w:rFonts w:ascii="Times New Roman" w:eastAsia="Times New Roman" w:hAnsi="Times New Roman" w:cs="Times New Roman"/>
          <w:b/>
          <w:sz w:val="24"/>
          <w:szCs w:val="24"/>
          <w:lang w:eastAsia="ru-RU"/>
        </w:rPr>
        <w:t>:</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01.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понятий о нормах русского литературного языка и применение знаний о них в речевой практике;</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02.  Владение навыками самоанализа и самооценки на основе наблюдений за собственной речью;</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03. Владение умением анализировать текст с точки зрения наличия в нем явной и скрытой, основной и второстепенной информации;</w:t>
      </w:r>
    </w:p>
    <w:p w:rsidR="009A4FC3" w:rsidRPr="00AB6C58" w:rsidRDefault="009A4FC3" w:rsidP="002E6C0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04. Владение умением представлять тексты в виде тезисов, конспектов, аннотаций, рефератов, сочинений различных жанров;</w:t>
      </w:r>
    </w:p>
    <w:p w:rsidR="009A4FC3" w:rsidRPr="00AB6C58" w:rsidRDefault="009A4FC3" w:rsidP="009A4F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lastRenderedPageBreak/>
        <w:t>ПРб</w:t>
      </w:r>
      <w:proofErr w:type="spellEnd"/>
      <w:r w:rsidRPr="00AB6C58">
        <w:rPr>
          <w:rFonts w:ascii="Times New Roman" w:eastAsia="Times New Roman" w:hAnsi="Times New Roman" w:cs="Times New Roman"/>
          <w:bCs/>
          <w:sz w:val="24"/>
          <w:szCs w:val="24"/>
          <w:lang w:eastAsia="ru-RU"/>
        </w:rPr>
        <w:t xml:space="preserve"> 05.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9A4FC3" w:rsidRPr="00AB6C58" w:rsidRDefault="009A4FC3" w:rsidP="009A4F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06.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представлений об изобразительно-выразительных возможностях русского языка;</w:t>
      </w:r>
    </w:p>
    <w:p w:rsidR="009A4FC3" w:rsidRPr="00AB6C58" w:rsidRDefault="009A4FC3" w:rsidP="009A4F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07.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умений учитывать исторический, историко-культурный контекст и конте</w:t>
      </w:r>
      <w:proofErr w:type="gramStart"/>
      <w:r w:rsidRPr="00AB6C58">
        <w:rPr>
          <w:rFonts w:ascii="Times New Roman" w:eastAsia="Times New Roman" w:hAnsi="Times New Roman" w:cs="Times New Roman"/>
          <w:bCs/>
          <w:sz w:val="24"/>
          <w:szCs w:val="24"/>
          <w:lang w:eastAsia="ru-RU"/>
        </w:rPr>
        <w:t>кст тв</w:t>
      </w:r>
      <w:proofErr w:type="gramEnd"/>
      <w:r w:rsidRPr="00AB6C58">
        <w:rPr>
          <w:rFonts w:ascii="Times New Roman" w:eastAsia="Times New Roman" w:hAnsi="Times New Roman" w:cs="Times New Roman"/>
          <w:bCs/>
          <w:sz w:val="24"/>
          <w:szCs w:val="24"/>
          <w:lang w:eastAsia="ru-RU"/>
        </w:rPr>
        <w:t>орчества писателя в процессе анализа художественного произведения;</w:t>
      </w:r>
    </w:p>
    <w:p w:rsidR="009A4FC3" w:rsidRPr="00AB6C58" w:rsidRDefault="009A4FC3" w:rsidP="009A4F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A4FC3" w:rsidRPr="00AB6C58" w:rsidRDefault="009A4FC3" w:rsidP="009A4F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09.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E6C05" w:rsidRPr="00617727" w:rsidRDefault="009A4FC3" w:rsidP="00617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B6C58">
        <w:rPr>
          <w:rFonts w:ascii="Times New Roman" w:eastAsia="Times New Roman" w:hAnsi="Times New Roman" w:cs="Times New Roman"/>
          <w:bCs/>
          <w:sz w:val="24"/>
          <w:szCs w:val="24"/>
          <w:lang w:eastAsia="ru-RU"/>
        </w:rPr>
        <w:t>ПРб</w:t>
      </w:r>
      <w:proofErr w:type="spellEnd"/>
      <w:r w:rsidRPr="00AB6C58">
        <w:rPr>
          <w:rFonts w:ascii="Times New Roman" w:eastAsia="Times New Roman" w:hAnsi="Times New Roman" w:cs="Times New Roman"/>
          <w:bCs/>
          <w:sz w:val="24"/>
          <w:szCs w:val="24"/>
          <w:lang w:eastAsia="ru-RU"/>
        </w:rPr>
        <w:t xml:space="preserve"> 10. </w:t>
      </w:r>
      <w:proofErr w:type="spellStart"/>
      <w:r w:rsidRPr="00AB6C58">
        <w:rPr>
          <w:rFonts w:ascii="Times New Roman" w:eastAsia="Times New Roman" w:hAnsi="Times New Roman" w:cs="Times New Roman"/>
          <w:bCs/>
          <w:sz w:val="24"/>
          <w:szCs w:val="24"/>
          <w:lang w:eastAsia="ru-RU"/>
        </w:rPr>
        <w:t>Сформированность</w:t>
      </w:r>
      <w:proofErr w:type="spellEnd"/>
      <w:r w:rsidRPr="00AB6C58">
        <w:rPr>
          <w:rFonts w:ascii="Times New Roman" w:eastAsia="Times New Roman" w:hAnsi="Times New Roman" w:cs="Times New Roman"/>
          <w:bCs/>
          <w:sz w:val="24"/>
          <w:szCs w:val="24"/>
          <w:lang w:eastAsia="ru-RU"/>
        </w:rPr>
        <w:t xml:space="preserve"> представлений о системе стилей языка художественной литературы.</w:t>
      </w:r>
    </w:p>
    <w:p w:rsidR="002E6C05" w:rsidRPr="009A4FC3" w:rsidRDefault="002E6C05" w:rsidP="009A4FC3">
      <w:pPr>
        <w:spacing w:after="0" w:line="240" w:lineRule="auto"/>
        <w:ind w:firstLine="709"/>
        <w:jc w:val="right"/>
        <w:rPr>
          <w:rFonts w:ascii="Times New Roman" w:eastAsia="Times New Roman" w:hAnsi="Times New Roman" w:cs="Times New Roman"/>
          <w:color w:val="000000" w:themeColor="text1"/>
          <w:sz w:val="28"/>
          <w:szCs w:val="28"/>
          <w:lang w:eastAsia="ru-RU"/>
        </w:rPr>
      </w:pPr>
    </w:p>
    <w:tbl>
      <w:tblPr>
        <w:tblStyle w:val="4"/>
        <w:tblW w:w="14709" w:type="dxa"/>
        <w:tblLook w:val="04A0" w:firstRow="1" w:lastRow="0" w:firstColumn="1" w:lastColumn="0" w:noHBand="0" w:noVBand="1"/>
      </w:tblPr>
      <w:tblGrid>
        <w:gridCol w:w="2404"/>
        <w:gridCol w:w="2299"/>
        <w:gridCol w:w="10006"/>
      </w:tblGrid>
      <w:tr w:rsidR="009A4FC3" w:rsidRPr="009A4FC3" w:rsidTr="002E6C05">
        <w:trPr>
          <w:trHeight w:val="887"/>
        </w:trPr>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ind w:right="475"/>
              <w:contextualSpacing/>
              <w:jc w:val="center"/>
              <w:rPr>
                <w:rFonts w:ascii="Times New Roman" w:hAnsi="Times New Roman" w:cs="Times New Roman"/>
                <w:b/>
                <w:bCs/>
                <w:color w:val="000000" w:themeColor="text1"/>
                <w:sz w:val="24"/>
                <w:szCs w:val="24"/>
              </w:rPr>
            </w:pPr>
            <w:r w:rsidRPr="009A4FC3">
              <w:rPr>
                <w:rFonts w:ascii="Times New Roman" w:hAnsi="Times New Roman" w:cs="Times New Roman"/>
                <w:b/>
                <w:bCs/>
                <w:color w:val="000000" w:themeColor="text1"/>
                <w:sz w:val="24"/>
                <w:szCs w:val="24"/>
              </w:rPr>
              <w:t>№ раздела, темы</w:t>
            </w:r>
          </w:p>
        </w:tc>
        <w:tc>
          <w:tcPr>
            <w:tcW w:w="2299"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jc w:val="center"/>
              <w:rPr>
                <w:rFonts w:ascii="Times New Roman" w:eastAsia="Times New Roman" w:hAnsi="Times New Roman" w:cs="Times New Roman"/>
                <w:b/>
                <w:bCs/>
                <w:color w:val="000000" w:themeColor="text1"/>
                <w:sz w:val="24"/>
                <w:szCs w:val="24"/>
              </w:rPr>
            </w:pPr>
            <w:r w:rsidRPr="009A4FC3">
              <w:rPr>
                <w:rFonts w:ascii="Times New Roman" w:eastAsia="Times New Roman" w:hAnsi="Times New Roman" w:cs="Times New Roman"/>
                <w:b/>
                <w:bCs/>
                <w:color w:val="000000" w:themeColor="text1"/>
                <w:sz w:val="24"/>
                <w:szCs w:val="24"/>
              </w:rPr>
              <w:t>Коды образовательных результатов</w:t>
            </w:r>
          </w:p>
          <w:p w:rsidR="009A4FC3" w:rsidRPr="009A4FC3" w:rsidRDefault="009A4FC3" w:rsidP="009A4FC3">
            <w:pPr>
              <w:spacing w:after="200"/>
              <w:contextualSpacing/>
              <w:jc w:val="center"/>
              <w:rPr>
                <w:rFonts w:ascii="Times New Roman" w:hAnsi="Times New Roman" w:cs="Times New Roman"/>
                <w:b/>
                <w:bCs/>
                <w:color w:val="000000" w:themeColor="text1"/>
                <w:sz w:val="24"/>
                <w:szCs w:val="24"/>
              </w:rPr>
            </w:pPr>
            <w:r w:rsidRPr="009A4FC3">
              <w:rPr>
                <w:rFonts w:ascii="Times New Roman" w:eastAsia="Times New Roman" w:hAnsi="Times New Roman" w:cs="Times New Roman"/>
                <w:b/>
                <w:bCs/>
                <w:color w:val="000000" w:themeColor="text1"/>
                <w:sz w:val="24"/>
                <w:szCs w:val="24"/>
              </w:rPr>
              <w:t xml:space="preserve">(ЛР, МР, </w:t>
            </w:r>
            <w:proofErr w:type="gramStart"/>
            <w:r w:rsidRPr="009A4FC3">
              <w:rPr>
                <w:rFonts w:ascii="Times New Roman" w:eastAsia="Times New Roman" w:hAnsi="Times New Roman" w:cs="Times New Roman"/>
                <w:b/>
                <w:bCs/>
                <w:color w:val="000000" w:themeColor="text1"/>
                <w:sz w:val="24"/>
                <w:szCs w:val="24"/>
              </w:rPr>
              <w:t>ПР</w:t>
            </w:r>
            <w:proofErr w:type="gramEnd"/>
            <w:r w:rsidRPr="009A4FC3">
              <w:rPr>
                <w:rFonts w:ascii="Times New Roman" w:eastAsia="Times New Roman" w:hAnsi="Times New Roman" w:cs="Times New Roman"/>
                <w:b/>
                <w:bCs/>
                <w:color w:val="000000" w:themeColor="text1"/>
                <w:sz w:val="24"/>
                <w:szCs w:val="24"/>
              </w:rPr>
              <w:t>, ОК, ПК)</w:t>
            </w:r>
          </w:p>
        </w:tc>
        <w:tc>
          <w:tcPr>
            <w:tcW w:w="10006"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jc w:val="center"/>
              <w:rPr>
                <w:rFonts w:ascii="Times New Roman" w:hAnsi="Times New Roman" w:cs="Times New Roman"/>
                <w:b/>
                <w:bCs/>
                <w:color w:val="000000" w:themeColor="text1"/>
                <w:sz w:val="24"/>
                <w:szCs w:val="24"/>
              </w:rPr>
            </w:pPr>
            <w:r w:rsidRPr="009A4FC3">
              <w:rPr>
                <w:rFonts w:ascii="Times New Roman" w:hAnsi="Times New Roman" w:cs="Times New Roman"/>
                <w:b/>
                <w:bCs/>
                <w:color w:val="000000" w:themeColor="text1"/>
                <w:sz w:val="24"/>
                <w:szCs w:val="24"/>
              </w:rPr>
              <w:t>Варианты междисциплинарных заданий</w:t>
            </w:r>
          </w:p>
        </w:tc>
      </w:tr>
      <w:tr w:rsidR="009A4FC3" w:rsidRPr="009A4FC3" w:rsidTr="002E6C05">
        <w:trPr>
          <w:trHeight w:val="887"/>
        </w:trPr>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i/>
                <w:iCs/>
                <w:sz w:val="24"/>
                <w:szCs w:val="24"/>
              </w:rPr>
            </w:pPr>
            <w:r w:rsidRPr="009A4FC3">
              <w:rPr>
                <w:rFonts w:ascii="Times New Roman" w:eastAsia="Times New Roman" w:hAnsi="Times New Roman" w:cs="Times New Roman"/>
                <w:b/>
                <w:sz w:val="24"/>
                <w:szCs w:val="24"/>
              </w:rPr>
              <w:t>Раздел № 1</w:t>
            </w:r>
            <w:r w:rsidRPr="009A4FC3">
              <w:rPr>
                <w:rFonts w:ascii="Times New Roman" w:eastAsia="Times New Roman" w:hAnsi="Times New Roman" w:cs="Times New Roman"/>
                <w:bCs/>
                <w:sz w:val="24"/>
                <w:szCs w:val="24"/>
              </w:rPr>
              <w:t>. Язык и речь. Функциональные стили речи</w:t>
            </w:r>
          </w:p>
          <w:p w:rsidR="009A4FC3" w:rsidRPr="009A4FC3" w:rsidRDefault="009A4FC3" w:rsidP="009A4FC3">
            <w:pPr>
              <w:spacing w:after="200"/>
              <w:contextualSpacing/>
              <w:rPr>
                <w:rFonts w:ascii="Times New Roman" w:hAnsi="Times New Roman" w:cs="Times New Roman"/>
                <w:bCs/>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9A4FC3" w:rsidRPr="00B63C95" w:rsidRDefault="00B63C95" w:rsidP="009A4FC3">
            <w:pPr>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ОК</w:t>
            </w:r>
            <w:proofErr w:type="gramEnd"/>
            <w:r>
              <w:rPr>
                <w:rFonts w:ascii="Times New Roman" w:eastAsia="Times New Roman" w:hAnsi="Times New Roman" w:cs="Times New Roman"/>
                <w:bCs/>
                <w:color w:val="000000" w:themeColor="text1"/>
                <w:sz w:val="24"/>
                <w:szCs w:val="24"/>
              </w:rPr>
              <w:t xml:space="preserve"> </w:t>
            </w:r>
            <w:r w:rsidR="00AB6C58">
              <w:rPr>
                <w:rFonts w:ascii="Times New Roman" w:eastAsia="Times New Roman" w:hAnsi="Times New Roman" w:cs="Times New Roman"/>
                <w:bCs/>
                <w:color w:val="000000" w:themeColor="text1"/>
                <w:sz w:val="24"/>
                <w:szCs w:val="24"/>
              </w:rPr>
              <w:t>1,ОК 02</w:t>
            </w:r>
            <w:r>
              <w:rPr>
                <w:rFonts w:ascii="Times New Roman" w:eastAsia="Times New Roman" w:hAnsi="Times New Roman" w:cs="Times New Roman"/>
                <w:bCs/>
                <w:color w:val="000000" w:themeColor="text1"/>
                <w:sz w:val="24"/>
                <w:szCs w:val="24"/>
              </w:rPr>
              <w:t>, ОК</w:t>
            </w:r>
            <w:r w:rsidR="00AB6C58">
              <w:rPr>
                <w:rFonts w:ascii="Times New Roman" w:eastAsia="Times New Roman" w:hAnsi="Times New Roman" w:cs="Times New Roman"/>
                <w:bCs/>
                <w:color w:val="000000" w:themeColor="text1"/>
                <w:sz w:val="24"/>
                <w:szCs w:val="24"/>
              </w:rPr>
              <w:t>4,</w:t>
            </w:r>
            <w:r w:rsidR="009A4FC3" w:rsidRPr="009A4FC3">
              <w:rPr>
                <w:rFonts w:ascii="Times New Roman" w:eastAsia="Times New Roman" w:hAnsi="Times New Roman" w:cs="Times New Roman"/>
                <w:bCs/>
                <w:color w:val="000000" w:themeColor="text1"/>
                <w:sz w:val="24"/>
                <w:szCs w:val="24"/>
              </w:rPr>
              <w:t xml:space="preserve"> </w:t>
            </w:r>
            <w:r w:rsidR="00AB6C58">
              <w:rPr>
                <w:rFonts w:ascii="Times New Roman" w:eastAsia="Times New Roman" w:hAnsi="Times New Roman" w:cs="Times New Roman"/>
                <w:bCs/>
                <w:color w:val="000000" w:themeColor="text1"/>
                <w:sz w:val="24"/>
                <w:szCs w:val="24"/>
              </w:rPr>
              <w:t xml:space="preserve">ОК6, </w:t>
            </w:r>
            <w:r w:rsidR="009A4FC3" w:rsidRPr="009A4FC3">
              <w:rPr>
                <w:rFonts w:ascii="Times New Roman" w:eastAsia="Times New Roman" w:hAnsi="Times New Roman" w:cs="Times New Roman"/>
                <w:bCs/>
                <w:color w:val="000000" w:themeColor="text1"/>
                <w:sz w:val="24"/>
                <w:szCs w:val="24"/>
              </w:rPr>
              <w:t>ЛР 04</w:t>
            </w:r>
            <w:r w:rsidR="00AB6C58">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AB6C58">
              <w:rPr>
                <w:rFonts w:ascii="Times New Roman" w:eastAsia="Times New Roman" w:hAnsi="Times New Roman" w:cs="Times New Roman"/>
                <w:sz w:val="24"/>
                <w:szCs w:val="24"/>
              </w:rPr>
              <w:t>М</w:t>
            </w:r>
            <w:r>
              <w:rPr>
                <w:rFonts w:ascii="Times New Roman" w:eastAsia="Times New Roman" w:hAnsi="Times New Roman" w:cs="Times New Roman"/>
                <w:sz w:val="24"/>
                <w:szCs w:val="24"/>
              </w:rPr>
              <w:t>Р</w:t>
            </w:r>
            <w:r w:rsidR="00AB6C58">
              <w:rPr>
                <w:rFonts w:ascii="Times New Roman" w:eastAsia="Times New Roman" w:hAnsi="Times New Roman" w:cs="Times New Roman"/>
                <w:sz w:val="24"/>
                <w:szCs w:val="24"/>
              </w:rPr>
              <w:t>04,</w:t>
            </w:r>
            <w:r w:rsidR="009A4FC3" w:rsidRPr="009A4FC3">
              <w:rPr>
                <w:rFonts w:ascii="Times New Roman" w:eastAsia="Times New Roman" w:hAnsi="Times New Roman" w:cs="Times New Roman"/>
                <w:sz w:val="24"/>
                <w:szCs w:val="24"/>
              </w:rPr>
              <w:t xml:space="preserve"> 08</w:t>
            </w:r>
            <w:r w:rsidR="00AB6C58">
              <w:rPr>
                <w:rFonts w:ascii="Times New Roman" w:eastAsia="Times New Roman" w:hAnsi="Times New Roman" w:cs="Times New Roman"/>
                <w:sz w:val="24"/>
                <w:szCs w:val="24"/>
              </w:rPr>
              <w:t xml:space="preserve"> ,</w:t>
            </w:r>
            <w:r w:rsidR="009A4FC3" w:rsidRPr="009A4FC3">
              <w:rPr>
                <w:rFonts w:ascii="Times New Roman" w:eastAsia="Times New Roman" w:hAnsi="Times New Roman" w:cs="Times New Roman"/>
                <w:bCs/>
                <w:color w:val="000000" w:themeColor="text1"/>
                <w:sz w:val="24"/>
                <w:szCs w:val="24"/>
              </w:rPr>
              <w:t xml:space="preserve">ПРб.01 </w:t>
            </w:r>
            <w:proofErr w:type="spellStart"/>
            <w:r w:rsidR="009A4FC3" w:rsidRPr="009A4FC3">
              <w:rPr>
                <w:rFonts w:ascii="Times New Roman" w:eastAsia="Times New Roman" w:hAnsi="Times New Roman" w:cs="Times New Roman"/>
                <w:iCs/>
                <w:sz w:val="24"/>
                <w:szCs w:val="24"/>
              </w:rPr>
              <w:t>ПРб</w:t>
            </w:r>
            <w:proofErr w:type="spellEnd"/>
            <w:r w:rsidR="009A4FC3" w:rsidRPr="009A4FC3">
              <w:rPr>
                <w:rFonts w:ascii="Times New Roman" w:eastAsia="Times New Roman" w:hAnsi="Times New Roman" w:cs="Times New Roman"/>
                <w:iCs/>
                <w:sz w:val="24"/>
                <w:szCs w:val="24"/>
              </w:rPr>
              <w:t xml:space="preserve"> 02</w:t>
            </w:r>
            <w:r>
              <w:rPr>
                <w:rFonts w:ascii="Times New Roman" w:eastAsia="Times New Roman" w:hAnsi="Times New Roman" w:cs="Times New Roman"/>
                <w:bCs/>
                <w:color w:val="000000" w:themeColor="text1"/>
                <w:sz w:val="24"/>
                <w:szCs w:val="24"/>
              </w:rPr>
              <w:t xml:space="preserve"> </w:t>
            </w:r>
            <w:r w:rsidR="00AB6C58">
              <w:rPr>
                <w:rFonts w:ascii="Times New Roman" w:eastAsia="Times New Roman" w:hAnsi="Times New Roman" w:cs="Times New Roman"/>
                <w:iCs/>
                <w:sz w:val="24"/>
                <w:szCs w:val="24"/>
              </w:rPr>
              <w:t xml:space="preserve">ПРб.03 ПРб.04 </w:t>
            </w:r>
            <w:proofErr w:type="spellStart"/>
            <w:r w:rsidR="00AB6C58">
              <w:rPr>
                <w:rFonts w:ascii="Times New Roman" w:eastAsia="Times New Roman" w:hAnsi="Times New Roman" w:cs="Times New Roman"/>
                <w:iCs/>
                <w:sz w:val="24"/>
                <w:szCs w:val="24"/>
              </w:rPr>
              <w:t>ПРб</w:t>
            </w:r>
            <w:proofErr w:type="spellEnd"/>
            <w:r w:rsidR="00AB6C58">
              <w:rPr>
                <w:rFonts w:ascii="Times New Roman" w:eastAsia="Times New Roman" w:hAnsi="Times New Roman" w:cs="Times New Roman"/>
                <w:iCs/>
                <w:sz w:val="24"/>
                <w:szCs w:val="24"/>
              </w:rPr>
              <w:t xml:space="preserve"> 05 </w:t>
            </w:r>
            <w:r w:rsidR="009A4FC3" w:rsidRPr="009A4FC3">
              <w:rPr>
                <w:rFonts w:ascii="Times New Roman" w:eastAsia="Times New Roman" w:hAnsi="Times New Roman" w:cs="Times New Roman"/>
                <w:iCs/>
                <w:sz w:val="24"/>
                <w:szCs w:val="24"/>
              </w:rPr>
              <w:t>ПРб.06</w:t>
            </w:r>
          </w:p>
        </w:tc>
        <w:tc>
          <w:tcPr>
            <w:tcW w:w="10006" w:type="dxa"/>
            <w:tcBorders>
              <w:top w:val="single" w:sz="4" w:space="0" w:color="auto"/>
              <w:left w:val="single" w:sz="4" w:space="0" w:color="auto"/>
              <w:bottom w:val="single" w:sz="4" w:space="0" w:color="auto"/>
              <w:right w:val="single" w:sz="4" w:space="0" w:color="auto"/>
            </w:tcBorders>
            <w:hideMark/>
          </w:tcPr>
          <w:p w:rsidR="009A4FC3" w:rsidRPr="009A4FC3" w:rsidRDefault="00AE7D63" w:rsidP="00E90038">
            <w:pPr>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1.</w:t>
            </w:r>
            <w:r w:rsidR="009A4FC3" w:rsidRPr="00E90038">
              <w:rPr>
                <w:rFonts w:ascii="Times New Roman" w:eastAsia="Times New Roman" w:hAnsi="Times New Roman" w:cs="Times New Roman"/>
                <w:i/>
                <w:iCs/>
                <w:sz w:val="24"/>
                <w:szCs w:val="24"/>
              </w:rPr>
              <w:t>Подготовьтесь к публичному выступлению о социальной значимости своей профессии</w:t>
            </w:r>
            <w:r w:rsidR="009A4FC3" w:rsidRPr="009A4FC3">
              <w:rPr>
                <w:rFonts w:ascii="Times New Roman" w:eastAsia="Times New Roman" w:hAnsi="Times New Roman" w:cs="Times New Roman"/>
                <w:iCs/>
                <w:sz w:val="24"/>
                <w:szCs w:val="24"/>
              </w:rPr>
              <w:t>.</w:t>
            </w:r>
            <w:r w:rsidR="00AB6C58">
              <w:rPr>
                <w:rFonts w:ascii="Times New Roman" w:eastAsia="Times New Roman" w:hAnsi="Times New Roman" w:cs="Times New Roman"/>
                <w:iCs/>
                <w:sz w:val="24"/>
                <w:szCs w:val="24"/>
              </w:rPr>
              <w:t xml:space="preserve"> </w:t>
            </w:r>
          </w:p>
          <w:p w:rsidR="009A4FC3" w:rsidRPr="009A4FC3" w:rsidRDefault="00AE7D63" w:rsidP="00E9003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Разработайте план публичного выступления.</w:t>
            </w:r>
          </w:p>
          <w:p w:rsidR="009A4FC3" w:rsidRPr="009A4FC3" w:rsidRDefault="00AE7D63" w:rsidP="00E9003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 xml:space="preserve"> Определите цель и задачи публичного выступления.</w:t>
            </w:r>
          </w:p>
          <w:p w:rsidR="009A4FC3" w:rsidRPr="009A4FC3" w:rsidRDefault="00AE7D63" w:rsidP="00E9003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 xml:space="preserve"> Продумайте структуру вступления, основной части и заключения.</w:t>
            </w:r>
          </w:p>
          <w:p w:rsidR="009A4FC3" w:rsidRPr="009A4FC3" w:rsidRDefault="00AE7D63" w:rsidP="00E9003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 xml:space="preserve"> Подберите эффективные языковые средства.</w:t>
            </w:r>
          </w:p>
          <w:p w:rsidR="00AE7D63" w:rsidRDefault="00AE7D63" w:rsidP="00E90038">
            <w:pPr>
              <w:contextualSpacing/>
              <w:jc w:val="both"/>
            </w:pP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 xml:space="preserve"> Прорепетируйте выступление.</w:t>
            </w:r>
            <w:r>
              <w:t xml:space="preserve"> </w:t>
            </w:r>
          </w:p>
          <w:p w:rsidR="009A4FC3" w:rsidRDefault="00AE7D63" w:rsidP="00E90038">
            <w:pPr>
              <w:contextualSpacing/>
              <w:jc w:val="both"/>
              <w:rPr>
                <w:rFonts w:ascii="Times New Roman" w:eastAsia="Times New Roman" w:hAnsi="Times New Roman" w:cs="Times New Roman"/>
                <w:iCs/>
                <w:sz w:val="24"/>
                <w:szCs w:val="24"/>
              </w:rPr>
            </w:pPr>
            <w:r w:rsidRPr="00AE7D63">
              <w:rPr>
                <w:sz w:val="24"/>
                <w:szCs w:val="24"/>
              </w:rPr>
              <w:t>2.</w:t>
            </w:r>
            <w:r>
              <w:t xml:space="preserve"> </w:t>
            </w:r>
            <w:r w:rsidRPr="00AE7D63">
              <w:rPr>
                <w:rFonts w:ascii="Times New Roman" w:eastAsia="Times New Roman" w:hAnsi="Times New Roman" w:cs="Times New Roman"/>
                <w:i/>
                <w:iCs/>
                <w:sz w:val="24"/>
                <w:szCs w:val="24"/>
              </w:rPr>
              <w:t>Задания по тексту:</w:t>
            </w:r>
            <w:r w:rsidRPr="00AE7D63">
              <w:rPr>
                <w:rFonts w:ascii="Times New Roman" w:eastAsia="Times New Roman" w:hAnsi="Times New Roman" w:cs="Times New Roman"/>
                <w:iCs/>
                <w:sz w:val="24"/>
                <w:szCs w:val="24"/>
              </w:rPr>
              <w:t xml:space="preserve"> I. Осознание текста: Перечислите   виды </w:t>
            </w:r>
            <w:r>
              <w:rPr>
                <w:rFonts w:ascii="Times New Roman" w:eastAsia="Times New Roman" w:hAnsi="Times New Roman" w:cs="Times New Roman"/>
                <w:iCs/>
                <w:sz w:val="24"/>
                <w:szCs w:val="24"/>
              </w:rPr>
              <w:t xml:space="preserve">  сварки. Какова их  технология</w:t>
            </w:r>
            <w:r w:rsidRPr="00AE7D63">
              <w:rPr>
                <w:rFonts w:ascii="Times New Roman" w:eastAsia="Times New Roman" w:hAnsi="Times New Roman" w:cs="Times New Roman"/>
                <w:iCs/>
                <w:sz w:val="24"/>
                <w:szCs w:val="24"/>
              </w:rPr>
              <w:t>? Какие инструменты используются? Какие слова в тексте являются ключевыми?</w:t>
            </w:r>
          </w:p>
          <w:p w:rsidR="00AE7D63" w:rsidRDefault="00AE7D63" w:rsidP="00E90038">
            <w:pPr>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Pr="00AE7D63">
              <w:rPr>
                <w:rFonts w:ascii="Times New Roman" w:eastAsia="Times New Roman" w:hAnsi="Times New Roman" w:cs="Times New Roman"/>
                <w:iCs/>
                <w:sz w:val="24"/>
                <w:szCs w:val="24"/>
              </w:rPr>
              <w:t xml:space="preserve"> </w:t>
            </w:r>
            <w:r w:rsidRPr="00AE7D63">
              <w:rPr>
                <w:rFonts w:ascii="Times New Roman" w:eastAsia="Times New Roman" w:hAnsi="Times New Roman" w:cs="Times New Roman"/>
                <w:i/>
                <w:iCs/>
                <w:sz w:val="24"/>
                <w:szCs w:val="24"/>
              </w:rPr>
              <w:t>Лингвостилистический анализ</w:t>
            </w:r>
            <w:r w:rsidRPr="00AE7D63">
              <w:rPr>
                <w:rFonts w:ascii="Times New Roman" w:eastAsia="Times New Roman" w:hAnsi="Times New Roman" w:cs="Times New Roman"/>
                <w:iCs/>
                <w:sz w:val="24"/>
                <w:szCs w:val="24"/>
              </w:rPr>
              <w:t>: В каком стиле написан текст? К какому типу относится данный текст? Какова основная тема текста? Какую мысль хочет раскрыть автор? Какие стилистические средства использует автор?</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 xml:space="preserve">Ручная дуговая сварка (ММА, </w:t>
            </w:r>
            <w:proofErr w:type="spellStart"/>
            <w:r w:rsidRPr="00AE7D63">
              <w:rPr>
                <w:rFonts w:ascii="Times New Roman" w:eastAsia="Times New Roman" w:hAnsi="Times New Roman" w:cs="Times New Roman"/>
                <w:iCs/>
                <w:sz w:val="24"/>
                <w:szCs w:val="24"/>
              </w:rPr>
              <w:t>manual</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metal</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arc</w:t>
            </w:r>
            <w:proofErr w:type="spellEnd"/>
            <w:r w:rsidRPr="00AE7D63">
              <w:rPr>
                <w:rFonts w:ascii="Times New Roman" w:eastAsia="Times New Roman" w:hAnsi="Times New Roman" w:cs="Times New Roman"/>
                <w:iCs/>
                <w:sz w:val="24"/>
                <w:szCs w:val="24"/>
              </w:rPr>
              <w:t xml:space="preserve">) выполняется с использованием штучных электродов имеющих различное специальное покрытие (обмазку). Этот процесс может протекать с использованием постоянного (DC) или переменного (АС) тока. Разное покрытие электродов образует при своем расплавлении газовое облако для защиты зоны сварки от воздуха, обеспечивает попадание химических добавок в сварочную ванну для изменения </w:t>
            </w:r>
            <w:r w:rsidRPr="00AE7D63">
              <w:rPr>
                <w:rFonts w:ascii="Times New Roman" w:eastAsia="Times New Roman" w:hAnsi="Times New Roman" w:cs="Times New Roman"/>
                <w:iCs/>
                <w:sz w:val="24"/>
                <w:szCs w:val="24"/>
              </w:rPr>
              <w:lastRenderedPageBreak/>
              <w:t>свойств металла в области шва и стабильность самой электрической дуги. Сварка этим методом возможна во всех пространственных плоскостях, применяются сварочные трансформаторы, выпрямители и инверторы.</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 xml:space="preserve">Этот метод, при условии правильного подбора электродов, позволяет сваривать все виды металлов («черные», «цветные», любой степени </w:t>
            </w:r>
            <w:proofErr w:type="spellStart"/>
            <w:r w:rsidRPr="00AE7D63">
              <w:rPr>
                <w:rFonts w:ascii="Times New Roman" w:eastAsia="Times New Roman" w:hAnsi="Times New Roman" w:cs="Times New Roman"/>
                <w:iCs/>
                <w:sz w:val="24"/>
                <w:szCs w:val="24"/>
              </w:rPr>
              <w:t>легированности</w:t>
            </w:r>
            <w:proofErr w:type="spellEnd"/>
            <w:r w:rsidRPr="00AE7D63">
              <w:rPr>
                <w:rFonts w:ascii="Times New Roman" w:eastAsia="Times New Roman" w:hAnsi="Times New Roman" w:cs="Times New Roman"/>
                <w:iCs/>
                <w:sz w:val="24"/>
                <w:szCs w:val="24"/>
              </w:rPr>
              <w:t>), делает возможной работу в труднодоступных местах.</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Сварка ММА может стать выбором, как профессионального работника, так и новичка. Она находит широкое применение в строительстве и монтаже металлоконструкций, в различных направлениях тяжелой промышленности. Это может быть выбором слесарной мастерской по изготовлению металлических дверей, машиностроительного завода или обычного дачника, решившего своими руками сделать решетки к подвальным оконным проемам.</w:t>
            </w:r>
          </w:p>
          <w:p w:rsidR="00AE7D63" w:rsidRPr="00AE7D63" w:rsidRDefault="00AE7D63" w:rsidP="00AE7D63">
            <w:pPr>
              <w:contextualSpacing/>
              <w:jc w:val="both"/>
              <w:rPr>
                <w:rFonts w:ascii="Times New Roman" w:eastAsia="Times New Roman" w:hAnsi="Times New Roman" w:cs="Times New Roman"/>
                <w:iCs/>
                <w:sz w:val="24"/>
                <w:szCs w:val="24"/>
              </w:rPr>
            </w:pPr>
            <w:proofErr w:type="spellStart"/>
            <w:r w:rsidRPr="00AE7D63">
              <w:rPr>
                <w:rFonts w:ascii="Times New Roman" w:eastAsia="Times New Roman" w:hAnsi="Times New Roman" w:cs="Times New Roman"/>
                <w:iCs/>
                <w:sz w:val="24"/>
                <w:szCs w:val="24"/>
              </w:rPr>
              <w:t>Аргонная</w:t>
            </w:r>
            <w:proofErr w:type="spellEnd"/>
            <w:r w:rsidRPr="00AE7D63">
              <w:rPr>
                <w:rFonts w:ascii="Times New Roman" w:eastAsia="Times New Roman" w:hAnsi="Times New Roman" w:cs="Times New Roman"/>
                <w:iCs/>
                <w:sz w:val="24"/>
                <w:szCs w:val="24"/>
              </w:rPr>
              <w:t xml:space="preserve"> сварка неплавящимся электродом в среде инертного газа (TIG, </w:t>
            </w:r>
            <w:proofErr w:type="spellStart"/>
            <w:r w:rsidRPr="00AE7D63">
              <w:rPr>
                <w:rFonts w:ascii="Times New Roman" w:eastAsia="Times New Roman" w:hAnsi="Times New Roman" w:cs="Times New Roman"/>
                <w:iCs/>
                <w:sz w:val="24"/>
                <w:szCs w:val="24"/>
              </w:rPr>
              <w:t>tungsten</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inert</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gas</w:t>
            </w:r>
            <w:proofErr w:type="spellEnd"/>
            <w:r w:rsidRPr="00AE7D63">
              <w:rPr>
                <w:rFonts w:ascii="Times New Roman" w:eastAsia="Times New Roman" w:hAnsi="Times New Roman" w:cs="Times New Roman"/>
                <w:iCs/>
                <w:sz w:val="24"/>
                <w:szCs w:val="24"/>
              </w:rPr>
              <w:t>). Встречаются вольфрамовые, угольные и графитовые неплавящиеся электроды. Инертный газ - аргон, гелий, азот или смеси этих газов, в зависимости от соединяемого металла. При таком процессе сварной шов образуется только из металла соединяемых деталей, либо с добавлением присадки, в качестве которой используются металлические прутья и полосы. Наличие инертных газов или их смесей в зоне сварки защищает металл шва от вредного воздействия компонентов воздуха и поддерживает стабильность электрической дуги. Такая сварка может протекать с использованием переменного и постоянного тока. Низкая производительность сочетается с высоким качеством получаемого шва. Рабочий процесс трудоемкий и требует от оператора развитых профессиональных навыков.</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TIG сварка используется при необходимости получения ответственных швов, выдерживающих высокие нагрузки и имеющих приемлемый эстетический вид.</w:t>
            </w:r>
          </w:p>
          <w:p w:rsid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Это может быть сварка газо- и нефтепроводов, сосудов высокого давления, предметов для пищевой промышленности, микросхем в электротехнической отрасли.</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Она незаменима при работе с тонкостенными металлическими конструкциями и листовым металлом (до 6 мм), с нержавеющей, легированной, углеродистой сталью, медью, титаном, магнием.</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 xml:space="preserve">Полуавтоматическая сварка плавящимся непрерывным электродом в среде инертного (MIG, </w:t>
            </w:r>
            <w:proofErr w:type="spellStart"/>
            <w:r w:rsidRPr="00AE7D63">
              <w:rPr>
                <w:rFonts w:ascii="Times New Roman" w:eastAsia="Times New Roman" w:hAnsi="Times New Roman" w:cs="Times New Roman"/>
                <w:iCs/>
                <w:sz w:val="24"/>
                <w:szCs w:val="24"/>
              </w:rPr>
              <w:t>metal</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inert</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gas</w:t>
            </w:r>
            <w:proofErr w:type="spellEnd"/>
            <w:r w:rsidRPr="00AE7D63">
              <w:rPr>
                <w:rFonts w:ascii="Times New Roman" w:eastAsia="Times New Roman" w:hAnsi="Times New Roman" w:cs="Times New Roman"/>
                <w:iCs/>
                <w:sz w:val="24"/>
                <w:szCs w:val="24"/>
              </w:rPr>
              <w:t xml:space="preserve">) или активного (MAG, </w:t>
            </w:r>
            <w:proofErr w:type="spellStart"/>
            <w:r w:rsidRPr="00AE7D63">
              <w:rPr>
                <w:rFonts w:ascii="Times New Roman" w:eastAsia="Times New Roman" w:hAnsi="Times New Roman" w:cs="Times New Roman"/>
                <w:iCs/>
                <w:sz w:val="24"/>
                <w:szCs w:val="24"/>
              </w:rPr>
              <w:t>metal</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active</w:t>
            </w:r>
            <w:proofErr w:type="spellEnd"/>
            <w:r w:rsidRPr="00AE7D63">
              <w:rPr>
                <w:rFonts w:ascii="Times New Roman" w:eastAsia="Times New Roman" w:hAnsi="Times New Roman" w:cs="Times New Roman"/>
                <w:iCs/>
                <w:sz w:val="24"/>
                <w:szCs w:val="24"/>
              </w:rPr>
              <w:t xml:space="preserve"> </w:t>
            </w:r>
            <w:proofErr w:type="spellStart"/>
            <w:r w:rsidRPr="00AE7D63">
              <w:rPr>
                <w:rFonts w:ascii="Times New Roman" w:eastAsia="Times New Roman" w:hAnsi="Times New Roman" w:cs="Times New Roman"/>
                <w:iCs/>
                <w:sz w:val="24"/>
                <w:szCs w:val="24"/>
              </w:rPr>
              <w:t>gas</w:t>
            </w:r>
            <w:proofErr w:type="spellEnd"/>
            <w:r w:rsidRPr="00AE7D63">
              <w:rPr>
                <w:rFonts w:ascii="Times New Roman" w:eastAsia="Times New Roman" w:hAnsi="Times New Roman" w:cs="Times New Roman"/>
                <w:iCs/>
                <w:sz w:val="24"/>
                <w:szCs w:val="24"/>
              </w:rPr>
              <w:t xml:space="preserve">) газа. Роль электрода выполняет плавящаяся под действием тока проволока, автоматически подающаяся в зону сварки. Проволока поступает в специальную горелку, туда же осуществляется доставка защитного инертного или активного газа. Состав газовой защиты зависит от типа свариваемого </w:t>
            </w:r>
            <w:r w:rsidRPr="00AE7D63">
              <w:rPr>
                <w:rFonts w:ascii="Times New Roman" w:eastAsia="Times New Roman" w:hAnsi="Times New Roman" w:cs="Times New Roman"/>
                <w:iCs/>
                <w:sz w:val="24"/>
                <w:szCs w:val="24"/>
              </w:rPr>
              <w:lastRenderedPageBreak/>
              <w:t>материала. Такая сварка возможна только при постоянном электрическом токе. Высокая ее производительность компенсирует неаккуратность шва и разбрызгивание, возникающее при использовании в качестве защиты активных газов (углекислый газ, кислородные смеси). Автоматическая подача проволоки в зону сварной ванны и возможность электронной регулировки рабочих настроек в аппаратах, делают ее популярной как среди профессионалов, так и у новичков сварочного дела.</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Такой метод получил широчайшее распространение в европейских и североамериканских странах. Он позволяет работать с низколегированными и высоколегированными сталями, со многими видами чугуна, алюминием, медью, никелем, марганцем и их сплавами, выполнять соединение разнотипных металлов.</w:t>
            </w:r>
          </w:p>
          <w:p w:rsidR="00AE7D63" w:rsidRPr="00AE7D63" w:rsidRDefault="00AE7D63" w:rsidP="00AE7D63">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Сварка под флюсом. При соединении деталей используется различный по химическому составу флюсовый порошок, покрывающий защитным слоем сварную ванну и область остывающего сварного шва. При термическом разрушении порошковых частиц происходит выделение защитного газа для обеспечения стабильности дуги и высокого качества сварки. Меняя виды флюса, добиваются определенных свойств металла в месте стыка.</w:t>
            </w:r>
          </w:p>
          <w:p w:rsidR="00AE7D63" w:rsidRPr="002E6C05" w:rsidRDefault="00AE7D63" w:rsidP="00E90038">
            <w:pPr>
              <w:contextualSpacing/>
              <w:jc w:val="both"/>
              <w:rPr>
                <w:rFonts w:ascii="Times New Roman" w:eastAsia="Times New Roman" w:hAnsi="Times New Roman" w:cs="Times New Roman"/>
                <w:iCs/>
                <w:sz w:val="24"/>
                <w:szCs w:val="24"/>
              </w:rPr>
            </w:pPr>
            <w:r w:rsidRPr="00AE7D63">
              <w:rPr>
                <w:rFonts w:ascii="Times New Roman" w:eastAsia="Times New Roman" w:hAnsi="Times New Roman" w:cs="Times New Roman"/>
                <w:iCs/>
                <w:sz w:val="24"/>
                <w:szCs w:val="24"/>
              </w:rPr>
              <w:t>Такой метод, чаще всего, имеет промышленное применение и полностью автоматизирован от подачи флюса до перемещения самого сварочного аппарата. Изготовление корабельных корпусов, авиационных фюзеляжей, железнодорожных вагонов и локомотивов, роторов и турбин, спутниковых модулей и башенных кранов. Любые металлы подвергшиеся такому виду сварки выдерживают самые тяжелые условия эксплуатации, огромные перепады давления и температуры.</w:t>
            </w:r>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bCs/>
                <w:sz w:val="24"/>
                <w:szCs w:val="24"/>
              </w:rPr>
            </w:pPr>
            <w:r w:rsidRPr="009A4FC3">
              <w:rPr>
                <w:rFonts w:ascii="Times New Roman" w:eastAsia="Times New Roman" w:hAnsi="Times New Roman" w:cs="Times New Roman"/>
                <w:bCs/>
                <w:sz w:val="24"/>
                <w:szCs w:val="24"/>
              </w:rPr>
              <w:lastRenderedPageBreak/>
              <w:t xml:space="preserve">Тема № 2 </w:t>
            </w:r>
          </w:p>
          <w:p w:rsidR="009A4FC3" w:rsidRPr="009A4FC3" w:rsidRDefault="009A4FC3" w:rsidP="009A4FC3">
            <w:pPr>
              <w:spacing w:after="200"/>
              <w:contextualSpacing/>
              <w:rPr>
                <w:rFonts w:ascii="Times New Roman" w:eastAsia="Times New Roman" w:hAnsi="Times New Roman" w:cs="Times New Roman"/>
                <w:bCs/>
                <w:sz w:val="24"/>
                <w:szCs w:val="24"/>
              </w:rPr>
            </w:pPr>
            <w:r w:rsidRPr="009A4FC3">
              <w:rPr>
                <w:rFonts w:ascii="Times New Roman" w:eastAsia="Times New Roman" w:hAnsi="Times New Roman" w:cs="Times New Roman"/>
                <w:bCs/>
                <w:sz w:val="24"/>
                <w:szCs w:val="24"/>
              </w:rPr>
              <w:t>Текст. Типы речи</w:t>
            </w:r>
          </w:p>
          <w:p w:rsidR="009A4FC3" w:rsidRPr="009A4FC3" w:rsidRDefault="009A4FC3" w:rsidP="009A4FC3">
            <w:pPr>
              <w:spacing w:after="200"/>
              <w:contextualSpacing/>
              <w:rPr>
                <w:rFonts w:ascii="Times New Roman" w:hAnsi="Times New Roman" w:cs="Times New Roman"/>
                <w:color w:val="000000" w:themeColor="text1"/>
                <w:sz w:val="24"/>
                <w:szCs w:val="24"/>
              </w:rPr>
            </w:pPr>
            <w:r w:rsidRPr="009A4FC3">
              <w:rPr>
                <w:rFonts w:ascii="Times New Roman" w:eastAsia="Times New Roman" w:hAnsi="Times New Roman" w:cs="Times New Roman"/>
                <w:bCs/>
                <w:sz w:val="24"/>
                <w:szCs w:val="24"/>
              </w:rPr>
              <w:t>Сочинение – рассуждение «Мастер своего дела!»</w:t>
            </w:r>
          </w:p>
        </w:tc>
        <w:tc>
          <w:tcPr>
            <w:tcW w:w="2299" w:type="dxa"/>
            <w:tcBorders>
              <w:top w:val="single" w:sz="4" w:space="0" w:color="auto"/>
              <w:left w:val="single" w:sz="4" w:space="0" w:color="auto"/>
              <w:bottom w:val="single" w:sz="4" w:space="0" w:color="auto"/>
              <w:right w:val="single" w:sz="4" w:space="0" w:color="auto"/>
            </w:tcBorders>
            <w:hideMark/>
          </w:tcPr>
          <w:p w:rsidR="009A4FC3" w:rsidRPr="00B63C95" w:rsidRDefault="00B63C95" w:rsidP="00B63C95">
            <w:pPr>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ОК</w:t>
            </w:r>
            <w:proofErr w:type="gramEnd"/>
            <w:r>
              <w:rPr>
                <w:rFonts w:ascii="Times New Roman" w:eastAsia="Times New Roman" w:hAnsi="Times New Roman" w:cs="Times New Roman"/>
                <w:bCs/>
                <w:color w:val="000000" w:themeColor="text1"/>
                <w:sz w:val="24"/>
                <w:szCs w:val="24"/>
              </w:rPr>
              <w:t xml:space="preserve"> </w:t>
            </w:r>
            <w:r w:rsidR="009A4FC3" w:rsidRPr="009A4FC3">
              <w:rPr>
                <w:rFonts w:ascii="Times New Roman" w:eastAsia="Times New Roman" w:hAnsi="Times New Roman" w:cs="Times New Roman"/>
                <w:bCs/>
                <w:color w:val="000000" w:themeColor="text1"/>
                <w:sz w:val="24"/>
                <w:szCs w:val="24"/>
              </w:rPr>
              <w:t>1</w:t>
            </w:r>
            <w:r w:rsidR="00AB6C58">
              <w:rPr>
                <w:rFonts w:ascii="Times New Roman" w:eastAsia="Times New Roman" w:hAnsi="Times New Roman" w:cs="Times New Roman"/>
                <w:bCs/>
                <w:color w:val="000000" w:themeColor="text1"/>
                <w:sz w:val="24"/>
                <w:szCs w:val="24"/>
              </w:rPr>
              <w:t>,ОК2</w:t>
            </w:r>
            <w:r>
              <w:rPr>
                <w:rFonts w:ascii="Times New Roman" w:eastAsia="Times New Roman" w:hAnsi="Times New Roman" w:cs="Times New Roman"/>
                <w:bCs/>
                <w:color w:val="000000" w:themeColor="text1"/>
                <w:sz w:val="24"/>
                <w:szCs w:val="24"/>
              </w:rPr>
              <w:t xml:space="preserve"> ,ОК </w:t>
            </w:r>
            <w:r w:rsidR="009A4FC3" w:rsidRPr="009A4FC3">
              <w:rPr>
                <w:rFonts w:ascii="Times New Roman" w:eastAsia="Times New Roman" w:hAnsi="Times New Roman" w:cs="Times New Roman"/>
                <w:bCs/>
                <w:color w:val="000000" w:themeColor="text1"/>
                <w:sz w:val="24"/>
                <w:szCs w:val="24"/>
              </w:rPr>
              <w:t>4</w:t>
            </w:r>
            <w:r>
              <w:rPr>
                <w:rFonts w:ascii="Times New Roman" w:eastAsia="Times New Roman" w:hAnsi="Times New Roman" w:cs="Times New Roman"/>
                <w:bCs/>
                <w:color w:val="000000" w:themeColor="text1"/>
                <w:sz w:val="24"/>
                <w:szCs w:val="24"/>
              </w:rPr>
              <w:t xml:space="preserve">,  ОК </w:t>
            </w:r>
            <w:r w:rsidRPr="00B63C95">
              <w:rPr>
                <w:rFonts w:ascii="Times New Roman" w:eastAsia="Times New Roman" w:hAnsi="Times New Roman" w:cs="Times New Roman"/>
                <w:bCs/>
                <w:color w:val="000000" w:themeColor="text1"/>
                <w:sz w:val="24"/>
                <w:szCs w:val="24"/>
              </w:rPr>
              <w:t xml:space="preserve">6 </w:t>
            </w:r>
            <w:r>
              <w:rPr>
                <w:rFonts w:ascii="Times New Roman" w:eastAsia="Times New Roman" w:hAnsi="Times New Roman" w:cs="Times New Roman"/>
                <w:bCs/>
                <w:color w:val="000000" w:themeColor="text1"/>
                <w:sz w:val="24"/>
                <w:szCs w:val="24"/>
              </w:rPr>
              <w:t>, ОК8,</w:t>
            </w:r>
            <w:r w:rsidR="009A4FC3" w:rsidRPr="009A4FC3">
              <w:rPr>
                <w:rFonts w:ascii="Times New Roman" w:eastAsia="Times New Roman" w:hAnsi="Times New Roman" w:cs="Times New Roman"/>
                <w:bCs/>
                <w:color w:val="000000" w:themeColor="text1"/>
                <w:sz w:val="24"/>
                <w:szCs w:val="24"/>
              </w:rPr>
              <w:t xml:space="preserve"> ЛР 04</w:t>
            </w:r>
          </w:p>
          <w:p w:rsidR="009A4FC3" w:rsidRPr="00B63C95" w:rsidRDefault="00B63C95" w:rsidP="00B63C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МР</w:t>
            </w:r>
            <w:r w:rsidR="009A4FC3" w:rsidRPr="009A4FC3">
              <w:rPr>
                <w:rFonts w:ascii="Times New Roman" w:eastAsia="Times New Roman" w:hAnsi="Times New Roman" w:cs="Times New Roman"/>
                <w:sz w:val="24"/>
                <w:szCs w:val="24"/>
              </w:rPr>
              <w:t>04</w:t>
            </w:r>
            <w:r>
              <w:rPr>
                <w:rFonts w:ascii="Times New Roman" w:eastAsia="Times New Roman" w:hAnsi="Times New Roman" w:cs="Times New Roman"/>
                <w:sz w:val="24"/>
                <w:szCs w:val="24"/>
              </w:rPr>
              <w:t>,МР</w:t>
            </w:r>
            <w:r w:rsidR="009A4FC3" w:rsidRPr="009A4FC3">
              <w:rPr>
                <w:rFonts w:ascii="Times New Roman" w:eastAsia="Times New Roman" w:hAnsi="Times New Roman" w:cs="Times New Roman"/>
                <w:sz w:val="24"/>
                <w:szCs w:val="24"/>
              </w:rPr>
              <w:t>08</w:t>
            </w:r>
            <w:r>
              <w:rPr>
                <w:rFonts w:ascii="Times New Roman" w:eastAsia="Times New Roman" w:hAnsi="Times New Roman" w:cs="Times New Roman"/>
                <w:sz w:val="24"/>
                <w:szCs w:val="24"/>
              </w:rPr>
              <w:t>,</w:t>
            </w:r>
            <w:r w:rsidR="009A4FC3" w:rsidRPr="009A4FC3">
              <w:rPr>
                <w:rFonts w:ascii="Times New Roman" w:eastAsia="Times New Roman" w:hAnsi="Times New Roman" w:cs="Times New Roman"/>
                <w:bCs/>
                <w:color w:val="000000" w:themeColor="text1"/>
                <w:sz w:val="24"/>
                <w:szCs w:val="24"/>
              </w:rPr>
              <w:t>ПРб.01</w:t>
            </w:r>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iCs/>
                <w:sz w:val="24"/>
                <w:szCs w:val="24"/>
              </w:rPr>
              <w:t>ПРб</w:t>
            </w:r>
            <w:proofErr w:type="spellEnd"/>
            <w:r>
              <w:rPr>
                <w:rFonts w:ascii="Times New Roman" w:eastAsia="Times New Roman" w:hAnsi="Times New Roman" w:cs="Times New Roman"/>
                <w:iCs/>
                <w:sz w:val="24"/>
                <w:szCs w:val="24"/>
              </w:rPr>
              <w:t xml:space="preserve"> </w:t>
            </w:r>
            <w:r w:rsidR="009A4FC3" w:rsidRPr="009A4FC3">
              <w:rPr>
                <w:rFonts w:ascii="Times New Roman" w:eastAsia="Times New Roman" w:hAnsi="Times New Roman" w:cs="Times New Roman"/>
                <w:iCs/>
                <w:sz w:val="24"/>
                <w:szCs w:val="24"/>
              </w:rPr>
              <w:t>02</w:t>
            </w: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ПРб.03</w:t>
            </w:r>
            <w:r>
              <w:rPr>
                <w:rFonts w:ascii="Times New Roman" w:eastAsia="Times New Roman" w:hAnsi="Times New Roman" w:cs="Times New Roman"/>
                <w:iCs/>
                <w:sz w:val="24"/>
                <w:szCs w:val="24"/>
              </w:rPr>
              <w:t xml:space="preserve">, </w:t>
            </w:r>
            <w:r w:rsidR="009A4FC3" w:rsidRPr="009A4FC3">
              <w:rPr>
                <w:rFonts w:ascii="Times New Roman" w:eastAsia="Times New Roman" w:hAnsi="Times New Roman" w:cs="Times New Roman"/>
                <w:iCs/>
                <w:sz w:val="24"/>
                <w:szCs w:val="24"/>
              </w:rPr>
              <w:t>ПРб.04</w:t>
            </w: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 xml:space="preserve"> </w:t>
            </w:r>
            <w:proofErr w:type="spellStart"/>
            <w:r w:rsidR="009A4FC3" w:rsidRPr="009A4FC3">
              <w:rPr>
                <w:rFonts w:ascii="Times New Roman" w:eastAsia="Times New Roman" w:hAnsi="Times New Roman" w:cs="Times New Roman"/>
                <w:iCs/>
                <w:sz w:val="24"/>
                <w:szCs w:val="24"/>
              </w:rPr>
              <w:t>ПРб</w:t>
            </w:r>
            <w:proofErr w:type="spellEnd"/>
            <w:r w:rsidR="009A4FC3" w:rsidRPr="009A4FC3">
              <w:rPr>
                <w:rFonts w:ascii="Times New Roman" w:eastAsia="Times New Roman" w:hAnsi="Times New Roman" w:cs="Times New Roman"/>
                <w:iCs/>
                <w:sz w:val="24"/>
                <w:szCs w:val="24"/>
              </w:rPr>
              <w:t xml:space="preserve"> 05 ПРб.06</w:t>
            </w:r>
          </w:p>
        </w:tc>
        <w:tc>
          <w:tcPr>
            <w:tcW w:w="10006" w:type="dxa"/>
            <w:tcBorders>
              <w:top w:val="single" w:sz="4" w:space="0" w:color="auto"/>
              <w:left w:val="single" w:sz="4" w:space="0" w:color="auto"/>
              <w:bottom w:val="single" w:sz="4" w:space="0" w:color="auto"/>
              <w:right w:val="single" w:sz="4" w:space="0" w:color="auto"/>
            </w:tcBorders>
            <w:hideMark/>
          </w:tcPr>
          <w:p w:rsidR="009A4FC3" w:rsidRDefault="002745A7" w:rsidP="00E9003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 xml:space="preserve">1. </w:t>
            </w:r>
            <w:r w:rsidR="009A4FC3" w:rsidRPr="00E90038">
              <w:rPr>
                <w:rFonts w:ascii="Times New Roman" w:hAnsi="Times New Roman" w:cs="Times New Roman"/>
                <w:bCs/>
                <w:i/>
                <w:color w:val="000000" w:themeColor="text1"/>
                <w:sz w:val="24"/>
                <w:szCs w:val="24"/>
              </w:rPr>
              <w:t xml:space="preserve">Напишите сочинение-рассуждение о вашей будущей специальности - «Мастер своего дела!» </w:t>
            </w:r>
          </w:p>
          <w:p w:rsidR="002745A7" w:rsidRPr="00E90038" w:rsidRDefault="002745A7" w:rsidP="00E9003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w:t>
            </w:r>
            <w:r>
              <w:t xml:space="preserve"> </w:t>
            </w:r>
            <w:r w:rsidRPr="002745A7">
              <w:rPr>
                <w:rFonts w:ascii="Times New Roman" w:hAnsi="Times New Roman" w:cs="Times New Roman"/>
                <w:bCs/>
                <w:i/>
                <w:color w:val="000000" w:themeColor="text1"/>
                <w:sz w:val="24"/>
                <w:szCs w:val="24"/>
              </w:rPr>
              <w:t>Напишите эссе на тему «Важно ли сварщику знать русский язык?»</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Изучите предложенный материал:</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Рассуждение – это мысли, изложенные в соответствии с логикой, подкрепленные доказательствами, связанные цепью аргументов и перерастающие в убедительные выводы.</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Рассуждение выявляет и описывает причины и взаимосвязь каких-либо явлений. В его начале, как правило, помещается тезис - утверждение, истинность которого необходимо доказать с помощью аргументов,</w:t>
            </w:r>
            <w:r w:rsidRPr="009A4FC3">
              <w:rPr>
                <w:rFonts w:ascii="Times New Roman" w:hAnsi="Times New Roman" w:cs="Times New Roman"/>
                <w:b/>
                <w:bCs/>
                <w:color w:val="000000" w:themeColor="text1"/>
                <w:sz w:val="24"/>
                <w:szCs w:val="24"/>
              </w:rPr>
              <w:t xml:space="preserve"> </w:t>
            </w:r>
            <w:r w:rsidRPr="009A4FC3">
              <w:rPr>
                <w:rFonts w:ascii="Times New Roman" w:hAnsi="Times New Roman" w:cs="Times New Roman"/>
                <w:bCs/>
                <w:color w:val="000000" w:themeColor="text1"/>
                <w:sz w:val="24"/>
                <w:szCs w:val="24"/>
              </w:rPr>
              <w:t>веских и убедительных доводов. Сочинение может быть основано как на рассуждениях-</w:t>
            </w:r>
            <w:r w:rsidRPr="009A4FC3">
              <w:rPr>
                <w:rFonts w:ascii="Times New Roman" w:hAnsi="Times New Roman" w:cs="Times New Roman"/>
                <w:bCs/>
                <w:iCs/>
                <w:color w:val="000000" w:themeColor="text1"/>
                <w:sz w:val="24"/>
                <w:szCs w:val="24"/>
              </w:rPr>
              <w:t>утверждениях</w:t>
            </w:r>
            <w:r w:rsidRPr="009A4FC3">
              <w:rPr>
                <w:rFonts w:ascii="Times New Roman" w:hAnsi="Times New Roman" w:cs="Times New Roman"/>
                <w:bCs/>
                <w:i/>
                <w:iCs/>
                <w:color w:val="000000" w:themeColor="text1"/>
                <w:sz w:val="24"/>
                <w:szCs w:val="24"/>
              </w:rPr>
              <w:t xml:space="preserve"> </w:t>
            </w:r>
            <w:r w:rsidRPr="009A4FC3">
              <w:rPr>
                <w:rFonts w:ascii="Times New Roman" w:hAnsi="Times New Roman" w:cs="Times New Roman"/>
                <w:bCs/>
                <w:color w:val="000000" w:themeColor="text1"/>
                <w:sz w:val="24"/>
                <w:szCs w:val="24"/>
              </w:rPr>
              <w:t>(доказывается истинность выдвинутого тезиса), так и на рассуждениях-</w:t>
            </w:r>
            <w:r w:rsidRPr="009A4FC3">
              <w:rPr>
                <w:rFonts w:ascii="Times New Roman" w:hAnsi="Times New Roman" w:cs="Times New Roman"/>
                <w:bCs/>
                <w:iCs/>
                <w:color w:val="000000" w:themeColor="text1"/>
                <w:sz w:val="24"/>
                <w:szCs w:val="24"/>
              </w:rPr>
              <w:t xml:space="preserve">опровержениях </w:t>
            </w:r>
            <w:r w:rsidRPr="009A4FC3">
              <w:rPr>
                <w:rFonts w:ascii="Times New Roman" w:hAnsi="Times New Roman" w:cs="Times New Roman"/>
                <w:bCs/>
                <w:color w:val="000000" w:themeColor="text1"/>
                <w:sz w:val="24"/>
                <w:szCs w:val="24"/>
              </w:rPr>
              <w:t xml:space="preserve">(доказывается ложность выдвинутого основного положения). Выстраивая доказательства, автор сочинения может опираться на личный опыт, газетные и </w:t>
            </w:r>
            <w:r w:rsidRPr="009A4FC3">
              <w:rPr>
                <w:rFonts w:ascii="Times New Roman" w:hAnsi="Times New Roman" w:cs="Times New Roman"/>
                <w:bCs/>
                <w:color w:val="000000" w:themeColor="text1"/>
                <w:sz w:val="24"/>
                <w:szCs w:val="24"/>
              </w:rPr>
              <w:lastRenderedPageBreak/>
              <w:t>журнальные публикации, фильмы, приводить примеры из жизни и литературы.</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Перед началом работы над сочинением нужно чётко сформулировать мысль, которую потребуется доказать. Затем уже, исходя из утверждения, требующего аргументации, составляется план будущей творческой работы.</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Схема сочинения-рассуждения</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 xml:space="preserve">1. Вступление. </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 xml:space="preserve">2. Тезис. </w:t>
            </w:r>
          </w:p>
          <w:p w:rsidR="009A4FC3" w:rsidRPr="009A4FC3" w:rsidRDefault="00B63C95" w:rsidP="00E90038">
            <w:pPr>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3.Аргументы: </w:t>
            </w:r>
            <w:r w:rsidR="009A4FC3" w:rsidRPr="009A4FC3">
              <w:rPr>
                <w:rFonts w:ascii="Times New Roman" w:hAnsi="Times New Roman" w:cs="Times New Roman"/>
                <w:bCs/>
                <w:color w:val="000000" w:themeColor="text1"/>
                <w:sz w:val="24"/>
                <w:szCs w:val="24"/>
              </w:rPr>
              <w:t>доводы, доказательства, объяснения, обоснования; примеры, случаи, факты, цифры; мнения авторитетных людей, утверждения, цитаты…</w:t>
            </w:r>
            <w:proofErr w:type="gramEnd"/>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4. Вывод.</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 xml:space="preserve">Вступление в сочинении-рассуждении – это небольшое по объему введение в тему. Оно может быть сформулировано в виде вопроса или содержать цитату. Выдвигаемый тезис станет отправной точкой для последующих рассуждений, а </w:t>
            </w:r>
            <w:proofErr w:type="spellStart"/>
            <w:r w:rsidRPr="009A4FC3">
              <w:rPr>
                <w:rFonts w:ascii="Times New Roman" w:hAnsi="Times New Roman" w:cs="Times New Roman"/>
                <w:bCs/>
                <w:color w:val="000000" w:themeColor="text1"/>
                <w:sz w:val="24"/>
                <w:szCs w:val="24"/>
              </w:rPr>
              <w:t>бОльшую</w:t>
            </w:r>
            <w:proofErr w:type="spellEnd"/>
            <w:r w:rsidRPr="009A4FC3">
              <w:rPr>
                <w:rFonts w:ascii="Times New Roman" w:hAnsi="Times New Roman" w:cs="Times New Roman"/>
                <w:bCs/>
                <w:color w:val="000000" w:themeColor="text1"/>
                <w:sz w:val="24"/>
                <w:szCs w:val="24"/>
              </w:rPr>
              <w:t xml:space="preserve"> часть сочинения составит аргументация – не менее 2/3 всего объёма текста. Считается, что оптимальное количество аргументов для сочинения-рассуждения – три.</w:t>
            </w:r>
          </w:p>
          <w:p w:rsidR="009A4FC3" w:rsidRPr="009A4FC3" w:rsidRDefault="009A4FC3" w:rsidP="00E90038">
            <w:p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В роли аргументов могут выступать:</w:t>
            </w:r>
          </w:p>
          <w:p w:rsidR="009A4FC3" w:rsidRPr="009A4FC3" w:rsidRDefault="009A4FC3" w:rsidP="00E90038">
            <w:pPr>
              <w:numPr>
                <w:ilvl w:val="0"/>
                <w:numId w:val="21"/>
              </w:numPr>
              <w:ind w:left="714" w:hanging="357"/>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исторические факты;</w:t>
            </w:r>
          </w:p>
          <w:p w:rsidR="009A4FC3" w:rsidRPr="009A4FC3" w:rsidRDefault="009A4FC3" w:rsidP="00E90038">
            <w:pPr>
              <w:numPr>
                <w:ilvl w:val="0"/>
                <w:numId w:val="21"/>
              </w:numPr>
              <w:ind w:left="714" w:hanging="357"/>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статистические данные;</w:t>
            </w:r>
          </w:p>
          <w:p w:rsidR="009A4FC3" w:rsidRPr="009A4FC3" w:rsidRDefault="009A4FC3" w:rsidP="00E90038">
            <w:pPr>
              <w:numPr>
                <w:ilvl w:val="0"/>
                <w:numId w:val="21"/>
              </w:numPr>
              <w:ind w:left="714" w:hanging="357"/>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эпизоды, сюжетные линии литературных произведений, подтверждающие доказываемую мысль;</w:t>
            </w:r>
          </w:p>
          <w:p w:rsidR="009A4FC3" w:rsidRPr="009A4FC3" w:rsidRDefault="009A4FC3" w:rsidP="00E90038">
            <w:pPr>
              <w:numPr>
                <w:ilvl w:val="0"/>
                <w:numId w:val="21"/>
              </w:numPr>
              <w:ind w:left="714" w:hanging="357"/>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пословицы и поговорки, афоризмы;</w:t>
            </w:r>
          </w:p>
          <w:p w:rsidR="009A4FC3" w:rsidRPr="009A4FC3" w:rsidRDefault="009A4FC3" w:rsidP="00E90038">
            <w:pPr>
              <w:numPr>
                <w:ilvl w:val="0"/>
                <w:numId w:val="21"/>
              </w:numPr>
              <w:jc w:val="both"/>
              <w:rPr>
                <w:rFonts w:ascii="Times New Roman" w:hAnsi="Times New Roman" w:cs="Times New Roman"/>
                <w:bCs/>
                <w:color w:val="000000" w:themeColor="text1"/>
                <w:sz w:val="24"/>
                <w:szCs w:val="24"/>
              </w:rPr>
            </w:pPr>
            <w:r w:rsidRPr="009A4FC3">
              <w:rPr>
                <w:rFonts w:ascii="Times New Roman" w:hAnsi="Times New Roman" w:cs="Times New Roman"/>
                <w:bCs/>
                <w:color w:val="000000" w:themeColor="text1"/>
                <w:sz w:val="24"/>
                <w:szCs w:val="24"/>
              </w:rPr>
              <w:t>мнения авторитетных людей.</w:t>
            </w:r>
          </w:p>
          <w:p w:rsidR="009A4FC3" w:rsidRPr="009A4FC3" w:rsidRDefault="009A4FC3" w:rsidP="00E90038">
            <w:pPr>
              <w:shd w:val="clear" w:color="auto" w:fill="FFFFFF"/>
              <w:contextualSpacing/>
              <w:jc w:val="both"/>
              <w:rPr>
                <w:rFonts w:ascii="Times New Roman" w:hAnsi="Times New Roman" w:cs="Times New Roman"/>
                <w:i/>
                <w:iCs/>
                <w:color w:val="000000" w:themeColor="text1"/>
                <w:sz w:val="24"/>
                <w:szCs w:val="24"/>
              </w:rPr>
            </w:pPr>
            <w:r w:rsidRPr="009A4FC3">
              <w:rPr>
                <w:rFonts w:ascii="Times New Roman" w:hAnsi="Times New Roman" w:cs="Times New Roman"/>
                <w:bCs/>
                <w:color w:val="000000" w:themeColor="text1"/>
                <w:sz w:val="24"/>
                <w:szCs w:val="24"/>
              </w:rPr>
              <w:t>Самый убедительный, на Ваш взгляд, аргумент лучше всего располагать последним.</w:t>
            </w:r>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bCs/>
                <w:sz w:val="24"/>
                <w:szCs w:val="24"/>
              </w:rPr>
            </w:pPr>
            <w:r w:rsidRPr="009A4FC3">
              <w:rPr>
                <w:rFonts w:ascii="Times New Roman" w:eastAsia="Times New Roman" w:hAnsi="Times New Roman" w:cs="Times New Roman"/>
                <w:b/>
                <w:sz w:val="24"/>
                <w:szCs w:val="24"/>
              </w:rPr>
              <w:lastRenderedPageBreak/>
              <w:t>Раздел № 2.</w:t>
            </w:r>
            <w:r w:rsidRPr="009A4FC3">
              <w:rPr>
                <w:rFonts w:ascii="Times New Roman" w:eastAsia="Times New Roman" w:hAnsi="Times New Roman" w:cs="Times New Roman"/>
                <w:bCs/>
                <w:sz w:val="24"/>
                <w:szCs w:val="24"/>
              </w:rPr>
              <w:t xml:space="preserve"> </w:t>
            </w:r>
          </w:p>
          <w:p w:rsidR="009A4FC3" w:rsidRPr="009A4FC3" w:rsidRDefault="009A4FC3" w:rsidP="00E90038">
            <w:pPr>
              <w:spacing w:after="200"/>
              <w:contextualSpacing/>
              <w:rPr>
                <w:rFonts w:ascii="Times New Roman" w:eastAsia="Times New Roman" w:hAnsi="Times New Roman" w:cs="Times New Roman"/>
                <w:bCs/>
                <w:sz w:val="24"/>
                <w:szCs w:val="24"/>
              </w:rPr>
            </w:pPr>
            <w:r w:rsidRPr="009A4FC3">
              <w:rPr>
                <w:rFonts w:ascii="Times New Roman" w:eastAsia="Times New Roman" w:hAnsi="Times New Roman" w:cs="Times New Roman"/>
                <w:bCs/>
                <w:sz w:val="24"/>
                <w:szCs w:val="24"/>
              </w:rPr>
              <w:t xml:space="preserve">Тема № 1 </w:t>
            </w:r>
            <w:r w:rsidRPr="009A4FC3">
              <w:rPr>
                <w:rFonts w:ascii="Times New Roman" w:eastAsia="Times New Roman" w:hAnsi="Times New Roman" w:cs="Times New Roman"/>
                <w:sz w:val="24"/>
                <w:szCs w:val="24"/>
              </w:rPr>
              <w:t xml:space="preserve">Орфография. </w:t>
            </w:r>
          </w:p>
        </w:tc>
        <w:tc>
          <w:tcPr>
            <w:tcW w:w="2299" w:type="dxa"/>
            <w:tcBorders>
              <w:top w:val="single" w:sz="4" w:space="0" w:color="auto"/>
              <w:left w:val="single" w:sz="4" w:space="0" w:color="auto"/>
              <w:bottom w:val="single" w:sz="4" w:space="0" w:color="auto"/>
              <w:right w:val="single" w:sz="4" w:space="0" w:color="auto"/>
            </w:tcBorders>
          </w:tcPr>
          <w:p w:rsidR="009A4FC3" w:rsidRPr="009A4FC3" w:rsidRDefault="00B63C95" w:rsidP="009A4FC3">
            <w:pPr>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ОК</w:t>
            </w:r>
            <w:proofErr w:type="gramEnd"/>
            <w:r>
              <w:rPr>
                <w:rFonts w:ascii="Times New Roman" w:eastAsia="Times New Roman" w:hAnsi="Times New Roman" w:cs="Times New Roman"/>
                <w:iCs/>
                <w:sz w:val="24"/>
                <w:szCs w:val="24"/>
              </w:rPr>
              <w:t xml:space="preserve"> </w:t>
            </w:r>
            <w:r w:rsidR="009A4FC3" w:rsidRPr="009A4FC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4,ОК </w:t>
            </w:r>
            <w:r w:rsidR="009A4FC3" w:rsidRPr="009A4FC3">
              <w:rPr>
                <w:rFonts w:ascii="Times New Roman" w:eastAsia="Times New Roman" w:hAnsi="Times New Roman" w:cs="Times New Roman"/>
                <w:iCs/>
                <w:sz w:val="24"/>
                <w:szCs w:val="24"/>
              </w:rPr>
              <w:t xml:space="preserve">3 </w:t>
            </w:r>
            <w:r>
              <w:rPr>
                <w:rFonts w:ascii="Times New Roman" w:eastAsia="Times New Roman" w:hAnsi="Times New Roman" w:cs="Times New Roman"/>
                <w:iCs/>
                <w:sz w:val="24"/>
                <w:szCs w:val="24"/>
              </w:rPr>
              <w:t>,</w:t>
            </w:r>
            <w:r w:rsidR="009A4FC3" w:rsidRPr="009A4FC3">
              <w:rPr>
                <w:rFonts w:ascii="Times New Roman" w:eastAsia="Times New Roman" w:hAnsi="Times New Roman" w:cs="Times New Roman"/>
                <w:iCs/>
                <w:sz w:val="24"/>
                <w:szCs w:val="24"/>
              </w:rPr>
              <w:t>ЛР 04</w:t>
            </w:r>
          </w:p>
          <w:p w:rsidR="009A4FC3" w:rsidRPr="009A4FC3" w:rsidRDefault="009A4FC3" w:rsidP="009A4FC3">
            <w:pPr>
              <w:jc w:val="both"/>
              <w:rPr>
                <w:rFonts w:ascii="Times New Roman" w:eastAsia="Times New Roman" w:hAnsi="Times New Roman" w:cs="Times New Roman"/>
                <w:iCs/>
                <w:sz w:val="24"/>
                <w:szCs w:val="24"/>
              </w:rPr>
            </w:pPr>
            <w:r w:rsidRPr="009A4FC3">
              <w:rPr>
                <w:rFonts w:ascii="Times New Roman" w:eastAsia="Times New Roman" w:hAnsi="Times New Roman" w:cs="Times New Roman"/>
                <w:iCs/>
                <w:sz w:val="24"/>
                <w:szCs w:val="24"/>
              </w:rPr>
              <w:t>МТР 01</w:t>
            </w:r>
            <w:r w:rsidR="00B63C95">
              <w:rPr>
                <w:rFonts w:ascii="Times New Roman" w:eastAsia="Times New Roman" w:hAnsi="Times New Roman" w:cs="Times New Roman"/>
                <w:iCs/>
                <w:sz w:val="24"/>
                <w:szCs w:val="24"/>
              </w:rPr>
              <w:t xml:space="preserve">, </w:t>
            </w:r>
            <w:r w:rsidRPr="009A4FC3">
              <w:rPr>
                <w:rFonts w:ascii="Times New Roman" w:eastAsia="Times New Roman" w:hAnsi="Times New Roman" w:cs="Times New Roman"/>
                <w:iCs/>
                <w:sz w:val="24"/>
                <w:szCs w:val="24"/>
              </w:rPr>
              <w:t xml:space="preserve">МТР 08 </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01</w:t>
            </w:r>
            <w:r w:rsidR="00B63C95">
              <w:rPr>
                <w:rFonts w:ascii="Times New Roman" w:eastAsia="Times New Roman" w:hAnsi="Times New Roman" w:cs="Times New Roman"/>
                <w:iCs/>
                <w:sz w:val="24"/>
                <w:szCs w:val="24"/>
              </w:rPr>
              <w:t xml:space="preserve">, </w:t>
            </w: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02 </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06 </w:t>
            </w:r>
          </w:p>
          <w:p w:rsidR="009A4FC3" w:rsidRPr="009A4FC3" w:rsidRDefault="009A4FC3" w:rsidP="009A4FC3">
            <w:pPr>
              <w:jc w:val="both"/>
              <w:rPr>
                <w:rFonts w:ascii="Times New Roman" w:eastAsia="Times New Roman" w:hAnsi="Times New Roman" w:cs="Times New Roman"/>
                <w:iCs/>
                <w:sz w:val="24"/>
                <w:szCs w:val="24"/>
              </w:rPr>
            </w:pPr>
          </w:p>
        </w:tc>
        <w:tc>
          <w:tcPr>
            <w:tcW w:w="10006" w:type="dxa"/>
            <w:tcBorders>
              <w:top w:val="single" w:sz="4" w:space="0" w:color="auto"/>
              <w:left w:val="single" w:sz="4" w:space="0" w:color="auto"/>
              <w:bottom w:val="single" w:sz="4" w:space="0" w:color="auto"/>
              <w:right w:val="single" w:sz="4" w:space="0" w:color="auto"/>
            </w:tcBorders>
            <w:hideMark/>
          </w:tcPr>
          <w:p w:rsidR="002745A7" w:rsidRPr="002745A7" w:rsidRDefault="002745A7" w:rsidP="002745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2745A7">
              <w:rPr>
                <w:rFonts w:ascii="Times New Roman" w:hAnsi="Times New Roman" w:cs="Times New Roman"/>
                <w:i/>
                <w:color w:val="000000" w:themeColor="text1"/>
                <w:sz w:val="24"/>
                <w:szCs w:val="24"/>
              </w:rPr>
              <w:t>Вставьте пропущенные буквы или раскройте скобки  и запишите слова – профессионализмы в лексике сварщиков</w:t>
            </w:r>
            <w:r w:rsidRPr="002745A7">
              <w:rPr>
                <w:rFonts w:ascii="Times New Roman" w:hAnsi="Times New Roman" w:cs="Times New Roman"/>
                <w:color w:val="000000" w:themeColor="text1"/>
                <w:sz w:val="24"/>
                <w:szCs w:val="24"/>
              </w:rPr>
              <w:t>:</w:t>
            </w:r>
          </w:p>
          <w:p w:rsidR="002745A7" w:rsidRDefault="002745A7" w:rsidP="002745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Электр</w:t>
            </w:r>
            <w:proofErr w:type="gramStart"/>
            <w:r>
              <w:rPr>
                <w:rFonts w:ascii="Times New Roman" w:hAnsi="Times New Roman" w:cs="Times New Roman"/>
                <w:color w:val="000000" w:themeColor="text1"/>
                <w:sz w:val="24"/>
                <w:szCs w:val="24"/>
              </w:rPr>
              <w:t>о(</w:t>
            </w:r>
            <w:proofErr w:type="spellStart"/>
            <w:proofErr w:type="gramEnd"/>
            <w:r>
              <w:rPr>
                <w:rFonts w:ascii="Times New Roman" w:hAnsi="Times New Roman" w:cs="Times New Roman"/>
                <w:color w:val="000000" w:themeColor="text1"/>
                <w:sz w:val="24"/>
                <w:szCs w:val="24"/>
              </w:rPr>
              <w:t>т,д</w:t>
            </w:r>
            <w:proofErr w:type="spellEnd"/>
            <w:r>
              <w:rPr>
                <w:rFonts w:ascii="Times New Roman" w:hAnsi="Times New Roman" w:cs="Times New Roman"/>
                <w:color w:val="000000" w:themeColor="text1"/>
                <w:sz w:val="24"/>
                <w:szCs w:val="24"/>
              </w:rPr>
              <w:t xml:space="preserve">), </w:t>
            </w:r>
            <w:r w:rsidRPr="002745A7">
              <w:rPr>
                <w:rFonts w:ascii="Times New Roman" w:hAnsi="Times New Roman" w:cs="Times New Roman"/>
                <w:color w:val="000000" w:themeColor="text1"/>
                <w:sz w:val="24"/>
                <w:szCs w:val="24"/>
              </w:rPr>
              <w:t>(</w:t>
            </w:r>
            <w:proofErr w:type="spellStart"/>
            <w:r w:rsidRPr="002745A7">
              <w:rPr>
                <w:rFonts w:ascii="Times New Roman" w:hAnsi="Times New Roman" w:cs="Times New Roman"/>
                <w:color w:val="000000" w:themeColor="text1"/>
                <w:sz w:val="24"/>
                <w:szCs w:val="24"/>
              </w:rPr>
              <w:t>о,а</w:t>
            </w:r>
            <w:proofErr w:type="spellEnd"/>
            <w:r w:rsidRPr="002745A7">
              <w:rPr>
                <w:rFonts w:ascii="Times New Roman" w:hAnsi="Times New Roman" w:cs="Times New Roman"/>
                <w:color w:val="000000" w:themeColor="text1"/>
                <w:sz w:val="24"/>
                <w:szCs w:val="24"/>
              </w:rPr>
              <w:t>)</w:t>
            </w:r>
            <w:proofErr w:type="spellStart"/>
            <w:r w:rsidRPr="002745A7">
              <w:rPr>
                <w:rFonts w:ascii="Times New Roman" w:hAnsi="Times New Roman" w:cs="Times New Roman"/>
                <w:color w:val="000000" w:themeColor="text1"/>
                <w:sz w:val="24"/>
                <w:szCs w:val="24"/>
              </w:rPr>
              <w:t>бразивный</w:t>
            </w:r>
            <w:proofErr w:type="spellEnd"/>
            <w:r w:rsidRPr="002745A7">
              <w:rPr>
                <w:rFonts w:ascii="Times New Roman" w:hAnsi="Times New Roman" w:cs="Times New Roman"/>
                <w:color w:val="000000" w:themeColor="text1"/>
                <w:sz w:val="24"/>
                <w:szCs w:val="24"/>
              </w:rPr>
              <w:t xml:space="preserve"> износ, двуокись </w:t>
            </w:r>
            <w:proofErr w:type="spellStart"/>
            <w:r w:rsidRPr="002745A7">
              <w:rPr>
                <w:rFonts w:ascii="Times New Roman" w:hAnsi="Times New Roman" w:cs="Times New Roman"/>
                <w:color w:val="000000" w:themeColor="text1"/>
                <w:sz w:val="24"/>
                <w:szCs w:val="24"/>
              </w:rPr>
              <w:t>угл</w:t>
            </w:r>
            <w:proofErr w:type="spellEnd"/>
            <w:r w:rsidRPr="002745A7">
              <w:rPr>
                <w:rFonts w:ascii="Times New Roman" w:hAnsi="Times New Roman" w:cs="Times New Roman"/>
                <w:color w:val="000000" w:themeColor="text1"/>
                <w:sz w:val="24"/>
                <w:szCs w:val="24"/>
              </w:rPr>
              <w:t>..рода, глубина зал..</w:t>
            </w:r>
            <w:proofErr w:type="spellStart"/>
            <w:r w:rsidRPr="002745A7">
              <w:rPr>
                <w:rFonts w:ascii="Times New Roman" w:hAnsi="Times New Roman" w:cs="Times New Roman"/>
                <w:color w:val="000000" w:themeColor="text1"/>
                <w:sz w:val="24"/>
                <w:szCs w:val="24"/>
              </w:rPr>
              <w:t>гания</w:t>
            </w:r>
            <w:proofErr w:type="spellEnd"/>
            <w:r w:rsidRPr="002745A7">
              <w:rPr>
                <w:rFonts w:ascii="Times New Roman" w:hAnsi="Times New Roman" w:cs="Times New Roman"/>
                <w:color w:val="000000" w:themeColor="text1"/>
                <w:sz w:val="24"/>
                <w:szCs w:val="24"/>
              </w:rPr>
              <w:t xml:space="preserve"> де(</w:t>
            </w:r>
            <w:proofErr w:type="spellStart"/>
            <w:r w:rsidRPr="002745A7">
              <w:rPr>
                <w:rFonts w:ascii="Times New Roman" w:hAnsi="Times New Roman" w:cs="Times New Roman"/>
                <w:color w:val="000000" w:themeColor="text1"/>
                <w:sz w:val="24"/>
                <w:szCs w:val="24"/>
              </w:rPr>
              <w:t>ф,фф</w:t>
            </w:r>
            <w:proofErr w:type="spellEnd"/>
            <w:r w:rsidRPr="002745A7">
              <w:rPr>
                <w:rFonts w:ascii="Times New Roman" w:hAnsi="Times New Roman" w:cs="Times New Roman"/>
                <w:color w:val="000000" w:themeColor="text1"/>
                <w:sz w:val="24"/>
                <w:szCs w:val="24"/>
              </w:rPr>
              <w:t>)</w:t>
            </w:r>
            <w:proofErr w:type="spellStart"/>
            <w:r w:rsidRPr="002745A7">
              <w:rPr>
                <w:rFonts w:ascii="Times New Roman" w:hAnsi="Times New Roman" w:cs="Times New Roman"/>
                <w:color w:val="000000" w:themeColor="text1"/>
                <w:sz w:val="24"/>
                <w:szCs w:val="24"/>
              </w:rPr>
              <w:t>екта</w:t>
            </w:r>
            <w:proofErr w:type="spellEnd"/>
            <w:r w:rsidRPr="002745A7">
              <w:rPr>
                <w:rFonts w:ascii="Times New Roman" w:hAnsi="Times New Roman" w:cs="Times New Roman"/>
                <w:color w:val="000000" w:themeColor="text1"/>
                <w:sz w:val="24"/>
                <w:szCs w:val="24"/>
              </w:rPr>
              <w:t>, г…</w:t>
            </w:r>
            <w:proofErr w:type="spellStart"/>
            <w:r w:rsidRPr="002745A7">
              <w:rPr>
                <w:rFonts w:ascii="Times New Roman" w:hAnsi="Times New Roman" w:cs="Times New Roman"/>
                <w:color w:val="000000" w:themeColor="text1"/>
                <w:sz w:val="24"/>
                <w:szCs w:val="24"/>
              </w:rPr>
              <w:t>нератор</w:t>
            </w:r>
            <w:proofErr w:type="spellEnd"/>
            <w:r w:rsidRPr="002745A7">
              <w:rPr>
                <w:rFonts w:ascii="Times New Roman" w:hAnsi="Times New Roman" w:cs="Times New Roman"/>
                <w:color w:val="000000" w:themeColor="text1"/>
                <w:sz w:val="24"/>
                <w:szCs w:val="24"/>
              </w:rPr>
              <w:t xml:space="preserve"> </w:t>
            </w:r>
            <w:proofErr w:type="spellStart"/>
            <w:r w:rsidRPr="002745A7">
              <w:rPr>
                <w:rFonts w:ascii="Times New Roman" w:hAnsi="Times New Roman" w:cs="Times New Roman"/>
                <w:color w:val="000000" w:themeColor="text1"/>
                <w:sz w:val="24"/>
                <w:szCs w:val="24"/>
              </w:rPr>
              <w:t>ац</w:t>
            </w:r>
            <w:proofErr w:type="spellEnd"/>
            <w:r w:rsidRPr="002745A7">
              <w:rPr>
                <w:rFonts w:ascii="Times New Roman" w:hAnsi="Times New Roman" w:cs="Times New Roman"/>
                <w:color w:val="000000" w:themeColor="text1"/>
                <w:sz w:val="24"/>
                <w:szCs w:val="24"/>
              </w:rPr>
              <w:t>..т..</w:t>
            </w:r>
            <w:proofErr w:type="spellStart"/>
            <w:r w:rsidRPr="002745A7">
              <w:rPr>
                <w:rFonts w:ascii="Times New Roman" w:hAnsi="Times New Roman" w:cs="Times New Roman"/>
                <w:color w:val="000000" w:themeColor="text1"/>
                <w:sz w:val="24"/>
                <w:szCs w:val="24"/>
              </w:rPr>
              <w:t>леновый</w:t>
            </w:r>
            <w:proofErr w:type="spellEnd"/>
            <w:r w:rsidRPr="002745A7">
              <w:rPr>
                <w:rFonts w:ascii="Times New Roman" w:hAnsi="Times New Roman" w:cs="Times New Roman"/>
                <w:color w:val="000000" w:themeColor="text1"/>
                <w:sz w:val="24"/>
                <w:szCs w:val="24"/>
              </w:rPr>
              <w:t xml:space="preserve">, </w:t>
            </w:r>
            <w:proofErr w:type="spellStart"/>
            <w:r w:rsidRPr="002745A7">
              <w:rPr>
                <w:rFonts w:ascii="Times New Roman" w:hAnsi="Times New Roman" w:cs="Times New Roman"/>
                <w:color w:val="000000" w:themeColor="text1"/>
                <w:sz w:val="24"/>
                <w:szCs w:val="24"/>
              </w:rPr>
              <w:t>а..тоге</w:t>
            </w:r>
            <w:proofErr w:type="spellEnd"/>
            <w:r w:rsidRPr="002745A7">
              <w:rPr>
                <w:rFonts w:ascii="Times New Roman" w:hAnsi="Times New Roman" w:cs="Times New Roman"/>
                <w:color w:val="000000" w:themeColor="text1"/>
                <w:sz w:val="24"/>
                <w:szCs w:val="24"/>
              </w:rPr>
              <w:t>(</w:t>
            </w:r>
            <w:proofErr w:type="spellStart"/>
            <w:r w:rsidRPr="002745A7">
              <w:rPr>
                <w:rFonts w:ascii="Times New Roman" w:hAnsi="Times New Roman" w:cs="Times New Roman"/>
                <w:color w:val="000000" w:themeColor="text1"/>
                <w:sz w:val="24"/>
                <w:szCs w:val="24"/>
              </w:rPr>
              <w:t>н,нн</w:t>
            </w:r>
            <w:proofErr w:type="spellEnd"/>
            <w:r w:rsidRPr="002745A7">
              <w:rPr>
                <w:rFonts w:ascii="Times New Roman" w:hAnsi="Times New Roman" w:cs="Times New Roman"/>
                <w:color w:val="000000" w:themeColor="text1"/>
                <w:sz w:val="24"/>
                <w:szCs w:val="24"/>
              </w:rPr>
              <w:t>)  ре(</w:t>
            </w:r>
            <w:proofErr w:type="spellStart"/>
            <w:r w:rsidRPr="002745A7">
              <w:rPr>
                <w:rFonts w:ascii="Times New Roman" w:hAnsi="Times New Roman" w:cs="Times New Roman"/>
                <w:color w:val="000000" w:themeColor="text1"/>
                <w:sz w:val="24"/>
                <w:szCs w:val="24"/>
              </w:rPr>
              <w:t>с,з</w:t>
            </w:r>
            <w:proofErr w:type="spellEnd"/>
            <w:r w:rsidRPr="002745A7">
              <w:rPr>
                <w:rFonts w:ascii="Times New Roman" w:hAnsi="Times New Roman" w:cs="Times New Roman"/>
                <w:color w:val="000000" w:themeColor="text1"/>
                <w:sz w:val="24"/>
                <w:szCs w:val="24"/>
              </w:rPr>
              <w:t xml:space="preserve">)ка, </w:t>
            </w:r>
            <w:proofErr w:type="spellStart"/>
            <w:r w:rsidRPr="002745A7">
              <w:rPr>
                <w:rFonts w:ascii="Times New Roman" w:hAnsi="Times New Roman" w:cs="Times New Roman"/>
                <w:color w:val="000000" w:themeColor="text1"/>
                <w:sz w:val="24"/>
                <w:szCs w:val="24"/>
              </w:rPr>
              <w:t>дро</w:t>
            </w:r>
            <w:proofErr w:type="spellEnd"/>
            <w:r w:rsidRPr="002745A7">
              <w:rPr>
                <w:rFonts w:ascii="Times New Roman" w:hAnsi="Times New Roman" w:cs="Times New Roman"/>
                <w:color w:val="000000" w:themeColor="text1"/>
                <w:sz w:val="24"/>
                <w:szCs w:val="24"/>
              </w:rPr>
              <w:t>(</w:t>
            </w:r>
            <w:proofErr w:type="spellStart"/>
            <w:r w:rsidRPr="002745A7">
              <w:rPr>
                <w:rFonts w:ascii="Times New Roman" w:hAnsi="Times New Roman" w:cs="Times New Roman"/>
                <w:color w:val="000000" w:themeColor="text1"/>
                <w:sz w:val="24"/>
                <w:szCs w:val="24"/>
              </w:rPr>
              <w:t>с,сс</w:t>
            </w:r>
            <w:proofErr w:type="spellEnd"/>
            <w:r w:rsidRPr="002745A7">
              <w:rPr>
                <w:rFonts w:ascii="Times New Roman" w:hAnsi="Times New Roman" w:cs="Times New Roman"/>
                <w:color w:val="000000" w:themeColor="text1"/>
                <w:sz w:val="24"/>
                <w:szCs w:val="24"/>
              </w:rPr>
              <w:t xml:space="preserve">)ель, </w:t>
            </w:r>
            <w:proofErr w:type="spellStart"/>
            <w:r w:rsidRPr="002745A7">
              <w:rPr>
                <w:rFonts w:ascii="Times New Roman" w:hAnsi="Times New Roman" w:cs="Times New Roman"/>
                <w:color w:val="000000" w:themeColor="text1"/>
                <w:sz w:val="24"/>
                <w:szCs w:val="24"/>
              </w:rPr>
              <w:t>электр</w:t>
            </w:r>
            <w:proofErr w:type="spellEnd"/>
            <w:r w:rsidRPr="002745A7">
              <w:rPr>
                <w:rFonts w:ascii="Times New Roman" w:hAnsi="Times New Roman" w:cs="Times New Roman"/>
                <w:color w:val="000000" w:themeColor="text1"/>
                <w:sz w:val="24"/>
                <w:szCs w:val="24"/>
              </w:rPr>
              <w:t>…сварочный</w:t>
            </w:r>
            <w:r>
              <w:rPr>
                <w:rFonts w:ascii="Times New Roman" w:hAnsi="Times New Roman" w:cs="Times New Roman"/>
                <w:color w:val="000000" w:themeColor="text1"/>
                <w:sz w:val="24"/>
                <w:szCs w:val="24"/>
              </w:rPr>
              <w:t>.</w:t>
            </w:r>
          </w:p>
          <w:p w:rsidR="00760401" w:rsidRPr="002745A7" w:rsidRDefault="00760401" w:rsidP="002745A7">
            <w:pPr>
              <w:jc w:val="both"/>
              <w:rPr>
                <w:rFonts w:ascii="Times New Roman" w:hAnsi="Times New Roman" w:cs="Times New Roman"/>
                <w:color w:val="000000" w:themeColor="text1"/>
                <w:sz w:val="24"/>
                <w:szCs w:val="24"/>
              </w:rPr>
            </w:pPr>
          </w:p>
          <w:p w:rsidR="009A4FC3" w:rsidRPr="00E90038" w:rsidRDefault="002745A7" w:rsidP="002745A7">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r w:rsidR="009A4FC3" w:rsidRPr="00E90038">
              <w:rPr>
                <w:rFonts w:ascii="Times New Roman" w:hAnsi="Times New Roman" w:cs="Times New Roman"/>
                <w:i/>
                <w:color w:val="000000" w:themeColor="text1"/>
                <w:sz w:val="24"/>
                <w:szCs w:val="24"/>
              </w:rPr>
              <w:t>Контрольный диктант</w:t>
            </w:r>
          </w:p>
          <w:p w:rsidR="00E90038" w:rsidRPr="00E90038" w:rsidRDefault="00E90038" w:rsidP="009A4FC3">
            <w:pPr>
              <w:jc w:val="center"/>
              <w:rPr>
                <w:rFonts w:ascii="Times New Roman" w:hAnsi="Times New Roman" w:cs="Times New Roman"/>
                <w:b/>
                <w:color w:val="000000" w:themeColor="text1"/>
                <w:sz w:val="24"/>
                <w:szCs w:val="24"/>
              </w:rPr>
            </w:pPr>
            <w:r w:rsidRPr="00E90038">
              <w:rPr>
                <w:rFonts w:ascii="Times New Roman" w:hAnsi="Times New Roman" w:cs="Times New Roman"/>
                <w:b/>
                <w:color w:val="000000" w:themeColor="text1"/>
                <w:sz w:val="24"/>
                <w:szCs w:val="24"/>
              </w:rPr>
              <w:t>Резка металлов</w:t>
            </w:r>
          </w:p>
          <w:p w:rsidR="00E90038" w:rsidRPr="00E90038" w:rsidRDefault="00E90038" w:rsidP="00E90038">
            <w:pPr>
              <w:jc w:val="both"/>
              <w:rPr>
                <w:rFonts w:ascii="Times New Roman" w:hAnsi="Times New Roman" w:cs="Times New Roman"/>
                <w:color w:val="000000" w:themeColor="text1"/>
                <w:sz w:val="24"/>
                <w:szCs w:val="24"/>
              </w:rPr>
            </w:pPr>
            <w:r w:rsidRPr="00E90038">
              <w:rPr>
                <w:rFonts w:ascii="Times New Roman" w:hAnsi="Times New Roman" w:cs="Times New Roman"/>
                <w:color w:val="000000" w:themeColor="text1"/>
                <w:sz w:val="24"/>
                <w:szCs w:val="24"/>
              </w:rPr>
              <w:t>Резание — слесарная операция по разделению целого куска (заготовки, детали) на части. Выполняется без снятия стружки: кусачками, ножницами и труборезами и со снятием стружки: ножовками, пилами, фрезами и специальными способами (газовая резка, анодно-</w:t>
            </w:r>
            <w:r w:rsidRPr="00E90038">
              <w:rPr>
                <w:rFonts w:ascii="Times New Roman" w:hAnsi="Times New Roman" w:cs="Times New Roman"/>
                <w:color w:val="000000" w:themeColor="text1"/>
                <w:sz w:val="24"/>
                <w:szCs w:val="24"/>
              </w:rPr>
              <w:lastRenderedPageBreak/>
              <w:t>механическая и электроиск</w:t>
            </w:r>
            <w:r>
              <w:rPr>
                <w:rFonts w:ascii="Times New Roman" w:hAnsi="Times New Roman" w:cs="Times New Roman"/>
                <w:color w:val="000000" w:themeColor="text1"/>
                <w:sz w:val="24"/>
                <w:szCs w:val="24"/>
              </w:rPr>
              <w:t>ровая резки, плазменная резка).</w:t>
            </w:r>
          </w:p>
          <w:p w:rsidR="00E90038" w:rsidRPr="00E90038" w:rsidRDefault="00E90038" w:rsidP="00E90038">
            <w:pPr>
              <w:jc w:val="both"/>
              <w:rPr>
                <w:rFonts w:ascii="Times New Roman" w:hAnsi="Times New Roman" w:cs="Times New Roman"/>
                <w:color w:val="000000" w:themeColor="text1"/>
                <w:sz w:val="24"/>
                <w:szCs w:val="24"/>
              </w:rPr>
            </w:pPr>
            <w:r w:rsidRPr="00E90038">
              <w:rPr>
                <w:rFonts w:ascii="Times New Roman" w:hAnsi="Times New Roman" w:cs="Times New Roman"/>
                <w:color w:val="000000" w:themeColor="text1"/>
                <w:sz w:val="24"/>
                <w:szCs w:val="24"/>
              </w:rPr>
              <w:t xml:space="preserve">Проволока разрезается острогубцами (кусачками), листовой материал — ножницами; круглый, квадратный, шестигранный и полосовой материал небольших сечений — ручными ножовками, а больших сечений на отрезных станках с ножовочными полотнами, круглыми дисковыми </w:t>
            </w:r>
            <w:r>
              <w:rPr>
                <w:rFonts w:ascii="Times New Roman" w:hAnsi="Times New Roman" w:cs="Times New Roman"/>
                <w:color w:val="000000" w:themeColor="text1"/>
                <w:sz w:val="24"/>
                <w:szCs w:val="24"/>
              </w:rPr>
              <w:t>пилами, специальными способами.</w:t>
            </w:r>
          </w:p>
          <w:p w:rsidR="00E90038" w:rsidRPr="00E90038" w:rsidRDefault="00E90038" w:rsidP="00E90038">
            <w:pPr>
              <w:jc w:val="both"/>
              <w:rPr>
                <w:rFonts w:ascii="Times New Roman" w:hAnsi="Times New Roman" w:cs="Times New Roman"/>
                <w:color w:val="000000" w:themeColor="text1"/>
                <w:sz w:val="24"/>
                <w:szCs w:val="24"/>
              </w:rPr>
            </w:pPr>
            <w:r w:rsidRPr="00E90038">
              <w:rPr>
                <w:rFonts w:ascii="Times New Roman" w:hAnsi="Times New Roman" w:cs="Times New Roman"/>
                <w:color w:val="000000" w:themeColor="text1"/>
                <w:sz w:val="24"/>
                <w:szCs w:val="24"/>
              </w:rPr>
              <w:t>Сущность операции разрезания металла острогубцами (кусачками) и ножницами заключается в разделении проволоки, листового или полосового металла на части под давлением двух движущихся навстречу друг</w:t>
            </w:r>
            <w:r>
              <w:rPr>
                <w:rFonts w:ascii="Times New Roman" w:hAnsi="Times New Roman" w:cs="Times New Roman"/>
                <w:color w:val="000000" w:themeColor="text1"/>
                <w:sz w:val="24"/>
                <w:szCs w:val="24"/>
              </w:rPr>
              <w:t xml:space="preserve"> другу клиньев (режущих ножей).</w:t>
            </w:r>
          </w:p>
          <w:p w:rsidR="002E6C05" w:rsidRDefault="00E90038" w:rsidP="00E90038">
            <w:pPr>
              <w:jc w:val="both"/>
            </w:pPr>
            <w:r>
              <w:rPr>
                <w:rFonts w:ascii="Times New Roman" w:hAnsi="Times New Roman" w:cs="Times New Roman"/>
                <w:color w:val="000000" w:themeColor="text1"/>
                <w:sz w:val="24"/>
                <w:szCs w:val="24"/>
              </w:rPr>
              <w:t>Ос</w:t>
            </w:r>
            <w:r w:rsidRPr="00E90038">
              <w:rPr>
                <w:rFonts w:ascii="Times New Roman" w:hAnsi="Times New Roman" w:cs="Times New Roman"/>
                <w:color w:val="000000" w:themeColor="text1"/>
                <w:sz w:val="24"/>
                <w:szCs w:val="24"/>
              </w:rPr>
              <w:t>трогубцами режут (откусывают) стальные детали круглого сечения и проволоку</w:t>
            </w:r>
            <w:r w:rsidR="002745A7">
              <w:t xml:space="preserve"> </w:t>
            </w:r>
          </w:p>
          <w:p w:rsidR="002745A7" w:rsidRPr="009A4FC3" w:rsidRDefault="002745A7" w:rsidP="00E90038">
            <w:pPr>
              <w:jc w:val="both"/>
              <w:rPr>
                <w:rFonts w:ascii="Times New Roman" w:hAnsi="Times New Roman" w:cs="Times New Roman"/>
                <w:color w:val="000000" w:themeColor="text1"/>
                <w:sz w:val="24"/>
                <w:szCs w:val="24"/>
              </w:rPr>
            </w:pPr>
            <w:r>
              <w:t xml:space="preserve"> </w:t>
            </w:r>
            <w:proofErr w:type="gramStart"/>
            <w:r>
              <w:t>2.</w:t>
            </w:r>
            <w:r w:rsidRPr="002745A7">
              <w:rPr>
                <w:rFonts w:ascii="Times New Roman" w:hAnsi="Times New Roman" w:cs="Times New Roman"/>
                <w:i/>
                <w:color w:val="000000" w:themeColor="text1"/>
                <w:sz w:val="24"/>
                <w:szCs w:val="24"/>
              </w:rPr>
              <w:t>Словарный диктант</w:t>
            </w:r>
            <w:r w:rsidRPr="002745A7">
              <w:rPr>
                <w:rFonts w:ascii="Times New Roman" w:hAnsi="Times New Roman" w:cs="Times New Roman"/>
                <w:color w:val="000000" w:themeColor="text1"/>
                <w:sz w:val="24"/>
                <w:szCs w:val="24"/>
              </w:rPr>
              <w:t>: молоток для сбивания шлака, неразъемное соединение каких-либо металлов, местное плавление, термомеханический процесс, ионно-лучевая сварка, сварка тлеющим разрядом, никелевый сплав, восстановительные газы, в течение процесса сварки, температура струи выше одной тысячи семисот пятидесяти градусов, параллельно охлаждается, высокотемпературным газокислородным пламенем, пропанобутановая смесь, диффузионная сварка, взрывоопасные смеси.</w:t>
            </w:r>
            <w:proofErr w:type="gramEnd"/>
          </w:p>
        </w:tc>
      </w:tr>
      <w:tr w:rsidR="009A4FC3" w:rsidRPr="009A4FC3" w:rsidTr="002E6C05">
        <w:trPr>
          <w:trHeight w:val="3359"/>
        </w:trPr>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bCs/>
                <w:sz w:val="24"/>
                <w:szCs w:val="24"/>
              </w:rPr>
            </w:pPr>
            <w:r w:rsidRPr="009A4FC3">
              <w:rPr>
                <w:rFonts w:ascii="Times New Roman" w:eastAsia="Times New Roman" w:hAnsi="Times New Roman" w:cs="Times New Roman"/>
                <w:b/>
                <w:sz w:val="24"/>
                <w:szCs w:val="24"/>
              </w:rPr>
              <w:lastRenderedPageBreak/>
              <w:t>Раздел № 3.</w:t>
            </w:r>
            <w:r w:rsidRPr="009A4FC3">
              <w:rPr>
                <w:rFonts w:ascii="Times New Roman" w:eastAsia="Times New Roman" w:hAnsi="Times New Roman" w:cs="Times New Roman"/>
                <w:bCs/>
                <w:sz w:val="24"/>
                <w:szCs w:val="24"/>
              </w:rPr>
              <w:t xml:space="preserve"> Лексикология и фразеология</w:t>
            </w:r>
          </w:p>
          <w:p w:rsidR="009A4FC3" w:rsidRPr="009A4FC3" w:rsidRDefault="009A4FC3" w:rsidP="009A4FC3">
            <w:pPr>
              <w:spacing w:after="200"/>
              <w:contextualSpacing/>
              <w:rPr>
                <w:rFonts w:ascii="Times New Roman" w:hAnsi="Times New Roman" w:cs="Times New Roman"/>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tcPr>
          <w:p w:rsidR="009A4FC3" w:rsidRPr="001F6836" w:rsidRDefault="009A4FC3" w:rsidP="009A4FC3">
            <w:pPr>
              <w:rPr>
                <w:rFonts w:ascii="Times New Roman" w:eastAsia="Times New Roman" w:hAnsi="Times New Roman" w:cs="Times New Roman"/>
                <w:bCs/>
                <w:color w:val="000000" w:themeColor="text1"/>
                <w:sz w:val="24"/>
                <w:szCs w:val="24"/>
              </w:rPr>
            </w:pPr>
            <w:proofErr w:type="gramStart"/>
            <w:r w:rsidRPr="009A4FC3">
              <w:rPr>
                <w:rFonts w:ascii="Times New Roman" w:eastAsia="Times New Roman" w:hAnsi="Times New Roman" w:cs="Times New Roman"/>
                <w:bCs/>
                <w:color w:val="000000" w:themeColor="text1"/>
                <w:sz w:val="24"/>
                <w:szCs w:val="24"/>
              </w:rPr>
              <w:t>ОК</w:t>
            </w:r>
            <w:proofErr w:type="gramEnd"/>
            <w:r w:rsidRPr="009A4FC3">
              <w:rPr>
                <w:rFonts w:ascii="Times New Roman" w:eastAsia="Times New Roman" w:hAnsi="Times New Roman" w:cs="Times New Roman"/>
                <w:bCs/>
                <w:color w:val="000000" w:themeColor="text1"/>
                <w:sz w:val="24"/>
                <w:szCs w:val="24"/>
              </w:rPr>
              <w:t xml:space="preserve"> 01</w:t>
            </w:r>
            <w:r w:rsidR="001F6836">
              <w:rPr>
                <w:rFonts w:ascii="Times New Roman" w:eastAsia="Times New Roman" w:hAnsi="Times New Roman" w:cs="Times New Roman"/>
                <w:bCs/>
                <w:color w:val="000000" w:themeColor="text1"/>
                <w:sz w:val="24"/>
                <w:szCs w:val="24"/>
              </w:rPr>
              <w:t>,ОК4,</w:t>
            </w:r>
            <w:r w:rsidRPr="009A4FC3">
              <w:rPr>
                <w:rFonts w:ascii="Times New Roman" w:eastAsia="Times New Roman" w:hAnsi="Times New Roman" w:cs="Times New Roman"/>
                <w:bCs/>
                <w:color w:val="000000" w:themeColor="text1"/>
                <w:sz w:val="24"/>
                <w:szCs w:val="24"/>
              </w:rPr>
              <w:t>ЛР 04</w:t>
            </w:r>
            <w:r w:rsidR="001F6836">
              <w:rPr>
                <w:rFonts w:ascii="Times New Roman" w:eastAsia="Times New Roman" w:hAnsi="Times New Roman" w:cs="Times New Roman"/>
                <w:bCs/>
                <w:color w:val="000000" w:themeColor="text1"/>
                <w:sz w:val="24"/>
                <w:szCs w:val="24"/>
              </w:rPr>
              <w:t>,</w:t>
            </w:r>
          </w:p>
          <w:p w:rsidR="009A4FC3" w:rsidRPr="001F6836" w:rsidRDefault="001F6836" w:rsidP="009A4FC3">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9A4FC3" w:rsidRPr="009A4FC3">
              <w:rPr>
                <w:rFonts w:ascii="Times New Roman" w:eastAsia="Times New Roman" w:hAnsi="Times New Roman" w:cs="Times New Roman"/>
                <w:sz w:val="24"/>
                <w:szCs w:val="24"/>
              </w:rPr>
              <w:t>Р 04</w:t>
            </w:r>
            <w:r>
              <w:rPr>
                <w:rFonts w:ascii="Times New Roman" w:eastAsia="Times New Roman" w:hAnsi="Times New Roman" w:cs="Times New Roman"/>
                <w:sz w:val="24"/>
                <w:szCs w:val="24"/>
              </w:rPr>
              <w:t>,М</w:t>
            </w:r>
            <w:r w:rsidR="009A4FC3" w:rsidRPr="009A4FC3">
              <w:rPr>
                <w:rFonts w:ascii="Times New Roman" w:eastAsia="Times New Roman" w:hAnsi="Times New Roman" w:cs="Times New Roman"/>
                <w:sz w:val="24"/>
                <w:szCs w:val="24"/>
              </w:rPr>
              <w:t>Р 08</w:t>
            </w:r>
            <w:r>
              <w:rPr>
                <w:rFonts w:ascii="Times New Roman" w:eastAsia="Times New Roman" w:hAnsi="Times New Roman" w:cs="Times New Roman"/>
                <w:sz w:val="24"/>
                <w:szCs w:val="24"/>
              </w:rPr>
              <w:t>,</w:t>
            </w:r>
          </w:p>
          <w:p w:rsidR="009A4FC3" w:rsidRPr="001F6836" w:rsidRDefault="001F6836" w:rsidP="009A4FC3">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ПРб.01, </w:t>
            </w:r>
            <w:proofErr w:type="spellStart"/>
            <w:r w:rsidR="009A4FC3" w:rsidRPr="009A4FC3">
              <w:rPr>
                <w:rFonts w:ascii="Times New Roman" w:eastAsia="Times New Roman" w:hAnsi="Times New Roman" w:cs="Times New Roman"/>
                <w:iCs/>
                <w:sz w:val="24"/>
                <w:szCs w:val="24"/>
              </w:rPr>
              <w:t>ПРб</w:t>
            </w:r>
            <w:proofErr w:type="spellEnd"/>
            <w:r w:rsidR="009A4FC3" w:rsidRPr="009A4FC3">
              <w:rPr>
                <w:rFonts w:ascii="Times New Roman" w:eastAsia="Times New Roman" w:hAnsi="Times New Roman" w:cs="Times New Roman"/>
                <w:iCs/>
                <w:sz w:val="24"/>
                <w:szCs w:val="24"/>
              </w:rPr>
              <w:t xml:space="preserve"> 02</w:t>
            </w:r>
          </w:p>
          <w:p w:rsidR="009A4FC3" w:rsidRPr="009A4FC3" w:rsidRDefault="009A4FC3" w:rsidP="009A4FC3">
            <w:pPr>
              <w:rPr>
                <w:rFonts w:ascii="Times New Roman" w:eastAsia="Times New Roman" w:hAnsi="Times New Roman" w:cs="Times New Roman"/>
                <w:iCs/>
                <w:sz w:val="24"/>
                <w:szCs w:val="24"/>
              </w:rPr>
            </w:pPr>
            <w:r w:rsidRPr="009A4FC3">
              <w:rPr>
                <w:rFonts w:ascii="Times New Roman" w:eastAsia="Times New Roman" w:hAnsi="Times New Roman" w:cs="Times New Roman"/>
                <w:iCs/>
                <w:sz w:val="24"/>
                <w:szCs w:val="24"/>
              </w:rPr>
              <w:t xml:space="preserve">ПРб.03 </w:t>
            </w:r>
            <w:r w:rsidR="001F6836">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 xml:space="preserve">ПРб.04 </w:t>
            </w:r>
          </w:p>
          <w:p w:rsidR="009A4FC3" w:rsidRPr="009A4FC3" w:rsidRDefault="009A4FC3" w:rsidP="009A4FC3">
            <w:pPr>
              <w:rPr>
                <w:rFonts w:ascii="Times New Roman" w:eastAsia="Times New Roman" w:hAnsi="Times New Roman" w:cs="Times New Roman"/>
                <w:color w:val="000000" w:themeColor="text1"/>
                <w:sz w:val="24"/>
                <w:szCs w:val="24"/>
              </w:rPr>
            </w:pPr>
          </w:p>
        </w:tc>
        <w:tc>
          <w:tcPr>
            <w:tcW w:w="10006" w:type="dxa"/>
            <w:tcBorders>
              <w:top w:val="single" w:sz="4" w:space="0" w:color="auto"/>
              <w:left w:val="single" w:sz="4" w:space="0" w:color="auto"/>
              <w:bottom w:val="single" w:sz="4" w:space="0" w:color="auto"/>
              <w:right w:val="single" w:sz="4" w:space="0" w:color="auto"/>
            </w:tcBorders>
          </w:tcPr>
          <w:p w:rsidR="009A4FC3" w:rsidRPr="009A4FC3" w:rsidRDefault="009A4FC3" w:rsidP="009A4FC3">
            <w:pPr>
              <w:spacing w:after="200"/>
              <w:contextualSpacing/>
              <w:jc w:val="both"/>
              <w:rPr>
                <w:rFonts w:ascii="Times New Roman" w:hAnsi="Times New Roman" w:cs="Times New Roman"/>
                <w:color w:val="000000" w:themeColor="text1"/>
                <w:sz w:val="24"/>
                <w:szCs w:val="24"/>
              </w:rPr>
            </w:pPr>
            <w:r w:rsidRPr="009A4FC3">
              <w:rPr>
                <w:rFonts w:ascii="Times New Roman" w:hAnsi="Times New Roman" w:cs="Times New Roman"/>
                <w:color w:val="000000" w:themeColor="text1"/>
                <w:sz w:val="24"/>
                <w:szCs w:val="24"/>
              </w:rPr>
              <w:t xml:space="preserve">1. </w:t>
            </w:r>
            <w:proofErr w:type="gramStart"/>
            <w:r w:rsidRPr="00E90038">
              <w:rPr>
                <w:rFonts w:ascii="Times New Roman" w:hAnsi="Times New Roman" w:cs="Times New Roman"/>
                <w:i/>
                <w:color w:val="000000" w:themeColor="text1"/>
                <w:sz w:val="24"/>
                <w:szCs w:val="24"/>
              </w:rPr>
              <w:t>Расположите термины в алфавитном</w:t>
            </w:r>
            <w:r w:rsidRPr="00E90038">
              <w:rPr>
                <w:rFonts w:ascii="Times New Roman" w:hAnsi="Times New Roman" w:cs="Times New Roman"/>
                <w:color w:val="000000" w:themeColor="text1"/>
                <w:sz w:val="24"/>
                <w:szCs w:val="24"/>
              </w:rPr>
              <w:t xml:space="preserve"> </w:t>
            </w:r>
            <w:r w:rsidRPr="00E90038">
              <w:rPr>
                <w:rFonts w:ascii="Times New Roman" w:hAnsi="Times New Roman" w:cs="Times New Roman"/>
                <w:i/>
                <w:color w:val="000000" w:themeColor="text1"/>
                <w:sz w:val="24"/>
                <w:szCs w:val="24"/>
              </w:rPr>
              <w:t>порядке</w:t>
            </w:r>
            <w:r w:rsidRPr="009A4FC3">
              <w:rPr>
                <w:rFonts w:ascii="Times New Roman" w:hAnsi="Times New Roman" w:cs="Times New Roman"/>
                <w:color w:val="000000" w:themeColor="text1"/>
                <w:sz w:val="24"/>
                <w:szCs w:val="24"/>
              </w:rPr>
              <w:t>:</w:t>
            </w:r>
            <w:r w:rsidR="00E90038">
              <w:rPr>
                <w:rFonts w:ascii="Times New Roman" w:hAnsi="Times New Roman" w:cs="Times New Roman"/>
                <w:color w:val="000000" w:themeColor="text1"/>
                <w:sz w:val="24"/>
                <w:szCs w:val="24"/>
              </w:rPr>
              <w:t xml:space="preserve"> у</w:t>
            </w:r>
            <w:r w:rsidR="00E90038" w:rsidRPr="00E90038">
              <w:rPr>
                <w:rFonts w:ascii="Times New Roman" w:hAnsi="Times New Roman" w:cs="Times New Roman"/>
                <w:color w:val="000000" w:themeColor="text1"/>
                <w:sz w:val="24"/>
                <w:szCs w:val="24"/>
              </w:rPr>
              <w:t>гар</w:t>
            </w:r>
            <w:r w:rsidR="00E90038">
              <w:rPr>
                <w:rFonts w:ascii="Times New Roman" w:hAnsi="Times New Roman" w:cs="Times New Roman"/>
                <w:color w:val="000000" w:themeColor="text1"/>
                <w:sz w:val="24"/>
                <w:szCs w:val="24"/>
              </w:rPr>
              <w:t>, ж</w:t>
            </w:r>
            <w:r w:rsidR="00E90038" w:rsidRPr="00E90038">
              <w:rPr>
                <w:rFonts w:ascii="Times New Roman" w:hAnsi="Times New Roman" w:cs="Times New Roman"/>
                <w:color w:val="000000" w:themeColor="text1"/>
                <w:sz w:val="24"/>
                <w:szCs w:val="24"/>
              </w:rPr>
              <w:t>аростойкость</w:t>
            </w:r>
            <w:r w:rsidR="00E90038">
              <w:rPr>
                <w:rFonts w:ascii="Times New Roman" w:hAnsi="Times New Roman" w:cs="Times New Roman"/>
                <w:color w:val="000000" w:themeColor="text1"/>
                <w:sz w:val="24"/>
                <w:szCs w:val="24"/>
              </w:rPr>
              <w:t>,</w:t>
            </w:r>
            <w:r w:rsidR="00E90038">
              <w:t xml:space="preserve"> </w:t>
            </w:r>
            <w:r w:rsidR="00E90038">
              <w:rPr>
                <w:rFonts w:ascii="Times New Roman" w:hAnsi="Times New Roman" w:cs="Times New Roman"/>
                <w:color w:val="000000" w:themeColor="text1"/>
                <w:sz w:val="24"/>
                <w:szCs w:val="24"/>
              </w:rPr>
              <w:t>а</w:t>
            </w:r>
            <w:r w:rsidR="00E90038" w:rsidRPr="00E90038">
              <w:rPr>
                <w:rFonts w:ascii="Times New Roman" w:hAnsi="Times New Roman" w:cs="Times New Roman"/>
                <w:color w:val="000000" w:themeColor="text1"/>
                <w:sz w:val="24"/>
                <w:szCs w:val="24"/>
              </w:rPr>
              <w:t>грегат</w:t>
            </w:r>
            <w:r w:rsidR="00E90038">
              <w:rPr>
                <w:rFonts w:ascii="Times New Roman" w:hAnsi="Times New Roman" w:cs="Times New Roman"/>
                <w:color w:val="000000" w:themeColor="text1"/>
                <w:sz w:val="24"/>
                <w:szCs w:val="24"/>
              </w:rPr>
              <w:t>,  л</w:t>
            </w:r>
            <w:r w:rsidR="00E90038" w:rsidRPr="00E90038">
              <w:rPr>
                <w:rFonts w:ascii="Times New Roman" w:hAnsi="Times New Roman" w:cs="Times New Roman"/>
                <w:color w:val="000000" w:themeColor="text1"/>
                <w:sz w:val="24"/>
                <w:szCs w:val="24"/>
              </w:rPr>
              <w:t>азерная сварка</w:t>
            </w:r>
            <w:r w:rsidR="00E90038">
              <w:rPr>
                <w:rFonts w:ascii="Times New Roman" w:hAnsi="Times New Roman" w:cs="Times New Roman"/>
                <w:color w:val="000000" w:themeColor="text1"/>
                <w:sz w:val="24"/>
                <w:szCs w:val="24"/>
              </w:rPr>
              <w:t>, о</w:t>
            </w:r>
            <w:r w:rsidR="00E90038" w:rsidRPr="00E90038">
              <w:rPr>
                <w:rFonts w:ascii="Times New Roman" w:hAnsi="Times New Roman" w:cs="Times New Roman"/>
                <w:color w:val="000000" w:themeColor="text1"/>
                <w:sz w:val="24"/>
                <w:szCs w:val="24"/>
              </w:rPr>
              <w:t>калина</w:t>
            </w:r>
            <w:r w:rsidR="00E90038">
              <w:rPr>
                <w:rFonts w:ascii="Times New Roman" w:hAnsi="Times New Roman" w:cs="Times New Roman"/>
                <w:color w:val="000000" w:themeColor="text1"/>
                <w:sz w:val="24"/>
                <w:szCs w:val="24"/>
              </w:rPr>
              <w:t>, м</w:t>
            </w:r>
            <w:r w:rsidR="00E90038" w:rsidRPr="00E90038">
              <w:rPr>
                <w:rFonts w:ascii="Times New Roman" w:hAnsi="Times New Roman" w:cs="Times New Roman"/>
                <w:color w:val="000000" w:themeColor="text1"/>
                <w:sz w:val="24"/>
                <w:szCs w:val="24"/>
              </w:rPr>
              <w:t>аска</w:t>
            </w:r>
            <w:r w:rsidR="00E90038">
              <w:rPr>
                <w:rFonts w:ascii="Times New Roman" w:hAnsi="Times New Roman" w:cs="Times New Roman"/>
                <w:color w:val="000000" w:themeColor="text1"/>
                <w:sz w:val="24"/>
                <w:szCs w:val="24"/>
              </w:rPr>
              <w:t>, и</w:t>
            </w:r>
            <w:r w:rsidR="00E90038" w:rsidRPr="00E90038">
              <w:rPr>
                <w:rFonts w:ascii="Times New Roman" w:hAnsi="Times New Roman" w:cs="Times New Roman"/>
                <w:color w:val="000000" w:themeColor="text1"/>
                <w:sz w:val="24"/>
                <w:szCs w:val="24"/>
              </w:rPr>
              <w:t>нвертор</w:t>
            </w:r>
            <w:r w:rsidR="00E90038">
              <w:rPr>
                <w:rFonts w:ascii="Times New Roman" w:hAnsi="Times New Roman" w:cs="Times New Roman"/>
                <w:color w:val="000000" w:themeColor="text1"/>
                <w:sz w:val="24"/>
                <w:szCs w:val="24"/>
              </w:rPr>
              <w:t>, б</w:t>
            </w:r>
            <w:r w:rsidR="00E90038" w:rsidRPr="00E90038">
              <w:rPr>
                <w:rFonts w:ascii="Times New Roman" w:hAnsi="Times New Roman" w:cs="Times New Roman"/>
                <w:color w:val="000000" w:themeColor="text1"/>
                <w:sz w:val="24"/>
                <w:szCs w:val="24"/>
              </w:rPr>
              <w:t>аллон</w:t>
            </w:r>
            <w:r w:rsidR="00E90038">
              <w:rPr>
                <w:rFonts w:ascii="Times New Roman" w:hAnsi="Times New Roman" w:cs="Times New Roman"/>
                <w:color w:val="000000" w:themeColor="text1"/>
                <w:sz w:val="24"/>
                <w:szCs w:val="24"/>
              </w:rPr>
              <w:t>, з</w:t>
            </w:r>
            <w:r w:rsidR="00E90038" w:rsidRPr="00E90038">
              <w:rPr>
                <w:rFonts w:ascii="Times New Roman" w:hAnsi="Times New Roman" w:cs="Times New Roman"/>
                <w:color w:val="000000" w:themeColor="text1"/>
                <w:sz w:val="24"/>
                <w:szCs w:val="24"/>
              </w:rPr>
              <w:t>аземление</w:t>
            </w:r>
            <w:r w:rsidR="00E90038">
              <w:rPr>
                <w:rFonts w:ascii="Times New Roman" w:hAnsi="Times New Roman" w:cs="Times New Roman"/>
                <w:color w:val="000000" w:themeColor="text1"/>
                <w:sz w:val="24"/>
                <w:szCs w:val="24"/>
              </w:rPr>
              <w:t>, г</w:t>
            </w:r>
            <w:r w:rsidR="00E90038" w:rsidRPr="00E90038">
              <w:rPr>
                <w:rFonts w:ascii="Times New Roman" w:hAnsi="Times New Roman" w:cs="Times New Roman"/>
                <w:color w:val="000000" w:themeColor="text1"/>
                <w:sz w:val="24"/>
                <w:szCs w:val="24"/>
              </w:rPr>
              <w:t>алтель</w:t>
            </w:r>
            <w:r w:rsidR="00E90038">
              <w:rPr>
                <w:rFonts w:ascii="Times New Roman" w:hAnsi="Times New Roman" w:cs="Times New Roman"/>
                <w:color w:val="000000" w:themeColor="text1"/>
                <w:sz w:val="24"/>
                <w:szCs w:val="24"/>
              </w:rPr>
              <w:t>, ф</w:t>
            </w:r>
            <w:r w:rsidR="00E90038" w:rsidRPr="00E90038">
              <w:rPr>
                <w:rFonts w:ascii="Times New Roman" w:hAnsi="Times New Roman" w:cs="Times New Roman"/>
                <w:color w:val="000000" w:themeColor="text1"/>
                <w:sz w:val="24"/>
                <w:szCs w:val="24"/>
              </w:rPr>
              <w:t>аза</w:t>
            </w:r>
            <w:r w:rsidR="00E90038">
              <w:rPr>
                <w:rFonts w:ascii="Times New Roman" w:hAnsi="Times New Roman" w:cs="Times New Roman"/>
                <w:color w:val="000000" w:themeColor="text1"/>
                <w:sz w:val="24"/>
                <w:szCs w:val="24"/>
              </w:rPr>
              <w:t>, т</w:t>
            </w:r>
            <w:r w:rsidR="00E90038" w:rsidRPr="00E90038">
              <w:rPr>
                <w:rFonts w:ascii="Times New Roman" w:hAnsi="Times New Roman" w:cs="Times New Roman"/>
                <w:color w:val="000000" w:themeColor="text1"/>
                <w:sz w:val="24"/>
                <w:szCs w:val="24"/>
              </w:rPr>
              <w:t>рансформатор</w:t>
            </w:r>
            <w:r w:rsidR="00E90038">
              <w:rPr>
                <w:rFonts w:ascii="Times New Roman" w:hAnsi="Times New Roman" w:cs="Times New Roman"/>
                <w:color w:val="000000" w:themeColor="text1"/>
                <w:sz w:val="24"/>
                <w:szCs w:val="24"/>
              </w:rPr>
              <w:t>, э</w:t>
            </w:r>
            <w:r w:rsidR="00E90038" w:rsidRPr="00E90038">
              <w:rPr>
                <w:rFonts w:ascii="Times New Roman" w:hAnsi="Times New Roman" w:cs="Times New Roman"/>
                <w:color w:val="000000" w:themeColor="text1"/>
                <w:sz w:val="24"/>
                <w:szCs w:val="24"/>
              </w:rPr>
              <w:t>лектрод</w:t>
            </w:r>
            <w:r w:rsidR="00E90038">
              <w:rPr>
                <w:rFonts w:ascii="Times New Roman" w:hAnsi="Times New Roman" w:cs="Times New Roman"/>
                <w:color w:val="000000" w:themeColor="text1"/>
                <w:sz w:val="24"/>
                <w:szCs w:val="24"/>
              </w:rPr>
              <w:t>, д</w:t>
            </w:r>
            <w:r w:rsidR="00E90038" w:rsidRPr="00E90038">
              <w:rPr>
                <w:rFonts w:ascii="Times New Roman" w:hAnsi="Times New Roman" w:cs="Times New Roman"/>
                <w:color w:val="000000" w:themeColor="text1"/>
                <w:sz w:val="24"/>
                <w:szCs w:val="24"/>
              </w:rPr>
              <w:t>уга</w:t>
            </w:r>
            <w:r w:rsidR="00E90038">
              <w:rPr>
                <w:rFonts w:ascii="Times New Roman" w:hAnsi="Times New Roman" w:cs="Times New Roman"/>
                <w:color w:val="000000" w:themeColor="text1"/>
                <w:sz w:val="24"/>
                <w:szCs w:val="24"/>
              </w:rPr>
              <w:t>, м</w:t>
            </w:r>
            <w:r w:rsidR="00E90038" w:rsidRPr="00E90038">
              <w:rPr>
                <w:rFonts w:ascii="Times New Roman" w:hAnsi="Times New Roman" w:cs="Times New Roman"/>
                <w:color w:val="000000" w:themeColor="text1"/>
                <w:sz w:val="24"/>
                <w:szCs w:val="24"/>
              </w:rPr>
              <w:t>еталл</w:t>
            </w:r>
            <w:r w:rsidR="00E90038">
              <w:rPr>
                <w:rFonts w:ascii="Times New Roman" w:hAnsi="Times New Roman" w:cs="Times New Roman"/>
                <w:color w:val="000000" w:themeColor="text1"/>
                <w:sz w:val="24"/>
                <w:szCs w:val="24"/>
              </w:rPr>
              <w:t>, р</w:t>
            </w:r>
            <w:r w:rsidR="00E90038" w:rsidRPr="00E90038">
              <w:rPr>
                <w:rFonts w:ascii="Times New Roman" w:hAnsi="Times New Roman" w:cs="Times New Roman"/>
                <w:color w:val="000000" w:themeColor="text1"/>
                <w:sz w:val="24"/>
                <w:szCs w:val="24"/>
              </w:rPr>
              <w:t>азметка</w:t>
            </w:r>
            <w:r w:rsidR="00E90038">
              <w:rPr>
                <w:rFonts w:ascii="Times New Roman" w:hAnsi="Times New Roman" w:cs="Times New Roman"/>
                <w:color w:val="000000" w:themeColor="text1"/>
                <w:sz w:val="24"/>
                <w:szCs w:val="24"/>
              </w:rPr>
              <w:t>, в</w:t>
            </w:r>
            <w:r w:rsidR="00E90038" w:rsidRPr="00E90038">
              <w:rPr>
                <w:rFonts w:ascii="Times New Roman" w:hAnsi="Times New Roman" w:cs="Times New Roman"/>
                <w:color w:val="000000" w:themeColor="text1"/>
                <w:sz w:val="24"/>
                <w:szCs w:val="24"/>
              </w:rPr>
              <w:t>алик</w:t>
            </w:r>
            <w:r w:rsidR="00E90038">
              <w:rPr>
                <w:rFonts w:ascii="Times New Roman" w:hAnsi="Times New Roman" w:cs="Times New Roman"/>
                <w:color w:val="000000" w:themeColor="text1"/>
                <w:sz w:val="24"/>
                <w:szCs w:val="24"/>
              </w:rPr>
              <w:t>, п</w:t>
            </w:r>
            <w:r w:rsidR="00E90038" w:rsidRPr="00E90038">
              <w:rPr>
                <w:rFonts w:ascii="Times New Roman" w:hAnsi="Times New Roman" w:cs="Times New Roman"/>
                <w:color w:val="000000" w:themeColor="text1"/>
                <w:sz w:val="24"/>
                <w:szCs w:val="24"/>
              </w:rPr>
              <w:t>окрытие</w:t>
            </w:r>
            <w:r w:rsidR="00E90038">
              <w:rPr>
                <w:rFonts w:ascii="Times New Roman" w:hAnsi="Times New Roman" w:cs="Times New Roman"/>
                <w:color w:val="000000" w:themeColor="text1"/>
                <w:sz w:val="24"/>
                <w:szCs w:val="24"/>
              </w:rPr>
              <w:t>, ш</w:t>
            </w:r>
            <w:r w:rsidR="00E90038" w:rsidRPr="00E90038">
              <w:rPr>
                <w:rFonts w:ascii="Times New Roman" w:hAnsi="Times New Roman" w:cs="Times New Roman"/>
                <w:color w:val="000000" w:themeColor="text1"/>
                <w:sz w:val="24"/>
                <w:szCs w:val="24"/>
              </w:rPr>
              <w:t>ов</w:t>
            </w:r>
            <w:r w:rsidR="00E90038">
              <w:rPr>
                <w:rFonts w:ascii="Times New Roman" w:hAnsi="Times New Roman" w:cs="Times New Roman"/>
                <w:color w:val="000000" w:themeColor="text1"/>
                <w:sz w:val="24"/>
                <w:szCs w:val="24"/>
              </w:rPr>
              <w:t>.</w:t>
            </w:r>
            <w:proofErr w:type="gramEnd"/>
          </w:p>
          <w:p w:rsidR="009A4FC3" w:rsidRPr="009A4FC3" w:rsidRDefault="009A4FC3" w:rsidP="009A4FC3">
            <w:pPr>
              <w:spacing w:after="200"/>
              <w:contextualSpacing/>
              <w:jc w:val="both"/>
              <w:rPr>
                <w:rFonts w:ascii="Times New Roman" w:hAnsi="Times New Roman" w:cs="Times New Roman"/>
                <w:color w:val="000000" w:themeColor="text1"/>
                <w:sz w:val="24"/>
                <w:szCs w:val="24"/>
              </w:rPr>
            </w:pPr>
            <w:r w:rsidRPr="009A4FC3">
              <w:rPr>
                <w:rFonts w:ascii="Times New Roman" w:hAnsi="Times New Roman" w:cs="Times New Roman"/>
                <w:color w:val="000000" w:themeColor="text1"/>
                <w:sz w:val="24"/>
                <w:szCs w:val="24"/>
              </w:rPr>
              <w:t xml:space="preserve">2. </w:t>
            </w:r>
            <w:r w:rsidRPr="00E90038">
              <w:rPr>
                <w:rFonts w:ascii="Times New Roman" w:hAnsi="Times New Roman" w:cs="Times New Roman"/>
                <w:i/>
                <w:color w:val="000000" w:themeColor="text1"/>
                <w:sz w:val="24"/>
                <w:szCs w:val="24"/>
              </w:rPr>
              <w:t>Используя</w:t>
            </w:r>
            <w:r w:rsidR="00E90038" w:rsidRPr="00E90038">
              <w:rPr>
                <w:i/>
              </w:rPr>
              <w:t xml:space="preserve"> </w:t>
            </w:r>
            <w:r w:rsidRPr="00E90038">
              <w:rPr>
                <w:rFonts w:ascii="Times New Roman" w:hAnsi="Times New Roman" w:cs="Times New Roman"/>
                <w:i/>
                <w:color w:val="000000" w:themeColor="text1"/>
                <w:sz w:val="24"/>
                <w:szCs w:val="24"/>
              </w:rPr>
              <w:t>вышеперечисленные слова, составьте глоссарий</w:t>
            </w:r>
            <w:r w:rsidRPr="009A4FC3">
              <w:rPr>
                <w:rFonts w:ascii="Times New Roman" w:hAnsi="Times New Roman" w:cs="Times New Roman"/>
                <w:color w:val="000000" w:themeColor="text1"/>
                <w:sz w:val="24"/>
                <w:szCs w:val="24"/>
              </w:rPr>
              <w:t>.</w:t>
            </w:r>
          </w:p>
          <w:p w:rsidR="009A4FC3" w:rsidRDefault="002745A7" w:rsidP="009A4FC3">
            <w:pPr>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t xml:space="preserve"> </w:t>
            </w:r>
            <w:r w:rsidRPr="002745A7">
              <w:rPr>
                <w:rFonts w:ascii="Times New Roman" w:hAnsi="Times New Roman" w:cs="Times New Roman"/>
                <w:i/>
                <w:color w:val="000000" w:themeColor="text1"/>
                <w:sz w:val="24"/>
                <w:szCs w:val="24"/>
              </w:rPr>
              <w:t>Запишите лексическое значение слов, используемых в сварочных работах, приведите примеры предложений с использованием данных слов</w:t>
            </w:r>
            <w:r w:rsidRPr="002745A7">
              <w:rPr>
                <w:rFonts w:ascii="Times New Roman" w:hAnsi="Times New Roman" w:cs="Times New Roman"/>
                <w:color w:val="000000" w:themeColor="text1"/>
                <w:sz w:val="24"/>
                <w:szCs w:val="24"/>
              </w:rPr>
              <w:t>: кратер, прихватка, валик.</w:t>
            </w:r>
          </w:p>
          <w:p w:rsidR="002745A7" w:rsidRDefault="002745A7" w:rsidP="009A4FC3">
            <w:pPr>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2745A7">
              <w:rPr>
                <w:rFonts w:ascii="Times New Roman" w:hAnsi="Times New Roman" w:cs="Times New Roman"/>
                <w:color w:val="000000" w:themeColor="text1"/>
                <w:sz w:val="24"/>
                <w:szCs w:val="24"/>
              </w:rPr>
              <w:t xml:space="preserve">. </w:t>
            </w:r>
            <w:r w:rsidRPr="002745A7">
              <w:rPr>
                <w:rFonts w:ascii="Times New Roman" w:hAnsi="Times New Roman" w:cs="Times New Roman"/>
                <w:i/>
                <w:color w:val="000000" w:themeColor="text1"/>
                <w:sz w:val="24"/>
                <w:szCs w:val="24"/>
              </w:rPr>
              <w:t>Подготовить презентацию</w:t>
            </w:r>
            <w:r w:rsidRPr="002745A7">
              <w:rPr>
                <w:rFonts w:ascii="Times New Roman" w:hAnsi="Times New Roman" w:cs="Times New Roman"/>
                <w:color w:val="000000" w:themeColor="text1"/>
                <w:sz w:val="24"/>
                <w:szCs w:val="24"/>
              </w:rPr>
              <w:t xml:space="preserve"> на тему «Заимствованные слова в профессиональной лексике сварщиков»</w:t>
            </w:r>
          </w:p>
          <w:p w:rsidR="002745A7" w:rsidRDefault="002745A7" w:rsidP="009A4FC3">
            <w:pPr>
              <w:spacing w:after="200"/>
              <w:contextualSpacing/>
              <w:jc w:val="both"/>
              <w:rPr>
                <w:rFonts w:ascii="Times New Roman" w:hAnsi="Times New Roman" w:cs="Times New Roman"/>
                <w:color w:val="000000" w:themeColor="text1"/>
                <w:sz w:val="24"/>
                <w:szCs w:val="24"/>
              </w:rPr>
            </w:pPr>
            <w:r>
              <w:t xml:space="preserve">5. </w:t>
            </w:r>
            <w:r w:rsidRPr="002745A7">
              <w:rPr>
                <w:rFonts w:ascii="Times New Roman" w:hAnsi="Times New Roman" w:cs="Times New Roman"/>
                <w:i/>
                <w:color w:val="000000" w:themeColor="text1"/>
                <w:sz w:val="24"/>
                <w:szCs w:val="24"/>
              </w:rPr>
              <w:t>Подготовить презентацию</w:t>
            </w:r>
            <w:r w:rsidRPr="002745A7">
              <w:rPr>
                <w:rFonts w:ascii="Times New Roman" w:hAnsi="Times New Roman" w:cs="Times New Roman"/>
                <w:color w:val="000000" w:themeColor="text1"/>
                <w:sz w:val="24"/>
                <w:szCs w:val="24"/>
              </w:rPr>
              <w:t xml:space="preserve"> на тему «Жаргонизмы в профессиональной лексике сварщиков»</w:t>
            </w:r>
          </w:p>
          <w:p w:rsidR="002745A7" w:rsidRPr="009A4FC3" w:rsidRDefault="002745A7" w:rsidP="009A4FC3">
            <w:pPr>
              <w:spacing w:after="200"/>
              <w:contextualSpacing/>
              <w:jc w:val="both"/>
              <w:rPr>
                <w:rFonts w:ascii="Times New Roman" w:hAnsi="Times New Roman" w:cs="Times New Roman"/>
                <w:color w:val="000000" w:themeColor="text1"/>
                <w:sz w:val="24"/>
                <w:szCs w:val="24"/>
              </w:rPr>
            </w:pPr>
            <w:r w:rsidRPr="002745A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t xml:space="preserve"> </w:t>
            </w:r>
            <w:r w:rsidRPr="002745A7">
              <w:rPr>
                <w:rFonts w:ascii="Times New Roman" w:hAnsi="Times New Roman" w:cs="Times New Roman"/>
                <w:i/>
                <w:color w:val="000000" w:themeColor="text1"/>
                <w:sz w:val="24"/>
                <w:szCs w:val="24"/>
              </w:rPr>
              <w:t>Выпишите из словаря терминов 10 известных вам слов, используемых в лексике</w:t>
            </w:r>
            <w:r w:rsidRPr="002745A7">
              <w:rPr>
                <w:rFonts w:ascii="Times New Roman" w:hAnsi="Times New Roman" w:cs="Times New Roman"/>
                <w:color w:val="000000" w:themeColor="text1"/>
                <w:sz w:val="24"/>
                <w:szCs w:val="24"/>
              </w:rPr>
              <w:t xml:space="preserve"> </w:t>
            </w:r>
            <w:r w:rsidRPr="002745A7">
              <w:rPr>
                <w:rFonts w:ascii="Times New Roman" w:hAnsi="Times New Roman" w:cs="Times New Roman"/>
                <w:i/>
                <w:color w:val="000000" w:themeColor="text1"/>
                <w:sz w:val="24"/>
                <w:szCs w:val="24"/>
              </w:rPr>
              <w:t>сварщика</w:t>
            </w:r>
            <w:r w:rsidRPr="002745A7">
              <w:rPr>
                <w:rFonts w:ascii="Times New Roman" w:hAnsi="Times New Roman" w:cs="Times New Roman"/>
                <w:color w:val="000000" w:themeColor="text1"/>
                <w:sz w:val="24"/>
                <w:szCs w:val="24"/>
              </w:rPr>
              <w:t>, запишите их лексическое значение с использованием рисунков или фотографий.</w:t>
            </w:r>
            <w:r w:rsidRPr="002745A7">
              <w:t xml:space="preserve"> </w:t>
            </w:r>
            <w:hyperlink r:id="rId14" w:history="1">
              <w:r w:rsidRPr="002745A7">
                <w:rPr>
                  <w:rStyle w:val="a7"/>
                  <w:rFonts w:ascii="Times New Roman" w:hAnsi="Times New Roman" w:cs="Times New Roman"/>
                  <w:i/>
                  <w:sz w:val="24"/>
                  <w:szCs w:val="24"/>
                </w:rPr>
                <w:t>https://weldering.com/slovar-terminov-svarke</w:t>
              </w:r>
            </w:hyperlink>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b/>
                <w:sz w:val="24"/>
                <w:szCs w:val="24"/>
              </w:rPr>
            </w:pPr>
            <w:r w:rsidRPr="009A4FC3">
              <w:rPr>
                <w:rFonts w:ascii="Times New Roman" w:eastAsia="Times New Roman" w:hAnsi="Times New Roman" w:cs="Times New Roman"/>
                <w:b/>
                <w:sz w:val="24"/>
                <w:szCs w:val="24"/>
              </w:rPr>
              <w:t>Раздел 4.</w:t>
            </w:r>
          </w:p>
          <w:p w:rsidR="009A4FC3" w:rsidRPr="009A4FC3" w:rsidRDefault="009A4FC3" w:rsidP="009A4FC3">
            <w:pPr>
              <w:spacing w:after="200"/>
              <w:contextualSpacing/>
              <w:rPr>
                <w:rFonts w:ascii="Times New Roman" w:eastAsia="Times New Roman" w:hAnsi="Times New Roman" w:cs="Times New Roman"/>
                <w:bCs/>
                <w:sz w:val="24"/>
                <w:szCs w:val="24"/>
              </w:rPr>
            </w:pPr>
            <w:proofErr w:type="spellStart"/>
            <w:r w:rsidRPr="009A4FC3">
              <w:rPr>
                <w:rFonts w:ascii="Times New Roman" w:eastAsia="Times New Roman" w:hAnsi="Times New Roman" w:cs="Times New Roman"/>
                <w:bCs/>
                <w:sz w:val="24"/>
                <w:szCs w:val="24"/>
              </w:rPr>
              <w:t>Морфемика</w:t>
            </w:r>
            <w:proofErr w:type="spellEnd"/>
            <w:r w:rsidRPr="009A4FC3">
              <w:rPr>
                <w:rFonts w:ascii="Times New Roman" w:eastAsia="Times New Roman" w:hAnsi="Times New Roman" w:cs="Times New Roman"/>
                <w:bCs/>
                <w:sz w:val="24"/>
                <w:szCs w:val="24"/>
              </w:rPr>
              <w:t>, словообразование, орфография</w:t>
            </w:r>
          </w:p>
          <w:p w:rsidR="009A4FC3" w:rsidRPr="009A4FC3" w:rsidRDefault="009A4FC3" w:rsidP="009A4FC3">
            <w:pPr>
              <w:spacing w:after="200"/>
              <w:contextualSpacing/>
              <w:rPr>
                <w:rFonts w:ascii="Times New Roman" w:hAnsi="Times New Roman" w:cs="Times New Roman"/>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tcPr>
          <w:p w:rsidR="009A4FC3" w:rsidRPr="009A4FC3" w:rsidRDefault="009A4FC3" w:rsidP="009A4FC3">
            <w:pPr>
              <w:jc w:val="both"/>
              <w:rPr>
                <w:rFonts w:ascii="Times New Roman" w:eastAsia="Times New Roman" w:hAnsi="Times New Roman" w:cs="Times New Roman"/>
                <w:iCs/>
                <w:sz w:val="24"/>
                <w:szCs w:val="24"/>
              </w:rPr>
            </w:pPr>
            <w:proofErr w:type="gramStart"/>
            <w:r w:rsidRPr="009A4FC3">
              <w:rPr>
                <w:rFonts w:ascii="Times New Roman" w:eastAsia="Times New Roman" w:hAnsi="Times New Roman" w:cs="Times New Roman"/>
                <w:iCs/>
                <w:sz w:val="24"/>
                <w:szCs w:val="24"/>
              </w:rPr>
              <w:t>ОК</w:t>
            </w:r>
            <w:proofErr w:type="gramEnd"/>
            <w:r w:rsidRPr="009A4FC3">
              <w:rPr>
                <w:rFonts w:ascii="Times New Roman" w:eastAsia="Times New Roman" w:hAnsi="Times New Roman" w:cs="Times New Roman"/>
                <w:iCs/>
                <w:sz w:val="24"/>
                <w:szCs w:val="24"/>
              </w:rPr>
              <w:t xml:space="preserve"> 01</w:t>
            </w:r>
            <w:r w:rsidR="001F6836">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ОК 04</w:t>
            </w:r>
            <w:r w:rsidR="001F6836">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ЛР 04</w:t>
            </w:r>
            <w:r w:rsidR="001F6836">
              <w:rPr>
                <w:rFonts w:ascii="Times New Roman" w:eastAsia="Times New Roman" w:hAnsi="Times New Roman" w:cs="Times New Roman"/>
                <w:iCs/>
                <w:sz w:val="24"/>
                <w:szCs w:val="24"/>
              </w:rPr>
              <w:t>,</w:t>
            </w:r>
          </w:p>
          <w:p w:rsidR="009A4FC3" w:rsidRPr="009A4FC3" w:rsidRDefault="001F6836" w:rsidP="009A4FC3">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w:t>
            </w:r>
            <w:r w:rsidR="009A4FC3" w:rsidRPr="009A4FC3">
              <w:rPr>
                <w:rFonts w:ascii="Times New Roman" w:eastAsia="Times New Roman" w:hAnsi="Times New Roman" w:cs="Times New Roman"/>
                <w:iCs/>
                <w:sz w:val="24"/>
                <w:szCs w:val="24"/>
              </w:rPr>
              <w:t>Р 04</w:t>
            </w:r>
            <w:r>
              <w:rPr>
                <w:rFonts w:ascii="Times New Roman" w:eastAsia="Times New Roman" w:hAnsi="Times New Roman" w:cs="Times New Roman"/>
                <w:iCs/>
                <w:sz w:val="24"/>
                <w:szCs w:val="24"/>
              </w:rPr>
              <w:t xml:space="preserve">, </w:t>
            </w:r>
            <w:proofErr w:type="spellStart"/>
            <w:r w:rsidR="009A4FC3" w:rsidRPr="009A4FC3">
              <w:rPr>
                <w:rFonts w:ascii="Times New Roman" w:eastAsia="Times New Roman" w:hAnsi="Times New Roman" w:cs="Times New Roman"/>
                <w:iCs/>
                <w:sz w:val="24"/>
                <w:szCs w:val="24"/>
              </w:rPr>
              <w:t>ПРб</w:t>
            </w:r>
            <w:proofErr w:type="spellEnd"/>
            <w:r w:rsidR="009A4FC3" w:rsidRPr="009A4FC3">
              <w:rPr>
                <w:rFonts w:ascii="Times New Roman" w:eastAsia="Times New Roman" w:hAnsi="Times New Roman" w:cs="Times New Roman"/>
                <w:iCs/>
                <w:sz w:val="24"/>
                <w:szCs w:val="24"/>
              </w:rPr>
              <w:t xml:space="preserve"> 01</w:t>
            </w:r>
            <w:r>
              <w:rPr>
                <w:rFonts w:ascii="Times New Roman" w:eastAsia="Times New Roman" w:hAnsi="Times New Roman" w:cs="Times New Roman"/>
                <w:iCs/>
                <w:sz w:val="24"/>
                <w:szCs w:val="24"/>
              </w:rPr>
              <w:t>,</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02</w:t>
            </w:r>
          </w:p>
          <w:p w:rsidR="009A4FC3" w:rsidRPr="009A4FC3" w:rsidRDefault="009A4FC3" w:rsidP="009A4FC3">
            <w:pPr>
              <w:jc w:val="both"/>
              <w:rPr>
                <w:rFonts w:ascii="Times New Roman" w:eastAsia="Times New Roman" w:hAnsi="Times New Roman" w:cs="Times New Roman"/>
                <w:color w:val="000000" w:themeColor="text1"/>
                <w:sz w:val="24"/>
                <w:szCs w:val="24"/>
              </w:rPr>
            </w:pPr>
          </w:p>
        </w:tc>
        <w:tc>
          <w:tcPr>
            <w:tcW w:w="10006" w:type="dxa"/>
            <w:tcBorders>
              <w:top w:val="single" w:sz="4" w:space="0" w:color="auto"/>
              <w:left w:val="single" w:sz="4" w:space="0" w:color="auto"/>
              <w:bottom w:val="single" w:sz="4" w:space="0" w:color="auto"/>
              <w:right w:val="single" w:sz="4" w:space="0" w:color="auto"/>
            </w:tcBorders>
            <w:hideMark/>
          </w:tcPr>
          <w:p w:rsidR="009A4FC3" w:rsidRPr="001F6836" w:rsidRDefault="009A4FC3" w:rsidP="009A4FC3">
            <w:pPr>
              <w:spacing w:after="200"/>
              <w:contextualSpacing/>
              <w:jc w:val="both"/>
              <w:rPr>
                <w:rFonts w:ascii="Times New Roman" w:eastAsia="Times New Roman" w:hAnsi="Times New Roman" w:cs="Times New Roman"/>
                <w:i/>
                <w:sz w:val="24"/>
                <w:szCs w:val="24"/>
              </w:rPr>
            </w:pPr>
            <w:proofErr w:type="gramStart"/>
            <w:r w:rsidRPr="00E90038">
              <w:rPr>
                <w:rFonts w:ascii="Times New Roman" w:eastAsia="Times New Roman" w:hAnsi="Times New Roman" w:cs="Times New Roman"/>
                <w:i/>
                <w:sz w:val="24"/>
                <w:szCs w:val="24"/>
              </w:rPr>
              <w:t xml:space="preserve">1.Определите способы образования терминов: </w:t>
            </w:r>
            <w:r w:rsidR="00E90038">
              <w:rPr>
                <w:rFonts w:ascii="Times New Roman" w:eastAsia="Times New Roman" w:hAnsi="Times New Roman" w:cs="Times New Roman"/>
                <w:sz w:val="24"/>
                <w:szCs w:val="24"/>
              </w:rPr>
              <w:t>з</w:t>
            </w:r>
            <w:r w:rsidR="00E90038" w:rsidRPr="00E90038">
              <w:rPr>
                <w:rFonts w:ascii="Times New Roman" w:eastAsia="Times New Roman" w:hAnsi="Times New Roman" w:cs="Times New Roman"/>
                <w:sz w:val="24"/>
                <w:szCs w:val="24"/>
              </w:rPr>
              <w:t>ажигание</w:t>
            </w:r>
            <w:r w:rsidR="00E90038">
              <w:rPr>
                <w:rFonts w:ascii="Times New Roman" w:eastAsia="Times New Roman" w:hAnsi="Times New Roman" w:cs="Times New Roman"/>
                <w:sz w:val="24"/>
                <w:szCs w:val="24"/>
              </w:rPr>
              <w:t xml:space="preserve">, валик, наплавка, </w:t>
            </w:r>
            <w:proofErr w:type="spellStart"/>
            <w:r w:rsidR="001F6836">
              <w:rPr>
                <w:rFonts w:ascii="Times New Roman" w:eastAsia="Times New Roman" w:hAnsi="Times New Roman" w:cs="Times New Roman"/>
                <w:sz w:val="24"/>
                <w:szCs w:val="24"/>
              </w:rPr>
              <w:t>о</w:t>
            </w:r>
            <w:r w:rsidR="001F6836" w:rsidRPr="001F6836">
              <w:rPr>
                <w:rFonts w:ascii="Times New Roman" w:eastAsia="Times New Roman" w:hAnsi="Times New Roman" w:cs="Times New Roman"/>
                <w:sz w:val="24"/>
                <w:szCs w:val="24"/>
              </w:rPr>
              <w:t>тбортовка</w:t>
            </w:r>
            <w:proofErr w:type="spellEnd"/>
            <w:r w:rsidR="001F6836">
              <w:rPr>
                <w:rFonts w:ascii="Times New Roman" w:eastAsia="Times New Roman" w:hAnsi="Times New Roman" w:cs="Times New Roman"/>
                <w:sz w:val="24"/>
                <w:szCs w:val="24"/>
              </w:rPr>
              <w:t>, преобразователь, соединение, светофильтр, сварочный, генератор.</w:t>
            </w:r>
            <w:proofErr w:type="gramEnd"/>
          </w:p>
          <w:p w:rsidR="009A4FC3" w:rsidRPr="009A4FC3" w:rsidRDefault="009A4FC3" w:rsidP="009A4FC3">
            <w:pPr>
              <w:spacing w:after="200"/>
              <w:contextualSpacing/>
              <w:jc w:val="both"/>
              <w:rPr>
                <w:rFonts w:ascii="Times New Roman" w:hAnsi="Times New Roman" w:cs="Times New Roman"/>
                <w:color w:val="000000" w:themeColor="text1"/>
                <w:sz w:val="24"/>
                <w:szCs w:val="24"/>
              </w:rPr>
            </w:pPr>
            <w:r w:rsidRPr="009A4FC3">
              <w:rPr>
                <w:rFonts w:ascii="Times New Roman" w:eastAsia="Times New Roman" w:hAnsi="Times New Roman" w:cs="Times New Roman"/>
                <w:color w:val="000000"/>
                <w:sz w:val="24"/>
                <w:szCs w:val="24"/>
                <w:shd w:val="clear" w:color="auto" w:fill="FFFFFF"/>
              </w:rPr>
              <w:t xml:space="preserve">2. </w:t>
            </w:r>
            <w:r w:rsidRPr="001F6836">
              <w:rPr>
                <w:rFonts w:ascii="Times New Roman" w:hAnsi="Times New Roman" w:cs="Times New Roman"/>
                <w:i/>
                <w:color w:val="000000" w:themeColor="text1"/>
                <w:sz w:val="24"/>
                <w:szCs w:val="24"/>
              </w:rPr>
              <w:t>Подберите 10 примеров сложных слов</w:t>
            </w:r>
            <w:r w:rsidRPr="009A4FC3">
              <w:rPr>
                <w:rFonts w:ascii="Times New Roman" w:hAnsi="Times New Roman" w:cs="Times New Roman"/>
                <w:color w:val="000000" w:themeColor="text1"/>
                <w:sz w:val="24"/>
                <w:szCs w:val="24"/>
              </w:rPr>
              <w:t xml:space="preserve"> из учебно-научной литературы по профилю специальности. Объясните правописание данных слов.</w:t>
            </w:r>
          </w:p>
          <w:p w:rsidR="00AE7D63" w:rsidRDefault="001F6836" w:rsidP="001F6836">
            <w:pPr>
              <w:spacing w:after="200"/>
              <w:contextualSpacing/>
              <w:jc w:val="both"/>
            </w:pPr>
            <w:proofErr w:type="gramStart"/>
            <w:r>
              <w:rPr>
                <w:rFonts w:ascii="Times New Roman" w:hAnsi="Times New Roman" w:cs="Times New Roman"/>
                <w:color w:val="000000" w:themeColor="text1"/>
                <w:sz w:val="24"/>
                <w:szCs w:val="24"/>
              </w:rPr>
              <w:t>3.</w:t>
            </w:r>
            <w:r w:rsidR="009A4FC3" w:rsidRPr="001F6836">
              <w:rPr>
                <w:rFonts w:ascii="Times New Roman" w:hAnsi="Times New Roman" w:cs="Times New Roman"/>
                <w:i/>
                <w:color w:val="000000" w:themeColor="text1"/>
                <w:sz w:val="24"/>
                <w:szCs w:val="24"/>
              </w:rPr>
              <w:t>Разберите по составу</w:t>
            </w:r>
            <w:r w:rsidR="009A4FC3" w:rsidRPr="009A4FC3">
              <w:rPr>
                <w:rFonts w:ascii="Times New Roman" w:hAnsi="Times New Roman" w:cs="Times New Roman"/>
                <w:color w:val="000000" w:themeColor="text1"/>
                <w:sz w:val="24"/>
                <w:szCs w:val="24"/>
              </w:rPr>
              <w:t xml:space="preserve"> следующие термины:</w:t>
            </w:r>
            <w:r>
              <w:rPr>
                <w:rFonts w:ascii="Times New Roman" w:hAnsi="Times New Roman" w:cs="Times New Roman"/>
                <w:color w:val="000000" w:themeColor="text1"/>
                <w:sz w:val="24"/>
                <w:szCs w:val="24"/>
              </w:rPr>
              <w:t xml:space="preserve"> горелка, балластный, источник, окалина, полуавтомат, прихватка, светофильтр.</w:t>
            </w:r>
            <w:r w:rsidR="00AE7D63">
              <w:t xml:space="preserve"> </w:t>
            </w:r>
            <w:proofErr w:type="gramEnd"/>
          </w:p>
          <w:p w:rsidR="00AE7D63" w:rsidRDefault="00AE7D63" w:rsidP="001F6836">
            <w:pPr>
              <w:spacing w:after="200"/>
              <w:contextualSpacing/>
              <w:jc w:val="both"/>
              <w:rPr>
                <w:rFonts w:ascii="Times New Roman" w:hAnsi="Times New Roman" w:cs="Times New Roman"/>
                <w:color w:val="000000" w:themeColor="text1"/>
                <w:sz w:val="24"/>
                <w:szCs w:val="24"/>
              </w:rPr>
            </w:pPr>
            <w:r>
              <w:lastRenderedPageBreak/>
              <w:t xml:space="preserve">4. </w:t>
            </w:r>
            <w:proofErr w:type="gramStart"/>
            <w:r w:rsidRPr="00AE7D63">
              <w:rPr>
                <w:rFonts w:ascii="Times New Roman" w:hAnsi="Times New Roman" w:cs="Times New Roman"/>
                <w:i/>
                <w:color w:val="000000" w:themeColor="text1"/>
                <w:sz w:val="24"/>
                <w:szCs w:val="24"/>
              </w:rPr>
              <w:t>Укажите звуки в словах:</w:t>
            </w:r>
            <w:r w:rsidRPr="00AE7D63">
              <w:rPr>
                <w:rFonts w:ascii="Times New Roman" w:hAnsi="Times New Roman" w:cs="Times New Roman"/>
                <w:color w:val="000000" w:themeColor="text1"/>
                <w:sz w:val="24"/>
                <w:szCs w:val="24"/>
              </w:rPr>
              <w:t xml:space="preserve"> давление, флюс, дефектоскопия, соединение, деформация, выпрямители, из алюминия, вентиль,</w:t>
            </w:r>
            <w:r>
              <w:rPr>
                <w:rFonts w:ascii="Times New Roman" w:hAnsi="Times New Roman" w:cs="Times New Roman"/>
                <w:color w:val="000000" w:themeColor="text1"/>
                <w:sz w:val="24"/>
                <w:szCs w:val="24"/>
              </w:rPr>
              <w:t xml:space="preserve">  выпрямитель, трение, припоями</w:t>
            </w:r>
            <w:proofErr w:type="gramEnd"/>
          </w:p>
          <w:p w:rsidR="00AE7D63" w:rsidRPr="009A4FC3" w:rsidRDefault="00AE7D63" w:rsidP="001F6836">
            <w:pPr>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i/>
                <w:color w:val="000000" w:themeColor="text1"/>
                <w:sz w:val="24"/>
                <w:szCs w:val="24"/>
              </w:rPr>
              <w:t xml:space="preserve">Сделать </w:t>
            </w:r>
            <w:r w:rsidRPr="00AE7D63">
              <w:rPr>
                <w:rFonts w:ascii="Times New Roman" w:hAnsi="Times New Roman" w:cs="Times New Roman"/>
                <w:i/>
                <w:color w:val="000000" w:themeColor="text1"/>
                <w:sz w:val="24"/>
                <w:szCs w:val="24"/>
              </w:rPr>
              <w:t>морфемный и словообразовательный анализ слов</w:t>
            </w:r>
            <w:r w:rsidRPr="00AE7D63">
              <w:rPr>
                <w:rFonts w:ascii="Times New Roman" w:hAnsi="Times New Roman" w:cs="Times New Roman"/>
                <w:color w:val="000000" w:themeColor="text1"/>
                <w:sz w:val="24"/>
                <w:szCs w:val="24"/>
              </w:rPr>
              <w:t xml:space="preserve">: </w:t>
            </w:r>
            <w:proofErr w:type="spellStart"/>
            <w:r w:rsidRPr="00AE7D63">
              <w:rPr>
                <w:rFonts w:ascii="Times New Roman" w:hAnsi="Times New Roman" w:cs="Times New Roman"/>
                <w:color w:val="000000" w:themeColor="text1"/>
                <w:sz w:val="24"/>
                <w:szCs w:val="24"/>
              </w:rPr>
              <w:t>электрогазосварщик</w:t>
            </w:r>
            <w:proofErr w:type="spellEnd"/>
            <w:r w:rsidRPr="00AE7D63">
              <w:rPr>
                <w:rFonts w:ascii="Times New Roman" w:hAnsi="Times New Roman" w:cs="Times New Roman"/>
                <w:color w:val="000000" w:themeColor="text1"/>
                <w:sz w:val="24"/>
                <w:szCs w:val="24"/>
              </w:rPr>
              <w:t>, сварка, пайка, невысокой.</w:t>
            </w:r>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tcPr>
          <w:p w:rsidR="009A4FC3" w:rsidRPr="009A4FC3" w:rsidRDefault="009A4FC3" w:rsidP="009A4FC3">
            <w:pPr>
              <w:spacing w:after="200"/>
              <w:contextualSpacing/>
              <w:rPr>
                <w:rFonts w:ascii="Times New Roman" w:hAnsi="Times New Roman" w:cs="Times New Roman"/>
                <w:bCs/>
                <w:color w:val="000000" w:themeColor="text1"/>
                <w:sz w:val="24"/>
                <w:szCs w:val="24"/>
              </w:rPr>
            </w:pPr>
            <w:r w:rsidRPr="009A4FC3">
              <w:rPr>
                <w:rFonts w:ascii="Times New Roman" w:hAnsi="Times New Roman" w:cs="Times New Roman"/>
                <w:b/>
                <w:bCs/>
                <w:color w:val="000000" w:themeColor="text1"/>
                <w:sz w:val="24"/>
                <w:szCs w:val="24"/>
              </w:rPr>
              <w:lastRenderedPageBreak/>
              <w:t xml:space="preserve">Раздел № 5. </w:t>
            </w:r>
            <w:r w:rsidRPr="009A4FC3">
              <w:rPr>
                <w:rFonts w:ascii="Times New Roman" w:hAnsi="Times New Roman" w:cs="Times New Roman"/>
                <w:bCs/>
                <w:color w:val="000000" w:themeColor="text1"/>
                <w:sz w:val="24"/>
                <w:szCs w:val="24"/>
              </w:rPr>
              <w:t>Морфология и орфография</w:t>
            </w:r>
          </w:p>
          <w:p w:rsidR="009A4FC3" w:rsidRPr="009A4FC3" w:rsidRDefault="009A4FC3" w:rsidP="001F6836">
            <w:pPr>
              <w:shd w:val="clear" w:color="auto" w:fill="FFFFFF"/>
              <w:jc w:val="both"/>
              <w:rPr>
                <w:rFonts w:ascii="Times New Roman" w:hAnsi="Times New Roman" w:cs="Times New Roman"/>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tcPr>
          <w:p w:rsidR="009A4FC3" w:rsidRPr="009A4FC3" w:rsidRDefault="009A4FC3" w:rsidP="009A4FC3">
            <w:pPr>
              <w:jc w:val="both"/>
              <w:rPr>
                <w:rFonts w:ascii="Times New Roman" w:eastAsia="Times New Roman" w:hAnsi="Times New Roman" w:cs="Times New Roman"/>
                <w:iCs/>
                <w:sz w:val="24"/>
                <w:szCs w:val="24"/>
              </w:rPr>
            </w:pPr>
            <w:proofErr w:type="gramStart"/>
            <w:r w:rsidRPr="009A4FC3">
              <w:rPr>
                <w:rFonts w:ascii="Times New Roman" w:eastAsia="Times New Roman" w:hAnsi="Times New Roman" w:cs="Times New Roman"/>
                <w:iCs/>
                <w:sz w:val="24"/>
                <w:szCs w:val="24"/>
              </w:rPr>
              <w:t>ОК</w:t>
            </w:r>
            <w:proofErr w:type="gramEnd"/>
            <w:r w:rsidRPr="009A4FC3">
              <w:rPr>
                <w:rFonts w:ascii="Times New Roman" w:eastAsia="Times New Roman" w:hAnsi="Times New Roman" w:cs="Times New Roman"/>
                <w:iCs/>
                <w:sz w:val="24"/>
                <w:szCs w:val="24"/>
              </w:rPr>
              <w:t xml:space="preserve"> 01</w:t>
            </w:r>
            <w:r w:rsidR="001F6836">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ОК 04</w:t>
            </w:r>
            <w:r w:rsidR="001F6836">
              <w:rPr>
                <w:rFonts w:ascii="Times New Roman" w:eastAsia="Times New Roman" w:hAnsi="Times New Roman" w:cs="Times New Roman"/>
                <w:iCs/>
                <w:sz w:val="24"/>
                <w:szCs w:val="24"/>
              </w:rPr>
              <w:t>, ОК8</w:t>
            </w:r>
          </w:p>
          <w:p w:rsidR="009A4FC3" w:rsidRPr="009A4FC3" w:rsidRDefault="009A4FC3" w:rsidP="009A4FC3">
            <w:pPr>
              <w:jc w:val="both"/>
              <w:rPr>
                <w:rFonts w:ascii="Times New Roman" w:eastAsia="Times New Roman" w:hAnsi="Times New Roman" w:cs="Times New Roman"/>
                <w:iCs/>
                <w:sz w:val="24"/>
                <w:szCs w:val="24"/>
              </w:rPr>
            </w:pPr>
            <w:r w:rsidRPr="009A4FC3">
              <w:rPr>
                <w:rFonts w:ascii="Times New Roman" w:eastAsia="Times New Roman" w:hAnsi="Times New Roman" w:cs="Times New Roman"/>
                <w:iCs/>
                <w:sz w:val="24"/>
                <w:szCs w:val="24"/>
              </w:rPr>
              <w:t>ЛР 01</w:t>
            </w:r>
            <w:r w:rsidR="001F6836">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ЛР 04</w:t>
            </w:r>
            <w:r w:rsidR="001F6836">
              <w:rPr>
                <w:rFonts w:ascii="Times New Roman" w:eastAsia="Times New Roman" w:hAnsi="Times New Roman" w:cs="Times New Roman"/>
                <w:iCs/>
                <w:sz w:val="24"/>
                <w:szCs w:val="24"/>
              </w:rPr>
              <w:t>,М</w:t>
            </w:r>
            <w:r w:rsidRPr="009A4FC3">
              <w:rPr>
                <w:rFonts w:ascii="Times New Roman" w:eastAsia="Times New Roman" w:hAnsi="Times New Roman" w:cs="Times New Roman"/>
                <w:iCs/>
                <w:sz w:val="24"/>
                <w:szCs w:val="24"/>
              </w:rPr>
              <w:t>Р 01</w:t>
            </w:r>
            <w:r w:rsidR="001F6836">
              <w:rPr>
                <w:rFonts w:ascii="Times New Roman" w:eastAsia="Times New Roman" w:hAnsi="Times New Roman" w:cs="Times New Roman"/>
                <w:iCs/>
                <w:sz w:val="24"/>
                <w:szCs w:val="24"/>
              </w:rPr>
              <w:t>,</w:t>
            </w:r>
          </w:p>
          <w:p w:rsidR="009A4FC3" w:rsidRPr="009A4FC3" w:rsidRDefault="001F6836" w:rsidP="009A4FC3">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w:t>
            </w:r>
            <w:r w:rsidR="009A4FC3" w:rsidRPr="009A4FC3">
              <w:rPr>
                <w:rFonts w:ascii="Times New Roman" w:eastAsia="Times New Roman" w:hAnsi="Times New Roman" w:cs="Times New Roman"/>
                <w:iCs/>
                <w:sz w:val="24"/>
                <w:szCs w:val="24"/>
              </w:rPr>
              <w:t>Р 04</w:t>
            </w:r>
            <w:r>
              <w:rPr>
                <w:rFonts w:ascii="Times New Roman" w:eastAsia="Times New Roman" w:hAnsi="Times New Roman" w:cs="Times New Roman"/>
                <w:iCs/>
                <w:sz w:val="24"/>
                <w:szCs w:val="24"/>
              </w:rPr>
              <w:t xml:space="preserve">, </w:t>
            </w:r>
            <w:proofErr w:type="spellStart"/>
            <w:r w:rsidR="009A4FC3" w:rsidRPr="009A4FC3">
              <w:rPr>
                <w:rFonts w:ascii="Times New Roman" w:eastAsia="Times New Roman" w:hAnsi="Times New Roman" w:cs="Times New Roman"/>
                <w:iCs/>
                <w:sz w:val="24"/>
                <w:szCs w:val="24"/>
              </w:rPr>
              <w:t>ПРб</w:t>
            </w:r>
            <w:proofErr w:type="spellEnd"/>
            <w:r w:rsidR="009A4FC3" w:rsidRPr="009A4FC3">
              <w:rPr>
                <w:rFonts w:ascii="Times New Roman" w:eastAsia="Times New Roman" w:hAnsi="Times New Roman" w:cs="Times New Roman"/>
                <w:iCs/>
                <w:sz w:val="24"/>
                <w:szCs w:val="24"/>
              </w:rPr>
              <w:t xml:space="preserve"> 01</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02</w:t>
            </w:r>
          </w:p>
          <w:p w:rsidR="009A4FC3" w:rsidRPr="009A4FC3" w:rsidRDefault="009A4FC3" w:rsidP="009A4FC3">
            <w:pPr>
              <w:jc w:val="both"/>
              <w:rPr>
                <w:rFonts w:ascii="Times New Roman" w:eastAsia="Times New Roman" w:hAnsi="Times New Roman" w:cs="Times New Roman"/>
                <w:color w:val="000000" w:themeColor="text1"/>
                <w:sz w:val="24"/>
                <w:szCs w:val="24"/>
              </w:rPr>
            </w:pPr>
          </w:p>
        </w:tc>
        <w:tc>
          <w:tcPr>
            <w:tcW w:w="10006" w:type="dxa"/>
            <w:tcBorders>
              <w:top w:val="single" w:sz="4" w:space="0" w:color="auto"/>
              <w:left w:val="single" w:sz="4" w:space="0" w:color="auto"/>
              <w:bottom w:val="single" w:sz="4" w:space="0" w:color="auto"/>
              <w:right w:val="single" w:sz="4" w:space="0" w:color="auto"/>
            </w:tcBorders>
            <w:hideMark/>
          </w:tcPr>
          <w:p w:rsidR="009A4FC3" w:rsidRDefault="002745A7" w:rsidP="009A4FC3">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r w:rsidR="009A4FC3" w:rsidRPr="001F6836">
              <w:rPr>
                <w:rFonts w:ascii="Times New Roman" w:eastAsia="Times New Roman" w:hAnsi="Times New Roman" w:cs="Times New Roman"/>
                <w:i/>
                <w:color w:val="000000"/>
                <w:sz w:val="24"/>
                <w:szCs w:val="24"/>
              </w:rPr>
              <w:t>Перепишите</w:t>
            </w:r>
            <w:r w:rsidR="00954DAB">
              <w:rPr>
                <w:rFonts w:ascii="Times New Roman" w:eastAsia="Times New Roman" w:hAnsi="Times New Roman" w:cs="Times New Roman"/>
                <w:i/>
                <w:color w:val="000000"/>
                <w:sz w:val="24"/>
                <w:szCs w:val="24"/>
              </w:rPr>
              <w:t xml:space="preserve"> предложения, ц</w:t>
            </w:r>
            <w:r w:rsidR="009A4FC3" w:rsidRPr="001F6836">
              <w:rPr>
                <w:rFonts w:ascii="Times New Roman" w:eastAsia="Times New Roman" w:hAnsi="Times New Roman" w:cs="Times New Roman"/>
                <w:i/>
                <w:color w:val="000000"/>
                <w:sz w:val="24"/>
                <w:szCs w:val="24"/>
              </w:rPr>
              <w:t>ифры и условные обозначения записывайте словами, употребляя их в нужной форме</w:t>
            </w:r>
            <w:r w:rsidR="009A4FC3" w:rsidRPr="009A4FC3">
              <w:rPr>
                <w:rFonts w:ascii="Times New Roman" w:eastAsia="Times New Roman" w:hAnsi="Times New Roman" w:cs="Times New Roman"/>
                <w:color w:val="000000"/>
                <w:sz w:val="24"/>
                <w:szCs w:val="24"/>
              </w:rPr>
              <w:t>.</w:t>
            </w:r>
          </w:p>
          <w:p w:rsidR="009C51E5" w:rsidRPr="009C51E5" w:rsidRDefault="009C51E5" w:rsidP="009C51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t xml:space="preserve"> </w:t>
            </w:r>
            <w:r w:rsidRPr="009C51E5">
              <w:rPr>
                <w:rFonts w:ascii="Times New Roman" w:eastAsia="Times New Roman" w:hAnsi="Times New Roman" w:cs="Times New Roman"/>
                <w:color w:val="000000"/>
                <w:sz w:val="24"/>
                <w:szCs w:val="24"/>
              </w:rPr>
              <w:t>Производится установка столбов. Для этого применяются профильные трубы 100 х 100 мм. Они заглубляются на 1-1,5 м и бетонируются.</w:t>
            </w:r>
          </w:p>
          <w:p w:rsidR="009C51E5" w:rsidRPr="009C51E5" w:rsidRDefault="009C51E5" w:rsidP="009C51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A4FC3" w:rsidRPr="009A4FC3">
              <w:rPr>
                <w:rFonts w:ascii="Times New Roman" w:eastAsia="Times New Roman" w:hAnsi="Times New Roman" w:cs="Times New Roman"/>
                <w:color w:val="000000"/>
                <w:sz w:val="24"/>
                <w:szCs w:val="24"/>
              </w:rPr>
              <w:t>.</w:t>
            </w:r>
            <w:r>
              <w:t xml:space="preserve"> </w:t>
            </w:r>
            <w:r w:rsidRPr="009C51E5">
              <w:rPr>
                <w:rFonts w:ascii="Times New Roman" w:eastAsia="Times New Roman" w:hAnsi="Times New Roman" w:cs="Times New Roman"/>
                <w:color w:val="000000"/>
                <w:sz w:val="24"/>
                <w:szCs w:val="24"/>
              </w:rPr>
              <w:t>Из трубы 40 х 20 мм вырезаются и привариваются дополнительные перемычки</w:t>
            </w:r>
          </w:p>
          <w:p w:rsidR="009C51E5" w:rsidRPr="009C51E5" w:rsidRDefault="009C51E5" w:rsidP="009C51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C51E5">
              <w:rPr>
                <w:rFonts w:ascii="Times New Roman" w:eastAsia="Times New Roman" w:hAnsi="Times New Roman" w:cs="Times New Roman"/>
                <w:color w:val="000000"/>
                <w:sz w:val="24"/>
                <w:szCs w:val="24"/>
              </w:rPr>
              <w:t>При использовании в частном доме такая конструкция прослужит более 20 лет. Она рассчитана на 60000 циклов открывания-закрывания.</w:t>
            </w:r>
          </w:p>
          <w:p w:rsidR="009A4FC3" w:rsidRDefault="009C51E5" w:rsidP="009C51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954DAB" w:rsidRPr="00954DAB">
              <w:rPr>
                <w:rFonts w:ascii="Times New Roman" w:eastAsia="Times New Roman" w:hAnsi="Times New Roman" w:cs="Times New Roman"/>
                <w:color w:val="000000"/>
                <w:sz w:val="24"/>
                <w:szCs w:val="24"/>
              </w:rPr>
              <w:t>Вырежьте из железного листа 4 квадрата со стороной 10 см. Если хотите чтоб ваша роза была более пышной, заготовьте 5 квадратов.</w:t>
            </w:r>
          </w:p>
          <w:p w:rsidR="00954DAB" w:rsidRDefault="00954DAB" w:rsidP="009C51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954DAB">
              <w:rPr>
                <w:rFonts w:ascii="Times New Roman" w:eastAsia="Times New Roman" w:hAnsi="Times New Roman" w:cs="Times New Roman"/>
                <w:color w:val="000000"/>
                <w:sz w:val="24"/>
                <w:szCs w:val="24"/>
              </w:rPr>
              <w:t>Оптимальная ширина проема для ворот составляет 4500-5000 мм.</w:t>
            </w:r>
          </w:p>
          <w:p w:rsidR="00954DAB" w:rsidRDefault="00954DAB" w:rsidP="00954DA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954DAB">
              <w:rPr>
                <w:rFonts w:ascii="Times New Roman" w:eastAsia="Times New Roman" w:hAnsi="Times New Roman" w:cs="Times New Roman"/>
                <w:color w:val="000000"/>
                <w:sz w:val="24"/>
                <w:szCs w:val="24"/>
              </w:rPr>
              <w:t>Дефекты поверхности, различимые невооруженны</w:t>
            </w:r>
            <w:r>
              <w:rPr>
                <w:rFonts w:ascii="Times New Roman" w:eastAsia="Times New Roman" w:hAnsi="Times New Roman" w:cs="Times New Roman"/>
                <w:color w:val="000000"/>
                <w:sz w:val="24"/>
                <w:szCs w:val="24"/>
              </w:rPr>
              <w:t xml:space="preserve">м глазом с расстояния 1,5 м при </w:t>
            </w:r>
            <w:r w:rsidRPr="00954DAB">
              <w:rPr>
                <w:rFonts w:ascii="Times New Roman" w:eastAsia="Times New Roman" w:hAnsi="Times New Roman" w:cs="Times New Roman"/>
                <w:color w:val="000000"/>
                <w:sz w:val="24"/>
                <w:szCs w:val="24"/>
              </w:rPr>
              <w:t xml:space="preserve">освещении не менее 300 </w:t>
            </w:r>
            <w:proofErr w:type="spellStart"/>
            <w:r w:rsidRPr="00954DAB">
              <w:rPr>
                <w:rFonts w:ascii="Times New Roman" w:eastAsia="Times New Roman" w:hAnsi="Times New Roman" w:cs="Times New Roman"/>
                <w:color w:val="000000"/>
                <w:sz w:val="24"/>
                <w:szCs w:val="24"/>
              </w:rPr>
              <w:t>лк</w:t>
            </w:r>
            <w:proofErr w:type="spellEnd"/>
            <w:r w:rsidRPr="00954DAB">
              <w:rPr>
                <w:rFonts w:ascii="Times New Roman" w:eastAsia="Times New Roman" w:hAnsi="Times New Roman" w:cs="Times New Roman"/>
                <w:color w:val="000000"/>
                <w:sz w:val="24"/>
                <w:szCs w:val="24"/>
              </w:rPr>
              <w:t>, не допускаются.</w:t>
            </w:r>
          </w:p>
          <w:p w:rsidR="002745A7" w:rsidRDefault="00954DAB" w:rsidP="00954DA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954DAB">
              <w:rPr>
                <w:rFonts w:ascii="Times New Roman" w:eastAsia="Times New Roman" w:hAnsi="Times New Roman" w:cs="Times New Roman"/>
                <w:color w:val="000000"/>
                <w:sz w:val="24"/>
                <w:szCs w:val="24"/>
              </w:rPr>
              <w:t>Для сваривания рамы и перемычек используют трубы сечением 50х50, 20х40 или 20х20 мм</w:t>
            </w:r>
            <w:r w:rsidR="002745A7">
              <w:rPr>
                <w:rFonts w:ascii="Times New Roman" w:eastAsia="Times New Roman" w:hAnsi="Times New Roman" w:cs="Times New Roman"/>
                <w:color w:val="000000"/>
                <w:sz w:val="24"/>
                <w:szCs w:val="24"/>
              </w:rPr>
              <w:t>.</w:t>
            </w:r>
          </w:p>
          <w:p w:rsidR="00954DAB" w:rsidRDefault="002745A7" w:rsidP="00954DA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2745A7">
              <w:rPr>
                <w:rFonts w:ascii="Times New Roman" w:eastAsia="Times New Roman" w:hAnsi="Times New Roman" w:cs="Times New Roman"/>
                <w:i/>
                <w:color w:val="000000"/>
                <w:sz w:val="24"/>
                <w:szCs w:val="24"/>
              </w:rPr>
              <w:t>Работа с текстом.</w:t>
            </w:r>
            <w:r w:rsidRPr="002745A7">
              <w:rPr>
                <w:rFonts w:ascii="Times New Roman" w:eastAsia="Times New Roman" w:hAnsi="Times New Roman" w:cs="Times New Roman"/>
                <w:color w:val="000000"/>
                <w:sz w:val="24"/>
                <w:szCs w:val="24"/>
              </w:rPr>
              <w:t xml:space="preserve"> </w:t>
            </w:r>
            <w:r w:rsidRPr="00AE7D63">
              <w:rPr>
                <w:rFonts w:ascii="Times New Roman" w:eastAsia="Times New Roman" w:hAnsi="Times New Roman" w:cs="Times New Roman"/>
                <w:i/>
                <w:color w:val="000000"/>
                <w:sz w:val="24"/>
                <w:szCs w:val="24"/>
              </w:rPr>
              <w:t xml:space="preserve">Прочитайте текст.  Из первого текста выпишите все существительные, из второго текста – предложения с причастным оборотом, из </w:t>
            </w:r>
            <w:proofErr w:type="gramStart"/>
            <w:r w:rsidRPr="00AE7D63">
              <w:rPr>
                <w:rFonts w:ascii="Times New Roman" w:eastAsia="Times New Roman" w:hAnsi="Times New Roman" w:cs="Times New Roman"/>
                <w:i/>
                <w:color w:val="000000"/>
                <w:sz w:val="24"/>
                <w:szCs w:val="24"/>
              </w:rPr>
              <w:t>третьего-выпишите</w:t>
            </w:r>
            <w:proofErr w:type="gramEnd"/>
            <w:r w:rsidRPr="00AE7D63">
              <w:rPr>
                <w:rFonts w:ascii="Times New Roman" w:eastAsia="Times New Roman" w:hAnsi="Times New Roman" w:cs="Times New Roman"/>
                <w:i/>
                <w:color w:val="000000"/>
                <w:sz w:val="24"/>
                <w:szCs w:val="24"/>
              </w:rPr>
              <w:t xml:space="preserve"> последнее предложение</w:t>
            </w:r>
            <w:r w:rsidRPr="002745A7">
              <w:rPr>
                <w:rFonts w:ascii="Times New Roman" w:eastAsia="Times New Roman" w:hAnsi="Times New Roman" w:cs="Times New Roman"/>
                <w:color w:val="000000"/>
                <w:sz w:val="24"/>
                <w:szCs w:val="24"/>
              </w:rPr>
              <w:t xml:space="preserve"> </w:t>
            </w:r>
            <w:r w:rsidRPr="00AE7D63">
              <w:rPr>
                <w:rFonts w:ascii="Times New Roman" w:eastAsia="Times New Roman" w:hAnsi="Times New Roman" w:cs="Times New Roman"/>
                <w:i/>
                <w:color w:val="000000"/>
                <w:sz w:val="24"/>
                <w:szCs w:val="24"/>
              </w:rPr>
              <w:t>и проведите синтаксический разбор данного предложения</w:t>
            </w:r>
          </w:p>
          <w:p w:rsidR="00AE7D63" w:rsidRDefault="00AE7D63" w:rsidP="00AE7D63">
            <w:pPr>
              <w:shd w:val="clear" w:color="auto" w:fill="FFFFFF"/>
              <w:jc w:val="center"/>
              <w:rPr>
                <w:rFonts w:ascii="Times New Roman" w:eastAsia="Times New Roman" w:hAnsi="Times New Roman" w:cs="Times New Roman"/>
                <w:color w:val="000000"/>
                <w:sz w:val="24"/>
                <w:szCs w:val="24"/>
              </w:rPr>
            </w:pPr>
            <w:r w:rsidRPr="00AE7D63">
              <w:rPr>
                <w:rFonts w:ascii="Times New Roman" w:eastAsia="Times New Roman" w:hAnsi="Times New Roman" w:cs="Times New Roman"/>
                <w:b/>
                <w:color w:val="000000"/>
                <w:sz w:val="24"/>
                <w:szCs w:val="24"/>
              </w:rPr>
              <w:t>История профессии</w:t>
            </w:r>
            <w:r w:rsidRPr="00AE7D63">
              <w:rPr>
                <w:rFonts w:ascii="Times New Roman" w:eastAsia="Times New Roman" w:hAnsi="Times New Roman" w:cs="Times New Roman"/>
                <w:color w:val="000000"/>
                <w:sz w:val="24"/>
                <w:szCs w:val="24"/>
              </w:rPr>
              <w:t>.</w:t>
            </w:r>
          </w:p>
          <w:p w:rsidR="00AE7D63" w:rsidRPr="00AE7D63" w:rsidRDefault="00AE7D63" w:rsidP="00AE7D63">
            <w:pPr>
              <w:shd w:val="clear" w:color="auto" w:fill="FFFFFF"/>
              <w:jc w:val="both"/>
              <w:rPr>
                <w:rFonts w:ascii="Times New Roman" w:eastAsia="Times New Roman" w:hAnsi="Times New Roman" w:cs="Times New Roman"/>
                <w:color w:val="000000"/>
                <w:sz w:val="24"/>
                <w:szCs w:val="24"/>
              </w:rPr>
            </w:pPr>
            <w:r w:rsidRPr="00AE7D63">
              <w:rPr>
                <w:rFonts w:ascii="Times New Roman" w:eastAsia="Times New Roman" w:hAnsi="Times New Roman" w:cs="Times New Roman"/>
                <w:b/>
                <w:color w:val="000000"/>
                <w:sz w:val="24"/>
                <w:szCs w:val="24"/>
              </w:rPr>
              <w:t>№1</w:t>
            </w:r>
            <w:r w:rsidRPr="00AE7D63">
              <w:rPr>
                <w:rFonts w:ascii="Times New Roman" w:eastAsia="Times New Roman" w:hAnsi="Times New Roman" w:cs="Times New Roman"/>
                <w:color w:val="000000"/>
                <w:sz w:val="24"/>
                <w:szCs w:val="24"/>
              </w:rPr>
              <w:t xml:space="preserve"> Временем возникновения профессии сварщик можно считать 1802 год, когда В. Петров открыл эффект электрической дуги, при возникновении которой между двумя угольными электродами, создаётся высокая температура. Эта температура настолько высока, что позволяет расплавлять металлы. С момента этого открытия и до его промышленного применения прошёл немалый период времени. Но спустя десятилетия, метод соединения металлов электродуговым способом произвёл революцию в различных отраслях промышленности, строительства и стал массовой тех</w:t>
            </w:r>
            <w:r>
              <w:rPr>
                <w:rFonts w:ascii="Times New Roman" w:eastAsia="Times New Roman" w:hAnsi="Times New Roman" w:cs="Times New Roman"/>
                <w:color w:val="000000"/>
                <w:sz w:val="24"/>
                <w:szCs w:val="24"/>
              </w:rPr>
              <w:t>нологией соединения материалов.</w:t>
            </w:r>
          </w:p>
          <w:p w:rsidR="00AE7D63" w:rsidRPr="00AE7D63" w:rsidRDefault="00AE7D63" w:rsidP="00AE7D63">
            <w:pPr>
              <w:shd w:val="clear" w:color="auto" w:fill="FFFFFF"/>
              <w:jc w:val="both"/>
              <w:rPr>
                <w:rFonts w:ascii="Times New Roman" w:eastAsia="Times New Roman" w:hAnsi="Times New Roman" w:cs="Times New Roman"/>
                <w:color w:val="000000"/>
                <w:sz w:val="24"/>
                <w:szCs w:val="24"/>
              </w:rPr>
            </w:pPr>
            <w:r w:rsidRPr="00AE7D63">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AE7D63">
              <w:rPr>
                <w:rFonts w:ascii="Times New Roman" w:eastAsia="Times New Roman" w:hAnsi="Times New Roman" w:cs="Times New Roman"/>
                <w:b/>
                <w:color w:val="000000"/>
                <w:sz w:val="24"/>
                <w:szCs w:val="24"/>
              </w:rPr>
              <w:t>Уникальность профессии</w:t>
            </w:r>
            <w:r w:rsidRPr="00AE7D63">
              <w:rPr>
                <w:rFonts w:ascii="Times New Roman" w:eastAsia="Times New Roman" w:hAnsi="Times New Roman" w:cs="Times New Roman"/>
                <w:color w:val="000000"/>
                <w:sz w:val="24"/>
                <w:szCs w:val="24"/>
              </w:rPr>
              <w:t xml:space="preserve"> Сварщик, как профессия, подразделяется на несколько специализаций: сварщик ручной дуговой сварки, газосварщик, оператор автоматических сварочных аппаратов. Рабочие всех этих специальностей занимаются одним делом — соединением металлических конструкций, сложных аппаратов, деталей, узлов методом сплавления металлов. От мастерства сварщиков зависит качество сварочных швов. Любые </w:t>
            </w:r>
            <w:r w:rsidRPr="00AE7D63">
              <w:rPr>
                <w:rFonts w:ascii="Times New Roman" w:eastAsia="Times New Roman" w:hAnsi="Times New Roman" w:cs="Times New Roman"/>
                <w:color w:val="000000"/>
                <w:sz w:val="24"/>
                <w:szCs w:val="24"/>
              </w:rPr>
              <w:lastRenderedPageBreak/>
              <w:t xml:space="preserve">ошибки, небрежность, допускаемые в работе, могут привести к катастрофическим последствиям. Страшно подумать, к чему могла бы привести некачественная работа по сварке </w:t>
            </w:r>
            <w:proofErr w:type="spellStart"/>
            <w:r w:rsidRPr="00AE7D63">
              <w:rPr>
                <w:rFonts w:ascii="Times New Roman" w:eastAsia="Times New Roman" w:hAnsi="Times New Roman" w:cs="Times New Roman"/>
                <w:color w:val="000000"/>
                <w:sz w:val="24"/>
                <w:szCs w:val="24"/>
              </w:rPr>
              <w:t>нефте</w:t>
            </w:r>
            <w:proofErr w:type="spellEnd"/>
            <w:r w:rsidRPr="00AE7D63">
              <w:rPr>
                <w:rFonts w:ascii="Times New Roman" w:eastAsia="Times New Roman" w:hAnsi="Times New Roman" w:cs="Times New Roman"/>
                <w:color w:val="000000"/>
                <w:sz w:val="24"/>
                <w:szCs w:val="24"/>
              </w:rPr>
              <w:t xml:space="preserve">- или газопроводов. Сварщик — профессионал должен знать электротехнику, технологию плавления металлов, свойства газов, применяемых для </w:t>
            </w:r>
            <w:proofErr w:type="spellStart"/>
            <w:r w:rsidRPr="00AE7D63">
              <w:rPr>
                <w:rFonts w:ascii="Times New Roman" w:eastAsia="Times New Roman" w:hAnsi="Times New Roman" w:cs="Times New Roman"/>
                <w:color w:val="000000"/>
                <w:sz w:val="24"/>
                <w:szCs w:val="24"/>
              </w:rPr>
              <w:t>антиокисления</w:t>
            </w:r>
            <w:proofErr w:type="spellEnd"/>
            <w:r w:rsidRPr="00AE7D63">
              <w:rPr>
                <w:rFonts w:ascii="Times New Roman" w:eastAsia="Times New Roman" w:hAnsi="Times New Roman" w:cs="Times New Roman"/>
                <w:color w:val="000000"/>
                <w:sz w:val="24"/>
                <w:szCs w:val="24"/>
              </w:rPr>
              <w:t>, методы и принципы действия используемых агрегатов и оборудования. Большое значение имеет соблюдение техники безопасности и производственной санитарии.</w:t>
            </w:r>
          </w:p>
          <w:p w:rsidR="002745A7" w:rsidRPr="00954DAB" w:rsidRDefault="00AE7D63" w:rsidP="00AE7D63">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3 </w:t>
            </w:r>
            <w:r w:rsidRPr="00AE7D63">
              <w:rPr>
                <w:rFonts w:ascii="Times New Roman" w:eastAsia="Times New Roman" w:hAnsi="Times New Roman" w:cs="Times New Roman"/>
                <w:b/>
                <w:color w:val="000000"/>
                <w:sz w:val="24"/>
                <w:szCs w:val="24"/>
              </w:rPr>
              <w:t>Охрана тр</w:t>
            </w:r>
            <w:r>
              <w:rPr>
                <w:rFonts w:ascii="Times New Roman" w:eastAsia="Times New Roman" w:hAnsi="Times New Roman" w:cs="Times New Roman"/>
                <w:b/>
                <w:color w:val="000000"/>
                <w:sz w:val="24"/>
                <w:szCs w:val="24"/>
              </w:rPr>
              <w:t>уда и профилактика заболеваний</w:t>
            </w:r>
            <w:r w:rsidRPr="00AE7D63">
              <w:rPr>
                <w:rFonts w:ascii="Times New Roman" w:eastAsia="Times New Roman" w:hAnsi="Times New Roman" w:cs="Times New Roman"/>
                <w:color w:val="000000"/>
                <w:sz w:val="24"/>
                <w:szCs w:val="24"/>
              </w:rPr>
              <w:t xml:space="preserve"> Рабочее место сварщика должно содержаться в чистоте и порядке, не допуская ничего лишнего, мешающего работе на рабочем месте, а также в проходах и проездах. Детали и заготовки следует держать в устойчивом положении на подкладках и стеллажах. </w:t>
            </w:r>
            <w:proofErr w:type="gramStart"/>
            <w:r w:rsidRPr="00AE7D63">
              <w:rPr>
                <w:rFonts w:ascii="Times New Roman" w:eastAsia="Times New Roman" w:hAnsi="Times New Roman" w:cs="Times New Roman"/>
                <w:color w:val="000000"/>
                <w:sz w:val="24"/>
                <w:szCs w:val="24"/>
              </w:rPr>
              <w:t>Высота штабелей не должна превышать полторы ширины или полтора диаметра основания штабеля и во всех случаях не должна быть более 1 м. Для защиты глаз и лица электросварщиков   от световой радиации и других вредных воздействий технологических процессов применяют защитные ручные или неголовные щитки, например щитки с креплением на каске, с непрозрачным корпусом.</w:t>
            </w:r>
            <w:proofErr w:type="gramEnd"/>
            <w:r w:rsidRPr="00AE7D63">
              <w:rPr>
                <w:rFonts w:ascii="Times New Roman" w:eastAsia="Times New Roman" w:hAnsi="Times New Roman" w:cs="Times New Roman"/>
                <w:color w:val="000000"/>
                <w:sz w:val="24"/>
                <w:szCs w:val="24"/>
              </w:rPr>
              <w:t xml:space="preserve"> Необходимо надежно заземлять корпуса сварочных машин, аппаратов и установок, зажимы вторичной цепи сварочных трансформаторов, служащие для подключения обратного провода, а также свариваемые изделия и конструкции.</w:t>
            </w:r>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pacing w:after="200"/>
              <w:contextualSpacing/>
              <w:rPr>
                <w:rFonts w:ascii="Times New Roman" w:eastAsia="Times New Roman" w:hAnsi="Times New Roman" w:cs="Times New Roman"/>
                <w:sz w:val="24"/>
                <w:szCs w:val="24"/>
              </w:rPr>
            </w:pPr>
            <w:r w:rsidRPr="009A4FC3">
              <w:rPr>
                <w:rFonts w:ascii="Times New Roman" w:hAnsi="Times New Roman" w:cs="Times New Roman"/>
                <w:b/>
                <w:bCs/>
                <w:color w:val="000000" w:themeColor="text1"/>
                <w:sz w:val="24"/>
                <w:szCs w:val="24"/>
              </w:rPr>
              <w:lastRenderedPageBreak/>
              <w:t>Раздел № 6</w:t>
            </w:r>
            <w:r w:rsidRPr="009A4FC3">
              <w:rPr>
                <w:rFonts w:ascii="Times New Roman" w:hAnsi="Times New Roman" w:cs="Times New Roman"/>
                <w:color w:val="000000" w:themeColor="text1"/>
                <w:sz w:val="24"/>
                <w:szCs w:val="24"/>
              </w:rPr>
              <w:t>. Синтаксис и пунктуация</w:t>
            </w:r>
          </w:p>
          <w:p w:rsidR="009A4FC3" w:rsidRPr="009A4FC3" w:rsidRDefault="009A4FC3" w:rsidP="009A4FC3">
            <w:pPr>
              <w:spacing w:after="200"/>
              <w:contextualSpacing/>
              <w:rPr>
                <w:rFonts w:ascii="Times New Roman" w:hAnsi="Times New Roman" w:cs="Times New Roman"/>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tcPr>
          <w:p w:rsidR="009A4FC3" w:rsidRPr="009A4FC3" w:rsidRDefault="009A4FC3" w:rsidP="009A4FC3">
            <w:pPr>
              <w:jc w:val="both"/>
              <w:rPr>
                <w:rFonts w:ascii="Times New Roman" w:eastAsia="Times New Roman" w:hAnsi="Times New Roman" w:cs="Times New Roman"/>
                <w:iCs/>
                <w:sz w:val="24"/>
                <w:szCs w:val="24"/>
              </w:rPr>
            </w:pPr>
            <w:proofErr w:type="gramStart"/>
            <w:r w:rsidRPr="009A4FC3">
              <w:rPr>
                <w:rFonts w:ascii="Times New Roman" w:eastAsia="Times New Roman" w:hAnsi="Times New Roman" w:cs="Times New Roman"/>
                <w:iCs/>
                <w:sz w:val="24"/>
                <w:szCs w:val="24"/>
              </w:rPr>
              <w:t>ОК</w:t>
            </w:r>
            <w:proofErr w:type="gramEnd"/>
            <w:r w:rsidRPr="009A4FC3">
              <w:rPr>
                <w:rFonts w:ascii="Times New Roman" w:eastAsia="Times New Roman" w:hAnsi="Times New Roman" w:cs="Times New Roman"/>
                <w:iCs/>
                <w:sz w:val="24"/>
                <w:szCs w:val="24"/>
              </w:rPr>
              <w:t xml:space="preserve"> 01</w:t>
            </w:r>
            <w:r w:rsidR="00954DAB">
              <w:rPr>
                <w:rFonts w:ascii="Times New Roman" w:eastAsia="Times New Roman" w:hAnsi="Times New Roman" w:cs="Times New Roman"/>
                <w:iCs/>
                <w:sz w:val="24"/>
                <w:szCs w:val="24"/>
              </w:rPr>
              <w:t>,</w:t>
            </w:r>
            <w:r w:rsidRPr="009A4FC3">
              <w:rPr>
                <w:rFonts w:ascii="Times New Roman" w:eastAsia="Times New Roman" w:hAnsi="Times New Roman" w:cs="Times New Roman"/>
                <w:iCs/>
                <w:sz w:val="24"/>
                <w:szCs w:val="24"/>
              </w:rPr>
              <w:t>ОК 04</w:t>
            </w:r>
            <w:r w:rsidR="00954DAB">
              <w:rPr>
                <w:rFonts w:ascii="Times New Roman" w:eastAsia="Times New Roman" w:hAnsi="Times New Roman" w:cs="Times New Roman"/>
                <w:iCs/>
                <w:sz w:val="24"/>
                <w:szCs w:val="24"/>
              </w:rPr>
              <w:t>, ОК8,</w:t>
            </w:r>
          </w:p>
          <w:p w:rsidR="009A4FC3" w:rsidRPr="009A4FC3" w:rsidRDefault="009A4FC3" w:rsidP="009A4FC3">
            <w:pPr>
              <w:jc w:val="both"/>
              <w:rPr>
                <w:rFonts w:ascii="Times New Roman" w:eastAsia="Times New Roman" w:hAnsi="Times New Roman" w:cs="Times New Roman"/>
                <w:iCs/>
                <w:sz w:val="24"/>
                <w:szCs w:val="24"/>
              </w:rPr>
            </w:pPr>
            <w:r w:rsidRPr="009A4FC3">
              <w:rPr>
                <w:rFonts w:ascii="Times New Roman" w:eastAsia="Times New Roman" w:hAnsi="Times New Roman" w:cs="Times New Roman"/>
                <w:iCs/>
                <w:sz w:val="24"/>
                <w:szCs w:val="24"/>
              </w:rPr>
              <w:t>ЛР 04</w:t>
            </w:r>
            <w:r w:rsidR="00954DAB">
              <w:rPr>
                <w:rFonts w:ascii="Times New Roman" w:eastAsia="Times New Roman" w:hAnsi="Times New Roman" w:cs="Times New Roman"/>
                <w:iCs/>
                <w:sz w:val="24"/>
                <w:szCs w:val="24"/>
              </w:rPr>
              <w:t>, М</w:t>
            </w:r>
            <w:r w:rsidRPr="009A4FC3">
              <w:rPr>
                <w:rFonts w:ascii="Times New Roman" w:eastAsia="Times New Roman" w:hAnsi="Times New Roman" w:cs="Times New Roman"/>
                <w:iCs/>
                <w:sz w:val="24"/>
                <w:szCs w:val="24"/>
              </w:rPr>
              <w:t>Р 01</w:t>
            </w:r>
            <w:r w:rsidR="00954DAB">
              <w:rPr>
                <w:rFonts w:ascii="Times New Roman" w:eastAsia="Times New Roman" w:hAnsi="Times New Roman" w:cs="Times New Roman"/>
                <w:iCs/>
                <w:sz w:val="24"/>
                <w:szCs w:val="24"/>
              </w:rPr>
              <w:t>,М</w:t>
            </w:r>
            <w:r w:rsidRPr="009A4FC3">
              <w:rPr>
                <w:rFonts w:ascii="Times New Roman" w:eastAsia="Times New Roman" w:hAnsi="Times New Roman" w:cs="Times New Roman"/>
                <w:iCs/>
                <w:sz w:val="24"/>
                <w:szCs w:val="24"/>
              </w:rPr>
              <w:t>Р 04</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01</w:t>
            </w:r>
            <w:r w:rsidR="00954DAB">
              <w:rPr>
                <w:rFonts w:ascii="Times New Roman" w:eastAsia="Times New Roman" w:hAnsi="Times New Roman" w:cs="Times New Roman"/>
                <w:iCs/>
                <w:sz w:val="24"/>
                <w:szCs w:val="24"/>
              </w:rPr>
              <w:t xml:space="preserve">, </w:t>
            </w: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02</w:t>
            </w:r>
          </w:p>
          <w:p w:rsidR="009A4FC3" w:rsidRPr="009A4FC3" w:rsidRDefault="009A4FC3" w:rsidP="009A4FC3">
            <w:pPr>
              <w:jc w:val="both"/>
              <w:rPr>
                <w:rFonts w:ascii="Times New Roman" w:eastAsia="Times New Roman" w:hAnsi="Times New Roman" w:cs="Times New Roman"/>
                <w:iCs/>
                <w:sz w:val="24"/>
                <w:szCs w:val="24"/>
              </w:rPr>
            </w:pPr>
            <w:proofErr w:type="spellStart"/>
            <w:r w:rsidRPr="009A4FC3">
              <w:rPr>
                <w:rFonts w:ascii="Times New Roman" w:eastAsia="Times New Roman" w:hAnsi="Times New Roman" w:cs="Times New Roman"/>
                <w:iCs/>
                <w:sz w:val="24"/>
                <w:szCs w:val="24"/>
              </w:rPr>
              <w:t>ПРб</w:t>
            </w:r>
            <w:proofErr w:type="spellEnd"/>
            <w:r w:rsidRPr="009A4FC3">
              <w:rPr>
                <w:rFonts w:ascii="Times New Roman" w:eastAsia="Times New Roman" w:hAnsi="Times New Roman" w:cs="Times New Roman"/>
                <w:iCs/>
                <w:sz w:val="24"/>
                <w:szCs w:val="24"/>
              </w:rPr>
              <w:t xml:space="preserve"> 03</w:t>
            </w:r>
          </w:p>
          <w:p w:rsidR="009A4FC3" w:rsidRPr="009A4FC3" w:rsidRDefault="009A4FC3" w:rsidP="009A4FC3">
            <w:pPr>
              <w:jc w:val="both"/>
              <w:rPr>
                <w:rFonts w:ascii="Times New Roman" w:eastAsia="Times New Roman" w:hAnsi="Times New Roman" w:cs="Times New Roman"/>
                <w:iCs/>
                <w:sz w:val="24"/>
                <w:szCs w:val="24"/>
              </w:rPr>
            </w:pPr>
          </w:p>
          <w:p w:rsidR="009A4FC3" w:rsidRPr="009A4FC3" w:rsidRDefault="009A4FC3" w:rsidP="009A4FC3">
            <w:pPr>
              <w:spacing w:after="200"/>
              <w:contextualSpacing/>
              <w:jc w:val="both"/>
              <w:rPr>
                <w:rFonts w:ascii="Times New Roman" w:eastAsia="Times New Roman" w:hAnsi="Times New Roman" w:cs="Times New Roman"/>
                <w:iCs/>
                <w:sz w:val="24"/>
                <w:szCs w:val="24"/>
              </w:rPr>
            </w:pPr>
          </w:p>
        </w:tc>
        <w:tc>
          <w:tcPr>
            <w:tcW w:w="10006" w:type="dxa"/>
            <w:tcBorders>
              <w:top w:val="single" w:sz="4" w:space="0" w:color="auto"/>
              <w:left w:val="single" w:sz="4" w:space="0" w:color="auto"/>
              <w:bottom w:val="single" w:sz="4" w:space="0" w:color="auto"/>
              <w:right w:val="single" w:sz="4" w:space="0" w:color="auto"/>
            </w:tcBorders>
            <w:hideMark/>
          </w:tcPr>
          <w:p w:rsidR="009A4FC3" w:rsidRPr="009A4FC3" w:rsidRDefault="009A4FC3" w:rsidP="009A4FC3">
            <w:pPr>
              <w:shd w:val="clear" w:color="auto" w:fill="FFFFFF"/>
              <w:tabs>
                <w:tab w:val="left" w:pos="0"/>
                <w:tab w:val="left" w:pos="851"/>
                <w:tab w:val="left" w:pos="1134"/>
              </w:tabs>
              <w:spacing w:after="200"/>
              <w:contextualSpacing/>
              <w:jc w:val="both"/>
              <w:rPr>
                <w:rFonts w:ascii="Times New Roman" w:hAnsi="Times New Roman" w:cs="Times New Roman"/>
                <w:color w:val="000000" w:themeColor="text1"/>
                <w:sz w:val="24"/>
                <w:szCs w:val="24"/>
              </w:rPr>
            </w:pPr>
            <w:r w:rsidRPr="009A4FC3">
              <w:rPr>
                <w:rFonts w:ascii="Times New Roman" w:hAnsi="Times New Roman" w:cs="Times New Roman"/>
                <w:color w:val="000000" w:themeColor="text1"/>
                <w:sz w:val="24"/>
                <w:szCs w:val="24"/>
              </w:rPr>
              <w:t xml:space="preserve">1. </w:t>
            </w:r>
            <w:r w:rsidRPr="00954DAB">
              <w:rPr>
                <w:rFonts w:ascii="Times New Roman" w:hAnsi="Times New Roman" w:cs="Times New Roman"/>
                <w:i/>
                <w:color w:val="000000" w:themeColor="text1"/>
                <w:sz w:val="24"/>
                <w:szCs w:val="24"/>
              </w:rPr>
              <w:t>Перепишите. Укажите тип словосочетаний по способу связи</w:t>
            </w:r>
            <w:r w:rsidR="00954DAB">
              <w:rPr>
                <w:rFonts w:ascii="Times New Roman" w:hAnsi="Times New Roman" w:cs="Times New Roman"/>
                <w:color w:val="000000" w:themeColor="text1"/>
                <w:sz w:val="24"/>
                <w:szCs w:val="24"/>
              </w:rPr>
              <w:t>:</w:t>
            </w:r>
            <w:r w:rsidRPr="009A4FC3">
              <w:rPr>
                <w:rFonts w:ascii="Times New Roman" w:hAnsi="Times New Roman" w:cs="Times New Roman"/>
                <w:color w:val="000000" w:themeColor="text1"/>
                <w:sz w:val="24"/>
                <w:szCs w:val="24"/>
              </w:rPr>
              <w:t xml:space="preserve"> </w:t>
            </w:r>
            <w:r w:rsidR="00954DAB" w:rsidRPr="00954DAB">
              <w:rPr>
                <w:rFonts w:ascii="Times New Roman" w:hAnsi="Times New Roman" w:cs="Times New Roman"/>
                <w:color w:val="000000" w:themeColor="text1"/>
                <w:sz w:val="24"/>
                <w:szCs w:val="24"/>
              </w:rPr>
              <w:t>используют трубы</w:t>
            </w:r>
            <w:r w:rsidR="00954DAB">
              <w:rPr>
                <w:rFonts w:ascii="Times New Roman" w:hAnsi="Times New Roman" w:cs="Times New Roman"/>
                <w:color w:val="000000" w:themeColor="text1"/>
                <w:sz w:val="24"/>
                <w:szCs w:val="24"/>
              </w:rPr>
              <w:t>, в</w:t>
            </w:r>
            <w:r w:rsidR="00954DAB" w:rsidRPr="00954DAB">
              <w:rPr>
                <w:rFonts w:ascii="Times New Roman" w:hAnsi="Times New Roman" w:cs="Times New Roman"/>
                <w:color w:val="000000" w:themeColor="text1"/>
                <w:sz w:val="24"/>
                <w:szCs w:val="24"/>
              </w:rPr>
              <w:t xml:space="preserve">орота из </w:t>
            </w:r>
            <w:proofErr w:type="spellStart"/>
            <w:r w:rsidR="00954DAB" w:rsidRPr="00954DAB">
              <w:rPr>
                <w:rFonts w:ascii="Times New Roman" w:hAnsi="Times New Roman" w:cs="Times New Roman"/>
                <w:color w:val="000000" w:themeColor="text1"/>
                <w:sz w:val="24"/>
                <w:szCs w:val="24"/>
              </w:rPr>
              <w:t>профтрубы</w:t>
            </w:r>
            <w:proofErr w:type="spellEnd"/>
            <w:r w:rsidR="00954DAB">
              <w:rPr>
                <w:rFonts w:ascii="Times New Roman" w:hAnsi="Times New Roman" w:cs="Times New Roman"/>
                <w:color w:val="000000" w:themeColor="text1"/>
                <w:sz w:val="24"/>
                <w:szCs w:val="24"/>
              </w:rPr>
              <w:t xml:space="preserve">, </w:t>
            </w:r>
            <w:r w:rsidR="00E67984">
              <w:rPr>
                <w:rFonts w:ascii="Times New Roman" w:hAnsi="Times New Roman" w:cs="Times New Roman"/>
                <w:color w:val="000000" w:themeColor="text1"/>
                <w:sz w:val="24"/>
                <w:szCs w:val="24"/>
              </w:rPr>
              <w:t>с</w:t>
            </w:r>
            <w:r w:rsidR="00E67984" w:rsidRPr="00E67984">
              <w:rPr>
                <w:rFonts w:ascii="Times New Roman" w:hAnsi="Times New Roman" w:cs="Times New Roman"/>
                <w:color w:val="000000" w:themeColor="text1"/>
                <w:sz w:val="24"/>
                <w:szCs w:val="24"/>
              </w:rPr>
              <w:t xml:space="preserve"> учетом калитки</w:t>
            </w:r>
            <w:r w:rsidR="00E67984">
              <w:rPr>
                <w:rFonts w:ascii="Times New Roman" w:hAnsi="Times New Roman" w:cs="Times New Roman"/>
                <w:color w:val="000000" w:themeColor="text1"/>
                <w:sz w:val="24"/>
                <w:szCs w:val="24"/>
              </w:rPr>
              <w:t>, н</w:t>
            </w:r>
            <w:r w:rsidR="00E67984" w:rsidRPr="00E67984">
              <w:rPr>
                <w:rFonts w:ascii="Times New Roman" w:hAnsi="Times New Roman" w:cs="Times New Roman"/>
                <w:color w:val="000000" w:themeColor="text1"/>
                <w:sz w:val="24"/>
                <w:szCs w:val="24"/>
              </w:rPr>
              <w:t>а стадии подготовки</w:t>
            </w:r>
            <w:r w:rsidR="00E67984">
              <w:rPr>
                <w:rFonts w:ascii="Times New Roman" w:hAnsi="Times New Roman" w:cs="Times New Roman"/>
                <w:color w:val="000000" w:themeColor="text1"/>
                <w:sz w:val="24"/>
                <w:szCs w:val="24"/>
              </w:rPr>
              <w:t>, с</w:t>
            </w:r>
            <w:r w:rsidR="00E67984" w:rsidRPr="00E67984">
              <w:rPr>
                <w:rFonts w:ascii="Times New Roman" w:hAnsi="Times New Roman" w:cs="Times New Roman"/>
                <w:color w:val="000000" w:themeColor="text1"/>
                <w:sz w:val="24"/>
                <w:szCs w:val="24"/>
              </w:rPr>
              <w:t>тандартные размеры</w:t>
            </w:r>
            <w:r w:rsidR="00E67984">
              <w:rPr>
                <w:rFonts w:ascii="Times New Roman" w:hAnsi="Times New Roman" w:cs="Times New Roman"/>
                <w:color w:val="000000" w:themeColor="text1"/>
                <w:sz w:val="24"/>
                <w:szCs w:val="24"/>
              </w:rPr>
              <w:t xml:space="preserve">, </w:t>
            </w:r>
            <w:r w:rsidR="00E67984" w:rsidRPr="00E67984">
              <w:rPr>
                <w:rFonts w:ascii="Times New Roman" w:hAnsi="Times New Roman" w:cs="Times New Roman"/>
                <w:color w:val="000000" w:themeColor="text1"/>
                <w:sz w:val="24"/>
                <w:szCs w:val="24"/>
              </w:rPr>
              <w:t>стоимость выше</w:t>
            </w:r>
            <w:r w:rsidR="00E67984">
              <w:rPr>
                <w:rFonts w:ascii="Times New Roman" w:hAnsi="Times New Roman" w:cs="Times New Roman"/>
                <w:color w:val="000000" w:themeColor="text1"/>
                <w:sz w:val="24"/>
                <w:szCs w:val="24"/>
              </w:rPr>
              <w:t>.</w:t>
            </w:r>
          </w:p>
          <w:p w:rsidR="009A4FC3" w:rsidRPr="009A4FC3" w:rsidRDefault="009A4FC3" w:rsidP="00E67984">
            <w:pPr>
              <w:shd w:val="clear" w:color="auto" w:fill="FFFFFF"/>
              <w:tabs>
                <w:tab w:val="left" w:pos="0"/>
                <w:tab w:val="left" w:pos="851"/>
                <w:tab w:val="left" w:pos="1134"/>
              </w:tabs>
              <w:spacing w:after="200"/>
              <w:contextualSpacing/>
              <w:jc w:val="both"/>
              <w:rPr>
                <w:rFonts w:ascii="Times New Roman" w:eastAsia="Times New Roman" w:hAnsi="Times New Roman" w:cs="Times New Roman"/>
                <w:sz w:val="24"/>
                <w:szCs w:val="24"/>
              </w:rPr>
            </w:pPr>
            <w:r w:rsidRPr="009A4FC3">
              <w:rPr>
                <w:rFonts w:ascii="Times New Roman" w:hAnsi="Times New Roman" w:cs="Times New Roman"/>
                <w:color w:val="000000" w:themeColor="text1"/>
                <w:sz w:val="24"/>
                <w:szCs w:val="24"/>
              </w:rPr>
              <w:t xml:space="preserve">2. </w:t>
            </w:r>
            <w:proofErr w:type="gramStart"/>
            <w:r w:rsidRPr="00E67984">
              <w:rPr>
                <w:rFonts w:ascii="Times New Roman" w:hAnsi="Times New Roman" w:cs="Times New Roman"/>
                <w:i/>
                <w:color w:val="000000" w:themeColor="text1"/>
                <w:sz w:val="24"/>
                <w:szCs w:val="24"/>
              </w:rPr>
              <w:t>Перепишите словосочетания, употребляя</w:t>
            </w:r>
            <w:r w:rsidRPr="009A4FC3">
              <w:rPr>
                <w:rFonts w:ascii="Times New Roman" w:hAnsi="Times New Roman" w:cs="Times New Roman"/>
                <w:color w:val="000000" w:themeColor="text1"/>
                <w:sz w:val="24"/>
                <w:szCs w:val="24"/>
              </w:rPr>
              <w:t xml:space="preserve"> </w:t>
            </w:r>
            <w:r w:rsidRPr="00E67984">
              <w:rPr>
                <w:rFonts w:ascii="Times New Roman" w:hAnsi="Times New Roman" w:cs="Times New Roman"/>
                <w:i/>
                <w:color w:val="000000" w:themeColor="text1"/>
                <w:sz w:val="24"/>
                <w:szCs w:val="24"/>
              </w:rPr>
              <w:t>существительные в нужной падежной</w:t>
            </w:r>
            <w:r w:rsidRPr="009A4FC3">
              <w:rPr>
                <w:rFonts w:ascii="Times New Roman" w:hAnsi="Times New Roman" w:cs="Times New Roman"/>
                <w:color w:val="000000" w:themeColor="text1"/>
                <w:sz w:val="24"/>
                <w:szCs w:val="24"/>
              </w:rPr>
              <w:t xml:space="preserve"> </w:t>
            </w:r>
            <w:r w:rsidRPr="00E67984">
              <w:rPr>
                <w:rFonts w:ascii="Times New Roman" w:hAnsi="Times New Roman" w:cs="Times New Roman"/>
                <w:i/>
                <w:color w:val="000000" w:themeColor="text1"/>
                <w:sz w:val="24"/>
                <w:szCs w:val="24"/>
              </w:rPr>
              <w:t>форме</w:t>
            </w:r>
            <w:r w:rsidRPr="009A4FC3">
              <w:rPr>
                <w:rFonts w:ascii="Times New Roman" w:hAnsi="Times New Roman" w:cs="Times New Roman"/>
                <w:color w:val="000000" w:themeColor="text1"/>
                <w:sz w:val="24"/>
                <w:szCs w:val="24"/>
              </w:rPr>
              <w:t xml:space="preserve">: согласно </w:t>
            </w:r>
            <w:r w:rsidRPr="009A4FC3">
              <w:rPr>
                <w:rFonts w:ascii="Times New Roman" w:eastAsia="Times New Roman" w:hAnsi="Times New Roman" w:cs="Times New Roman"/>
                <w:bCs/>
                <w:iCs/>
                <w:spacing w:val="3"/>
                <w:sz w:val="24"/>
                <w:szCs w:val="24"/>
              </w:rPr>
              <w:t>(мнение клиента), вопреки (согласие заказчика</w:t>
            </w:r>
            <w:r w:rsidR="00E67984">
              <w:rPr>
                <w:rFonts w:ascii="Times New Roman" w:eastAsia="Times New Roman" w:hAnsi="Times New Roman" w:cs="Times New Roman"/>
                <w:bCs/>
                <w:iCs/>
                <w:spacing w:val="3"/>
                <w:sz w:val="24"/>
                <w:szCs w:val="24"/>
              </w:rPr>
              <w:t xml:space="preserve">, директора компании); согласно </w:t>
            </w:r>
            <w:r w:rsidRPr="009A4FC3">
              <w:rPr>
                <w:rFonts w:ascii="Times New Roman" w:eastAsia="Times New Roman" w:hAnsi="Times New Roman" w:cs="Times New Roman"/>
                <w:bCs/>
                <w:iCs/>
                <w:spacing w:val="3"/>
                <w:sz w:val="24"/>
                <w:szCs w:val="24"/>
              </w:rPr>
              <w:t xml:space="preserve">(инструкция, техническое описание); </w:t>
            </w:r>
            <w:r w:rsidRPr="009A4FC3">
              <w:rPr>
                <w:rFonts w:ascii="Times New Roman" w:eastAsia="Times New Roman" w:hAnsi="Times New Roman" w:cs="Times New Roman"/>
                <w:sz w:val="24"/>
                <w:szCs w:val="24"/>
              </w:rPr>
              <w:t>начать (работа), приступить (работа)</w:t>
            </w:r>
            <w:r w:rsidRPr="009A4FC3">
              <w:rPr>
                <w:rFonts w:ascii="Times New Roman" w:eastAsia="Times New Roman" w:hAnsi="Times New Roman" w:cs="Times New Roman"/>
                <w:bCs/>
                <w:iCs/>
                <w:spacing w:val="3"/>
                <w:sz w:val="24"/>
                <w:szCs w:val="24"/>
              </w:rPr>
              <w:t>; оплатить/заплатить (работа); приехать (с/из) Владивостока, Сочи, командировки).</w:t>
            </w:r>
            <w:proofErr w:type="gramEnd"/>
          </w:p>
        </w:tc>
      </w:tr>
      <w:tr w:rsidR="009A4FC3" w:rsidRPr="009A4FC3" w:rsidTr="002E6C05">
        <w:tc>
          <w:tcPr>
            <w:tcW w:w="2404" w:type="dxa"/>
            <w:tcBorders>
              <w:top w:val="single" w:sz="4" w:space="0" w:color="auto"/>
              <w:left w:val="single" w:sz="4" w:space="0" w:color="auto"/>
              <w:bottom w:val="single" w:sz="4" w:space="0" w:color="auto"/>
              <w:right w:val="single" w:sz="4" w:space="0" w:color="auto"/>
            </w:tcBorders>
            <w:hideMark/>
          </w:tcPr>
          <w:p w:rsidR="009A4FC3" w:rsidRPr="009A4FC3" w:rsidRDefault="009A4FC3" w:rsidP="002745A7">
            <w:pPr>
              <w:spacing w:after="200"/>
              <w:contextualSpacing/>
              <w:rPr>
                <w:rFonts w:ascii="Times New Roman" w:hAnsi="Times New Roman" w:cs="Times New Roman"/>
                <w:color w:val="000000" w:themeColor="text1"/>
                <w:sz w:val="24"/>
                <w:szCs w:val="24"/>
              </w:rPr>
            </w:pPr>
          </w:p>
        </w:tc>
        <w:tc>
          <w:tcPr>
            <w:tcW w:w="2299" w:type="dxa"/>
            <w:tcBorders>
              <w:top w:val="single" w:sz="4" w:space="0" w:color="auto"/>
              <w:left w:val="single" w:sz="4" w:space="0" w:color="auto"/>
              <w:bottom w:val="single" w:sz="4" w:space="0" w:color="auto"/>
              <w:right w:val="single" w:sz="4" w:space="0" w:color="auto"/>
            </w:tcBorders>
          </w:tcPr>
          <w:p w:rsidR="009A4FC3" w:rsidRPr="009A4FC3" w:rsidRDefault="009A4FC3" w:rsidP="002745A7">
            <w:pPr>
              <w:jc w:val="both"/>
              <w:rPr>
                <w:rFonts w:ascii="Times New Roman" w:eastAsia="Times New Roman" w:hAnsi="Times New Roman" w:cs="Times New Roman"/>
                <w:iCs/>
                <w:sz w:val="24"/>
                <w:szCs w:val="24"/>
              </w:rPr>
            </w:pPr>
          </w:p>
        </w:tc>
        <w:tc>
          <w:tcPr>
            <w:tcW w:w="10006" w:type="dxa"/>
            <w:tcBorders>
              <w:top w:val="single" w:sz="4" w:space="0" w:color="auto"/>
              <w:left w:val="single" w:sz="4" w:space="0" w:color="auto"/>
              <w:bottom w:val="single" w:sz="4" w:space="0" w:color="auto"/>
              <w:right w:val="single" w:sz="4" w:space="0" w:color="auto"/>
            </w:tcBorders>
            <w:hideMark/>
          </w:tcPr>
          <w:p w:rsidR="009A4FC3" w:rsidRPr="009A4FC3" w:rsidRDefault="00E67984" w:rsidP="009A4FC3">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i/>
                <w:color w:val="000000" w:themeColor="text1"/>
                <w:sz w:val="24"/>
                <w:szCs w:val="24"/>
              </w:rPr>
              <w:t xml:space="preserve">Используя </w:t>
            </w:r>
            <w:r w:rsidR="009A4FC3" w:rsidRPr="00E67984">
              <w:rPr>
                <w:rFonts w:ascii="Times New Roman" w:hAnsi="Times New Roman" w:cs="Times New Roman"/>
                <w:i/>
                <w:color w:val="000000" w:themeColor="text1"/>
                <w:sz w:val="24"/>
                <w:szCs w:val="24"/>
              </w:rPr>
              <w:t>профессиональную терминологию, опишите ваш рабочий день</w:t>
            </w:r>
            <w:r w:rsidR="009A4FC3" w:rsidRPr="009A4FC3">
              <w:rPr>
                <w:rFonts w:ascii="Times New Roman" w:hAnsi="Times New Roman" w:cs="Times New Roman"/>
                <w:color w:val="000000" w:themeColor="text1"/>
                <w:sz w:val="24"/>
                <w:szCs w:val="24"/>
              </w:rPr>
              <w:t>.</w:t>
            </w:r>
          </w:p>
          <w:p w:rsidR="009A4FC3" w:rsidRPr="009A4FC3" w:rsidRDefault="009A4FC3" w:rsidP="009A4FC3">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sidRPr="009A4FC3">
              <w:rPr>
                <w:rFonts w:ascii="Times New Roman" w:hAnsi="Times New Roman" w:cs="Times New Roman"/>
                <w:color w:val="000000" w:themeColor="text1"/>
                <w:sz w:val="24"/>
                <w:szCs w:val="24"/>
              </w:rPr>
              <w:t xml:space="preserve">2. </w:t>
            </w:r>
            <w:r w:rsidRPr="00E67984">
              <w:rPr>
                <w:rFonts w:ascii="Times New Roman" w:hAnsi="Times New Roman" w:cs="Times New Roman"/>
                <w:i/>
                <w:color w:val="000000" w:themeColor="text1"/>
                <w:sz w:val="24"/>
                <w:szCs w:val="24"/>
              </w:rPr>
              <w:t>Перепишите. Расставьте знаки препинания.</w:t>
            </w:r>
          </w:p>
          <w:p w:rsidR="009A4FC3" w:rsidRDefault="00E67984" w:rsidP="009A4FC3">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t xml:space="preserve"> </w:t>
            </w:r>
            <w:r w:rsidRPr="00E67984">
              <w:rPr>
                <w:rFonts w:ascii="Times New Roman" w:hAnsi="Times New Roman" w:cs="Times New Roman"/>
                <w:color w:val="000000" w:themeColor="text1"/>
                <w:sz w:val="24"/>
                <w:szCs w:val="24"/>
              </w:rPr>
              <w:t>Сварщик занимаетс</w:t>
            </w:r>
            <w:r>
              <w:rPr>
                <w:rFonts w:ascii="Times New Roman" w:hAnsi="Times New Roman" w:cs="Times New Roman"/>
                <w:color w:val="000000" w:themeColor="text1"/>
                <w:sz w:val="24"/>
                <w:szCs w:val="24"/>
              </w:rPr>
              <w:t>я соединением различных деталей металлических конструкций</w:t>
            </w:r>
            <w:r w:rsidRPr="00E67984">
              <w:rPr>
                <w:rFonts w:ascii="Times New Roman" w:hAnsi="Times New Roman" w:cs="Times New Roman"/>
                <w:color w:val="000000" w:themeColor="text1"/>
                <w:sz w:val="24"/>
                <w:szCs w:val="24"/>
              </w:rPr>
              <w:t xml:space="preserve"> трубопрово</w:t>
            </w:r>
            <w:r>
              <w:rPr>
                <w:rFonts w:ascii="Times New Roman" w:hAnsi="Times New Roman" w:cs="Times New Roman"/>
                <w:color w:val="000000" w:themeColor="text1"/>
                <w:sz w:val="24"/>
                <w:szCs w:val="24"/>
              </w:rPr>
              <w:t>дов</w:t>
            </w:r>
            <w:r w:rsidRPr="00E67984">
              <w:rPr>
                <w:rFonts w:ascii="Times New Roman" w:hAnsi="Times New Roman" w:cs="Times New Roman"/>
                <w:color w:val="000000" w:themeColor="text1"/>
                <w:sz w:val="24"/>
                <w:szCs w:val="24"/>
              </w:rPr>
              <w:t xml:space="preserve"> издели</w:t>
            </w:r>
            <w:r>
              <w:rPr>
                <w:rFonts w:ascii="Times New Roman" w:hAnsi="Times New Roman" w:cs="Times New Roman"/>
                <w:color w:val="000000" w:themeColor="text1"/>
                <w:sz w:val="24"/>
                <w:szCs w:val="24"/>
              </w:rPr>
              <w:t>й и емкостей разнообразных форм</w:t>
            </w:r>
            <w:r w:rsidRPr="00E67984">
              <w:rPr>
                <w:rFonts w:ascii="Times New Roman" w:hAnsi="Times New Roman" w:cs="Times New Roman"/>
                <w:color w:val="000000" w:themeColor="text1"/>
                <w:sz w:val="24"/>
                <w:szCs w:val="24"/>
              </w:rPr>
              <w:t xml:space="preserve"> уровня сложности и назначения. От сварщика </w:t>
            </w:r>
            <w:proofErr w:type="gramStart"/>
            <w:r w:rsidRPr="00E6798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висит качество будущего изделия</w:t>
            </w:r>
            <w:r w:rsidRPr="00E67984">
              <w:rPr>
                <w:rFonts w:ascii="Times New Roman" w:hAnsi="Times New Roman" w:cs="Times New Roman"/>
                <w:color w:val="000000" w:themeColor="text1"/>
                <w:sz w:val="24"/>
                <w:szCs w:val="24"/>
              </w:rPr>
              <w:t xml:space="preserve"> потому оплошности в этой работе не допускаются</w:t>
            </w:r>
            <w:proofErr w:type="gramEnd"/>
            <w:r w:rsidRPr="00E67984">
              <w:rPr>
                <w:rFonts w:ascii="Times New Roman" w:hAnsi="Times New Roman" w:cs="Times New Roman"/>
                <w:color w:val="000000" w:themeColor="text1"/>
                <w:sz w:val="24"/>
                <w:szCs w:val="24"/>
              </w:rPr>
              <w:t xml:space="preserve">. Сварщику недостаточно </w:t>
            </w:r>
            <w:r>
              <w:rPr>
                <w:rFonts w:ascii="Times New Roman" w:hAnsi="Times New Roman" w:cs="Times New Roman"/>
                <w:color w:val="000000" w:themeColor="text1"/>
                <w:sz w:val="24"/>
                <w:szCs w:val="24"/>
              </w:rPr>
              <w:t xml:space="preserve">правильно соединять швы детали </w:t>
            </w:r>
            <w:r w:rsidRPr="00E67984">
              <w:rPr>
                <w:rFonts w:ascii="Times New Roman" w:hAnsi="Times New Roman" w:cs="Times New Roman"/>
                <w:color w:val="000000" w:themeColor="text1"/>
                <w:sz w:val="24"/>
                <w:szCs w:val="24"/>
              </w:rPr>
              <w:t xml:space="preserve"> ему необходимо знать физические свойства сварки и используемых материалов.</w:t>
            </w:r>
          </w:p>
          <w:p w:rsidR="00E67984" w:rsidRDefault="00E67984" w:rsidP="009A4FC3">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Сварщик </w:t>
            </w:r>
            <w:r w:rsidRPr="00E67984">
              <w:rPr>
                <w:rFonts w:ascii="Times New Roman" w:hAnsi="Times New Roman" w:cs="Times New Roman"/>
                <w:color w:val="000000" w:themeColor="text1"/>
                <w:sz w:val="24"/>
                <w:szCs w:val="24"/>
              </w:rPr>
              <w:t>общее пон</w:t>
            </w:r>
            <w:r>
              <w:rPr>
                <w:rFonts w:ascii="Times New Roman" w:hAnsi="Times New Roman" w:cs="Times New Roman"/>
                <w:color w:val="000000" w:themeColor="text1"/>
                <w:sz w:val="24"/>
                <w:szCs w:val="24"/>
              </w:rPr>
              <w:t>ятие для рабочих этой профессии</w:t>
            </w:r>
            <w:r w:rsidRPr="00E67984">
              <w:rPr>
                <w:rFonts w:ascii="Times New Roman" w:hAnsi="Times New Roman" w:cs="Times New Roman"/>
                <w:color w:val="000000" w:themeColor="text1"/>
                <w:sz w:val="24"/>
                <w:szCs w:val="24"/>
              </w:rPr>
              <w:t xml:space="preserve"> </w:t>
            </w:r>
            <w:proofErr w:type="gramStart"/>
            <w:r w:rsidRPr="00E67984">
              <w:rPr>
                <w:rFonts w:ascii="Times New Roman" w:hAnsi="Times New Roman" w:cs="Times New Roman"/>
                <w:color w:val="000000" w:themeColor="text1"/>
                <w:sz w:val="24"/>
                <w:szCs w:val="24"/>
              </w:rPr>
              <w:t>однако</w:t>
            </w:r>
            <w:proofErr w:type="gramEnd"/>
            <w:r w:rsidRPr="00E67984">
              <w:rPr>
                <w:rFonts w:ascii="Times New Roman" w:hAnsi="Times New Roman" w:cs="Times New Roman"/>
                <w:color w:val="000000" w:themeColor="text1"/>
                <w:sz w:val="24"/>
                <w:szCs w:val="24"/>
              </w:rPr>
              <w:t xml:space="preserve"> здесь есть свое разделение по специализациям.</w:t>
            </w:r>
          </w:p>
          <w:p w:rsidR="00E67984" w:rsidRPr="00E67984" w:rsidRDefault="00E67984" w:rsidP="00E67984">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sidRPr="00E67984">
              <w:rPr>
                <w:rFonts w:ascii="Times New Roman" w:hAnsi="Times New Roman" w:cs="Times New Roman"/>
                <w:color w:val="000000" w:themeColor="text1"/>
                <w:sz w:val="24"/>
                <w:szCs w:val="24"/>
              </w:rPr>
              <w:t>Сварщик на машинах контакт</w:t>
            </w:r>
            <w:r>
              <w:rPr>
                <w:rFonts w:ascii="Times New Roman" w:hAnsi="Times New Roman" w:cs="Times New Roman"/>
                <w:color w:val="000000" w:themeColor="text1"/>
                <w:sz w:val="24"/>
                <w:szCs w:val="24"/>
              </w:rPr>
              <w:t>ной связи делает сварку изделий узлов</w:t>
            </w:r>
            <w:r w:rsidRPr="00E67984">
              <w:rPr>
                <w:rFonts w:ascii="Times New Roman" w:hAnsi="Times New Roman" w:cs="Times New Roman"/>
                <w:color w:val="000000" w:themeColor="text1"/>
                <w:sz w:val="24"/>
                <w:szCs w:val="24"/>
              </w:rPr>
              <w:t xml:space="preserve"> конструкций на </w:t>
            </w:r>
            <w:r w:rsidRPr="00E67984">
              <w:rPr>
                <w:rFonts w:ascii="Times New Roman" w:hAnsi="Times New Roman" w:cs="Times New Roman"/>
                <w:color w:val="000000" w:themeColor="text1"/>
                <w:sz w:val="24"/>
                <w:szCs w:val="24"/>
              </w:rPr>
              <w:lastRenderedPageBreak/>
              <w:t>контактных и точечных машинах.</w:t>
            </w:r>
          </w:p>
          <w:p w:rsidR="00E67984" w:rsidRPr="00E67984" w:rsidRDefault="00E67984" w:rsidP="00E67984">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sidRPr="00E67984">
              <w:rPr>
                <w:rFonts w:ascii="Times New Roman" w:hAnsi="Times New Roman" w:cs="Times New Roman"/>
                <w:color w:val="000000" w:themeColor="text1"/>
                <w:sz w:val="24"/>
                <w:szCs w:val="24"/>
              </w:rPr>
              <w:t>Сварщик диффузно-сварочных установок. Сварка п</w:t>
            </w:r>
            <w:r>
              <w:rPr>
                <w:rFonts w:ascii="Times New Roman" w:hAnsi="Times New Roman" w:cs="Times New Roman"/>
                <w:color w:val="000000" w:themeColor="text1"/>
                <w:sz w:val="24"/>
                <w:szCs w:val="24"/>
              </w:rPr>
              <w:t xml:space="preserve">роизводится в специальных </w:t>
            </w:r>
            <w:proofErr w:type="gramStart"/>
            <w:r>
              <w:rPr>
                <w:rFonts w:ascii="Times New Roman" w:hAnsi="Times New Roman" w:cs="Times New Roman"/>
                <w:color w:val="000000" w:themeColor="text1"/>
                <w:sz w:val="24"/>
                <w:szCs w:val="24"/>
              </w:rPr>
              <w:t>печах</w:t>
            </w:r>
            <w:proofErr w:type="gramEnd"/>
            <w:r w:rsidRPr="00E67984">
              <w:rPr>
                <w:rFonts w:ascii="Times New Roman" w:hAnsi="Times New Roman" w:cs="Times New Roman"/>
                <w:color w:val="000000" w:themeColor="text1"/>
                <w:sz w:val="24"/>
                <w:szCs w:val="24"/>
              </w:rPr>
              <w:t xml:space="preserve"> а дет</w:t>
            </w:r>
            <w:r>
              <w:rPr>
                <w:rFonts w:ascii="Times New Roman" w:hAnsi="Times New Roman" w:cs="Times New Roman"/>
                <w:color w:val="000000" w:themeColor="text1"/>
                <w:sz w:val="24"/>
                <w:szCs w:val="24"/>
              </w:rPr>
              <w:t>али сварки являются уникальными</w:t>
            </w:r>
            <w:r w:rsidRPr="00E67984">
              <w:rPr>
                <w:rFonts w:ascii="Times New Roman" w:hAnsi="Times New Roman" w:cs="Times New Roman"/>
                <w:color w:val="000000" w:themeColor="text1"/>
                <w:sz w:val="24"/>
                <w:szCs w:val="24"/>
              </w:rPr>
              <w:t xml:space="preserve"> сложным</w:t>
            </w:r>
            <w:r>
              <w:rPr>
                <w:rFonts w:ascii="Times New Roman" w:hAnsi="Times New Roman" w:cs="Times New Roman"/>
                <w:color w:val="000000" w:themeColor="text1"/>
                <w:sz w:val="24"/>
                <w:szCs w:val="24"/>
              </w:rPr>
              <w:t>и</w:t>
            </w:r>
            <w:r w:rsidRPr="00E67984">
              <w:rPr>
                <w:rFonts w:ascii="Times New Roman" w:hAnsi="Times New Roman" w:cs="Times New Roman"/>
                <w:color w:val="000000" w:themeColor="text1"/>
                <w:sz w:val="24"/>
                <w:szCs w:val="24"/>
              </w:rPr>
              <w:t xml:space="preserve"> подвер</w:t>
            </w:r>
            <w:r>
              <w:rPr>
                <w:rFonts w:ascii="Times New Roman" w:hAnsi="Times New Roman" w:cs="Times New Roman"/>
                <w:color w:val="000000" w:themeColor="text1"/>
                <w:sz w:val="24"/>
                <w:szCs w:val="24"/>
              </w:rPr>
              <w:t>гающимися различным испытаниям.</w:t>
            </w:r>
          </w:p>
          <w:p w:rsidR="00E67984" w:rsidRPr="00E67984" w:rsidRDefault="00E67984" w:rsidP="00E67984">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sidRPr="00E67984">
              <w:rPr>
                <w:rFonts w:ascii="Times New Roman" w:hAnsi="Times New Roman" w:cs="Times New Roman"/>
                <w:color w:val="000000" w:themeColor="text1"/>
                <w:sz w:val="24"/>
                <w:szCs w:val="24"/>
              </w:rPr>
              <w:t>Газосварщик. Особенности этой специализации заключаются</w:t>
            </w:r>
            <w:r>
              <w:rPr>
                <w:rFonts w:ascii="Times New Roman" w:hAnsi="Times New Roman" w:cs="Times New Roman"/>
                <w:color w:val="000000" w:themeColor="text1"/>
                <w:sz w:val="24"/>
                <w:szCs w:val="24"/>
              </w:rPr>
              <w:t xml:space="preserve"> в газовой сварке сложных узлов механизмов и </w:t>
            </w:r>
            <w:proofErr w:type="gramStart"/>
            <w:r>
              <w:rPr>
                <w:rFonts w:ascii="Times New Roman" w:hAnsi="Times New Roman" w:cs="Times New Roman"/>
                <w:color w:val="000000" w:themeColor="text1"/>
                <w:sz w:val="24"/>
                <w:szCs w:val="24"/>
              </w:rPr>
              <w:t>деталей</w:t>
            </w:r>
            <w:proofErr w:type="gramEnd"/>
            <w:r w:rsidRPr="00E67984">
              <w:rPr>
                <w:rFonts w:ascii="Times New Roman" w:hAnsi="Times New Roman" w:cs="Times New Roman"/>
                <w:color w:val="000000" w:themeColor="text1"/>
                <w:sz w:val="24"/>
                <w:szCs w:val="24"/>
              </w:rPr>
              <w:t xml:space="preserve"> которые являются высокоуглеродистыми, коррози</w:t>
            </w:r>
            <w:r>
              <w:rPr>
                <w:rFonts w:ascii="Times New Roman" w:hAnsi="Times New Roman" w:cs="Times New Roman"/>
                <w:color w:val="000000" w:themeColor="text1"/>
                <w:sz w:val="24"/>
                <w:szCs w:val="24"/>
              </w:rPr>
              <w:t>онностойкими цветными металлами</w:t>
            </w:r>
            <w:r w:rsidRPr="00E67984">
              <w:rPr>
                <w:rFonts w:ascii="Times New Roman" w:hAnsi="Times New Roman" w:cs="Times New Roman"/>
                <w:color w:val="000000" w:themeColor="text1"/>
                <w:sz w:val="24"/>
                <w:szCs w:val="24"/>
              </w:rPr>
              <w:t xml:space="preserve"> сплавами, чугуном. Они предназначены для работы под высоким давлением.</w:t>
            </w:r>
            <w:r>
              <w:t xml:space="preserve"> </w:t>
            </w:r>
          </w:p>
          <w:p w:rsidR="00E67984" w:rsidRPr="009A4FC3" w:rsidRDefault="00E67984" w:rsidP="00E67984">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Помимо специализаций</w:t>
            </w:r>
            <w:r w:rsidRPr="00E67984">
              <w:rPr>
                <w:rFonts w:ascii="Times New Roman" w:hAnsi="Times New Roman" w:cs="Times New Roman"/>
                <w:color w:val="000000" w:themeColor="text1"/>
                <w:sz w:val="24"/>
                <w:szCs w:val="24"/>
              </w:rPr>
              <w:t xml:space="preserve"> сварщики имеют разряды.</w:t>
            </w:r>
          </w:p>
          <w:p w:rsidR="009A4FC3" w:rsidRPr="009A4FC3" w:rsidRDefault="009A4FC3" w:rsidP="009A4FC3">
            <w:pPr>
              <w:shd w:val="clear" w:color="auto" w:fill="FFFFFF"/>
              <w:tabs>
                <w:tab w:val="left" w:pos="0"/>
                <w:tab w:val="left" w:pos="454"/>
              </w:tabs>
              <w:spacing w:after="200"/>
              <w:contextualSpacing/>
              <w:jc w:val="both"/>
              <w:rPr>
                <w:rFonts w:ascii="Times New Roman" w:hAnsi="Times New Roman" w:cs="Times New Roman"/>
                <w:color w:val="000000" w:themeColor="text1"/>
                <w:sz w:val="24"/>
                <w:szCs w:val="24"/>
              </w:rPr>
            </w:pPr>
            <w:r w:rsidRPr="009A4FC3">
              <w:rPr>
                <w:rFonts w:ascii="Times New Roman" w:hAnsi="Times New Roman" w:cs="Times New Roman"/>
                <w:color w:val="000000" w:themeColor="text1"/>
                <w:sz w:val="24"/>
                <w:szCs w:val="24"/>
              </w:rPr>
              <w:t xml:space="preserve">3. </w:t>
            </w:r>
            <w:r w:rsidRPr="00E67984">
              <w:rPr>
                <w:rFonts w:ascii="Times New Roman" w:hAnsi="Times New Roman" w:cs="Times New Roman"/>
                <w:i/>
                <w:color w:val="000000" w:themeColor="text1"/>
                <w:sz w:val="24"/>
                <w:szCs w:val="24"/>
              </w:rPr>
              <w:t>Выпишите из текста профессиональной направленности 3-5 сложных предложений с различными видами связи</w:t>
            </w:r>
            <w:r w:rsidRPr="009A4FC3">
              <w:rPr>
                <w:rFonts w:ascii="Times New Roman" w:hAnsi="Times New Roman" w:cs="Times New Roman"/>
                <w:color w:val="000000" w:themeColor="text1"/>
                <w:sz w:val="24"/>
                <w:szCs w:val="24"/>
              </w:rPr>
              <w:t>.</w:t>
            </w:r>
          </w:p>
        </w:tc>
      </w:tr>
    </w:tbl>
    <w:p w:rsidR="009A4FC3" w:rsidRPr="009A4FC3" w:rsidRDefault="009A4FC3" w:rsidP="009A4FC3">
      <w:pPr>
        <w:autoSpaceDE w:val="0"/>
        <w:autoSpaceDN w:val="0"/>
        <w:adjustRightInd w:val="0"/>
        <w:spacing w:after="0" w:line="276" w:lineRule="auto"/>
        <w:ind w:firstLine="993"/>
        <w:jc w:val="both"/>
        <w:rPr>
          <w:rFonts w:ascii="Times New Roman" w:eastAsia="Times New Roman" w:hAnsi="Times New Roman" w:cs="Times New Roman"/>
          <w:sz w:val="28"/>
          <w:szCs w:val="28"/>
          <w:lang w:eastAsia="ru-RU"/>
        </w:rPr>
      </w:pPr>
      <w:bookmarkStart w:id="6" w:name="_Hlk95745410"/>
      <w:bookmarkEnd w:id="6"/>
    </w:p>
    <w:sectPr w:rsidR="009A4FC3" w:rsidRPr="009A4FC3" w:rsidSect="002E6C0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97" w:rsidRDefault="00A37897" w:rsidP="00F241E3">
      <w:pPr>
        <w:spacing w:after="0" w:line="240" w:lineRule="auto"/>
      </w:pPr>
      <w:r>
        <w:separator/>
      </w:r>
    </w:p>
  </w:endnote>
  <w:endnote w:type="continuationSeparator" w:id="0">
    <w:p w:rsidR="00A37897" w:rsidRDefault="00A3789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8165"/>
    </w:sdtPr>
    <w:sdtEndPr/>
    <w:sdtContent>
      <w:p w:rsidR="00A37897" w:rsidRDefault="00A37897">
        <w:pPr>
          <w:pStyle w:val="ae"/>
          <w:jc w:val="center"/>
        </w:pPr>
        <w:r w:rsidRPr="00C20CC5">
          <w:rPr>
            <w:rFonts w:ascii="Times New Roman" w:hAnsi="Times New Roman" w:cs="Times New Roman"/>
          </w:rPr>
          <w:fldChar w:fldCharType="begin"/>
        </w:r>
        <w:r w:rsidRPr="00C20CC5">
          <w:rPr>
            <w:rFonts w:ascii="Times New Roman" w:hAnsi="Times New Roman" w:cs="Times New Roman"/>
          </w:rPr>
          <w:instrText>PAGE   \* MERGEFORMAT</w:instrText>
        </w:r>
        <w:r w:rsidRPr="00C20CC5">
          <w:rPr>
            <w:rFonts w:ascii="Times New Roman" w:hAnsi="Times New Roman" w:cs="Times New Roman"/>
          </w:rPr>
          <w:fldChar w:fldCharType="separate"/>
        </w:r>
        <w:r w:rsidR="00C60CAC">
          <w:rPr>
            <w:rFonts w:ascii="Times New Roman" w:hAnsi="Times New Roman" w:cs="Times New Roman"/>
            <w:noProof/>
          </w:rPr>
          <w:t>6</w:t>
        </w:r>
        <w:r w:rsidRPr="00C20CC5">
          <w:rPr>
            <w:rFonts w:ascii="Times New Roman" w:hAnsi="Times New Roman" w:cs="Times New Roman"/>
          </w:rPr>
          <w:fldChar w:fldCharType="end"/>
        </w:r>
      </w:p>
    </w:sdtContent>
  </w:sdt>
  <w:p w:rsidR="00A37897" w:rsidRDefault="00A378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97" w:rsidRDefault="00A37897" w:rsidP="00F241E3">
      <w:pPr>
        <w:spacing w:after="0" w:line="240" w:lineRule="auto"/>
      </w:pPr>
      <w:r>
        <w:separator/>
      </w:r>
    </w:p>
  </w:footnote>
  <w:footnote w:type="continuationSeparator" w:id="0">
    <w:p w:rsidR="00A37897" w:rsidRDefault="00A37897"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09E1EBC"/>
    <w:multiLevelType w:val="multilevel"/>
    <w:tmpl w:val="7D440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DCB7406"/>
    <w:multiLevelType w:val="hybridMultilevel"/>
    <w:tmpl w:val="34F29C60"/>
    <w:lvl w:ilvl="0" w:tplc="90F2234A">
      <w:start w:val="6"/>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62166A0"/>
    <w:multiLevelType w:val="hybridMultilevel"/>
    <w:tmpl w:val="E1AC0A5E"/>
    <w:lvl w:ilvl="0" w:tplc="15C2F3B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9303145"/>
    <w:multiLevelType w:val="hybridMultilevel"/>
    <w:tmpl w:val="9F4CBFBC"/>
    <w:lvl w:ilvl="0" w:tplc="7BDAC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3">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9FF6F06"/>
    <w:multiLevelType w:val="multilevel"/>
    <w:tmpl w:val="FC8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13"/>
  </w:num>
  <w:num w:numId="6">
    <w:abstractNumId w:val="6"/>
  </w:num>
  <w:num w:numId="7">
    <w:abstractNumId w:val="23"/>
  </w:num>
  <w:num w:numId="8">
    <w:abstractNumId w:val="17"/>
  </w:num>
  <w:num w:numId="9">
    <w:abstractNumId w:val="21"/>
  </w:num>
  <w:num w:numId="10">
    <w:abstractNumId w:val="16"/>
  </w:num>
  <w:num w:numId="11">
    <w:abstractNumId w:val="5"/>
  </w:num>
  <w:num w:numId="12">
    <w:abstractNumId w:val="9"/>
  </w:num>
  <w:num w:numId="13">
    <w:abstractNumId w:val="20"/>
  </w:num>
  <w:num w:numId="14">
    <w:abstractNumId w:val="19"/>
  </w:num>
  <w:num w:numId="15">
    <w:abstractNumId w:val="12"/>
  </w:num>
  <w:num w:numId="16">
    <w:abstractNumId w:val="2"/>
  </w:num>
  <w:num w:numId="17">
    <w:abstractNumId w:val="1"/>
  </w:num>
  <w:num w:numId="18">
    <w:abstractNumId w:val="11"/>
  </w:num>
  <w:num w:numId="19">
    <w:abstractNumId w:val="2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5227"/>
    <w:rsid w:val="00021153"/>
    <w:rsid w:val="00023C4F"/>
    <w:rsid w:val="00030481"/>
    <w:rsid w:val="00037AA6"/>
    <w:rsid w:val="000606D3"/>
    <w:rsid w:val="00061573"/>
    <w:rsid w:val="00072997"/>
    <w:rsid w:val="00081988"/>
    <w:rsid w:val="0008578B"/>
    <w:rsid w:val="000A024F"/>
    <w:rsid w:val="000B7A8C"/>
    <w:rsid w:val="000C73AA"/>
    <w:rsid w:val="000D2BD1"/>
    <w:rsid w:val="000D397E"/>
    <w:rsid w:val="000D7193"/>
    <w:rsid w:val="000E0B53"/>
    <w:rsid w:val="000F69B0"/>
    <w:rsid w:val="00132C96"/>
    <w:rsid w:val="00135DC3"/>
    <w:rsid w:val="00140D52"/>
    <w:rsid w:val="001433E3"/>
    <w:rsid w:val="00151E4E"/>
    <w:rsid w:val="00161F36"/>
    <w:rsid w:val="00194188"/>
    <w:rsid w:val="001A14FC"/>
    <w:rsid w:val="001A7F0E"/>
    <w:rsid w:val="001B6366"/>
    <w:rsid w:val="001C7537"/>
    <w:rsid w:val="001F6836"/>
    <w:rsid w:val="001F774B"/>
    <w:rsid w:val="002057C9"/>
    <w:rsid w:val="00210993"/>
    <w:rsid w:val="0022073E"/>
    <w:rsid w:val="002248A4"/>
    <w:rsid w:val="002250E6"/>
    <w:rsid w:val="002258D4"/>
    <w:rsid w:val="00244662"/>
    <w:rsid w:val="002446BA"/>
    <w:rsid w:val="0024598A"/>
    <w:rsid w:val="0025559E"/>
    <w:rsid w:val="002641C2"/>
    <w:rsid w:val="00271267"/>
    <w:rsid w:val="002745A7"/>
    <w:rsid w:val="00286269"/>
    <w:rsid w:val="002B64AB"/>
    <w:rsid w:val="002C3F8B"/>
    <w:rsid w:val="002C5C1B"/>
    <w:rsid w:val="002E0EB2"/>
    <w:rsid w:val="002E6C05"/>
    <w:rsid w:val="002F1474"/>
    <w:rsid w:val="00332AA1"/>
    <w:rsid w:val="00340FBE"/>
    <w:rsid w:val="0034724F"/>
    <w:rsid w:val="00377AB6"/>
    <w:rsid w:val="00384AB1"/>
    <w:rsid w:val="003A2295"/>
    <w:rsid w:val="003C08E4"/>
    <w:rsid w:val="003C2919"/>
    <w:rsid w:val="003C5159"/>
    <w:rsid w:val="003D2555"/>
    <w:rsid w:val="003E5A94"/>
    <w:rsid w:val="00402E19"/>
    <w:rsid w:val="00405EFF"/>
    <w:rsid w:val="0042083F"/>
    <w:rsid w:val="00431637"/>
    <w:rsid w:val="00435925"/>
    <w:rsid w:val="004435E2"/>
    <w:rsid w:val="00446A01"/>
    <w:rsid w:val="00454513"/>
    <w:rsid w:val="004549F1"/>
    <w:rsid w:val="00471C30"/>
    <w:rsid w:val="00482250"/>
    <w:rsid w:val="00484457"/>
    <w:rsid w:val="004A7D3C"/>
    <w:rsid w:val="004C4348"/>
    <w:rsid w:val="004D578C"/>
    <w:rsid w:val="004E1C42"/>
    <w:rsid w:val="004E4802"/>
    <w:rsid w:val="004E6BF1"/>
    <w:rsid w:val="004E7D89"/>
    <w:rsid w:val="004F0838"/>
    <w:rsid w:val="005001BE"/>
    <w:rsid w:val="00502226"/>
    <w:rsid w:val="00507151"/>
    <w:rsid w:val="00520624"/>
    <w:rsid w:val="00527D2F"/>
    <w:rsid w:val="00532D37"/>
    <w:rsid w:val="005630F0"/>
    <w:rsid w:val="00567330"/>
    <w:rsid w:val="00575696"/>
    <w:rsid w:val="00581C7D"/>
    <w:rsid w:val="0059150B"/>
    <w:rsid w:val="0059151E"/>
    <w:rsid w:val="005937F8"/>
    <w:rsid w:val="00595F39"/>
    <w:rsid w:val="005A41F8"/>
    <w:rsid w:val="005A6A8D"/>
    <w:rsid w:val="005B150A"/>
    <w:rsid w:val="005C6667"/>
    <w:rsid w:val="005E0243"/>
    <w:rsid w:val="00601005"/>
    <w:rsid w:val="00607D96"/>
    <w:rsid w:val="00617727"/>
    <w:rsid w:val="00622595"/>
    <w:rsid w:val="0062385B"/>
    <w:rsid w:val="00634F97"/>
    <w:rsid w:val="00643620"/>
    <w:rsid w:val="0065006C"/>
    <w:rsid w:val="006505CA"/>
    <w:rsid w:val="006612A1"/>
    <w:rsid w:val="00662F05"/>
    <w:rsid w:val="00665C04"/>
    <w:rsid w:val="00670FA3"/>
    <w:rsid w:val="006721C8"/>
    <w:rsid w:val="0067498E"/>
    <w:rsid w:val="00691998"/>
    <w:rsid w:val="006924E0"/>
    <w:rsid w:val="006929D8"/>
    <w:rsid w:val="006A0DDE"/>
    <w:rsid w:val="006A55BB"/>
    <w:rsid w:val="006E70DC"/>
    <w:rsid w:val="006F11B4"/>
    <w:rsid w:val="006F2250"/>
    <w:rsid w:val="006F575F"/>
    <w:rsid w:val="007032FE"/>
    <w:rsid w:val="00704C7C"/>
    <w:rsid w:val="00706EB1"/>
    <w:rsid w:val="00715942"/>
    <w:rsid w:val="0071729A"/>
    <w:rsid w:val="00717475"/>
    <w:rsid w:val="00721B3F"/>
    <w:rsid w:val="007365F6"/>
    <w:rsid w:val="007527FE"/>
    <w:rsid w:val="0075628A"/>
    <w:rsid w:val="00760401"/>
    <w:rsid w:val="00760E67"/>
    <w:rsid w:val="0077685E"/>
    <w:rsid w:val="00776F4C"/>
    <w:rsid w:val="007828FD"/>
    <w:rsid w:val="00785CE9"/>
    <w:rsid w:val="007905D0"/>
    <w:rsid w:val="007906EC"/>
    <w:rsid w:val="007A39F2"/>
    <w:rsid w:val="007A40A5"/>
    <w:rsid w:val="007B005D"/>
    <w:rsid w:val="007B1CDF"/>
    <w:rsid w:val="007B59E1"/>
    <w:rsid w:val="007C11C2"/>
    <w:rsid w:val="007C2410"/>
    <w:rsid w:val="007D2508"/>
    <w:rsid w:val="007F3AD1"/>
    <w:rsid w:val="00800D47"/>
    <w:rsid w:val="00803D3B"/>
    <w:rsid w:val="00856A79"/>
    <w:rsid w:val="0087577E"/>
    <w:rsid w:val="00876659"/>
    <w:rsid w:val="0088291C"/>
    <w:rsid w:val="008837D7"/>
    <w:rsid w:val="008904CF"/>
    <w:rsid w:val="008A7D25"/>
    <w:rsid w:val="008B0B12"/>
    <w:rsid w:val="008E3531"/>
    <w:rsid w:val="008F01F4"/>
    <w:rsid w:val="008F6A2A"/>
    <w:rsid w:val="00906F97"/>
    <w:rsid w:val="00914FA7"/>
    <w:rsid w:val="00920A71"/>
    <w:rsid w:val="00922877"/>
    <w:rsid w:val="00934E56"/>
    <w:rsid w:val="009414C6"/>
    <w:rsid w:val="009513D6"/>
    <w:rsid w:val="00954DAB"/>
    <w:rsid w:val="00962409"/>
    <w:rsid w:val="009661CB"/>
    <w:rsid w:val="009716B9"/>
    <w:rsid w:val="009773AE"/>
    <w:rsid w:val="00982699"/>
    <w:rsid w:val="009865C5"/>
    <w:rsid w:val="00987D86"/>
    <w:rsid w:val="009A309A"/>
    <w:rsid w:val="009A4FC3"/>
    <w:rsid w:val="009A543B"/>
    <w:rsid w:val="009B3649"/>
    <w:rsid w:val="009B4494"/>
    <w:rsid w:val="009C51E5"/>
    <w:rsid w:val="009D0832"/>
    <w:rsid w:val="009D5E68"/>
    <w:rsid w:val="009F3B42"/>
    <w:rsid w:val="00A065BA"/>
    <w:rsid w:val="00A218A6"/>
    <w:rsid w:val="00A30A10"/>
    <w:rsid w:val="00A34D8E"/>
    <w:rsid w:val="00A37897"/>
    <w:rsid w:val="00A418B7"/>
    <w:rsid w:val="00A475D3"/>
    <w:rsid w:val="00A5763E"/>
    <w:rsid w:val="00A8491A"/>
    <w:rsid w:val="00A8616B"/>
    <w:rsid w:val="00AA39DB"/>
    <w:rsid w:val="00AA6A02"/>
    <w:rsid w:val="00AA70FD"/>
    <w:rsid w:val="00AB10EF"/>
    <w:rsid w:val="00AB6C58"/>
    <w:rsid w:val="00AC1293"/>
    <w:rsid w:val="00AE3416"/>
    <w:rsid w:val="00AE7D63"/>
    <w:rsid w:val="00AF053E"/>
    <w:rsid w:val="00B07EAB"/>
    <w:rsid w:val="00B100C5"/>
    <w:rsid w:val="00B16C1F"/>
    <w:rsid w:val="00B248B1"/>
    <w:rsid w:val="00B24EE2"/>
    <w:rsid w:val="00B3231F"/>
    <w:rsid w:val="00B326CC"/>
    <w:rsid w:val="00B46F05"/>
    <w:rsid w:val="00B47BEC"/>
    <w:rsid w:val="00B56C89"/>
    <w:rsid w:val="00B63C95"/>
    <w:rsid w:val="00B64374"/>
    <w:rsid w:val="00B7369C"/>
    <w:rsid w:val="00B97E60"/>
    <w:rsid w:val="00BA726A"/>
    <w:rsid w:val="00BB6F0D"/>
    <w:rsid w:val="00BC38D5"/>
    <w:rsid w:val="00BD2262"/>
    <w:rsid w:val="00BE34D7"/>
    <w:rsid w:val="00BE40FB"/>
    <w:rsid w:val="00BF18F6"/>
    <w:rsid w:val="00BF4A51"/>
    <w:rsid w:val="00BF4DCE"/>
    <w:rsid w:val="00C0050F"/>
    <w:rsid w:val="00C1238A"/>
    <w:rsid w:val="00C147B5"/>
    <w:rsid w:val="00C20509"/>
    <w:rsid w:val="00C20CC5"/>
    <w:rsid w:val="00C27469"/>
    <w:rsid w:val="00C45166"/>
    <w:rsid w:val="00C5016D"/>
    <w:rsid w:val="00C55467"/>
    <w:rsid w:val="00C60CAC"/>
    <w:rsid w:val="00C61A64"/>
    <w:rsid w:val="00C70582"/>
    <w:rsid w:val="00C708B6"/>
    <w:rsid w:val="00C83754"/>
    <w:rsid w:val="00C857CF"/>
    <w:rsid w:val="00CA4EC5"/>
    <w:rsid w:val="00CA7AE8"/>
    <w:rsid w:val="00CB3D49"/>
    <w:rsid w:val="00CB65D1"/>
    <w:rsid w:val="00CC0D88"/>
    <w:rsid w:val="00CC3959"/>
    <w:rsid w:val="00CC7380"/>
    <w:rsid w:val="00CE2A05"/>
    <w:rsid w:val="00CF3CC8"/>
    <w:rsid w:val="00D05E2C"/>
    <w:rsid w:val="00D15A7B"/>
    <w:rsid w:val="00D16CA7"/>
    <w:rsid w:val="00D229A5"/>
    <w:rsid w:val="00D27243"/>
    <w:rsid w:val="00D32F91"/>
    <w:rsid w:val="00D35791"/>
    <w:rsid w:val="00D35C27"/>
    <w:rsid w:val="00D558DA"/>
    <w:rsid w:val="00D57D23"/>
    <w:rsid w:val="00D62339"/>
    <w:rsid w:val="00D65A75"/>
    <w:rsid w:val="00D661DD"/>
    <w:rsid w:val="00D8113E"/>
    <w:rsid w:val="00D81D45"/>
    <w:rsid w:val="00D82E68"/>
    <w:rsid w:val="00DA4816"/>
    <w:rsid w:val="00DB0C1D"/>
    <w:rsid w:val="00DC0351"/>
    <w:rsid w:val="00DC2B5F"/>
    <w:rsid w:val="00DD21B2"/>
    <w:rsid w:val="00DE5D4A"/>
    <w:rsid w:val="00DF5594"/>
    <w:rsid w:val="00E17C7F"/>
    <w:rsid w:val="00E25725"/>
    <w:rsid w:val="00E310E3"/>
    <w:rsid w:val="00E34660"/>
    <w:rsid w:val="00E461DE"/>
    <w:rsid w:val="00E50D4A"/>
    <w:rsid w:val="00E52A5F"/>
    <w:rsid w:val="00E53889"/>
    <w:rsid w:val="00E55D37"/>
    <w:rsid w:val="00E55E95"/>
    <w:rsid w:val="00E61A3D"/>
    <w:rsid w:val="00E67984"/>
    <w:rsid w:val="00E706EB"/>
    <w:rsid w:val="00E81C13"/>
    <w:rsid w:val="00E84E5D"/>
    <w:rsid w:val="00E90038"/>
    <w:rsid w:val="00E903ED"/>
    <w:rsid w:val="00E92E35"/>
    <w:rsid w:val="00E97D30"/>
    <w:rsid w:val="00EA7D9D"/>
    <w:rsid w:val="00EB1728"/>
    <w:rsid w:val="00EB543E"/>
    <w:rsid w:val="00EC159A"/>
    <w:rsid w:val="00EC24F0"/>
    <w:rsid w:val="00ED26B6"/>
    <w:rsid w:val="00EE5541"/>
    <w:rsid w:val="00EF262E"/>
    <w:rsid w:val="00F05D57"/>
    <w:rsid w:val="00F163B8"/>
    <w:rsid w:val="00F176ED"/>
    <w:rsid w:val="00F23520"/>
    <w:rsid w:val="00F241E3"/>
    <w:rsid w:val="00F26BDD"/>
    <w:rsid w:val="00F2712F"/>
    <w:rsid w:val="00F42EBA"/>
    <w:rsid w:val="00F46A5E"/>
    <w:rsid w:val="00F9089F"/>
    <w:rsid w:val="00FA158A"/>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E8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4E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100C5"/>
  </w:style>
  <w:style w:type="character" w:styleId="af5">
    <w:name w:val="FollowedHyperlink"/>
    <w:basedOn w:val="a0"/>
    <w:uiPriority w:val="99"/>
    <w:semiHidden/>
    <w:unhideWhenUsed/>
    <w:rsid w:val="006177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2302">
      <w:bodyDiv w:val="1"/>
      <w:marLeft w:val="0"/>
      <w:marRight w:val="0"/>
      <w:marTop w:val="0"/>
      <w:marBottom w:val="0"/>
      <w:divBdr>
        <w:top w:val="none" w:sz="0" w:space="0" w:color="auto"/>
        <w:left w:val="none" w:sz="0" w:space="0" w:color="auto"/>
        <w:bottom w:val="none" w:sz="0" w:space="0" w:color="auto"/>
        <w:right w:val="none" w:sz="0" w:space="0" w:color="auto"/>
      </w:divBdr>
    </w:div>
    <w:div w:id="14121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ldering.com/slovar-terminov-svar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589A707B-4C5A-4B61-BA60-F3EA922E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7692</Words>
  <Characters>43849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A_103_00</cp:lastModifiedBy>
  <cp:revision>9</cp:revision>
  <dcterms:created xsi:type="dcterms:W3CDTF">2023-03-27T12:30:00Z</dcterms:created>
  <dcterms:modified xsi:type="dcterms:W3CDTF">2023-06-09T08:59:00Z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