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7" w:rsidRPr="00926367" w:rsidRDefault="00F527C4" w:rsidP="009263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  <w:t>V</w:t>
      </w:r>
      <w:r w:rsidR="00926367"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открытый региональный чемпионат «Молодые профессионалы» </w:t>
      </w:r>
    </w:p>
    <w:p w:rsidR="00926367" w:rsidRPr="00926367" w:rsidRDefault="00926367" w:rsidP="009263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(</w:t>
      </w:r>
      <w:proofErr w:type="spellStart"/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  <w:t>WorldSkills</w:t>
      </w:r>
      <w:proofErr w:type="spellEnd"/>
      <w:r w:rsidR="002573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  <w:t>Russia</w:t>
      </w:r>
      <w:r w:rsidR="00F527C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) </w:t>
      </w:r>
      <w:bookmarkStart w:id="0" w:name="_GoBack"/>
      <w:bookmarkEnd w:id="0"/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Костромской области </w:t>
      </w:r>
    </w:p>
    <w:p w:rsidR="00926367" w:rsidRPr="00926367" w:rsidRDefault="00926367" w:rsidP="009263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10-16</w:t>
      </w:r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ноября 2019г.</w:t>
      </w:r>
    </w:p>
    <w:p w:rsidR="00926367" w:rsidRPr="00926367" w:rsidRDefault="00926367" w:rsidP="009263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926367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по компетенции:</w:t>
      </w:r>
    </w:p>
    <w:p w:rsidR="00926367" w:rsidRPr="00926367" w:rsidRDefault="00926367" w:rsidP="0092636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92636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en-US" w:eastAsia="ru-RU"/>
        </w:rPr>
        <w:t>SMP</w:t>
      </w:r>
      <w:r w:rsidRPr="0092636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«Облицовка плиткой»</w:t>
      </w:r>
      <w:r w:rsidRPr="0092636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(12_WallandFloorTiling)</w:t>
      </w:r>
    </w:p>
    <w:p w:rsidR="00926367" w:rsidRPr="00926367" w:rsidRDefault="00926367" w:rsidP="0092636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926367" w:rsidRPr="00926367" w:rsidRDefault="00926367" w:rsidP="00926367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926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Согласовано: Менеджер компетенции          </w:t>
      </w:r>
      <w:r w:rsidR="009E6FA4" w:rsidRPr="009E6FA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866775" cy="247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иcлов факсимил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3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Кислов Е.С.</w:t>
      </w:r>
    </w:p>
    <w:tbl>
      <w:tblPr>
        <w:tblStyle w:val="a3"/>
        <w:tblW w:w="10065" w:type="dxa"/>
        <w:tblInd w:w="-572" w:type="dxa"/>
        <w:tblLook w:val="04A0"/>
      </w:tblPr>
      <w:tblGrid>
        <w:gridCol w:w="1325"/>
        <w:gridCol w:w="1652"/>
        <w:gridCol w:w="12"/>
        <w:gridCol w:w="7076"/>
      </w:tblGrid>
      <w:tr w:rsidR="00926367" w:rsidRPr="00926367" w:rsidTr="0092636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tabs>
                <w:tab w:val="left" w:pos="284"/>
                <w:tab w:val="right" w:pos="9072"/>
              </w:tabs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926367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>День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tabs>
                <w:tab w:val="left" w:pos="284"/>
                <w:tab w:val="right" w:pos="9072"/>
              </w:tabs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926367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>Время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tabs>
                <w:tab w:val="left" w:pos="284"/>
                <w:tab w:val="right" w:pos="9072"/>
              </w:tabs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</w:pPr>
            <w:r w:rsidRPr="00926367">
              <w:rPr>
                <w:rFonts w:ascii="Times New Roman" w:eastAsia="Times New Roman" w:hAnsi="Times New Roman"/>
                <w:b/>
                <w:color w:val="002060"/>
                <w:sz w:val="28"/>
                <w:szCs w:val="24"/>
              </w:rPr>
              <w:t>Описание</w:t>
            </w:r>
          </w:p>
        </w:tc>
      </w:tr>
      <w:tr w:rsidR="00926367" w:rsidRPr="00926367" w:rsidTr="009263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tabs>
                <w:tab w:val="left" w:pos="284"/>
                <w:tab w:val="right" w:pos="9072"/>
              </w:tabs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10</w:t>
            </w:r>
            <w:r w:rsidRPr="0092636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tabs>
                <w:tab w:val="left" w:pos="284"/>
                <w:tab w:val="right" w:pos="9072"/>
              </w:tabs>
              <w:jc w:val="center"/>
              <w:outlineLvl w:val="0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2636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День экспертов</w:t>
            </w:r>
          </w:p>
        </w:tc>
      </w:tr>
      <w:tr w:rsidR="00926367" w:rsidRPr="00926367" w:rsidTr="0092636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– 2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.00-10.00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000000"/>
                <w:sz w:val="24"/>
                <w:szCs w:val="28"/>
              </w:rPr>
              <w:t>Заезд и размещение экспертов и участников.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</w:tc>
      </w:tr>
      <w:tr w:rsidR="00926367" w:rsidRPr="00926367" w:rsidTr="00926367">
        <w:trPr>
          <w:trHeight w:val="2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10.00-13.00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</w:rPr>
            </w:pPr>
            <w:r w:rsidRPr="00926367">
              <w:rPr>
                <w:rFonts w:ascii="Times New Roman" w:hAnsi="Times New Roman"/>
                <w:sz w:val="24"/>
              </w:rPr>
              <w:t>Проверка паспортов экспертов на предмет соответствия спискам аккредитации. Оформление информационного стенда (</w:t>
            </w:r>
            <w:r w:rsidRPr="00926367">
              <w:rPr>
                <w:rFonts w:ascii="Times New Roman" w:hAnsi="Times New Roman"/>
                <w:sz w:val="24"/>
                <w:lang w:val="en-US"/>
              </w:rPr>
              <w:t>SMP</w:t>
            </w:r>
            <w:r w:rsidRPr="00926367">
              <w:rPr>
                <w:rFonts w:ascii="Times New Roman" w:hAnsi="Times New Roman"/>
                <w:sz w:val="24"/>
              </w:rPr>
              <w:t>, ТО, ИЛ, ОКЗ (+ чертежи) план застройки, ОТ и ТБ и Регламент)</w:t>
            </w:r>
            <w:proofErr w:type="gramStart"/>
            <w:r w:rsidRPr="00926367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926367">
              <w:rPr>
                <w:rFonts w:ascii="Times New Roman" w:hAnsi="Times New Roman"/>
                <w:sz w:val="24"/>
              </w:rPr>
              <w:t xml:space="preserve">аспределение роли по экспертам, инструктаж экспертов по ОТ и ТБ. 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</w:rPr>
            </w:pPr>
            <w:r w:rsidRPr="00926367">
              <w:rPr>
                <w:rFonts w:ascii="Times New Roman" w:hAnsi="Times New Roman"/>
                <w:sz w:val="24"/>
              </w:rPr>
              <w:t xml:space="preserve">Ознакомление экспертов с КЗ и </w:t>
            </w:r>
            <w:proofErr w:type="gramStart"/>
            <w:r w:rsidRPr="00926367">
              <w:rPr>
                <w:rFonts w:ascii="Times New Roman" w:hAnsi="Times New Roman"/>
                <w:sz w:val="24"/>
              </w:rPr>
              <w:t>КО</w:t>
            </w:r>
            <w:proofErr w:type="gramEnd"/>
            <w:r w:rsidRPr="00926367">
              <w:rPr>
                <w:rFonts w:ascii="Times New Roman" w:hAnsi="Times New Roman"/>
                <w:sz w:val="24"/>
              </w:rPr>
              <w:t xml:space="preserve">, внесение 30% изменения. Оформление КЗ с изменениями в печатном виде, с подписью оригинала всех экспертов. 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sz w:val="24"/>
              </w:rPr>
              <w:t xml:space="preserve">Загрузка в </w:t>
            </w:r>
            <w:r w:rsidRPr="00926367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926367">
              <w:rPr>
                <w:rFonts w:ascii="Times New Roman" w:hAnsi="Times New Roman"/>
                <w:sz w:val="24"/>
              </w:rPr>
              <w:t xml:space="preserve"> критериев оценки, блокировка оценок, ознакомление, согласие и подпись критериев экспертами. Подготовка инструмента, оборудования и конкурсные места к полноценному функционированию. Проверка исправности и подключения. </w:t>
            </w:r>
          </w:p>
        </w:tc>
      </w:tr>
      <w:tr w:rsidR="00926367" w:rsidRPr="00926367" w:rsidTr="0092636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13.00-14.00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9.00-18.00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>Подготовка конкурсных участков к работе.</w:t>
            </w:r>
          </w:p>
        </w:tc>
      </w:tr>
      <w:tr w:rsidR="00926367" w:rsidRPr="00926367" w:rsidTr="00926367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11</w:t>
            </w:r>
            <w:r w:rsidRPr="00926367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День участников</w:t>
            </w:r>
          </w:p>
        </w:tc>
      </w:tr>
      <w:tr w:rsidR="00926367" w:rsidRPr="00926367" w:rsidTr="00926367">
        <w:trPr>
          <w:trHeight w:val="21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– 1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8.00-10.00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000000"/>
                <w:sz w:val="24"/>
                <w:szCs w:val="28"/>
              </w:rPr>
              <w:t>Заезд и размещение участников и экспертов.</w:t>
            </w:r>
          </w:p>
        </w:tc>
      </w:tr>
      <w:tr w:rsidR="00926367" w:rsidRPr="00926367" w:rsidTr="0092636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9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.00-10.00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Завтрак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10.00-12.00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0"/>
              </w:rPr>
            </w:pPr>
            <w:r w:rsidRPr="00926367">
              <w:rPr>
                <w:rFonts w:ascii="Times New Roman" w:hAnsi="Times New Roman"/>
                <w:sz w:val="24"/>
              </w:rPr>
              <w:t xml:space="preserve">Регистрация участников, проверка паспортов участников на предмет соответствия спискам аккредитации и возрастному цензу. </w:t>
            </w:r>
          </w:p>
        </w:tc>
      </w:tr>
      <w:tr w:rsidR="00926367" w:rsidRPr="00926367" w:rsidTr="0092636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12.00-13.00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13.00-15.00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</w:rPr>
              <w:t xml:space="preserve">Инструктаж участников по ОТ и </w:t>
            </w:r>
            <w:proofErr w:type="spellStart"/>
            <w:r w:rsidRPr="00926367">
              <w:rPr>
                <w:rFonts w:ascii="Times New Roman" w:hAnsi="Times New Roman"/>
                <w:sz w:val="24"/>
              </w:rPr>
              <w:t>ТБ</w:t>
            </w:r>
            <w:proofErr w:type="gramStart"/>
            <w:r w:rsidRPr="0092636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926367">
              <w:rPr>
                <w:rFonts w:ascii="Times New Roman" w:hAnsi="Times New Roman"/>
                <w:sz w:val="24"/>
              </w:rPr>
              <w:t>бъяснение</w:t>
            </w:r>
            <w:proofErr w:type="spellEnd"/>
            <w:r w:rsidRPr="00926367">
              <w:rPr>
                <w:rFonts w:ascii="Times New Roman" w:hAnsi="Times New Roman"/>
                <w:sz w:val="24"/>
              </w:rPr>
              <w:t xml:space="preserve"> КЗ участникам. Жеребьевка участников. Ознакомление с рабочими местами и оборудованием (участники). Подготовка рабочих мест.</w:t>
            </w:r>
            <w:r>
              <w:rPr>
                <w:rFonts w:ascii="Times New Roman" w:hAnsi="Times New Roman"/>
                <w:sz w:val="24"/>
              </w:rPr>
              <w:t xml:space="preserve"> Подписание протоколов ознакомления с КЗ, рабочими местами и оборудованием.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15.00-16.00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26367">
              <w:rPr>
                <w:rFonts w:ascii="Times New Roman" w:hAnsi="Times New Roman"/>
                <w:sz w:val="24"/>
                <w:szCs w:val="28"/>
              </w:rPr>
              <w:t>Трансфер</w:t>
            </w:r>
            <w:proofErr w:type="spellEnd"/>
            <w:r w:rsidRPr="00926367">
              <w:rPr>
                <w:rFonts w:ascii="Times New Roman" w:hAnsi="Times New Roman"/>
                <w:sz w:val="24"/>
                <w:szCs w:val="28"/>
              </w:rPr>
              <w:t xml:space="preserve"> экспертов и участников к месту открытия регионального чемпионата.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16.00 – 17.00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367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регионального чемпионата «Молодые профессионалы» (</w:t>
            </w:r>
            <w:proofErr w:type="spellStart"/>
            <w:r w:rsidRPr="009263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="00257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3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926367">
              <w:rPr>
                <w:rFonts w:ascii="Times New Roman" w:hAnsi="Times New Roman"/>
                <w:b/>
                <w:sz w:val="24"/>
                <w:szCs w:val="24"/>
              </w:rPr>
              <w:t>) в Костромской области.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 xml:space="preserve">17.15 – 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C00000"/>
                <w:sz w:val="24"/>
                <w:szCs w:val="28"/>
              </w:rPr>
              <w:t>8.3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color w:val="002060"/>
                <w:sz w:val="24"/>
                <w:szCs w:val="28"/>
              </w:rPr>
            </w:pPr>
            <w:proofErr w:type="spellStart"/>
            <w:r w:rsidRPr="00926367">
              <w:rPr>
                <w:rFonts w:ascii="Times New Roman" w:hAnsi="Times New Roman"/>
                <w:sz w:val="24"/>
                <w:szCs w:val="28"/>
              </w:rPr>
              <w:t>Трансфер</w:t>
            </w:r>
            <w:proofErr w:type="spellEnd"/>
            <w:r w:rsidRPr="00926367">
              <w:rPr>
                <w:rFonts w:ascii="Times New Roman" w:hAnsi="Times New Roman"/>
                <w:sz w:val="24"/>
                <w:szCs w:val="28"/>
              </w:rPr>
              <w:t xml:space="preserve"> экспертов и участников к месту проведения регионального чемпионата.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19.00-20.00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926367" w:rsidRPr="00926367" w:rsidTr="009263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tabs>
                <w:tab w:val="left" w:pos="6810"/>
              </w:tabs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12</w:t>
            </w: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tabs>
                <w:tab w:val="left" w:pos="6810"/>
              </w:tabs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>Конкурсный день 1</w:t>
            </w:r>
          </w:p>
        </w:tc>
      </w:tr>
      <w:tr w:rsidR="00926367" w:rsidRPr="00926367" w:rsidTr="0092636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 xml:space="preserve">7.30 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-8.00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Прибытие участников и экспертов на место проведения </w:t>
            </w:r>
            <w:r w:rsidRPr="00926367">
              <w:rPr>
                <w:rFonts w:ascii="Times New Roman" w:hAnsi="Times New Roman"/>
                <w:sz w:val="24"/>
                <w:szCs w:val="28"/>
              </w:rPr>
              <w:lastRenderedPageBreak/>
              <w:t>чемпионата.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Выдача задания, обсуждение, ответы на вопросы участников и экспертов. Подготовка участников к выполнению КЗ.</w:t>
            </w:r>
            <w:r>
              <w:rPr>
                <w:rFonts w:ascii="Times New Roman" w:hAnsi="Times New Roman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hAnsi="Times New Roman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всех участников.</w:t>
            </w:r>
          </w:p>
        </w:tc>
      </w:tr>
      <w:tr w:rsidR="00926367" w:rsidRPr="00926367" w:rsidTr="0092636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9.00 – 11.00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Старт соревнования.  Выполнение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(2 часа)</w:t>
            </w:r>
          </w:p>
        </w:tc>
      </w:tr>
      <w:tr w:rsidR="00926367" w:rsidRPr="00926367" w:rsidTr="00926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11.00-11.15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Перерыв</w:t>
            </w:r>
          </w:p>
        </w:tc>
      </w:tr>
      <w:tr w:rsidR="00926367" w:rsidRPr="00926367" w:rsidTr="00926367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11.15-13.15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(2 часа)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13.15 – 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14.00 – 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А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(2 часа)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6367" w:rsidRPr="00926367" w:rsidTr="0092636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16.00-18.00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 xml:space="preserve">Оценивание конкурсного задания (Модуль А). Внесение оценок в </w:t>
            </w:r>
            <w:r w:rsidRPr="00926367">
              <w:rPr>
                <w:rFonts w:ascii="Times New Roman" w:hAnsi="Times New Roman"/>
                <w:szCs w:val="24"/>
                <w:lang w:val="en-US"/>
              </w:rPr>
              <w:t>CIS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19.00 – 20.00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926367" w:rsidRPr="00926367" w:rsidTr="009263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13</w:t>
            </w: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>Конкурсный день 2</w:t>
            </w:r>
          </w:p>
        </w:tc>
      </w:tr>
      <w:tr w:rsidR="00926367" w:rsidRPr="00926367" w:rsidTr="0092636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2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 xml:space="preserve">7.30 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-8.00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>Прибытие участников и экспертов на места проведения чемпионата.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Выдача задания, обсуждение, ответы на вопросы участников и экспертов. Подготовка участников к выполнению КЗ.</w:t>
            </w:r>
            <w:r>
              <w:rPr>
                <w:rFonts w:ascii="Times New Roman" w:hAnsi="Times New Roman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hAnsi="Times New Roman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всех участников.</w:t>
            </w:r>
          </w:p>
        </w:tc>
      </w:tr>
      <w:tr w:rsidR="00926367" w:rsidRPr="00926367" w:rsidTr="0092636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9.00 – 11.00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Выполнение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В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- 2 часа</w:t>
            </w:r>
          </w:p>
        </w:tc>
      </w:tr>
      <w:tr w:rsidR="00926367" w:rsidRPr="00926367" w:rsidTr="0092636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11.00-11.15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Перерыв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6367" w:rsidRPr="00926367" w:rsidTr="0092636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11.15-13.15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В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– 2часа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13.15 – 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14.00 – 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В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– 2часа</w:t>
            </w:r>
          </w:p>
        </w:tc>
      </w:tr>
      <w:tr w:rsidR="00926367" w:rsidRPr="00926367" w:rsidTr="0092636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16.00-18.00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 xml:space="preserve">Оценивание конкурсного задания (Модуль В). Внесение оценок в </w:t>
            </w:r>
            <w:r w:rsidRPr="00926367">
              <w:rPr>
                <w:rFonts w:ascii="Times New Roman" w:hAnsi="Times New Roman"/>
                <w:szCs w:val="24"/>
                <w:lang w:val="en-US"/>
              </w:rPr>
              <w:t>CIS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19.00 – 20.00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</w:tc>
      </w:tr>
      <w:tr w:rsidR="00926367" w:rsidRPr="00926367" w:rsidTr="009263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14</w:t>
            </w: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>Конкурсный день 3</w:t>
            </w:r>
          </w:p>
        </w:tc>
      </w:tr>
      <w:tr w:rsidR="00926367" w:rsidRPr="00926367" w:rsidTr="0092636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3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  <w:lang w:val="en-US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 xml:space="preserve">7.30 </w:t>
            </w:r>
            <w:r w:rsidRPr="00926367">
              <w:rPr>
                <w:rFonts w:ascii="Times New Roman" w:hAnsi="Times New Roman"/>
                <w:color w:val="C00000"/>
                <w:sz w:val="24"/>
                <w:szCs w:val="28"/>
                <w:lang w:val="en-US"/>
              </w:rPr>
              <w:t>-8.00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8.00 – 8.30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>Прибытие участников и экспертов на места проведения чемпионата.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8.30 – 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Выдача задания, обсуждение, ответы на вопросы участников и экспертов. Подготовка участников к выполнению КЗ.</w:t>
            </w:r>
            <w:r>
              <w:rPr>
                <w:rFonts w:ascii="Times New Roman" w:hAnsi="Times New Roman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hAnsi="Times New Roman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всех участников.</w:t>
            </w:r>
          </w:p>
        </w:tc>
      </w:tr>
      <w:tr w:rsidR="00926367" w:rsidRPr="00926367" w:rsidTr="00926367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9.00 – 11.00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Соревнования. Выполнение</w:t>
            </w:r>
            <w:r w:rsidRPr="00926367">
              <w:rPr>
                <w:rFonts w:ascii="Times New Roman" w:hAnsi="Times New Roman"/>
                <w:b/>
                <w:szCs w:val="24"/>
              </w:rPr>
              <w:t xml:space="preserve">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С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>- 2 часа</w:t>
            </w:r>
          </w:p>
        </w:tc>
      </w:tr>
      <w:tr w:rsidR="00926367" w:rsidRPr="00926367" w:rsidTr="00926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11.00 - 11.15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Перерыв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26367" w:rsidRPr="00926367" w:rsidTr="00926367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11.15-13.15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С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 xml:space="preserve"> – 2часа</w:t>
            </w:r>
          </w:p>
        </w:tc>
      </w:tr>
      <w:tr w:rsidR="00926367" w:rsidRPr="00926367" w:rsidTr="0092636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13.15 – 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14.00-16.00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szCs w:val="24"/>
              </w:rPr>
              <w:t>Соревнования. Продолжение выполнения КЗ Модуль</w:t>
            </w:r>
            <w:proofErr w:type="gramStart"/>
            <w:r w:rsidRPr="00926367">
              <w:rPr>
                <w:rFonts w:ascii="Times New Roman" w:hAnsi="Times New Roman"/>
                <w:b/>
                <w:szCs w:val="24"/>
              </w:rPr>
              <w:t xml:space="preserve"> С</w:t>
            </w:r>
            <w:proofErr w:type="gramEnd"/>
            <w:r w:rsidRPr="00926367">
              <w:rPr>
                <w:rFonts w:ascii="Times New Roman" w:hAnsi="Times New Roman"/>
                <w:b/>
                <w:szCs w:val="24"/>
              </w:rPr>
              <w:t>- 2 часа</w:t>
            </w:r>
          </w:p>
        </w:tc>
      </w:tr>
      <w:tr w:rsidR="00926367" w:rsidRPr="00926367" w:rsidTr="0092636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16.00-18.00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 xml:space="preserve">Оценивание конкурсного задания (Модуль С) Внесение оценок в </w:t>
            </w:r>
            <w:r w:rsidRPr="00926367">
              <w:rPr>
                <w:rFonts w:ascii="Times New Roman" w:hAnsi="Times New Roman"/>
                <w:szCs w:val="24"/>
                <w:lang w:val="en-US"/>
              </w:rPr>
              <w:t>CIS</w:t>
            </w:r>
            <w:r w:rsidRPr="00926367">
              <w:rPr>
                <w:rFonts w:ascii="Times New Roman" w:hAnsi="Times New Roman"/>
                <w:szCs w:val="24"/>
              </w:rPr>
              <w:t>, подписание итогового протокола, передача в оргкомитет всех регламентирующих протоколов и документов</w:t>
            </w:r>
          </w:p>
        </w:tc>
      </w:tr>
      <w:tr w:rsidR="00926367" w:rsidRPr="00926367" w:rsidTr="0092636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19.00 – 21.00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Ужин для участников и экспертов.</w:t>
            </w:r>
          </w:p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6367" w:rsidRPr="00926367" w:rsidTr="00926367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15</w:t>
            </w: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 xml:space="preserve"> ноября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>День завершения и награждения</w:t>
            </w:r>
          </w:p>
        </w:tc>
      </w:tr>
      <w:tr w:rsidR="00926367" w:rsidRPr="00926367" w:rsidTr="00926367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>С 4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C00000"/>
                <w:sz w:val="24"/>
                <w:szCs w:val="28"/>
              </w:rPr>
              <w:t>8.00 – 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Завтрак 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9.00 – 13.00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 xml:space="preserve">Культурная и экскурсионная программа для участников регионального чемпионата </w:t>
            </w:r>
            <w:r w:rsidRPr="00926367">
              <w:rPr>
                <w:rFonts w:ascii="Times New Roman" w:hAnsi="Times New Roman"/>
                <w:szCs w:val="24"/>
                <w:lang w:val="en-US"/>
              </w:rPr>
              <w:t>WSR</w:t>
            </w:r>
            <w:r w:rsidRPr="0092636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  <w:t>1</w:t>
            </w: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3.00 – 14.00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 w:val="24"/>
                <w:szCs w:val="28"/>
              </w:rPr>
              <w:t xml:space="preserve">Обед </w:t>
            </w:r>
            <w:r w:rsidRPr="00926367">
              <w:rPr>
                <w:rFonts w:ascii="Times New Roman" w:hAnsi="Times New Roman"/>
                <w:szCs w:val="24"/>
              </w:rPr>
              <w:t>для участников и экспертов.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14.00 – 14.45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26367">
              <w:rPr>
                <w:rFonts w:ascii="Times New Roman" w:hAnsi="Times New Roman"/>
                <w:sz w:val="24"/>
                <w:szCs w:val="28"/>
              </w:rPr>
              <w:t>Трансфер</w:t>
            </w:r>
            <w:proofErr w:type="spellEnd"/>
            <w:r w:rsidRPr="00926367">
              <w:rPr>
                <w:rFonts w:ascii="Times New Roman" w:hAnsi="Times New Roman"/>
                <w:sz w:val="24"/>
                <w:szCs w:val="28"/>
              </w:rPr>
              <w:t xml:space="preserve"> экспертов и участников к месту закрытия регионального чемпионата</w:t>
            </w:r>
            <w:proofErr w:type="gramStart"/>
            <w:r w:rsidRPr="00926367">
              <w:rPr>
                <w:rFonts w:ascii="Times New Roman" w:hAnsi="Times New Roman"/>
                <w:szCs w:val="24"/>
                <w:lang w:val="en-US"/>
              </w:rPr>
              <w:t>WSR</w:t>
            </w:r>
            <w:proofErr w:type="gramEnd"/>
            <w:r w:rsidRPr="0092636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15.00 – 17.00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367">
              <w:rPr>
                <w:rFonts w:ascii="Times New Roman" w:hAnsi="Times New Roman"/>
                <w:b/>
                <w:sz w:val="24"/>
                <w:szCs w:val="24"/>
              </w:rPr>
              <w:t>Церемония закрытия и награждения регионального чемпионата «Молодые профессионалы» (</w:t>
            </w:r>
            <w:proofErr w:type="spellStart"/>
            <w:r w:rsidRPr="009263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="00257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63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926367">
              <w:rPr>
                <w:rFonts w:ascii="Times New Roman" w:hAnsi="Times New Roman"/>
                <w:b/>
                <w:sz w:val="24"/>
                <w:szCs w:val="24"/>
              </w:rPr>
              <w:t>) в Костромской области.</w:t>
            </w:r>
          </w:p>
        </w:tc>
      </w:tr>
      <w:tr w:rsidR="00926367" w:rsidRPr="00926367" w:rsidTr="009263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67" w:rsidRPr="00926367" w:rsidRDefault="00926367" w:rsidP="00926367">
            <w:pPr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с 17.00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Отъезд участников, экспертов.</w:t>
            </w:r>
          </w:p>
        </w:tc>
      </w:tr>
      <w:tr w:rsidR="00926367" w:rsidRPr="00926367" w:rsidTr="00926367"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</w:rPr>
              <w:t>16</w:t>
            </w: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 xml:space="preserve"> ноября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b/>
                <w:color w:val="002060"/>
                <w:szCs w:val="24"/>
              </w:rPr>
              <w:t>День демонтажа</w:t>
            </w:r>
          </w:p>
        </w:tc>
      </w:tr>
      <w:tr w:rsidR="00926367" w:rsidRPr="00926367" w:rsidTr="0092636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С + 1</w:t>
            </w:r>
          </w:p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26367">
              <w:rPr>
                <w:rFonts w:ascii="Times New Roman" w:hAnsi="Times New Roman"/>
                <w:color w:val="FF0000"/>
                <w:sz w:val="24"/>
                <w:szCs w:val="28"/>
              </w:rPr>
              <w:t>8.00 – 19.00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7" w:rsidRPr="00926367" w:rsidRDefault="00926367" w:rsidP="00926367">
            <w:pPr>
              <w:jc w:val="both"/>
              <w:rPr>
                <w:rFonts w:ascii="Times New Roman" w:hAnsi="Times New Roman"/>
                <w:szCs w:val="24"/>
              </w:rPr>
            </w:pPr>
            <w:r w:rsidRPr="00926367">
              <w:rPr>
                <w:rFonts w:ascii="Times New Roman" w:hAnsi="Times New Roman"/>
                <w:szCs w:val="24"/>
              </w:rPr>
              <w:t>Демонтаж оборудования</w:t>
            </w:r>
          </w:p>
        </w:tc>
      </w:tr>
    </w:tbl>
    <w:p w:rsidR="00454965" w:rsidRDefault="00454965" w:rsidP="0045496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Составитель:</w:t>
      </w:r>
    </w:p>
    <w:p w:rsidR="00454965" w:rsidRDefault="00454965" w:rsidP="0045496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Главный эксперт РЧ</w:t>
      </w:r>
    </w:p>
    <w:p w:rsidR="00454965" w:rsidRDefault="00454965" w:rsidP="0045496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 компетенции «Облицовка плиткой»                                          Е.М. Павлова</w:t>
      </w:r>
    </w:p>
    <w:p w:rsidR="001D4D56" w:rsidRDefault="001D4D56"/>
    <w:sectPr w:rsidR="001D4D56" w:rsidSect="0006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07"/>
    <w:rsid w:val="00064657"/>
    <w:rsid w:val="000B0F99"/>
    <w:rsid w:val="000C4E07"/>
    <w:rsid w:val="001D4D56"/>
    <w:rsid w:val="002573BE"/>
    <w:rsid w:val="00454965"/>
    <w:rsid w:val="00926367"/>
    <w:rsid w:val="009E6FA4"/>
    <w:rsid w:val="00C959CB"/>
    <w:rsid w:val="00D143EC"/>
    <w:rsid w:val="00E91145"/>
    <w:rsid w:val="00F527C4"/>
    <w:rsid w:val="00FD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3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3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</cp:lastModifiedBy>
  <cp:revision>8</cp:revision>
  <dcterms:created xsi:type="dcterms:W3CDTF">2019-10-15T08:23:00Z</dcterms:created>
  <dcterms:modified xsi:type="dcterms:W3CDTF">2019-10-16T12:46:00Z</dcterms:modified>
</cp:coreProperties>
</file>