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18" w:rsidRDefault="00A00B18" w:rsidP="00A00B1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.3.Последовательность выполнения задания.</w:t>
      </w:r>
    </w:p>
    <w:p w:rsidR="00A00B18" w:rsidRDefault="00A00B18" w:rsidP="00A00B18">
      <w:pPr>
        <w:spacing w:line="139" w:lineRule="exact"/>
        <w:rPr>
          <w:sz w:val="20"/>
          <w:szCs w:val="20"/>
        </w:rPr>
      </w:pPr>
    </w:p>
    <w:p w:rsidR="00A00B18" w:rsidRDefault="00A00B18" w:rsidP="00A00B1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Школьники:</w:t>
      </w:r>
    </w:p>
    <w:p w:rsidR="00A00B18" w:rsidRDefault="00A00B18" w:rsidP="00A00B18">
      <w:pPr>
        <w:spacing w:line="137" w:lineRule="exact"/>
        <w:rPr>
          <w:sz w:val="20"/>
          <w:szCs w:val="20"/>
        </w:rPr>
      </w:pPr>
    </w:p>
    <w:p w:rsidR="00A00B18" w:rsidRDefault="00A00B18" w:rsidP="00A00B18">
      <w:pPr>
        <w:spacing w:line="35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Конкурсантам необходимо подготовить поверхность (провешивание поверхности), приготовить раствор, установить штукатурные маяки, выполнить  улучшенное оштукатуривание (нанесение раствора, разравнивание, затирка), выполнить ремонт оштукатуренной стены (при возникшей необходимости).</w:t>
      </w:r>
    </w:p>
    <w:p w:rsidR="00A00B18" w:rsidRDefault="00A00B18" w:rsidP="00A00B1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30% изменения – </w:t>
      </w:r>
      <w:r>
        <w:rPr>
          <w:rFonts w:eastAsia="Times New Roman"/>
          <w:sz w:val="24"/>
          <w:szCs w:val="24"/>
        </w:rPr>
        <w:t>увеличение объема штукатурных работ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(1200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1500мм)</w:t>
      </w:r>
    </w:p>
    <w:p w:rsidR="00504B29" w:rsidRDefault="00504B29"/>
    <w:p w:rsidR="00A00B18" w:rsidRDefault="00A00B18"/>
    <w:p w:rsidR="00A00B18" w:rsidRDefault="00A00B18" w:rsidP="00A00B18">
      <w:pPr>
        <w:jc w:val="center"/>
      </w:pPr>
      <w:bookmarkStart w:id="0" w:name="_GoBack"/>
      <w:r>
        <w:rPr>
          <w:noProof/>
        </w:rPr>
        <w:drawing>
          <wp:inline distT="0" distB="0" distL="0" distR="0" wp14:anchorId="4863334F">
            <wp:extent cx="4009018" cy="397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708" cy="398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0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C2"/>
    <w:rsid w:val="00504B29"/>
    <w:rsid w:val="00A00B18"/>
    <w:rsid w:val="00AD23C2"/>
    <w:rsid w:val="00B2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6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0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B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6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0B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B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Алексеевич Сметанин</dc:creator>
  <cp:keywords/>
  <dc:description/>
  <cp:lastModifiedBy>Константин Алексеевич Сметанин</cp:lastModifiedBy>
  <cp:revision>2</cp:revision>
  <dcterms:created xsi:type="dcterms:W3CDTF">2020-10-07T10:31:00Z</dcterms:created>
  <dcterms:modified xsi:type="dcterms:W3CDTF">2020-10-07T10:32:00Z</dcterms:modified>
</cp:coreProperties>
</file>