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FB" w:rsidRDefault="00F808FB" w:rsidP="00F808FB">
      <w:pPr>
        <w:ind w:firstLine="567"/>
        <w:jc w:val="center"/>
        <w:rPr>
          <w:b/>
          <w:sz w:val="28"/>
          <w:szCs w:val="28"/>
        </w:rPr>
      </w:pPr>
      <w:r w:rsidRPr="00F808FB">
        <w:rPr>
          <w:b/>
          <w:sz w:val="28"/>
          <w:szCs w:val="28"/>
          <w:lang w:val="en-US"/>
        </w:rPr>
        <w:t>VI</w:t>
      </w:r>
      <w:bookmarkStart w:id="0" w:name="_GoBack"/>
      <w:bookmarkEnd w:id="0"/>
      <w:r w:rsidR="008A7706">
        <w:rPr>
          <w:b/>
          <w:sz w:val="28"/>
          <w:szCs w:val="28"/>
        </w:rPr>
        <w:t xml:space="preserve"> Открытый Региональный Чемпионат</w:t>
      </w:r>
    </w:p>
    <w:p w:rsidR="008A7706" w:rsidRPr="00F808FB" w:rsidRDefault="008A7706" w:rsidP="00F808FB">
      <w:pPr>
        <w:ind w:firstLine="567"/>
        <w:jc w:val="center"/>
        <w:rPr>
          <w:b/>
          <w:sz w:val="28"/>
          <w:szCs w:val="28"/>
        </w:rPr>
      </w:pPr>
    </w:p>
    <w:p w:rsidR="004A494D" w:rsidRPr="00F808FB" w:rsidRDefault="00F808FB" w:rsidP="00F808FB">
      <w:pPr>
        <w:pStyle w:val="a3"/>
        <w:jc w:val="center"/>
        <w:rPr>
          <w:b/>
          <w:bCs/>
          <w:sz w:val="28"/>
          <w:szCs w:val="28"/>
        </w:rPr>
      </w:pPr>
      <w:r w:rsidRPr="00F808FB">
        <w:rPr>
          <w:b/>
          <w:sz w:val="28"/>
          <w:szCs w:val="28"/>
        </w:rPr>
        <w:t>"Молодые профессионалы" (</w:t>
      </w:r>
      <w:r w:rsidRPr="00F808FB">
        <w:rPr>
          <w:b/>
          <w:sz w:val="28"/>
          <w:lang w:val="en-US"/>
        </w:rPr>
        <w:t>WorldSkills</w:t>
      </w:r>
      <w:r w:rsidR="008A7706">
        <w:rPr>
          <w:b/>
          <w:sz w:val="28"/>
        </w:rPr>
        <w:t xml:space="preserve"> </w:t>
      </w:r>
      <w:r w:rsidRPr="00F808FB">
        <w:rPr>
          <w:b/>
          <w:sz w:val="28"/>
          <w:lang w:val="en-US"/>
        </w:rPr>
        <w:t>Russia</w:t>
      </w:r>
      <w:r w:rsidR="008A7706">
        <w:rPr>
          <w:b/>
          <w:sz w:val="28"/>
          <w:szCs w:val="28"/>
        </w:rPr>
        <w:t>) Костромской области</w:t>
      </w:r>
    </w:p>
    <w:p w:rsidR="004A494D" w:rsidRDefault="004A494D">
      <w:pPr>
        <w:pStyle w:val="a3"/>
        <w:rPr>
          <w:b/>
          <w:bCs/>
        </w:rPr>
      </w:pPr>
    </w:p>
    <w:p w:rsidR="0028344E" w:rsidRPr="000C6DEB" w:rsidRDefault="00533473">
      <w:pPr>
        <w:pStyle w:val="a3"/>
        <w:rPr>
          <w:b/>
          <w:bCs/>
          <w:sz w:val="28"/>
          <w:szCs w:val="28"/>
        </w:rPr>
      </w:pPr>
      <w:r w:rsidRPr="000C6DEB">
        <w:rPr>
          <w:b/>
          <w:bCs/>
          <w:sz w:val="28"/>
          <w:szCs w:val="28"/>
        </w:rPr>
        <w:t xml:space="preserve">SMP </w:t>
      </w:r>
      <w:r w:rsidR="0028344E" w:rsidRPr="000C6DEB">
        <w:rPr>
          <w:bCs/>
          <w:sz w:val="28"/>
          <w:szCs w:val="28"/>
        </w:rPr>
        <w:t>по компетенции</w:t>
      </w:r>
      <w:r w:rsidR="008A7706">
        <w:rPr>
          <w:bCs/>
          <w:sz w:val="28"/>
          <w:szCs w:val="28"/>
        </w:rPr>
        <w:t xml:space="preserve"> </w:t>
      </w:r>
      <w:r w:rsidR="0028344E" w:rsidRPr="000C6DEB">
        <w:rPr>
          <w:b/>
          <w:bCs/>
          <w:sz w:val="28"/>
          <w:szCs w:val="28"/>
          <w:u w:val="single"/>
        </w:rPr>
        <w:t>Облицовка плиткой</w:t>
      </w:r>
      <w:r w:rsidR="0028344E" w:rsidRPr="000C6DEB">
        <w:rPr>
          <w:b/>
          <w:bCs/>
          <w:sz w:val="28"/>
          <w:szCs w:val="28"/>
        </w:rPr>
        <w:t>(12</w:t>
      </w:r>
      <w:r w:rsidR="000C6DEB">
        <w:rPr>
          <w:b/>
          <w:bCs/>
          <w:sz w:val="28"/>
          <w:szCs w:val="28"/>
        </w:rPr>
        <w:t>_</w:t>
      </w:r>
      <w:r w:rsidR="0028344E" w:rsidRPr="000C6DEB">
        <w:rPr>
          <w:b/>
          <w:bCs/>
          <w:sz w:val="28"/>
          <w:szCs w:val="28"/>
        </w:rPr>
        <w:t>WallandFloorTiling)</w:t>
      </w:r>
    </w:p>
    <w:p w:rsidR="0028344E" w:rsidRPr="000C6DEB" w:rsidRDefault="0028344E">
      <w:pPr>
        <w:pStyle w:val="31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24200" w:type="dxa"/>
        <w:tblInd w:w="-176" w:type="dxa"/>
        <w:tblLayout w:type="fixed"/>
        <w:tblLook w:val="0000"/>
      </w:tblPr>
      <w:tblGrid>
        <w:gridCol w:w="710"/>
        <w:gridCol w:w="510"/>
        <w:gridCol w:w="7"/>
        <w:gridCol w:w="2423"/>
        <w:gridCol w:w="36"/>
        <w:gridCol w:w="6266"/>
        <w:gridCol w:w="7124"/>
        <w:gridCol w:w="7124"/>
      </w:tblGrid>
      <w:tr w:rsidR="0028344E" w:rsidRPr="00B73B03" w:rsidTr="0081274B">
        <w:trPr>
          <w:gridAfter w:val="2"/>
          <w:wAfter w:w="1424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4E" w:rsidRPr="00C014EA" w:rsidRDefault="0028344E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4E" w:rsidRPr="00C014EA" w:rsidRDefault="0028344E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4E" w:rsidRPr="00C014EA" w:rsidRDefault="0028344E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C014E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4E" w:rsidRPr="00C014EA" w:rsidRDefault="0028344E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C014E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940345" w:rsidRPr="00B73B03" w:rsidTr="00EB7764">
        <w:trPr>
          <w:gridAfter w:val="2"/>
          <w:wAfter w:w="14248" w:type="dxa"/>
          <w:trHeight w:val="31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345" w:rsidRDefault="00940345" w:rsidP="00C47557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940345" w:rsidRDefault="00940345" w:rsidP="00C47557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С-2</w:t>
            </w:r>
          </w:p>
          <w:p w:rsidR="00940345" w:rsidRPr="00C014EA" w:rsidRDefault="00940345" w:rsidP="00C47557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345" w:rsidRPr="008A7706" w:rsidRDefault="00940345" w:rsidP="008A7706">
            <w:pPr>
              <w:pStyle w:val="af5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  <w:r w:rsidRPr="008A7706">
              <w:rPr>
                <w:rFonts w:ascii="Times New Roman" w:hAnsi="Times New Roman" w:cs="Times New Roman"/>
                <w:b/>
                <w:color w:val="FF0000"/>
              </w:rPr>
              <w:t xml:space="preserve">  Воскресенье 6 декабря</w:t>
            </w:r>
            <w:r w:rsidR="002C3A25">
              <w:rPr>
                <w:rFonts w:ascii="Times New Roman" w:hAnsi="Times New Roman" w:cs="Times New Roman"/>
                <w:b/>
                <w:color w:val="FF0000"/>
              </w:rPr>
              <w:t xml:space="preserve">           День экспертов</w:t>
            </w:r>
          </w:p>
        </w:tc>
      </w:tr>
      <w:tr w:rsidR="00940345" w:rsidRPr="00B73B03" w:rsidTr="00731998">
        <w:trPr>
          <w:gridAfter w:val="2"/>
          <w:wAfter w:w="14248" w:type="dxa"/>
          <w:trHeight w:val="31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345" w:rsidRDefault="00940345" w:rsidP="00C47557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40345" w:rsidRDefault="00940345" w:rsidP="000A5BE9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940345" w:rsidRDefault="00940345" w:rsidP="000A5BE9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5" w:rsidRDefault="00940345" w:rsidP="008A7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8.00-10.00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0345" w:rsidRPr="008A7706" w:rsidRDefault="00940345" w:rsidP="008A7706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8A7706">
              <w:rPr>
                <w:rFonts w:ascii="Times New Roman" w:hAnsi="Times New Roman" w:cs="Times New Roman"/>
              </w:rPr>
              <w:t>Заезд и размещение экспертов</w:t>
            </w:r>
            <w:r>
              <w:rPr>
                <w:rFonts w:ascii="Times New Roman" w:hAnsi="Times New Roman" w:cs="Times New Roman"/>
              </w:rPr>
              <w:t xml:space="preserve"> и участников</w:t>
            </w:r>
          </w:p>
        </w:tc>
      </w:tr>
      <w:tr w:rsidR="00940345" w:rsidRPr="00B73B03" w:rsidTr="00106F81">
        <w:trPr>
          <w:gridAfter w:val="2"/>
          <w:wAfter w:w="14248" w:type="dxa"/>
          <w:trHeight w:val="223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345" w:rsidRDefault="00940345" w:rsidP="00C47557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0345" w:rsidRDefault="00940345" w:rsidP="000A5BE9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5" w:rsidRPr="008A7706" w:rsidRDefault="00940345" w:rsidP="008A7706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8A7706"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0345" w:rsidRPr="008A7706" w:rsidRDefault="00940345" w:rsidP="008A7706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паспортов экспертов на предмет соответствия спискам аккредитации. Распределение роли по экспертам, инструктаж экспертов по ОТ и ТБ. Ознакомление экспертов с КЗ и КО, распечатка КЗ. Загрузка критериев в </w:t>
            </w:r>
            <w:r>
              <w:rPr>
                <w:rFonts w:ascii="Times New Roman" w:hAnsi="Times New Roman" w:cs="Times New Roman"/>
                <w:lang w:val="en-US"/>
              </w:rPr>
              <w:t>CIS</w:t>
            </w:r>
            <w:r>
              <w:rPr>
                <w:rFonts w:ascii="Times New Roman" w:hAnsi="Times New Roman" w:cs="Times New Roman"/>
              </w:rPr>
              <w:t>, блокировка оценок, ознакомление, согласие и подпись критериев экспертами. Подготовка конкурсных мест к полноценному функционированию. Проверка исправности и подключения.</w:t>
            </w:r>
          </w:p>
        </w:tc>
      </w:tr>
      <w:tr w:rsidR="00940345" w:rsidRPr="00B73B03" w:rsidTr="00C97FF3">
        <w:trPr>
          <w:gridAfter w:val="2"/>
          <w:wAfter w:w="14248" w:type="dxa"/>
          <w:trHeight w:val="24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345" w:rsidRDefault="00940345" w:rsidP="00C47557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0345" w:rsidRDefault="00940345" w:rsidP="000A5BE9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5" w:rsidRPr="008A7706" w:rsidRDefault="00940345" w:rsidP="008A7706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254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00-14.00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0345" w:rsidRDefault="00940345" w:rsidP="008A7706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для участников и экспертов</w:t>
            </w:r>
          </w:p>
        </w:tc>
      </w:tr>
      <w:tr w:rsidR="00C97FF3" w:rsidRPr="00B73B03" w:rsidTr="00951D44">
        <w:trPr>
          <w:gridAfter w:val="2"/>
          <w:wAfter w:w="14248" w:type="dxa"/>
          <w:trHeight w:val="30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FF3" w:rsidRDefault="00C97FF3" w:rsidP="00C47557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7FF3" w:rsidRDefault="00C97FF3" w:rsidP="000A5BE9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3" w:rsidRDefault="00C97FF3" w:rsidP="008A7706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FF3" w:rsidRPr="003D51F2" w:rsidRDefault="00C97FF3" w:rsidP="008A7706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74538">
              <w:rPr>
                <w:rFonts w:ascii="Times New Roman" w:hAnsi="Times New Roman"/>
              </w:rPr>
              <w:t xml:space="preserve">ротивоэпидемиологические мероприятия </w:t>
            </w:r>
            <w:r>
              <w:rPr>
                <w:rFonts w:ascii="Times New Roman" w:hAnsi="Times New Roman"/>
              </w:rPr>
              <w:t>(обработка ручек, проветривание)</w:t>
            </w:r>
          </w:p>
        </w:tc>
      </w:tr>
      <w:tr w:rsidR="00940345" w:rsidRPr="00B73B03" w:rsidTr="00731998">
        <w:trPr>
          <w:gridAfter w:val="2"/>
          <w:wAfter w:w="14248" w:type="dxa"/>
          <w:trHeight w:val="18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345" w:rsidRDefault="00940345" w:rsidP="00C47557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0345" w:rsidRDefault="00940345" w:rsidP="000A5BE9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5" w:rsidRDefault="00940345" w:rsidP="008A7706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9.00-18.00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0345" w:rsidRDefault="00940345" w:rsidP="008A7706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конкурсных участков к работе.</w:t>
            </w:r>
          </w:p>
        </w:tc>
      </w:tr>
      <w:tr w:rsidR="008A7706" w:rsidRPr="00B73B03" w:rsidTr="008A7706">
        <w:trPr>
          <w:gridAfter w:val="2"/>
          <w:wAfter w:w="14248" w:type="dxa"/>
          <w:trHeight w:val="4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7706" w:rsidRDefault="008A7706" w:rsidP="00C47557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014EA">
              <w:rPr>
                <w:rFonts w:ascii="Times New Roman" w:hAnsi="Times New Roman" w:cs="Times New Roman"/>
                <w:b/>
                <w:bCs/>
                <w:color w:val="FF0000"/>
              </w:rPr>
              <w:t>С-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06" w:rsidRDefault="008A7706" w:rsidP="000A5BE9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Понедельник 7 декабря</w:t>
            </w:r>
            <w:r w:rsidR="00C97FF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День участников</w:t>
            </w:r>
          </w:p>
        </w:tc>
      </w:tr>
      <w:tr w:rsidR="00560A09" w:rsidRPr="00B73B03" w:rsidTr="00940345">
        <w:trPr>
          <w:gridAfter w:val="2"/>
          <w:wAfter w:w="14248" w:type="dxa"/>
          <w:trHeight w:val="22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0A09" w:rsidRPr="00C014EA" w:rsidRDefault="00560A09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A09" w:rsidRPr="00C014EA" w:rsidRDefault="00560A09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A09" w:rsidRPr="00C014EA" w:rsidRDefault="00940345" w:rsidP="00C47557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8.00-9.00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A09" w:rsidRPr="00940345" w:rsidRDefault="00940345" w:rsidP="000A5BE9">
            <w:pPr>
              <w:pStyle w:val="af5"/>
              <w:tabs>
                <w:tab w:val="left" w:pos="7035"/>
              </w:tabs>
              <w:ind w:left="0" w:right="-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для участников и экспертов</w:t>
            </w:r>
            <w:r w:rsidR="00560A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0345" w:rsidRPr="00B73B03" w:rsidTr="00940345">
        <w:trPr>
          <w:gridAfter w:val="2"/>
          <w:wAfter w:w="14248" w:type="dxa"/>
          <w:trHeight w:val="87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345" w:rsidRPr="00C014EA" w:rsidRDefault="00940345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345" w:rsidRPr="00C014EA" w:rsidRDefault="00940345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45" w:rsidRDefault="00940345" w:rsidP="00C47557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  <w:r w:rsidRPr="00C014EA">
              <w:rPr>
                <w:rFonts w:ascii="Times New Roman" w:hAnsi="Times New Roman" w:cs="Times New Roman"/>
                <w:b/>
                <w:bCs/>
              </w:rPr>
              <w:t xml:space="preserve">00 –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C97FF3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C014E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45" w:rsidRDefault="00940345" w:rsidP="000A5BE9">
            <w:pPr>
              <w:pStyle w:val="af5"/>
              <w:tabs>
                <w:tab w:val="left" w:pos="7035"/>
              </w:tabs>
              <w:ind w:left="0" w:right="-72"/>
              <w:rPr>
                <w:rFonts w:ascii="Times New Roman" w:hAnsi="Times New Roman" w:cs="Times New Roman"/>
              </w:rPr>
            </w:pPr>
            <w:r w:rsidRPr="00C014EA">
              <w:rPr>
                <w:rFonts w:ascii="Times New Roman" w:hAnsi="Times New Roman" w:cs="Times New Roman"/>
              </w:rPr>
              <w:t>Регистрация участников,</w:t>
            </w:r>
            <w:r w:rsidR="00C97FF3">
              <w:rPr>
                <w:rFonts w:ascii="Times New Roman" w:hAnsi="Times New Roman" w:cs="Times New Roman"/>
              </w:rPr>
              <w:t xml:space="preserve"> проверка паспортов,</w:t>
            </w:r>
            <w:r w:rsidRPr="00C014EA">
              <w:rPr>
                <w:rFonts w:ascii="Times New Roman" w:hAnsi="Times New Roman" w:cs="Times New Roman"/>
              </w:rPr>
              <w:t xml:space="preserve"> сверк</w:t>
            </w:r>
            <w:r>
              <w:rPr>
                <w:rFonts w:ascii="Times New Roman" w:hAnsi="Times New Roman" w:cs="Times New Roman"/>
              </w:rPr>
              <w:t xml:space="preserve">а списков участников </w:t>
            </w:r>
            <w:r w:rsidRPr="00C014EA">
              <w:rPr>
                <w:rFonts w:ascii="Times New Roman" w:hAnsi="Times New Roman" w:cs="Times New Roman"/>
              </w:rPr>
              <w:t xml:space="preserve"> с системой CIS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60A09" w:rsidRPr="00B73B03" w:rsidTr="00C97FF3">
        <w:trPr>
          <w:gridAfter w:val="2"/>
          <w:wAfter w:w="14248" w:type="dxa"/>
          <w:trHeight w:val="27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0A09" w:rsidRPr="00C014EA" w:rsidRDefault="00560A09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0A09" w:rsidRPr="00C014EA" w:rsidRDefault="00560A09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A09" w:rsidRPr="00C014EA" w:rsidRDefault="00560A09" w:rsidP="00C47557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4EA">
              <w:rPr>
                <w:rFonts w:ascii="Times New Roman" w:hAnsi="Times New Roman" w:cs="Times New Roman"/>
                <w:b/>
                <w:bCs/>
              </w:rPr>
              <w:t>1</w:t>
            </w:r>
            <w:r w:rsidR="00C97FF3">
              <w:rPr>
                <w:rFonts w:ascii="Times New Roman" w:hAnsi="Times New Roman" w:cs="Times New Roman"/>
                <w:b/>
                <w:bCs/>
              </w:rPr>
              <w:t>2.00 - 13</w:t>
            </w:r>
            <w:r w:rsidRPr="00C014EA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A09" w:rsidRPr="00C014EA" w:rsidRDefault="00560A09" w:rsidP="00203B1A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C014EA">
              <w:rPr>
                <w:rFonts w:ascii="Times New Roman" w:hAnsi="Times New Roman" w:cs="Times New Roman"/>
              </w:rPr>
              <w:t>Обед</w:t>
            </w:r>
            <w:r w:rsidR="00C97FF3">
              <w:rPr>
                <w:rFonts w:ascii="Times New Roman" w:hAnsi="Times New Roman" w:cs="Times New Roman"/>
              </w:rPr>
              <w:t xml:space="preserve"> для участников и экспертов.</w:t>
            </w:r>
          </w:p>
        </w:tc>
      </w:tr>
      <w:tr w:rsidR="00C97FF3" w:rsidRPr="00B73B03" w:rsidTr="00C97FF3">
        <w:trPr>
          <w:gridAfter w:val="2"/>
          <w:wAfter w:w="14248" w:type="dxa"/>
          <w:trHeight w:val="55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FF3" w:rsidRPr="00C014EA" w:rsidRDefault="00C97FF3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FF3" w:rsidRPr="00C014EA" w:rsidRDefault="00C97FF3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F3" w:rsidRPr="00C014EA" w:rsidRDefault="00C97FF3" w:rsidP="00C47557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12.00-12.30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F3" w:rsidRPr="00C014EA" w:rsidRDefault="00C97FF3" w:rsidP="00203B1A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П</w:t>
            </w:r>
            <w:r w:rsidRPr="00D74538">
              <w:rPr>
                <w:rFonts w:ascii="Times New Roman" w:hAnsi="Times New Roman"/>
              </w:rPr>
              <w:t xml:space="preserve">ротивоэпидемиологические мероприятия </w:t>
            </w:r>
            <w:r>
              <w:rPr>
                <w:rFonts w:ascii="Times New Roman" w:hAnsi="Times New Roman"/>
              </w:rPr>
              <w:t>(обработка ручек, проветривание)</w:t>
            </w:r>
          </w:p>
        </w:tc>
      </w:tr>
      <w:tr w:rsidR="00C47557" w:rsidRPr="00B73B03" w:rsidTr="0081274B">
        <w:trPr>
          <w:gridAfter w:val="2"/>
          <w:wAfter w:w="14248" w:type="dxa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557" w:rsidRPr="00C014EA" w:rsidRDefault="00C47557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557" w:rsidRPr="00C014EA" w:rsidRDefault="00C47557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57" w:rsidRPr="00C014EA" w:rsidRDefault="00C97FF3" w:rsidP="00203B1A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C47557">
              <w:rPr>
                <w:rFonts w:ascii="Times New Roman" w:hAnsi="Times New Roman" w:cs="Times New Roman"/>
                <w:b/>
                <w:bCs/>
              </w:rPr>
              <w:t>.00-16.00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57" w:rsidRPr="00C47557" w:rsidRDefault="000A5BE9" w:rsidP="000A5BE9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C014EA">
              <w:rPr>
                <w:rFonts w:ascii="Times New Roman" w:hAnsi="Times New Roman" w:cs="Times New Roman"/>
              </w:rPr>
              <w:t>Жеребьёвка рабочих мест, инс</w:t>
            </w:r>
            <w:r>
              <w:rPr>
                <w:rFonts w:ascii="Times New Roman" w:hAnsi="Times New Roman" w:cs="Times New Roman"/>
              </w:rPr>
              <w:t>труктажи участников по ОТ и ТБ.</w:t>
            </w:r>
          </w:p>
        </w:tc>
      </w:tr>
      <w:tr w:rsidR="00C47557" w:rsidRPr="00B73B03" w:rsidTr="0081274B">
        <w:trPr>
          <w:gridAfter w:val="2"/>
          <w:wAfter w:w="14248" w:type="dxa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557" w:rsidRPr="00C014EA" w:rsidRDefault="00C47557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557" w:rsidRPr="00C014EA" w:rsidRDefault="00C47557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57" w:rsidRDefault="00C47557" w:rsidP="00C47557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17.00 -18.00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57" w:rsidRPr="00874B5E" w:rsidRDefault="00C47557" w:rsidP="00203B1A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C47557">
              <w:rPr>
                <w:rFonts w:ascii="Times New Roman" w:hAnsi="Times New Roman" w:cs="Times New Roman"/>
              </w:rPr>
              <w:t>Ужин</w:t>
            </w:r>
            <w:r w:rsidR="00874B5E" w:rsidRPr="00874B5E">
              <w:rPr>
                <w:rFonts w:ascii="Times New Roman" w:hAnsi="Times New Roman" w:cs="Times New Roman"/>
              </w:rPr>
              <w:t xml:space="preserve"> </w:t>
            </w:r>
            <w:r w:rsidR="00874B5E">
              <w:rPr>
                <w:rFonts w:ascii="Times New Roman" w:hAnsi="Times New Roman" w:cs="Times New Roman"/>
              </w:rPr>
              <w:t>для участников и экспертов</w:t>
            </w:r>
          </w:p>
        </w:tc>
      </w:tr>
      <w:tr w:rsidR="00560A09" w:rsidRPr="00B73B03" w:rsidTr="0081274B">
        <w:trPr>
          <w:gridAfter w:val="2"/>
          <w:wAfter w:w="14248" w:type="dxa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09" w:rsidRPr="00C014EA" w:rsidRDefault="00560A09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09" w:rsidRPr="00C014EA" w:rsidRDefault="00560A09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09" w:rsidRPr="00C014EA" w:rsidRDefault="00C47557" w:rsidP="00C47557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560A09" w:rsidRPr="00C014EA">
              <w:rPr>
                <w:rFonts w:ascii="Times New Roman" w:hAnsi="Times New Roman" w:cs="Times New Roman"/>
                <w:b/>
                <w:bCs/>
              </w:rPr>
              <w:t xml:space="preserve">.00 – </w:t>
            </w:r>
            <w:r w:rsidR="00560A09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560A09" w:rsidRPr="00C014EA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09" w:rsidRPr="00C014EA" w:rsidRDefault="000A5BE9" w:rsidP="00203B1A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47557" w:rsidRPr="00C014EA">
              <w:rPr>
                <w:rFonts w:ascii="Times New Roman" w:hAnsi="Times New Roman" w:cs="Times New Roman"/>
              </w:rPr>
              <w:t>знакомление участников с КЗ, подготовка рабочих мест</w:t>
            </w:r>
            <w:r w:rsidR="00C47557">
              <w:rPr>
                <w:rFonts w:ascii="Times New Roman" w:hAnsi="Times New Roman" w:cs="Times New Roman"/>
              </w:rPr>
              <w:t xml:space="preserve">. </w:t>
            </w:r>
            <w:r w:rsidR="00560A09" w:rsidRPr="00C014EA">
              <w:rPr>
                <w:rFonts w:ascii="Times New Roman" w:hAnsi="Times New Roman" w:cs="Times New Roman"/>
              </w:rPr>
              <w:t>Подготовка рабочей площадки проведения</w:t>
            </w:r>
          </w:p>
        </w:tc>
      </w:tr>
      <w:tr w:rsidR="00560A09" w:rsidRPr="00B73B03" w:rsidTr="0081274B">
        <w:tblPrEx>
          <w:tblCellSpacing w:w="-5" w:type="nil"/>
        </w:tblPrEx>
        <w:trPr>
          <w:tblCellSpacing w:w="-5" w:type="nil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A09" w:rsidRPr="00C014EA" w:rsidRDefault="003A38BF" w:rsidP="004E7406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52F53">
              <w:rPr>
                <w:rFonts w:ascii="Times New Roman" w:hAnsi="Times New Roman" w:cs="Times New Roman"/>
                <w:b/>
                <w:bCs/>
                <w:color w:val="FF0000"/>
              </w:rPr>
              <w:t>С 1</w:t>
            </w:r>
          </w:p>
        </w:tc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09" w:rsidRPr="00C014EA" w:rsidRDefault="008A7706" w:rsidP="000A5BE9">
            <w:pPr>
              <w:pStyle w:val="af5"/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</w:t>
            </w:r>
            <w:r w:rsidR="00C47557">
              <w:rPr>
                <w:rFonts w:ascii="Times New Roman" w:hAnsi="Times New Roman" w:cs="Times New Roman"/>
                <w:b/>
                <w:bCs/>
                <w:color w:val="FF0000"/>
              </w:rPr>
              <w:t>Вторник</w:t>
            </w:r>
            <w:r w:rsidR="00D12F1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</w:t>
            </w:r>
            <w:r w:rsidR="000A5BE9">
              <w:rPr>
                <w:rFonts w:ascii="Times New Roman" w:hAnsi="Times New Roman" w:cs="Times New Roman"/>
                <w:b/>
                <w:color w:val="FF0000"/>
              </w:rPr>
              <w:t>8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0A5BE9">
              <w:rPr>
                <w:rFonts w:ascii="Times New Roman" w:hAnsi="Times New Roman" w:cs="Times New Roman"/>
                <w:b/>
                <w:color w:val="FF0000"/>
              </w:rPr>
              <w:t>дека</w:t>
            </w:r>
            <w:r w:rsidR="00560A09">
              <w:rPr>
                <w:rFonts w:ascii="Times New Roman" w:hAnsi="Times New Roman" w:cs="Times New Roman"/>
                <w:b/>
                <w:color w:val="FF0000"/>
              </w:rPr>
              <w:t>бря</w:t>
            </w:r>
            <w:r w:rsidR="001C2239">
              <w:rPr>
                <w:rFonts w:ascii="Times New Roman" w:hAnsi="Times New Roman" w:cs="Times New Roman"/>
                <w:b/>
                <w:color w:val="FF0000"/>
              </w:rPr>
              <w:t xml:space="preserve">         Конкурсный день 1</w:t>
            </w:r>
          </w:p>
        </w:tc>
        <w:tc>
          <w:tcPr>
            <w:tcW w:w="7124" w:type="dxa"/>
          </w:tcPr>
          <w:p w:rsidR="00560A09" w:rsidRPr="00B73B03" w:rsidRDefault="00560A09">
            <w:pPr>
              <w:autoSpaceDE/>
              <w:autoSpaceDN/>
              <w:adjustRightInd/>
            </w:pPr>
          </w:p>
        </w:tc>
        <w:tc>
          <w:tcPr>
            <w:tcW w:w="7124" w:type="dxa"/>
          </w:tcPr>
          <w:p w:rsidR="00560A09" w:rsidRPr="00C014EA" w:rsidRDefault="00560A09" w:rsidP="00C45409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C014EA">
              <w:rPr>
                <w:rFonts w:ascii="Times New Roman" w:hAnsi="Times New Roman" w:cs="Times New Roman"/>
              </w:rPr>
              <w:t>Обед для участников и экспертов</w:t>
            </w:r>
          </w:p>
        </w:tc>
      </w:tr>
      <w:tr w:rsidR="003A38BF" w:rsidRPr="00B73B03" w:rsidTr="0081274B">
        <w:tblPrEx>
          <w:tblCellSpacing w:w="-5" w:type="nil"/>
        </w:tblPrEx>
        <w:trPr>
          <w:gridAfter w:val="2"/>
          <w:wAfter w:w="14248" w:type="dxa"/>
          <w:trHeight w:val="210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38BF" w:rsidRPr="00C014EA" w:rsidRDefault="003A38B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38BF" w:rsidRPr="00C014EA" w:rsidRDefault="003A38B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BF" w:rsidRPr="00652F53" w:rsidRDefault="0006309A" w:rsidP="0006309A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3A38BF" w:rsidRPr="00652F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3A38BF" w:rsidRPr="00652F53">
              <w:rPr>
                <w:rFonts w:ascii="Times New Roman" w:hAnsi="Times New Roman" w:cs="Times New Roman"/>
                <w:b/>
                <w:bCs/>
              </w:rPr>
              <w:t xml:space="preserve">0 </w:t>
            </w:r>
            <w:r w:rsidR="006A70C6">
              <w:rPr>
                <w:rFonts w:ascii="Times New Roman" w:hAnsi="Times New Roman" w:cs="Times New Roman"/>
                <w:b/>
                <w:bCs/>
              </w:rPr>
              <w:t>–8.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6A70C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BF" w:rsidRPr="00652F53" w:rsidRDefault="003A38BF" w:rsidP="00203B1A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52F53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3A38BF" w:rsidRPr="00B73B03" w:rsidTr="0081274B">
        <w:tblPrEx>
          <w:tblCellSpacing w:w="-5" w:type="nil"/>
        </w:tblPrEx>
        <w:trPr>
          <w:gridAfter w:val="2"/>
          <w:wAfter w:w="14248" w:type="dxa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38BF" w:rsidRPr="00C014EA" w:rsidRDefault="003A38B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38BF" w:rsidRPr="00C014EA" w:rsidRDefault="003A38B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BF" w:rsidRPr="006E52BC" w:rsidRDefault="006A70C6" w:rsidP="00063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06309A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3A38BF" w:rsidRPr="00652F53">
              <w:rPr>
                <w:b/>
                <w:bCs/>
                <w:sz w:val="24"/>
                <w:szCs w:val="24"/>
              </w:rPr>
              <w:t xml:space="preserve"> - </w:t>
            </w:r>
            <w:r w:rsidR="0006309A">
              <w:rPr>
                <w:b/>
                <w:bCs/>
                <w:sz w:val="24"/>
                <w:szCs w:val="24"/>
              </w:rPr>
              <w:t>9</w:t>
            </w:r>
            <w:r w:rsidR="003A38BF" w:rsidRPr="00652F53">
              <w:rPr>
                <w:b/>
                <w:bCs/>
                <w:sz w:val="24"/>
                <w:szCs w:val="24"/>
              </w:rPr>
              <w:t>.</w:t>
            </w:r>
            <w:r w:rsidR="0006309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BF" w:rsidRPr="00652F53" w:rsidRDefault="00EA0B52" w:rsidP="00203B1A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</w:t>
            </w:r>
            <w:r w:rsidR="003A38BF" w:rsidRPr="00652F53">
              <w:rPr>
                <w:rFonts w:ascii="Times New Roman" w:hAnsi="Times New Roman" w:cs="Times New Roman"/>
              </w:rPr>
              <w:t xml:space="preserve"> участников и экспертов на площадку проведения</w:t>
            </w:r>
          </w:p>
        </w:tc>
      </w:tr>
      <w:tr w:rsidR="0006309A" w:rsidRPr="00B73B03" w:rsidTr="0081274B">
        <w:tblPrEx>
          <w:tblCellSpacing w:w="-5" w:type="nil"/>
        </w:tblPrEx>
        <w:trPr>
          <w:gridAfter w:val="2"/>
          <w:wAfter w:w="14248" w:type="dxa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309A" w:rsidRPr="00C014EA" w:rsidRDefault="000630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309A" w:rsidRPr="00C014EA" w:rsidRDefault="0006309A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9A" w:rsidRDefault="0006309A" w:rsidP="0006309A">
            <w:pPr>
              <w:jc w:val="center"/>
              <w:rPr>
                <w:b/>
                <w:bCs/>
                <w:sz w:val="24"/>
                <w:szCs w:val="24"/>
              </w:rPr>
            </w:pPr>
            <w:r w:rsidRPr="0006309A">
              <w:rPr>
                <w:b/>
                <w:bCs/>
                <w:sz w:val="24"/>
                <w:szCs w:val="24"/>
              </w:rPr>
              <w:t>9.00 - 9.30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9A" w:rsidRPr="00652F53" w:rsidRDefault="0006309A" w:rsidP="00203B1A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рабочего места. Проверка тулбокса</w:t>
            </w:r>
          </w:p>
        </w:tc>
      </w:tr>
      <w:tr w:rsidR="003A38BF" w:rsidRPr="00B73B03" w:rsidTr="0081274B">
        <w:tblPrEx>
          <w:tblCellSpacing w:w="-5" w:type="nil"/>
        </w:tblPrEx>
        <w:trPr>
          <w:gridAfter w:val="2"/>
          <w:wAfter w:w="14248" w:type="dxa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38BF" w:rsidRPr="00C014EA" w:rsidRDefault="003A38B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38BF" w:rsidRPr="00C014EA" w:rsidRDefault="003A38B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BF" w:rsidRPr="00652F53" w:rsidRDefault="0006309A" w:rsidP="0006309A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09A">
              <w:rPr>
                <w:rFonts w:ascii="Times New Roman" w:hAnsi="Times New Roman" w:cs="Times New Roman"/>
                <w:b/>
                <w:bCs/>
              </w:rPr>
              <w:t>9.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Pr="0006309A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</w:rPr>
              <w:t>10.00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BF" w:rsidRPr="00652F53" w:rsidRDefault="003A38BF" w:rsidP="00203B1A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52F53">
              <w:rPr>
                <w:rFonts w:ascii="Times New Roman" w:hAnsi="Times New Roman" w:cs="Times New Roman"/>
              </w:rPr>
              <w:t>Инструктаж участников по</w:t>
            </w:r>
            <w:r w:rsidR="009209CE">
              <w:rPr>
                <w:rFonts w:ascii="Times New Roman" w:hAnsi="Times New Roman" w:cs="Times New Roman"/>
              </w:rPr>
              <w:t xml:space="preserve"> </w:t>
            </w:r>
            <w:r w:rsidRPr="00652F53">
              <w:rPr>
                <w:rFonts w:ascii="Times New Roman" w:hAnsi="Times New Roman" w:cs="Times New Roman"/>
              </w:rPr>
              <w:t>ОТ и ТБ, общение с экспертами</w:t>
            </w:r>
          </w:p>
        </w:tc>
      </w:tr>
      <w:tr w:rsidR="003A38BF" w:rsidRPr="00B73B03" w:rsidTr="0081274B">
        <w:tblPrEx>
          <w:tblCellSpacing w:w="-5" w:type="nil"/>
        </w:tblPrEx>
        <w:trPr>
          <w:gridAfter w:val="2"/>
          <w:wAfter w:w="14248" w:type="dxa"/>
          <w:trHeight w:val="195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38BF" w:rsidRPr="00C014EA" w:rsidRDefault="003A38BF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38BF" w:rsidRPr="00C014EA" w:rsidRDefault="003A38B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BF" w:rsidRPr="00652F53" w:rsidRDefault="0006309A" w:rsidP="0006309A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3A38BF" w:rsidRPr="0006309A">
              <w:rPr>
                <w:rFonts w:ascii="Times New Roman" w:hAnsi="Times New Roman" w:cs="Times New Roman"/>
                <w:b/>
                <w:bCs/>
              </w:rPr>
              <w:t>.</w:t>
            </w:r>
            <w:r w:rsidR="00FE59DF">
              <w:rPr>
                <w:rFonts w:ascii="Times New Roman" w:hAnsi="Times New Roman" w:cs="Times New Roman"/>
                <w:b/>
                <w:bCs/>
              </w:rPr>
              <w:t>00</w:t>
            </w:r>
            <w:r w:rsidR="003A38BF" w:rsidRPr="00652F53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="006E52BC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3A38BF" w:rsidRPr="00652F53">
              <w:rPr>
                <w:rFonts w:ascii="Times New Roman" w:hAnsi="Times New Roman" w:cs="Times New Roman"/>
                <w:b/>
                <w:bCs/>
              </w:rPr>
              <w:t>.</w:t>
            </w:r>
            <w:r w:rsidR="00FE59D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BF" w:rsidRPr="00652F53" w:rsidRDefault="003A38BF" w:rsidP="00203B1A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52F53">
              <w:rPr>
                <w:rFonts w:ascii="Times New Roman" w:hAnsi="Times New Roman" w:cs="Times New Roman"/>
              </w:rPr>
              <w:t xml:space="preserve">Старт чемпионата. </w:t>
            </w:r>
          </w:p>
          <w:p w:rsidR="003A38BF" w:rsidRPr="00652F53" w:rsidRDefault="003A38BF" w:rsidP="000A5BE9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52F53">
              <w:rPr>
                <w:rFonts w:ascii="Times New Roman" w:hAnsi="Times New Roman" w:cs="Times New Roman"/>
              </w:rPr>
              <w:t xml:space="preserve">Выполнение </w:t>
            </w:r>
            <w:r w:rsidRPr="00652F53">
              <w:rPr>
                <w:rFonts w:ascii="Times New Roman" w:hAnsi="Times New Roman" w:cs="Times New Roman"/>
                <w:b/>
              </w:rPr>
              <w:t>модуля</w:t>
            </w:r>
            <w:r w:rsidR="000A5BE9">
              <w:rPr>
                <w:rFonts w:ascii="Times New Roman" w:hAnsi="Times New Roman" w:cs="Times New Roman"/>
                <w:b/>
              </w:rPr>
              <w:t>1</w:t>
            </w:r>
            <w:r w:rsidR="001C2239">
              <w:rPr>
                <w:rFonts w:ascii="Times New Roman" w:hAnsi="Times New Roman" w:cs="Times New Roman"/>
                <w:b/>
              </w:rPr>
              <w:t xml:space="preserve"> </w:t>
            </w:r>
            <w:r w:rsidRPr="00652F53">
              <w:rPr>
                <w:rFonts w:ascii="Times New Roman" w:hAnsi="Times New Roman" w:cs="Times New Roman"/>
                <w:b/>
              </w:rPr>
              <w:t>(</w:t>
            </w:r>
            <w:r w:rsidR="00FE59DF">
              <w:rPr>
                <w:rFonts w:ascii="Times New Roman" w:hAnsi="Times New Roman" w:cs="Times New Roman"/>
                <w:b/>
              </w:rPr>
              <w:t>2</w:t>
            </w:r>
            <w:r w:rsidRPr="00652F53">
              <w:rPr>
                <w:rFonts w:ascii="Times New Roman" w:hAnsi="Times New Roman" w:cs="Times New Roman"/>
                <w:b/>
              </w:rPr>
              <w:t xml:space="preserve"> час</w:t>
            </w:r>
            <w:r w:rsidR="00FE59DF">
              <w:rPr>
                <w:rFonts w:ascii="Times New Roman" w:hAnsi="Times New Roman" w:cs="Times New Roman"/>
                <w:b/>
              </w:rPr>
              <w:t>а</w:t>
            </w:r>
            <w:r w:rsidRPr="00652F5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E52BC" w:rsidRPr="00B73B03" w:rsidTr="0081274B">
        <w:tblPrEx>
          <w:tblCellSpacing w:w="-5" w:type="nil"/>
        </w:tblPrEx>
        <w:trPr>
          <w:gridAfter w:val="2"/>
          <w:wAfter w:w="14248" w:type="dxa"/>
          <w:trHeight w:val="195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2BC" w:rsidRPr="00C014EA" w:rsidRDefault="006E52BC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2BC" w:rsidRPr="00C014EA" w:rsidRDefault="006E52BC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BC" w:rsidRPr="006E52BC" w:rsidRDefault="006E52BC" w:rsidP="0006309A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6309A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FE59DF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 w:rsidR="0006309A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FE59DF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BC" w:rsidRPr="00652F53" w:rsidRDefault="006E52BC" w:rsidP="00203B1A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перерыв</w:t>
            </w:r>
          </w:p>
        </w:tc>
      </w:tr>
      <w:tr w:rsidR="006E52BC" w:rsidRPr="00B73B03" w:rsidTr="0081274B">
        <w:tblPrEx>
          <w:tblCellSpacing w:w="-5" w:type="nil"/>
        </w:tblPrEx>
        <w:trPr>
          <w:gridAfter w:val="2"/>
          <w:wAfter w:w="14248" w:type="dxa"/>
          <w:trHeight w:val="195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2BC" w:rsidRPr="00C014EA" w:rsidRDefault="006E52BC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2BC" w:rsidRPr="00C014EA" w:rsidRDefault="006E52BC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BC" w:rsidRPr="006E52BC" w:rsidRDefault="006E52BC" w:rsidP="0006309A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6309A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FE59DF">
              <w:rPr>
                <w:rFonts w:ascii="Times New Roman" w:hAnsi="Times New Roman" w:cs="Times New Roman"/>
                <w:b/>
                <w:bCs/>
              </w:rPr>
              <w:t>15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 w:rsidR="00FE59DF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FE59DF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BC" w:rsidRPr="00652F53" w:rsidRDefault="006E52BC" w:rsidP="000A5BE9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52F53">
              <w:rPr>
                <w:rFonts w:ascii="Times New Roman" w:hAnsi="Times New Roman" w:cs="Times New Roman"/>
              </w:rPr>
              <w:t xml:space="preserve">Выполнение </w:t>
            </w:r>
            <w:r w:rsidRPr="00652F53">
              <w:rPr>
                <w:rFonts w:ascii="Times New Roman" w:hAnsi="Times New Roman" w:cs="Times New Roman"/>
                <w:b/>
              </w:rPr>
              <w:t>модуля</w:t>
            </w:r>
            <w:r w:rsidR="000A5BE9">
              <w:rPr>
                <w:rFonts w:ascii="Times New Roman" w:hAnsi="Times New Roman" w:cs="Times New Roman"/>
                <w:b/>
              </w:rPr>
              <w:t>1</w:t>
            </w:r>
            <w:r w:rsidR="001C2239">
              <w:rPr>
                <w:rFonts w:ascii="Times New Roman" w:hAnsi="Times New Roman" w:cs="Times New Roman"/>
                <w:b/>
              </w:rPr>
              <w:t xml:space="preserve"> </w:t>
            </w:r>
            <w:r w:rsidRPr="00652F53">
              <w:rPr>
                <w:rFonts w:ascii="Times New Roman" w:hAnsi="Times New Roman" w:cs="Times New Roman"/>
                <w:b/>
              </w:rPr>
              <w:t>(</w:t>
            </w:r>
            <w:r w:rsidR="0006309A">
              <w:rPr>
                <w:rFonts w:ascii="Times New Roman" w:hAnsi="Times New Roman" w:cs="Times New Roman"/>
                <w:b/>
              </w:rPr>
              <w:t>1</w:t>
            </w:r>
            <w:r w:rsidRPr="00652F53">
              <w:rPr>
                <w:rFonts w:ascii="Times New Roman" w:hAnsi="Times New Roman" w:cs="Times New Roman"/>
                <w:b/>
              </w:rPr>
              <w:t xml:space="preserve"> час)</w:t>
            </w:r>
          </w:p>
        </w:tc>
      </w:tr>
      <w:tr w:rsidR="00874B5E" w:rsidRPr="00B73B03" w:rsidTr="00874B5E">
        <w:tblPrEx>
          <w:tblCellSpacing w:w="-5" w:type="nil"/>
        </w:tblPrEx>
        <w:trPr>
          <w:gridAfter w:val="2"/>
          <w:wAfter w:w="14248" w:type="dxa"/>
          <w:trHeight w:val="213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5E" w:rsidRPr="00C014EA" w:rsidRDefault="00874B5E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5E" w:rsidRPr="00C014EA" w:rsidRDefault="00874B5E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5E" w:rsidRPr="00652F53" w:rsidRDefault="00874B5E" w:rsidP="0006309A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F53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652F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652F53"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652F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5E" w:rsidRPr="00652F53" w:rsidRDefault="00874B5E" w:rsidP="00203B1A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52F53">
              <w:rPr>
                <w:rFonts w:ascii="Times New Roman" w:hAnsi="Times New Roman" w:cs="Times New Roman"/>
              </w:rPr>
              <w:t>Обед для участников и экспертов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74B5E" w:rsidRPr="00B73B03" w:rsidTr="00874B5E">
        <w:tblPrEx>
          <w:tblCellSpacing w:w="-5" w:type="nil"/>
        </w:tblPrEx>
        <w:trPr>
          <w:gridAfter w:val="2"/>
          <w:wAfter w:w="14248" w:type="dxa"/>
          <w:trHeight w:val="600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5E" w:rsidRPr="00C014EA" w:rsidRDefault="00874B5E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5E" w:rsidRPr="00C014EA" w:rsidRDefault="00874B5E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5E" w:rsidRPr="00652F53" w:rsidRDefault="00874B5E" w:rsidP="0006309A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13.15- 13.45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5E" w:rsidRPr="00652F53" w:rsidRDefault="00874B5E" w:rsidP="00203B1A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74538">
              <w:rPr>
                <w:rFonts w:ascii="Times New Roman" w:hAnsi="Times New Roman"/>
              </w:rPr>
              <w:t xml:space="preserve">ротивоэпидемиологические мероприятия </w:t>
            </w:r>
            <w:r>
              <w:rPr>
                <w:rFonts w:ascii="Times New Roman" w:hAnsi="Times New Roman"/>
              </w:rPr>
              <w:t>(обработка ручек, проветривание)</w:t>
            </w:r>
          </w:p>
        </w:tc>
      </w:tr>
      <w:tr w:rsidR="003A38BF" w:rsidRPr="00B73B03" w:rsidTr="0081274B">
        <w:tblPrEx>
          <w:tblCellSpacing w:w="-5" w:type="nil"/>
        </w:tblPrEx>
        <w:trPr>
          <w:gridAfter w:val="2"/>
          <w:wAfter w:w="14248" w:type="dxa"/>
          <w:trHeight w:val="361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38BF" w:rsidRPr="00C014EA" w:rsidRDefault="003A38BF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38BF" w:rsidRPr="00C014EA" w:rsidRDefault="003A38B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BF" w:rsidRPr="00652F53" w:rsidRDefault="003A38BF" w:rsidP="0021460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F53">
              <w:rPr>
                <w:rFonts w:ascii="Times New Roman" w:hAnsi="Times New Roman" w:cs="Times New Roman"/>
                <w:b/>
                <w:bCs/>
              </w:rPr>
              <w:t>1</w:t>
            </w:r>
            <w:r w:rsidR="00FE59DF">
              <w:rPr>
                <w:rFonts w:ascii="Times New Roman" w:hAnsi="Times New Roman" w:cs="Times New Roman"/>
                <w:b/>
                <w:bCs/>
              </w:rPr>
              <w:t>4</w:t>
            </w:r>
            <w:r w:rsidRPr="00652F53">
              <w:rPr>
                <w:rFonts w:ascii="Times New Roman" w:hAnsi="Times New Roman" w:cs="Times New Roman"/>
                <w:b/>
                <w:bCs/>
              </w:rPr>
              <w:t>.</w:t>
            </w:r>
            <w:r w:rsidR="0006309A">
              <w:rPr>
                <w:rFonts w:ascii="Times New Roman" w:hAnsi="Times New Roman" w:cs="Times New Roman"/>
                <w:b/>
                <w:bCs/>
              </w:rPr>
              <w:t>15</w:t>
            </w:r>
            <w:r w:rsidRPr="00652F53"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 w:rsidR="00FE59DF">
              <w:rPr>
                <w:rFonts w:ascii="Times New Roman" w:hAnsi="Times New Roman" w:cs="Times New Roman"/>
                <w:b/>
                <w:bCs/>
              </w:rPr>
              <w:t>6</w:t>
            </w:r>
            <w:r w:rsidRPr="00652F53">
              <w:rPr>
                <w:rFonts w:ascii="Times New Roman" w:hAnsi="Times New Roman" w:cs="Times New Roman"/>
                <w:b/>
                <w:bCs/>
              </w:rPr>
              <w:t>.</w:t>
            </w:r>
            <w:r w:rsidR="00214608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BF" w:rsidRPr="00652F53" w:rsidRDefault="003A38BF" w:rsidP="00203B1A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52F53">
              <w:rPr>
                <w:rFonts w:ascii="Times New Roman" w:hAnsi="Times New Roman" w:cs="Times New Roman"/>
              </w:rPr>
              <w:t xml:space="preserve">Продолжение </w:t>
            </w:r>
            <w:r w:rsidR="00FE59DF" w:rsidRPr="00652F53">
              <w:rPr>
                <w:rFonts w:ascii="Times New Roman" w:hAnsi="Times New Roman" w:cs="Times New Roman"/>
              </w:rPr>
              <w:t>выполнения КЗ,</w:t>
            </w:r>
          </w:p>
          <w:p w:rsidR="003A38BF" w:rsidRPr="005167D2" w:rsidRDefault="003A38BF" w:rsidP="000A5BE9">
            <w:pPr>
              <w:pStyle w:val="af5"/>
              <w:ind w:left="0"/>
              <w:rPr>
                <w:rFonts w:ascii="Times New Roman" w:hAnsi="Times New Roman" w:cs="Times New Roman"/>
                <w:b/>
              </w:rPr>
            </w:pPr>
            <w:r w:rsidRPr="00652F53">
              <w:rPr>
                <w:rFonts w:ascii="Times New Roman" w:hAnsi="Times New Roman" w:cs="Times New Roman"/>
                <w:b/>
              </w:rPr>
              <w:t xml:space="preserve">модуль </w:t>
            </w:r>
            <w:r w:rsidR="000A5BE9">
              <w:rPr>
                <w:rFonts w:ascii="Times New Roman" w:hAnsi="Times New Roman" w:cs="Times New Roman"/>
                <w:b/>
              </w:rPr>
              <w:t>1</w:t>
            </w:r>
            <w:r w:rsidR="001C2239">
              <w:rPr>
                <w:rFonts w:ascii="Times New Roman" w:hAnsi="Times New Roman" w:cs="Times New Roman"/>
                <w:b/>
              </w:rPr>
              <w:t xml:space="preserve"> </w:t>
            </w:r>
            <w:r w:rsidRPr="00652F53">
              <w:rPr>
                <w:rFonts w:ascii="Times New Roman" w:hAnsi="Times New Roman" w:cs="Times New Roman"/>
                <w:b/>
              </w:rPr>
              <w:t>(</w:t>
            </w:r>
            <w:r w:rsidR="00FE59DF">
              <w:rPr>
                <w:rFonts w:ascii="Times New Roman" w:hAnsi="Times New Roman" w:cs="Times New Roman"/>
                <w:b/>
              </w:rPr>
              <w:t>2</w:t>
            </w:r>
            <w:r w:rsidRPr="00652F53">
              <w:rPr>
                <w:rFonts w:ascii="Times New Roman" w:hAnsi="Times New Roman" w:cs="Times New Roman"/>
                <w:b/>
              </w:rPr>
              <w:t xml:space="preserve"> час</w:t>
            </w:r>
            <w:r w:rsidR="00FE59DF">
              <w:rPr>
                <w:rFonts w:ascii="Times New Roman" w:hAnsi="Times New Roman" w:cs="Times New Roman"/>
                <w:b/>
              </w:rPr>
              <w:t>а</w:t>
            </w:r>
            <w:r w:rsidRPr="00652F53">
              <w:rPr>
                <w:rFonts w:ascii="Times New Roman" w:hAnsi="Times New Roman" w:cs="Times New Roman"/>
                <w:b/>
              </w:rPr>
              <w:t xml:space="preserve">)  </w:t>
            </w:r>
          </w:p>
        </w:tc>
      </w:tr>
      <w:tr w:rsidR="003A38BF" w:rsidRPr="00B73B03" w:rsidTr="0081274B">
        <w:tblPrEx>
          <w:tblCellSpacing w:w="-5" w:type="nil"/>
        </w:tblPrEx>
        <w:trPr>
          <w:gridAfter w:val="2"/>
          <w:wAfter w:w="14248" w:type="dxa"/>
          <w:trHeight w:val="361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38BF" w:rsidRPr="00C014EA" w:rsidRDefault="003A38BF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38BF" w:rsidRPr="00C014EA" w:rsidRDefault="003A38B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BF" w:rsidRPr="00652F53" w:rsidRDefault="003A38BF" w:rsidP="0021460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F53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652F53">
              <w:rPr>
                <w:rFonts w:ascii="Times New Roman" w:hAnsi="Times New Roman" w:cs="Times New Roman"/>
                <w:b/>
                <w:bCs/>
              </w:rPr>
              <w:t>.</w:t>
            </w:r>
            <w:r w:rsidR="00214608">
              <w:rPr>
                <w:rFonts w:ascii="Times New Roman" w:hAnsi="Times New Roman" w:cs="Times New Roman"/>
                <w:b/>
                <w:bCs/>
              </w:rPr>
              <w:t>15</w:t>
            </w:r>
            <w:r w:rsidRPr="00652F53">
              <w:rPr>
                <w:rFonts w:ascii="Times New Roman" w:hAnsi="Times New Roman" w:cs="Times New Roman"/>
                <w:b/>
                <w:bCs/>
              </w:rPr>
              <w:t xml:space="preserve"> - 1</w:t>
            </w:r>
            <w:r w:rsidR="00FE59DF">
              <w:rPr>
                <w:rFonts w:ascii="Times New Roman" w:hAnsi="Times New Roman" w:cs="Times New Roman"/>
                <w:b/>
                <w:bCs/>
              </w:rPr>
              <w:t>6</w:t>
            </w:r>
            <w:r w:rsidRPr="00652F53">
              <w:rPr>
                <w:rFonts w:ascii="Times New Roman" w:hAnsi="Times New Roman" w:cs="Times New Roman"/>
                <w:b/>
                <w:bCs/>
              </w:rPr>
              <w:t>.</w:t>
            </w:r>
            <w:r w:rsidR="0021460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BF" w:rsidRPr="00652F53" w:rsidRDefault="00214608" w:rsidP="00203B1A">
            <w:pPr>
              <w:pStyle w:val="af5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Технический перерыв</w:t>
            </w:r>
          </w:p>
        </w:tc>
      </w:tr>
      <w:tr w:rsidR="00214608" w:rsidRPr="00B73B03" w:rsidTr="0081274B">
        <w:tblPrEx>
          <w:tblCellSpacing w:w="-5" w:type="nil"/>
        </w:tblPrEx>
        <w:trPr>
          <w:gridAfter w:val="2"/>
          <w:wAfter w:w="14248" w:type="dxa"/>
          <w:trHeight w:val="361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608" w:rsidRPr="00C014EA" w:rsidRDefault="00214608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608" w:rsidRPr="00C014EA" w:rsidRDefault="00214608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08" w:rsidRPr="00652F53" w:rsidRDefault="00214608" w:rsidP="0021460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16.30 – 17.30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08" w:rsidRPr="00652F53" w:rsidRDefault="00214608" w:rsidP="0021460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52F53">
              <w:rPr>
                <w:rFonts w:ascii="Times New Roman" w:hAnsi="Times New Roman" w:cs="Times New Roman"/>
              </w:rPr>
              <w:t xml:space="preserve">Продолжение выполнения КЗ, </w:t>
            </w:r>
          </w:p>
          <w:p w:rsidR="00214608" w:rsidRDefault="00214608" w:rsidP="000A5BE9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52F53">
              <w:rPr>
                <w:rFonts w:ascii="Times New Roman" w:hAnsi="Times New Roman" w:cs="Times New Roman"/>
                <w:b/>
              </w:rPr>
              <w:t xml:space="preserve">модуль </w:t>
            </w:r>
            <w:r w:rsidR="000A5BE9">
              <w:rPr>
                <w:rFonts w:ascii="Times New Roman" w:hAnsi="Times New Roman" w:cs="Times New Roman"/>
                <w:b/>
              </w:rPr>
              <w:t>1</w:t>
            </w:r>
            <w:r w:rsidRPr="00652F53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652F53">
              <w:rPr>
                <w:rFonts w:ascii="Times New Roman" w:hAnsi="Times New Roman" w:cs="Times New Roman"/>
                <w:b/>
              </w:rPr>
              <w:t xml:space="preserve"> час)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3D51F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СТОП модуля </w:t>
            </w:r>
            <w:r w:rsidR="000A5BE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A38BF" w:rsidRPr="00B73B03" w:rsidTr="0081274B">
        <w:tblPrEx>
          <w:tblCellSpacing w:w="-5" w:type="nil"/>
        </w:tblPrEx>
        <w:trPr>
          <w:gridAfter w:val="2"/>
          <w:wAfter w:w="14248" w:type="dxa"/>
          <w:trHeight w:val="361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38BF" w:rsidRPr="00C014EA" w:rsidRDefault="003A38BF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38BF" w:rsidRPr="00C014EA" w:rsidRDefault="003A38B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BF" w:rsidRPr="00652F53" w:rsidRDefault="003A38BF" w:rsidP="0021460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F53">
              <w:rPr>
                <w:rFonts w:ascii="Times New Roman" w:hAnsi="Times New Roman" w:cs="Times New Roman"/>
                <w:b/>
                <w:bCs/>
              </w:rPr>
              <w:t>1</w:t>
            </w:r>
            <w:r w:rsidR="001C2239">
              <w:rPr>
                <w:rFonts w:ascii="Times New Roman" w:hAnsi="Times New Roman" w:cs="Times New Roman"/>
                <w:b/>
                <w:bCs/>
              </w:rPr>
              <w:t>8</w:t>
            </w:r>
            <w:r w:rsidRPr="00652F53">
              <w:rPr>
                <w:rFonts w:ascii="Times New Roman" w:hAnsi="Times New Roman" w:cs="Times New Roman"/>
                <w:b/>
                <w:bCs/>
              </w:rPr>
              <w:t>.</w:t>
            </w:r>
            <w:r w:rsidR="00425429">
              <w:rPr>
                <w:rFonts w:ascii="Times New Roman" w:hAnsi="Times New Roman" w:cs="Times New Roman"/>
                <w:b/>
                <w:bCs/>
              </w:rPr>
              <w:t>0</w:t>
            </w:r>
            <w:r w:rsidR="00214608">
              <w:rPr>
                <w:rFonts w:ascii="Times New Roman" w:hAnsi="Times New Roman" w:cs="Times New Roman"/>
                <w:b/>
                <w:bCs/>
              </w:rPr>
              <w:t>0</w:t>
            </w:r>
            <w:r w:rsidRPr="00652F53"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 w:rsidR="001C2239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425429">
              <w:rPr>
                <w:rFonts w:ascii="Times New Roman" w:hAnsi="Times New Roman" w:cs="Times New Roman"/>
                <w:b/>
                <w:bCs/>
              </w:rPr>
              <w:t>0</w:t>
            </w:r>
            <w:r w:rsidR="00FE59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BF" w:rsidRPr="00652F53" w:rsidRDefault="00FE59DF" w:rsidP="00203B1A">
            <w:pPr>
              <w:pStyle w:val="af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52F53">
              <w:rPr>
                <w:rFonts w:ascii="Times New Roman" w:hAnsi="Times New Roman" w:cs="Times New Roman"/>
                <w:color w:val="000000"/>
              </w:rPr>
              <w:t>Ужин</w:t>
            </w:r>
            <w:r w:rsidR="001C2239">
              <w:rPr>
                <w:rFonts w:ascii="Times New Roman" w:hAnsi="Times New Roman" w:cs="Times New Roman"/>
                <w:color w:val="000000"/>
              </w:rPr>
              <w:t xml:space="preserve"> для участников и экспертов.</w:t>
            </w:r>
          </w:p>
        </w:tc>
      </w:tr>
      <w:tr w:rsidR="003A38BF" w:rsidRPr="00B73B03" w:rsidTr="0081274B">
        <w:tblPrEx>
          <w:tblCellSpacing w:w="-5" w:type="nil"/>
        </w:tblPrEx>
        <w:trPr>
          <w:gridAfter w:val="2"/>
          <w:wAfter w:w="14248" w:type="dxa"/>
          <w:trHeight w:val="361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38BF" w:rsidRPr="00C014EA" w:rsidRDefault="003A38BF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38BF" w:rsidRPr="00C014EA" w:rsidRDefault="003A38B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BF" w:rsidRPr="00652F53" w:rsidRDefault="003A38BF" w:rsidP="000A5BE9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F53">
              <w:rPr>
                <w:rFonts w:ascii="Times New Roman" w:hAnsi="Times New Roman" w:cs="Times New Roman"/>
                <w:b/>
                <w:bCs/>
              </w:rPr>
              <w:t>1</w:t>
            </w:r>
            <w:r w:rsidR="00214608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214608">
              <w:rPr>
                <w:rFonts w:ascii="Times New Roman" w:hAnsi="Times New Roman" w:cs="Times New Roman"/>
                <w:b/>
                <w:bCs/>
              </w:rPr>
              <w:t>3</w:t>
            </w:r>
            <w:r w:rsidRPr="00652F53">
              <w:rPr>
                <w:rFonts w:ascii="Times New Roman" w:hAnsi="Times New Roman" w:cs="Times New Roman"/>
                <w:b/>
                <w:bCs/>
              </w:rPr>
              <w:t xml:space="preserve">0 – </w:t>
            </w:r>
            <w:r w:rsidR="001C2239">
              <w:rPr>
                <w:rFonts w:ascii="Times New Roman" w:hAnsi="Times New Roman" w:cs="Times New Roman"/>
                <w:b/>
                <w:bCs/>
              </w:rPr>
              <w:t>20</w:t>
            </w:r>
            <w:r w:rsidRPr="00652F53">
              <w:rPr>
                <w:rFonts w:ascii="Times New Roman" w:hAnsi="Times New Roman" w:cs="Times New Roman"/>
                <w:b/>
                <w:bCs/>
              </w:rPr>
              <w:t>.</w:t>
            </w:r>
            <w:r w:rsidR="00214608">
              <w:rPr>
                <w:rFonts w:ascii="Times New Roman" w:hAnsi="Times New Roman" w:cs="Times New Roman"/>
                <w:b/>
                <w:bCs/>
              </w:rPr>
              <w:t>0</w:t>
            </w:r>
            <w:r w:rsidR="00FE59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BF" w:rsidRPr="00FE59DF" w:rsidRDefault="000A5BE9" w:rsidP="000A5BE9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Замеры модуля </w:t>
            </w:r>
            <w:r w:rsidR="00EA0B5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</w:tr>
      <w:tr w:rsidR="00474483" w:rsidRPr="00652F53" w:rsidTr="0081274B">
        <w:tblPrEx>
          <w:tblCellSpacing w:w="-5" w:type="nil"/>
        </w:tblPrEx>
        <w:trPr>
          <w:gridAfter w:val="2"/>
          <w:wAfter w:w="14248" w:type="dxa"/>
          <w:tblCellSpacing w:w="-5" w:type="nil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483" w:rsidRPr="00652F53" w:rsidRDefault="00474483" w:rsidP="00CC2D97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52F5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83" w:rsidRPr="00652F53" w:rsidRDefault="008A7706" w:rsidP="009E24AE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</w:t>
            </w:r>
            <w:r w:rsidR="0006309A">
              <w:rPr>
                <w:rFonts w:ascii="Times New Roman" w:hAnsi="Times New Roman" w:cs="Times New Roman"/>
                <w:b/>
                <w:bCs/>
                <w:color w:val="FF0000"/>
              </w:rPr>
              <w:t>Среда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9E24AE">
              <w:rPr>
                <w:rFonts w:ascii="Times New Roman" w:hAnsi="Times New Roman" w:cs="Times New Roman"/>
                <w:b/>
                <w:color w:val="FF0000"/>
              </w:rPr>
              <w:t>9 декабря</w:t>
            </w:r>
            <w:r w:rsidR="001C2239">
              <w:rPr>
                <w:rFonts w:ascii="Times New Roman" w:hAnsi="Times New Roman" w:cs="Times New Roman"/>
                <w:b/>
                <w:color w:val="FF0000"/>
              </w:rPr>
              <w:t xml:space="preserve">            Конкурсный день 2</w:t>
            </w:r>
          </w:p>
        </w:tc>
      </w:tr>
      <w:tr w:rsidR="00214608" w:rsidRPr="00652F53" w:rsidTr="0081274B">
        <w:tblPrEx>
          <w:tblCellSpacing w:w="-5" w:type="nil"/>
        </w:tblPrEx>
        <w:trPr>
          <w:gridAfter w:val="2"/>
          <w:wAfter w:w="14248" w:type="dxa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608" w:rsidRPr="00652F53" w:rsidRDefault="00214608" w:rsidP="0021460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608" w:rsidRPr="00652F53" w:rsidRDefault="00214608" w:rsidP="00214608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08" w:rsidRPr="00652F53" w:rsidRDefault="00214608" w:rsidP="0021460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652F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652F53">
              <w:rPr>
                <w:rFonts w:ascii="Times New Roman" w:hAnsi="Times New Roman" w:cs="Times New Roman"/>
                <w:b/>
                <w:bCs/>
              </w:rPr>
              <w:t xml:space="preserve">0 </w:t>
            </w:r>
            <w:r>
              <w:rPr>
                <w:rFonts w:ascii="Times New Roman" w:hAnsi="Times New Roman" w:cs="Times New Roman"/>
                <w:b/>
                <w:bCs/>
              </w:rPr>
              <w:t>–8.30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08" w:rsidRPr="00652F53" w:rsidRDefault="00214608" w:rsidP="0021460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52F53">
              <w:rPr>
                <w:rFonts w:ascii="Times New Roman" w:hAnsi="Times New Roman" w:cs="Times New Roman"/>
              </w:rPr>
              <w:t>Завтрак</w:t>
            </w:r>
            <w:r w:rsidR="001C2239">
              <w:rPr>
                <w:rFonts w:ascii="Times New Roman" w:hAnsi="Times New Roman" w:cs="Times New Roman"/>
              </w:rPr>
              <w:t xml:space="preserve"> для участников и экспертов</w:t>
            </w:r>
          </w:p>
        </w:tc>
      </w:tr>
      <w:tr w:rsidR="00214608" w:rsidRPr="00652F53" w:rsidTr="0081274B">
        <w:tblPrEx>
          <w:tblCellSpacing w:w="-5" w:type="nil"/>
        </w:tblPrEx>
        <w:trPr>
          <w:gridAfter w:val="2"/>
          <w:wAfter w:w="14248" w:type="dxa"/>
          <w:trHeight w:val="70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608" w:rsidRPr="00652F53" w:rsidRDefault="00214608" w:rsidP="0021460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608" w:rsidRPr="00652F53" w:rsidRDefault="00214608" w:rsidP="00214608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08" w:rsidRPr="006E52BC" w:rsidRDefault="00214608" w:rsidP="002146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8.30</w:t>
            </w:r>
            <w:r w:rsidRPr="00652F53">
              <w:rPr>
                <w:b/>
                <w:bCs/>
                <w:sz w:val="24"/>
                <w:szCs w:val="24"/>
              </w:rPr>
              <w:t xml:space="preserve"> - 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652F53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08" w:rsidRPr="00652F53" w:rsidRDefault="00455C7E" w:rsidP="0021460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</w:t>
            </w:r>
            <w:r w:rsidR="00214608" w:rsidRPr="00652F53">
              <w:rPr>
                <w:rFonts w:ascii="Times New Roman" w:hAnsi="Times New Roman" w:cs="Times New Roman"/>
              </w:rPr>
              <w:t xml:space="preserve"> участников и экспертов на площадку проведения</w:t>
            </w:r>
          </w:p>
        </w:tc>
      </w:tr>
      <w:tr w:rsidR="00214608" w:rsidRPr="00652F53" w:rsidTr="0081274B">
        <w:tblPrEx>
          <w:tblCellSpacing w:w="-5" w:type="nil"/>
        </w:tblPrEx>
        <w:trPr>
          <w:gridAfter w:val="2"/>
          <w:wAfter w:w="14248" w:type="dxa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608" w:rsidRPr="00652F53" w:rsidRDefault="00214608" w:rsidP="0021460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608" w:rsidRPr="00652F53" w:rsidRDefault="00214608" w:rsidP="00214608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08" w:rsidRDefault="00214608" w:rsidP="00214608">
            <w:pPr>
              <w:jc w:val="center"/>
              <w:rPr>
                <w:b/>
                <w:bCs/>
                <w:sz w:val="24"/>
                <w:szCs w:val="24"/>
              </w:rPr>
            </w:pPr>
            <w:r w:rsidRPr="0006309A">
              <w:rPr>
                <w:b/>
                <w:bCs/>
                <w:sz w:val="24"/>
                <w:szCs w:val="24"/>
              </w:rPr>
              <w:t>9.00 - 9.30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08" w:rsidRPr="00652F53" w:rsidRDefault="00D939C5" w:rsidP="0021460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рабочего места. Проверка тулбокса</w:t>
            </w:r>
            <w:r w:rsidR="009E24AE">
              <w:rPr>
                <w:rFonts w:ascii="Times New Roman" w:hAnsi="Times New Roman" w:cs="Times New Roman"/>
              </w:rPr>
              <w:t xml:space="preserve">. </w:t>
            </w:r>
            <w:r w:rsidR="009E24AE" w:rsidRPr="00652F53">
              <w:rPr>
                <w:rFonts w:ascii="Times New Roman" w:hAnsi="Times New Roman" w:cs="Times New Roman"/>
              </w:rPr>
              <w:t>Инструктаж участников по</w:t>
            </w:r>
            <w:r w:rsidR="00EA0B52">
              <w:rPr>
                <w:rFonts w:ascii="Times New Roman" w:hAnsi="Times New Roman" w:cs="Times New Roman"/>
              </w:rPr>
              <w:t xml:space="preserve"> </w:t>
            </w:r>
            <w:r w:rsidR="009E24AE" w:rsidRPr="00652F53">
              <w:rPr>
                <w:rFonts w:ascii="Times New Roman" w:hAnsi="Times New Roman" w:cs="Times New Roman"/>
              </w:rPr>
              <w:t>ОТ и ТБ, общение с экспертами</w:t>
            </w:r>
          </w:p>
        </w:tc>
      </w:tr>
      <w:tr w:rsidR="00D939C5" w:rsidRPr="00652F53" w:rsidTr="0081274B">
        <w:tblPrEx>
          <w:tblCellSpacing w:w="-5" w:type="nil"/>
        </w:tblPrEx>
        <w:trPr>
          <w:gridAfter w:val="2"/>
          <w:wAfter w:w="14248" w:type="dxa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39C5" w:rsidRPr="00652F53" w:rsidRDefault="00D939C5" w:rsidP="0021460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39C5" w:rsidRPr="00652F53" w:rsidRDefault="00D939C5" w:rsidP="00214608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C5" w:rsidRPr="0006309A" w:rsidRDefault="00D939C5" w:rsidP="009E24AE">
            <w:pPr>
              <w:jc w:val="center"/>
              <w:rPr>
                <w:b/>
                <w:bCs/>
                <w:sz w:val="24"/>
                <w:szCs w:val="24"/>
              </w:rPr>
            </w:pPr>
            <w:r w:rsidRPr="00D939C5">
              <w:rPr>
                <w:b/>
                <w:bCs/>
                <w:sz w:val="24"/>
                <w:szCs w:val="24"/>
              </w:rPr>
              <w:t xml:space="preserve">9.30 - </w:t>
            </w:r>
            <w:r w:rsidR="009E24AE">
              <w:rPr>
                <w:b/>
                <w:bCs/>
                <w:sz w:val="24"/>
                <w:szCs w:val="24"/>
              </w:rPr>
              <w:t>11.3</w:t>
            </w:r>
            <w:r w:rsidRPr="00D939C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C5" w:rsidRPr="00652F53" w:rsidRDefault="009E24AE" w:rsidP="0021460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52F53">
              <w:rPr>
                <w:rFonts w:ascii="Times New Roman" w:hAnsi="Times New Roman" w:cs="Times New Roman"/>
              </w:rPr>
              <w:t xml:space="preserve">Выполнение </w:t>
            </w:r>
            <w:r w:rsidRPr="00652F53">
              <w:rPr>
                <w:rFonts w:ascii="Times New Roman" w:hAnsi="Times New Roman" w:cs="Times New Roman"/>
                <w:b/>
              </w:rPr>
              <w:t>модуля</w:t>
            </w:r>
            <w:r>
              <w:rPr>
                <w:rFonts w:ascii="Times New Roman" w:hAnsi="Times New Roman" w:cs="Times New Roman"/>
                <w:b/>
              </w:rPr>
              <w:t xml:space="preserve"> 2,3 </w:t>
            </w:r>
            <w:r w:rsidRPr="00652F53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52F53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652F5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14608" w:rsidRPr="00652F53" w:rsidTr="0081274B">
        <w:tblPrEx>
          <w:tblCellSpacing w:w="-5" w:type="nil"/>
        </w:tblPrEx>
        <w:trPr>
          <w:gridAfter w:val="2"/>
          <w:wAfter w:w="14248" w:type="dxa"/>
          <w:trHeight w:val="251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608" w:rsidRPr="00652F53" w:rsidRDefault="00214608" w:rsidP="0021460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608" w:rsidRPr="00652F53" w:rsidRDefault="00214608" w:rsidP="00214608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08" w:rsidRPr="00652F53" w:rsidRDefault="00D939C5" w:rsidP="009E24AE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9E24AE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9E24AE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0 – 1</w:t>
            </w:r>
            <w:r w:rsidR="009E24AE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9E24AE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08" w:rsidRPr="00652F53" w:rsidRDefault="009E24AE" w:rsidP="000A5BE9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перерыв</w:t>
            </w:r>
          </w:p>
        </w:tc>
      </w:tr>
      <w:tr w:rsidR="00FE59DF" w:rsidRPr="00652F53" w:rsidTr="0081274B">
        <w:tblPrEx>
          <w:tblCellSpacing w:w="-5" w:type="nil"/>
        </w:tblPrEx>
        <w:trPr>
          <w:gridAfter w:val="2"/>
          <w:wAfter w:w="14248" w:type="dxa"/>
          <w:trHeight w:val="251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59DF" w:rsidRPr="00652F53" w:rsidRDefault="00FE59DF" w:rsidP="00FE59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59DF" w:rsidRPr="00652F53" w:rsidRDefault="00FE59DF" w:rsidP="00FE59D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DF" w:rsidRPr="006E52BC" w:rsidRDefault="00D939C5" w:rsidP="009E24AE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9E24AE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9E24AE">
              <w:rPr>
                <w:rFonts w:ascii="Times New Roman" w:hAnsi="Times New Roman" w:cs="Times New Roman"/>
                <w:b/>
                <w:bCs/>
              </w:rPr>
              <w:t>45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 w:rsidR="009E24AE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DF" w:rsidRPr="00652F53" w:rsidRDefault="009E24AE" w:rsidP="00FE59DF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52F53">
              <w:rPr>
                <w:rFonts w:ascii="Times New Roman" w:hAnsi="Times New Roman" w:cs="Times New Roman"/>
              </w:rPr>
              <w:t xml:space="preserve">Выполнение </w:t>
            </w:r>
            <w:r w:rsidRPr="00652F53">
              <w:rPr>
                <w:rFonts w:ascii="Times New Roman" w:hAnsi="Times New Roman" w:cs="Times New Roman"/>
                <w:b/>
              </w:rPr>
              <w:t>модуля</w:t>
            </w:r>
            <w:r>
              <w:rPr>
                <w:rFonts w:ascii="Times New Roman" w:hAnsi="Times New Roman" w:cs="Times New Roman"/>
                <w:b/>
              </w:rPr>
              <w:t xml:space="preserve"> 2,3 </w:t>
            </w:r>
            <w:r w:rsidRPr="00652F53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1,5</w:t>
            </w:r>
            <w:r w:rsidRPr="00652F53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652F5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E24AE" w:rsidRPr="00652F53" w:rsidTr="00874B5E">
        <w:tblPrEx>
          <w:tblCellSpacing w:w="-5" w:type="nil"/>
        </w:tblPrEx>
        <w:trPr>
          <w:gridAfter w:val="2"/>
          <w:wAfter w:w="14248" w:type="dxa"/>
          <w:trHeight w:val="318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4AE" w:rsidRPr="00652F53" w:rsidRDefault="009E24AE" w:rsidP="009E24A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4AE" w:rsidRPr="00652F53" w:rsidRDefault="009E24AE" w:rsidP="009E24AE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4AE" w:rsidRPr="00652F53" w:rsidRDefault="009E24AE" w:rsidP="009E24AE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F53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652F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652F53"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652F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5E" w:rsidRPr="00652F53" w:rsidRDefault="009E24AE" w:rsidP="009E24AE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52F53">
              <w:rPr>
                <w:rFonts w:ascii="Times New Roman" w:hAnsi="Times New Roman" w:cs="Times New Roman"/>
              </w:rPr>
              <w:t>Обед для участников и экспертов</w:t>
            </w:r>
          </w:p>
        </w:tc>
      </w:tr>
      <w:tr w:rsidR="00874B5E" w:rsidRPr="00652F53" w:rsidTr="00874B5E">
        <w:tblPrEx>
          <w:tblCellSpacing w:w="-5" w:type="nil"/>
        </w:tblPrEx>
        <w:trPr>
          <w:gridAfter w:val="2"/>
          <w:wAfter w:w="14248" w:type="dxa"/>
          <w:trHeight w:val="495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5E" w:rsidRPr="00652F53" w:rsidRDefault="00874B5E" w:rsidP="009E24A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5E" w:rsidRPr="00652F53" w:rsidRDefault="00874B5E" w:rsidP="009E24AE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5E" w:rsidRPr="00652F53" w:rsidRDefault="00874B5E" w:rsidP="009E24AE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13.15-13.45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5E" w:rsidRDefault="00874B5E" w:rsidP="009E24AE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74538">
              <w:rPr>
                <w:rFonts w:ascii="Times New Roman" w:hAnsi="Times New Roman"/>
              </w:rPr>
              <w:t xml:space="preserve">ротивоэпидемиологические мероприятия </w:t>
            </w:r>
            <w:r>
              <w:rPr>
                <w:rFonts w:ascii="Times New Roman" w:hAnsi="Times New Roman"/>
              </w:rPr>
              <w:t>(обработка ручек, проветривание)</w:t>
            </w:r>
          </w:p>
          <w:p w:rsidR="00874B5E" w:rsidRPr="00652F53" w:rsidRDefault="00874B5E" w:rsidP="009E24AE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</w:tr>
      <w:tr w:rsidR="009E24AE" w:rsidRPr="00652F53" w:rsidTr="0081274B">
        <w:tblPrEx>
          <w:tblCellSpacing w:w="-5" w:type="nil"/>
        </w:tblPrEx>
        <w:trPr>
          <w:gridAfter w:val="2"/>
          <w:wAfter w:w="14248" w:type="dxa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4AE" w:rsidRPr="00652F53" w:rsidRDefault="009E24AE" w:rsidP="009E24A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4AE" w:rsidRPr="00652F53" w:rsidRDefault="009E24AE" w:rsidP="009E24AE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E" w:rsidRPr="00652F53" w:rsidRDefault="009E24AE" w:rsidP="009E24AE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F53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652F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  <w:r w:rsidRPr="00652F53"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652F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E" w:rsidRPr="00652F53" w:rsidRDefault="009E24AE" w:rsidP="009E24AE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52F53">
              <w:rPr>
                <w:rFonts w:ascii="Times New Roman" w:hAnsi="Times New Roman" w:cs="Times New Roman"/>
              </w:rPr>
              <w:t xml:space="preserve">Продолжение выполнения КЗ, </w:t>
            </w:r>
          </w:p>
          <w:p w:rsidR="009E24AE" w:rsidRPr="005167D2" w:rsidRDefault="009E24AE" w:rsidP="009E24AE">
            <w:pPr>
              <w:pStyle w:val="af5"/>
              <w:ind w:left="0"/>
              <w:rPr>
                <w:rFonts w:ascii="Times New Roman" w:hAnsi="Times New Roman" w:cs="Times New Roman"/>
                <w:b/>
              </w:rPr>
            </w:pPr>
            <w:r w:rsidRPr="00652F53">
              <w:rPr>
                <w:rFonts w:ascii="Times New Roman" w:hAnsi="Times New Roman" w:cs="Times New Roman"/>
                <w:b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</w:rPr>
              <w:t xml:space="preserve">2,3 </w:t>
            </w:r>
            <w:r w:rsidRPr="00652F53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52F53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652F53">
              <w:rPr>
                <w:rFonts w:ascii="Times New Roman" w:hAnsi="Times New Roman" w:cs="Times New Roman"/>
                <w:b/>
              </w:rPr>
              <w:t xml:space="preserve">)  </w:t>
            </w:r>
          </w:p>
        </w:tc>
      </w:tr>
      <w:tr w:rsidR="009E24AE" w:rsidRPr="00652F53" w:rsidTr="0081274B">
        <w:tblPrEx>
          <w:tblCellSpacing w:w="-5" w:type="nil"/>
        </w:tblPrEx>
        <w:trPr>
          <w:gridAfter w:val="2"/>
          <w:wAfter w:w="14248" w:type="dxa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4AE" w:rsidRPr="00652F53" w:rsidRDefault="009E24AE" w:rsidP="009E24A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4AE" w:rsidRPr="00652F53" w:rsidRDefault="009E24AE" w:rsidP="009E24AE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E" w:rsidRPr="00652F53" w:rsidRDefault="009E24AE" w:rsidP="009E24AE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F53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652F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  <w:r w:rsidRPr="00652F53">
              <w:rPr>
                <w:rFonts w:ascii="Times New Roman" w:hAnsi="Times New Roman" w:cs="Times New Roman"/>
                <w:b/>
                <w:bCs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652F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E" w:rsidRPr="00652F53" w:rsidRDefault="009E24AE" w:rsidP="009E24AE">
            <w:pPr>
              <w:pStyle w:val="af5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Технический перерыв</w:t>
            </w:r>
          </w:p>
        </w:tc>
      </w:tr>
      <w:tr w:rsidR="009E24AE" w:rsidRPr="00652F53" w:rsidTr="0081274B">
        <w:tblPrEx>
          <w:tblCellSpacing w:w="-5" w:type="nil"/>
        </w:tblPrEx>
        <w:trPr>
          <w:gridAfter w:val="2"/>
          <w:wAfter w:w="14248" w:type="dxa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4AE" w:rsidRPr="00652F53" w:rsidRDefault="009E24AE" w:rsidP="009E24A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4AE" w:rsidRPr="00652F53" w:rsidRDefault="009E24AE" w:rsidP="009E24AE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E" w:rsidRPr="00652F53" w:rsidRDefault="009E24AE" w:rsidP="009E24AE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F53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652F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652F53"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</w:rPr>
              <w:t>7.15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E" w:rsidRPr="00652F53" w:rsidRDefault="009E24AE" w:rsidP="009E24AE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52F53">
              <w:rPr>
                <w:rFonts w:ascii="Times New Roman" w:hAnsi="Times New Roman" w:cs="Times New Roman"/>
              </w:rPr>
              <w:t xml:space="preserve">Продолжение выполнения КЗ, </w:t>
            </w:r>
          </w:p>
          <w:p w:rsidR="009E24AE" w:rsidRPr="00652F53" w:rsidRDefault="009E24AE" w:rsidP="009E24AE">
            <w:pPr>
              <w:pStyle w:val="af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52F53">
              <w:rPr>
                <w:rFonts w:ascii="Times New Roman" w:hAnsi="Times New Roman" w:cs="Times New Roman"/>
                <w:b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</w:rPr>
              <w:t xml:space="preserve">2,3 </w:t>
            </w:r>
            <w:r w:rsidRPr="00652F53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652F53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652F53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E24AE" w:rsidRPr="00652F53" w:rsidTr="0081274B">
        <w:tblPrEx>
          <w:tblCellSpacing w:w="-5" w:type="nil"/>
        </w:tblPrEx>
        <w:trPr>
          <w:gridAfter w:val="2"/>
          <w:wAfter w:w="14248" w:type="dxa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4AE" w:rsidRPr="00652F53" w:rsidRDefault="009E24AE" w:rsidP="009E24A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4AE" w:rsidRPr="00652F53" w:rsidRDefault="009E24AE" w:rsidP="009E24AE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E" w:rsidRPr="00652F53" w:rsidRDefault="009E24AE" w:rsidP="009E24AE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17.15-18.00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E" w:rsidRPr="00652F53" w:rsidRDefault="009E24AE" w:rsidP="009E24AE">
            <w:pPr>
              <w:pStyle w:val="af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52F53">
              <w:rPr>
                <w:rFonts w:ascii="Times New Roman" w:hAnsi="Times New Roman" w:cs="Times New Roman"/>
                <w:color w:val="000000"/>
              </w:rPr>
              <w:t>Ужин</w:t>
            </w:r>
            <w:r w:rsidR="001C2239">
              <w:rPr>
                <w:rFonts w:ascii="Times New Roman" w:hAnsi="Times New Roman" w:cs="Times New Roman"/>
                <w:color w:val="000000"/>
              </w:rPr>
              <w:t xml:space="preserve"> для участников  и экспертов</w:t>
            </w:r>
          </w:p>
        </w:tc>
      </w:tr>
      <w:tr w:rsidR="009E24AE" w:rsidRPr="00652F53" w:rsidTr="0081274B">
        <w:tblPrEx>
          <w:tblCellSpacing w:w="-5" w:type="nil"/>
        </w:tblPrEx>
        <w:trPr>
          <w:gridAfter w:val="2"/>
          <w:wAfter w:w="14248" w:type="dxa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4AE" w:rsidRPr="00652F53" w:rsidRDefault="009E24AE" w:rsidP="009E24A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4AE" w:rsidRPr="00652F53" w:rsidRDefault="009E24AE" w:rsidP="009E24AE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E" w:rsidRPr="00652F53" w:rsidRDefault="009E24AE" w:rsidP="009E24AE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F53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8.0</w:t>
            </w:r>
            <w:r w:rsidRPr="00652F53">
              <w:rPr>
                <w:rFonts w:ascii="Times New Roman" w:hAnsi="Times New Roman" w:cs="Times New Roman"/>
                <w:b/>
                <w:bCs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bCs/>
              </w:rPr>
              <w:t>19.30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E" w:rsidRPr="00652F53" w:rsidRDefault="009E24AE" w:rsidP="009E24AE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52F53">
              <w:rPr>
                <w:rFonts w:ascii="Times New Roman" w:hAnsi="Times New Roman" w:cs="Times New Roman"/>
              </w:rPr>
              <w:t xml:space="preserve">Продолжение выполнения КЗ, </w:t>
            </w:r>
          </w:p>
          <w:p w:rsidR="009E24AE" w:rsidRPr="00FE59DF" w:rsidRDefault="009E24AE" w:rsidP="009E24AE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52F53">
              <w:rPr>
                <w:rFonts w:ascii="Times New Roman" w:hAnsi="Times New Roman" w:cs="Times New Roman"/>
                <w:b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</w:rPr>
              <w:t xml:space="preserve">2,3 </w:t>
            </w:r>
            <w:r w:rsidRPr="00652F53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1,5</w:t>
            </w:r>
            <w:r w:rsidRPr="00652F53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652F53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E24AE" w:rsidRPr="00652F53" w:rsidTr="0081274B">
        <w:tblPrEx>
          <w:tblCellSpacing w:w="-5" w:type="nil"/>
        </w:tblPrEx>
        <w:trPr>
          <w:gridAfter w:val="2"/>
          <w:wAfter w:w="14248" w:type="dxa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4AE" w:rsidRPr="00652F53" w:rsidRDefault="009E24AE" w:rsidP="009E24AE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4AE" w:rsidRPr="00652F53" w:rsidRDefault="009E24AE" w:rsidP="009E24AE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E" w:rsidRPr="00652F53" w:rsidRDefault="009E24AE" w:rsidP="009E24AE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E" w:rsidRPr="00FE59DF" w:rsidRDefault="009E24AE" w:rsidP="009E24AE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</w:tr>
      <w:tr w:rsidR="009E24AE" w:rsidRPr="00B73B03" w:rsidTr="00941805">
        <w:tblPrEx>
          <w:tblCellSpacing w:w="-5" w:type="nil"/>
        </w:tblPrEx>
        <w:trPr>
          <w:gridAfter w:val="2"/>
          <w:wAfter w:w="14248" w:type="dxa"/>
          <w:tblCellSpacing w:w="-5" w:type="nil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4AE" w:rsidRPr="00C014EA" w:rsidRDefault="009E24AE" w:rsidP="009E24AE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014EA">
              <w:rPr>
                <w:rFonts w:ascii="Times New Roman" w:hAnsi="Times New Roman" w:cs="Times New Roman"/>
                <w:b/>
                <w:bCs/>
                <w:color w:val="FF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</w:p>
        </w:tc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E" w:rsidRPr="00C014EA" w:rsidRDefault="009209CE" w:rsidP="008435C2">
            <w:pPr>
              <w:pStyle w:val="af5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</w:t>
            </w:r>
            <w:r w:rsidR="009E24A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Четверг </w:t>
            </w:r>
            <w:r w:rsidR="009E24AE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8435C2"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="009E24AE">
              <w:rPr>
                <w:rFonts w:ascii="Times New Roman" w:hAnsi="Times New Roman" w:cs="Times New Roman"/>
                <w:b/>
                <w:color w:val="FF0000"/>
              </w:rPr>
              <w:t xml:space="preserve"> декабря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Конкурсный день 3</w:t>
            </w:r>
          </w:p>
        </w:tc>
      </w:tr>
      <w:tr w:rsidR="009E24AE" w:rsidRPr="00B73B03" w:rsidTr="00941805">
        <w:tblPrEx>
          <w:tblCellSpacing w:w="-5" w:type="nil"/>
        </w:tblPrEx>
        <w:trPr>
          <w:gridAfter w:val="2"/>
          <w:wAfter w:w="14248" w:type="dxa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4AE" w:rsidRPr="00C014EA" w:rsidRDefault="009E24AE" w:rsidP="009E24AE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4AE" w:rsidRPr="00C014EA" w:rsidRDefault="009E24AE" w:rsidP="009E24AE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E" w:rsidRPr="00652F53" w:rsidRDefault="009E24AE" w:rsidP="009E24AE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652F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652F53">
              <w:rPr>
                <w:rFonts w:ascii="Times New Roman" w:hAnsi="Times New Roman" w:cs="Times New Roman"/>
                <w:b/>
                <w:bCs/>
              </w:rPr>
              <w:t xml:space="preserve">0 </w:t>
            </w:r>
            <w:r>
              <w:rPr>
                <w:rFonts w:ascii="Times New Roman" w:hAnsi="Times New Roman" w:cs="Times New Roman"/>
                <w:b/>
                <w:bCs/>
              </w:rPr>
              <w:t>–8.30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E" w:rsidRPr="00652F53" w:rsidRDefault="009E24AE" w:rsidP="009E24AE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52F53">
              <w:rPr>
                <w:rFonts w:ascii="Times New Roman" w:hAnsi="Times New Roman" w:cs="Times New Roman"/>
              </w:rPr>
              <w:t>Завтрак</w:t>
            </w:r>
            <w:r w:rsidR="001C2239">
              <w:rPr>
                <w:rFonts w:ascii="Times New Roman" w:hAnsi="Times New Roman" w:cs="Times New Roman"/>
              </w:rPr>
              <w:t xml:space="preserve"> для участников и экспертов</w:t>
            </w:r>
          </w:p>
        </w:tc>
      </w:tr>
      <w:tr w:rsidR="009E24AE" w:rsidRPr="00B73B03" w:rsidTr="0081274B">
        <w:tblPrEx>
          <w:tblCellSpacing w:w="-5" w:type="nil"/>
        </w:tblPrEx>
        <w:trPr>
          <w:gridAfter w:val="2"/>
          <w:wAfter w:w="14248" w:type="dxa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4AE" w:rsidRPr="00C014EA" w:rsidRDefault="009E24AE" w:rsidP="009E24AE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4AE" w:rsidRPr="00C014EA" w:rsidRDefault="009E24AE" w:rsidP="009E24AE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E" w:rsidRPr="006E52BC" w:rsidRDefault="009E24AE" w:rsidP="009E24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8.30</w:t>
            </w:r>
            <w:r w:rsidRPr="00652F53">
              <w:rPr>
                <w:b/>
                <w:bCs/>
                <w:sz w:val="24"/>
                <w:szCs w:val="24"/>
              </w:rPr>
              <w:t xml:space="preserve"> - 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652F53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E" w:rsidRPr="00652F53" w:rsidRDefault="00455C7E" w:rsidP="009E24AE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</w:t>
            </w:r>
            <w:r w:rsidR="009E24AE" w:rsidRPr="00652F53">
              <w:rPr>
                <w:rFonts w:ascii="Times New Roman" w:hAnsi="Times New Roman" w:cs="Times New Roman"/>
              </w:rPr>
              <w:t xml:space="preserve"> участников и экспертов на площадку проведения</w:t>
            </w:r>
          </w:p>
        </w:tc>
      </w:tr>
      <w:tr w:rsidR="009E24AE" w:rsidRPr="00B73B03" w:rsidTr="0081274B">
        <w:tblPrEx>
          <w:tblCellSpacing w:w="-5" w:type="nil"/>
        </w:tblPrEx>
        <w:trPr>
          <w:gridAfter w:val="2"/>
          <w:wAfter w:w="14248" w:type="dxa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4AE" w:rsidRPr="00C014EA" w:rsidRDefault="009E24AE" w:rsidP="009E24AE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4AE" w:rsidRPr="00C014EA" w:rsidRDefault="009E24AE" w:rsidP="009E24AE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E" w:rsidRDefault="009E24AE" w:rsidP="009E24AE">
            <w:pPr>
              <w:jc w:val="center"/>
              <w:rPr>
                <w:b/>
                <w:bCs/>
                <w:sz w:val="24"/>
                <w:szCs w:val="24"/>
              </w:rPr>
            </w:pPr>
            <w:r w:rsidRPr="0006309A">
              <w:rPr>
                <w:b/>
                <w:bCs/>
                <w:sz w:val="24"/>
                <w:szCs w:val="24"/>
              </w:rPr>
              <w:t>9.00 - 9.30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E" w:rsidRPr="00652F53" w:rsidRDefault="009E24AE" w:rsidP="009E24AE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рабочего места. Проверка тулбокса.</w:t>
            </w:r>
            <w:r w:rsidRPr="00652F53">
              <w:rPr>
                <w:rFonts w:ascii="Times New Roman" w:hAnsi="Times New Roman" w:cs="Times New Roman"/>
              </w:rPr>
              <w:t xml:space="preserve"> Инструктаж участников по</w:t>
            </w:r>
            <w:r w:rsidR="009209CE">
              <w:rPr>
                <w:rFonts w:ascii="Times New Roman" w:hAnsi="Times New Roman" w:cs="Times New Roman"/>
              </w:rPr>
              <w:t xml:space="preserve"> </w:t>
            </w:r>
            <w:r w:rsidRPr="00652F53">
              <w:rPr>
                <w:rFonts w:ascii="Times New Roman" w:hAnsi="Times New Roman" w:cs="Times New Roman"/>
              </w:rPr>
              <w:t>ОТ и ТБ, общение с экспертами</w:t>
            </w:r>
          </w:p>
        </w:tc>
      </w:tr>
      <w:tr w:rsidR="009E24AE" w:rsidRPr="00B73B03" w:rsidTr="0081274B">
        <w:tblPrEx>
          <w:tblCellSpacing w:w="-5" w:type="nil"/>
        </w:tblPrEx>
        <w:trPr>
          <w:gridAfter w:val="2"/>
          <w:wAfter w:w="14248" w:type="dxa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4AE" w:rsidRPr="00C014EA" w:rsidRDefault="009E24AE" w:rsidP="009E24AE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4AE" w:rsidRPr="00C014EA" w:rsidRDefault="009E24AE" w:rsidP="009E24AE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E" w:rsidRPr="0006309A" w:rsidRDefault="009E24AE" w:rsidP="009E24AE">
            <w:pPr>
              <w:jc w:val="center"/>
              <w:rPr>
                <w:b/>
                <w:bCs/>
                <w:sz w:val="24"/>
                <w:szCs w:val="24"/>
              </w:rPr>
            </w:pPr>
            <w:r w:rsidRPr="00D939C5">
              <w:rPr>
                <w:b/>
                <w:bCs/>
                <w:sz w:val="24"/>
                <w:szCs w:val="24"/>
              </w:rPr>
              <w:t xml:space="preserve">9.30 - </w:t>
            </w:r>
            <w:r>
              <w:rPr>
                <w:b/>
                <w:bCs/>
                <w:sz w:val="24"/>
                <w:szCs w:val="24"/>
              </w:rPr>
              <w:t>11.3</w:t>
            </w:r>
            <w:r w:rsidRPr="00D939C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E" w:rsidRPr="00652F53" w:rsidRDefault="009E24AE" w:rsidP="009E24AE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52F53">
              <w:rPr>
                <w:rFonts w:ascii="Times New Roman" w:hAnsi="Times New Roman" w:cs="Times New Roman"/>
              </w:rPr>
              <w:t xml:space="preserve">Выполнение </w:t>
            </w:r>
            <w:r w:rsidRPr="00652F53">
              <w:rPr>
                <w:rFonts w:ascii="Times New Roman" w:hAnsi="Times New Roman" w:cs="Times New Roman"/>
                <w:b/>
              </w:rPr>
              <w:t>модуля</w:t>
            </w:r>
            <w:r>
              <w:rPr>
                <w:rFonts w:ascii="Times New Roman" w:hAnsi="Times New Roman" w:cs="Times New Roman"/>
                <w:b/>
              </w:rPr>
              <w:t xml:space="preserve"> 2,3 </w:t>
            </w:r>
            <w:r w:rsidRPr="00652F53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52F53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652F5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E24AE" w:rsidRPr="00B73B03" w:rsidTr="0081274B">
        <w:tblPrEx>
          <w:tblCellSpacing w:w="-5" w:type="nil"/>
        </w:tblPrEx>
        <w:trPr>
          <w:gridAfter w:val="2"/>
          <w:wAfter w:w="14248" w:type="dxa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4AE" w:rsidRPr="00C014EA" w:rsidRDefault="009E24AE" w:rsidP="009E24AE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4AE" w:rsidRPr="00C014EA" w:rsidRDefault="009E24AE" w:rsidP="009E24AE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E" w:rsidRPr="00652F53" w:rsidRDefault="009E24AE" w:rsidP="009E24AE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11.30 – 11.45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E" w:rsidRPr="00652F53" w:rsidRDefault="009E24AE" w:rsidP="009E24AE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перерыв</w:t>
            </w:r>
          </w:p>
        </w:tc>
      </w:tr>
      <w:tr w:rsidR="009E24AE" w:rsidRPr="00B73B03" w:rsidTr="0081274B">
        <w:tblPrEx>
          <w:tblCellSpacing w:w="-5" w:type="nil"/>
        </w:tblPrEx>
        <w:trPr>
          <w:gridAfter w:val="2"/>
          <w:wAfter w:w="14248" w:type="dxa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4AE" w:rsidRPr="00C014EA" w:rsidRDefault="009E24AE" w:rsidP="009E24AE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4AE" w:rsidRPr="00C014EA" w:rsidRDefault="009E24AE" w:rsidP="009E24AE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E" w:rsidRPr="006E52BC" w:rsidRDefault="00DD09C6" w:rsidP="009E24AE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11.45 – 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9E24AE">
              <w:rPr>
                <w:rFonts w:ascii="Times New Roman" w:hAnsi="Times New Roman" w:cs="Times New Roman"/>
                <w:b/>
                <w:bCs/>
              </w:rPr>
              <w:t>.45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E" w:rsidRPr="00652F53" w:rsidRDefault="009E24AE" w:rsidP="009E24AE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52F53">
              <w:rPr>
                <w:rFonts w:ascii="Times New Roman" w:hAnsi="Times New Roman" w:cs="Times New Roman"/>
              </w:rPr>
              <w:t xml:space="preserve">Выполнение </w:t>
            </w:r>
            <w:r w:rsidRPr="00652F53">
              <w:rPr>
                <w:rFonts w:ascii="Times New Roman" w:hAnsi="Times New Roman" w:cs="Times New Roman"/>
                <w:b/>
              </w:rPr>
              <w:t>модуля</w:t>
            </w:r>
            <w:r>
              <w:rPr>
                <w:rFonts w:ascii="Times New Roman" w:hAnsi="Times New Roman" w:cs="Times New Roman"/>
                <w:b/>
              </w:rPr>
              <w:t xml:space="preserve"> 2,3 </w:t>
            </w:r>
            <w:r w:rsidRPr="00652F53">
              <w:rPr>
                <w:rFonts w:ascii="Times New Roman" w:hAnsi="Times New Roman" w:cs="Times New Roman"/>
                <w:b/>
              </w:rPr>
              <w:t>(</w:t>
            </w:r>
            <w:r w:rsidR="00DD09C6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652F53">
              <w:rPr>
                <w:rFonts w:ascii="Times New Roman" w:hAnsi="Times New Roman" w:cs="Times New Roman"/>
                <w:b/>
              </w:rPr>
              <w:t xml:space="preserve"> час)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DD09C6" w:rsidRPr="00B73B03" w:rsidTr="00DD09C6">
        <w:tblPrEx>
          <w:tblCellSpacing w:w="-5" w:type="nil"/>
        </w:tblPrEx>
        <w:trPr>
          <w:gridAfter w:val="2"/>
          <w:wAfter w:w="14248" w:type="dxa"/>
          <w:trHeight w:val="285"/>
          <w:tblCellSpacing w:w="-5" w:type="nil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09C6" w:rsidRPr="00C014EA" w:rsidRDefault="00DD09C6" w:rsidP="009E24AE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D09C6" w:rsidRPr="00C014EA" w:rsidRDefault="00DD09C6" w:rsidP="009E24AE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9C6" w:rsidRPr="00652F53" w:rsidRDefault="00DD09C6" w:rsidP="009E24AE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F53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652F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652F53"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652F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9C6" w:rsidRPr="00652F53" w:rsidRDefault="00DD09C6" w:rsidP="009E24AE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52F53">
              <w:rPr>
                <w:rFonts w:ascii="Times New Roman" w:hAnsi="Times New Roman" w:cs="Times New Roman"/>
              </w:rPr>
              <w:t>Обед для участников и экспертов</w:t>
            </w:r>
          </w:p>
        </w:tc>
      </w:tr>
      <w:tr w:rsidR="00DD09C6" w:rsidRPr="00B73B03" w:rsidTr="00DD09C6">
        <w:tblPrEx>
          <w:tblCellSpacing w:w="-5" w:type="nil"/>
        </w:tblPrEx>
        <w:trPr>
          <w:gridAfter w:val="2"/>
          <w:wAfter w:w="14248" w:type="dxa"/>
          <w:trHeight w:val="525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9C6" w:rsidRPr="00C014EA" w:rsidRDefault="00DD09C6" w:rsidP="009E24AE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09C6" w:rsidRPr="00C014EA" w:rsidRDefault="00DD09C6" w:rsidP="009E24AE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9C6" w:rsidRPr="0081459B" w:rsidRDefault="0081459B" w:rsidP="009E24AE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DD09C6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45</w:t>
            </w:r>
            <w:r w:rsidR="00DD09C6">
              <w:rPr>
                <w:rFonts w:ascii="Times New Roman" w:hAnsi="Times New Roman" w:cs="Times New Roman"/>
                <w:b/>
                <w:bCs/>
              </w:rPr>
              <w:t>-13.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00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9C6" w:rsidRPr="00652F53" w:rsidRDefault="00DD09C6" w:rsidP="003D51F2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74538">
              <w:rPr>
                <w:rFonts w:ascii="Times New Roman" w:hAnsi="Times New Roman"/>
              </w:rPr>
              <w:t xml:space="preserve">ротивоэпидемиологические мероприятия </w:t>
            </w:r>
            <w:r>
              <w:rPr>
                <w:rFonts w:ascii="Times New Roman" w:hAnsi="Times New Roman"/>
              </w:rPr>
              <w:t>(обработка ручек, проветривание)</w:t>
            </w:r>
          </w:p>
        </w:tc>
      </w:tr>
      <w:tr w:rsidR="00DD09C6" w:rsidRPr="00B73B03" w:rsidTr="00DD09C6">
        <w:tblPrEx>
          <w:tblCellSpacing w:w="-5" w:type="nil"/>
        </w:tblPrEx>
        <w:trPr>
          <w:gridAfter w:val="2"/>
          <w:wAfter w:w="14248" w:type="dxa"/>
          <w:trHeight w:val="288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9C6" w:rsidRPr="00C014EA" w:rsidRDefault="00DD09C6" w:rsidP="009E24AE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09C6" w:rsidRPr="00C014EA" w:rsidRDefault="00DD09C6" w:rsidP="009E24AE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9C6" w:rsidRPr="0081459B" w:rsidRDefault="0081459B" w:rsidP="009E24AE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13.30-14.30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C6" w:rsidRDefault="0081459B" w:rsidP="009E24AE">
            <w:pPr>
              <w:pStyle w:val="af5"/>
              <w:ind w:left="0"/>
              <w:rPr>
                <w:rFonts w:ascii="Times New Roman" w:hAnsi="Times New Roman"/>
              </w:rPr>
            </w:pPr>
            <w:r w:rsidRPr="00652F53">
              <w:rPr>
                <w:rFonts w:ascii="Times New Roman" w:hAnsi="Times New Roman" w:cs="Times New Roman"/>
              </w:rPr>
              <w:t xml:space="preserve">Выполнение </w:t>
            </w:r>
            <w:r w:rsidRPr="00652F53">
              <w:rPr>
                <w:rFonts w:ascii="Times New Roman" w:hAnsi="Times New Roman" w:cs="Times New Roman"/>
                <w:b/>
              </w:rPr>
              <w:t>модуля</w:t>
            </w:r>
            <w:r>
              <w:rPr>
                <w:rFonts w:ascii="Times New Roman" w:hAnsi="Times New Roman" w:cs="Times New Roman"/>
                <w:b/>
              </w:rPr>
              <w:t xml:space="preserve"> 2,3 </w:t>
            </w:r>
            <w:r w:rsidRPr="00652F53">
              <w:rPr>
                <w:rFonts w:ascii="Times New Roman" w:hAnsi="Times New Roman" w:cs="Times New Roman"/>
                <w:b/>
              </w:rPr>
              <w:t>(</w:t>
            </w:r>
            <w:r w:rsidRPr="0081459B">
              <w:rPr>
                <w:rFonts w:ascii="Times New Roman" w:hAnsi="Times New Roman" w:cs="Times New Roman"/>
                <w:b/>
              </w:rPr>
              <w:t>1</w:t>
            </w:r>
            <w:r w:rsidRPr="00652F53">
              <w:rPr>
                <w:rFonts w:ascii="Times New Roman" w:hAnsi="Times New Roman" w:cs="Times New Roman"/>
                <w:b/>
              </w:rPr>
              <w:t xml:space="preserve"> час)</w:t>
            </w:r>
            <w:r>
              <w:rPr>
                <w:rFonts w:ascii="Times New Roman" w:hAnsi="Times New Roman" w:cs="Times New Roman"/>
                <w:b/>
              </w:rPr>
              <w:t>. Стоп модули 2,3</w:t>
            </w:r>
          </w:p>
        </w:tc>
      </w:tr>
      <w:tr w:rsidR="009E24AE" w:rsidRPr="00B73B03" w:rsidTr="0081274B">
        <w:tblPrEx>
          <w:tblCellSpacing w:w="-5" w:type="nil"/>
        </w:tblPrEx>
        <w:trPr>
          <w:gridAfter w:val="2"/>
          <w:wAfter w:w="14248" w:type="dxa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4AE" w:rsidRPr="00C014EA" w:rsidRDefault="009E24AE" w:rsidP="009E24AE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E24AE" w:rsidRPr="00C014EA" w:rsidRDefault="009E24AE" w:rsidP="009E24AE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E" w:rsidRPr="00652F53" w:rsidRDefault="009E24AE" w:rsidP="009E24AE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F53">
              <w:rPr>
                <w:rFonts w:ascii="Times New Roman" w:hAnsi="Times New Roman" w:cs="Times New Roman"/>
                <w:b/>
                <w:bCs/>
              </w:rPr>
              <w:t>1</w:t>
            </w:r>
            <w:r w:rsidR="0081459B">
              <w:rPr>
                <w:rFonts w:ascii="Times New Roman" w:hAnsi="Times New Roman" w:cs="Times New Roman"/>
                <w:b/>
                <w:bCs/>
              </w:rPr>
              <w:t>5</w:t>
            </w:r>
            <w:r w:rsidRPr="00652F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  <w:r w:rsidRPr="00652F53"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 w:rsidR="0081459B">
              <w:rPr>
                <w:rFonts w:ascii="Times New Roman" w:hAnsi="Times New Roman" w:cs="Times New Roman"/>
                <w:b/>
                <w:bCs/>
              </w:rPr>
              <w:t>8</w:t>
            </w:r>
            <w:r w:rsidRPr="00652F53">
              <w:rPr>
                <w:rFonts w:ascii="Times New Roman" w:hAnsi="Times New Roman" w:cs="Times New Roman"/>
                <w:b/>
                <w:bCs/>
              </w:rPr>
              <w:t>.</w:t>
            </w:r>
            <w:r w:rsidR="0081459B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E" w:rsidRPr="005167D2" w:rsidRDefault="009E24AE" w:rsidP="009E24AE">
            <w:pPr>
              <w:pStyle w:val="af5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Оценка выполнения модуля конкурсного задания. </w:t>
            </w:r>
            <w:r w:rsidRPr="00AB4B59">
              <w:rPr>
                <w:rFonts w:ascii="Times New Roman" w:hAnsi="Times New Roman"/>
              </w:rPr>
              <w:t>Внесение и блокировка оценок в системе  CIS, подписание итогового протокола</w:t>
            </w:r>
          </w:p>
        </w:tc>
      </w:tr>
      <w:tr w:rsidR="006F2B53" w:rsidRPr="00B73B03" w:rsidTr="006F2B53">
        <w:tblPrEx>
          <w:tblCellSpacing w:w="-5" w:type="nil"/>
        </w:tblPrEx>
        <w:trPr>
          <w:gridAfter w:val="2"/>
          <w:wAfter w:w="14248" w:type="dxa"/>
          <w:tblCellSpacing w:w="-5" w:type="nil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B53" w:rsidRPr="00C014EA" w:rsidRDefault="006F2B53" w:rsidP="006F2B53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B53" w:rsidRPr="00C014EA" w:rsidRDefault="006F2B53" w:rsidP="006F2B53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B53" w:rsidRPr="00652F53" w:rsidRDefault="006F2B53" w:rsidP="006F2B53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18.30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B53" w:rsidRPr="00652F53" w:rsidRDefault="006F2B53" w:rsidP="006F2B53">
            <w:pPr>
              <w:pStyle w:val="af5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Отъезд участников</w:t>
            </w:r>
          </w:p>
        </w:tc>
      </w:tr>
      <w:tr w:rsidR="006F2B53" w:rsidRPr="00B73B03" w:rsidTr="006F2B53">
        <w:tblPrEx>
          <w:tblCellSpacing w:w="-5" w:type="nil"/>
        </w:tblPrEx>
        <w:trPr>
          <w:gridAfter w:val="2"/>
          <w:wAfter w:w="14248" w:type="dxa"/>
          <w:tblCellSpacing w:w="-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53" w:rsidRPr="00C014EA" w:rsidRDefault="006F2B53" w:rsidP="006F2B53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С+1</w:t>
            </w:r>
          </w:p>
        </w:tc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53" w:rsidRDefault="006F2B53" w:rsidP="008435C2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Пятница </w:t>
            </w: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8435C2">
              <w:rPr>
                <w:rFonts w:ascii="Times New Roman" w:hAnsi="Times New Roman" w:cs="Times New Roman"/>
                <w:b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декабря</w:t>
            </w:r>
          </w:p>
        </w:tc>
      </w:tr>
      <w:tr w:rsidR="006F2B53" w:rsidRPr="00B73B03" w:rsidTr="00CD5803">
        <w:tblPrEx>
          <w:tblCellSpacing w:w="-5" w:type="nil"/>
        </w:tblPrEx>
        <w:trPr>
          <w:gridAfter w:val="2"/>
          <w:wAfter w:w="14248" w:type="dxa"/>
          <w:tblCellSpacing w:w="-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53" w:rsidRPr="00C014EA" w:rsidRDefault="006F2B53" w:rsidP="006F2B53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53" w:rsidRPr="00C014EA" w:rsidRDefault="006F2B53" w:rsidP="006F2B53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B53" w:rsidRPr="006E52BC" w:rsidRDefault="006F2B53" w:rsidP="006F2B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9.00–11.30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53" w:rsidRPr="00652F53" w:rsidRDefault="006F2B53" w:rsidP="006F2B53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передача документов в Оргкомитет</w:t>
            </w:r>
          </w:p>
        </w:tc>
      </w:tr>
    </w:tbl>
    <w:p w:rsidR="00001801" w:rsidRDefault="00001801">
      <w:pPr>
        <w:pStyle w:val="31"/>
        <w:jc w:val="left"/>
        <w:outlineLvl w:val="0"/>
        <w:rPr>
          <w:rFonts w:ascii="Times New Roman" w:hAnsi="Times New Roman" w:cs="Times New Roman"/>
        </w:rPr>
      </w:pPr>
    </w:p>
    <w:p w:rsidR="00001801" w:rsidRDefault="008A4D40">
      <w:pPr>
        <w:pStyle w:val="31"/>
        <w:jc w:val="lef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001801">
        <w:rPr>
          <w:rFonts w:ascii="Times New Roman" w:hAnsi="Times New Roman" w:cs="Times New Roman"/>
        </w:rPr>
        <w:t xml:space="preserve">лавный </w:t>
      </w:r>
      <w:r w:rsidR="00001801" w:rsidRPr="00001801">
        <w:rPr>
          <w:rFonts w:ascii="Times New Roman" w:hAnsi="Times New Roman" w:cs="Times New Roman"/>
        </w:rPr>
        <w:t xml:space="preserve">эксперт </w:t>
      </w:r>
      <w:r w:rsidR="00BC3C3B">
        <w:rPr>
          <w:rFonts w:ascii="Times New Roman" w:hAnsi="Times New Roman" w:cs="Times New Roman"/>
          <w:bCs/>
        </w:rPr>
        <w:t>РЧ</w:t>
      </w:r>
    </w:p>
    <w:p w:rsidR="000A5788" w:rsidRPr="00652F53" w:rsidRDefault="006F2B53" w:rsidP="00BD49D4">
      <w:pPr>
        <w:pStyle w:val="31"/>
        <w:jc w:val="left"/>
        <w:outlineLvl w:val="0"/>
        <w:rPr>
          <w:bCs/>
          <w:sz w:val="28"/>
          <w:szCs w:val="28"/>
        </w:rPr>
      </w:pPr>
      <w:r>
        <w:rPr>
          <w:rFonts w:ascii="Times New Roman" w:hAnsi="Times New Roman" w:cs="Times New Roman"/>
        </w:rPr>
        <w:t>по</w:t>
      </w:r>
      <w:r w:rsidR="00001801">
        <w:rPr>
          <w:rFonts w:ascii="Times New Roman" w:hAnsi="Times New Roman" w:cs="Times New Roman"/>
        </w:rPr>
        <w:t xml:space="preserve"> компетенции « Облицовка плиткой»                                </w:t>
      </w:r>
      <w:r w:rsidR="00BC3C3B">
        <w:rPr>
          <w:rFonts w:ascii="Times New Roman" w:hAnsi="Times New Roman" w:cs="Times New Roman"/>
        </w:rPr>
        <w:t xml:space="preserve">                    </w:t>
      </w:r>
      <w:r w:rsidR="001C2239">
        <w:rPr>
          <w:rFonts w:ascii="Times New Roman" w:hAnsi="Times New Roman" w:cs="Times New Roman"/>
        </w:rPr>
        <w:t>Е.М. Павлова</w:t>
      </w:r>
    </w:p>
    <w:sectPr w:rsidR="000A5788" w:rsidRPr="00652F53" w:rsidSect="00652F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0B6" w:rsidRDefault="002250B6" w:rsidP="0028344E">
      <w:r>
        <w:separator/>
      </w:r>
    </w:p>
  </w:endnote>
  <w:endnote w:type="continuationSeparator" w:id="1">
    <w:p w:rsidR="002250B6" w:rsidRDefault="002250B6" w:rsidP="00283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taPlusL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A1" w:rsidRDefault="00A55CA1">
    <w:pPr>
      <w:widowControl w:val="0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A1" w:rsidRDefault="00A55CA1">
    <w:pPr>
      <w:widowControl w:val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A1" w:rsidRDefault="00A55CA1">
    <w:pPr>
      <w:widowControl w:val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0B6" w:rsidRDefault="002250B6" w:rsidP="0028344E">
      <w:r>
        <w:separator/>
      </w:r>
    </w:p>
  </w:footnote>
  <w:footnote w:type="continuationSeparator" w:id="1">
    <w:p w:rsidR="002250B6" w:rsidRDefault="002250B6" w:rsidP="00283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A1" w:rsidRDefault="00A55CA1">
    <w:pPr>
      <w:widowControl w:val="0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A1" w:rsidRDefault="00A55CA1">
    <w:pPr>
      <w:widowControl w:val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A1" w:rsidRDefault="00A55CA1">
    <w:pPr>
      <w:rPr>
        <w:rFonts w:ascii="Arial" w:hAnsi="Arial" w:cs="Arial"/>
        <w:sz w:val="13"/>
        <w:szCs w:val="13"/>
      </w:rPr>
    </w:pPr>
  </w:p>
  <w:p w:rsidR="00A55CA1" w:rsidRDefault="00A55CA1">
    <w:pPr>
      <w:rPr>
        <w:rFonts w:ascii="Arial" w:hAnsi="Arial" w:cs="Arial"/>
        <w:sz w:val="13"/>
        <w:szCs w:val="13"/>
      </w:rPr>
    </w:pPr>
  </w:p>
  <w:p w:rsidR="00A55CA1" w:rsidRDefault="00A55CA1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Предложение</w:t>
    </w:r>
  </w:p>
  <w:p w:rsidR="00A55CA1" w:rsidRDefault="00A55CA1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24816524</w:t>
    </w:r>
    <w:r>
      <w:rPr>
        <w:rFonts w:ascii="Arial" w:hAnsi="Arial" w:cs="Arial"/>
        <w:b/>
        <w:bCs/>
      </w:rPr>
      <w:br/>
    </w:r>
  </w:p>
  <w:p w:rsidR="00A55CA1" w:rsidRDefault="00A55CA1">
    <w:pPr>
      <w:rPr>
        <w:rFonts w:ascii="Arial" w:hAnsi="Arial" w:cs="Arial"/>
        <w:sz w:val="15"/>
        <w:szCs w:val="15"/>
      </w:rPr>
    </w:pPr>
  </w:p>
  <w:p w:rsidR="00A55CA1" w:rsidRDefault="00A55CA1">
    <w:pPr>
      <w:rPr>
        <w:rFonts w:ascii="Arial" w:hAnsi="Arial" w:cs="Arial"/>
        <w:sz w:val="15"/>
        <w:szCs w:val="15"/>
      </w:rPr>
    </w:pPr>
  </w:p>
  <w:p w:rsidR="00A55CA1" w:rsidRDefault="00A55CA1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Дата</w:t>
    </w:r>
  </w:p>
  <w:p w:rsidR="00A55CA1" w:rsidRDefault="00A55CA1">
    <w:pPr>
      <w:rPr>
        <w:rFonts w:ascii="Arial" w:hAnsi="Arial" w:cs="Arial"/>
      </w:rPr>
    </w:pPr>
    <w:r>
      <w:rPr>
        <w:rFonts w:ascii="Arial" w:hAnsi="Arial" w:cs="Arial"/>
      </w:rPr>
      <w:t>14.09.2011</w:t>
    </w:r>
  </w:p>
  <w:p w:rsidR="00A55CA1" w:rsidRDefault="00A55CA1">
    <w:pPr>
      <w:rPr>
        <w:rFonts w:ascii="MetaPlusLF" w:hAnsi="MetaPlusLF" w:cs="MetaPlusLF"/>
      </w:rPr>
    </w:pPr>
  </w:p>
  <w:p w:rsidR="00A55CA1" w:rsidRDefault="00A55CA1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Страница</w:t>
    </w:r>
  </w:p>
  <w:p w:rsidR="00A55CA1" w:rsidRDefault="00ED6180">
    <w:r>
      <w:rPr>
        <w:rFonts w:ascii="Arial" w:hAnsi="Arial" w:cs="Arial"/>
      </w:rPr>
      <w:fldChar w:fldCharType="begin"/>
    </w:r>
    <w:r w:rsidR="00A55CA1">
      <w:rPr>
        <w:rFonts w:ascii="Arial" w:hAnsi="Arial" w:cs="Arial"/>
      </w:rPr>
      <w:instrText xml:space="preserve">PAGE  \* MERGEFORMAT </w:instrText>
    </w:r>
    <w:r>
      <w:rPr>
        <w:rFonts w:ascii="Arial" w:hAnsi="Arial" w:cs="Arial"/>
      </w:rPr>
      <w:fldChar w:fldCharType="separate"/>
    </w:r>
    <w:r w:rsidR="00A55CA1"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  <w:r w:rsidR="00A55CA1">
      <w:rPr>
        <w:rFonts w:ascii="Arial" w:hAnsi="Arial" w:cs="Arial"/>
      </w:rPr>
      <w:t xml:space="preserve"> из </w:t>
    </w:r>
    <w:fldSimple w:instr="NUMPAGES  \* MERGEFORMAT ">
      <w:r w:rsidR="00C509DA">
        <w:rPr>
          <w:noProof/>
        </w:rPr>
        <w:t>3</w:t>
      </w:r>
    </w:fldSimple>
  </w:p>
  <w:p w:rsidR="00A55CA1" w:rsidRDefault="00A55CA1">
    <w:pPr>
      <w:rPr>
        <w:rFonts w:ascii="Arial" w:hAnsi="Arial" w:cs="Arial"/>
        <w:sz w:val="13"/>
        <w:szCs w:val="13"/>
      </w:rPr>
    </w:pPr>
  </w:p>
  <w:p w:rsidR="00A55CA1" w:rsidRDefault="00A55CA1">
    <w:pPr>
      <w:rPr>
        <w:rFonts w:ascii="Arial" w:hAnsi="Arial" w:cs="Arial"/>
        <w:sz w:val="13"/>
        <w:szCs w:val="13"/>
      </w:rPr>
    </w:pPr>
  </w:p>
  <w:p w:rsidR="00A55CA1" w:rsidRDefault="00A55CA1">
    <w:pPr>
      <w:rPr>
        <w:rFonts w:ascii="Arial" w:hAnsi="Arial" w:cs="Arial"/>
        <w:sz w:val="15"/>
        <w:szCs w:val="15"/>
      </w:rPr>
    </w:pPr>
  </w:p>
  <w:p w:rsidR="00A55CA1" w:rsidRDefault="00A55CA1">
    <w:pPr>
      <w:rPr>
        <w:rFonts w:ascii="Arial" w:hAnsi="Arial" w:cs="Arial"/>
        <w:sz w:val="15"/>
        <w:szCs w:val="15"/>
      </w:rPr>
    </w:pPr>
  </w:p>
  <w:p w:rsidR="00A55CA1" w:rsidRDefault="00A55CA1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Отдел/Отправитель</w:t>
    </w:r>
  </w:p>
  <w:p w:rsidR="00A55CA1" w:rsidRDefault="00A55CA1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Департамент</w:t>
    </w:r>
  </w:p>
  <w:p w:rsidR="00A55CA1" w:rsidRDefault="00A55CA1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учебных технологий</w:t>
    </w:r>
  </w:p>
  <w:p w:rsidR="00A55CA1" w:rsidRDefault="00A55CA1">
    <w:pPr>
      <w:rPr>
        <w:rFonts w:ascii="Arial" w:hAnsi="Arial" w:cs="Arial"/>
        <w:sz w:val="15"/>
        <w:szCs w:val="15"/>
      </w:rPr>
    </w:pPr>
  </w:p>
  <w:p w:rsidR="00A55CA1" w:rsidRDefault="00A55CA1">
    <w:pPr>
      <w:rPr>
        <w:rFonts w:ascii="Arial" w:hAnsi="Arial" w:cs="Arial"/>
        <w:sz w:val="15"/>
        <w:szCs w:val="15"/>
      </w:rPr>
    </w:pPr>
  </w:p>
  <w:p w:rsidR="00A55CA1" w:rsidRDefault="00A55CA1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Исполнитель</w:t>
    </w:r>
    <w:r>
      <w:rPr>
        <w:rFonts w:ascii="Arial" w:hAnsi="Arial" w:cs="Arial"/>
        <w:sz w:val="15"/>
        <w:szCs w:val="15"/>
      </w:rPr>
      <w:br/>
      <w:t>В.Сулига (Москва)</w:t>
    </w:r>
  </w:p>
  <w:p w:rsidR="00A55CA1" w:rsidRDefault="00A55CA1">
    <w:pPr>
      <w:rPr>
        <w:rFonts w:ascii="Arial" w:hAnsi="Arial" w:cs="Arial"/>
        <w:sz w:val="15"/>
        <w:szCs w:val="15"/>
      </w:rPr>
    </w:pPr>
  </w:p>
  <w:p w:rsidR="00A55CA1" w:rsidRDefault="00A55CA1">
    <w:pPr>
      <w:rPr>
        <w:rFonts w:ascii="Arial" w:hAnsi="Arial" w:cs="Arial"/>
        <w:sz w:val="15"/>
        <w:szCs w:val="15"/>
      </w:rPr>
    </w:pPr>
  </w:p>
  <w:p w:rsidR="00A55CA1" w:rsidRDefault="00A55CA1">
    <w:pPr>
      <w:rPr>
        <w:rFonts w:ascii="MetaPlusLF" w:hAnsi="MetaPlusLF" w:cs="MetaPlusLF"/>
        <w:sz w:val="16"/>
        <w:szCs w:val="16"/>
      </w:rPr>
    </w:pPr>
  </w:p>
  <w:p w:rsidR="00A55CA1" w:rsidRDefault="00A55CA1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Телефон / Факс</w:t>
    </w:r>
  </w:p>
  <w:p w:rsidR="00A55CA1" w:rsidRDefault="00A55CA1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+7 (495)737 3484</w:t>
    </w:r>
    <w:r>
      <w:rPr>
        <w:rFonts w:ascii="Arial" w:hAnsi="Arial" w:cs="Arial"/>
        <w:sz w:val="15"/>
        <w:szCs w:val="15"/>
      </w:rPr>
      <w:br/>
      <w:t>+7 (351) 211 4900</w:t>
    </w:r>
  </w:p>
  <w:p w:rsidR="00A55CA1" w:rsidRDefault="00A55CA1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+7 (812) 380 5963</w:t>
    </w:r>
  </w:p>
  <w:p w:rsidR="00A55CA1" w:rsidRDefault="00A55CA1">
    <w:pPr>
      <w:rPr>
        <w:rFonts w:ascii="Arial" w:hAnsi="Arial" w:cs="Arial"/>
        <w:sz w:val="15"/>
        <w:szCs w:val="15"/>
      </w:rPr>
    </w:pPr>
  </w:p>
  <w:p w:rsidR="00A55CA1" w:rsidRDefault="00A55CA1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e-mail:   </w:t>
    </w:r>
    <w:hyperlink r:id="rId1" w:history="1">
      <w:r>
        <w:rPr>
          <w:rStyle w:val="ae"/>
          <w:sz w:val="15"/>
          <w:szCs w:val="15"/>
          <w:u w:val="none"/>
        </w:rPr>
        <w:t>didactic@festo.ru</w:t>
      </w:r>
    </w:hyperlink>
  </w:p>
  <w:p w:rsidR="00A55CA1" w:rsidRDefault="00A55CA1">
    <w:pPr>
      <w:rPr>
        <w:rFonts w:ascii="Arial" w:hAnsi="Arial" w:cs="Arial"/>
        <w:sz w:val="15"/>
        <w:szCs w:val="15"/>
      </w:rPr>
    </w:pPr>
  </w:p>
  <w:p w:rsidR="00A55CA1" w:rsidRDefault="00A55CA1">
    <w:pPr>
      <w:rPr>
        <w:rFonts w:ascii="Arial" w:hAnsi="Arial" w:cs="Arial"/>
        <w:b/>
        <w:bCs/>
        <w:sz w:val="13"/>
        <w:szCs w:val="13"/>
      </w:rPr>
    </w:pPr>
    <w:r>
      <w:rPr>
        <w:rFonts w:ascii="Arial" w:hAnsi="Arial" w:cs="Arial"/>
        <w:b/>
        <w:bCs/>
        <w:sz w:val="13"/>
        <w:szCs w:val="13"/>
      </w:rPr>
      <w:t>Свидетельство о регистрации МРП № 024.877 от 14.09.98</w:t>
    </w:r>
  </w:p>
  <w:p w:rsidR="00A55CA1" w:rsidRDefault="00A55CA1">
    <w:pPr>
      <w:rPr>
        <w:rFonts w:ascii="Arial" w:hAnsi="Arial" w:cs="Arial"/>
        <w:b/>
        <w:bCs/>
        <w:sz w:val="13"/>
        <w:szCs w:val="13"/>
      </w:rPr>
    </w:pPr>
    <w:r>
      <w:rPr>
        <w:rFonts w:ascii="Arial" w:hAnsi="Arial" w:cs="Arial"/>
        <w:b/>
        <w:bCs/>
        <w:sz w:val="13"/>
        <w:szCs w:val="13"/>
      </w:rPr>
      <w:t xml:space="preserve">Сертификат соответствия     </w:t>
    </w:r>
    <w:r>
      <w:rPr>
        <w:rFonts w:ascii="Arial" w:hAnsi="Arial" w:cs="Arial"/>
        <w:b/>
        <w:bCs/>
        <w:sz w:val="13"/>
        <w:szCs w:val="13"/>
      </w:rPr>
      <w:br/>
      <w:t xml:space="preserve"> № РОСС DE.АИ50.В03427</w:t>
    </w:r>
  </w:p>
  <w:p w:rsidR="00A55CA1" w:rsidRDefault="00A55CA1">
    <w:pPr>
      <w:rPr>
        <w:rFonts w:ascii="Arial" w:hAnsi="Arial" w:cs="Arial"/>
        <w:b/>
        <w:bCs/>
        <w:sz w:val="13"/>
        <w:szCs w:val="13"/>
      </w:rPr>
    </w:pPr>
    <w:r>
      <w:rPr>
        <w:rFonts w:ascii="Arial" w:hAnsi="Arial" w:cs="Arial"/>
        <w:b/>
        <w:bCs/>
        <w:sz w:val="13"/>
        <w:szCs w:val="13"/>
      </w:rPr>
      <w:t xml:space="preserve"> от 07.03.2007</w:t>
    </w:r>
    <w:r>
      <w:rPr>
        <w:rFonts w:ascii="Arial" w:hAnsi="Arial" w:cs="Arial"/>
        <w:b/>
        <w:bCs/>
        <w:sz w:val="13"/>
        <w:szCs w:val="13"/>
      </w:rPr>
      <w:br/>
    </w:r>
    <w:r>
      <w:rPr>
        <w:rFonts w:ascii="Arial" w:hAnsi="Arial" w:cs="Arial"/>
        <w:b/>
        <w:bCs/>
        <w:sz w:val="13"/>
        <w:szCs w:val="13"/>
      </w:rPr>
      <w:br/>
      <w:t xml:space="preserve">Сертификат качества </w:t>
    </w:r>
    <w:r>
      <w:rPr>
        <w:rFonts w:ascii="Arial" w:hAnsi="Arial" w:cs="Arial"/>
        <w:b/>
        <w:bCs/>
        <w:sz w:val="13"/>
        <w:szCs w:val="13"/>
      </w:rPr>
      <w:br/>
      <w:t>ISO 9001/2000</w:t>
    </w:r>
  </w:p>
  <w:p w:rsidR="00A55CA1" w:rsidRDefault="00A55CA1">
    <w:pPr>
      <w:rPr>
        <w:rFonts w:ascii="Arial" w:hAnsi="Arial" w:cs="Arial"/>
        <w:b/>
        <w:bCs/>
        <w:sz w:val="13"/>
        <w:szCs w:val="13"/>
      </w:rPr>
    </w:pPr>
    <w:r>
      <w:rPr>
        <w:rFonts w:ascii="Arial" w:hAnsi="Arial" w:cs="Arial"/>
        <w:b/>
        <w:bCs/>
        <w:sz w:val="13"/>
        <w:szCs w:val="13"/>
      </w:rPr>
      <w:t>TÜV № Q1530556</w:t>
    </w:r>
    <w:r>
      <w:rPr>
        <w:rFonts w:ascii="Arial" w:hAnsi="Arial" w:cs="Arial"/>
        <w:b/>
        <w:bCs/>
        <w:sz w:val="13"/>
        <w:szCs w:val="13"/>
      </w:rPr>
      <w:br/>
    </w:r>
  </w:p>
  <w:p w:rsidR="00A55CA1" w:rsidRDefault="00A55CA1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Р/с 40702810000001404057</w:t>
    </w:r>
  </w:p>
  <w:p w:rsidR="00A55CA1" w:rsidRDefault="00A55CA1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К/с 30101810200000000700</w:t>
    </w:r>
  </w:p>
  <w:p w:rsidR="00A55CA1" w:rsidRDefault="00A55CA1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в ЗАО РАЙФФАЙЗЕНБАНК</w:t>
    </w:r>
  </w:p>
  <w:p w:rsidR="00A55CA1" w:rsidRDefault="00A55CA1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ИНН 7729407630</w:t>
    </w:r>
  </w:p>
  <w:p w:rsidR="00A55CA1" w:rsidRDefault="00A55CA1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КПП 772901001</w:t>
    </w:r>
  </w:p>
  <w:p w:rsidR="00A55CA1" w:rsidRDefault="00A55CA1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БИК 044525700                    Код ОКОНХ 71100               Код ОКПО 17920265      </w:t>
    </w:r>
  </w:p>
  <w:p w:rsidR="00A55CA1" w:rsidRDefault="00A55CA1">
    <w:pPr>
      <w:rPr>
        <w:rFonts w:ascii="Arial" w:hAnsi="Arial" w:cs="Arial"/>
        <w:b/>
        <w:bCs/>
        <w:sz w:val="13"/>
        <w:szCs w:val="13"/>
      </w:rPr>
    </w:pPr>
  </w:p>
  <w:p w:rsidR="00A55CA1" w:rsidRDefault="00A55CA1">
    <w:pPr>
      <w:rPr>
        <w:rFonts w:ascii="Arial" w:hAnsi="Arial" w:cs="Arial"/>
        <w:b/>
        <w:bCs/>
        <w:sz w:val="13"/>
        <w:szCs w:val="13"/>
      </w:rPr>
    </w:pPr>
  </w:p>
  <w:p w:rsidR="00A55CA1" w:rsidRDefault="00A55CA1">
    <w:pPr>
      <w:rPr>
        <w:rFonts w:ascii="Arial" w:hAnsi="Arial" w:cs="Arial"/>
        <w:b/>
        <w:bCs/>
        <w:sz w:val="15"/>
        <w:szCs w:val="15"/>
      </w:rPr>
    </w:pPr>
    <w:r>
      <w:rPr>
        <w:rFonts w:ascii="Arial" w:hAnsi="Arial" w:cs="Arial"/>
        <w:b/>
        <w:bCs/>
        <w:sz w:val="15"/>
        <w:szCs w:val="15"/>
      </w:rPr>
      <w:t>ООО  «ФЕСТО-РФ»</w:t>
    </w:r>
    <w:r>
      <w:rPr>
        <w:rFonts w:ascii="Arial" w:hAnsi="Arial" w:cs="Arial"/>
        <w:b/>
        <w:bCs/>
        <w:sz w:val="15"/>
        <w:szCs w:val="15"/>
      </w:rPr>
      <w:br/>
    </w:r>
  </w:p>
  <w:p w:rsidR="00A55CA1" w:rsidRDefault="00A55CA1">
    <w:pPr>
      <w:rPr>
        <w:rFonts w:ascii="Arial" w:hAnsi="Arial" w:cs="Arial"/>
        <w:b/>
        <w:bCs/>
        <w:sz w:val="15"/>
        <w:szCs w:val="15"/>
      </w:rPr>
    </w:pPr>
    <w:r>
      <w:rPr>
        <w:rFonts w:ascii="Arial" w:hAnsi="Arial" w:cs="Arial"/>
        <w:b/>
        <w:bCs/>
        <w:sz w:val="15"/>
        <w:szCs w:val="15"/>
      </w:rPr>
      <w:t xml:space="preserve">119607 Москва </w:t>
    </w:r>
  </w:p>
  <w:p w:rsidR="00A55CA1" w:rsidRDefault="00A55CA1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Мичуринский проспект, 49</w:t>
    </w:r>
    <w:r>
      <w:rPr>
        <w:rFonts w:ascii="Arial" w:hAnsi="Arial" w:cs="Arial"/>
        <w:sz w:val="15"/>
        <w:szCs w:val="15"/>
      </w:rPr>
      <w:br/>
      <w:t>Тел./факс +7(495) 737 3484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b/>
        <w:bCs/>
        <w:sz w:val="15"/>
        <w:szCs w:val="15"/>
      </w:rPr>
      <w:br/>
      <w:t>190005 Санкт-Петербург</w:t>
    </w:r>
    <w:r>
      <w:rPr>
        <w:rFonts w:ascii="Arial" w:hAnsi="Arial" w:cs="Arial"/>
        <w:b/>
        <w:bCs/>
        <w:sz w:val="15"/>
        <w:szCs w:val="15"/>
      </w:rPr>
      <w:br/>
    </w:r>
    <w:r>
      <w:rPr>
        <w:rFonts w:ascii="Arial" w:hAnsi="Arial" w:cs="Arial"/>
        <w:sz w:val="15"/>
        <w:szCs w:val="15"/>
      </w:rPr>
      <w:t>ул. 6-я Красноармейская, 10</w:t>
    </w:r>
    <w:r>
      <w:rPr>
        <w:rFonts w:ascii="Arial" w:hAnsi="Arial" w:cs="Arial"/>
        <w:sz w:val="15"/>
        <w:szCs w:val="15"/>
      </w:rPr>
      <w:br/>
      <w:t>Тел./факс +7 (812) 380 5963</w:t>
    </w:r>
  </w:p>
  <w:p w:rsidR="00A55CA1" w:rsidRDefault="00A55CA1">
    <w:pPr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bCs/>
        <w:sz w:val="15"/>
        <w:szCs w:val="15"/>
      </w:rPr>
      <w:br/>
      <w:t>454080 Челябинск</w:t>
    </w:r>
    <w:r>
      <w:rPr>
        <w:rFonts w:ascii="Arial" w:hAnsi="Arial" w:cs="Arial"/>
        <w:b/>
        <w:bCs/>
        <w:sz w:val="15"/>
        <w:szCs w:val="15"/>
      </w:rPr>
      <w:br/>
    </w:r>
    <w:r>
      <w:rPr>
        <w:rFonts w:ascii="Arial" w:hAnsi="Arial" w:cs="Arial"/>
        <w:sz w:val="15"/>
        <w:szCs w:val="15"/>
      </w:rPr>
      <w:t>проспект Ленина, 83, оф.301</w:t>
    </w:r>
  </w:p>
  <w:p w:rsidR="00A55CA1" w:rsidRDefault="00A55CA1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Тел./факс +7(351) 211 4900</w:t>
    </w:r>
    <w:r>
      <w:rPr>
        <w:rFonts w:ascii="Arial" w:hAnsi="Arial" w:cs="Arial"/>
        <w:sz w:val="15"/>
        <w:szCs w:val="15"/>
      </w:rPr>
      <w:br/>
    </w:r>
  </w:p>
  <w:p w:rsidR="00A55CA1" w:rsidRPr="004A494D" w:rsidRDefault="00A55CA1">
    <w:pPr>
      <w:rPr>
        <w:rFonts w:ascii="Arial" w:hAnsi="Arial" w:cs="Arial"/>
        <w:sz w:val="15"/>
        <w:szCs w:val="15"/>
        <w:lang w:val="en-US"/>
      </w:rPr>
    </w:pPr>
    <w:r w:rsidRPr="004A494D">
      <w:rPr>
        <w:rFonts w:ascii="Arial" w:hAnsi="Arial" w:cs="Arial"/>
        <w:sz w:val="15"/>
        <w:szCs w:val="15"/>
        <w:lang w:val="en-US"/>
      </w:rPr>
      <w:t>e-mail:  didactic@festo.ru</w:t>
    </w:r>
    <w:r w:rsidRPr="004A494D">
      <w:rPr>
        <w:rFonts w:ascii="Arial" w:hAnsi="Arial" w:cs="Arial"/>
        <w:sz w:val="15"/>
        <w:szCs w:val="15"/>
        <w:lang w:val="en-US"/>
      </w:rPr>
      <w:br/>
    </w:r>
    <w:r w:rsidRPr="004A494D">
      <w:rPr>
        <w:rFonts w:ascii="Arial" w:hAnsi="Arial" w:cs="Arial"/>
        <w:sz w:val="15"/>
        <w:szCs w:val="15"/>
        <w:lang w:val="en-US"/>
      </w:rPr>
      <w:br/>
    </w:r>
    <w:hyperlink r:id="rId2" w:history="1">
      <w:r w:rsidRPr="004A494D">
        <w:rPr>
          <w:rStyle w:val="ae"/>
          <w:sz w:val="15"/>
          <w:szCs w:val="15"/>
          <w:u w:val="none"/>
          <w:lang w:val="en-US"/>
        </w:rPr>
        <w:t>http://www.festo.com</w:t>
      </w:r>
    </w:hyperlink>
    <w:r w:rsidRPr="004A494D">
      <w:rPr>
        <w:rFonts w:ascii="Arial" w:hAnsi="Arial" w:cs="Arial"/>
        <w:sz w:val="15"/>
        <w:szCs w:val="15"/>
        <w:lang w:val="en-US"/>
      </w:rPr>
      <w:br/>
    </w:r>
  </w:p>
  <w:p w:rsidR="00A55CA1" w:rsidRPr="004A494D" w:rsidRDefault="00A55CA1">
    <w:pPr>
      <w:pStyle w:val="a3"/>
      <w:rPr>
        <w:rFonts w:ascii="Arial" w:hAnsi="Arial" w:cs="Arial"/>
        <w:sz w:val="28"/>
        <w:szCs w:val="28"/>
        <w:lang w:val="en-US"/>
      </w:rPr>
    </w:pPr>
  </w:p>
  <w:p w:rsidR="00A55CA1" w:rsidRPr="004A494D" w:rsidRDefault="00A55CA1">
    <w:pPr>
      <w:pStyle w:val="a3"/>
      <w:rPr>
        <w:rFonts w:ascii="Arial" w:hAnsi="Arial" w:cs="Arial"/>
        <w:sz w:val="28"/>
        <w:szCs w:val="28"/>
        <w:lang w:val="en-US"/>
      </w:rPr>
    </w:pPr>
  </w:p>
  <w:p w:rsidR="00A55CA1" w:rsidRPr="004A494D" w:rsidRDefault="00A55CA1">
    <w:pPr>
      <w:pStyle w:val="a3"/>
      <w:rPr>
        <w:rFonts w:ascii="Arial" w:hAnsi="Arial" w:cs="Arial"/>
        <w:sz w:val="28"/>
        <w:szCs w:val="28"/>
        <w:lang w:val="en-US"/>
      </w:rPr>
    </w:pPr>
  </w:p>
  <w:p w:rsidR="00A55CA1" w:rsidRPr="004A494D" w:rsidRDefault="00A55CA1">
    <w:pPr>
      <w:pStyle w:val="a3"/>
      <w:tabs>
        <w:tab w:val="clear" w:pos="4153"/>
        <w:tab w:val="clear" w:pos="8306"/>
        <w:tab w:val="left" w:pos="2910"/>
      </w:tabs>
      <w:rPr>
        <w:rFonts w:ascii="Arial" w:hAnsi="Arial" w:cs="Arial"/>
        <w:sz w:val="28"/>
        <w:szCs w:val="28"/>
        <w:lang w:val="en-US"/>
      </w:rPr>
    </w:pPr>
  </w:p>
  <w:p w:rsidR="00A55CA1" w:rsidRPr="004A494D" w:rsidRDefault="00A55CA1">
    <w:pPr>
      <w:pStyle w:val="a3"/>
      <w:rPr>
        <w:rFonts w:ascii="Arial" w:hAnsi="Arial" w:cs="Arial"/>
        <w:b/>
        <w:bCs/>
        <w:lang w:val="en-US"/>
      </w:rPr>
    </w:pPr>
  </w:p>
  <w:p w:rsidR="00A55CA1" w:rsidRPr="004A494D" w:rsidRDefault="00A55CA1">
    <w:pPr>
      <w:pStyle w:val="a3"/>
      <w:rPr>
        <w:rFonts w:ascii="Arial" w:hAnsi="Arial" w:cs="Arial"/>
        <w:b/>
        <w:bCs/>
        <w:lang w:val="en-US"/>
      </w:rPr>
    </w:pPr>
  </w:p>
  <w:p w:rsidR="00A55CA1" w:rsidRDefault="00A55CA1">
    <w:pPr>
      <w:pStyle w:val="a3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Первоуральский металлургический колледж,</w:t>
    </w:r>
    <w:r>
      <w:rPr>
        <w:rFonts w:ascii="Arial" w:hAnsi="Arial" w:cs="Arial"/>
        <w:b/>
        <w:bCs/>
        <w:sz w:val="20"/>
        <w:szCs w:val="20"/>
      </w:rPr>
      <w:br/>
    </w:r>
    <w:r>
      <w:rPr>
        <w:rFonts w:ascii="Arial" w:hAnsi="Arial" w:cs="Arial"/>
        <w:sz w:val="20"/>
        <w:szCs w:val="20"/>
      </w:rPr>
      <w:t>ГБОУ СПО</w:t>
    </w:r>
  </w:p>
  <w:p w:rsidR="00A55CA1" w:rsidRDefault="00A55CA1">
    <w:pPr>
      <w:pStyle w:val="a3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623101 г. Первоуральск,  Свердловская обл.</w:t>
    </w:r>
  </w:p>
  <w:p w:rsidR="00A55CA1" w:rsidRDefault="00A55CA1">
    <w:pPr>
      <w:pStyle w:val="a3"/>
      <w:rPr>
        <w:rFonts w:ascii="Arial" w:hAnsi="Arial" w:cs="Arial"/>
        <w:b/>
        <w:bCs/>
      </w:rPr>
    </w:pPr>
    <w:r>
      <w:rPr>
        <w:rFonts w:ascii="Arial" w:hAnsi="Arial" w:cs="Arial"/>
        <w:sz w:val="20"/>
        <w:szCs w:val="20"/>
      </w:rPr>
      <w:t>проспект Космонавтов, 1</w:t>
    </w:r>
    <w:r>
      <w:rPr>
        <w:rFonts w:ascii="Arial" w:hAnsi="Arial" w:cs="Arial"/>
        <w:sz w:val="20"/>
        <w:szCs w:val="20"/>
      </w:rPr>
      <w:br/>
    </w:r>
  </w:p>
  <w:p w:rsidR="00A55CA1" w:rsidRDefault="00A55CA1">
    <w:pPr>
      <w:pStyle w:val="a3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ИНН: </w:t>
    </w:r>
    <w:r>
      <w:rPr>
        <w:rFonts w:ascii="Arial" w:hAnsi="Arial" w:cs="Arial"/>
        <w:sz w:val="20"/>
        <w:szCs w:val="20"/>
      </w:rPr>
      <w:t>6625008050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8344E"/>
    <w:rsid w:val="00001801"/>
    <w:rsid w:val="00007CD6"/>
    <w:rsid w:val="0001699A"/>
    <w:rsid w:val="000541C3"/>
    <w:rsid w:val="0006309A"/>
    <w:rsid w:val="00063FC3"/>
    <w:rsid w:val="000A522F"/>
    <w:rsid w:val="000A5788"/>
    <w:rsid w:val="000A5BE9"/>
    <w:rsid w:val="000B51AD"/>
    <w:rsid w:val="000C1B81"/>
    <w:rsid w:val="000C6DEB"/>
    <w:rsid w:val="000E4BC7"/>
    <w:rsid w:val="000E5CE0"/>
    <w:rsid w:val="00135C34"/>
    <w:rsid w:val="00136293"/>
    <w:rsid w:val="00137A71"/>
    <w:rsid w:val="001533BA"/>
    <w:rsid w:val="001911BF"/>
    <w:rsid w:val="001A4D6E"/>
    <w:rsid w:val="001A6769"/>
    <w:rsid w:val="001C2239"/>
    <w:rsid w:val="001C7E55"/>
    <w:rsid w:val="001E6F43"/>
    <w:rsid w:val="002103AB"/>
    <w:rsid w:val="00214608"/>
    <w:rsid w:val="002250B6"/>
    <w:rsid w:val="002254CE"/>
    <w:rsid w:val="0028344E"/>
    <w:rsid w:val="00287C80"/>
    <w:rsid w:val="002B30AB"/>
    <w:rsid w:val="002C03CC"/>
    <w:rsid w:val="002C3A25"/>
    <w:rsid w:val="002C589C"/>
    <w:rsid w:val="00301A97"/>
    <w:rsid w:val="00305C0B"/>
    <w:rsid w:val="00311BF5"/>
    <w:rsid w:val="00333F35"/>
    <w:rsid w:val="00340B39"/>
    <w:rsid w:val="00350CF1"/>
    <w:rsid w:val="00390464"/>
    <w:rsid w:val="003916FE"/>
    <w:rsid w:val="003A38BF"/>
    <w:rsid w:val="003A7C4C"/>
    <w:rsid w:val="003B6011"/>
    <w:rsid w:val="003D51F2"/>
    <w:rsid w:val="00415503"/>
    <w:rsid w:val="00424E3E"/>
    <w:rsid w:val="00425429"/>
    <w:rsid w:val="00433CC4"/>
    <w:rsid w:val="00455C7E"/>
    <w:rsid w:val="00474483"/>
    <w:rsid w:val="004A22ED"/>
    <w:rsid w:val="004A494D"/>
    <w:rsid w:val="004D7BAD"/>
    <w:rsid w:val="004E7406"/>
    <w:rsid w:val="004F6C84"/>
    <w:rsid w:val="00501F12"/>
    <w:rsid w:val="0050648D"/>
    <w:rsid w:val="005148B4"/>
    <w:rsid w:val="005167D2"/>
    <w:rsid w:val="00521DF6"/>
    <w:rsid w:val="00533473"/>
    <w:rsid w:val="00536F62"/>
    <w:rsid w:val="0053765A"/>
    <w:rsid w:val="00551550"/>
    <w:rsid w:val="00560A09"/>
    <w:rsid w:val="005744B3"/>
    <w:rsid w:val="005951E1"/>
    <w:rsid w:val="005A36E5"/>
    <w:rsid w:val="005B22F7"/>
    <w:rsid w:val="00635166"/>
    <w:rsid w:val="00640BD5"/>
    <w:rsid w:val="00647A17"/>
    <w:rsid w:val="00652F53"/>
    <w:rsid w:val="00656C71"/>
    <w:rsid w:val="00660916"/>
    <w:rsid w:val="00666377"/>
    <w:rsid w:val="00686F80"/>
    <w:rsid w:val="006A70C6"/>
    <w:rsid w:val="006B5F34"/>
    <w:rsid w:val="006E52BC"/>
    <w:rsid w:val="006F2B53"/>
    <w:rsid w:val="00703146"/>
    <w:rsid w:val="00731206"/>
    <w:rsid w:val="00746A12"/>
    <w:rsid w:val="0078624D"/>
    <w:rsid w:val="00795A15"/>
    <w:rsid w:val="007A15D9"/>
    <w:rsid w:val="0081274B"/>
    <w:rsid w:val="0081459B"/>
    <w:rsid w:val="008253AA"/>
    <w:rsid w:val="008435C2"/>
    <w:rsid w:val="00874B5E"/>
    <w:rsid w:val="00876210"/>
    <w:rsid w:val="0087768C"/>
    <w:rsid w:val="0088430A"/>
    <w:rsid w:val="008961B3"/>
    <w:rsid w:val="008A4D40"/>
    <w:rsid w:val="008A7706"/>
    <w:rsid w:val="008B05EF"/>
    <w:rsid w:val="008B726B"/>
    <w:rsid w:val="008D6E3D"/>
    <w:rsid w:val="008E10C6"/>
    <w:rsid w:val="009209CE"/>
    <w:rsid w:val="009242BF"/>
    <w:rsid w:val="009400F3"/>
    <w:rsid w:val="00940345"/>
    <w:rsid w:val="00945F4E"/>
    <w:rsid w:val="00961B4D"/>
    <w:rsid w:val="00987BC9"/>
    <w:rsid w:val="00996E2D"/>
    <w:rsid w:val="009B30B2"/>
    <w:rsid w:val="009D11EB"/>
    <w:rsid w:val="009E24AE"/>
    <w:rsid w:val="00A10C46"/>
    <w:rsid w:val="00A30DEF"/>
    <w:rsid w:val="00A44A2A"/>
    <w:rsid w:val="00A55CA1"/>
    <w:rsid w:val="00AC22E0"/>
    <w:rsid w:val="00B031D8"/>
    <w:rsid w:val="00B046F1"/>
    <w:rsid w:val="00B15300"/>
    <w:rsid w:val="00B33660"/>
    <w:rsid w:val="00B5119A"/>
    <w:rsid w:val="00B73B03"/>
    <w:rsid w:val="00B73E16"/>
    <w:rsid w:val="00BB6530"/>
    <w:rsid w:val="00BC3C3B"/>
    <w:rsid w:val="00BC6B8E"/>
    <w:rsid w:val="00BD2DFE"/>
    <w:rsid w:val="00BD49D4"/>
    <w:rsid w:val="00C014EA"/>
    <w:rsid w:val="00C3120E"/>
    <w:rsid w:val="00C35D30"/>
    <w:rsid w:val="00C3758E"/>
    <w:rsid w:val="00C47557"/>
    <w:rsid w:val="00C509DA"/>
    <w:rsid w:val="00C73A9D"/>
    <w:rsid w:val="00C963A0"/>
    <w:rsid w:val="00C97FF3"/>
    <w:rsid w:val="00CC2D97"/>
    <w:rsid w:val="00CE1EC5"/>
    <w:rsid w:val="00CF7AA5"/>
    <w:rsid w:val="00D12F19"/>
    <w:rsid w:val="00D51BFC"/>
    <w:rsid w:val="00D610D6"/>
    <w:rsid w:val="00D61532"/>
    <w:rsid w:val="00D70F0A"/>
    <w:rsid w:val="00D75461"/>
    <w:rsid w:val="00D92758"/>
    <w:rsid w:val="00D939C5"/>
    <w:rsid w:val="00DA5EB8"/>
    <w:rsid w:val="00DB378C"/>
    <w:rsid w:val="00DC05EF"/>
    <w:rsid w:val="00DD09C6"/>
    <w:rsid w:val="00DE3960"/>
    <w:rsid w:val="00E07010"/>
    <w:rsid w:val="00E15A8B"/>
    <w:rsid w:val="00E24406"/>
    <w:rsid w:val="00E61005"/>
    <w:rsid w:val="00E62AB7"/>
    <w:rsid w:val="00E75A97"/>
    <w:rsid w:val="00E842AF"/>
    <w:rsid w:val="00E86A84"/>
    <w:rsid w:val="00EA00CE"/>
    <w:rsid w:val="00EA0B52"/>
    <w:rsid w:val="00ED6180"/>
    <w:rsid w:val="00EE2530"/>
    <w:rsid w:val="00EE5DEB"/>
    <w:rsid w:val="00F026D8"/>
    <w:rsid w:val="00F07F37"/>
    <w:rsid w:val="00F11FE5"/>
    <w:rsid w:val="00F1216E"/>
    <w:rsid w:val="00F12AB3"/>
    <w:rsid w:val="00F808FB"/>
    <w:rsid w:val="00F85C80"/>
    <w:rsid w:val="00F90C25"/>
    <w:rsid w:val="00F9591F"/>
    <w:rsid w:val="00F95929"/>
    <w:rsid w:val="00FA14F6"/>
    <w:rsid w:val="00FA1DE5"/>
    <w:rsid w:val="00FD72BA"/>
    <w:rsid w:val="00FE105A"/>
    <w:rsid w:val="00FE46F9"/>
    <w:rsid w:val="00FE59DF"/>
    <w:rsid w:val="00FF1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D9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A15D9"/>
    <w:pPr>
      <w:keepNext/>
      <w:outlineLvl w:val="0"/>
    </w:pPr>
    <w:rPr>
      <w:rFonts w:ascii="Arial" w:hAnsi="Arial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7A15D9"/>
    <w:pPr>
      <w:keepNext/>
      <w:tabs>
        <w:tab w:val="left" w:pos="709"/>
        <w:tab w:val="left" w:pos="5670"/>
        <w:tab w:val="left" w:leader="underscore" w:pos="9214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15D9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A15D9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A15D9"/>
    <w:pPr>
      <w:keepNext/>
      <w:ind w:left="1440" w:hanging="1440"/>
      <w:outlineLvl w:val="6"/>
    </w:pPr>
    <w:rPr>
      <w:rFonts w:ascii="Arial" w:hAnsi="Arial" w:cs="Arial"/>
      <w:b/>
      <w:bCs/>
      <w:sz w:val="22"/>
      <w:szCs w:val="22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7A15D9"/>
    <w:pPr>
      <w:keepNext/>
      <w:outlineLvl w:val="7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34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sid w:val="007A15D9"/>
    <w:rPr>
      <w:rFonts w:ascii="Arial" w:hAnsi="Arial" w:cs="Arial"/>
      <w:b/>
      <w:bCs/>
      <w:sz w:val="40"/>
      <w:szCs w:val="40"/>
      <w:lang w:val="ru-RU"/>
    </w:rPr>
  </w:style>
  <w:style w:type="character" w:customStyle="1" w:styleId="Heading2Char">
    <w:name w:val="Heading 2 Char"/>
    <w:uiPriority w:val="9"/>
    <w:semiHidden/>
    <w:rsid w:val="002834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sid w:val="007A15D9"/>
    <w:rPr>
      <w:b/>
      <w:bCs/>
      <w:sz w:val="28"/>
      <w:szCs w:val="28"/>
      <w:lang w:val="ru-RU"/>
    </w:rPr>
  </w:style>
  <w:style w:type="character" w:customStyle="1" w:styleId="Heading3Char">
    <w:name w:val="Heading 3 Char"/>
    <w:uiPriority w:val="9"/>
    <w:semiHidden/>
    <w:rsid w:val="0028344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sid w:val="007A15D9"/>
    <w:rPr>
      <w:rFonts w:ascii="Arial" w:hAnsi="Arial" w:cs="Arial"/>
      <w:b/>
      <w:bCs/>
      <w:sz w:val="24"/>
      <w:szCs w:val="24"/>
      <w:lang w:val="ru-RU"/>
    </w:rPr>
  </w:style>
  <w:style w:type="character" w:customStyle="1" w:styleId="Heading6Char">
    <w:name w:val="Heading 6 Char"/>
    <w:uiPriority w:val="9"/>
    <w:semiHidden/>
    <w:rsid w:val="0028344E"/>
    <w:rPr>
      <w:b/>
      <w:bCs/>
    </w:rPr>
  </w:style>
  <w:style w:type="character" w:customStyle="1" w:styleId="60">
    <w:name w:val="Заголовок 6 Знак"/>
    <w:link w:val="6"/>
    <w:uiPriority w:val="99"/>
    <w:rsid w:val="007A15D9"/>
    <w:rPr>
      <w:rFonts w:ascii="Arial" w:hAnsi="Arial" w:cs="Arial"/>
      <w:b/>
      <w:bCs/>
      <w:sz w:val="24"/>
      <w:szCs w:val="24"/>
      <w:lang w:val="ru-RU"/>
    </w:rPr>
  </w:style>
  <w:style w:type="character" w:customStyle="1" w:styleId="Heading7Char">
    <w:name w:val="Heading 7 Char"/>
    <w:uiPriority w:val="9"/>
    <w:semiHidden/>
    <w:rsid w:val="0028344E"/>
    <w:rPr>
      <w:sz w:val="24"/>
      <w:szCs w:val="24"/>
    </w:rPr>
  </w:style>
  <w:style w:type="character" w:customStyle="1" w:styleId="70">
    <w:name w:val="Заголовок 7 Знак"/>
    <w:link w:val="7"/>
    <w:uiPriority w:val="99"/>
    <w:rsid w:val="007A15D9"/>
    <w:rPr>
      <w:rFonts w:ascii="Arial" w:hAnsi="Arial" w:cs="Arial"/>
      <w:b/>
      <w:bCs/>
      <w:sz w:val="22"/>
      <w:szCs w:val="22"/>
      <w:u w:val="single"/>
      <w:lang w:val="ru-RU"/>
    </w:rPr>
  </w:style>
  <w:style w:type="character" w:customStyle="1" w:styleId="Heading8Char">
    <w:name w:val="Heading 8 Char"/>
    <w:uiPriority w:val="9"/>
    <w:semiHidden/>
    <w:rsid w:val="0028344E"/>
    <w:rPr>
      <w:i/>
      <w:iCs/>
      <w:sz w:val="24"/>
      <w:szCs w:val="24"/>
    </w:rPr>
  </w:style>
  <w:style w:type="character" w:customStyle="1" w:styleId="80">
    <w:name w:val="Заголовок 8 Знак"/>
    <w:link w:val="8"/>
    <w:uiPriority w:val="99"/>
    <w:rsid w:val="007A15D9"/>
    <w:rPr>
      <w:rFonts w:ascii="Arial" w:hAnsi="Arial" w:cs="Arial"/>
      <w:b/>
      <w:bCs/>
      <w:sz w:val="22"/>
      <w:szCs w:val="22"/>
      <w:u w:val="single"/>
      <w:lang w:val="ru-RU"/>
    </w:rPr>
  </w:style>
  <w:style w:type="paragraph" w:styleId="a3">
    <w:name w:val="header"/>
    <w:basedOn w:val="a"/>
    <w:link w:val="a4"/>
    <w:uiPriority w:val="99"/>
    <w:rsid w:val="007A15D9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uiPriority w:val="99"/>
    <w:semiHidden/>
    <w:rsid w:val="0028344E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7A15D9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7A15D9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uiPriority w:val="99"/>
    <w:semiHidden/>
    <w:rsid w:val="0028344E"/>
    <w:rPr>
      <w:rFonts w:ascii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7A15D9"/>
    <w:rPr>
      <w:sz w:val="24"/>
      <w:szCs w:val="24"/>
      <w:lang w:val="ru-RU"/>
    </w:rPr>
  </w:style>
  <w:style w:type="character" w:styleId="a7">
    <w:name w:val="page number"/>
    <w:uiPriority w:val="99"/>
    <w:rsid w:val="007A15D9"/>
    <w:rPr>
      <w:rFonts w:ascii="Arial" w:hAnsi="Arial" w:cs="Arial"/>
      <w:lang w:val="ru-RU"/>
    </w:rPr>
  </w:style>
  <w:style w:type="paragraph" w:styleId="a8">
    <w:name w:val="Body Text Indent"/>
    <w:basedOn w:val="a"/>
    <w:link w:val="a9"/>
    <w:uiPriority w:val="99"/>
    <w:rsid w:val="007A15D9"/>
    <w:pPr>
      <w:ind w:firstLine="708"/>
    </w:pPr>
    <w:rPr>
      <w:sz w:val="22"/>
      <w:szCs w:val="22"/>
    </w:rPr>
  </w:style>
  <w:style w:type="character" w:customStyle="1" w:styleId="BodyTextIndentChar">
    <w:name w:val="Body Text Indent Char"/>
    <w:uiPriority w:val="99"/>
    <w:semiHidden/>
    <w:rsid w:val="0028344E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rsid w:val="007A15D9"/>
    <w:rPr>
      <w:sz w:val="22"/>
      <w:szCs w:val="22"/>
      <w:lang w:val="ru-RU"/>
    </w:rPr>
  </w:style>
  <w:style w:type="paragraph" w:styleId="aa">
    <w:name w:val="Body Text"/>
    <w:basedOn w:val="a"/>
    <w:link w:val="ab"/>
    <w:uiPriority w:val="99"/>
    <w:rsid w:val="007A15D9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uiPriority w:val="99"/>
    <w:semiHidden/>
    <w:rsid w:val="0028344E"/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 Знак"/>
    <w:link w:val="aa"/>
    <w:uiPriority w:val="99"/>
    <w:rsid w:val="007A15D9"/>
    <w:rPr>
      <w:rFonts w:ascii="Arial" w:hAnsi="Arial" w:cs="Arial"/>
      <w:b/>
      <w:bCs/>
      <w:sz w:val="32"/>
      <w:szCs w:val="32"/>
      <w:lang w:val="ru-RU"/>
    </w:rPr>
  </w:style>
  <w:style w:type="paragraph" w:styleId="21">
    <w:name w:val="Body Text Indent 2"/>
    <w:basedOn w:val="a"/>
    <w:link w:val="22"/>
    <w:uiPriority w:val="99"/>
    <w:rsid w:val="007A15D9"/>
    <w:pPr>
      <w:ind w:firstLine="708"/>
      <w:jc w:val="both"/>
    </w:pPr>
    <w:rPr>
      <w:sz w:val="22"/>
      <w:szCs w:val="22"/>
    </w:rPr>
  </w:style>
  <w:style w:type="character" w:customStyle="1" w:styleId="BodyTextIndent2Char">
    <w:name w:val="Body Text Indent 2 Char"/>
    <w:uiPriority w:val="99"/>
    <w:semiHidden/>
    <w:rsid w:val="0028344E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A15D9"/>
    <w:rPr>
      <w:sz w:val="22"/>
      <w:szCs w:val="22"/>
      <w:lang w:val="ru-RU"/>
    </w:rPr>
  </w:style>
  <w:style w:type="paragraph" w:styleId="31">
    <w:name w:val="Body Text 3"/>
    <w:basedOn w:val="a"/>
    <w:link w:val="32"/>
    <w:uiPriority w:val="99"/>
    <w:rsid w:val="007A15D9"/>
    <w:pPr>
      <w:tabs>
        <w:tab w:val="left" w:pos="284"/>
        <w:tab w:val="right" w:pos="9072"/>
      </w:tabs>
      <w:jc w:val="both"/>
    </w:pPr>
    <w:rPr>
      <w:rFonts w:ascii="MetaPlusLF-Regular" w:hAnsi="MetaPlusLF-Regular" w:cs="MetaPlusLF-Regular"/>
      <w:sz w:val="24"/>
      <w:szCs w:val="24"/>
    </w:rPr>
  </w:style>
  <w:style w:type="character" w:customStyle="1" w:styleId="BodyText3Char">
    <w:name w:val="Body Text 3 Char"/>
    <w:uiPriority w:val="99"/>
    <w:semiHidden/>
    <w:rsid w:val="0028344E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7A15D9"/>
    <w:rPr>
      <w:rFonts w:ascii="MetaPlusLF-Regular" w:hAnsi="MetaPlusLF-Regular" w:cs="MetaPlusLF-Regular"/>
      <w:sz w:val="24"/>
      <w:szCs w:val="24"/>
    </w:rPr>
  </w:style>
  <w:style w:type="paragraph" w:styleId="33">
    <w:name w:val="Body Text Indent 3"/>
    <w:basedOn w:val="a"/>
    <w:link w:val="34"/>
    <w:uiPriority w:val="99"/>
    <w:rsid w:val="007A15D9"/>
    <w:pPr>
      <w:ind w:firstLine="284"/>
      <w:jc w:val="both"/>
    </w:pPr>
    <w:rPr>
      <w:rFonts w:ascii="MetaPlusLF-Regular" w:hAnsi="MetaPlusLF-Regular" w:cs="MetaPlusLF-Regular"/>
      <w:sz w:val="24"/>
      <w:szCs w:val="24"/>
    </w:rPr>
  </w:style>
  <w:style w:type="character" w:customStyle="1" w:styleId="BodyTextIndent3Char">
    <w:name w:val="Body Text Indent 3 Char"/>
    <w:uiPriority w:val="99"/>
    <w:semiHidden/>
    <w:rsid w:val="0028344E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7A15D9"/>
    <w:rPr>
      <w:rFonts w:ascii="MetaPlusLF-Regular" w:hAnsi="MetaPlusLF-Regular" w:cs="MetaPlusLF-Regular"/>
      <w:sz w:val="24"/>
      <w:szCs w:val="24"/>
    </w:rPr>
  </w:style>
  <w:style w:type="paragraph" w:styleId="ac">
    <w:name w:val="caption"/>
    <w:basedOn w:val="a"/>
    <w:next w:val="a"/>
    <w:uiPriority w:val="99"/>
    <w:qFormat/>
    <w:rsid w:val="007A15D9"/>
    <w:rPr>
      <w:rFonts w:ascii="Arial" w:hAnsi="Arial" w:cs="Arial"/>
      <w:b/>
      <w:bCs/>
      <w:sz w:val="44"/>
      <w:szCs w:val="44"/>
    </w:rPr>
  </w:style>
  <w:style w:type="character" w:styleId="ad">
    <w:name w:val="footnote reference"/>
    <w:uiPriority w:val="99"/>
    <w:rsid w:val="007A15D9"/>
    <w:rPr>
      <w:rFonts w:ascii="Arial" w:hAnsi="Arial" w:cs="Arial"/>
      <w:vertAlign w:val="superscript"/>
      <w:lang w:val="ru-RU"/>
    </w:rPr>
  </w:style>
  <w:style w:type="paragraph" w:styleId="23">
    <w:name w:val="Body Text 2"/>
    <w:basedOn w:val="a"/>
    <w:link w:val="24"/>
    <w:uiPriority w:val="99"/>
    <w:rsid w:val="007A15D9"/>
    <w:pPr>
      <w:spacing w:line="240" w:lineRule="atLeast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2Char">
    <w:name w:val="Body Text 2 Char"/>
    <w:uiPriority w:val="99"/>
    <w:semiHidden/>
    <w:rsid w:val="0028344E"/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link w:val="23"/>
    <w:uiPriority w:val="99"/>
    <w:rsid w:val="007A15D9"/>
    <w:rPr>
      <w:rFonts w:ascii="Arial" w:hAnsi="Arial" w:cs="Arial"/>
      <w:b/>
      <w:bCs/>
      <w:sz w:val="24"/>
      <w:szCs w:val="24"/>
      <w:lang w:val="ru-RU"/>
    </w:rPr>
  </w:style>
  <w:style w:type="character" w:customStyle="1" w:styleId="MessageHeaderLabel">
    <w:name w:val="Message Header Label"/>
    <w:uiPriority w:val="99"/>
    <w:rsid w:val="007A15D9"/>
    <w:rPr>
      <w:rFonts w:ascii="Arial" w:hAnsi="Arial" w:cs="Arial"/>
      <w:b/>
      <w:bCs/>
      <w:spacing w:val="-4"/>
      <w:sz w:val="18"/>
      <w:szCs w:val="18"/>
      <w:lang w:val="ru-RU"/>
    </w:rPr>
  </w:style>
  <w:style w:type="character" w:styleId="ae">
    <w:name w:val="Hyperlink"/>
    <w:uiPriority w:val="99"/>
    <w:rsid w:val="007A15D9"/>
    <w:rPr>
      <w:rFonts w:ascii="Arial" w:hAnsi="Arial" w:cs="Arial"/>
      <w:color w:val="0000FF"/>
      <w:u w:val="single"/>
      <w:lang w:val="ru-RU"/>
    </w:rPr>
  </w:style>
  <w:style w:type="paragraph" w:styleId="af">
    <w:name w:val="Balloon Text"/>
    <w:basedOn w:val="a"/>
    <w:link w:val="af0"/>
    <w:uiPriority w:val="99"/>
    <w:rsid w:val="007A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344E"/>
    <w:rPr>
      <w:rFonts w:ascii="Times New Roman" w:hAnsi="Times New Roman" w:cs="Times New Roman"/>
      <w:sz w:val="0"/>
      <w:szCs w:val="0"/>
    </w:rPr>
  </w:style>
  <w:style w:type="character" w:customStyle="1" w:styleId="af0">
    <w:name w:val="Текст выноски Знак"/>
    <w:link w:val="af"/>
    <w:uiPriority w:val="99"/>
    <w:rsid w:val="007A15D9"/>
    <w:rPr>
      <w:rFonts w:ascii="Tahoma" w:hAnsi="Tahoma" w:cs="Tahoma"/>
      <w:sz w:val="16"/>
      <w:szCs w:val="16"/>
      <w:lang w:val="ru-RU"/>
    </w:rPr>
  </w:style>
  <w:style w:type="character" w:customStyle="1" w:styleId="apple-style-span">
    <w:name w:val="apple-style-span"/>
    <w:uiPriority w:val="99"/>
    <w:rsid w:val="007A15D9"/>
    <w:rPr>
      <w:rFonts w:ascii="Arial" w:hAnsi="Arial" w:cs="Arial"/>
      <w:lang w:val="ru-RU"/>
    </w:rPr>
  </w:style>
  <w:style w:type="paragraph" w:customStyle="1" w:styleId="BookStand12">
    <w:name w:val="Book/Stand/12"/>
    <w:basedOn w:val="a"/>
    <w:uiPriority w:val="99"/>
    <w:rsid w:val="007A15D9"/>
    <w:pPr>
      <w:tabs>
        <w:tab w:val="left" w:pos="284"/>
      </w:tabs>
    </w:pPr>
    <w:rPr>
      <w:rFonts w:ascii="Bookman Old Style" w:hAnsi="Bookman Old Style" w:cs="Bookman Old Style"/>
      <w:sz w:val="22"/>
      <w:szCs w:val="22"/>
    </w:rPr>
  </w:style>
  <w:style w:type="paragraph" w:customStyle="1" w:styleId="Default">
    <w:name w:val="Default"/>
    <w:uiPriority w:val="99"/>
    <w:rsid w:val="007A15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Document Map"/>
    <w:basedOn w:val="a"/>
    <w:link w:val="af2"/>
    <w:uiPriority w:val="99"/>
    <w:rsid w:val="007A15D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uiPriority w:val="99"/>
    <w:semiHidden/>
    <w:rsid w:val="0028344E"/>
    <w:rPr>
      <w:rFonts w:ascii="Times New Roman" w:hAnsi="Times New Roman" w:cs="Times New Roman"/>
      <w:sz w:val="0"/>
      <w:szCs w:val="0"/>
    </w:rPr>
  </w:style>
  <w:style w:type="character" w:customStyle="1" w:styleId="af2">
    <w:name w:val="Схема документа Знак"/>
    <w:link w:val="af1"/>
    <w:uiPriority w:val="99"/>
    <w:rsid w:val="007A15D9"/>
    <w:rPr>
      <w:rFonts w:ascii="Tahoma" w:hAnsi="Tahoma" w:cs="Tahoma"/>
      <w:sz w:val="16"/>
      <w:szCs w:val="16"/>
      <w:lang w:val="ru-RU"/>
    </w:rPr>
  </w:style>
  <w:style w:type="paragraph" w:customStyle="1" w:styleId="Kopfzeilefett">
    <w:name w:val="Kopfzeile fett"/>
    <w:basedOn w:val="a"/>
    <w:uiPriority w:val="99"/>
    <w:rsid w:val="007A15D9"/>
    <w:pPr>
      <w:spacing w:before="40" w:after="40"/>
    </w:pPr>
    <w:rPr>
      <w:rFonts w:ascii="MetaPlusLF" w:hAnsi="MetaPlusLF" w:cs="MetaPlusLF"/>
      <w:b/>
      <w:bCs/>
      <w:sz w:val="13"/>
      <w:szCs w:val="13"/>
    </w:rPr>
  </w:style>
  <w:style w:type="paragraph" w:customStyle="1" w:styleId="Kopfzeilerechts">
    <w:name w:val="Kopfzeile rechts"/>
    <w:basedOn w:val="a"/>
    <w:uiPriority w:val="99"/>
    <w:rsid w:val="007A15D9"/>
    <w:pPr>
      <w:tabs>
        <w:tab w:val="right" w:pos="9356"/>
      </w:tabs>
      <w:spacing w:before="40" w:after="40"/>
      <w:jc w:val="right"/>
    </w:pPr>
    <w:rPr>
      <w:rFonts w:ascii="MetaPlusLF" w:hAnsi="MetaPlusLF" w:cs="MetaPlusLF"/>
      <w:sz w:val="13"/>
      <w:szCs w:val="13"/>
    </w:rPr>
  </w:style>
  <w:style w:type="paragraph" w:customStyle="1" w:styleId="FunoteDaten">
    <w:name w:val="Fußnote Daten"/>
    <w:basedOn w:val="a"/>
    <w:uiPriority w:val="99"/>
    <w:rsid w:val="007A15D9"/>
    <w:rPr>
      <w:rFonts w:ascii="MetaPlusLF" w:hAnsi="MetaPlusLF" w:cs="MetaPlusLF"/>
      <w:sz w:val="18"/>
      <w:szCs w:val="18"/>
    </w:rPr>
  </w:style>
  <w:style w:type="paragraph" w:customStyle="1" w:styleId="KopfzeileDaten">
    <w:name w:val="Kopfzeile Daten"/>
    <w:basedOn w:val="a"/>
    <w:uiPriority w:val="99"/>
    <w:rsid w:val="007A15D9"/>
    <w:pPr>
      <w:spacing w:before="40" w:after="40"/>
    </w:pPr>
    <w:rPr>
      <w:rFonts w:ascii="MetaPlusLF" w:hAnsi="MetaPlusLF" w:cs="MetaPlusLF"/>
      <w:sz w:val="18"/>
      <w:szCs w:val="18"/>
    </w:rPr>
  </w:style>
  <w:style w:type="paragraph" w:styleId="af3">
    <w:name w:val="Normal (Web)"/>
    <w:basedOn w:val="a"/>
    <w:uiPriority w:val="99"/>
    <w:rsid w:val="007A15D9"/>
    <w:pPr>
      <w:spacing w:before="100" w:after="100"/>
    </w:pPr>
    <w:rPr>
      <w:sz w:val="24"/>
      <w:szCs w:val="24"/>
    </w:rPr>
  </w:style>
  <w:style w:type="character" w:styleId="af4">
    <w:name w:val="FollowedHyperlink"/>
    <w:uiPriority w:val="99"/>
    <w:rsid w:val="007A15D9"/>
    <w:rPr>
      <w:rFonts w:ascii="Arial" w:hAnsi="Arial" w:cs="Arial"/>
      <w:color w:val="800080"/>
      <w:u w:val="single"/>
      <w:lang w:val="ru-RU"/>
    </w:rPr>
  </w:style>
  <w:style w:type="paragraph" w:styleId="af5">
    <w:name w:val="List Paragraph"/>
    <w:basedOn w:val="a"/>
    <w:link w:val="af6"/>
    <w:uiPriority w:val="99"/>
    <w:qFormat/>
    <w:rsid w:val="007A15D9"/>
    <w:pPr>
      <w:ind w:left="720"/>
    </w:pPr>
    <w:rPr>
      <w:rFonts w:ascii="MetaPlusLF" w:hAnsi="MetaPlusLF" w:cs="MetaPlusLF"/>
      <w:sz w:val="24"/>
      <w:szCs w:val="24"/>
    </w:rPr>
  </w:style>
  <w:style w:type="character" w:customStyle="1" w:styleId="apple-converted-space">
    <w:name w:val="apple-converted-space"/>
    <w:uiPriority w:val="99"/>
    <w:rsid w:val="007A15D9"/>
    <w:rPr>
      <w:rFonts w:ascii="Arial" w:hAnsi="Arial" w:cs="Arial"/>
      <w:lang w:val="ru-RU"/>
    </w:rPr>
  </w:style>
  <w:style w:type="character" w:customStyle="1" w:styleId="af6">
    <w:name w:val="Абзац списка Знак"/>
    <w:basedOn w:val="a0"/>
    <w:link w:val="af5"/>
    <w:uiPriority w:val="99"/>
    <w:locked/>
    <w:rsid w:val="008253AA"/>
    <w:rPr>
      <w:rFonts w:ascii="MetaPlusLF" w:hAnsi="MetaPlusLF" w:cs="MetaPlusL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sto.com" TargetMode="External"/><Relationship Id="rId1" Type="http://schemas.openxmlformats.org/officeDocument/2006/relationships/hyperlink" Target="mailto:didactic@fest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РазинКирилл РазинКирилл РазинКирилл Разин</dc:creator>
  <cp:lastModifiedBy>Елена Павлова</cp:lastModifiedBy>
  <cp:revision>29</cp:revision>
  <cp:lastPrinted>2018-11-28T11:01:00Z</cp:lastPrinted>
  <dcterms:created xsi:type="dcterms:W3CDTF">2019-10-31T17:41:00Z</dcterms:created>
  <dcterms:modified xsi:type="dcterms:W3CDTF">2020-11-24T11:56:00Z</dcterms:modified>
</cp:coreProperties>
</file>