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68" w:rsidRDefault="007A1FE2" w:rsidP="009837AE">
      <w:pPr>
        <w:jc w:val="center"/>
        <w:rPr>
          <w:rFonts w:ascii="Times New Roman" w:hAnsi="Times New Roman"/>
          <w:b/>
          <w:sz w:val="24"/>
          <w:szCs w:val="24"/>
        </w:rPr>
      </w:pPr>
      <w:r>
        <w:rPr>
          <w:b/>
          <w:caps/>
          <w:noProof/>
        </w:rPr>
        <w:drawing>
          <wp:inline distT="0" distB="0" distL="0" distR="0">
            <wp:extent cx="8763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pic:spPr>
                </pic:pic>
              </a:graphicData>
            </a:graphic>
          </wp:inline>
        </w:drawing>
      </w:r>
    </w:p>
    <w:p w:rsidR="00041768" w:rsidRDefault="00041768" w:rsidP="00041768">
      <w:pPr>
        <w:spacing w:before="120" w:after="0" w:line="240" w:lineRule="auto"/>
        <w:ind w:left="-360"/>
        <w:jc w:val="center"/>
        <w:rPr>
          <w:rFonts w:ascii="Book Antiqua" w:hAnsi="Book Antiqua"/>
          <w:sz w:val="28"/>
          <w:szCs w:val="28"/>
          <w:lang w:bidi="en-US"/>
        </w:rPr>
      </w:pPr>
    </w:p>
    <w:p w:rsidR="00041768" w:rsidRPr="006D5883" w:rsidRDefault="00041768" w:rsidP="00041768">
      <w:pPr>
        <w:spacing w:before="120" w:after="0" w:line="240" w:lineRule="auto"/>
        <w:ind w:left="-360"/>
        <w:jc w:val="center"/>
        <w:rPr>
          <w:rFonts w:ascii="Book Antiqua" w:hAnsi="Book Antiqua"/>
          <w:sz w:val="28"/>
          <w:szCs w:val="28"/>
          <w:lang w:bidi="en-US"/>
        </w:rPr>
      </w:pPr>
      <w:r w:rsidRPr="006D5883">
        <w:rPr>
          <w:rFonts w:ascii="Book Antiqua" w:hAnsi="Book Antiqua"/>
          <w:sz w:val="28"/>
          <w:szCs w:val="28"/>
          <w:lang w:bidi="en-US"/>
        </w:rPr>
        <w:t>АДМИНИСТРАЦИЯ   КОСТРОМСКОЙ ОБЛАСТИ</w:t>
      </w:r>
    </w:p>
    <w:p w:rsidR="00041768" w:rsidRPr="006D5883" w:rsidRDefault="00EE6F0D" w:rsidP="00041768">
      <w:pPr>
        <w:spacing w:before="120" w:after="0" w:line="240" w:lineRule="auto"/>
        <w:ind w:left="-360"/>
        <w:jc w:val="center"/>
        <w:rPr>
          <w:rFonts w:ascii="Book Antiqua" w:hAnsi="Book Antiqua"/>
          <w:sz w:val="24"/>
          <w:szCs w:val="24"/>
          <w:lang w:bidi="en-US"/>
        </w:rPr>
      </w:pPr>
      <w:r>
        <w:rPr>
          <w:rFonts w:ascii="Times New Roman" w:hAnsi="Times New Roman"/>
          <w:noProof/>
          <w:sz w:val="24"/>
          <w:szCs w:val="24"/>
          <w:lang w:bidi="en-US"/>
        </w:rPr>
        <w:t>Д</w:t>
      </w:r>
      <w:r w:rsidR="00416C3E">
        <w:rPr>
          <w:rFonts w:ascii="Times New Roman" w:hAnsi="Times New Roman"/>
          <w:noProof/>
          <w:sz w:val="24"/>
          <w:szCs w:val="24"/>
          <w:lang w:bidi="en-US"/>
        </w:rPr>
        <w:t>ЕПАРТАМЕНТ</w:t>
      </w:r>
      <w:r w:rsidR="00041768" w:rsidRPr="006D5883">
        <w:rPr>
          <w:rFonts w:ascii="Times New Roman" w:hAnsi="Times New Roman"/>
          <w:noProof/>
          <w:sz w:val="24"/>
          <w:szCs w:val="24"/>
          <w:lang w:bidi="en-US"/>
        </w:rPr>
        <w:t xml:space="preserve"> ОБРАЗОВАНИЯ И НАУКИ КОСТРОМСКОЙ ОБЛАСТИ</w:t>
      </w:r>
    </w:p>
    <w:p w:rsidR="00041768" w:rsidRPr="006D5883" w:rsidRDefault="00041768" w:rsidP="00041768">
      <w:pPr>
        <w:spacing w:after="0" w:line="240" w:lineRule="auto"/>
        <w:jc w:val="center"/>
        <w:rPr>
          <w:rFonts w:ascii="Times New Roman" w:hAnsi="Times New Roman"/>
          <w:b/>
          <w:sz w:val="20"/>
          <w:szCs w:val="20"/>
          <w:lang w:bidi="en-US"/>
        </w:rPr>
      </w:pPr>
    </w:p>
    <w:p w:rsidR="00041768" w:rsidRPr="006D5883" w:rsidRDefault="00041768" w:rsidP="00041768">
      <w:pPr>
        <w:spacing w:after="0" w:line="240" w:lineRule="auto"/>
        <w:jc w:val="center"/>
        <w:rPr>
          <w:rFonts w:ascii="Times New Roman" w:hAnsi="Times New Roman"/>
          <w:b/>
          <w:sz w:val="20"/>
          <w:szCs w:val="20"/>
          <w:lang w:bidi="en-US"/>
        </w:rPr>
      </w:pPr>
      <w:r w:rsidRPr="006D5883">
        <w:rPr>
          <w:rFonts w:ascii="Times New Roman" w:hAnsi="Times New Roman"/>
          <w:b/>
          <w:sz w:val="20"/>
          <w:szCs w:val="20"/>
          <w:lang w:bidi="en-US"/>
        </w:rPr>
        <w:t>ОБЛАСТНОЕ ГОСУДАРСТВЕННОЕ БЮДЖЕТНОЕ ПРОФЕССИОНАЛЬНОЕ</w:t>
      </w:r>
    </w:p>
    <w:p w:rsidR="00041768" w:rsidRPr="006D5883" w:rsidRDefault="00041768" w:rsidP="00041768">
      <w:pPr>
        <w:spacing w:after="0" w:line="240" w:lineRule="auto"/>
        <w:jc w:val="center"/>
        <w:rPr>
          <w:rFonts w:ascii="Times New Roman" w:hAnsi="Times New Roman"/>
          <w:b/>
          <w:sz w:val="20"/>
          <w:szCs w:val="20"/>
          <w:lang w:bidi="en-US"/>
        </w:rPr>
      </w:pPr>
      <w:r w:rsidRPr="006D5883">
        <w:rPr>
          <w:rFonts w:ascii="Times New Roman" w:hAnsi="Times New Roman"/>
          <w:b/>
          <w:sz w:val="20"/>
          <w:szCs w:val="20"/>
          <w:lang w:bidi="en-US"/>
        </w:rPr>
        <w:t>ОБРАЗОВАТЕЛЬНОЕ УЧРЕЖДЕНИЕ</w:t>
      </w:r>
    </w:p>
    <w:p w:rsidR="00041768" w:rsidRPr="006D5883" w:rsidRDefault="00041768" w:rsidP="00041768">
      <w:pPr>
        <w:spacing w:after="0" w:line="240" w:lineRule="auto"/>
        <w:jc w:val="center"/>
        <w:rPr>
          <w:rFonts w:ascii="Times New Roman" w:hAnsi="Times New Roman"/>
          <w:b/>
          <w:sz w:val="28"/>
          <w:szCs w:val="28"/>
          <w:lang w:bidi="en-US"/>
        </w:rPr>
      </w:pPr>
      <w:r w:rsidRPr="006D5883">
        <w:rPr>
          <w:rFonts w:ascii="Times New Roman" w:hAnsi="Times New Roman"/>
          <w:b/>
          <w:sz w:val="28"/>
          <w:szCs w:val="28"/>
          <w:lang w:bidi="en-US"/>
        </w:rPr>
        <w:t>«Костромской колледж отраслевых технологий строительства и лесной промышленности»</w:t>
      </w:r>
    </w:p>
    <w:p w:rsidR="00041768" w:rsidRPr="006D5883" w:rsidRDefault="00041768" w:rsidP="00041768">
      <w:pPr>
        <w:tabs>
          <w:tab w:val="left" w:pos="2093"/>
        </w:tabs>
        <w:spacing w:line="240" w:lineRule="auto"/>
        <w:jc w:val="center"/>
        <w:rPr>
          <w:rFonts w:ascii="Times New Roman" w:hAnsi="Times New Roman"/>
          <w:b/>
          <w:caps/>
        </w:rPr>
      </w:pPr>
      <w:bookmarkStart w:id="0" w:name="_GoBack"/>
    </w:p>
    <w:bookmarkEnd w:id="0"/>
    <w:p w:rsidR="00041768" w:rsidRPr="00540839" w:rsidRDefault="00041768" w:rsidP="00041768">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Утвержден</w:t>
      </w:r>
      <w:r>
        <w:rPr>
          <w:rFonts w:ascii="Times New Roman" w:hAnsi="Times New Roman"/>
          <w:b/>
          <w:sz w:val="24"/>
          <w:szCs w:val="24"/>
        </w:rPr>
        <w:t>а</w:t>
      </w:r>
      <w:r w:rsidRPr="00540839">
        <w:rPr>
          <w:rFonts w:ascii="Times New Roman" w:hAnsi="Times New Roman"/>
          <w:b/>
          <w:sz w:val="24"/>
          <w:szCs w:val="24"/>
        </w:rPr>
        <w:t xml:space="preserve"> приказом директора </w:t>
      </w:r>
    </w:p>
    <w:p w:rsidR="00041768" w:rsidRPr="00540839" w:rsidRDefault="00041768" w:rsidP="00041768">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 xml:space="preserve">ОГБПОУ «Костромской </w:t>
      </w:r>
    </w:p>
    <w:p w:rsidR="00041768" w:rsidRPr="00540839" w:rsidRDefault="00041768" w:rsidP="00041768">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колледж отраслевых технологий строительства</w:t>
      </w:r>
    </w:p>
    <w:p w:rsidR="00041768" w:rsidRPr="00540839" w:rsidRDefault="00041768" w:rsidP="00041768">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 xml:space="preserve">и лесной промышленности» </w:t>
      </w:r>
    </w:p>
    <w:p w:rsidR="00041768" w:rsidRPr="00540839" w:rsidRDefault="00041768" w:rsidP="00041768">
      <w:pPr>
        <w:autoSpaceDE w:val="0"/>
        <w:autoSpaceDN w:val="0"/>
        <w:adjustRightInd w:val="0"/>
        <w:spacing w:after="0" w:line="240" w:lineRule="auto"/>
        <w:ind w:firstLine="500"/>
        <w:jc w:val="right"/>
        <w:rPr>
          <w:rFonts w:ascii="Times New Roman" w:hAnsi="Times New Roman"/>
          <w:sz w:val="24"/>
          <w:szCs w:val="24"/>
        </w:rPr>
      </w:pPr>
      <w:r w:rsidRPr="00540839">
        <w:rPr>
          <w:rFonts w:ascii="Times New Roman" w:hAnsi="Times New Roman"/>
          <w:sz w:val="24"/>
          <w:szCs w:val="24"/>
        </w:rPr>
        <w:t xml:space="preserve">№ </w:t>
      </w:r>
      <w:r w:rsidR="009837AE">
        <w:rPr>
          <w:rFonts w:ascii="Times New Roman" w:hAnsi="Times New Roman"/>
          <w:sz w:val="24"/>
          <w:szCs w:val="24"/>
        </w:rPr>
        <w:t>38</w:t>
      </w:r>
      <w:r w:rsidRPr="00540839">
        <w:rPr>
          <w:rFonts w:ascii="Times New Roman" w:hAnsi="Times New Roman"/>
          <w:sz w:val="24"/>
          <w:szCs w:val="24"/>
        </w:rPr>
        <w:t xml:space="preserve"> от </w:t>
      </w:r>
      <w:r w:rsidR="00843BD5">
        <w:rPr>
          <w:rFonts w:ascii="Times New Roman" w:hAnsi="Times New Roman"/>
          <w:sz w:val="24"/>
          <w:szCs w:val="24"/>
        </w:rPr>
        <w:t>2</w:t>
      </w:r>
      <w:r w:rsidR="009837AE">
        <w:rPr>
          <w:rFonts w:ascii="Times New Roman" w:hAnsi="Times New Roman"/>
          <w:sz w:val="24"/>
          <w:szCs w:val="24"/>
        </w:rPr>
        <w:t>8.08. 2020</w:t>
      </w:r>
      <w:r w:rsidRPr="00540839">
        <w:rPr>
          <w:rFonts w:ascii="Times New Roman" w:hAnsi="Times New Roman"/>
          <w:sz w:val="24"/>
          <w:szCs w:val="24"/>
        </w:rPr>
        <w:t xml:space="preserve"> г.</w:t>
      </w:r>
    </w:p>
    <w:p w:rsidR="00041768" w:rsidRPr="00540839" w:rsidRDefault="00041768" w:rsidP="00041768">
      <w:pPr>
        <w:tabs>
          <w:tab w:val="left" w:pos="2093"/>
        </w:tabs>
        <w:spacing w:after="0" w:line="240" w:lineRule="auto"/>
        <w:jc w:val="right"/>
        <w:rPr>
          <w:rFonts w:ascii="Times New Roman" w:hAnsi="Times New Roman"/>
          <w:b/>
          <w:sz w:val="24"/>
          <w:szCs w:val="24"/>
        </w:rPr>
      </w:pPr>
    </w:p>
    <w:p w:rsidR="00041768" w:rsidRPr="008509A8" w:rsidRDefault="00041768" w:rsidP="00041768">
      <w:pPr>
        <w:widowControl w:val="0"/>
        <w:spacing w:after="120" w:line="240" w:lineRule="auto"/>
        <w:jc w:val="center"/>
        <w:rPr>
          <w:rFonts w:ascii="Times New Roman" w:hAnsi="Times New Roman"/>
          <w:caps/>
          <w:sz w:val="24"/>
          <w:szCs w:val="24"/>
        </w:rPr>
      </w:pPr>
    </w:p>
    <w:p w:rsidR="00041768" w:rsidRPr="008509A8"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041768" w:rsidRPr="008509A8"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041768" w:rsidRPr="008509A8"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041768" w:rsidRPr="008509A8"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041768" w:rsidRPr="003D0EA1" w:rsidRDefault="00041768" w:rsidP="00041768">
      <w:pPr>
        <w:tabs>
          <w:tab w:val="left" w:pos="2093"/>
        </w:tabs>
        <w:jc w:val="center"/>
        <w:rPr>
          <w:rFonts w:ascii="Times New Roman" w:hAnsi="Times New Roman"/>
          <w:b/>
          <w:caps/>
          <w:sz w:val="28"/>
          <w:szCs w:val="28"/>
        </w:rPr>
      </w:pPr>
      <w:r w:rsidRPr="003D0EA1">
        <w:rPr>
          <w:rFonts w:ascii="Times New Roman" w:hAnsi="Times New Roman"/>
          <w:b/>
          <w:caps/>
          <w:sz w:val="28"/>
          <w:szCs w:val="28"/>
        </w:rPr>
        <w:t>Рабочая   ПРОГРАММа учебной дисциплины</w:t>
      </w:r>
    </w:p>
    <w:p w:rsidR="00041768" w:rsidRDefault="00160FE4"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ОУД.01 </w:t>
      </w:r>
      <w:r w:rsidR="00041768">
        <w:rPr>
          <w:rFonts w:ascii="Times New Roman" w:hAnsi="Times New Roman"/>
          <w:b/>
          <w:sz w:val="28"/>
          <w:szCs w:val="28"/>
          <w:lang w:eastAsia="ar-SA"/>
        </w:rPr>
        <w:t>Русский язык и литература</w:t>
      </w:r>
    </w:p>
    <w:p w:rsidR="00041768" w:rsidRPr="003D0EA1" w:rsidRDefault="00041768"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Ч.1 Русский язык</w:t>
      </w:r>
    </w:p>
    <w:p w:rsidR="00041768" w:rsidRDefault="00041768" w:rsidP="00041768">
      <w:pPr>
        <w:autoSpaceDE w:val="0"/>
        <w:autoSpaceDN w:val="0"/>
        <w:adjustRightInd w:val="0"/>
        <w:spacing w:after="0" w:line="180" w:lineRule="atLeast"/>
        <w:ind w:firstLine="500"/>
        <w:jc w:val="center"/>
        <w:rPr>
          <w:rFonts w:ascii="Times New Roman" w:hAnsi="Times New Roman"/>
          <w:color w:val="000000"/>
          <w:w w:val="90"/>
          <w:sz w:val="28"/>
          <w:szCs w:val="28"/>
        </w:rPr>
      </w:pPr>
    </w:p>
    <w:p w:rsidR="00041768" w:rsidRDefault="00041768" w:rsidP="00041768">
      <w:pPr>
        <w:autoSpaceDE w:val="0"/>
        <w:autoSpaceDN w:val="0"/>
        <w:adjustRightInd w:val="0"/>
        <w:spacing w:after="0" w:line="180" w:lineRule="atLeast"/>
        <w:ind w:firstLine="500"/>
        <w:jc w:val="center"/>
        <w:rPr>
          <w:rFonts w:ascii="Times New Roman" w:hAnsi="Times New Roman"/>
          <w:color w:val="000000"/>
          <w:w w:val="90"/>
          <w:sz w:val="28"/>
          <w:szCs w:val="28"/>
        </w:rPr>
      </w:pPr>
    </w:p>
    <w:p w:rsidR="00041768" w:rsidRPr="009C7BB3" w:rsidRDefault="009C7BB3" w:rsidP="009C7BB3">
      <w:pPr>
        <w:autoSpaceDE w:val="0"/>
        <w:autoSpaceDN w:val="0"/>
        <w:adjustRightInd w:val="0"/>
        <w:spacing w:after="0" w:line="180" w:lineRule="atLeast"/>
        <w:ind w:firstLine="500"/>
        <w:jc w:val="center"/>
        <w:rPr>
          <w:rFonts w:ascii="Times New Roman" w:hAnsi="Times New Roman"/>
          <w:color w:val="000000"/>
          <w:w w:val="90"/>
          <w:sz w:val="28"/>
          <w:szCs w:val="28"/>
        </w:rPr>
      </w:pPr>
      <w:r w:rsidRPr="009C7BB3">
        <w:rPr>
          <w:rFonts w:ascii="Times New Roman" w:hAnsi="Times New Roman"/>
          <w:b/>
          <w:color w:val="000000"/>
          <w:w w:val="90"/>
          <w:sz w:val="28"/>
          <w:szCs w:val="28"/>
        </w:rPr>
        <w:t xml:space="preserve">Профессия: </w:t>
      </w:r>
      <w:r w:rsidR="002B5A2E" w:rsidRPr="009C7BB3">
        <w:rPr>
          <w:rFonts w:ascii="Times New Roman" w:hAnsi="Times New Roman" w:cs="Times New Roman"/>
          <w:b/>
          <w:caps/>
          <w:sz w:val="24"/>
          <w:szCs w:val="24"/>
        </w:rPr>
        <w:t>08</w:t>
      </w:r>
      <w:r w:rsidR="002B5A2E">
        <w:rPr>
          <w:rFonts w:ascii="Times New Roman" w:hAnsi="Times New Roman" w:cs="Times New Roman"/>
          <w:b/>
          <w:caps/>
          <w:sz w:val="24"/>
          <w:szCs w:val="24"/>
        </w:rPr>
        <w:t xml:space="preserve">.01.25 Мастер </w:t>
      </w:r>
      <w:r w:rsidR="00DD3F52">
        <w:rPr>
          <w:rFonts w:ascii="Times New Roman" w:hAnsi="Times New Roman" w:cs="Times New Roman"/>
          <w:b/>
          <w:caps/>
          <w:sz w:val="24"/>
          <w:szCs w:val="24"/>
        </w:rPr>
        <w:t>отделочных</w:t>
      </w:r>
      <w:r w:rsidR="00DD3F52">
        <w:rPr>
          <w:rFonts w:ascii="Times New Roman" w:hAnsi="Times New Roman" w:cs="Times New Roman"/>
          <w:b/>
          <w:caps/>
          <w:sz w:val="24"/>
          <w:szCs w:val="24"/>
        </w:rPr>
        <w:t xml:space="preserve">, </w:t>
      </w:r>
      <w:r w:rsidR="00A72F85">
        <w:rPr>
          <w:rFonts w:ascii="Times New Roman" w:hAnsi="Times New Roman" w:cs="Times New Roman"/>
          <w:b/>
          <w:caps/>
          <w:sz w:val="24"/>
          <w:szCs w:val="24"/>
        </w:rPr>
        <w:t>строительных</w:t>
      </w:r>
      <w:r w:rsidR="007B1557">
        <w:rPr>
          <w:rFonts w:ascii="Times New Roman" w:hAnsi="Times New Roman" w:cs="Times New Roman"/>
          <w:b/>
          <w:caps/>
          <w:sz w:val="24"/>
          <w:szCs w:val="24"/>
        </w:rPr>
        <w:t xml:space="preserve"> </w:t>
      </w:r>
      <w:r w:rsidR="002B5A2E">
        <w:rPr>
          <w:rFonts w:ascii="Times New Roman" w:hAnsi="Times New Roman" w:cs="Times New Roman"/>
          <w:b/>
          <w:caps/>
          <w:sz w:val="24"/>
          <w:szCs w:val="24"/>
        </w:rPr>
        <w:t>и декоративных работ</w:t>
      </w:r>
    </w:p>
    <w:p w:rsidR="00041768" w:rsidRPr="008509A8"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aps/>
          <w:sz w:val="24"/>
          <w:szCs w:val="24"/>
          <w:lang w:eastAsia="ar-SA"/>
        </w:rPr>
      </w:pPr>
    </w:p>
    <w:p w:rsidR="00041768" w:rsidRPr="00C930B0"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041768" w:rsidRPr="00C930B0"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041768" w:rsidRPr="00C930B0" w:rsidRDefault="00041768"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rPr>
      </w:pPr>
    </w:p>
    <w:p w:rsidR="00041768" w:rsidRPr="00C930B0" w:rsidRDefault="00041768"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rPr>
      </w:pPr>
    </w:p>
    <w:p w:rsidR="009837AE" w:rsidRDefault="009837AE"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rPr>
      </w:pPr>
    </w:p>
    <w:p w:rsidR="009837AE" w:rsidRDefault="009837AE"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rPr>
      </w:pPr>
    </w:p>
    <w:p w:rsidR="009C7BB3" w:rsidRDefault="009C7BB3"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rPr>
      </w:pPr>
    </w:p>
    <w:p w:rsidR="00B01523" w:rsidRPr="009C7BB3" w:rsidRDefault="00041768" w:rsidP="00F1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8"/>
          <w:szCs w:val="28"/>
        </w:rPr>
      </w:pPr>
      <w:r w:rsidRPr="009C7BB3">
        <w:rPr>
          <w:rFonts w:ascii="Times New Roman" w:hAnsi="Times New Roman"/>
          <w:b/>
          <w:bCs/>
          <w:sz w:val="28"/>
          <w:szCs w:val="28"/>
        </w:rPr>
        <w:t>Кострома</w:t>
      </w:r>
      <w:r w:rsidR="00F13569" w:rsidRPr="009C7BB3">
        <w:rPr>
          <w:rFonts w:ascii="Times New Roman" w:hAnsi="Times New Roman"/>
          <w:b/>
          <w:bCs/>
          <w:sz w:val="28"/>
          <w:szCs w:val="28"/>
        </w:rPr>
        <w:t xml:space="preserve">, </w:t>
      </w:r>
      <w:r w:rsidRPr="009C7BB3">
        <w:rPr>
          <w:rFonts w:ascii="Times New Roman" w:hAnsi="Times New Roman"/>
          <w:b/>
          <w:bCs/>
          <w:sz w:val="28"/>
          <w:szCs w:val="28"/>
        </w:rPr>
        <w:t>2</w:t>
      </w:r>
      <w:r w:rsidR="009837AE" w:rsidRPr="009C7BB3">
        <w:rPr>
          <w:rFonts w:ascii="Times New Roman" w:hAnsi="Times New Roman"/>
          <w:b/>
          <w:bCs/>
          <w:sz w:val="28"/>
          <w:szCs w:val="28"/>
        </w:rPr>
        <w:t>020</w:t>
      </w:r>
      <w:r w:rsidRPr="009C7BB3">
        <w:rPr>
          <w:rFonts w:ascii="Times New Roman" w:hAnsi="Times New Roman"/>
          <w:b/>
          <w:bCs/>
          <w:sz w:val="28"/>
          <w:szCs w:val="28"/>
        </w:rPr>
        <w:t xml:space="preserve"> г.</w:t>
      </w:r>
    </w:p>
    <w:p w:rsidR="00B01523" w:rsidRPr="00C86281" w:rsidRDefault="00B01523" w:rsidP="00B01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565EFC" w:rsidRPr="00DE56A7" w:rsidRDefault="00254AE5" w:rsidP="00254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tbl>
      <w:tblPr>
        <w:tblStyle w:val="a6"/>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147"/>
        <w:gridCol w:w="1642"/>
        <w:gridCol w:w="5619"/>
        <w:gridCol w:w="1402"/>
        <w:gridCol w:w="240"/>
        <w:gridCol w:w="283"/>
      </w:tblGrid>
      <w:tr w:rsidR="00843BD5" w:rsidRPr="00D37E50" w:rsidTr="00843BD5">
        <w:trPr>
          <w:trHeight w:val="343"/>
        </w:trPr>
        <w:tc>
          <w:tcPr>
            <w:tcW w:w="521" w:type="dxa"/>
          </w:tcPr>
          <w:p w:rsidR="00843BD5" w:rsidRPr="00DB38FF"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8810" w:type="dxa"/>
            <w:gridSpan w:val="4"/>
          </w:tcPr>
          <w:p w:rsidR="00843BD5" w:rsidRPr="00D37E50" w:rsidRDefault="00843BD5" w:rsidP="00843BD5">
            <w:pPr>
              <w:pStyle w:val="a3"/>
              <w:widowControl w:val="0"/>
              <w:numPr>
                <w:ilvl w:val="0"/>
                <w:numId w:val="7"/>
              </w:numPr>
              <w:tabs>
                <w:tab w:val="left" w:pos="916"/>
                <w:tab w:val="left" w:pos="1832"/>
                <w:tab w:val="left" w:pos="2748"/>
                <w:tab w:val="left" w:pos="3664"/>
                <w:tab w:val="left" w:pos="4580"/>
                <w:tab w:val="left" w:pos="5496"/>
                <w:tab w:val="left" w:pos="6412"/>
                <w:tab w:val="left" w:pos="714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1116"/>
              <w:rPr>
                <w:b/>
              </w:rPr>
            </w:pPr>
            <w:r w:rsidRPr="00D37E50">
              <w:rPr>
                <w:b/>
              </w:rPr>
              <w:t>ПОЯСНИТЕЛЬНАЯ ЗАПИСКА……….……………………</w:t>
            </w:r>
            <w:r>
              <w:rPr>
                <w:b/>
              </w:rPr>
              <w:t>……………..</w:t>
            </w:r>
            <w:r w:rsidRPr="00D37E50">
              <w:rPr>
                <w:b/>
              </w:rPr>
              <w:t>...4</w:t>
            </w:r>
          </w:p>
        </w:tc>
        <w:tc>
          <w:tcPr>
            <w:tcW w:w="523" w:type="dxa"/>
            <w:gridSpan w:val="2"/>
          </w:tcPr>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r w:rsidR="00843BD5" w:rsidRPr="00D37E50" w:rsidTr="00843BD5">
        <w:tc>
          <w:tcPr>
            <w:tcW w:w="521" w:type="dxa"/>
          </w:tcPr>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8810" w:type="dxa"/>
            <w:gridSpan w:val="4"/>
          </w:tcPr>
          <w:p w:rsidR="00843BD5" w:rsidRPr="00D37E50" w:rsidRDefault="00843BD5" w:rsidP="007B1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1116"/>
              <w:rPr>
                <w:rFonts w:ascii="Times New Roman" w:hAnsi="Times New Roman" w:cs="Times New Roman"/>
                <w:b/>
                <w:sz w:val="24"/>
                <w:szCs w:val="24"/>
              </w:rPr>
            </w:pPr>
            <w:r w:rsidRPr="00D37E50">
              <w:rPr>
                <w:rFonts w:ascii="Times New Roman" w:hAnsi="Times New Roman" w:cs="Times New Roman"/>
                <w:b/>
                <w:sz w:val="24"/>
                <w:szCs w:val="24"/>
              </w:rPr>
              <w:t>1.1ОБЩАЯ ХАРАКТЕРИСТИКА УЧЕБНОЙ ДИСЦИПЛИНЫ</w:t>
            </w:r>
            <w:r>
              <w:rPr>
                <w:rFonts w:ascii="Times New Roman" w:hAnsi="Times New Roman" w:cs="Times New Roman"/>
                <w:b/>
                <w:sz w:val="24"/>
                <w:szCs w:val="24"/>
              </w:rPr>
              <w:t>……..</w:t>
            </w:r>
            <w:r w:rsidRPr="00D37E50">
              <w:rPr>
                <w:rFonts w:ascii="Times New Roman" w:hAnsi="Times New Roman" w:cs="Times New Roman"/>
                <w:b/>
                <w:sz w:val="24"/>
                <w:szCs w:val="24"/>
              </w:rPr>
              <w:t>.</w:t>
            </w:r>
            <w:r>
              <w:rPr>
                <w:rFonts w:ascii="Times New Roman" w:hAnsi="Times New Roman" w:cs="Times New Roman"/>
                <w:b/>
                <w:sz w:val="24"/>
                <w:szCs w:val="24"/>
              </w:rPr>
              <w:t>...............</w:t>
            </w:r>
            <w:r w:rsidR="007B1557">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D37E50">
              <w:rPr>
                <w:rFonts w:ascii="Times New Roman" w:hAnsi="Times New Roman" w:cs="Times New Roman"/>
                <w:b/>
                <w:sz w:val="24"/>
                <w:szCs w:val="24"/>
              </w:rPr>
              <w:t>1.2 МЕСТО УЧЕБНОЙ ДИСЦИПЛИНЫ В УЧЕБНОМ ПЛАН</w:t>
            </w:r>
            <w:r>
              <w:rPr>
                <w:rFonts w:ascii="Times New Roman" w:hAnsi="Times New Roman" w:cs="Times New Roman"/>
                <w:b/>
                <w:sz w:val="24"/>
                <w:szCs w:val="24"/>
              </w:rPr>
              <w:t>Е……………....6</w:t>
            </w:r>
          </w:p>
          <w:p w:rsidR="00843BD5" w:rsidRPr="00D37E50" w:rsidRDefault="00843BD5" w:rsidP="00843BD5">
            <w:pPr>
              <w:widowControl w:val="0"/>
              <w:tabs>
                <w:tab w:val="left" w:pos="916"/>
                <w:tab w:val="left" w:pos="5130"/>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tc>
        <w:tc>
          <w:tcPr>
            <w:tcW w:w="523" w:type="dxa"/>
            <w:gridSpan w:val="2"/>
          </w:tcPr>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r w:rsidR="00843BD5" w:rsidRPr="00DB38FF" w:rsidTr="00843BD5">
        <w:tc>
          <w:tcPr>
            <w:tcW w:w="521" w:type="dxa"/>
          </w:tcPr>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8810" w:type="dxa"/>
            <w:gridSpan w:val="4"/>
          </w:tcPr>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D37E50">
              <w:rPr>
                <w:rFonts w:ascii="Times New Roman" w:hAnsi="Times New Roman" w:cs="Times New Roman"/>
                <w:b/>
                <w:sz w:val="24"/>
                <w:szCs w:val="24"/>
              </w:rPr>
              <w:t xml:space="preserve">1.3 </w:t>
            </w:r>
            <w:r w:rsidR="009837AE">
              <w:rPr>
                <w:rFonts w:ascii="Times New Roman" w:hAnsi="Times New Roman" w:cs="Times New Roman"/>
                <w:b/>
                <w:sz w:val="24"/>
                <w:szCs w:val="24"/>
              </w:rPr>
              <w:t xml:space="preserve">ПЛАНИРУЕМЫЕ </w:t>
            </w:r>
            <w:r w:rsidRPr="00D37E50">
              <w:rPr>
                <w:rFonts w:ascii="Times New Roman" w:hAnsi="Times New Roman" w:cs="Times New Roman"/>
                <w:b/>
                <w:sz w:val="24"/>
                <w:szCs w:val="24"/>
              </w:rPr>
              <w:t>РЕЗУЛЬТАТЫ ОСВОЕНИЯ УЧЕБНОЙ ДИСЦИПЛИН</w:t>
            </w:r>
            <w:r>
              <w:rPr>
                <w:rFonts w:ascii="Times New Roman" w:hAnsi="Times New Roman" w:cs="Times New Roman"/>
                <w:b/>
                <w:sz w:val="24"/>
                <w:szCs w:val="24"/>
              </w:rPr>
              <w:t>Ы</w:t>
            </w:r>
            <w:r w:rsidRPr="00D37E50">
              <w:rPr>
                <w:rFonts w:ascii="Times New Roman" w:hAnsi="Times New Roman" w:cs="Times New Roman"/>
                <w:b/>
                <w:sz w:val="24"/>
                <w:szCs w:val="24"/>
              </w:rPr>
              <w:t>………</w:t>
            </w:r>
            <w:r>
              <w:rPr>
                <w:rFonts w:ascii="Times New Roman" w:hAnsi="Times New Roman" w:cs="Times New Roman"/>
                <w:b/>
                <w:sz w:val="24"/>
                <w:szCs w:val="24"/>
              </w:rPr>
              <w:t>…………</w:t>
            </w:r>
            <w:r w:rsidR="009837AE">
              <w:rPr>
                <w:rFonts w:ascii="Times New Roman" w:hAnsi="Times New Roman" w:cs="Times New Roman"/>
                <w:b/>
                <w:sz w:val="24"/>
                <w:szCs w:val="24"/>
              </w:rPr>
              <w:t>…………………………………………………….</w:t>
            </w:r>
            <w:r w:rsidRPr="00D37E50">
              <w:rPr>
                <w:rFonts w:ascii="Times New Roman" w:hAnsi="Times New Roman" w:cs="Times New Roman"/>
                <w:b/>
                <w:sz w:val="24"/>
                <w:szCs w:val="24"/>
              </w:rPr>
              <w:t>.6</w:t>
            </w: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D37E50">
              <w:rPr>
                <w:rFonts w:ascii="Times New Roman" w:hAnsi="Times New Roman" w:cs="Times New Roman"/>
                <w:b/>
                <w:sz w:val="24"/>
                <w:szCs w:val="24"/>
              </w:rPr>
              <w:t>2.СОДЕРЖАНИЕ УЧЕБНОЙ ДИСЦИПЛИНЫ ……</w:t>
            </w:r>
            <w:r>
              <w:rPr>
                <w:rFonts w:ascii="Times New Roman" w:hAnsi="Times New Roman" w:cs="Times New Roman"/>
                <w:b/>
                <w:sz w:val="24"/>
                <w:szCs w:val="24"/>
              </w:rPr>
              <w:t>……………..</w:t>
            </w:r>
            <w:r w:rsidRPr="00D37E50">
              <w:rPr>
                <w:rFonts w:ascii="Times New Roman" w:hAnsi="Times New Roman" w:cs="Times New Roman"/>
                <w:b/>
                <w:sz w:val="24"/>
                <w:szCs w:val="24"/>
              </w:rPr>
              <w:t>………</w:t>
            </w:r>
            <w:r>
              <w:rPr>
                <w:rFonts w:ascii="Times New Roman" w:hAnsi="Times New Roman" w:cs="Times New Roman"/>
                <w:b/>
                <w:sz w:val="24"/>
                <w:szCs w:val="24"/>
              </w:rPr>
              <w:t>…</w:t>
            </w:r>
            <w:r w:rsidRPr="00D37E50">
              <w:rPr>
                <w:rFonts w:ascii="Times New Roman" w:hAnsi="Times New Roman" w:cs="Times New Roman"/>
                <w:b/>
                <w:sz w:val="24"/>
                <w:szCs w:val="24"/>
              </w:rPr>
              <w:t>…...8</w:t>
            </w: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r w:rsidRPr="00D37E50">
              <w:rPr>
                <w:rFonts w:ascii="Times New Roman" w:hAnsi="Times New Roman" w:cs="Times New Roman"/>
                <w:b/>
                <w:sz w:val="24"/>
                <w:szCs w:val="24"/>
              </w:rPr>
              <w:t>.1 ОБЪЕМ УЧЕБНОЙ ДИСЦИПЛИНЫ И ВИДЫ УЧЕБНОЙ ДЕЯТЕЛЬНОСТИ…………………………</w:t>
            </w:r>
            <w:r>
              <w:rPr>
                <w:rFonts w:ascii="Times New Roman" w:hAnsi="Times New Roman" w:cs="Times New Roman"/>
                <w:b/>
                <w:sz w:val="24"/>
                <w:szCs w:val="24"/>
              </w:rPr>
              <w:t>……………………………</w:t>
            </w:r>
            <w:r w:rsidRPr="00D37E50">
              <w:rPr>
                <w:rFonts w:ascii="Times New Roman" w:hAnsi="Times New Roman" w:cs="Times New Roman"/>
                <w:b/>
                <w:sz w:val="24"/>
                <w:szCs w:val="24"/>
              </w:rPr>
              <w:t>………….…</w:t>
            </w:r>
            <w:r>
              <w:rPr>
                <w:rFonts w:ascii="Times New Roman" w:hAnsi="Times New Roman" w:cs="Times New Roman"/>
                <w:b/>
                <w:sz w:val="24"/>
                <w:szCs w:val="24"/>
              </w:rPr>
              <w:t>8</w:t>
            </w: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D37E50">
              <w:rPr>
                <w:rFonts w:ascii="Times New Roman" w:hAnsi="Times New Roman" w:cs="Times New Roman"/>
                <w:b/>
                <w:sz w:val="24"/>
                <w:szCs w:val="24"/>
              </w:rPr>
              <w:t>2.2 ТЕМАТИЧЕСКИЙ ПЛАН И СОДЕРЖАНИЕ УЧЕБНОЙ ДИСЦИПЛИНЫ………………</w:t>
            </w:r>
            <w:r>
              <w:rPr>
                <w:rFonts w:ascii="Times New Roman" w:hAnsi="Times New Roman" w:cs="Times New Roman"/>
                <w:b/>
                <w:sz w:val="24"/>
                <w:szCs w:val="24"/>
              </w:rPr>
              <w:t>………………………………</w:t>
            </w:r>
            <w:r w:rsidRPr="00D37E50">
              <w:rPr>
                <w:rFonts w:ascii="Times New Roman" w:hAnsi="Times New Roman" w:cs="Times New Roman"/>
                <w:b/>
                <w:sz w:val="24"/>
                <w:szCs w:val="24"/>
              </w:rPr>
              <w:t>……………….……</w:t>
            </w:r>
            <w:r>
              <w:rPr>
                <w:rFonts w:ascii="Times New Roman" w:hAnsi="Times New Roman" w:cs="Times New Roman"/>
                <w:b/>
                <w:sz w:val="24"/>
                <w:szCs w:val="24"/>
              </w:rPr>
              <w:t>...14</w:t>
            </w: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7B1557"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D37E50">
              <w:rPr>
                <w:rFonts w:ascii="Times New Roman" w:hAnsi="Times New Roman" w:cs="Times New Roman"/>
                <w:b/>
                <w:sz w:val="24"/>
                <w:szCs w:val="24"/>
              </w:rPr>
              <w:t>2.3 ХАРАКТЕРИСТИКА ВИДОВ УЧЕБНОЙ ДЕЯТЕЛЬНОСТИ…………</w:t>
            </w:r>
            <w:r w:rsidR="007B1557">
              <w:rPr>
                <w:rFonts w:ascii="Times New Roman" w:hAnsi="Times New Roman" w:cs="Times New Roman"/>
                <w:b/>
                <w:sz w:val="24"/>
                <w:szCs w:val="24"/>
              </w:rPr>
              <w:t>…………</w:t>
            </w:r>
            <w:r w:rsidRPr="00D37E50">
              <w:rPr>
                <w:rFonts w:ascii="Times New Roman" w:hAnsi="Times New Roman" w:cs="Times New Roman"/>
                <w:b/>
                <w:sz w:val="24"/>
                <w:szCs w:val="24"/>
              </w:rPr>
              <w:t>…………………</w:t>
            </w:r>
            <w:r w:rsidR="007B1557">
              <w:rPr>
                <w:rFonts w:ascii="Times New Roman" w:hAnsi="Times New Roman" w:cs="Times New Roman"/>
                <w:b/>
                <w:sz w:val="24"/>
                <w:szCs w:val="24"/>
              </w:rPr>
              <w:t>……………………………20</w:t>
            </w:r>
          </w:p>
          <w:p w:rsidR="00843BD5"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D37E50">
              <w:rPr>
                <w:rFonts w:ascii="Times New Roman" w:hAnsi="Times New Roman" w:cs="Times New Roman"/>
                <w:b/>
                <w:sz w:val="24"/>
                <w:szCs w:val="24"/>
              </w:rPr>
              <w:t>3. КОНТРОЛЬ И ОЦЕНКА РЕЗУЛЬТАТОВ УЧЕБНОЙ ДЕЯТЕЛЬНОСТИ…..…………………………………</w:t>
            </w:r>
            <w:r>
              <w:rPr>
                <w:rFonts w:ascii="Times New Roman" w:hAnsi="Times New Roman" w:cs="Times New Roman"/>
                <w:b/>
                <w:sz w:val="24"/>
                <w:szCs w:val="24"/>
              </w:rPr>
              <w:t>……………….</w:t>
            </w:r>
            <w:r w:rsidRPr="00D37E50">
              <w:rPr>
                <w:rFonts w:ascii="Times New Roman" w:hAnsi="Times New Roman" w:cs="Times New Roman"/>
                <w:b/>
                <w:sz w:val="24"/>
                <w:szCs w:val="24"/>
              </w:rPr>
              <w:t>……………..2</w:t>
            </w:r>
            <w:r w:rsidR="007B1557">
              <w:rPr>
                <w:rFonts w:ascii="Times New Roman" w:hAnsi="Times New Roman" w:cs="Times New Roman"/>
                <w:b/>
                <w:sz w:val="24"/>
                <w:szCs w:val="24"/>
              </w:rPr>
              <w:t>3</w:t>
            </w: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D37E50">
              <w:rPr>
                <w:rFonts w:ascii="Times New Roman" w:hAnsi="Times New Roman" w:cs="Times New Roman"/>
                <w:b/>
                <w:sz w:val="24"/>
                <w:szCs w:val="24"/>
              </w:rPr>
              <w:t>3.1 ФОРМЫ И МЕТОДЫ КОНТРОЛЯ…..……</w:t>
            </w:r>
            <w:r>
              <w:rPr>
                <w:rFonts w:ascii="Times New Roman" w:hAnsi="Times New Roman" w:cs="Times New Roman"/>
                <w:b/>
                <w:sz w:val="24"/>
                <w:szCs w:val="24"/>
              </w:rPr>
              <w:t>………………………………...</w:t>
            </w:r>
            <w:r w:rsidRPr="00D37E50">
              <w:rPr>
                <w:rFonts w:ascii="Times New Roman" w:hAnsi="Times New Roman" w:cs="Times New Roman"/>
                <w:b/>
                <w:sz w:val="24"/>
                <w:szCs w:val="24"/>
              </w:rPr>
              <w:t>...</w:t>
            </w:r>
            <w:r>
              <w:rPr>
                <w:rFonts w:ascii="Times New Roman" w:hAnsi="Times New Roman" w:cs="Times New Roman"/>
                <w:b/>
                <w:sz w:val="24"/>
                <w:szCs w:val="24"/>
              </w:rPr>
              <w:t>22</w:t>
            </w: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D37E50">
              <w:rPr>
                <w:rFonts w:ascii="Times New Roman" w:hAnsi="Times New Roman" w:cs="Times New Roman"/>
                <w:b/>
                <w:sz w:val="24"/>
                <w:szCs w:val="24"/>
              </w:rPr>
              <w:t xml:space="preserve"> 3.2 КРИТЕРИИ ОЦЕ</w:t>
            </w:r>
            <w:r w:rsidR="009C7BB3">
              <w:rPr>
                <w:rFonts w:ascii="Times New Roman" w:hAnsi="Times New Roman" w:cs="Times New Roman"/>
                <w:b/>
                <w:sz w:val="24"/>
                <w:szCs w:val="24"/>
              </w:rPr>
              <w:t>НКИ</w:t>
            </w:r>
            <w:r>
              <w:rPr>
                <w:rFonts w:ascii="Times New Roman" w:hAnsi="Times New Roman" w:cs="Times New Roman"/>
                <w:b/>
                <w:sz w:val="24"/>
                <w:szCs w:val="24"/>
              </w:rPr>
              <w:t>ОСВОЕНИЯ УЧЕБНОЙ ДИСЦИПЛИНЫ</w:t>
            </w:r>
            <w:r w:rsidRPr="00D37E50">
              <w:rPr>
                <w:rFonts w:ascii="Times New Roman" w:hAnsi="Times New Roman" w:cs="Times New Roman"/>
                <w:b/>
                <w:sz w:val="24"/>
                <w:szCs w:val="24"/>
              </w:rPr>
              <w:t>……</w:t>
            </w:r>
            <w:r>
              <w:rPr>
                <w:rFonts w:ascii="Times New Roman" w:hAnsi="Times New Roman" w:cs="Times New Roman"/>
                <w:b/>
                <w:sz w:val="24"/>
                <w:szCs w:val="24"/>
              </w:rPr>
              <w:t>………………………………..</w:t>
            </w:r>
            <w:r w:rsidRPr="00D37E50">
              <w:rPr>
                <w:rFonts w:ascii="Times New Roman" w:hAnsi="Times New Roman" w:cs="Times New Roman"/>
                <w:b/>
                <w:sz w:val="24"/>
                <w:szCs w:val="24"/>
              </w:rPr>
              <w:t>…………………</w:t>
            </w:r>
            <w:r>
              <w:rPr>
                <w:rFonts w:ascii="Times New Roman" w:hAnsi="Times New Roman" w:cs="Times New Roman"/>
                <w:b/>
                <w:sz w:val="24"/>
                <w:szCs w:val="24"/>
              </w:rPr>
              <w:t>…………….</w:t>
            </w:r>
            <w:r w:rsidR="007B1557">
              <w:rPr>
                <w:rFonts w:ascii="Times New Roman" w:hAnsi="Times New Roman" w:cs="Times New Roman"/>
                <w:b/>
                <w:sz w:val="24"/>
                <w:szCs w:val="24"/>
              </w:rPr>
              <w:t>23</w:t>
            </w: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D37E50">
              <w:rPr>
                <w:rFonts w:ascii="Times New Roman" w:hAnsi="Times New Roman" w:cs="Times New Roman"/>
                <w:b/>
                <w:sz w:val="24"/>
                <w:szCs w:val="24"/>
              </w:rPr>
              <w:t>4. УЧЕБНО-МЕТОДИЧЕСКОЕ И МАТЕРИАЛЬНО-ТЕХНИЧЕСКОЕ ОБЕСПЕЧЕНИЕ ПРОГРАММЫ УЧЕБНОЙ ДИСЦИПЛИНЫ «РУССКИЙ ЯЗЫК И ЛИТЕРАТУРА. РУССКИЙ ЯЗЫК»….</w:t>
            </w:r>
            <w:r>
              <w:rPr>
                <w:rFonts w:ascii="Times New Roman" w:hAnsi="Times New Roman" w:cs="Times New Roman"/>
                <w:b/>
                <w:sz w:val="24"/>
                <w:szCs w:val="24"/>
              </w:rPr>
              <w:t>………………..…………..</w:t>
            </w:r>
            <w:r w:rsidRPr="00D37E50">
              <w:rPr>
                <w:rFonts w:ascii="Times New Roman" w:hAnsi="Times New Roman" w:cs="Times New Roman"/>
                <w:b/>
                <w:sz w:val="24"/>
                <w:szCs w:val="24"/>
              </w:rPr>
              <w:t>…</w:t>
            </w:r>
            <w:r w:rsidR="007B1557">
              <w:rPr>
                <w:rFonts w:ascii="Times New Roman" w:hAnsi="Times New Roman" w:cs="Times New Roman"/>
                <w:b/>
                <w:sz w:val="24"/>
                <w:szCs w:val="24"/>
              </w:rPr>
              <w:t>..</w:t>
            </w:r>
            <w:r w:rsidRPr="00D37E50">
              <w:rPr>
                <w:rFonts w:ascii="Times New Roman" w:hAnsi="Times New Roman" w:cs="Times New Roman"/>
                <w:b/>
                <w:sz w:val="24"/>
                <w:szCs w:val="24"/>
              </w:rPr>
              <w:t>.</w:t>
            </w:r>
            <w:r>
              <w:rPr>
                <w:rFonts w:ascii="Times New Roman" w:hAnsi="Times New Roman" w:cs="Times New Roman"/>
                <w:b/>
                <w:sz w:val="24"/>
                <w:szCs w:val="24"/>
              </w:rPr>
              <w:t>2</w:t>
            </w:r>
            <w:r w:rsidR="007B1557">
              <w:rPr>
                <w:rFonts w:ascii="Times New Roman" w:hAnsi="Times New Roman" w:cs="Times New Roman"/>
                <w:b/>
                <w:sz w:val="24"/>
                <w:szCs w:val="24"/>
              </w:rPr>
              <w:t>6</w:t>
            </w:r>
          </w:p>
          <w:p w:rsidR="00843BD5" w:rsidRPr="00D37E50"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843BD5" w:rsidRPr="00DB38FF" w:rsidRDefault="00843BD5" w:rsidP="007B1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D37E50">
              <w:rPr>
                <w:rFonts w:ascii="Times New Roman" w:hAnsi="Times New Roman" w:cs="Times New Roman"/>
                <w:b/>
                <w:sz w:val="24"/>
                <w:szCs w:val="24"/>
              </w:rPr>
              <w:t>5.РЕКОМЕНДУЕМАЯ ЛИТЕРАТУРА…...……………</w:t>
            </w:r>
            <w:r>
              <w:rPr>
                <w:rFonts w:ascii="Times New Roman" w:hAnsi="Times New Roman" w:cs="Times New Roman"/>
                <w:b/>
                <w:sz w:val="24"/>
                <w:szCs w:val="24"/>
              </w:rPr>
              <w:t>…………….</w:t>
            </w:r>
            <w:r w:rsidRPr="00D37E50">
              <w:rPr>
                <w:rFonts w:ascii="Times New Roman" w:hAnsi="Times New Roman" w:cs="Times New Roman"/>
                <w:b/>
                <w:sz w:val="24"/>
                <w:szCs w:val="24"/>
              </w:rPr>
              <w:t>…….…</w:t>
            </w:r>
            <w:r w:rsidR="007B1557">
              <w:rPr>
                <w:rFonts w:ascii="Times New Roman" w:hAnsi="Times New Roman" w:cs="Times New Roman"/>
                <w:b/>
                <w:sz w:val="24"/>
                <w:szCs w:val="24"/>
              </w:rPr>
              <w:t>...</w:t>
            </w:r>
            <w:r w:rsidRPr="00D37E50">
              <w:rPr>
                <w:rFonts w:ascii="Times New Roman" w:hAnsi="Times New Roman" w:cs="Times New Roman"/>
                <w:b/>
                <w:sz w:val="24"/>
                <w:szCs w:val="24"/>
              </w:rPr>
              <w:t>…</w:t>
            </w:r>
            <w:r>
              <w:rPr>
                <w:rFonts w:ascii="Times New Roman" w:hAnsi="Times New Roman" w:cs="Times New Roman"/>
                <w:b/>
                <w:sz w:val="24"/>
                <w:szCs w:val="24"/>
              </w:rPr>
              <w:t>2</w:t>
            </w:r>
            <w:r w:rsidR="007B1557">
              <w:rPr>
                <w:rFonts w:ascii="Times New Roman" w:hAnsi="Times New Roman" w:cs="Times New Roman"/>
                <w:b/>
                <w:sz w:val="24"/>
                <w:szCs w:val="24"/>
              </w:rPr>
              <w:t>7</w:t>
            </w:r>
          </w:p>
        </w:tc>
        <w:tc>
          <w:tcPr>
            <w:tcW w:w="523" w:type="dxa"/>
            <w:gridSpan w:val="2"/>
          </w:tcPr>
          <w:p w:rsidR="00843BD5" w:rsidRPr="00DB38FF" w:rsidRDefault="00843BD5" w:rsidP="00843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r w:rsidR="00843BD5" w:rsidRPr="00496E13" w:rsidTr="00843BD5">
        <w:trPr>
          <w:gridAfter w:val="4"/>
          <w:wAfter w:w="7544" w:type="dxa"/>
        </w:trPr>
        <w:tc>
          <w:tcPr>
            <w:tcW w:w="668" w:type="dxa"/>
            <w:gridSpan w:val="2"/>
          </w:tcPr>
          <w:p w:rsidR="00843BD5" w:rsidRPr="00496E13" w:rsidRDefault="00843BD5" w:rsidP="00EE6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1642" w:type="dxa"/>
          </w:tcPr>
          <w:p w:rsidR="00843BD5" w:rsidRPr="00496E13" w:rsidRDefault="00843BD5" w:rsidP="00EE6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r w:rsidR="00843BD5" w:rsidRPr="00496E13" w:rsidTr="00843BD5">
        <w:trPr>
          <w:gridAfter w:val="4"/>
          <w:wAfter w:w="7544" w:type="dxa"/>
        </w:trPr>
        <w:tc>
          <w:tcPr>
            <w:tcW w:w="668" w:type="dxa"/>
            <w:gridSpan w:val="2"/>
          </w:tcPr>
          <w:p w:rsidR="00843BD5" w:rsidRPr="00496E13" w:rsidRDefault="00843BD5" w:rsidP="00EE6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1642" w:type="dxa"/>
          </w:tcPr>
          <w:p w:rsidR="00843BD5" w:rsidRPr="00496E13" w:rsidRDefault="00843BD5" w:rsidP="00EE6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r w:rsidR="00843BD5" w:rsidRPr="00496E13" w:rsidTr="00843BD5">
        <w:trPr>
          <w:gridAfter w:val="4"/>
          <w:wAfter w:w="7544" w:type="dxa"/>
        </w:trPr>
        <w:tc>
          <w:tcPr>
            <w:tcW w:w="668" w:type="dxa"/>
            <w:gridSpan w:val="2"/>
          </w:tcPr>
          <w:p w:rsidR="00843BD5" w:rsidRPr="00496E13" w:rsidRDefault="00843BD5" w:rsidP="00EE6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1642" w:type="dxa"/>
          </w:tcPr>
          <w:p w:rsidR="00843BD5" w:rsidRDefault="00843BD5" w:rsidP="00EE6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843BD5" w:rsidRPr="00EA378E" w:rsidRDefault="00843BD5" w:rsidP="00EE6F0D">
            <w:pPr>
              <w:rPr>
                <w:rFonts w:ascii="Times New Roman" w:hAnsi="Times New Roman" w:cs="Times New Roman"/>
                <w:sz w:val="24"/>
                <w:szCs w:val="24"/>
              </w:rPr>
            </w:pPr>
          </w:p>
        </w:tc>
      </w:tr>
      <w:tr w:rsidR="00EE6F0D" w:rsidRPr="00496E13" w:rsidTr="00843BD5">
        <w:trPr>
          <w:gridAfter w:val="1"/>
          <w:wAfter w:w="283" w:type="dxa"/>
          <w:trHeight w:val="467"/>
        </w:trPr>
        <w:tc>
          <w:tcPr>
            <w:tcW w:w="668" w:type="dxa"/>
            <w:gridSpan w:val="2"/>
          </w:tcPr>
          <w:p w:rsidR="00EE6F0D" w:rsidRPr="00496E13" w:rsidRDefault="00EE6F0D" w:rsidP="00EE6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7261" w:type="dxa"/>
            <w:gridSpan w:val="2"/>
          </w:tcPr>
          <w:p w:rsidR="00EE6F0D" w:rsidRPr="00496E13" w:rsidRDefault="00EE6F0D" w:rsidP="00EE6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1642" w:type="dxa"/>
            <w:gridSpan w:val="2"/>
          </w:tcPr>
          <w:p w:rsidR="00EE6F0D" w:rsidRPr="00496E13" w:rsidRDefault="00EE6F0D" w:rsidP="00EE6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bl>
    <w:p w:rsidR="00F73806" w:rsidRDefault="00F73806" w:rsidP="00041768">
      <w:pPr>
        <w:spacing w:after="0"/>
        <w:jc w:val="center"/>
        <w:rPr>
          <w:rFonts w:ascii="Times New Roman" w:hAnsi="Times New Roman" w:cs="Times New Roman"/>
          <w:b/>
          <w:sz w:val="28"/>
        </w:rPr>
      </w:pPr>
    </w:p>
    <w:p w:rsidR="00F73806" w:rsidRDefault="00F73806" w:rsidP="00041768">
      <w:pPr>
        <w:spacing w:after="0"/>
        <w:jc w:val="center"/>
        <w:rPr>
          <w:rFonts w:ascii="Times New Roman" w:hAnsi="Times New Roman" w:cs="Times New Roman"/>
          <w:b/>
          <w:sz w:val="28"/>
        </w:rPr>
      </w:pPr>
    </w:p>
    <w:p w:rsidR="00F73806" w:rsidRDefault="00F73806" w:rsidP="00041768">
      <w:pPr>
        <w:spacing w:after="0"/>
        <w:jc w:val="center"/>
        <w:rPr>
          <w:rFonts w:ascii="Times New Roman" w:hAnsi="Times New Roman" w:cs="Times New Roman"/>
          <w:b/>
          <w:sz w:val="28"/>
        </w:rPr>
      </w:pPr>
    </w:p>
    <w:p w:rsidR="00F73806" w:rsidRDefault="00F73806" w:rsidP="00041768">
      <w:pPr>
        <w:spacing w:after="0"/>
        <w:jc w:val="center"/>
        <w:rPr>
          <w:rFonts w:ascii="Times New Roman" w:hAnsi="Times New Roman" w:cs="Times New Roman"/>
          <w:b/>
          <w:sz w:val="28"/>
        </w:rPr>
      </w:pPr>
    </w:p>
    <w:p w:rsidR="00F73806" w:rsidRDefault="00F73806" w:rsidP="00041768">
      <w:pPr>
        <w:spacing w:after="0"/>
        <w:jc w:val="center"/>
        <w:rPr>
          <w:rFonts w:ascii="Times New Roman" w:hAnsi="Times New Roman" w:cs="Times New Roman"/>
          <w:b/>
          <w:sz w:val="28"/>
        </w:rPr>
      </w:pPr>
    </w:p>
    <w:p w:rsidR="00AA36AB" w:rsidRDefault="00AA36AB" w:rsidP="00041768">
      <w:pPr>
        <w:spacing w:after="0"/>
        <w:jc w:val="center"/>
        <w:rPr>
          <w:rFonts w:ascii="Times New Roman" w:hAnsi="Times New Roman" w:cs="Times New Roman"/>
          <w:b/>
          <w:sz w:val="28"/>
        </w:rPr>
      </w:pPr>
    </w:p>
    <w:p w:rsidR="00AA36AB" w:rsidRDefault="00AA36AB" w:rsidP="00041768">
      <w:pPr>
        <w:spacing w:after="0"/>
        <w:jc w:val="center"/>
        <w:rPr>
          <w:rFonts w:ascii="Times New Roman" w:hAnsi="Times New Roman" w:cs="Times New Roman"/>
          <w:b/>
          <w:sz w:val="28"/>
        </w:rPr>
      </w:pPr>
    </w:p>
    <w:p w:rsidR="00AA36AB" w:rsidRDefault="00AA36AB" w:rsidP="00041768">
      <w:pPr>
        <w:spacing w:after="0"/>
        <w:jc w:val="center"/>
        <w:rPr>
          <w:rFonts w:ascii="Times New Roman" w:hAnsi="Times New Roman" w:cs="Times New Roman"/>
          <w:b/>
          <w:sz w:val="28"/>
        </w:rPr>
      </w:pPr>
    </w:p>
    <w:p w:rsidR="00AA36AB" w:rsidRDefault="00AA36AB" w:rsidP="00041768">
      <w:pPr>
        <w:spacing w:after="0"/>
        <w:jc w:val="center"/>
        <w:rPr>
          <w:rFonts w:ascii="Times New Roman" w:hAnsi="Times New Roman" w:cs="Times New Roman"/>
          <w:b/>
          <w:sz w:val="28"/>
        </w:rPr>
      </w:pPr>
    </w:p>
    <w:p w:rsidR="00EE6F0D" w:rsidRDefault="00EE6F0D" w:rsidP="009C7BB3">
      <w:pPr>
        <w:tabs>
          <w:tab w:val="left" w:pos="1792"/>
        </w:tabs>
        <w:rPr>
          <w:rFonts w:ascii="Times New Roman" w:hAnsi="Times New Roman" w:cs="Times New Roman"/>
          <w:b/>
          <w:sz w:val="24"/>
          <w:szCs w:val="24"/>
        </w:rPr>
      </w:pPr>
    </w:p>
    <w:p w:rsidR="00843BD5" w:rsidRDefault="00843BD5" w:rsidP="009C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ab/>
      </w:r>
    </w:p>
    <w:p w:rsidR="009C7BB3" w:rsidRPr="009C7BB3" w:rsidRDefault="009C7BB3" w:rsidP="009C7BB3">
      <w:pPr>
        <w:ind w:firstLine="708"/>
        <w:jc w:val="both"/>
        <w:rPr>
          <w:rFonts w:ascii="Times New Roman" w:hAnsi="Times New Roman" w:cs="Times New Roman"/>
          <w:sz w:val="24"/>
          <w:szCs w:val="24"/>
        </w:rPr>
      </w:pPr>
      <w:r w:rsidRPr="009C7BB3">
        <w:rPr>
          <w:rFonts w:ascii="Times New Roman" w:hAnsi="Times New Roman" w:cs="Times New Roman"/>
          <w:sz w:val="24"/>
          <w:szCs w:val="24"/>
        </w:rPr>
        <w:t xml:space="preserve">Рабочая программа учебной дисциплины </w:t>
      </w:r>
      <w:r>
        <w:rPr>
          <w:rFonts w:ascii="Times New Roman" w:hAnsi="Times New Roman" w:cs="Times New Roman"/>
          <w:bCs/>
          <w:sz w:val="24"/>
          <w:szCs w:val="24"/>
        </w:rPr>
        <w:t>ОУД. 01 «</w:t>
      </w:r>
      <w:r w:rsidRPr="000F1FF0">
        <w:rPr>
          <w:rFonts w:ascii="Times New Roman" w:hAnsi="Times New Roman" w:cs="Times New Roman"/>
          <w:bCs/>
          <w:sz w:val="24"/>
          <w:szCs w:val="24"/>
        </w:rPr>
        <w:t>РУССКИЙ ЯЗЫК И ЛИТЕРАТУРА. РУССКИЙ ЯЗЫК»</w:t>
      </w:r>
      <w:r w:rsidRPr="009C7BB3">
        <w:rPr>
          <w:rFonts w:ascii="Times New Roman" w:hAnsi="Times New Roman" w:cs="Times New Roman"/>
          <w:sz w:val="24"/>
          <w:szCs w:val="24"/>
        </w:rPr>
        <w:t xml:space="preserve">разработана на основе примерной программы общеобразовательной учебной дисциплины </w:t>
      </w:r>
      <w:r>
        <w:rPr>
          <w:rFonts w:ascii="Times New Roman" w:hAnsi="Times New Roman" w:cs="Times New Roman"/>
          <w:bCs/>
          <w:sz w:val="24"/>
          <w:szCs w:val="24"/>
        </w:rPr>
        <w:t>ОУД. 01 «</w:t>
      </w:r>
      <w:r w:rsidRPr="000F1FF0">
        <w:rPr>
          <w:rFonts w:ascii="Times New Roman" w:hAnsi="Times New Roman" w:cs="Times New Roman"/>
          <w:bCs/>
          <w:sz w:val="24"/>
          <w:szCs w:val="24"/>
        </w:rPr>
        <w:t>Русский язык и литература. Русский язык»</w:t>
      </w:r>
      <w:r w:rsidRPr="009C7BB3">
        <w:rPr>
          <w:rFonts w:ascii="Times New Roman" w:hAnsi="Times New Roman" w:cs="Times New Roman"/>
          <w:sz w:val="24"/>
          <w:szCs w:val="24"/>
        </w:rPr>
        <w:t>для профессиональных образовательных организаций, утвержденной ФГАУ ФИРО протоколом   № 3 от 21 июля 2015 г., с учетом приказа Минобрнауки России от 9.12.2016 г. № 1545 "Об утверждении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работ(Зарегистрировано в Минюсте России 22.12.2016 N 44900)</w:t>
      </w:r>
    </w:p>
    <w:p w:rsidR="009C7BB3" w:rsidRPr="009C7BB3" w:rsidRDefault="009C7BB3" w:rsidP="009C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both"/>
        <w:rPr>
          <w:rFonts w:ascii="Times New Roman" w:hAnsi="Times New Roman" w:cs="Times New Roman"/>
          <w:bCs/>
          <w:sz w:val="24"/>
          <w:szCs w:val="24"/>
        </w:rPr>
      </w:pPr>
    </w:p>
    <w:p w:rsidR="009C7BB3" w:rsidRPr="00843BD5" w:rsidRDefault="009C7BB3" w:rsidP="009C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caps/>
          <w:sz w:val="24"/>
          <w:szCs w:val="24"/>
        </w:rPr>
      </w:pPr>
    </w:p>
    <w:p w:rsidR="00AA36AB" w:rsidRPr="00C86281" w:rsidRDefault="00AA36AB" w:rsidP="00AA36AB">
      <w:pPr>
        <w:rPr>
          <w:rFonts w:ascii="Times New Roman" w:hAnsi="Times New Roman" w:cs="Times New Roman"/>
          <w:b/>
          <w:sz w:val="24"/>
          <w:szCs w:val="24"/>
        </w:rPr>
      </w:pPr>
      <w:r w:rsidRPr="00C86281">
        <w:rPr>
          <w:rFonts w:ascii="Times New Roman" w:hAnsi="Times New Roman" w:cs="Times New Roman"/>
          <w:b/>
          <w:sz w:val="24"/>
          <w:szCs w:val="24"/>
        </w:rPr>
        <w:t>Организация-разработчик:</w:t>
      </w:r>
    </w:p>
    <w:p w:rsidR="00AA36AB" w:rsidRPr="00C86281" w:rsidRDefault="00AA36AB" w:rsidP="00AA36AB">
      <w:pPr>
        <w:rPr>
          <w:rFonts w:ascii="Times New Roman" w:hAnsi="Times New Roman" w:cs="Times New Roman"/>
          <w:b/>
          <w:sz w:val="24"/>
          <w:szCs w:val="24"/>
        </w:rPr>
      </w:pPr>
      <w:r w:rsidRPr="00C86281">
        <w:rPr>
          <w:rFonts w:ascii="Times New Roman" w:hAnsi="Times New Roman" w:cs="Times New Roman"/>
          <w:b/>
          <w:sz w:val="24"/>
          <w:szCs w:val="24"/>
        </w:rPr>
        <w:t>ОГБ</w:t>
      </w:r>
      <w:r>
        <w:rPr>
          <w:rFonts w:ascii="Times New Roman" w:hAnsi="Times New Roman" w:cs="Times New Roman"/>
          <w:b/>
          <w:sz w:val="24"/>
          <w:szCs w:val="24"/>
        </w:rPr>
        <w:t>П</w:t>
      </w:r>
      <w:r w:rsidRPr="00C86281">
        <w:rPr>
          <w:rFonts w:ascii="Times New Roman" w:hAnsi="Times New Roman" w:cs="Times New Roman"/>
          <w:b/>
          <w:sz w:val="24"/>
          <w:szCs w:val="24"/>
        </w:rPr>
        <w:t xml:space="preserve">ОУ  «Костромской </w:t>
      </w:r>
      <w:r>
        <w:rPr>
          <w:rFonts w:ascii="Times New Roman" w:hAnsi="Times New Roman" w:cs="Times New Roman"/>
          <w:b/>
          <w:sz w:val="24"/>
          <w:szCs w:val="24"/>
        </w:rPr>
        <w:t>колледж отраслевых технологий строительства  и лесной промышленности</w:t>
      </w:r>
      <w:r w:rsidRPr="00C86281">
        <w:rPr>
          <w:rFonts w:ascii="Times New Roman" w:hAnsi="Times New Roman" w:cs="Times New Roman"/>
          <w:b/>
          <w:sz w:val="24"/>
          <w:szCs w:val="24"/>
        </w:rPr>
        <w:t>»</w:t>
      </w:r>
    </w:p>
    <w:p w:rsidR="00AA36AB" w:rsidRPr="00C86281" w:rsidRDefault="00AA36AB" w:rsidP="00AA36AB">
      <w:pPr>
        <w:pBdr>
          <w:bottom w:val="single" w:sz="12" w:space="4" w:color="auto"/>
        </w:pBdr>
        <w:rPr>
          <w:rFonts w:ascii="Times New Roman" w:hAnsi="Times New Roman" w:cs="Times New Roman"/>
          <w:b/>
          <w:sz w:val="24"/>
          <w:szCs w:val="24"/>
        </w:rPr>
      </w:pPr>
      <w:r>
        <w:rPr>
          <w:rFonts w:ascii="Times New Roman" w:hAnsi="Times New Roman" w:cs="Times New Roman"/>
          <w:b/>
          <w:sz w:val="24"/>
          <w:szCs w:val="24"/>
        </w:rPr>
        <w:t>Р</w:t>
      </w:r>
      <w:r w:rsidRPr="00C86281">
        <w:rPr>
          <w:rFonts w:ascii="Times New Roman" w:hAnsi="Times New Roman" w:cs="Times New Roman"/>
          <w:b/>
          <w:sz w:val="24"/>
          <w:szCs w:val="24"/>
        </w:rPr>
        <w:t xml:space="preserve">азработчик:  Бородина Наталия Васильевна </w:t>
      </w:r>
      <w:r>
        <w:rPr>
          <w:rFonts w:ascii="Times New Roman" w:hAnsi="Times New Roman" w:cs="Times New Roman"/>
          <w:b/>
          <w:sz w:val="24"/>
          <w:szCs w:val="24"/>
        </w:rPr>
        <w:t>–</w:t>
      </w:r>
      <w:r w:rsidRPr="00C86281">
        <w:rPr>
          <w:rFonts w:ascii="Times New Roman" w:hAnsi="Times New Roman" w:cs="Times New Roman"/>
          <w:b/>
          <w:sz w:val="24"/>
          <w:szCs w:val="24"/>
        </w:rPr>
        <w:t xml:space="preserve"> преподаватель</w:t>
      </w:r>
      <w:r>
        <w:rPr>
          <w:rFonts w:ascii="Times New Roman" w:hAnsi="Times New Roman" w:cs="Times New Roman"/>
          <w:b/>
          <w:sz w:val="24"/>
          <w:szCs w:val="24"/>
        </w:rPr>
        <w:t xml:space="preserve"> русского языка и литературы</w:t>
      </w:r>
      <w:r w:rsidR="00EE6F0D">
        <w:rPr>
          <w:rFonts w:ascii="Times New Roman" w:hAnsi="Times New Roman" w:cs="Times New Roman"/>
          <w:b/>
          <w:sz w:val="24"/>
          <w:szCs w:val="24"/>
        </w:rPr>
        <w:t xml:space="preserve"> высшей категории.</w:t>
      </w: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041768">
      <w:pPr>
        <w:spacing w:after="0"/>
        <w:jc w:val="center"/>
        <w:rPr>
          <w:rFonts w:ascii="Times New Roman" w:hAnsi="Times New Roman" w:cs="Times New Roman"/>
          <w:b/>
          <w:sz w:val="28"/>
        </w:rPr>
      </w:pPr>
    </w:p>
    <w:p w:rsidR="00416C3E" w:rsidRDefault="00416C3E" w:rsidP="009C7BB3">
      <w:pPr>
        <w:spacing w:after="0"/>
        <w:rPr>
          <w:rFonts w:ascii="Times New Roman" w:hAnsi="Times New Roman" w:cs="Times New Roman"/>
          <w:b/>
          <w:sz w:val="28"/>
        </w:rPr>
      </w:pPr>
    </w:p>
    <w:p w:rsidR="00416C3E" w:rsidRDefault="00416C3E" w:rsidP="00843BD5">
      <w:pPr>
        <w:spacing w:after="0"/>
        <w:rPr>
          <w:rFonts w:ascii="Times New Roman" w:hAnsi="Times New Roman" w:cs="Times New Roman"/>
          <w:b/>
          <w:sz w:val="28"/>
        </w:rPr>
      </w:pPr>
    </w:p>
    <w:p w:rsidR="00565EFC" w:rsidRPr="00DE56A7" w:rsidRDefault="00843BD5" w:rsidP="00041768">
      <w:pPr>
        <w:spacing w:after="0"/>
        <w:jc w:val="center"/>
        <w:rPr>
          <w:rFonts w:ascii="Times New Roman" w:hAnsi="Times New Roman" w:cs="Times New Roman"/>
          <w:b/>
          <w:sz w:val="28"/>
        </w:rPr>
      </w:pPr>
      <w:r>
        <w:rPr>
          <w:rFonts w:ascii="Times New Roman" w:hAnsi="Times New Roman" w:cs="Times New Roman"/>
          <w:b/>
          <w:sz w:val="28"/>
        </w:rPr>
        <w:t xml:space="preserve">1. </w:t>
      </w:r>
      <w:r w:rsidR="009C7BB3">
        <w:rPr>
          <w:rFonts w:ascii="Times New Roman" w:hAnsi="Times New Roman" w:cs="Times New Roman"/>
          <w:b/>
          <w:sz w:val="28"/>
        </w:rPr>
        <w:t>П</w:t>
      </w:r>
      <w:r>
        <w:rPr>
          <w:rFonts w:ascii="Times New Roman" w:hAnsi="Times New Roman" w:cs="Times New Roman"/>
          <w:b/>
          <w:sz w:val="28"/>
        </w:rPr>
        <w:t>ояснительная записка.</w:t>
      </w:r>
    </w:p>
    <w:p w:rsidR="0058179B" w:rsidRPr="00DE56A7" w:rsidRDefault="00F73806" w:rsidP="0058179B">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w:t>
      </w:r>
      <w:r w:rsidR="00843BD5">
        <w:rPr>
          <w:rFonts w:ascii="Times New Roman" w:hAnsi="Times New Roman" w:cs="Times New Roman"/>
          <w:b/>
          <w:sz w:val="24"/>
          <w:szCs w:val="24"/>
        </w:rPr>
        <w:t>1</w:t>
      </w:r>
      <w:r w:rsidR="0058179B">
        <w:rPr>
          <w:rFonts w:ascii="Times New Roman" w:hAnsi="Times New Roman" w:cs="Times New Roman"/>
          <w:b/>
          <w:sz w:val="24"/>
          <w:szCs w:val="24"/>
        </w:rPr>
        <w:t xml:space="preserve"> Общая характеристика дисциплины «Русский язык и литература. Русский язык</w:t>
      </w:r>
      <w:r w:rsidR="0058179B" w:rsidRPr="00DE56A7">
        <w:rPr>
          <w:rFonts w:ascii="Times New Roman" w:hAnsi="Times New Roman" w:cs="Times New Roman"/>
          <w:b/>
          <w:sz w:val="24"/>
          <w:szCs w:val="24"/>
        </w:rPr>
        <w:t>»</w:t>
      </w:r>
    </w:p>
    <w:p w:rsidR="0058179B" w:rsidRDefault="0058179B" w:rsidP="00581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ab/>
      </w:r>
      <w:r w:rsidRPr="00DE56A7">
        <w:rPr>
          <w:rFonts w:ascii="Times New Roman" w:hAnsi="Times New Roman" w:cs="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 Содержание учебной дисциплины «Русский язык и литература.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 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 </w:t>
      </w:r>
    </w:p>
    <w:p w:rsidR="0058179B" w:rsidRDefault="0058179B" w:rsidP="00581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r w:rsidRPr="00DE56A7">
        <w:rPr>
          <w:rFonts w:ascii="Times New Roman" w:hAnsi="Times New Roman" w:cs="Times New Roman"/>
          <w:sz w:val="24"/>
          <w:szCs w:val="24"/>
        </w:rPr>
        <w:t xml:space="preserve">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 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 </w:t>
      </w:r>
    </w:p>
    <w:p w:rsidR="0058179B" w:rsidRDefault="0058179B" w:rsidP="00581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r w:rsidRPr="00DE56A7">
        <w:rPr>
          <w:rFonts w:ascii="Times New Roman" w:hAnsi="Times New Roman" w:cs="Times New Roman"/>
          <w:sz w:val="24"/>
          <w:szCs w:val="24"/>
        </w:rPr>
        <w:t>Формирование культуроведческой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 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58179B" w:rsidRDefault="0058179B" w:rsidP="00581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r w:rsidRPr="00DE56A7">
        <w:rPr>
          <w:rFonts w:ascii="Times New Roman" w:hAnsi="Times New Roman" w:cs="Times New Roman"/>
          <w:sz w:val="24"/>
          <w:szCs w:val="24"/>
        </w:rPr>
        <w:t xml:space="preserve"> При освоении профессий СПО и специальностей</w:t>
      </w:r>
      <w:r>
        <w:rPr>
          <w:rFonts w:ascii="Times New Roman" w:hAnsi="Times New Roman" w:cs="Times New Roman"/>
          <w:sz w:val="24"/>
          <w:szCs w:val="24"/>
        </w:rPr>
        <w:t xml:space="preserve"> СПО технического с профиля профессио</w:t>
      </w:r>
      <w:r w:rsidRPr="00DE56A7">
        <w:rPr>
          <w:rFonts w:ascii="Times New Roman" w:hAnsi="Times New Roman" w:cs="Times New Roman"/>
          <w:sz w:val="24"/>
          <w:szCs w:val="24"/>
        </w:rPr>
        <w:t>н</w:t>
      </w:r>
      <w:r>
        <w:rPr>
          <w:rFonts w:ascii="Times New Roman" w:hAnsi="Times New Roman" w:cs="Times New Roman"/>
          <w:sz w:val="24"/>
          <w:szCs w:val="24"/>
        </w:rPr>
        <w:t>ального</w:t>
      </w:r>
      <w:r w:rsidRPr="00DE56A7">
        <w:rPr>
          <w:rFonts w:ascii="Times New Roman" w:hAnsi="Times New Roman" w:cs="Times New Roman"/>
          <w:sz w:val="24"/>
          <w:szCs w:val="24"/>
        </w:rPr>
        <w:t xml:space="preserve">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 При изучении русского языка на базовом уровне решаются задачи, связанные с формированием общей культуры, развития, воспитания и социализации личности. Изучение ру</w:t>
      </w:r>
      <w:r>
        <w:rPr>
          <w:rFonts w:ascii="Times New Roman" w:hAnsi="Times New Roman" w:cs="Times New Roman"/>
          <w:sz w:val="24"/>
          <w:szCs w:val="24"/>
        </w:rPr>
        <w:t>сского языка как профильной уче</w:t>
      </w:r>
      <w:r w:rsidRPr="00DE56A7">
        <w:rPr>
          <w:rFonts w:ascii="Times New Roman" w:hAnsi="Times New Roman" w:cs="Times New Roman"/>
          <w:sz w:val="24"/>
          <w:szCs w:val="24"/>
        </w:rPr>
        <w:t xml:space="preserve">ной дисциплины предполагает обеспечить более высокий уровень языковой подготовки </w:t>
      </w:r>
      <w:r>
        <w:rPr>
          <w:rFonts w:ascii="Times New Roman" w:hAnsi="Times New Roman" w:cs="Times New Roman"/>
          <w:sz w:val="24"/>
          <w:szCs w:val="24"/>
        </w:rPr>
        <w:t>студентов</w:t>
      </w:r>
      <w:r w:rsidRPr="00DE56A7">
        <w:rPr>
          <w:rFonts w:ascii="Times New Roman" w:hAnsi="Times New Roman" w:cs="Times New Roman"/>
          <w:sz w:val="24"/>
          <w:szCs w:val="24"/>
        </w:rPr>
        <w:t xml:space="preserve">. Особое внимание уделяется усвоению функциональных стилей речи </w:t>
      </w:r>
      <w:r>
        <w:rPr>
          <w:rFonts w:ascii="Times New Roman" w:hAnsi="Times New Roman" w:cs="Times New Roman"/>
          <w:sz w:val="24"/>
          <w:szCs w:val="24"/>
        </w:rPr>
        <w:t>и особенностям употребления язы</w:t>
      </w:r>
      <w:r w:rsidRPr="00DE56A7">
        <w:rPr>
          <w:rFonts w:ascii="Times New Roman" w:hAnsi="Times New Roman" w:cs="Times New Roman"/>
          <w:sz w:val="24"/>
          <w:szCs w:val="24"/>
        </w:rPr>
        <w:t>ковых единиц в соответствии с речевой ситуацией. Усилена речевая направленность примерного содержания, что проявляется в увел</w:t>
      </w:r>
      <w:r>
        <w:rPr>
          <w:rFonts w:ascii="Times New Roman" w:hAnsi="Times New Roman" w:cs="Times New Roman"/>
          <w:sz w:val="24"/>
          <w:szCs w:val="24"/>
        </w:rPr>
        <w:t>ичении часов на разделы «Язык и речь», «Функциональные стили»</w:t>
      </w:r>
      <w:r w:rsidRPr="00DE56A7">
        <w:rPr>
          <w:rFonts w:ascii="Times New Roman" w:hAnsi="Times New Roman" w:cs="Times New Roman"/>
          <w:sz w:val="24"/>
          <w:szCs w:val="24"/>
        </w:rPr>
        <w:t xml:space="preserve">. При </w:t>
      </w:r>
      <w:r w:rsidRPr="00DE56A7">
        <w:rPr>
          <w:rFonts w:ascii="Times New Roman" w:hAnsi="Times New Roman" w:cs="Times New Roman"/>
          <w:sz w:val="24"/>
          <w:szCs w:val="24"/>
        </w:rPr>
        <w:lastRenderedPageBreak/>
        <w:t>углубленном изучении русского языка у студентов формируются умения и навыки анализа коммуникативных характеристик речи, уг</w:t>
      </w:r>
      <w:r>
        <w:rPr>
          <w:rFonts w:ascii="Times New Roman" w:hAnsi="Times New Roman" w:cs="Times New Roman"/>
          <w:sz w:val="24"/>
          <w:szCs w:val="24"/>
        </w:rPr>
        <w:t xml:space="preserve">лубляются знания по </w:t>
      </w:r>
      <w:r w:rsidRPr="00DE56A7">
        <w:rPr>
          <w:rFonts w:ascii="Times New Roman" w:hAnsi="Times New Roman" w:cs="Times New Roman"/>
          <w:sz w:val="24"/>
          <w:szCs w:val="24"/>
        </w:rPr>
        <w:t xml:space="preserve">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 </w:t>
      </w:r>
    </w:p>
    <w:p w:rsidR="0058179B" w:rsidRDefault="0058179B" w:rsidP="00581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r w:rsidRPr="00DE56A7">
        <w:rPr>
          <w:rFonts w:ascii="Times New Roman" w:hAnsi="Times New Roman" w:cs="Times New Roman"/>
          <w:sz w:val="24"/>
          <w:szCs w:val="24"/>
        </w:rPr>
        <w:t xml:space="preserve">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 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 Реализация содержания учебной дисциплины «Русский язык и литература.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w:t>
      </w:r>
    </w:p>
    <w:p w:rsidR="0058179B" w:rsidRPr="00DE56A7" w:rsidRDefault="0058179B" w:rsidP="00581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r w:rsidRPr="00DE56A7">
        <w:rPr>
          <w:rFonts w:ascii="Times New Roman" w:hAnsi="Times New Roman" w:cs="Times New Roman"/>
          <w:sz w:val="24"/>
          <w:szCs w:val="24"/>
        </w:rPr>
        <w:t>В то же время учебная дисциплина «Русский язык и литература. Русский язык» для профессиональных образовательных организаций СПО обладает самостоятельностью и цельностью. В разделе программы «Содержание учебной дисциплины» курсивом выделен материал, который при изучении русского языка контролю не подлежит. Изучение общеобразовательной учебной дисциплины «Русский язык и литература.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w:t>
      </w:r>
      <w:r w:rsidRPr="00FC1FCB">
        <w:rPr>
          <w:rFonts w:ascii="Times New Roman" w:hAnsi="Times New Roman" w:cs="Times New Roman"/>
          <w:sz w:val="24"/>
          <w:szCs w:val="24"/>
        </w:rPr>
        <w:t>ППССЗ) Программа</w:t>
      </w:r>
      <w:r w:rsidRPr="00DE56A7">
        <w:rPr>
          <w:rFonts w:ascii="Times New Roman" w:hAnsi="Times New Roman" w:cs="Times New Roman"/>
          <w:sz w:val="24"/>
          <w:szCs w:val="24"/>
        </w:rPr>
        <w:t xml:space="preserve"> учебной дисциплины является частью примерной программы в соответствии с ФГОС по  специальности СПО </w:t>
      </w:r>
    </w:p>
    <w:p w:rsidR="0058179B" w:rsidRDefault="0058179B" w:rsidP="0058179B">
      <w:pPr>
        <w:spacing w:after="0" w:line="240" w:lineRule="auto"/>
        <w:ind w:right="-185"/>
        <w:jc w:val="both"/>
        <w:rPr>
          <w:rFonts w:ascii="Times New Roman" w:hAnsi="Times New Roman" w:cs="Times New Roman"/>
          <w:sz w:val="24"/>
          <w:szCs w:val="24"/>
        </w:rPr>
      </w:pPr>
      <w:r w:rsidRPr="00DE56A7">
        <w:rPr>
          <w:rFonts w:ascii="Times New Roman" w:hAnsi="Times New Roman" w:cs="Times New Roman"/>
          <w:sz w:val="24"/>
          <w:szCs w:val="24"/>
        </w:rPr>
        <w:tab/>
      </w:r>
    </w:p>
    <w:p w:rsidR="009C7BB3" w:rsidRDefault="009C7BB3" w:rsidP="009C7BB3">
      <w:pPr>
        <w:spacing w:after="0" w:line="240" w:lineRule="auto"/>
        <w:ind w:firstLine="708"/>
        <w:jc w:val="both"/>
        <w:rPr>
          <w:rFonts w:ascii="Times New Roman" w:hAnsi="Times New Roman" w:cs="Times New Roman"/>
          <w:sz w:val="24"/>
          <w:szCs w:val="24"/>
        </w:rPr>
      </w:pPr>
      <w:r w:rsidRPr="00DE56A7">
        <w:rPr>
          <w:rFonts w:ascii="Times New Roman" w:hAnsi="Times New Roman" w:cs="Times New Roman"/>
          <w:sz w:val="24"/>
          <w:szCs w:val="24"/>
        </w:rPr>
        <w:t xml:space="preserve">Содержание программы «Русский язык и литература. Русский язык» направлено на достижение следующих целей: </w:t>
      </w:r>
    </w:p>
    <w:p w:rsidR="009C7BB3" w:rsidRDefault="009C7BB3" w:rsidP="009C7BB3">
      <w:pPr>
        <w:spacing w:after="0" w:line="240" w:lineRule="auto"/>
        <w:ind w:firstLine="708"/>
        <w:jc w:val="both"/>
        <w:rPr>
          <w:rFonts w:ascii="Times New Roman" w:hAnsi="Times New Roman" w:cs="Times New Roman"/>
          <w:sz w:val="24"/>
          <w:szCs w:val="24"/>
        </w:rPr>
      </w:pPr>
      <w:r w:rsidRPr="00DE56A7">
        <w:rPr>
          <w:rFonts w:ascii="Times New Roman" w:hAnsi="Times New Roman" w:cs="Times New Roman"/>
          <w:sz w:val="24"/>
          <w:szCs w:val="24"/>
        </w:rPr>
        <w:t>• совершенствование общеучебных умений и навыков обучаемых: языковых, речемыслительных, орфографических, пунктуационных, стилистических;</w:t>
      </w:r>
    </w:p>
    <w:p w:rsidR="009C7BB3" w:rsidRDefault="009C7BB3" w:rsidP="009C7BB3">
      <w:pPr>
        <w:spacing w:after="0" w:line="240" w:lineRule="auto"/>
        <w:ind w:firstLine="708"/>
        <w:jc w:val="both"/>
        <w:rPr>
          <w:rFonts w:ascii="Times New Roman" w:hAnsi="Times New Roman" w:cs="Times New Roman"/>
          <w:sz w:val="24"/>
          <w:szCs w:val="24"/>
        </w:rPr>
      </w:pPr>
      <w:r w:rsidRPr="00DE56A7">
        <w:rPr>
          <w:rFonts w:ascii="Times New Roman" w:hAnsi="Times New Roman" w:cs="Times New Roman"/>
          <w:sz w:val="24"/>
          <w:szCs w:val="24"/>
        </w:rPr>
        <w:t xml:space="preserve"> • 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9C7BB3" w:rsidRDefault="009C7BB3" w:rsidP="009C7BB3">
      <w:pPr>
        <w:spacing w:after="0" w:line="240" w:lineRule="auto"/>
        <w:ind w:firstLine="708"/>
        <w:jc w:val="both"/>
        <w:rPr>
          <w:rFonts w:ascii="Times New Roman" w:hAnsi="Times New Roman" w:cs="Times New Roman"/>
          <w:sz w:val="24"/>
          <w:szCs w:val="24"/>
        </w:rPr>
      </w:pPr>
      <w:r w:rsidRPr="00DE56A7">
        <w:rPr>
          <w:rFonts w:ascii="Times New Roman" w:hAnsi="Times New Roman" w:cs="Times New Roman"/>
          <w:sz w:val="24"/>
          <w:szCs w:val="24"/>
        </w:rPr>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9C7BB3" w:rsidRDefault="009C7BB3" w:rsidP="009C7BB3">
      <w:pPr>
        <w:spacing w:after="0" w:line="240" w:lineRule="auto"/>
        <w:ind w:firstLine="708"/>
        <w:jc w:val="both"/>
        <w:rPr>
          <w:rFonts w:ascii="Times New Roman" w:hAnsi="Times New Roman" w:cs="Times New Roman"/>
          <w:sz w:val="24"/>
          <w:szCs w:val="24"/>
        </w:rPr>
      </w:pPr>
      <w:r w:rsidRPr="00DE56A7">
        <w:rPr>
          <w:rFonts w:ascii="Times New Roman" w:hAnsi="Times New Roman" w:cs="Times New Roman"/>
          <w:sz w:val="24"/>
          <w:szCs w:val="24"/>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w:t>
      </w:r>
      <w:r>
        <w:rPr>
          <w:rFonts w:ascii="Times New Roman" w:hAnsi="Times New Roman" w:cs="Times New Roman"/>
          <w:sz w:val="24"/>
          <w:szCs w:val="24"/>
        </w:rPr>
        <w:t>ППКРС</w:t>
      </w:r>
      <w:r w:rsidRPr="00DE56A7">
        <w:rPr>
          <w:rFonts w:ascii="Times New Roman" w:hAnsi="Times New Roman" w:cs="Times New Roman"/>
          <w:sz w:val="24"/>
          <w:szCs w:val="24"/>
        </w:rPr>
        <w:t xml:space="preserve">). </w:t>
      </w:r>
    </w:p>
    <w:p w:rsidR="009C7BB3" w:rsidRDefault="009C7BB3" w:rsidP="009C7BB3">
      <w:pPr>
        <w:spacing w:after="0" w:line="240" w:lineRule="auto"/>
        <w:ind w:firstLine="708"/>
        <w:jc w:val="both"/>
        <w:rPr>
          <w:rFonts w:ascii="Times New Roman" w:hAnsi="Times New Roman" w:cs="Times New Roman"/>
          <w:sz w:val="24"/>
          <w:szCs w:val="24"/>
        </w:rPr>
      </w:pPr>
      <w:r w:rsidRPr="00DE56A7">
        <w:rPr>
          <w:rFonts w:ascii="Times New Roman" w:hAnsi="Times New Roman" w:cs="Times New Roman"/>
          <w:sz w:val="24"/>
          <w:szCs w:val="24"/>
        </w:rPr>
        <w:t>Программа учебной дисциплины «Русский язык и литература. Русский язык» является основой для разработки рабочих программ, в которых профессиональные образовательные организации, реализующие образовательн</w:t>
      </w:r>
      <w:r>
        <w:rPr>
          <w:rFonts w:ascii="Times New Roman" w:hAnsi="Times New Roman" w:cs="Times New Roman"/>
          <w:sz w:val="24"/>
          <w:szCs w:val="24"/>
        </w:rPr>
        <w:t>ую программу средне</w:t>
      </w:r>
      <w:r w:rsidRPr="00DE56A7">
        <w:rPr>
          <w:rFonts w:ascii="Times New Roman" w:hAnsi="Times New Roman" w:cs="Times New Roman"/>
          <w:sz w:val="24"/>
          <w:szCs w:val="24"/>
        </w:rPr>
        <w:t xml:space="preserve">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w:t>
      </w:r>
      <w:r w:rsidRPr="00DE56A7">
        <w:rPr>
          <w:rFonts w:ascii="Times New Roman" w:hAnsi="Times New Roman" w:cs="Times New Roman"/>
          <w:sz w:val="24"/>
          <w:szCs w:val="24"/>
        </w:rPr>
        <w:lastRenderedPageBreak/>
        <w:t xml:space="preserve">проектов, учитывая специфику программ подготовки квалифицированных рабочих, служащих и специалистов среднего звена, осваиваемой профессии или специальности. </w:t>
      </w:r>
    </w:p>
    <w:p w:rsidR="009C7BB3" w:rsidRPr="0058179B" w:rsidRDefault="009C7BB3" w:rsidP="009C7BB3">
      <w:pPr>
        <w:spacing w:line="240" w:lineRule="auto"/>
        <w:ind w:firstLine="708"/>
        <w:jc w:val="both"/>
        <w:rPr>
          <w:rFonts w:ascii="Times New Roman" w:hAnsi="Times New Roman" w:cs="Times New Roman"/>
          <w:sz w:val="24"/>
          <w:szCs w:val="24"/>
        </w:rPr>
      </w:pPr>
      <w:r w:rsidRPr="00DE56A7">
        <w:rPr>
          <w:rFonts w:ascii="Times New Roman" w:hAnsi="Times New Roman" w:cs="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p>
    <w:p w:rsidR="00565EFC" w:rsidRPr="00DE56A7" w:rsidRDefault="0058179B" w:rsidP="005817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1.2 </w:t>
      </w:r>
      <w:r w:rsidR="00565EFC" w:rsidRPr="00DE56A7">
        <w:rPr>
          <w:rFonts w:ascii="Times New Roman" w:hAnsi="Times New Roman" w:cs="Times New Roman"/>
          <w:b/>
          <w:sz w:val="24"/>
          <w:szCs w:val="24"/>
        </w:rPr>
        <w:t>Место  учебной дисциплины  в учебном плане</w:t>
      </w:r>
    </w:p>
    <w:p w:rsidR="00F73806" w:rsidRDefault="00565EFC" w:rsidP="00E21F7D">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0097F">
        <w:rPr>
          <w:rFonts w:ascii="Times New Roman" w:eastAsiaTheme="minorHAnsi" w:hAnsi="Times New Roman" w:cs="Times New Roman"/>
          <w:sz w:val="24"/>
          <w:szCs w:val="24"/>
          <w:lang w:eastAsia="en-US"/>
        </w:rPr>
        <w:t>Учебная дисциплина «Русский язык и литература.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w:t>
      </w:r>
      <w:r w:rsidR="00644763">
        <w:rPr>
          <w:rFonts w:ascii="Times New Roman" w:eastAsiaTheme="minorHAnsi" w:hAnsi="Times New Roman" w:cs="Times New Roman"/>
          <w:sz w:val="24"/>
          <w:szCs w:val="24"/>
          <w:lang w:eastAsia="en-US"/>
        </w:rPr>
        <w:t>о</w:t>
      </w:r>
      <w:r w:rsidRPr="0040097F">
        <w:rPr>
          <w:rFonts w:ascii="Times New Roman" w:eastAsiaTheme="minorHAnsi" w:hAnsi="Times New Roman" w:cs="Times New Roman"/>
          <w:sz w:val="24"/>
          <w:szCs w:val="24"/>
          <w:lang w:eastAsia="en-US"/>
        </w:rPr>
        <w:t>вания, учебная дисциплина «Русский язык и литература. Русский язык» изучается в общеобраз</w:t>
      </w:r>
      <w:r w:rsidR="00E21F7D">
        <w:rPr>
          <w:rFonts w:ascii="Times New Roman" w:eastAsiaTheme="minorHAnsi" w:hAnsi="Times New Roman" w:cs="Times New Roman"/>
          <w:sz w:val="24"/>
          <w:szCs w:val="24"/>
          <w:lang w:eastAsia="en-US"/>
        </w:rPr>
        <w:t>овательном цикле учебного плана.</w:t>
      </w:r>
    </w:p>
    <w:p w:rsidR="00E21F7D" w:rsidRPr="0040097F" w:rsidRDefault="00E21F7D" w:rsidP="00E21F7D">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644763" w:rsidRPr="00DE56A7" w:rsidRDefault="00644763" w:rsidP="0058179B">
      <w:pPr>
        <w:tabs>
          <w:tab w:val="left" w:pos="26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58179B">
        <w:rPr>
          <w:rFonts w:ascii="Times New Roman" w:hAnsi="Times New Roman" w:cs="Times New Roman"/>
          <w:b/>
          <w:sz w:val="24"/>
          <w:szCs w:val="24"/>
        </w:rPr>
        <w:t>3</w:t>
      </w:r>
      <w:r w:rsidR="009837AE">
        <w:rPr>
          <w:rFonts w:ascii="Times New Roman" w:hAnsi="Times New Roman" w:cs="Times New Roman"/>
          <w:b/>
          <w:sz w:val="24"/>
          <w:szCs w:val="24"/>
        </w:rPr>
        <w:t>Планируемые р</w:t>
      </w:r>
      <w:r>
        <w:rPr>
          <w:rFonts w:ascii="Times New Roman" w:hAnsi="Times New Roman" w:cs="Times New Roman"/>
          <w:b/>
          <w:sz w:val="24"/>
          <w:szCs w:val="24"/>
        </w:rPr>
        <w:t>езультаты освоения учебной дисциплины:</w:t>
      </w:r>
    </w:p>
    <w:p w:rsidR="00F93D8E" w:rsidRDefault="00644763" w:rsidP="00F93D8E">
      <w:pPr>
        <w:tabs>
          <w:tab w:val="left" w:pos="266"/>
        </w:tabs>
        <w:spacing w:after="0" w:line="240" w:lineRule="auto"/>
        <w:ind w:firstLine="284"/>
        <w:jc w:val="both"/>
        <w:rPr>
          <w:rFonts w:ascii="Times New Roman" w:hAnsi="Times New Roman" w:cs="Times New Roman"/>
          <w:sz w:val="24"/>
          <w:szCs w:val="24"/>
        </w:rPr>
      </w:pPr>
      <w:r w:rsidRPr="00DE56A7">
        <w:rPr>
          <w:rFonts w:ascii="Times New Roman" w:hAnsi="Times New Roman" w:cs="Times New Roman"/>
          <w:sz w:val="24"/>
          <w:szCs w:val="24"/>
        </w:rPr>
        <w:t xml:space="preserve">Освоение содержания учебной дисциплины «Русский язык и литература. </w:t>
      </w:r>
      <w:r>
        <w:rPr>
          <w:rFonts w:ascii="Times New Roman" w:hAnsi="Times New Roman" w:cs="Times New Roman"/>
          <w:sz w:val="24"/>
          <w:szCs w:val="24"/>
        </w:rPr>
        <w:t>Русский язык</w:t>
      </w:r>
      <w:r w:rsidRPr="00DE56A7">
        <w:rPr>
          <w:rFonts w:ascii="Times New Roman" w:hAnsi="Times New Roman" w:cs="Times New Roman"/>
          <w:sz w:val="24"/>
          <w:szCs w:val="24"/>
        </w:rPr>
        <w:t>»</w:t>
      </w:r>
      <w:r w:rsidR="00416C3E">
        <w:rPr>
          <w:rFonts w:ascii="Times New Roman" w:hAnsi="Times New Roman" w:cs="Times New Roman"/>
          <w:sz w:val="24"/>
          <w:szCs w:val="24"/>
        </w:rPr>
        <w:t>, в том числе «Родной русский язык»</w:t>
      </w:r>
      <w:r w:rsidRPr="00DE56A7">
        <w:rPr>
          <w:rFonts w:ascii="Times New Roman" w:hAnsi="Times New Roman" w:cs="Times New Roman"/>
          <w:sz w:val="24"/>
          <w:szCs w:val="24"/>
        </w:rPr>
        <w:t xml:space="preserve"> обеспечивает достижение студентами следующих результатов:</w:t>
      </w:r>
    </w:p>
    <w:tbl>
      <w:tblPr>
        <w:tblStyle w:val="a6"/>
        <w:tblW w:w="0" w:type="auto"/>
        <w:tblLook w:val="04A0" w:firstRow="1" w:lastRow="0" w:firstColumn="1" w:lastColumn="0" w:noHBand="0" w:noVBand="1"/>
      </w:tblPr>
      <w:tblGrid>
        <w:gridCol w:w="2965"/>
        <w:gridCol w:w="6486"/>
      </w:tblGrid>
      <w:tr w:rsidR="00F93D8E" w:rsidTr="00843BD5">
        <w:tc>
          <w:tcPr>
            <w:tcW w:w="2965" w:type="dxa"/>
          </w:tcPr>
          <w:p w:rsidR="00F93D8E" w:rsidRPr="00F93D8E" w:rsidRDefault="00F93D8E" w:rsidP="00E21F7D">
            <w:pPr>
              <w:pStyle w:val="a3"/>
              <w:numPr>
                <w:ilvl w:val="0"/>
                <w:numId w:val="4"/>
              </w:numPr>
              <w:tabs>
                <w:tab w:val="left" w:pos="266"/>
              </w:tabs>
              <w:jc w:val="both"/>
            </w:pPr>
            <w:r>
              <w:t>Личностны</w:t>
            </w:r>
            <w:r w:rsidR="00E21F7D">
              <w:t>е</w:t>
            </w:r>
          </w:p>
        </w:tc>
        <w:tc>
          <w:tcPr>
            <w:tcW w:w="6486" w:type="dxa"/>
          </w:tcPr>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5029A1">
              <w:rPr>
                <w:rFonts w:ascii="Times New Roman" w:eastAsiaTheme="minorHAnsi" w:hAnsi="Times New Roman" w:cs="Times New Roman"/>
                <w:sz w:val="24"/>
                <w:szCs w:val="24"/>
                <w:lang w:eastAsia="en-US"/>
              </w:rPr>
              <w:t>- воспитание уважения к русскому (родному) языку, который сохраняет и отражает культурные и нравственные ценности, накопленные народом напротяжении веков, осознание связи языка и истории, культуры русского идругих народов;</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понимание роли родного языка как основы успешной социализации личности;</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осознание эстетической ценности, потребности сохранить чистоту русскогоязыка как явления национальной культуры;</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формирование мировоззрения, соответствующего современному уровню развития науки и общественной практики, основанного на диалоге культур, атакже различных форм общественного сознания, осознание своего места вполикультурном мире;</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способность к речевому самоконтролю; оцениванию устных и письменныхвысказываний с точки зрения языкового оформления, эффективности достижения поставленных коммуникативных задач;</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готовность и способность к самостоятельной, творческой и ответственнойдеятельности;</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способность к самооценке на основе наблюдения за собственной речью, потребность речевого самосовершенствования;</w:t>
            </w:r>
          </w:p>
          <w:p w:rsidR="00F93D8E" w:rsidRPr="005029A1" w:rsidRDefault="00F93D8E" w:rsidP="00F93D8E">
            <w:pPr>
              <w:autoSpaceDE w:val="0"/>
              <w:autoSpaceDN w:val="0"/>
              <w:adjustRightInd w:val="0"/>
              <w:jc w:val="both"/>
              <w:rPr>
                <w:rFonts w:ascii="Times New Roman" w:eastAsiaTheme="minorHAnsi" w:hAnsi="Times New Roman" w:cs="Times New Roman"/>
                <w:b/>
                <w:bCs/>
                <w:sz w:val="24"/>
                <w:szCs w:val="24"/>
                <w:lang w:eastAsia="en-US"/>
              </w:rPr>
            </w:pPr>
            <w:r w:rsidRPr="005029A1">
              <w:rPr>
                <w:rFonts w:ascii="Times New Roman" w:eastAsiaTheme="minorHAnsi" w:hAnsi="Times New Roman" w:cs="Times New Roman"/>
                <w:sz w:val="24"/>
                <w:szCs w:val="24"/>
                <w:lang w:eastAsia="en-US"/>
              </w:rPr>
              <w:t xml:space="preserve">• </w:t>
            </w:r>
          </w:p>
          <w:p w:rsidR="00F93D8E" w:rsidRDefault="00F93D8E" w:rsidP="00F93D8E">
            <w:pPr>
              <w:tabs>
                <w:tab w:val="left" w:pos="266"/>
              </w:tabs>
              <w:jc w:val="both"/>
              <w:rPr>
                <w:rFonts w:ascii="Times New Roman" w:hAnsi="Times New Roman" w:cs="Times New Roman"/>
                <w:sz w:val="24"/>
                <w:szCs w:val="24"/>
              </w:rPr>
            </w:pPr>
          </w:p>
        </w:tc>
      </w:tr>
      <w:tr w:rsidR="00F93D8E" w:rsidTr="00843BD5">
        <w:tc>
          <w:tcPr>
            <w:tcW w:w="2965" w:type="dxa"/>
          </w:tcPr>
          <w:p w:rsidR="00F93D8E" w:rsidRPr="00E21F7D" w:rsidRDefault="00F93D8E" w:rsidP="00E21F7D">
            <w:pPr>
              <w:pStyle w:val="a3"/>
              <w:numPr>
                <w:ilvl w:val="0"/>
                <w:numId w:val="4"/>
              </w:numPr>
              <w:tabs>
                <w:tab w:val="left" w:pos="266"/>
              </w:tabs>
              <w:jc w:val="both"/>
            </w:pPr>
            <w:r w:rsidRPr="00E21F7D">
              <w:rPr>
                <w:rFonts w:eastAsiaTheme="minorHAnsi"/>
                <w:bCs/>
                <w:iCs/>
                <w:lang w:eastAsia="en-US"/>
              </w:rPr>
              <w:t>метапредметны</w:t>
            </w:r>
            <w:r w:rsidR="00E21F7D" w:rsidRPr="00E21F7D">
              <w:rPr>
                <w:rFonts w:eastAsiaTheme="minorHAnsi"/>
                <w:bCs/>
                <w:iCs/>
                <w:lang w:eastAsia="en-US"/>
              </w:rPr>
              <w:t>е</w:t>
            </w:r>
          </w:p>
        </w:tc>
        <w:tc>
          <w:tcPr>
            <w:tcW w:w="6486" w:type="dxa"/>
          </w:tcPr>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владение всеми видами речевой деятельности: аудированием, чтением (пониманием), говорением, письмом;</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владение языковыми средствами — умение ясно, логично и точно излагатьсвою точку зрения, использовать адекватные языковые средства; использование приобретенных знаний и умений для анализа языковых явлений намежпредметномуровне;</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применение навыков сотрудничества со сверстниками, </w:t>
            </w:r>
            <w:r w:rsidRPr="005029A1">
              <w:rPr>
                <w:rFonts w:ascii="Times New Roman" w:eastAsiaTheme="minorHAnsi" w:hAnsi="Times New Roman" w:cs="Times New Roman"/>
                <w:sz w:val="24"/>
                <w:szCs w:val="24"/>
                <w:lang w:eastAsia="en-US"/>
              </w:rPr>
              <w:lastRenderedPageBreak/>
              <w:t>детьми младшеговозраста, взрослыми в процессе речевого общения, образовательной, общественно полезной, учебно-исследовательской, проектной и других видахдеятельности;</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овладение нормами речевого поведения в различных ситуациях межличностного и межкультурного общения;</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готовность и способность к самостоятельной информационно-познавательнойдеятельности, включая умение ориентироваться в различных источникахинформации, критически оценивать и интерпретировать информацию, получаемую из различных источников;</w:t>
            </w:r>
          </w:p>
          <w:p w:rsidR="00F93D8E"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5029A1">
              <w:rPr>
                <w:rFonts w:ascii="Times New Roman" w:eastAsiaTheme="minorHAnsi" w:hAnsi="Times New Roman" w:cs="Times New Roman"/>
                <w:sz w:val="24"/>
                <w:szCs w:val="24"/>
                <w:lang w:eastAsia="en-US"/>
              </w:rPr>
              <w:t>умение извлекать необходимую информацию из различных источников:</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5029A1">
              <w:rPr>
                <w:rFonts w:ascii="Times New Roman" w:eastAsiaTheme="minorHAnsi" w:hAnsi="Times New Roman" w:cs="Times New Roman"/>
                <w:sz w:val="24"/>
                <w:szCs w:val="24"/>
                <w:lang w:eastAsia="en-US"/>
              </w:rPr>
              <w:t>учебно-научных текстов, справочной литературы, средств массовой информации, информационных и коммуникационных технологий для решениякогнитивных, коммуникативных и организационных задач в процессе изучения русского языка;</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p>
        </w:tc>
      </w:tr>
      <w:tr w:rsidR="00F93D8E" w:rsidTr="00843BD5">
        <w:tc>
          <w:tcPr>
            <w:tcW w:w="2965" w:type="dxa"/>
          </w:tcPr>
          <w:p w:rsidR="00F93D8E" w:rsidRPr="00E21F7D" w:rsidRDefault="00F93D8E" w:rsidP="00F93D8E">
            <w:pPr>
              <w:autoSpaceDE w:val="0"/>
              <w:autoSpaceDN w:val="0"/>
              <w:adjustRightInd w:val="0"/>
              <w:jc w:val="both"/>
              <w:rPr>
                <w:rFonts w:ascii="Times New Roman" w:eastAsiaTheme="minorHAnsi" w:hAnsi="Times New Roman" w:cs="Times New Roman"/>
                <w:bCs/>
                <w:sz w:val="24"/>
                <w:szCs w:val="24"/>
                <w:lang w:eastAsia="en-US"/>
              </w:rPr>
            </w:pPr>
            <w:r w:rsidRPr="005029A1">
              <w:rPr>
                <w:rFonts w:ascii="Times New Roman" w:eastAsiaTheme="minorHAnsi" w:hAnsi="Times New Roman" w:cs="Times New Roman"/>
                <w:sz w:val="24"/>
                <w:szCs w:val="24"/>
                <w:lang w:eastAsia="en-US"/>
              </w:rPr>
              <w:lastRenderedPageBreak/>
              <w:t xml:space="preserve">• </w:t>
            </w:r>
            <w:r w:rsidRPr="00E21F7D">
              <w:rPr>
                <w:rFonts w:ascii="Times New Roman" w:eastAsiaTheme="minorHAnsi" w:hAnsi="Times New Roman" w:cs="Times New Roman"/>
                <w:bCs/>
                <w:iCs/>
                <w:sz w:val="24"/>
                <w:szCs w:val="24"/>
                <w:lang w:eastAsia="en-US"/>
              </w:rPr>
              <w:t>предметны</w:t>
            </w:r>
            <w:r w:rsidR="00E21F7D" w:rsidRPr="00E21F7D">
              <w:rPr>
                <w:rFonts w:ascii="Times New Roman" w:eastAsiaTheme="minorHAnsi" w:hAnsi="Times New Roman" w:cs="Times New Roman"/>
                <w:bCs/>
                <w:iCs/>
                <w:sz w:val="24"/>
                <w:szCs w:val="24"/>
                <w:lang w:eastAsia="en-US"/>
              </w:rPr>
              <w:t>е</w:t>
            </w:r>
          </w:p>
          <w:p w:rsidR="00F93D8E" w:rsidRPr="00F93D8E" w:rsidRDefault="00F93D8E" w:rsidP="00F93D8E">
            <w:pPr>
              <w:pStyle w:val="a3"/>
              <w:tabs>
                <w:tab w:val="left" w:pos="266"/>
              </w:tabs>
              <w:jc w:val="both"/>
              <w:rPr>
                <w:rFonts w:eastAsiaTheme="minorHAnsi"/>
                <w:bCs/>
                <w:i/>
                <w:iCs/>
                <w:lang w:eastAsia="en-US"/>
              </w:rPr>
            </w:pPr>
          </w:p>
        </w:tc>
        <w:tc>
          <w:tcPr>
            <w:tcW w:w="6486" w:type="dxa"/>
          </w:tcPr>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сформированность понятий о нормах русского литературного языка и применение знаний о них в речевой практике;</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сформированность умений создавать устные и письменные монологические идиалогические высказывания различных типов и жанров в учебно-научной</w:t>
            </w:r>
            <w:r>
              <w:rPr>
                <w:rFonts w:ascii="Times New Roman" w:eastAsiaTheme="minorHAnsi" w:hAnsi="Times New Roman" w:cs="Times New Roman"/>
                <w:sz w:val="24"/>
                <w:szCs w:val="24"/>
                <w:lang w:eastAsia="en-US"/>
              </w:rPr>
              <w:t xml:space="preserve"> (на материале изучаемых </w:t>
            </w:r>
            <w:r w:rsidRPr="005029A1">
              <w:rPr>
                <w:rFonts w:ascii="Times New Roman" w:eastAsiaTheme="minorHAnsi" w:hAnsi="Times New Roman" w:cs="Times New Roman"/>
                <w:sz w:val="24"/>
                <w:szCs w:val="24"/>
                <w:lang w:eastAsia="en-US"/>
              </w:rPr>
              <w:t>учебных дисциплин), социально-культурной иделовой сферах общения;</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владение навыками самоанализа и самооценки на основе наблюдений засобственной речью;</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владение умением анализировать текст с точки зрения наличия в нем явнойи скрытой, основной и второстепенной информации;</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владение умением представлять тексты в виде тезисов, конспектов, аннотаций, рефератов, сочинений различных жанров;</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сформированность представлений об изобразительно-выразительных возможностях русского языка;</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сформированность умений учитывать исторический, историко-культурныйконтекст и контекст творчества писателя в процессе анализа текста;</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способность выявлять в художественных текстах образы, темы и проблемы ивыражать свое отношение к теме, проблеме текста в развернутых аргументированных устных и письменныхвысказываниях;</w:t>
            </w:r>
          </w:p>
          <w:p w:rsidR="00F93D8E" w:rsidRPr="005029A1"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владение навыками анализа текста с учетом их стилистической и жанрово-родовой специфики; осознание художественной картины жизни, созданнойв литературном произведении, в единстве эмоционального личностного восприятия и интеллектуального понимания;</w:t>
            </w:r>
          </w:p>
          <w:p w:rsidR="00F93D8E" w:rsidRDefault="00F93D8E" w:rsidP="00F93D8E">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5029A1">
              <w:rPr>
                <w:rFonts w:ascii="Times New Roman" w:eastAsiaTheme="minorHAnsi" w:hAnsi="Times New Roman" w:cs="Times New Roman"/>
                <w:sz w:val="24"/>
                <w:szCs w:val="24"/>
                <w:lang w:eastAsia="en-US"/>
              </w:rPr>
              <w:t xml:space="preserve"> сформированность представлений о системе стилей языка художественной</w:t>
            </w:r>
            <w:r w:rsidRPr="00AA73E6">
              <w:rPr>
                <w:rFonts w:ascii="Times New Roman" w:eastAsiaTheme="minorHAnsi" w:hAnsi="Times New Roman" w:cs="Times New Roman"/>
                <w:sz w:val="24"/>
                <w:szCs w:val="24"/>
                <w:lang w:eastAsia="en-US"/>
              </w:rPr>
              <w:t>литератур</w:t>
            </w:r>
            <w:r>
              <w:rPr>
                <w:rFonts w:ascii="Times New Roman" w:eastAsiaTheme="minorHAnsi" w:hAnsi="Times New Roman" w:cs="Times New Roman"/>
                <w:sz w:val="24"/>
                <w:szCs w:val="24"/>
                <w:lang w:eastAsia="en-US"/>
              </w:rPr>
              <w:t>ы</w:t>
            </w:r>
          </w:p>
        </w:tc>
      </w:tr>
    </w:tbl>
    <w:p w:rsidR="009837AE" w:rsidRPr="00723A36" w:rsidRDefault="009837AE" w:rsidP="009837AE">
      <w:pPr>
        <w:pStyle w:val="af1"/>
        <w:spacing w:before="120" w:beforeAutospacing="0" w:after="0" w:afterAutospacing="0"/>
        <w:ind w:firstLine="708"/>
        <w:jc w:val="both"/>
      </w:pPr>
      <w:r>
        <w:lastRenderedPageBreak/>
        <w:t>В</w:t>
      </w:r>
      <w:r w:rsidRPr="007D1A80">
        <w:t xml:space="preserve"> результате освоения образовательной программы у студентов формируютс</w:t>
      </w:r>
      <w:r>
        <w:t>я следующие   общие компетенции и компетенции цифровой экономики:</w:t>
      </w:r>
    </w:p>
    <w:p w:rsidR="00C35C19" w:rsidRPr="00C35C19" w:rsidRDefault="009837AE" w:rsidP="00C35C19">
      <w:pPr>
        <w:spacing w:after="0"/>
        <w:jc w:val="both"/>
        <w:rPr>
          <w:rFonts w:ascii="Times New Roman" w:eastAsia="Calibri" w:hAnsi="Times New Roman" w:cs="Times New Roman"/>
          <w:lang w:eastAsia="en-US"/>
        </w:rPr>
      </w:pPr>
      <w:r>
        <w:rPr>
          <w:rFonts w:ascii="Times New Roman" w:eastAsia="Calibri" w:hAnsi="Times New Roman" w:cs="Times New Roman"/>
          <w:lang w:eastAsia="en-US"/>
        </w:rPr>
        <w:t>ОК 0</w:t>
      </w:r>
      <w:r w:rsidR="00C35C19" w:rsidRPr="00C35C19">
        <w:rPr>
          <w:rFonts w:ascii="Times New Roman" w:eastAsia="Calibri" w:hAnsi="Times New Roman" w:cs="Times New Roman"/>
          <w:lang w:eastAsia="en-US"/>
        </w:rPr>
        <w:t xml:space="preserve">1. Решать задачи и проблемные ситуации применительно к профессиональным и социальным контекстам; </w:t>
      </w:r>
    </w:p>
    <w:p w:rsidR="00C35C19" w:rsidRPr="00C35C19" w:rsidRDefault="00C35C19" w:rsidP="00C35C19">
      <w:pPr>
        <w:spacing w:after="0"/>
        <w:jc w:val="both"/>
        <w:rPr>
          <w:rFonts w:ascii="Times New Roman" w:eastAsia="Calibri" w:hAnsi="Times New Roman" w:cs="Times New Roman"/>
          <w:lang w:eastAsia="en-US"/>
        </w:rPr>
      </w:pPr>
      <w:r w:rsidRPr="00C35C19">
        <w:rPr>
          <w:rFonts w:ascii="Times New Roman" w:eastAsia="Calibri" w:hAnsi="Times New Roman" w:cs="Times New Roman"/>
          <w:lang w:eastAsia="en-US"/>
        </w:rPr>
        <w:t xml:space="preserve">ОК 02. Осуществлять поиск, анализ и интерпретацию информации, необходимой для выполнения задач профессиональной деятельности; </w:t>
      </w:r>
    </w:p>
    <w:p w:rsidR="00C35C19" w:rsidRPr="00C35C19" w:rsidRDefault="00C35C19" w:rsidP="00C35C19">
      <w:pPr>
        <w:spacing w:after="0"/>
        <w:jc w:val="both"/>
        <w:rPr>
          <w:rFonts w:ascii="Times New Roman" w:eastAsia="Calibri" w:hAnsi="Times New Roman" w:cs="Times New Roman"/>
          <w:lang w:eastAsia="en-US"/>
        </w:rPr>
      </w:pPr>
      <w:r w:rsidRPr="00C35C19">
        <w:rPr>
          <w:rFonts w:ascii="Times New Roman" w:eastAsia="Calibri" w:hAnsi="Times New Roman" w:cs="Times New Roman"/>
          <w:lang w:eastAsia="en-US"/>
        </w:rPr>
        <w:t xml:space="preserve">ОК 03. Планировать и реализовывать собственное профессиональное и личностное развитие; </w:t>
      </w:r>
    </w:p>
    <w:p w:rsidR="00C35C19" w:rsidRPr="00C35C19" w:rsidRDefault="00C35C19" w:rsidP="00C35C19">
      <w:pPr>
        <w:spacing w:after="0"/>
        <w:jc w:val="both"/>
        <w:rPr>
          <w:rFonts w:ascii="Times New Roman" w:eastAsia="Calibri" w:hAnsi="Times New Roman" w:cs="Times New Roman"/>
          <w:lang w:eastAsia="en-US"/>
        </w:rPr>
      </w:pPr>
      <w:r w:rsidRPr="00C35C19">
        <w:rPr>
          <w:rFonts w:ascii="Times New Roman" w:eastAsia="Calibri" w:hAnsi="Times New Roman" w:cs="Times New Roman"/>
          <w:lang w:eastAsia="en-US"/>
        </w:rPr>
        <w:t xml:space="preserve">ОК 04. Работать в коллективе и команде, эффективно взаимодействовать с коллегами, руководством, клиентами; </w:t>
      </w:r>
    </w:p>
    <w:p w:rsidR="00C35C19" w:rsidRPr="00C35C19" w:rsidRDefault="00C35C19" w:rsidP="00C35C19">
      <w:pPr>
        <w:spacing w:after="0"/>
        <w:jc w:val="both"/>
        <w:rPr>
          <w:rFonts w:ascii="Times New Roman" w:eastAsia="Calibri" w:hAnsi="Times New Roman" w:cs="Times New Roman"/>
          <w:lang w:eastAsia="en-US"/>
        </w:rPr>
      </w:pPr>
      <w:r w:rsidRPr="00C35C19">
        <w:rPr>
          <w:rFonts w:ascii="Times New Roman" w:eastAsia="Calibri" w:hAnsi="Times New Roman" w:cs="Times New Roman"/>
          <w:lang w:eastAsia="en-US"/>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C35C19" w:rsidRPr="00C35C19" w:rsidRDefault="00C35C19" w:rsidP="00C35C19">
      <w:pPr>
        <w:spacing w:after="0"/>
        <w:jc w:val="both"/>
        <w:rPr>
          <w:rFonts w:ascii="Times New Roman" w:eastAsia="Calibri" w:hAnsi="Times New Roman" w:cs="Times New Roman"/>
          <w:lang w:eastAsia="en-US"/>
        </w:rPr>
      </w:pPr>
      <w:r w:rsidRPr="00C35C19">
        <w:rPr>
          <w:rFonts w:ascii="Times New Roman" w:eastAsia="Calibri" w:hAnsi="Times New Roman" w:cs="Times New Roman"/>
          <w:lang w:eastAsia="en-US"/>
        </w:rPr>
        <w:t xml:space="preserve">ОК 06. Проявлять гражданско-патриотическую позицию, демонстрировать осознанное поведение на основе общечеловеческих ценностей; </w:t>
      </w:r>
    </w:p>
    <w:p w:rsidR="00C35C19" w:rsidRPr="00C35C19" w:rsidRDefault="00C35C19" w:rsidP="00C35C19">
      <w:pPr>
        <w:spacing w:after="0"/>
        <w:jc w:val="both"/>
        <w:rPr>
          <w:rFonts w:ascii="Times New Roman" w:eastAsia="Calibri" w:hAnsi="Times New Roman" w:cs="Times New Roman"/>
          <w:lang w:eastAsia="en-US"/>
        </w:rPr>
      </w:pPr>
      <w:r w:rsidRPr="00C35C19">
        <w:rPr>
          <w:rFonts w:ascii="Times New Roman" w:eastAsia="Calibri" w:hAnsi="Times New Roman" w:cs="Times New Roman"/>
          <w:lang w:eastAsia="en-US"/>
        </w:rPr>
        <w:t xml:space="preserve">ОК 07. Содействовать сохранению окружающей среды, ресурсосбережению, эффективно действовать в чрезвычайных ситуациях; </w:t>
      </w:r>
    </w:p>
    <w:p w:rsidR="00C35C19" w:rsidRPr="00C35C19" w:rsidRDefault="00C35C19" w:rsidP="00C35C19">
      <w:pPr>
        <w:spacing w:after="0"/>
        <w:jc w:val="both"/>
        <w:rPr>
          <w:rFonts w:ascii="Times New Roman" w:eastAsia="Calibri" w:hAnsi="Times New Roman" w:cs="Times New Roman"/>
          <w:lang w:eastAsia="en-US"/>
        </w:rPr>
      </w:pPr>
      <w:r w:rsidRPr="00C35C19">
        <w:rPr>
          <w:rFonts w:ascii="Times New Roman" w:eastAsia="Calibri" w:hAnsi="Times New Roman" w:cs="Times New Roman"/>
          <w:lang w:eastAsia="en-US"/>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C35C19" w:rsidRPr="00C35C19" w:rsidRDefault="00C35C19" w:rsidP="00C35C19">
      <w:pPr>
        <w:spacing w:after="0"/>
        <w:jc w:val="both"/>
        <w:rPr>
          <w:rFonts w:ascii="Times New Roman" w:eastAsia="Calibri" w:hAnsi="Times New Roman" w:cs="Times New Roman"/>
          <w:lang w:eastAsia="en-US"/>
        </w:rPr>
      </w:pPr>
      <w:r w:rsidRPr="00C35C19">
        <w:rPr>
          <w:rFonts w:ascii="Times New Roman" w:eastAsia="Calibri" w:hAnsi="Times New Roman" w:cs="Times New Roman"/>
          <w:lang w:eastAsia="en-US"/>
        </w:rPr>
        <w:t xml:space="preserve">ОК 09. Использовать информационные технологии в профессиональной деятельности; </w:t>
      </w:r>
    </w:p>
    <w:p w:rsidR="00C35C19" w:rsidRPr="00C35C19" w:rsidRDefault="00C35C19" w:rsidP="00C35C19">
      <w:pPr>
        <w:spacing w:after="0"/>
        <w:jc w:val="both"/>
        <w:rPr>
          <w:rFonts w:ascii="Times New Roman" w:eastAsia="Calibri" w:hAnsi="Times New Roman" w:cs="Times New Roman"/>
          <w:lang w:eastAsia="en-US"/>
        </w:rPr>
      </w:pPr>
      <w:r w:rsidRPr="00C35C19">
        <w:rPr>
          <w:rFonts w:ascii="Times New Roman" w:eastAsia="Calibri" w:hAnsi="Times New Roman" w:cs="Times New Roman"/>
          <w:lang w:eastAsia="en-US"/>
        </w:rPr>
        <w:t xml:space="preserve">ОК 10. Пользоваться профессиональной документацией на государственном и иностранном языке; </w:t>
      </w:r>
    </w:p>
    <w:p w:rsidR="009837AE" w:rsidRDefault="00C35C19" w:rsidP="00C35C19">
      <w:pPr>
        <w:tabs>
          <w:tab w:val="left" w:pos="9209"/>
        </w:tabs>
        <w:spacing w:after="0"/>
        <w:jc w:val="both"/>
        <w:rPr>
          <w:rFonts w:ascii="Times New Roman" w:eastAsia="Calibri" w:hAnsi="Times New Roman" w:cs="Times New Roman"/>
          <w:lang w:eastAsia="en-US"/>
        </w:rPr>
      </w:pPr>
      <w:r w:rsidRPr="00C35C19">
        <w:rPr>
          <w:rFonts w:ascii="Times New Roman" w:eastAsia="Calibri" w:hAnsi="Times New Roman" w:cs="Times New Roman"/>
          <w:lang w:eastAsia="en-US"/>
        </w:rPr>
        <w:t xml:space="preserve">ОК 11. Планировать предпринимательскую деятельность в профессиональной сфере. </w:t>
      </w:r>
    </w:p>
    <w:p w:rsidR="009837AE" w:rsidRDefault="002F33CE" w:rsidP="002F33CE">
      <w:pPr>
        <w:tabs>
          <w:tab w:val="left" w:pos="3115"/>
          <w:tab w:val="center" w:pos="4819"/>
          <w:tab w:val="left" w:pos="9209"/>
        </w:tabs>
        <w:spacing w:after="0"/>
        <w:rPr>
          <w:rFonts w:ascii="Times New Roman" w:eastAsia="Calibri" w:hAnsi="Times New Roman" w:cs="Times New Roman"/>
          <w:lang w:eastAsia="en-US"/>
        </w:rPr>
      </w:pPr>
      <w:r>
        <w:rPr>
          <w:rFonts w:ascii="Times New Roman" w:eastAsia="Calibri" w:hAnsi="Times New Roman" w:cs="Times New Roman"/>
          <w:lang w:eastAsia="en-US"/>
        </w:rPr>
        <w:tab/>
      </w:r>
    </w:p>
    <w:tbl>
      <w:tblPr>
        <w:tblStyle w:val="a6"/>
        <w:tblW w:w="0" w:type="auto"/>
        <w:tblLook w:val="04A0" w:firstRow="1" w:lastRow="0" w:firstColumn="1" w:lastColumn="0" w:noHBand="0" w:noVBand="1"/>
      </w:tblPr>
      <w:tblGrid>
        <w:gridCol w:w="1951"/>
        <w:gridCol w:w="7904"/>
      </w:tblGrid>
      <w:tr w:rsidR="009837AE" w:rsidTr="009837AE">
        <w:tc>
          <w:tcPr>
            <w:tcW w:w="1951" w:type="dxa"/>
          </w:tcPr>
          <w:p w:rsidR="009837AE" w:rsidRDefault="009837AE" w:rsidP="009837AE">
            <w:pPr>
              <w:tabs>
                <w:tab w:val="left" w:pos="9209"/>
              </w:tabs>
              <w:jc w:val="center"/>
              <w:rPr>
                <w:rFonts w:ascii="Times New Roman" w:eastAsia="Calibri" w:hAnsi="Times New Roman" w:cs="Times New Roman"/>
                <w:lang w:eastAsia="en-US"/>
              </w:rPr>
            </w:pPr>
            <w:r>
              <w:rPr>
                <w:rFonts w:ascii="Times New Roman" w:eastAsia="Calibri" w:hAnsi="Times New Roman" w:cs="Times New Roman"/>
                <w:lang w:eastAsia="en-US"/>
              </w:rPr>
              <w:t>ЦК 1</w:t>
            </w:r>
          </w:p>
        </w:tc>
        <w:tc>
          <w:tcPr>
            <w:tcW w:w="7904" w:type="dxa"/>
          </w:tcPr>
          <w:p w:rsidR="009837AE" w:rsidRDefault="009837AE" w:rsidP="009837AE">
            <w:pPr>
              <w:tabs>
                <w:tab w:val="left" w:pos="9209"/>
              </w:tabs>
              <w:jc w:val="center"/>
              <w:rPr>
                <w:rFonts w:ascii="Times New Roman" w:eastAsia="Calibri" w:hAnsi="Times New Roman" w:cs="Times New Roman"/>
                <w:lang w:eastAsia="en-US"/>
              </w:rPr>
            </w:pPr>
            <w:r>
              <w:rPr>
                <w:rFonts w:ascii="Times New Roman" w:eastAsia="Calibri" w:hAnsi="Times New Roman" w:cs="Times New Roman"/>
                <w:lang w:eastAsia="en-US"/>
              </w:rPr>
              <w:t>Коммуникация и кооперация в цифровой среде</w:t>
            </w:r>
          </w:p>
        </w:tc>
      </w:tr>
      <w:tr w:rsidR="009837AE" w:rsidTr="009837AE">
        <w:tc>
          <w:tcPr>
            <w:tcW w:w="1951" w:type="dxa"/>
          </w:tcPr>
          <w:p w:rsidR="009837AE" w:rsidRDefault="009837AE" w:rsidP="009837AE">
            <w:pPr>
              <w:tabs>
                <w:tab w:val="left" w:pos="9209"/>
              </w:tabs>
              <w:jc w:val="center"/>
              <w:rPr>
                <w:rFonts w:ascii="Times New Roman" w:eastAsia="Calibri" w:hAnsi="Times New Roman" w:cs="Times New Roman"/>
                <w:lang w:eastAsia="en-US"/>
              </w:rPr>
            </w:pPr>
            <w:r>
              <w:rPr>
                <w:rFonts w:ascii="Times New Roman" w:eastAsia="Calibri" w:hAnsi="Times New Roman" w:cs="Times New Roman"/>
                <w:lang w:eastAsia="en-US"/>
              </w:rPr>
              <w:t>ЦК 2</w:t>
            </w:r>
          </w:p>
        </w:tc>
        <w:tc>
          <w:tcPr>
            <w:tcW w:w="7904" w:type="dxa"/>
          </w:tcPr>
          <w:p w:rsidR="009837AE" w:rsidRDefault="009837AE" w:rsidP="009837AE">
            <w:pPr>
              <w:tabs>
                <w:tab w:val="left" w:pos="9209"/>
              </w:tabs>
              <w:jc w:val="center"/>
              <w:rPr>
                <w:rFonts w:ascii="Times New Roman" w:eastAsia="Calibri" w:hAnsi="Times New Roman" w:cs="Times New Roman"/>
                <w:lang w:eastAsia="en-US"/>
              </w:rPr>
            </w:pPr>
            <w:r>
              <w:rPr>
                <w:rFonts w:ascii="Times New Roman" w:eastAsia="Calibri" w:hAnsi="Times New Roman" w:cs="Times New Roman"/>
                <w:lang w:eastAsia="en-US"/>
              </w:rPr>
              <w:t>Саморазвитие в условиях неопределенности</w:t>
            </w:r>
          </w:p>
        </w:tc>
      </w:tr>
      <w:tr w:rsidR="009837AE" w:rsidTr="009837AE">
        <w:tc>
          <w:tcPr>
            <w:tcW w:w="1951" w:type="dxa"/>
          </w:tcPr>
          <w:p w:rsidR="009837AE" w:rsidRDefault="009837AE" w:rsidP="009837AE">
            <w:pPr>
              <w:tabs>
                <w:tab w:val="left" w:pos="9209"/>
              </w:tabs>
              <w:jc w:val="center"/>
              <w:rPr>
                <w:rFonts w:ascii="Times New Roman" w:eastAsia="Calibri" w:hAnsi="Times New Roman" w:cs="Times New Roman"/>
                <w:lang w:eastAsia="en-US"/>
              </w:rPr>
            </w:pPr>
            <w:r>
              <w:rPr>
                <w:rFonts w:ascii="Times New Roman" w:eastAsia="Calibri" w:hAnsi="Times New Roman" w:cs="Times New Roman"/>
                <w:lang w:eastAsia="en-US"/>
              </w:rPr>
              <w:t>ЦК 3</w:t>
            </w:r>
          </w:p>
        </w:tc>
        <w:tc>
          <w:tcPr>
            <w:tcW w:w="7904" w:type="dxa"/>
          </w:tcPr>
          <w:p w:rsidR="009837AE" w:rsidRDefault="009837AE" w:rsidP="009837AE">
            <w:pPr>
              <w:tabs>
                <w:tab w:val="left" w:pos="9209"/>
              </w:tabs>
              <w:jc w:val="center"/>
              <w:rPr>
                <w:rFonts w:ascii="Times New Roman" w:eastAsia="Calibri" w:hAnsi="Times New Roman" w:cs="Times New Roman"/>
                <w:lang w:eastAsia="en-US"/>
              </w:rPr>
            </w:pPr>
            <w:r>
              <w:rPr>
                <w:rFonts w:ascii="Times New Roman" w:eastAsia="Calibri" w:hAnsi="Times New Roman" w:cs="Times New Roman"/>
                <w:lang w:eastAsia="en-US"/>
              </w:rPr>
              <w:t>Креативной мышление</w:t>
            </w:r>
          </w:p>
        </w:tc>
      </w:tr>
      <w:tr w:rsidR="009837AE" w:rsidTr="009837AE">
        <w:tc>
          <w:tcPr>
            <w:tcW w:w="1951" w:type="dxa"/>
          </w:tcPr>
          <w:p w:rsidR="009837AE" w:rsidRDefault="009837AE" w:rsidP="009837AE">
            <w:pPr>
              <w:tabs>
                <w:tab w:val="left" w:pos="9209"/>
              </w:tabs>
              <w:jc w:val="center"/>
              <w:rPr>
                <w:rFonts w:ascii="Times New Roman" w:eastAsia="Calibri" w:hAnsi="Times New Roman" w:cs="Times New Roman"/>
                <w:lang w:eastAsia="en-US"/>
              </w:rPr>
            </w:pPr>
            <w:r>
              <w:rPr>
                <w:rFonts w:ascii="Times New Roman" w:eastAsia="Calibri" w:hAnsi="Times New Roman" w:cs="Times New Roman"/>
                <w:lang w:eastAsia="en-US"/>
              </w:rPr>
              <w:t>ЦК 4</w:t>
            </w:r>
          </w:p>
        </w:tc>
        <w:tc>
          <w:tcPr>
            <w:tcW w:w="7904" w:type="dxa"/>
          </w:tcPr>
          <w:p w:rsidR="009837AE" w:rsidRDefault="009837AE" w:rsidP="009837AE">
            <w:pPr>
              <w:tabs>
                <w:tab w:val="left" w:pos="9209"/>
              </w:tabs>
              <w:jc w:val="center"/>
              <w:rPr>
                <w:rFonts w:ascii="Times New Roman" w:eastAsia="Calibri" w:hAnsi="Times New Roman" w:cs="Times New Roman"/>
                <w:lang w:eastAsia="en-US"/>
              </w:rPr>
            </w:pPr>
            <w:r>
              <w:rPr>
                <w:rFonts w:ascii="Times New Roman" w:eastAsia="Calibri" w:hAnsi="Times New Roman" w:cs="Times New Roman"/>
                <w:lang w:eastAsia="en-US"/>
              </w:rPr>
              <w:t>Управление информацией и данными</w:t>
            </w:r>
          </w:p>
        </w:tc>
      </w:tr>
      <w:tr w:rsidR="009837AE" w:rsidTr="009837AE">
        <w:tc>
          <w:tcPr>
            <w:tcW w:w="1951" w:type="dxa"/>
          </w:tcPr>
          <w:p w:rsidR="009837AE" w:rsidRDefault="009837AE" w:rsidP="009837AE">
            <w:pPr>
              <w:tabs>
                <w:tab w:val="left" w:pos="9209"/>
              </w:tabs>
              <w:jc w:val="center"/>
              <w:rPr>
                <w:rFonts w:ascii="Times New Roman" w:eastAsia="Calibri" w:hAnsi="Times New Roman" w:cs="Times New Roman"/>
                <w:lang w:eastAsia="en-US"/>
              </w:rPr>
            </w:pPr>
            <w:r>
              <w:rPr>
                <w:rFonts w:ascii="Times New Roman" w:eastAsia="Calibri" w:hAnsi="Times New Roman" w:cs="Times New Roman"/>
                <w:lang w:eastAsia="en-US"/>
              </w:rPr>
              <w:t>ЦК 5</w:t>
            </w:r>
          </w:p>
        </w:tc>
        <w:tc>
          <w:tcPr>
            <w:tcW w:w="7904" w:type="dxa"/>
          </w:tcPr>
          <w:p w:rsidR="009837AE" w:rsidRDefault="009837AE" w:rsidP="009837AE">
            <w:pPr>
              <w:tabs>
                <w:tab w:val="left" w:pos="9209"/>
              </w:tabs>
              <w:jc w:val="center"/>
              <w:rPr>
                <w:rFonts w:ascii="Times New Roman" w:eastAsia="Calibri" w:hAnsi="Times New Roman" w:cs="Times New Roman"/>
                <w:lang w:eastAsia="en-US"/>
              </w:rPr>
            </w:pPr>
            <w:r>
              <w:rPr>
                <w:rFonts w:ascii="Times New Roman" w:eastAsia="Calibri" w:hAnsi="Times New Roman" w:cs="Times New Roman"/>
                <w:lang w:eastAsia="en-US"/>
              </w:rPr>
              <w:t>Критическое мышление в цифровой среде</w:t>
            </w:r>
          </w:p>
        </w:tc>
      </w:tr>
    </w:tbl>
    <w:p w:rsidR="00E21F7D" w:rsidRDefault="00E21F7D" w:rsidP="001F1B3F">
      <w:pPr>
        <w:tabs>
          <w:tab w:val="left" w:pos="9209"/>
        </w:tabs>
        <w:spacing w:after="0"/>
        <w:jc w:val="center"/>
        <w:rPr>
          <w:rFonts w:ascii="Times New Roman" w:hAnsi="Times New Roman" w:cs="Times New Roman"/>
          <w:b/>
          <w:sz w:val="24"/>
          <w:szCs w:val="24"/>
        </w:rPr>
      </w:pPr>
    </w:p>
    <w:p w:rsidR="00E21F7D" w:rsidRPr="00E21F7D" w:rsidRDefault="00E21F7D" w:rsidP="00E21F7D">
      <w:pPr>
        <w:rPr>
          <w:rFonts w:ascii="Times New Roman" w:hAnsi="Times New Roman" w:cs="Times New Roman"/>
          <w:sz w:val="24"/>
          <w:szCs w:val="24"/>
        </w:rPr>
      </w:pPr>
      <w:r w:rsidRPr="00E21F7D">
        <w:rPr>
          <w:rFonts w:ascii="Times New Roman" w:hAnsi="Times New Roman" w:cs="Times New Roman"/>
          <w:sz w:val="24"/>
          <w:szCs w:val="24"/>
        </w:rPr>
        <w:t>Соотнесение ключевых компетенций цифровой экономики и общепрофессиональных компетенций, реализуемых по специальности 08.01.25 Мастер отделочных строительных и декоративных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E21F7D" w:rsidRPr="00E21F7D" w:rsidTr="00E21F7D">
        <w:trPr>
          <w:trHeight w:val="536"/>
        </w:trPr>
        <w:tc>
          <w:tcPr>
            <w:tcW w:w="3794" w:type="dxa"/>
            <w:shd w:val="clear" w:color="auto" w:fill="auto"/>
          </w:tcPr>
          <w:p w:rsidR="00E21F7D" w:rsidRPr="00E21F7D" w:rsidRDefault="00E21F7D" w:rsidP="00E21F7D">
            <w:pPr>
              <w:jc w:val="center"/>
              <w:rPr>
                <w:rFonts w:ascii="Times New Roman" w:hAnsi="Times New Roman" w:cs="Times New Roman"/>
                <w:sz w:val="24"/>
                <w:szCs w:val="24"/>
              </w:rPr>
            </w:pPr>
            <w:r w:rsidRPr="00E21F7D">
              <w:rPr>
                <w:rFonts w:ascii="Times New Roman" w:hAnsi="Times New Roman" w:cs="Times New Roman"/>
                <w:sz w:val="24"/>
                <w:szCs w:val="24"/>
              </w:rPr>
              <w:t>Ключевые компетенции цифровой экономики</w:t>
            </w:r>
          </w:p>
        </w:tc>
        <w:tc>
          <w:tcPr>
            <w:tcW w:w="6095" w:type="dxa"/>
            <w:shd w:val="clear" w:color="auto" w:fill="auto"/>
          </w:tcPr>
          <w:p w:rsidR="00E21F7D" w:rsidRPr="00E21F7D" w:rsidRDefault="00E21F7D" w:rsidP="00E21F7D">
            <w:pPr>
              <w:jc w:val="center"/>
              <w:rPr>
                <w:rFonts w:ascii="Times New Roman" w:hAnsi="Times New Roman" w:cs="Times New Roman"/>
                <w:sz w:val="24"/>
                <w:szCs w:val="24"/>
              </w:rPr>
            </w:pPr>
            <w:r w:rsidRPr="00E21F7D">
              <w:rPr>
                <w:rFonts w:ascii="Times New Roman" w:hAnsi="Times New Roman" w:cs="Times New Roman"/>
                <w:sz w:val="24"/>
                <w:szCs w:val="24"/>
              </w:rPr>
              <w:t>Общепрофессиональные компетенции</w:t>
            </w:r>
          </w:p>
        </w:tc>
      </w:tr>
      <w:tr w:rsidR="00E21F7D" w:rsidRPr="00E21F7D" w:rsidTr="00E21F7D">
        <w:trPr>
          <w:trHeight w:val="910"/>
        </w:trPr>
        <w:tc>
          <w:tcPr>
            <w:tcW w:w="3794" w:type="dxa"/>
            <w:shd w:val="clear" w:color="auto" w:fill="auto"/>
          </w:tcPr>
          <w:p w:rsidR="00E21F7D" w:rsidRPr="00E21F7D" w:rsidRDefault="00E21F7D" w:rsidP="00E21F7D">
            <w:pPr>
              <w:jc w:val="both"/>
              <w:rPr>
                <w:rFonts w:ascii="Times New Roman" w:hAnsi="Times New Roman" w:cs="Times New Roman"/>
                <w:sz w:val="24"/>
                <w:szCs w:val="24"/>
              </w:rPr>
            </w:pPr>
            <w:r w:rsidRPr="00E21F7D">
              <w:rPr>
                <w:rFonts w:ascii="Times New Roman" w:hAnsi="Times New Roman" w:cs="Times New Roman"/>
                <w:sz w:val="24"/>
                <w:szCs w:val="24"/>
              </w:rPr>
              <w:t>1.Коммуникация и кооперация в цифровой среде</w:t>
            </w:r>
          </w:p>
        </w:tc>
        <w:tc>
          <w:tcPr>
            <w:tcW w:w="6095" w:type="dxa"/>
            <w:shd w:val="clear" w:color="auto" w:fill="auto"/>
          </w:tcPr>
          <w:p w:rsidR="00E21F7D" w:rsidRPr="00E21F7D" w:rsidRDefault="00E21F7D" w:rsidP="00E21F7D">
            <w:pPr>
              <w:jc w:val="both"/>
              <w:rPr>
                <w:rFonts w:ascii="Times New Roman" w:hAnsi="Times New Roman" w:cs="Times New Roman"/>
                <w:bCs/>
                <w:sz w:val="24"/>
                <w:szCs w:val="24"/>
              </w:rPr>
            </w:pPr>
            <w:r w:rsidRPr="00E21F7D">
              <w:rPr>
                <w:rFonts w:ascii="Times New Roman" w:hAnsi="Times New Roman" w:cs="Times New Roman"/>
                <w:bCs/>
                <w:sz w:val="24"/>
                <w:szCs w:val="24"/>
              </w:rPr>
              <w:t>ОК 04. Работать в коллективе и команде, эффективно взаимодействовать с коллегами, руководством, клиентами;</w:t>
            </w:r>
          </w:p>
          <w:p w:rsidR="00E21F7D" w:rsidRPr="00E21F7D" w:rsidRDefault="00E21F7D" w:rsidP="00E21F7D">
            <w:pPr>
              <w:jc w:val="both"/>
              <w:rPr>
                <w:rFonts w:ascii="Times New Roman" w:hAnsi="Times New Roman" w:cs="Times New Roman"/>
                <w:bCs/>
                <w:sz w:val="24"/>
                <w:szCs w:val="24"/>
              </w:rPr>
            </w:pPr>
            <w:r w:rsidRPr="00E21F7D">
              <w:rPr>
                <w:rFonts w:ascii="Times New Roman" w:hAnsi="Times New Roman" w:cs="Times New Roman"/>
                <w:bCs/>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r>
      <w:tr w:rsidR="00E21F7D" w:rsidRPr="00E21F7D" w:rsidTr="00E21F7D">
        <w:trPr>
          <w:trHeight w:val="258"/>
        </w:trPr>
        <w:tc>
          <w:tcPr>
            <w:tcW w:w="3794" w:type="dxa"/>
            <w:shd w:val="clear" w:color="auto" w:fill="auto"/>
          </w:tcPr>
          <w:p w:rsidR="00E21F7D" w:rsidRPr="00E21F7D" w:rsidRDefault="00E21F7D" w:rsidP="00E21F7D">
            <w:pPr>
              <w:jc w:val="both"/>
              <w:rPr>
                <w:rFonts w:ascii="Times New Roman" w:hAnsi="Times New Roman" w:cs="Times New Roman"/>
                <w:sz w:val="24"/>
                <w:szCs w:val="24"/>
              </w:rPr>
            </w:pPr>
            <w:r w:rsidRPr="00E21F7D">
              <w:rPr>
                <w:rFonts w:ascii="Times New Roman" w:hAnsi="Times New Roman" w:cs="Times New Roman"/>
                <w:sz w:val="24"/>
                <w:szCs w:val="24"/>
              </w:rPr>
              <w:t>2.Саморазвитие в условиях неопределенности</w:t>
            </w:r>
          </w:p>
        </w:tc>
        <w:tc>
          <w:tcPr>
            <w:tcW w:w="6095" w:type="dxa"/>
            <w:shd w:val="clear" w:color="auto" w:fill="auto"/>
          </w:tcPr>
          <w:p w:rsidR="00E21F7D" w:rsidRPr="00E21F7D" w:rsidRDefault="00E21F7D" w:rsidP="00E21F7D">
            <w:pPr>
              <w:jc w:val="both"/>
              <w:rPr>
                <w:rFonts w:ascii="Times New Roman" w:hAnsi="Times New Roman" w:cs="Times New Roman"/>
                <w:bCs/>
                <w:sz w:val="24"/>
                <w:szCs w:val="24"/>
              </w:rPr>
            </w:pPr>
            <w:r w:rsidRPr="00E21F7D">
              <w:rPr>
                <w:rFonts w:ascii="Times New Roman" w:hAnsi="Times New Roman" w:cs="Times New Roman"/>
                <w:bCs/>
                <w:sz w:val="24"/>
                <w:szCs w:val="24"/>
              </w:rPr>
              <w:t>ОК 01. Выбирать способы решения задач профессиональной деятельности, применительно к различным контекстам;</w:t>
            </w:r>
          </w:p>
          <w:p w:rsidR="00E21F7D" w:rsidRPr="00E21F7D" w:rsidRDefault="00E21F7D" w:rsidP="00E21F7D">
            <w:pPr>
              <w:jc w:val="both"/>
              <w:rPr>
                <w:rFonts w:ascii="Times New Roman" w:hAnsi="Times New Roman" w:cs="Times New Roman"/>
                <w:bCs/>
                <w:sz w:val="24"/>
                <w:szCs w:val="24"/>
              </w:rPr>
            </w:pPr>
            <w:r w:rsidRPr="00E21F7D">
              <w:rPr>
                <w:rFonts w:ascii="Times New Roman" w:hAnsi="Times New Roman" w:cs="Times New Roman"/>
                <w:bCs/>
                <w:sz w:val="24"/>
                <w:szCs w:val="24"/>
              </w:rPr>
              <w:t>ОК 02 Осуществлять поиск, анализ и интерпретацию информации, необходимой для выполнения задач профессиональной деятельности</w:t>
            </w:r>
          </w:p>
        </w:tc>
      </w:tr>
      <w:tr w:rsidR="00E21F7D" w:rsidRPr="00E21F7D" w:rsidTr="00E21F7D">
        <w:trPr>
          <w:trHeight w:val="268"/>
        </w:trPr>
        <w:tc>
          <w:tcPr>
            <w:tcW w:w="3794" w:type="dxa"/>
            <w:shd w:val="clear" w:color="auto" w:fill="auto"/>
          </w:tcPr>
          <w:p w:rsidR="00E21F7D" w:rsidRPr="00E21F7D" w:rsidRDefault="00E21F7D" w:rsidP="00E21F7D">
            <w:pPr>
              <w:jc w:val="both"/>
              <w:rPr>
                <w:rFonts w:ascii="Times New Roman" w:hAnsi="Times New Roman" w:cs="Times New Roman"/>
                <w:sz w:val="24"/>
                <w:szCs w:val="24"/>
              </w:rPr>
            </w:pPr>
            <w:r w:rsidRPr="00E21F7D">
              <w:rPr>
                <w:rFonts w:ascii="Times New Roman" w:hAnsi="Times New Roman" w:cs="Times New Roman"/>
                <w:sz w:val="24"/>
                <w:szCs w:val="24"/>
              </w:rPr>
              <w:lastRenderedPageBreak/>
              <w:t>3.Креативное мышление</w:t>
            </w:r>
          </w:p>
        </w:tc>
        <w:tc>
          <w:tcPr>
            <w:tcW w:w="6095" w:type="dxa"/>
            <w:shd w:val="clear" w:color="auto" w:fill="auto"/>
          </w:tcPr>
          <w:p w:rsidR="00E21F7D" w:rsidRPr="00E21F7D" w:rsidRDefault="00E21F7D" w:rsidP="00E21F7D">
            <w:pPr>
              <w:jc w:val="both"/>
              <w:rPr>
                <w:rFonts w:ascii="Times New Roman" w:hAnsi="Times New Roman" w:cs="Times New Roman"/>
                <w:bCs/>
                <w:sz w:val="24"/>
                <w:szCs w:val="24"/>
              </w:rPr>
            </w:pPr>
            <w:r w:rsidRPr="00E21F7D">
              <w:rPr>
                <w:rFonts w:ascii="Times New Roman" w:hAnsi="Times New Roman" w:cs="Times New Roman"/>
                <w:bCs/>
                <w:sz w:val="24"/>
                <w:szCs w:val="24"/>
              </w:rPr>
              <w:t>ОК 01. Выбирать способы решения задач профессиональной деятельности, применительно к различным контекстам;</w:t>
            </w:r>
          </w:p>
          <w:p w:rsidR="00E21F7D" w:rsidRPr="00E21F7D" w:rsidRDefault="00E21F7D" w:rsidP="00E21F7D">
            <w:pPr>
              <w:jc w:val="both"/>
              <w:rPr>
                <w:rFonts w:ascii="Times New Roman" w:hAnsi="Times New Roman" w:cs="Times New Roman"/>
                <w:bCs/>
                <w:sz w:val="24"/>
                <w:szCs w:val="24"/>
              </w:rPr>
            </w:pPr>
            <w:r w:rsidRPr="00E21F7D">
              <w:rPr>
                <w:rFonts w:ascii="Times New Roman" w:hAnsi="Times New Roman" w:cs="Times New Roman"/>
                <w:bCs/>
                <w:sz w:val="24"/>
                <w:szCs w:val="24"/>
              </w:rPr>
              <w:t>ОК 11. Планировать предпринимательскую деятельность в профессиональной сфере.</w:t>
            </w:r>
          </w:p>
        </w:tc>
      </w:tr>
      <w:tr w:rsidR="00E21F7D" w:rsidRPr="00E21F7D" w:rsidTr="00E21F7D">
        <w:trPr>
          <w:trHeight w:val="258"/>
        </w:trPr>
        <w:tc>
          <w:tcPr>
            <w:tcW w:w="3794" w:type="dxa"/>
            <w:shd w:val="clear" w:color="auto" w:fill="auto"/>
          </w:tcPr>
          <w:p w:rsidR="00E21F7D" w:rsidRPr="00E21F7D" w:rsidRDefault="00E21F7D" w:rsidP="00E21F7D">
            <w:pPr>
              <w:jc w:val="both"/>
              <w:rPr>
                <w:rFonts w:ascii="Times New Roman" w:hAnsi="Times New Roman" w:cs="Times New Roman"/>
                <w:sz w:val="24"/>
                <w:szCs w:val="24"/>
              </w:rPr>
            </w:pPr>
            <w:r w:rsidRPr="00E21F7D">
              <w:rPr>
                <w:rFonts w:ascii="Times New Roman" w:hAnsi="Times New Roman" w:cs="Times New Roman"/>
                <w:sz w:val="24"/>
                <w:szCs w:val="24"/>
              </w:rPr>
              <w:t>4.Управление информации и данными</w:t>
            </w:r>
          </w:p>
        </w:tc>
        <w:tc>
          <w:tcPr>
            <w:tcW w:w="6095" w:type="dxa"/>
            <w:shd w:val="clear" w:color="auto" w:fill="auto"/>
          </w:tcPr>
          <w:p w:rsidR="00E21F7D" w:rsidRPr="00E21F7D" w:rsidRDefault="00E21F7D" w:rsidP="00E21F7D">
            <w:pPr>
              <w:jc w:val="both"/>
              <w:rPr>
                <w:rFonts w:ascii="Times New Roman" w:hAnsi="Times New Roman" w:cs="Times New Roman"/>
                <w:bCs/>
                <w:sz w:val="24"/>
                <w:szCs w:val="24"/>
              </w:rPr>
            </w:pPr>
            <w:r w:rsidRPr="00E21F7D">
              <w:rPr>
                <w:rFonts w:ascii="Times New Roman" w:hAnsi="Times New Roman" w:cs="Times New Roman"/>
                <w:bCs/>
                <w:sz w:val="24"/>
                <w:szCs w:val="24"/>
              </w:rPr>
              <w:t>ОК 02 Осуществлять поиск, анализ и интерпретацию информации, необходимой для выполнения задач профессиональной деятельности.</w:t>
            </w:r>
          </w:p>
        </w:tc>
      </w:tr>
      <w:tr w:rsidR="00E21F7D" w:rsidRPr="00E21F7D" w:rsidTr="00E21F7D">
        <w:trPr>
          <w:trHeight w:val="268"/>
        </w:trPr>
        <w:tc>
          <w:tcPr>
            <w:tcW w:w="3794" w:type="dxa"/>
            <w:shd w:val="clear" w:color="auto" w:fill="auto"/>
          </w:tcPr>
          <w:p w:rsidR="00E21F7D" w:rsidRPr="00E21F7D" w:rsidRDefault="00E21F7D" w:rsidP="00E21F7D">
            <w:pPr>
              <w:jc w:val="both"/>
              <w:rPr>
                <w:rFonts w:ascii="Times New Roman" w:hAnsi="Times New Roman" w:cs="Times New Roman"/>
                <w:sz w:val="24"/>
                <w:szCs w:val="24"/>
              </w:rPr>
            </w:pPr>
            <w:r w:rsidRPr="00E21F7D">
              <w:rPr>
                <w:rFonts w:ascii="Times New Roman" w:hAnsi="Times New Roman" w:cs="Times New Roman"/>
                <w:sz w:val="24"/>
                <w:szCs w:val="24"/>
              </w:rPr>
              <w:t>5.Критическое мышление в цифровой среде</w:t>
            </w:r>
          </w:p>
        </w:tc>
        <w:tc>
          <w:tcPr>
            <w:tcW w:w="6095" w:type="dxa"/>
            <w:shd w:val="clear" w:color="auto" w:fill="auto"/>
          </w:tcPr>
          <w:p w:rsidR="00E21F7D" w:rsidRPr="00E21F7D" w:rsidRDefault="00E21F7D" w:rsidP="00E21F7D">
            <w:pPr>
              <w:jc w:val="both"/>
              <w:rPr>
                <w:rFonts w:ascii="Times New Roman" w:hAnsi="Times New Roman" w:cs="Times New Roman"/>
                <w:sz w:val="24"/>
                <w:szCs w:val="24"/>
              </w:rPr>
            </w:pPr>
            <w:r w:rsidRPr="00E21F7D">
              <w:rPr>
                <w:rFonts w:ascii="Times New Roman" w:hAnsi="Times New Roman" w:cs="Times New Roman"/>
                <w:bCs/>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r>
      <w:tr w:rsidR="00E21F7D" w:rsidRPr="00E21F7D" w:rsidTr="00E21F7D">
        <w:trPr>
          <w:trHeight w:val="268"/>
        </w:trPr>
        <w:tc>
          <w:tcPr>
            <w:tcW w:w="9889" w:type="dxa"/>
            <w:gridSpan w:val="2"/>
            <w:shd w:val="clear" w:color="auto" w:fill="auto"/>
          </w:tcPr>
          <w:p w:rsidR="00E21F7D" w:rsidRPr="00E21F7D" w:rsidRDefault="00E21F7D" w:rsidP="00E21F7D">
            <w:pPr>
              <w:jc w:val="center"/>
              <w:rPr>
                <w:rFonts w:ascii="Times New Roman" w:hAnsi="Times New Roman" w:cs="Times New Roman"/>
                <w:bCs/>
                <w:sz w:val="24"/>
                <w:szCs w:val="24"/>
              </w:rPr>
            </w:pPr>
            <w:r w:rsidRPr="00E21F7D">
              <w:rPr>
                <w:rFonts w:ascii="Times New Roman" w:hAnsi="Times New Roman" w:cs="Times New Roman"/>
                <w:bCs/>
                <w:sz w:val="24"/>
                <w:szCs w:val="24"/>
              </w:rPr>
              <w:t>ОК 9. Использовать информационные технологии в профессиональной деятельности</w:t>
            </w:r>
          </w:p>
        </w:tc>
      </w:tr>
    </w:tbl>
    <w:p w:rsidR="00E21F7D" w:rsidRDefault="00E21F7D" w:rsidP="00E21F7D">
      <w:pPr>
        <w:tabs>
          <w:tab w:val="left" w:pos="9209"/>
        </w:tabs>
        <w:spacing w:after="0"/>
        <w:rPr>
          <w:rFonts w:ascii="Times New Roman" w:hAnsi="Times New Roman" w:cs="Times New Roman"/>
          <w:b/>
          <w:sz w:val="24"/>
          <w:szCs w:val="24"/>
        </w:rPr>
      </w:pPr>
    </w:p>
    <w:p w:rsidR="001A637B" w:rsidRPr="001F1B3F" w:rsidRDefault="001A637B" w:rsidP="001F1B3F">
      <w:pPr>
        <w:tabs>
          <w:tab w:val="left" w:pos="9209"/>
        </w:tabs>
        <w:spacing w:after="0"/>
        <w:jc w:val="center"/>
        <w:rPr>
          <w:rFonts w:eastAsia="Calibri"/>
          <w:lang w:eastAsia="en-US"/>
        </w:rPr>
      </w:pPr>
      <w:r w:rsidRPr="00EE6F0D">
        <w:rPr>
          <w:rFonts w:ascii="Times New Roman" w:hAnsi="Times New Roman" w:cs="Times New Roman"/>
          <w:b/>
          <w:sz w:val="24"/>
          <w:szCs w:val="24"/>
        </w:rPr>
        <w:t xml:space="preserve">2. </w:t>
      </w:r>
      <w:r w:rsidR="00843BD5">
        <w:rPr>
          <w:rFonts w:ascii="Times New Roman" w:hAnsi="Times New Roman" w:cs="Times New Roman"/>
          <w:b/>
          <w:sz w:val="24"/>
          <w:szCs w:val="24"/>
        </w:rPr>
        <w:t>СОДЕРЖАНИЕ УЧЕБНОЙ ДИСЦИПЛИНЫ</w:t>
      </w:r>
      <w:r>
        <w:rPr>
          <w:rFonts w:ascii="Times New Roman" w:hAnsi="Times New Roman" w:cs="Times New Roman"/>
          <w:b/>
          <w:sz w:val="24"/>
          <w:szCs w:val="24"/>
        </w:rPr>
        <w:t>:</w:t>
      </w:r>
    </w:p>
    <w:p w:rsidR="00565EFC" w:rsidRPr="00C86281" w:rsidRDefault="007B1557" w:rsidP="00F7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r>
        <w:rPr>
          <w:rFonts w:ascii="Times New Roman" w:hAnsi="Times New Roman" w:cs="Times New Roman"/>
          <w:b/>
          <w:sz w:val="24"/>
          <w:szCs w:val="24"/>
        </w:rPr>
        <w:t>2.1 Объе</w:t>
      </w:r>
      <w:r w:rsidR="00565EFC">
        <w:rPr>
          <w:rFonts w:ascii="Times New Roman" w:hAnsi="Times New Roman" w:cs="Times New Roman"/>
          <w:b/>
          <w:sz w:val="24"/>
          <w:szCs w:val="24"/>
        </w:rPr>
        <w:t xml:space="preserve">м учебной дисциплины </w:t>
      </w:r>
      <w:r w:rsidR="001F1B3F">
        <w:rPr>
          <w:rFonts w:ascii="Times New Roman" w:hAnsi="Times New Roman" w:cs="Times New Roman"/>
          <w:b/>
          <w:sz w:val="24"/>
          <w:szCs w:val="24"/>
        </w:rPr>
        <w:t>«Русский язык»</w:t>
      </w:r>
    </w:p>
    <w:tbl>
      <w:tblPr>
        <w:tblStyle w:val="a6"/>
        <w:tblW w:w="5000" w:type="pct"/>
        <w:tblLook w:val="04A0" w:firstRow="1" w:lastRow="0" w:firstColumn="1" w:lastColumn="0" w:noHBand="0" w:noVBand="1"/>
      </w:tblPr>
      <w:tblGrid>
        <w:gridCol w:w="8471"/>
        <w:gridCol w:w="1384"/>
      </w:tblGrid>
      <w:tr w:rsidR="00565EFC" w:rsidRPr="00C86281" w:rsidTr="00416C3E">
        <w:tc>
          <w:tcPr>
            <w:tcW w:w="4298" w:type="pct"/>
          </w:tcPr>
          <w:p w:rsidR="00565EFC" w:rsidRPr="00C86281" w:rsidRDefault="00565EFC"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86281">
              <w:rPr>
                <w:rFonts w:ascii="Times New Roman" w:hAnsi="Times New Roman" w:cs="Times New Roman"/>
                <w:sz w:val="24"/>
                <w:szCs w:val="24"/>
              </w:rPr>
              <w:t xml:space="preserve">                          Вид учебной работы</w:t>
            </w:r>
          </w:p>
        </w:tc>
        <w:tc>
          <w:tcPr>
            <w:tcW w:w="702" w:type="pct"/>
          </w:tcPr>
          <w:p w:rsidR="00565EFC" w:rsidRDefault="00565EFC" w:rsidP="0056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C86281">
              <w:rPr>
                <w:rFonts w:ascii="Times New Roman" w:hAnsi="Times New Roman" w:cs="Times New Roman"/>
                <w:b/>
                <w:sz w:val="24"/>
                <w:szCs w:val="24"/>
              </w:rPr>
              <w:t>Количество</w:t>
            </w:r>
          </w:p>
          <w:p w:rsidR="00565EFC" w:rsidRPr="00C86281" w:rsidRDefault="00565EFC" w:rsidP="0056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C86281">
              <w:rPr>
                <w:rFonts w:ascii="Times New Roman" w:hAnsi="Times New Roman" w:cs="Times New Roman"/>
                <w:b/>
                <w:sz w:val="24"/>
                <w:szCs w:val="24"/>
              </w:rPr>
              <w:t xml:space="preserve"> часов</w:t>
            </w:r>
          </w:p>
        </w:tc>
      </w:tr>
      <w:tr w:rsidR="00565EFC" w:rsidRPr="00C86281" w:rsidTr="00416C3E">
        <w:tc>
          <w:tcPr>
            <w:tcW w:w="4298" w:type="pct"/>
          </w:tcPr>
          <w:p w:rsidR="00565EFC" w:rsidRPr="00C86281" w:rsidRDefault="00306F83" w:rsidP="00CD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Pr>
                <w:rFonts w:ascii="Times New Roman" w:hAnsi="Times New Roman" w:cs="Times New Roman"/>
                <w:sz w:val="24"/>
                <w:szCs w:val="24"/>
              </w:rPr>
              <w:t>У</w:t>
            </w:r>
            <w:r w:rsidR="00565EFC" w:rsidRPr="00C86281">
              <w:rPr>
                <w:rFonts w:ascii="Times New Roman" w:hAnsi="Times New Roman" w:cs="Times New Roman"/>
                <w:sz w:val="24"/>
                <w:szCs w:val="24"/>
              </w:rPr>
              <w:t>чебная нагрузка (всего)</w:t>
            </w:r>
          </w:p>
        </w:tc>
        <w:tc>
          <w:tcPr>
            <w:tcW w:w="702" w:type="pct"/>
          </w:tcPr>
          <w:p w:rsidR="00565EFC" w:rsidRPr="00C86281" w:rsidRDefault="00843BD5" w:rsidP="0056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Pr>
                <w:rFonts w:ascii="Times New Roman" w:hAnsi="Times New Roman" w:cs="Times New Roman"/>
                <w:b/>
                <w:sz w:val="24"/>
                <w:szCs w:val="24"/>
              </w:rPr>
              <w:t>112</w:t>
            </w:r>
          </w:p>
        </w:tc>
      </w:tr>
      <w:tr w:rsidR="00565EFC" w:rsidRPr="00C86281" w:rsidTr="00416C3E">
        <w:tc>
          <w:tcPr>
            <w:tcW w:w="4298" w:type="pct"/>
          </w:tcPr>
          <w:p w:rsidR="00565EFC" w:rsidRPr="00C86281" w:rsidRDefault="00565EFC" w:rsidP="0084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86281">
              <w:rPr>
                <w:rFonts w:ascii="Times New Roman" w:hAnsi="Times New Roman" w:cs="Times New Roman"/>
                <w:sz w:val="24"/>
                <w:szCs w:val="24"/>
              </w:rPr>
              <w:t>Обязательная аудиторная учебная нагрузка (всего)</w:t>
            </w:r>
          </w:p>
        </w:tc>
        <w:tc>
          <w:tcPr>
            <w:tcW w:w="702" w:type="pct"/>
          </w:tcPr>
          <w:p w:rsidR="00565EFC" w:rsidRPr="00C86281" w:rsidRDefault="00843BD5" w:rsidP="00CD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Pr>
                <w:rFonts w:ascii="Times New Roman" w:hAnsi="Times New Roman" w:cs="Times New Roman"/>
                <w:b/>
                <w:sz w:val="24"/>
                <w:szCs w:val="24"/>
              </w:rPr>
              <w:t>92</w:t>
            </w:r>
          </w:p>
        </w:tc>
      </w:tr>
      <w:tr w:rsidR="00843BD5" w:rsidRPr="00C86281" w:rsidTr="00416C3E">
        <w:tc>
          <w:tcPr>
            <w:tcW w:w="4298" w:type="pct"/>
          </w:tcPr>
          <w:p w:rsidR="00843BD5" w:rsidRPr="00C86281" w:rsidRDefault="00843BD5" w:rsidP="0084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Pr>
                <w:rFonts w:ascii="Times New Roman" w:hAnsi="Times New Roman" w:cs="Times New Roman"/>
                <w:sz w:val="24"/>
                <w:szCs w:val="24"/>
              </w:rPr>
              <w:t>Лабораторно-практические занятия</w:t>
            </w:r>
          </w:p>
        </w:tc>
        <w:tc>
          <w:tcPr>
            <w:tcW w:w="702" w:type="pct"/>
          </w:tcPr>
          <w:p w:rsidR="00843BD5" w:rsidRDefault="00843BD5" w:rsidP="00CD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Pr>
                <w:rFonts w:ascii="Times New Roman" w:hAnsi="Times New Roman" w:cs="Times New Roman"/>
                <w:b/>
                <w:sz w:val="24"/>
                <w:szCs w:val="24"/>
              </w:rPr>
              <w:t>20</w:t>
            </w:r>
          </w:p>
        </w:tc>
      </w:tr>
      <w:tr w:rsidR="00565EFC" w:rsidRPr="00C86281" w:rsidTr="00416C3E">
        <w:tc>
          <w:tcPr>
            <w:tcW w:w="4298" w:type="pct"/>
          </w:tcPr>
          <w:p w:rsidR="00565EFC" w:rsidRPr="00C86281" w:rsidRDefault="00565EFC" w:rsidP="0056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86281">
              <w:rPr>
                <w:rFonts w:ascii="Times New Roman" w:hAnsi="Times New Roman" w:cs="Times New Roman"/>
                <w:sz w:val="24"/>
                <w:szCs w:val="24"/>
              </w:rPr>
              <w:t>Итоговая аттестация в форме экзамена</w:t>
            </w:r>
          </w:p>
        </w:tc>
        <w:tc>
          <w:tcPr>
            <w:tcW w:w="702" w:type="pct"/>
          </w:tcPr>
          <w:p w:rsidR="00565EFC" w:rsidRPr="00C86281" w:rsidRDefault="00565EFC" w:rsidP="0056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p>
        </w:tc>
      </w:tr>
    </w:tbl>
    <w:p w:rsidR="00E21F7D" w:rsidRDefault="00E21F7D" w:rsidP="008165CC">
      <w:pPr>
        <w:tabs>
          <w:tab w:val="left" w:pos="266"/>
        </w:tabs>
        <w:spacing w:after="0" w:line="240" w:lineRule="auto"/>
        <w:rPr>
          <w:rFonts w:ascii="Times New Roman" w:hAnsi="Times New Roman" w:cs="Times New Roman"/>
          <w:b/>
          <w:sz w:val="24"/>
          <w:szCs w:val="24"/>
        </w:rPr>
      </w:pPr>
    </w:p>
    <w:p w:rsidR="008165CC" w:rsidRPr="00496E13" w:rsidRDefault="008165CC" w:rsidP="00E21F7D">
      <w:pPr>
        <w:tabs>
          <w:tab w:val="left" w:pos="266"/>
        </w:tabs>
        <w:spacing w:after="0" w:line="240" w:lineRule="auto"/>
        <w:jc w:val="center"/>
        <w:rPr>
          <w:rFonts w:ascii="Times New Roman" w:hAnsi="Times New Roman" w:cs="Times New Roman"/>
          <w:b/>
          <w:sz w:val="24"/>
          <w:szCs w:val="24"/>
        </w:rPr>
      </w:pPr>
      <w:r w:rsidRPr="00496E13">
        <w:rPr>
          <w:rFonts w:ascii="Times New Roman" w:hAnsi="Times New Roman" w:cs="Times New Roman"/>
          <w:b/>
          <w:sz w:val="24"/>
          <w:szCs w:val="24"/>
        </w:rPr>
        <w:t>Содержание учебной дисциплины:</w:t>
      </w:r>
    </w:p>
    <w:p w:rsidR="008165CC" w:rsidRPr="00640365" w:rsidRDefault="008165CC" w:rsidP="00640365">
      <w:pPr>
        <w:tabs>
          <w:tab w:val="left" w:pos="1340"/>
        </w:tabs>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640365">
        <w:rPr>
          <w:rFonts w:ascii="Times New Roman" w:eastAsiaTheme="minorHAnsi" w:hAnsi="Times New Roman" w:cs="Times New Roman"/>
          <w:b/>
          <w:i/>
          <w:sz w:val="24"/>
          <w:szCs w:val="24"/>
          <w:lang w:eastAsia="en-US"/>
        </w:rPr>
        <w:t>Введение</w:t>
      </w:r>
      <w:r w:rsidRPr="00640365">
        <w:rPr>
          <w:rFonts w:ascii="Times New Roman" w:eastAsiaTheme="minorHAnsi" w:hAnsi="Times New Roman" w:cs="Times New Roman"/>
          <w:b/>
          <w:i/>
          <w:sz w:val="24"/>
          <w:szCs w:val="24"/>
          <w:lang w:eastAsia="en-US"/>
        </w:rPr>
        <w:tab/>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Язык как средство общения и форма существования национальной культуры.</w:t>
      </w:r>
      <w:r w:rsidR="001F1B3F" w:rsidRPr="00640365">
        <w:rPr>
          <w:rFonts w:ascii="Times New Roman" w:eastAsiaTheme="minorHAnsi" w:hAnsi="Times New Roman" w:cs="Times New Roman"/>
          <w:sz w:val="24"/>
          <w:szCs w:val="24"/>
          <w:lang w:eastAsia="en-US"/>
        </w:rPr>
        <w:t xml:space="preserve">Саморазвитие </w:t>
      </w:r>
      <w:r w:rsidR="00635F08" w:rsidRPr="00640365">
        <w:rPr>
          <w:rFonts w:ascii="Times New Roman" w:eastAsiaTheme="minorHAnsi" w:hAnsi="Times New Roman" w:cs="Times New Roman"/>
          <w:sz w:val="24"/>
          <w:szCs w:val="24"/>
          <w:lang w:eastAsia="en-US"/>
        </w:rPr>
        <w:t>личности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Язык и общество. Язык как развивающееся явление.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Язык как система. Основные уровни языка.</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r w:rsidR="00635F08" w:rsidRPr="00640365">
        <w:rPr>
          <w:rFonts w:ascii="Times New Roman" w:eastAsiaTheme="minorHAnsi" w:hAnsi="Times New Roman" w:cs="Times New Roman"/>
          <w:sz w:val="24"/>
          <w:szCs w:val="24"/>
          <w:lang w:eastAsia="en-US"/>
        </w:rPr>
        <w:t>Современная интернет информация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
          <w:bCs/>
          <w:i/>
          <w:iCs/>
          <w:sz w:val="24"/>
          <w:szCs w:val="24"/>
          <w:lang w:eastAsia="en-US"/>
        </w:rPr>
      </w:pPr>
      <w:r w:rsidRPr="00640365">
        <w:rPr>
          <w:rFonts w:ascii="Times New Roman" w:eastAsiaTheme="minorHAnsi" w:hAnsi="Times New Roman" w:cs="Times New Roman"/>
          <w:b/>
          <w:bCs/>
          <w:i/>
          <w:iCs/>
          <w:sz w:val="24"/>
          <w:szCs w:val="24"/>
          <w:lang w:eastAsia="en-US"/>
        </w:rPr>
        <w:t>Практические занятия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Освоение общих закономерностей лингвистического анализа.</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Выполнение заданий по обобщению знаний о современном русском языке как науке и анализу методов языкового исследования.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 xml:space="preserve">1. </w:t>
      </w:r>
      <w:r w:rsidRPr="00640365">
        <w:rPr>
          <w:rFonts w:ascii="Times New Roman" w:eastAsiaTheme="minorHAnsi" w:hAnsi="Times New Roman" w:cs="Times New Roman"/>
          <w:b/>
          <w:i/>
          <w:sz w:val="24"/>
          <w:szCs w:val="24"/>
          <w:lang w:eastAsia="en-US"/>
        </w:rPr>
        <w:t>Язык и речь. Функциональные стили речи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Язык и речь. Виды речевой деятельности. Речевая ситуация и ее компоненты</w:t>
      </w:r>
      <w:r w:rsidRPr="00640365">
        <w:rPr>
          <w:rFonts w:ascii="Times New Roman" w:eastAsiaTheme="minorHAnsi" w:hAnsi="Times New Roman" w:cs="Times New Roman"/>
          <w:b/>
          <w:bCs/>
          <w:sz w:val="24"/>
          <w:szCs w:val="24"/>
          <w:lang w:eastAsia="en-US"/>
        </w:rPr>
        <w:t xml:space="preserve">. </w:t>
      </w:r>
      <w:r w:rsidR="008E6463" w:rsidRPr="00640365">
        <w:rPr>
          <w:rFonts w:ascii="Times New Roman" w:eastAsiaTheme="minorHAnsi" w:hAnsi="Times New Roman" w:cs="Times New Roman"/>
          <w:bCs/>
          <w:sz w:val="24"/>
          <w:szCs w:val="24"/>
          <w:lang w:eastAsia="en-US"/>
        </w:rPr>
        <w:t>Креативно</w:t>
      </w:r>
      <w:r w:rsidR="00635F08" w:rsidRPr="00640365">
        <w:rPr>
          <w:rFonts w:ascii="Times New Roman" w:eastAsiaTheme="minorHAnsi" w:hAnsi="Times New Roman" w:cs="Times New Roman"/>
          <w:bCs/>
          <w:sz w:val="24"/>
          <w:szCs w:val="24"/>
          <w:lang w:eastAsia="en-US"/>
        </w:rPr>
        <w:t>е</w:t>
      </w:r>
      <w:r w:rsidR="008E6463" w:rsidRPr="00640365">
        <w:rPr>
          <w:rFonts w:ascii="Times New Roman" w:eastAsiaTheme="minorHAnsi" w:hAnsi="Times New Roman" w:cs="Times New Roman"/>
          <w:bCs/>
          <w:sz w:val="24"/>
          <w:szCs w:val="24"/>
          <w:lang w:eastAsia="en-US"/>
        </w:rPr>
        <w:t xml:space="preserve"> мышление</w:t>
      </w:r>
      <w:r w:rsidR="008E6463" w:rsidRPr="00640365">
        <w:rPr>
          <w:rFonts w:ascii="Times New Roman" w:eastAsiaTheme="minorHAnsi" w:hAnsi="Times New Roman" w:cs="Times New Roman"/>
          <w:b/>
          <w:bCs/>
          <w:sz w:val="24"/>
          <w:szCs w:val="24"/>
          <w:lang w:eastAsia="en-US"/>
        </w:rPr>
        <w:t xml:space="preserve">. </w:t>
      </w:r>
      <w:r w:rsidRPr="00640365">
        <w:rPr>
          <w:rFonts w:ascii="Times New Roman" w:eastAsiaTheme="minorHAnsi" w:hAnsi="Times New Roman" w:cs="Times New Roman"/>
          <w:sz w:val="24"/>
          <w:szCs w:val="24"/>
          <w:lang w:eastAsia="en-US"/>
        </w:rPr>
        <w:t>Основные требования к речи: правильность, точность, выразительность, уместность употребления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640365">
        <w:rPr>
          <w:rFonts w:ascii="Times New Roman" w:eastAsiaTheme="minorHAnsi" w:hAnsi="Times New Roman" w:cs="Times New Roman"/>
          <w:sz w:val="24"/>
          <w:szCs w:val="24"/>
          <w:lang w:eastAsia="en-US"/>
        </w:rPr>
        <w:t>языковых средств</w:t>
      </w:r>
      <w:r w:rsidRPr="00640365">
        <w:rPr>
          <w:rFonts w:ascii="Times New Roman" w:eastAsiaTheme="minorHAnsi" w:hAnsi="Times New Roman" w:cs="Times New Roman"/>
          <w:b/>
          <w:bCs/>
          <w:sz w:val="24"/>
          <w:szCs w:val="24"/>
          <w:lang w:eastAsia="en-US"/>
        </w:rPr>
        <w:t>.</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40365">
        <w:rPr>
          <w:rFonts w:ascii="Times New Roman" w:eastAsiaTheme="minorHAnsi" w:hAnsi="Times New Roman" w:cs="Times New Roman"/>
          <w:b/>
          <w:sz w:val="24"/>
          <w:szCs w:val="24"/>
          <w:lang w:eastAsia="en-US"/>
        </w:rPr>
        <w:t>Функциональные стили речи и их особенности.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640365">
        <w:rPr>
          <w:rFonts w:ascii="Times New Roman" w:eastAsiaTheme="minorHAnsi" w:hAnsi="Times New Roman" w:cs="Times New Roman"/>
          <w:b/>
          <w:sz w:val="24"/>
          <w:szCs w:val="24"/>
          <w:lang w:eastAsia="en-US"/>
        </w:rPr>
        <w:t>Разговорный стиль речи</w:t>
      </w:r>
      <w:r w:rsidRPr="00640365">
        <w:rPr>
          <w:rFonts w:ascii="Times New Roman" w:eastAsiaTheme="minorHAnsi" w:hAnsi="Times New Roman" w:cs="Times New Roman"/>
          <w:sz w:val="24"/>
          <w:szCs w:val="24"/>
          <w:lang w:eastAsia="en-US"/>
        </w:rPr>
        <w:t>, его основные признаки, сфера использования</w:t>
      </w:r>
      <w:r w:rsidRPr="00640365">
        <w:rPr>
          <w:rFonts w:ascii="Times New Roman" w:eastAsiaTheme="minorHAnsi" w:hAnsi="Times New Roman" w:cs="Times New Roman"/>
          <w:b/>
          <w:bCs/>
          <w:sz w:val="24"/>
          <w:szCs w:val="24"/>
          <w:lang w:eastAsia="en-US"/>
        </w:rPr>
        <w:t>.</w:t>
      </w:r>
      <w:r w:rsidR="008E6463" w:rsidRPr="00640365">
        <w:rPr>
          <w:rFonts w:ascii="Times New Roman" w:eastAsiaTheme="minorHAnsi" w:hAnsi="Times New Roman" w:cs="Times New Roman"/>
          <w:bCs/>
          <w:sz w:val="24"/>
          <w:szCs w:val="24"/>
          <w:lang w:eastAsia="en-US"/>
        </w:rPr>
        <w:t>Управление информацией и данными</w:t>
      </w:r>
      <w:r w:rsidR="00E21F7D" w:rsidRPr="00640365">
        <w:rPr>
          <w:rFonts w:ascii="Times New Roman" w:eastAsiaTheme="minorHAnsi" w:hAnsi="Times New Roman" w:cs="Times New Roman"/>
          <w:bCs/>
          <w:sz w:val="24"/>
          <w:szCs w:val="24"/>
          <w:lang w:eastAsia="en-US"/>
        </w:rPr>
        <w:t>.</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t>Научный стиль речи</w:t>
      </w:r>
      <w:r w:rsidRPr="00640365">
        <w:rPr>
          <w:rFonts w:ascii="Times New Roman" w:eastAsiaTheme="minorHAnsi" w:hAnsi="Times New Roman" w:cs="Times New Roman"/>
          <w:sz w:val="24"/>
          <w:szCs w:val="24"/>
          <w:lang w:eastAsia="en-US"/>
        </w:rPr>
        <w:t>. Основные жанры научного стиля: доклад, статья, сообщение и др.</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t>Официально-деловой стиль речи</w:t>
      </w:r>
      <w:r w:rsidRPr="00640365">
        <w:rPr>
          <w:rFonts w:ascii="Times New Roman" w:eastAsiaTheme="minorHAnsi" w:hAnsi="Times New Roman" w:cs="Times New Roman"/>
          <w:sz w:val="24"/>
          <w:szCs w:val="24"/>
          <w:lang w:eastAsia="en-US"/>
        </w:rPr>
        <w:t>, его признаки, назначение. Жанры официально-делового стиля: заявление, доверенность, расписка, резюме и др.</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lastRenderedPageBreak/>
        <w:t>Публицистический стиль речи</w:t>
      </w:r>
      <w:r w:rsidRPr="00640365">
        <w:rPr>
          <w:rFonts w:ascii="Times New Roman" w:eastAsiaTheme="minorHAnsi" w:hAnsi="Times New Roman" w:cs="Times New Roman"/>
          <w:sz w:val="24"/>
          <w:szCs w:val="24"/>
          <w:lang w:eastAsia="en-US"/>
        </w:rPr>
        <w:t>,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r w:rsidRPr="00640365">
        <w:rPr>
          <w:rFonts w:ascii="Times New Roman" w:eastAsiaTheme="minorHAnsi" w:hAnsi="Times New Roman" w:cs="Times New Roman"/>
          <w:b/>
          <w:bCs/>
          <w:sz w:val="24"/>
          <w:szCs w:val="24"/>
          <w:lang w:eastAsia="en-US"/>
        </w:rPr>
        <w:t>.</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640365">
        <w:rPr>
          <w:rFonts w:ascii="Times New Roman" w:eastAsiaTheme="minorHAnsi" w:hAnsi="Times New Roman" w:cs="Times New Roman"/>
          <w:b/>
          <w:sz w:val="24"/>
          <w:szCs w:val="24"/>
          <w:lang w:eastAsia="en-US"/>
        </w:rPr>
        <w:t>Художественный стиль речи</w:t>
      </w:r>
      <w:r w:rsidRPr="00640365">
        <w:rPr>
          <w:rFonts w:ascii="Times New Roman" w:eastAsiaTheme="minorHAnsi" w:hAnsi="Times New Roman" w:cs="Times New Roman"/>
          <w:sz w:val="24"/>
          <w:szCs w:val="24"/>
          <w:lang w:eastAsia="en-US"/>
        </w:rPr>
        <w:t>, его основные признаки: образность, использование изобразительно-выразительных средств и др.</w:t>
      </w:r>
      <w:r w:rsidR="008E6463" w:rsidRPr="00640365">
        <w:rPr>
          <w:rFonts w:ascii="Times New Roman" w:eastAsiaTheme="minorHAnsi" w:hAnsi="Times New Roman" w:cs="Times New Roman"/>
          <w:bCs/>
          <w:sz w:val="24"/>
          <w:szCs w:val="24"/>
          <w:lang w:eastAsia="en-US"/>
        </w:rPr>
        <w:t xml:space="preserve"> Управление информацией и данными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t>Текст как произведение речи</w:t>
      </w:r>
      <w:r w:rsidRPr="00640365">
        <w:rPr>
          <w:rFonts w:ascii="Times New Roman" w:eastAsiaTheme="minorHAnsi" w:hAnsi="Times New Roman" w:cs="Times New Roman"/>
          <w:sz w:val="24"/>
          <w:szCs w:val="24"/>
          <w:lang w:eastAsia="en-US"/>
        </w:rPr>
        <w:t>.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r w:rsidRPr="00640365">
        <w:rPr>
          <w:rFonts w:ascii="Times New Roman" w:eastAsiaTheme="minorHAnsi" w:hAnsi="Times New Roman" w:cs="Times New Roman"/>
          <w:bCs/>
          <w:sz w:val="24"/>
          <w:szCs w:val="24"/>
          <w:lang w:eastAsia="en-US"/>
        </w:rPr>
        <w:t>.</w:t>
      </w:r>
      <w:r w:rsidR="008E6463" w:rsidRPr="00640365">
        <w:rPr>
          <w:rFonts w:ascii="Times New Roman" w:eastAsiaTheme="minorHAnsi" w:hAnsi="Times New Roman" w:cs="Times New Roman"/>
          <w:bCs/>
          <w:sz w:val="24"/>
          <w:szCs w:val="24"/>
          <w:lang w:eastAsia="en-US"/>
        </w:rPr>
        <w:t xml:space="preserve"> Креативное мышление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t>Функционально-смысловые типы речи</w:t>
      </w:r>
      <w:r w:rsidRPr="00640365">
        <w:rPr>
          <w:rFonts w:ascii="Times New Roman" w:eastAsiaTheme="minorHAnsi" w:hAnsi="Times New Roman" w:cs="Times New Roman"/>
          <w:sz w:val="24"/>
          <w:szCs w:val="24"/>
          <w:lang w:eastAsia="en-US"/>
        </w:rPr>
        <w:t xml:space="preserve"> (повествование, описание, рассуждение).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
          <w:bCs/>
          <w:i/>
          <w:iCs/>
          <w:sz w:val="24"/>
          <w:szCs w:val="24"/>
          <w:lang w:eastAsia="en-US"/>
        </w:rPr>
      </w:pPr>
      <w:r w:rsidRPr="00640365">
        <w:rPr>
          <w:rFonts w:ascii="Times New Roman" w:eastAsiaTheme="minorHAnsi" w:hAnsi="Times New Roman" w:cs="Times New Roman"/>
          <w:i/>
          <w:iCs/>
          <w:sz w:val="24"/>
          <w:szCs w:val="24"/>
          <w:lang w:eastAsia="en-US"/>
        </w:rPr>
        <w:t>Соединение в тексте различных типов речи</w:t>
      </w:r>
      <w:r w:rsidRPr="00640365">
        <w:rPr>
          <w:rFonts w:ascii="Times New Roman" w:eastAsiaTheme="minorHAnsi" w:hAnsi="Times New Roman" w:cs="Times New Roman"/>
          <w:bCs/>
          <w:i/>
          <w:iCs/>
          <w:sz w:val="24"/>
          <w:szCs w:val="24"/>
          <w:lang w:eastAsia="en-US"/>
        </w:rPr>
        <w:t>.</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t>Лингвостилистический</w:t>
      </w:r>
      <w:r w:rsidRPr="00640365">
        <w:rPr>
          <w:rFonts w:ascii="Times New Roman" w:eastAsiaTheme="minorHAnsi" w:hAnsi="Times New Roman" w:cs="Times New Roman"/>
          <w:sz w:val="24"/>
          <w:szCs w:val="24"/>
          <w:lang w:eastAsia="en-US"/>
        </w:rPr>
        <w:t xml:space="preserve"> анализ текста.</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
          <w:bCs/>
          <w:i/>
          <w:iCs/>
          <w:sz w:val="24"/>
          <w:szCs w:val="24"/>
          <w:lang w:eastAsia="en-US"/>
        </w:rPr>
      </w:pPr>
      <w:r w:rsidRPr="00640365">
        <w:rPr>
          <w:rFonts w:ascii="Times New Roman" w:eastAsiaTheme="minorHAnsi" w:hAnsi="Times New Roman" w:cs="Times New Roman"/>
          <w:b/>
          <w:bCs/>
          <w:i/>
          <w:iCs/>
          <w:sz w:val="24"/>
          <w:szCs w:val="24"/>
          <w:lang w:eastAsia="en-US"/>
        </w:rPr>
        <w:t>Практические занятия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Анализ основных стилевых разновидностей письменной и устной речи.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Определение типа, стиля, жанра текста (по заданному способу).</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Анализ структуры текста.</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Лингвостилистический (стилистический, речеведческий) анализ текста.</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Освоение видов переработки текста.</w:t>
      </w:r>
      <w:r w:rsidR="008E6463" w:rsidRPr="00640365">
        <w:rPr>
          <w:rFonts w:ascii="Times New Roman" w:eastAsiaTheme="minorHAnsi" w:hAnsi="Times New Roman" w:cs="Times New Roman"/>
          <w:sz w:val="24"/>
          <w:szCs w:val="24"/>
          <w:lang w:eastAsia="en-US"/>
        </w:rPr>
        <w:t>Креативное мышление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Изучение особенностей построения текста разных функциональных типов.</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Составление связного высказывания на заданную тему, в том числе на лингвистическую.</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640365">
        <w:rPr>
          <w:rFonts w:ascii="Times New Roman" w:eastAsiaTheme="minorHAnsi" w:hAnsi="Times New Roman" w:cs="Times New Roman"/>
          <w:sz w:val="24"/>
          <w:szCs w:val="24"/>
          <w:lang w:eastAsia="en-US"/>
        </w:rPr>
        <w:t xml:space="preserve">2. </w:t>
      </w:r>
      <w:r w:rsidRPr="00640365">
        <w:rPr>
          <w:rFonts w:ascii="Times New Roman" w:eastAsiaTheme="minorHAnsi" w:hAnsi="Times New Roman" w:cs="Times New Roman"/>
          <w:b/>
          <w:i/>
          <w:sz w:val="24"/>
          <w:szCs w:val="24"/>
          <w:lang w:eastAsia="en-US"/>
        </w:rPr>
        <w:t>Фонетика, орфоэпия, графика, орфография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t>Фонетические единицы</w:t>
      </w:r>
      <w:r w:rsidRPr="00640365">
        <w:rPr>
          <w:rFonts w:ascii="Times New Roman" w:eastAsiaTheme="minorHAnsi" w:hAnsi="Times New Roman" w:cs="Times New Roman"/>
          <w:sz w:val="24"/>
          <w:szCs w:val="24"/>
          <w:lang w:eastAsia="en-US"/>
        </w:rPr>
        <w:t>.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t>Орфоэпические нормы:</w:t>
      </w:r>
      <w:r w:rsidRPr="00640365">
        <w:rPr>
          <w:rFonts w:ascii="Times New Roman" w:eastAsiaTheme="minorHAnsi" w:hAnsi="Times New Roman" w:cs="Times New Roman"/>
          <w:sz w:val="24"/>
          <w:szCs w:val="24"/>
          <w:lang w:eastAsia="en-US"/>
        </w:rPr>
        <w:t xml:space="preserve"> произносительные нормы и нормы ударения. Произношение гласных и согласных звуков, заимствованных слов. Использование орфоэпического словаря.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Благозвучие речи. Звукопись как изобразительное средство. Ассонанс, аллитерация.</w:t>
      </w:r>
      <w:r w:rsidR="00635F08" w:rsidRPr="00640365">
        <w:rPr>
          <w:rFonts w:ascii="Times New Roman" w:eastAsiaTheme="minorHAnsi" w:hAnsi="Times New Roman" w:cs="Times New Roman"/>
          <w:iCs/>
          <w:sz w:val="24"/>
          <w:szCs w:val="24"/>
          <w:lang w:eastAsia="en-US"/>
        </w:rPr>
        <w:t>Саморазвитие личности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 xml:space="preserve">Правописание безударных гласных, звонких и глухих согласных. Употребление буквы </w:t>
      </w:r>
      <w:r w:rsidRPr="00640365">
        <w:rPr>
          <w:rFonts w:ascii="Times New Roman" w:eastAsiaTheme="minorHAnsi" w:hAnsi="Times New Roman" w:cs="Times New Roman"/>
          <w:i/>
          <w:iCs/>
          <w:sz w:val="24"/>
          <w:szCs w:val="24"/>
          <w:lang w:eastAsia="en-US"/>
        </w:rPr>
        <w:t>ь</w:t>
      </w:r>
      <w:r w:rsidRPr="00640365">
        <w:rPr>
          <w:rFonts w:ascii="Times New Roman" w:eastAsiaTheme="minorHAnsi" w:hAnsi="Times New Roman" w:cs="Times New Roman"/>
          <w:sz w:val="24"/>
          <w:szCs w:val="24"/>
          <w:lang w:eastAsia="en-US"/>
        </w:rPr>
        <w:t xml:space="preserve">. Правописание </w:t>
      </w:r>
      <w:r w:rsidRPr="00640365">
        <w:rPr>
          <w:rFonts w:ascii="Times New Roman" w:eastAsiaTheme="minorHAnsi" w:hAnsi="Times New Roman" w:cs="Times New Roman"/>
          <w:i/>
          <w:iCs/>
          <w:sz w:val="24"/>
          <w:szCs w:val="24"/>
          <w:lang w:eastAsia="en-US"/>
        </w:rPr>
        <w:t>о</w:t>
      </w:r>
      <w:r w:rsidRPr="00640365">
        <w:rPr>
          <w:rFonts w:ascii="Times New Roman" w:eastAsiaTheme="minorHAnsi" w:hAnsi="Times New Roman" w:cs="Times New Roman"/>
          <w:sz w:val="24"/>
          <w:szCs w:val="24"/>
          <w:lang w:eastAsia="en-US"/>
        </w:rPr>
        <w:t>/</w:t>
      </w:r>
      <w:r w:rsidRPr="00640365">
        <w:rPr>
          <w:rFonts w:ascii="Times New Roman" w:eastAsiaTheme="minorHAnsi" w:hAnsi="Times New Roman" w:cs="Times New Roman"/>
          <w:i/>
          <w:iCs/>
          <w:sz w:val="24"/>
          <w:szCs w:val="24"/>
          <w:lang w:eastAsia="en-US"/>
        </w:rPr>
        <w:t xml:space="preserve">е </w:t>
      </w:r>
      <w:r w:rsidRPr="00640365">
        <w:rPr>
          <w:rFonts w:ascii="Times New Roman" w:eastAsiaTheme="minorHAnsi" w:hAnsi="Times New Roman" w:cs="Times New Roman"/>
          <w:sz w:val="24"/>
          <w:szCs w:val="24"/>
          <w:lang w:eastAsia="en-US"/>
        </w:rPr>
        <w:t xml:space="preserve">после шипящих и </w:t>
      </w:r>
      <w:r w:rsidRPr="00640365">
        <w:rPr>
          <w:rFonts w:ascii="Times New Roman" w:eastAsiaTheme="minorHAnsi" w:hAnsi="Times New Roman" w:cs="Times New Roman"/>
          <w:i/>
          <w:iCs/>
          <w:sz w:val="24"/>
          <w:szCs w:val="24"/>
          <w:lang w:eastAsia="en-US"/>
        </w:rPr>
        <w:t>ц</w:t>
      </w:r>
      <w:r w:rsidRPr="00640365">
        <w:rPr>
          <w:rFonts w:ascii="Times New Roman" w:eastAsiaTheme="minorHAnsi" w:hAnsi="Times New Roman" w:cs="Times New Roman"/>
          <w:sz w:val="24"/>
          <w:szCs w:val="24"/>
          <w:lang w:eastAsia="en-US"/>
        </w:rPr>
        <w:t xml:space="preserve">. Правописание приставок на </w:t>
      </w:r>
      <w:r w:rsidRPr="00640365">
        <w:rPr>
          <w:rFonts w:ascii="Times New Roman" w:eastAsiaTheme="minorHAnsi" w:hAnsi="Times New Roman" w:cs="Times New Roman"/>
          <w:i/>
          <w:iCs/>
          <w:sz w:val="24"/>
          <w:szCs w:val="24"/>
          <w:lang w:eastAsia="en-US"/>
        </w:rPr>
        <w:t>з</w:t>
      </w:r>
      <w:r w:rsidRPr="00640365">
        <w:rPr>
          <w:rFonts w:ascii="Times New Roman" w:eastAsiaTheme="minorHAnsi" w:hAnsi="Times New Roman" w:cs="Times New Roman"/>
          <w:sz w:val="24"/>
          <w:szCs w:val="24"/>
          <w:lang w:eastAsia="en-US"/>
        </w:rPr>
        <w:t xml:space="preserve">- / </w:t>
      </w:r>
      <w:r w:rsidRPr="00640365">
        <w:rPr>
          <w:rFonts w:ascii="Times New Roman" w:eastAsiaTheme="minorHAnsi" w:hAnsi="Times New Roman" w:cs="Times New Roman"/>
          <w:i/>
          <w:iCs/>
          <w:sz w:val="24"/>
          <w:szCs w:val="24"/>
          <w:lang w:eastAsia="en-US"/>
        </w:rPr>
        <w:t>с</w:t>
      </w:r>
      <w:r w:rsidRPr="00640365">
        <w:rPr>
          <w:rFonts w:ascii="Times New Roman" w:eastAsiaTheme="minorHAnsi" w:hAnsi="Times New Roman" w:cs="Times New Roman"/>
          <w:sz w:val="24"/>
          <w:szCs w:val="24"/>
          <w:lang w:eastAsia="en-US"/>
        </w:rPr>
        <w:t xml:space="preserve">-. Правописание </w:t>
      </w:r>
      <w:r w:rsidRPr="00640365">
        <w:rPr>
          <w:rFonts w:ascii="Times New Roman" w:eastAsiaTheme="minorHAnsi" w:hAnsi="Times New Roman" w:cs="Times New Roman"/>
          <w:i/>
          <w:iCs/>
          <w:sz w:val="24"/>
          <w:szCs w:val="24"/>
          <w:lang w:eastAsia="en-US"/>
        </w:rPr>
        <w:t>и</w:t>
      </w:r>
      <w:r w:rsidRPr="00640365">
        <w:rPr>
          <w:rFonts w:ascii="Times New Roman" w:eastAsiaTheme="minorHAnsi" w:hAnsi="Times New Roman" w:cs="Times New Roman"/>
          <w:sz w:val="24"/>
          <w:szCs w:val="24"/>
          <w:lang w:eastAsia="en-US"/>
        </w:rPr>
        <w:t>/</w:t>
      </w:r>
      <w:r w:rsidRPr="00640365">
        <w:rPr>
          <w:rFonts w:ascii="Times New Roman" w:eastAsiaTheme="minorHAnsi" w:hAnsi="Times New Roman" w:cs="Times New Roman"/>
          <w:i/>
          <w:iCs/>
          <w:sz w:val="24"/>
          <w:szCs w:val="24"/>
          <w:lang w:eastAsia="en-US"/>
        </w:rPr>
        <w:t xml:space="preserve">ы </w:t>
      </w:r>
      <w:r w:rsidRPr="00640365">
        <w:rPr>
          <w:rFonts w:ascii="Times New Roman" w:eastAsiaTheme="minorHAnsi" w:hAnsi="Times New Roman" w:cs="Times New Roman"/>
          <w:sz w:val="24"/>
          <w:szCs w:val="24"/>
          <w:lang w:eastAsia="en-US"/>
        </w:rPr>
        <w:t>после приставок.</w:t>
      </w:r>
      <w:r w:rsidR="008E6463" w:rsidRPr="00640365">
        <w:rPr>
          <w:rFonts w:ascii="Times New Roman" w:eastAsiaTheme="minorHAnsi" w:hAnsi="Times New Roman" w:cs="Times New Roman"/>
          <w:sz w:val="24"/>
          <w:szCs w:val="24"/>
          <w:lang w:eastAsia="en-US"/>
        </w:rPr>
        <w:t>Управление информацией и данными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
          <w:bCs/>
          <w:i/>
          <w:iCs/>
          <w:sz w:val="24"/>
          <w:szCs w:val="24"/>
          <w:lang w:eastAsia="en-US"/>
        </w:rPr>
      </w:pPr>
      <w:r w:rsidRPr="00640365">
        <w:rPr>
          <w:rFonts w:ascii="Times New Roman" w:eastAsiaTheme="minorHAnsi" w:hAnsi="Times New Roman" w:cs="Times New Roman"/>
          <w:b/>
          <w:bCs/>
          <w:i/>
          <w:iCs/>
          <w:sz w:val="24"/>
          <w:szCs w:val="24"/>
          <w:lang w:eastAsia="en-US"/>
        </w:rPr>
        <w:t>Практические занятия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Выявление закономерностей функционирования фонетической системы русского языка.</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Сопоставление устной и письменной речи.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Наблюдение над функционированием правил орфографии и пунктуации в образцах письменных текстов.</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Фонетический, орфоэпический и графический анализ слова.</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Наблюдение над выразительными средствами фонетики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 xml:space="preserve">3. </w:t>
      </w:r>
      <w:r w:rsidRPr="00640365">
        <w:rPr>
          <w:rFonts w:ascii="Times New Roman" w:eastAsiaTheme="minorHAnsi" w:hAnsi="Times New Roman" w:cs="Times New Roman"/>
          <w:b/>
          <w:i/>
          <w:sz w:val="24"/>
          <w:szCs w:val="24"/>
          <w:lang w:eastAsia="en-US"/>
        </w:rPr>
        <w:t>Лексикология и фразеология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t>Слово в лексической системе языка</w:t>
      </w:r>
      <w:r w:rsidRPr="00640365">
        <w:rPr>
          <w:rFonts w:ascii="Times New Roman" w:eastAsiaTheme="minorHAnsi" w:hAnsi="Times New Roman" w:cs="Times New Roman"/>
          <w:sz w:val="24"/>
          <w:szCs w:val="24"/>
          <w:lang w:eastAsia="en-US"/>
        </w:rPr>
        <w:t xml:space="preserve">. Лексическое и грамматическое значение слова. </w:t>
      </w:r>
      <w:r w:rsidRPr="00640365">
        <w:rPr>
          <w:rFonts w:ascii="Times New Roman" w:eastAsiaTheme="minorHAnsi" w:hAnsi="Times New Roman" w:cs="Times New Roman"/>
          <w:b/>
          <w:sz w:val="24"/>
          <w:szCs w:val="24"/>
          <w:lang w:eastAsia="en-US"/>
        </w:rPr>
        <w:t>Многозначность слова</w:t>
      </w:r>
      <w:r w:rsidRPr="00640365">
        <w:rPr>
          <w:rFonts w:ascii="Times New Roman" w:eastAsiaTheme="minorHAnsi" w:hAnsi="Times New Roman" w:cs="Times New Roman"/>
          <w:sz w:val="24"/>
          <w:szCs w:val="24"/>
          <w:lang w:eastAsia="en-US"/>
        </w:rPr>
        <w:t>. Прямое и переносное значение слова. Метафора, метонимия как выразительные средства языка. Омонимы, синонимы, антонимы, паронимы и их употребление</w:t>
      </w:r>
      <w:r w:rsidRPr="00640365">
        <w:rPr>
          <w:rFonts w:ascii="Times New Roman" w:eastAsiaTheme="minorHAnsi" w:hAnsi="Times New Roman" w:cs="Times New Roman"/>
          <w:i/>
          <w:iCs/>
          <w:sz w:val="24"/>
          <w:szCs w:val="24"/>
          <w:lang w:eastAsia="en-US"/>
        </w:rPr>
        <w:t>. Изобразительные возможности синонимов, антонимов, омонимов,</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
          <w:i/>
          <w:iCs/>
          <w:sz w:val="24"/>
          <w:szCs w:val="24"/>
          <w:lang w:eastAsia="en-US"/>
        </w:rPr>
      </w:pPr>
      <w:r w:rsidRPr="00640365">
        <w:rPr>
          <w:rFonts w:ascii="Times New Roman" w:eastAsiaTheme="minorHAnsi" w:hAnsi="Times New Roman" w:cs="Times New Roman"/>
          <w:i/>
          <w:iCs/>
          <w:sz w:val="24"/>
          <w:szCs w:val="24"/>
          <w:lang w:eastAsia="en-US"/>
        </w:rPr>
        <w:t>паронимов. Контекстуальные синонимы и антонимы. Градация. Антитеза.</w:t>
      </w:r>
      <w:r w:rsidR="008E6463" w:rsidRPr="00640365">
        <w:rPr>
          <w:rFonts w:ascii="Times New Roman" w:eastAsiaTheme="minorHAnsi" w:hAnsi="Times New Roman" w:cs="Times New Roman"/>
          <w:i/>
          <w:iCs/>
          <w:sz w:val="24"/>
          <w:szCs w:val="24"/>
          <w:lang w:eastAsia="en-US"/>
        </w:rPr>
        <w:t>Креативное мышление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t>Русская лексика с точки зрения ее происхождения</w:t>
      </w:r>
      <w:r w:rsidRPr="00640365">
        <w:rPr>
          <w:rFonts w:ascii="Times New Roman" w:eastAsiaTheme="minorHAnsi" w:hAnsi="Times New Roman" w:cs="Times New Roman"/>
          <w:sz w:val="24"/>
          <w:szCs w:val="24"/>
          <w:lang w:eastAsia="en-US"/>
        </w:rPr>
        <w:t xml:space="preserve"> (исконно русская, заимствованная лексика, старославянизмы).</w:t>
      </w:r>
      <w:r w:rsidR="008E6463" w:rsidRPr="00640365">
        <w:rPr>
          <w:rFonts w:ascii="Times New Roman" w:eastAsiaTheme="minorHAnsi" w:hAnsi="Times New Roman" w:cs="Times New Roman"/>
          <w:sz w:val="24"/>
          <w:szCs w:val="24"/>
          <w:lang w:eastAsia="en-US"/>
        </w:rPr>
        <w:t xml:space="preserve">Управление информацией и данными. Саморазвитие </w:t>
      </w:r>
      <w:r w:rsidR="00635F08" w:rsidRPr="00640365">
        <w:rPr>
          <w:rFonts w:ascii="Times New Roman" w:eastAsiaTheme="minorHAnsi" w:hAnsi="Times New Roman" w:cs="Times New Roman"/>
          <w:sz w:val="24"/>
          <w:szCs w:val="24"/>
          <w:lang w:eastAsia="en-US"/>
        </w:rPr>
        <w:t>личности.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t>Лексика с точки зрения ее употребления</w:t>
      </w:r>
      <w:r w:rsidRPr="00640365">
        <w:rPr>
          <w:rFonts w:ascii="Times New Roman" w:eastAsiaTheme="minorHAnsi" w:hAnsi="Times New Roman" w:cs="Times New Roman"/>
          <w:sz w:val="24"/>
          <w:szCs w:val="24"/>
          <w:lang w:eastAsia="en-US"/>
        </w:rPr>
        <w:t>: нейтральная, книжная, лексика устной речи (жаргонизмы, арготизмы, диалектизмы). Профессионализмы. Терминологическая лексика.</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t>Активный и пассивный словарный запас;</w:t>
      </w:r>
      <w:r w:rsidRPr="00640365">
        <w:rPr>
          <w:rFonts w:ascii="Times New Roman" w:eastAsiaTheme="minorHAnsi" w:hAnsi="Times New Roman" w:cs="Times New Roman"/>
          <w:sz w:val="24"/>
          <w:szCs w:val="24"/>
          <w:lang w:eastAsia="en-US"/>
        </w:rPr>
        <w:t xml:space="preserve">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r w:rsidR="008E6463" w:rsidRPr="00640365">
        <w:rPr>
          <w:rFonts w:ascii="Times New Roman" w:eastAsiaTheme="minorHAnsi" w:hAnsi="Times New Roman" w:cs="Times New Roman"/>
          <w:sz w:val="24"/>
          <w:szCs w:val="24"/>
          <w:lang w:eastAsia="en-US"/>
        </w:rPr>
        <w:t>Креативный способ мышления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lastRenderedPageBreak/>
        <w:t>Фразеологизмы</w:t>
      </w:r>
      <w:r w:rsidRPr="00640365">
        <w:rPr>
          <w:rFonts w:ascii="Times New Roman" w:eastAsiaTheme="minorHAnsi" w:hAnsi="Times New Roman" w:cs="Times New Roman"/>
          <w:sz w:val="24"/>
          <w:szCs w:val="24"/>
          <w:lang w:eastAsia="en-US"/>
        </w:rPr>
        <w:t>.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r w:rsidRPr="00640365">
        <w:rPr>
          <w:rFonts w:ascii="Times New Roman" w:eastAsiaTheme="minorHAnsi" w:hAnsi="Times New Roman" w:cs="Times New Roman"/>
          <w:b/>
          <w:bCs/>
          <w:sz w:val="24"/>
          <w:szCs w:val="24"/>
          <w:lang w:eastAsia="en-US"/>
        </w:rPr>
        <w:t>.</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t>Лексические нормы</w:t>
      </w:r>
      <w:r w:rsidRPr="00640365">
        <w:rPr>
          <w:rFonts w:ascii="Times New Roman" w:eastAsiaTheme="minorHAnsi" w:hAnsi="Times New Roman" w:cs="Times New Roman"/>
          <w:sz w:val="24"/>
          <w:szCs w:val="24"/>
          <w:lang w:eastAsia="en-US"/>
        </w:rPr>
        <w:t>. Лексические ошибки и их исправление. Ошибки в употреблении фразеологических единиц и их исправление.</w:t>
      </w:r>
      <w:r w:rsidR="008E6463" w:rsidRPr="00640365">
        <w:rPr>
          <w:rFonts w:ascii="Times New Roman" w:eastAsiaTheme="minorHAnsi" w:hAnsi="Times New Roman" w:cs="Times New Roman"/>
          <w:sz w:val="24"/>
          <w:szCs w:val="24"/>
          <w:lang w:eastAsia="en-US"/>
        </w:rPr>
        <w:t>Саморазвитие</w:t>
      </w:r>
      <w:r w:rsidR="00635F08" w:rsidRPr="00640365">
        <w:rPr>
          <w:rFonts w:ascii="Times New Roman" w:eastAsiaTheme="minorHAnsi" w:hAnsi="Times New Roman" w:cs="Times New Roman"/>
          <w:sz w:val="24"/>
          <w:szCs w:val="24"/>
          <w:lang w:eastAsia="en-US"/>
        </w:rPr>
        <w:t>личности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
          <w:bCs/>
          <w:i/>
          <w:iCs/>
          <w:sz w:val="24"/>
          <w:szCs w:val="24"/>
          <w:lang w:eastAsia="en-US"/>
        </w:rPr>
      </w:pPr>
      <w:r w:rsidRPr="00640365">
        <w:rPr>
          <w:rFonts w:ascii="Times New Roman" w:eastAsiaTheme="minorHAnsi" w:hAnsi="Times New Roman" w:cs="Times New Roman"/>
          <w:b/>
          <w:bCs/>
          <w:i/>
          <w:iCs/>
          <w:sz w:val="24"/>
          <w:szCs w:val="24"/>
          <w:lang w:eastAsia="en-US"/>
        </w:rPr>
        <w:t>Практические занятия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Лингвистическое исследование лексических и фразеологических единиц — выведение алгоритма лексического анализа. 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 Лексический и фразеологический анализ слова.</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Подбор текстов с изучаемым языковым явлением.</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Наблюдение над изобразительно-выразительными средствами лексики.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Составление связного высказывания с использованием заданных лексем, в том числе на лингвистическую тему.</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 xml:space="preserve">4. </w:t>
      </w:r>
      <w:r w:rsidRPr="00640365">
        <w:rPr>
          <w:rFonts w:ascii="Times New Roman" w:eastAsiaTheme="minorHAnsi" w:hAnsi="Times New Roman" w:cs="Times New Roman"/>
          <w:b/>
          <w:i/>
          <w:sz w:val="24"/>
          <w:szCs w:val="24"/>
          <w:lang w:eastAsia="en-US"/>
        </w:rPr>
        <w:t>Морфемика, словообразование, орфография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t>Понятие морфемы как значимой части слова</w:t>
      </w:r>
      <w:r w:rsidRPr="00640365">
        <w:rPr>
          <w:rFonts w:ascii="Times New Roman" w:eastAsiaTheme="minorHAnsi" w:hAnsi="Times New Roman" w:cs="Times New Roman"/>
          <w:sz w:val="24"/>
          <w:szCs w:val="24"/>
          <w:lang w:eastAsia="en-US"/>
        </w:rPr>
        <w:t>. Многозначность морфем. Синонимия и антонимия морфем. Морфемный разбор слова.</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sz w:val="24"/>
          <w:szCs w:val="24"/>
          <w:lang w:eastAsia="en-US"/>
        </w:rPr>
        <w:t>Способы словообразования</w:t>
      </w:r>
      <w:r w:rsidRPr="00640365">
        <w:rPr>
          <w:rFonts w:ascii="Times New Roman" w:eastAsiaTheme="minorHAnsi" w:hAnsi="Times New Roman" w:cs="Times New Roman"/>
          <w:sz w:val="24"/>
          <w:szCs w:val="24"/>
          <w:lang w:eastAsia="en-US"/>
        </w:rPr>
        <w:t xml:space="preserve">. Словообразование знаменательных частей речи. Особенности словообразования профессиональной лексики и терминов. </w:t>
      </w:r>
      <w:r w:rsidRPr="00640365">
        <w:rPr>
          <w:rFonts w:ascii="Times New Roman" w:eastAsiaTheme="minorHAnsi" w:hAnsi="Times New Roman" w:cs="Times New Roman"/>
          <w:i/>
          <w:iCs/>
          <w:sz w:val="24"/>
          <w:szCs w:val="24"/>
          <w:lang w:eastAsia="en-US"/>
        </w:rPr>
        <w:t>Понятие об этимологии</w:t>
      </w:r>
      <w:r w:rsidRPr="00640365">
        <w:rPr>
          <w:rFonts w:ascii="Times New Roman" w:eastAsiaTheme="minorHAnsi" w:hAnsi="Times New Roman" w:cs="Times New Roman"/>
          <w:sz w:val="24"/>
          <w:szCs w:val="24"/>
          <w:lang w:eastAsia="en-US"/>
        </w:rPr>
        <w:t xml:space="preserve">. </w:t>
      </w:r>
      <w:r w:rsidRPr="00640365">
        <w:rPr>
          <w:rFonts w:ascii="Times New Roman" w:eastAsiaTheme="minorHAnsi" w:hAnsi="Times New Roman" w:cs="Times New Roman"/>
          <w:b/>
          <w:sz w:val="24"/>
          <w:szCs w:val="24"/>
          <w:lang w:eastAsia="en-US"/>
        </w:rPr>
        <w:t>Словообразовательный анализ.</w:t>
      </w:r>
      <w:r w:rsidR="00635F08" w:rsidRPr="00640365">
        <w:rPr>
          <w:rFonts w:ascii="Times New Roman" w:eastAsiaTheme="minorHAnsi" w:hAnsi="Times New Roman" w:cs="Times New Roman"/>
          <w:sz w:val="24"/>
          <w:szCs w:val="24"/>
          <w:lang w:eastAsia="en-US"/>
        </w:rPr>
        <w:t xml:space="preserve">Саморазвитие личности. </w:t>
      </w:r>
      <w:r w:rsidR="008E6463" w:rsidRPr="00640365">
        <w:rPr>
          <w:rFonts w:ascii="Times New Roman" w:eastAsiaTheme="minorHAnsi" w:hAnsi="Times New Roman" w:cs="Times New Roman"/>
          <w:sz w:val="24"/>
          <w:szCs w:val="24"/>
          <w:lang w:eastAsia="en-US"/>
        </w:rPr>
        <w:t>Креативной мышление.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Употребление приставок в разных стилях речи</w:t>
      </w:r>
      <w:r w:rsidRPr="00640365">
        <w:rPr>
          <w:rFonts w:ascii="Times New Roman" w:eastAsiaTheme="minorHAnsi" w:hAnsi="Times New Roman" w:cs="Times New Roman"/>
          <w:sz w:val="24"/>
          <w:szCs w:val="24"/>
          <w:lang w:eastAsia="en-US"/>
        </w:rPr>
        <w:t xml:space="preserve">. </w:t>
      </w:r>
      <w:r w:rsidRPr="00640365">
        <w:rPr>
          <w:rFonts w:ascii="Times New Roman" w:eastAsiaTheme="minorHAnsi" w:hAnsi="Times New Roman" w:cs="Times New Roman"/>
          <w:i/>
          <w:iCs/>
          <w:sz w:val="24"/>
          <w:szCs w:val="24"/>
          <w:lang w:eastAsia="en-US"/>
        </w:rPr>
        <w:t xml:space="preserve">Употребление суффиксов в разных стилях речи. </w:t>
      </w:r>
      <w:r w:rsidRPr="00640365">
        <w:rPr>
          <w:rFonts w:ascii="Times New Roman" w:eastAsiaTheme="minorHAnsi" w:hAnsi="Times New Roman" w:cs="Times New Roman"/>
          <w:sz w:val="24"/>
          <w:szCs w:val="24"/>
          <w:lang w:eastAsia="en-US"/>
        </w:rPr>
        <w:t>Речевые ошибки, связанные с неоправданным повтором однокоренных слов.</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 xml:space="preserve">Правописание чередующихся гласных в корнях слов. Правописание приставок </w:t>
      </w:r>
      <w:r w:rsidRPr="00640365">
        <w:rPr>
          <w:rFonts w:ascii="Times New Roman" w:eastAsiaTheme="minorHAnsi" w:hAnsi="Times New Roman" w:cs="Times New Roman"/>
          <w:i/>
          <w:iCs/>
          <w:sz w:val="24"/>
          <w:szCs w:val="24"/>
          <w:lang w:eastAsia="en-US"/>
        </w:rPr>
        <w:t>при</w:t>
      </w:r>
      <w:r w:rsidRPr="00640365">
        <w:rPr>
          <w:rFonts w:ascii="Times New Roman" w:eastAsiaTheme="minorHAnsi" w:hAnsi="Times New Roman" w:cs="Times New Roman"/>
          <w:sz w:val="24"/>
          <w:szCs w:val="24"/>
          <w:lang w:eastAsia="en-US"/>
        </w:rPr>
        <w:t xml:space="preserve">- / </w:t>
      </w:r>
      <w:r w:rsidRPr="00640365">
        <w:rPr>
          <w:rFonts w:ascii="Times New Roman" w:eastAsiaTheme="minorHAnsi" w:hAnsi="Times New Roman" w:cs="Times New Roman"/>
          <w:i/>
          <w:iCs/>
          <w:sz w:val="24"/>
          <w:szCs w:val="24"/>
          <w:lang w:eastAsia="en-US"/>
        </w:rPr>
        <w:t>пре</w:t>
      </w:r>
      <w:r w:rsidRPr="00640365">
        <w:rPr>
          <w:rFonts w:ascii="Times New Roman" w:eastAsiaTheme="minorHAnsi" w:hAnsi="Times New Roman" w:cs="Times New Roman"/>
          <w:sz w:val="24"/>
          <w:szCs w:val="24"/>
          <w:lang w:eastAsia="en-US"/>
        </w:rPr>
        <w:t>-. Правописание сложных слов.</w:t>
      </w:r>
      <w:r w:rsidR="008E6463" w:rsidRPr="00640365">
        <w:rPr>
          <w:rFonts w:ascii="Times New Roman" w:eastAsiaTheme="minorHAnsi" w:hAnsi="Times New Roman" w:cs="Times New Roman"/>
          <w:sz w:val="24"/>
          <w:szCs w:val="24"/>
          <w:lang w:eastAsia="en-US"/>
        </w:rPr>
        <w:t>Креативно</w:t>
      </w:r>
      <w:r w:rsidR="00635F08" w:rsidRPr="00640365">
        <w:rPr>
          <w:rFonts w:ascii="Times New Roman" w:eastAsiaTheme="minorHAnsi" w:hAnsi="Times New Roman" w:cs="Times New Roman"/>
          <w:sz w:val="24"/>
          <w:szCs w:val="24"/>
          <w:lang w:eastAsia="en-US"/>
        </w:rPr>
        <w:t>е</w:t>
      </w:r>
      <w:r w:rsidR="008E6463" w:rsidRPr="00640365">
        <w:rPr>
          <w:rFonts w:ascii="Times New Roman" w:eastAsiaTheme="minorHAnsi" w:hAnsi="Times New Roman" w:cs="Times New Roman"/>
          <w:sz w:val="24"/>
          <w:szCs w:val="24"/>
          <w:lang w:eastAsia="en-US"/>
        </w:rPr>
        <w:t xml:space="preserve"> мышление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
          <w:bCs/>
          <w:i/>
          <w:iCs/>
          <w:sz w:val="24"/>
          <w:szCs w:val="24"/>
          <w:lang w:eastAsia="en-US"/>
        </w:rPr>
      </w:pPr>
      <w:r w:rsidRPr="00640365">
        <w:rPr>
          <w:rFonts w:ascii="Times New Roman" w:eastAsiaTheme="minorHAnsi" w:hAnsi="Times New Roman" w:cs="Times New Roman"/>
          <w:b/>
          <w:bCs/>
          <w:i/>
          <w:iCs/>
          <w:sz w:val="24"/>
          <w:szCs w:val="24"/>
          <w:lang w:eastAsia="en-US"/>
        </w:rPr>
        <w:t>Практические занятия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Наблюдение над значением морфем и их функциями в тексте.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Анализ одноструктурных слов с морфемами-омонимами; сопоставление слов с морфемами-синонимами. 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 Наблюдение над функционированием правил орфографии и пунктуации в образцах письменных текстов. Составление текстов (устных и письменных) с использованием однокоренных слов, слов одной структуры. Морфемный, словообразовательный, этимологический анализ для понимания внутренней формы слова, наблюдения за историческими процессами.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5</w:t>
      </w:r>
      <w:r w:rsidRPr="00640365">
        <w:rPr>
          <w:rFonts w:ascii="Times New Roman" w:eastAsiaTheme="minorHAnsi" w:hAnsi="Times New Roman" w:cs="Times New Roman"/>
          <w:b/>
          <w:i/>
          <w:sz w:val="24"/>
          <w:szCs w:val="24"/>
          <w:lang w:eastAsia="en-US"/>
        </w:rPr>
        <w:t>. Морфология и орфография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640365">
        <w:rPr>
          <w:rFonts w:ascii="Times New Roman" w:eastAsiaTheme="minorHAnsi" w:hAnsi="Times New Roman" w:cs="Times New Roman"/>
          <w:i/>
          <w:iCs/>
          <w:sz w:val="24"/>
          <w:szCs w:val="24"/>
          <w:lang w:eastAsia="en-US"/>
        </w:rPr>
        <w:t>Основные выразительные средства морфологии.</w:t>
      </w:r>
    </w:p>
    <w:p w:rsidR="008E6463" w:rsidRPr="00640365" w:rsidRDefault="008165CC" w:rsidP="0064036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640365">
        <w:rPr>
          <w:rFonts w:ascii="Times New Roman" w:eastAsiaTheme="minorHAnsi" w:hAnsi="Times New Roman" w:cs="Times New Roman"/>
          <w:b/>
          <w:bCs/>
          <w:sz w:val="24"/>
          <w:szCs w:val="24"/>
          <w:lang w:eastAsia="en-US"/>
        </w:rPr>
        <w:t>Имя существительное</w:t>
      </w:r>
      <w:r w:rsidRPr="00640365">
        <w:rPr>
          <w:rFonts w:ascii="Times New Roman" w:eastAsiaTheme="minorHAnsi" w:hAnsi="Times New Roman" w:cs="Times New Roman"/>
          <w:sz w:val="24"/>
          <w:szCs w:val="24"/>
          <w:lang w:eastAsia="en-US"/>
        </w:rPr>
        <w:t>.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r w:rsidR="00635F08" w:rsidRPr="00640365">
        <w:rPr>
          <w:rFonts w:ascii="Times New Roman" w:eastAsia="Calibri" w:hAnsi="Times New Roman" w:cs="Times New Roman"/>
          <w:lang w:eastAsia="en-US"/>
        </w:rPr>
        <w:t>Технологии обмена информацией</w:t>
      </w:r>
    </w:p>
    <w:p w:rsidR="00635F08" w:rsidRPr="00640365" w:rsidRDefault="008165CC" w:rsidP="0064036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640365">
        <w:rPr>
          <w:rFonts w:ascii="Times New Roman" w:eastAsiaTheme="minorHAnsi" w:hAnsi="Times New Roman" w:cs="Times New Roman"/>
          <w:b/>
          <w:bCs/>
          <w:sz w:val="24"/>
          <w:szCs w:val="24"/>
          <w:lang w:eastAsia="en-US"/>
        </w:rPr>
        <w:t>Имя прилагательное</w:t>
      </w:r>
      <w:r w:rsidRPr="00640365">
        <w:rPr>
          <w:rFonts w:ascii="Times New Roman" w:eastAsiaTheme="minorHAnsi" w:hAnsi="Times New Roman" w:cs="Times New Roman"/>
          <w:sz w:val="24"/>
          <w:szCs w:val="24"/>
          <w:lang w:eastAsia="en-US"/>
        </w:rPr>
        <w:t>.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r w:rsidR="00635F08" w:rsidRPr="00640365">
        <w:rPr>
          <w:rFonts w:ascii="Times New Roman" w:eastAsia="Calibri" w:hAnsi="Times New Roman" w:cs="Times New Roman"/>
          <w:lang w:eastAsia="en-US"/>
        </w:rPr>
        <w:t xml:space="preserve"> Технологии обмена информацией</w:t>
      </w:r>
    </w:p>
    <w:p w:rsidR="00635F08" w:rsidRPr="00640365" w:rsidRDefault="008165CC" w:rsidP="0064036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640365">
        <w:rPr>
          <w:rFonts w:ascii="Times New Roman" w:eastAsiaTheme="minorHAnsi" w:hAnsi="Times New Roman" w:cs="Times New Roman"/>
          <w:b/>
          <w:bCs/>
          <w:sz w:val="24"/>
          <w:szCs w:val="24"/>
          <w:lang w:eastAsia="en-US"/>
        </w:rPr>
        <w:t>Имя числительное</w:t>
      </w:r>
      <w:r w:rsidRPr="00640365">
        <w:rPr>
          <w:rFonts w:ascii="Times New Roman" w:eastAsiaTheme="minorHAnsi" w:hAnsi="Times New Roman" w:cs="Times New Roman"/>
          <w:sz w:val="24"/>
          <w:szCs w:val="24"/>
          <w:lang w:eastAsia="en-US"/>
        </w:rPr>
        <w:t xml:space="preserve">. 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w:t>
      </w:r>
      <w:r w:rsidRPr="00640365">
        <w:rPr>
          <w:rFonts w:ascii="Times New Roman" w:eastAsiaTheme="minorHAnsi" w:hAnsi="Times New Roman" w:cs="Times New Roman"/>
          <w:i/>
          <w:iCs/>
          <w:sz w:val="24"/>
          <w:szCs w:val="24"/>
          <w:lang w:eastAsia="en-US"/>
        </w:rPr>
        <w:t>оба, обе, двое, трое</w:t>
      </w:r>
      <w:r w:rsidRPr="00640365">
        <w:rPr>
          <w:rFonts w:ascii="Times New Roman" w:eastAsiaTheme="minorHAnsi" w:hAnsi="Times New Roman" w:cs="Times New Roman"/>
          <w:sz w:val="24"/>
          <w:szCs w:val="24"/>
          <w:lang w:eastAsia="en-US"/>
        </w:rPr>
        <w:t xml:space="preserve"> и других с существительными разного рода.</w:t>
      </w:r>
      <w:r w:rsidR="00635F08" w:rsidRPr="00640365">
        <w:rPr>
          <w:rFonts w:ascii="Times New Roman" w:eastAsia="Calibri" w:hAnsi="Times New Roman" w:cs="Times New Roman"/>
          <w:lang w:eastAsia="en-US"/>
        </w:rPr>
        <w:t xml:space="preserve"> Технологии обмена информацией</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35F08" w:rsidRPr="00640365" w:rsidRDefault="008165CC" w:rsidP="0064036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640365">
        <w:rPr>
          <w:rFonts w:ascii="Times New Roman" w:eastAsiaTheme="minorHAnsi" w:hAnsi="Times New Roman" w:cs="Times New Roman"/>
          <w:b/>
          <w:bCs/>
          <w:sz w:val="24"/>
          <w:szCs w:val="24"/>
          <w:lang w:eastAsia="en-US"/>
        </w:rPr>
        <w:t>Местоимение</w:t>
      </w:r>
      <w:r w:rsidRPr="00640365">
        <w:rPr>
          <w:rFonts w:ascii="Times New Roman" w:eastAsiaTheme="minorHAnsi" w:hAnsi="Times New Roman" w:cs="Times New Roman"/>
          <w:sz w:val="24"/>
          <w:szCs w:val="24"/>
          <w:lang w:eastAsia="en-US"/>
        </w:rPr>
        <w:t xml:space="preserve">. 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w:t>
      </w:r>
      <w:r w:rsidRPr="00640365">
        <w:rPr>
          <w:rFonts w:ascii="Times New Roman" w:eastAsiaTheme="minorHAnsi" w:hAnsi="Times New Roman" w:cs="Times New Roman"/>
          <w:i/>
          <w:iCs/>
          <w:sz w:val="24"/>
          <w:szCs w:val="24"/>
          <w:lang w:eastAsia="en-US"/>
        </w:rPr>
        <w:t>Синонимия местоименных форм.</w:t>
      </w:r>
      <w:r w:rsidR="00635F08" w:rsidRPr="00640365">
        <w:rPr>
          <w:rFonts w:ascii="Times New Roman" w:eastAsia="Calibri" w:hAnsi="Times New Roman" w:cs="Times New Roman"/>
          <w:lang w:eastAsia="en-US"/>
        </w:rPr>
        <w:t xml:space="preserve"> Технологии обмена информацией</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bCs/>
          <w:sz w:val="24"/>
          <w:szCs w:val="24"/>
          <w:lang w:eastAsia="en-US"/>
        </w:rPr>
        <w:t>Глагол</w:t>
      </w:r>
      <w:r w:rsidRPr="00640365">
        <w:rPr>
          <w:rFonts w:ascii="Times New Roman" w:eastAsiaTheme="minorHAnsi" w:hAnsi="Times New Roman" w:cs="Times New Roman"/>
          <w:sz w:val="24"/>
          <w:szCs w:val="24"/>
          <w:lang w:eastAsia="en-US"/>
        </w:rPr>
        <w:t>. Грамматические признаки глагола.</w:t>
      </w:r>
    </w:p>
    <w:p w:rsidR="00635F08" w:rsidRPr="00640365" w:rsidRDefault="008165CC" w:rsidP="0064036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640365">
        <w:rPr>
          <w:rFonts w:ascii="Times New Roman" w:eastAsiaTheme="minorHAnsi" w:hAnsi="Times New Roman" w:cs="Times New Roman"/>
          <w:sz w:val="24"/>
          <w:szCs w:val="24"/>
          <w:lang w:eastAsia="en-US"/>
        </w:rPr>
        <w:t xml:space="preserve">Правописание суффиксов и личных окончаний глагола. Правописание </w:t>
      </w:r>
      <w:r w:rsidRPr="00640365">
        <w:rPr>
          <w:rFonts w:ascii="Times New Roman" w:eastAsiaTheme="minorHAnsi" w:hAnsi="Times New Roman" w:cs="Times New Roman"/>
          <w:i/>
          <w:iCs/>
          <w:sz w:val="24"/>
          <w:szCs w:val="24"/>
          <w:lang w:eastAsia="en-US"/>
        </w:rPr>
        <w:t xml:space="preserve">не </w:t>
      </w:r>
      <w:r w:rsidRPr="00640365">
        <w:rPr>
          <w:rFonts w:ascii="Times New Roman" w:eastAsiaTheme="minorHAnsi" w:hAnsi="Times New Roman" w:cs="Times New Roman"/>
          <w:sz w:val="24"/>
          <w:szCs w:val="24"/>
          <w:lang w:eastAsia="en-US"/>
        </w:rPr>
        <w:t xml:space="preserve">с глаголами. Морфологический разбор глагола. Употребление форм глагола в речи. </w:t>
      </w:r>
      <w:r w:rsidRPr="00640365">
        <w:rPr>
          <w:rFonts w:ascii="Times New Roman" w:eastAsiaTheme="minorHAnsi" w:hAnsi="Times New Roman" w:cs="Times New Roman"/>
          <w:i/>
          <w:iCs/>
          <w:sz w:val="24"/>
          <w:szCs w:val="24"/>
          <w:lang w:eastAsia="en-US"/>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r w:rsidR="00635F08" w:rsidRPr="00640365">
        <w:rPr>
          <w:rFonts w:ascii="Times New Roman" w:eastAsia="Calibri" w:hAnsi="Times New Roman" w:cs="Times New Roman"/>
          <w:lang w:eastAsia="en-US"/>
        </w:rPr>
        <w:t xml:space="preserve"> Технологии обмена информацией</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bCs/>
          <w:sz w:val="24"/>
          <w:szCs w:val="24"/>
          <w:lang w:eastAsia="en-US"/>
        </w:rPr>
        <w:t>Причастие как особая форма глагола</w:t>
      </w:r>
      <w:r w:rsidRPr="00640365">
        <w:rPr>
          <w:rFonts w:ascii="Times New Roman" w:eastAsiaTheme="minorHAnsi" w:hAnsi="Times New Roman" w:cs="Times New Roman"/>
          <w:sz w:val="24"/>
          <w:szCs w:val="24"/>
          <w:lang w:eastAsia="en-US"/>
        </w:rPr>
        <w:t xml:space="preserve">. Образование действительных и страдательных причастий. Правописание суффиксов и окончаний причастий. Правописание </w:t>
      </w:r>
      <w:r w:rsidRPr="00640365">
        <w:rPr>
          <w:rFonts w:ascii="Times New Roman" w:eastAsiaTheme="minorHAnsi" w:hAnsi="Times New Roman" w:cs="Times New Roman"/>
          <w:i/>
          <w:iCs/>
          <w:sz w:val="24"/>
          <w:szCs w:val="24"/>
          <w:lang w:eastAsia="en-US"/>
        </w:rPr>
        <w:t xml:space="preserve">не </w:t>
      </w:r>
      <w:r w:rsidRPr="00640365">
        <w:rPr>
          <w:rFonts w:ascii="Times New Roman" w:eastAsiaTheme="minorHAnsi" w:hAnsi="Times New Roman" w:cs="Times New Roman"/>
          <w:sz w:val="24"/>
          <w:szCs w:val="24"/>
          <w:lang w:eastAsia="en-US"/>
        </w:rPr>
        <w:t>с причастиями. Правописание -</w:t>
      </w:r>
      <w:r w:rsidRPr="00640365">
        <w:rPr>
          <w:rFonts w:ascii="Times New Roman" w:eastAsiaTheme="minorHAnsi" w:hAnsi="Times New Roman" w:cs="Times New Roman"/>
          <w:i/>
          <w:iCs/>
          <w:sz w:val="24"/>
          <w:szCs w:val="24"/>
          <w:lang w:eastAsia="en-US"/>
        </w:rPr>
        <w:t>н</w:t>
      </w:r>
      <w:r w:rsidRPr="00640365">
        <w:rPr>
          <w:rFonts w:ascii="Times New Roman" w:eastAsiaTheme="minorHAnsi" w:hAnsi="Times New Roman" w:cs="Times New Roman"/>
          <w:sz w:val="24"/>
          <w:szCs w:val="24"/>
          <w:lang w:eastAsia="en-US"/>
        </w:rPr>
        <w:t>- и -</w:t>
      </w:r>
      <w:r w:rsidRPr="00640365">
        <w:rPr>
          <w:rFonts w:ascii="Times New Roman" w:eastAsiaTheme="minorHAnsi" w:hAnsi="Times New Roman" w:cs="Times New Roman"/>
          <w:i/>
          <w:iCs/>
          <w:sz w:val="24"/>
          <w:szCs w:val="24"/>
          <w:lang w:eastAsia="en-US"/>
        </w:rPr>
        <w:t>нн</w:t>
      </w:r>
      <w:r w:rsidRPr="00640365">
        <w:rPr>
          <w:rFonts w:ascii="Times New Roman" w:eastAsiaTheme="minorHAnsi" w:hAnsi="Times New Roman" w:cs="Times New Roman"/>
          <w:sz w:val="24"/>
          <w:szCs w:val="24"/>
          <w:lang w:eastAsia="en-US"/>
        </w:rPr>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i/>
          <w:iCs/>
          <w:sz w:val="24"/>
          <w:szCs w:val="24"/>
          <w:lang w:eastAsia="en-US"/>
        </w:rPr>
        <w:t>Употребление причастий в текстах разных стилей. Синонимия причастий</w:t>
      </w:r>
      <w:r w:rsidRPr="00640365">
        <w:rPr>
          <w:rFonts w:ascii="Times New Roman" w:eastAsiaTheme="minorHAnsi" w:hAnsi="Times New Roman" w:cs="Times New Roman"/>
          <w:sz w:val="24"/>
          <w:szCs w:val="24"/>
          <w:lang w:eastAsia="en-US"/>
        </w:rPr>
        <w:t>.</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bCs/>
          <w:sz w:val="24"/>
          <w:szCs w:val="24"/>
          <w:lang w:eastAsia="en-US"/>
        </w:rPr>
        <w:t>Деепричастие как особая форма глагола</w:t>
      </w:r>
      <w:r w:rsidRPr="00640365">
        <w:rPr>
          <w:rFonts w:ascii="Times New Roman" w:eastAsiaTheme="minorHAnsi" w:hAnsi="Times New Roman" w:cs="Times New Roman"/>
          <w:sz w:val="24"/>
          <w:szCs w:val="24"/>
          <w:lang w:eastAsia="en-US"/>
        </w:rPr>
        <w:t xml:space="preserve">. Образование деепричастий совершенного и несовершенного вида. Правописание </w:t>
      </w:r>
      <w:r w:rsidRPr="00640365">
        <w:rPr>
          <w:rFonts w:ascii="Times New Roman" w:eastAsiaTheme="minorHAnsi" w:hAnsi="Times New Roman" w:cs="Times New Roman"/>
          <w:i/>
          <w:iCs/>
          <w:sz w:val="24"/>
          <w:szCs w:val="24"/>
          <w:lang w:eastAsia="en-US"/>
        </w:rPr>
        <w:t xml:space="preserve">не </w:t>
      </w:r>
      <w:r w:rsidRPr="00640365">
        <w:rPr>
          <w:rFonts w:ascii="Times New Roman" w:eastAsiaTheme="minorHAnsi" w:hAnsi="Times New Roman" w:cs="Times New Roman"/>
          <w:sz w:val="24"/>
          <w:szCs w:val="24"/>
          <w:lang w:eastAsia="en-US"/>
        </w:rPr>
        <w:t>с деепричастиями. Деепричастный оборот и знаки препинания в предложениях с деепричастным оборотом. Морфологический разбор деепричастия.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i/>
          <w:iCs/>
          <w:sz w:val="24"/>
          <w:szCs w:val="24"/>
          <w:lang w:eastAsia="en-US"/>
        </w:rPr>
        <w:t>Употребление деепричастий в текстах разных стилей</w:t>
      </w:r>
      <w:r w:rsidRPr="00640365">
        <w:rPr>
          <w:rFonts w:ascii="Times New Roman" w:eastAsiaTheme="minorHAnsi" w:hAnsi="Times New Roman" w:cs="Times New Roman"/>
          <w:sz w:val="24"/>
          <w:szCs w:val="24"/>
          <w:lang w:eastAsia="en-US"/>
        </w:rPr>
        <w:t xml:space="preserve">. Особенности построения предложений с деепричастиями. </w:t>
      </w:r>
      <w:r w:rsidRPr="00640365">
        <w:rPr>
          <w:rFonts w:ascii="Times New Roman" w:eastAsiaTheme="minorHAnsi" w:hAnsi="Times New Roman" w:cs="Times New Roman"/>
          <w:i/>
          <w:iCs/>
          <w:sz w:val="24"/>
          <w:szCs w:val="24"/>
          <w:lang w:eastAsia="en-US"/>
        </w:rPr>
        <w:t>Синонимия деепричастий</w:t>
      </w:r>
      <w:r w:rsidRPr="00640365">
        <w:rPr>
          <w:rFonts w:ascii="Times New Roman" w:eastAsiaTheme="minorHAnsi" w:hAnsi="Times New Roman" w:cs="Times New Roman"/>
          <w:sz w:val="24"/>
          <w:szCs w:val="24"/>
          <w:lang w:eastAsia="en-US"/>
        </w:rPr>
        <w:t>.</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bCs/>
          <w:sz w:val="24"/>
          <w:szCs w:val="24"/>
          <w:lang w:eastAsia="en-US"/>
        </w:rPr>
        <w:t>Наречие</w:t>
      </w:r>
      <w:r w:rsidRPr="00640365">
        <w:rPr>
          <w:rFonts w:ascii="Times New Roman" w:eastAsiaTheme="minorHAnsi" w:hAnsi="Times New Roman" w:cs="Times New Roman"/>
          <w:sz w:val="24"/>
          <w:szCs w:val="24"/>
          <w:lang w:eastAsia="en-US"/>
        </w:rPr>
        <w:t>. Грамматические признаки наречия. Степени сравнения наречий. Правописание наречий. Отличие наречий от слов-омонимов. Морфологический разбор наречия.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sz w:val="24"/>
          <w:szCs w:val="24"/>
          <w:lang w:eastAsia="en-US"/>
        </w:rPr>
        <w:t xml:space="preserve">Употребление наречия в речи. </w:t>
      </w:r>
      <w:r w:rsidRPr="00640365">
        <w:rPr>
          <w:rFonts w:ascii="Times New Roman" w:eastAsiaTheme="minorHAnsi" w:hAnsi="Times New Roman" w:cs="Times New Roman"/>
          <w:i/>
          <w:iCs/>
          <w:sz w:val="24"/>
          <w:szCs w:val="24"/>
          <w:lang w:eastAsia="en-US"/>
        </w:rPr>
        <w:t xml:space="preserve">Синонимия наречий при характеристике признака действия. </w:t>
      </w:r>
      <w:r w:rsidRPr="00640365">
        <w:rPr>
          <w:rFonts w:ascii="Times New Roman" w:eastAsiaTheme="minorHAnsi" w:hAnsi="Times New Roman" w:cs="Times New Roman"/>
          <w:sz w:val="24"/>
          <w:szCs w:val="24"/>
          <w:lang w:eastAsia="en-US"/>
        </w:rPr>
        <w:t>Использование местоименных наречий для связи предложений в тексте.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bCs/>
          <w:sz w:val="24"/>
          <w:szCs w:val="24"/>
          <w:lang w:eastAsia="en-US"/>
        </w:rPr>
        <w:t>Слова категории состояния (безлично-предикативные слова)</w:t>
      </w:r>
      <w:r w:rsidRPr="00640365">
        <w:rPr>
          <w:rFonts w:ascii="Times New Roman" w:eastAsiaTheme="minorHAnsi" w:hAnsi="Times New Roman" w:cs="Times New Roman"/>
          <w:sz w:val="24"/>
          <w:szCs w:val="24"/>
          <w:lang w:eastAsia="en-US"/>
        </w:rPr>
        <w:t>. Отличие слов категории состояния от слов-омонимов. Группы слов категории состояния. Их функции в речи.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
          <w:i/>
          <w:iCs/>
          <w:sz w:val="24"/>
          <w:szCs w:val="24"/>
          <w:lang w:eastAsia="en-US"/>
        </w:rPr>
      </w:pPr>
      <w:r w:rsidRPr="00640365">
        <w:rPr>
          <w:rFonts w:ascii="Times New Roman" w:eastAsiaTheme="minorHAnsi" w:hAnsi="Times New Roman" w:cs="Times New Roman"/>
          <w:b/>
          <w:i/>
          <w:iCs/>
          <w:sz w:val="24"/>
          <w:szCs w:val="24"/>
          <w:lang w:eastAsia="en-US"/>
        </w:rPr>
        <w:t>Служебные части речи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b/>
          <w:bCs/>
          <w:sz w:val="24"/>
          <w:szCs w:val="24"/>
          <w:lang w:eastAsia="en-US"/>
        </w:rPr>
        <w:t>Предлог как часть речи</w:t>
      </w:r>
      <w:r w:rsidRPr="00640365">
        <w:rPr>
          <w:rFonts w:ascii="Times New Roman" w:eastAsiaTheme="minorHAnsi" w:hAnsi="Times New Roman" w:cs="Times New Roman"/>
          <w:sz w:val="24"/>
          <w:szCs w:val="24"/>
          <w:lang w:eastAsia="en-US"/>
        </w:rPr>
        <w:t>. Правописание предлогов. Отличие производных предлогов (</w:t>
      </w:r>
      <w:r w:rsidRPr="00640365">
        <w:rPr>
          <w:rFonts w:ascii="Times New Roman" w:eastAsiaTheme="minorHAnsi" w:hAnsi="Times New Roman" w:cs="Times New Roman"/>
          <w:i/>
          <w:iCs/>
          <w:sz w:val="24"/>
          <w:szCs w:val="24"/>
          <w:lang w:eastAsia="en-US"/>
        </w:rPr>
        <w:t>в течение, в продолжение, вследствие</w:t>
      </w:r>
      <w:r w:rsidRPr="00640365">
        <w:rPr>
          <w:rFonts w:ascii="Times New Roman" w:eastAsiaTheme="minorHAnsi" w:hAnsi="Times New Roman" w:cs="Times New Roman"/>
          <w:sz w:val="24"/>
          <w:szCs w:val="24"/>
          <w:lang w:eastAsia="en-US"/>
        </w:rPr>
        <w:t>и др.) от слов-омонимов.</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0365">
        <w:rPr>
          <w:rFonts w:ascii="Times New Roman" w:eastAsiaTheme="minorHAnsi" w:hAnsi="Times New Roman" w:cs="Times New Roman"/>
          <w:sz w:val="24"/>
          <w:szCs w:val="24"/>
          <w:lang w:eastAsia="en-US"/>
        </w:rPr>
        <w:t xml:space="preserve">Употребление предлогов в составе словосочетаний. Употребление существительных с предлогами </w:t>
      </w:r>
      <w:r w:rsidRPr="00640365">
        <w:rPr>
          <w:rFonts w:ascii="Times New Roman" w:eastAsiaTheme="minorHAnsi" w:hAnsi="Times New Roman" w:cs="Times New Roman"/>
          <w:i/>
          <w:iCs/>
          <w:sz w:val="24"/>
          <w:szCs w:val="24"/>
          <w:lang w:eastAsia="en-US"/>
        </w:rPr>
        <w:t>благодаря, вопреки, согласно и др.</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b/>
          <w:bCs/>
          <w:i/>
          <w:iCs/>
          <w:sz w:val="24"/>
          <w:szCs w:val="24"/>
          <w:lang w:eastAsia="en-US"/>
        </w:rPr>
        <w:t>Союз как часть речи</w:t>
      </w:r>
      <w:r w:rsidRPr="00640365">
        <w:rPr>
          <w:rFonts w:ascii="Times New Roman" w:eastAsiaTheme="minorHAnsi" w:hAnsi="Times New Roman" w:cs="Times New Roman"/>
          <w:i/>
          <w:iCs/>
          <w:sz w:val="24"/>
          <w:szCs w:val="24"/>
          <w:lang w:eastAsia="en-US"/>
        </w:rPr>
        <w:t>. Правописание союзов. Отличие союзов тоже, также, чтобы, зато от слов-омонимов. Употребление союзов в простом и сложном предложении. Союзы как средство связи предложений в тексте.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b/>
          <w:bCs/>
          <w:i/>
          <w:iCs/>
          <w:sz w:val="24"/>
          <w:szCs w:val="24"/>
          <w:lang w:eastAsia="en-US"/>
        </w:rPr>
        <w:t>Частица как часть речи</w:t>
      </w:r>
      <w:r w:rsidRPr="00640365">
        <w:rPr>
          <w:rFonts w:ascii="Times New Roman" w:eastAsiaTheme="minorHAnsi" w:hAnsi="Times New Roman" w:cs="Times New Roman"/>
          <w:i/>
          <w:iCs/>
          <w:sz w:val="24"/>
          <w:szCs w:val="24"/>
          <w:lang w:eastAsia="en-US"/>
        </w:rPr>
        <w:t>. Правописание частиц. Правописание частиц не и ни с разными частями речи. Частицы как средство выразительности речи. Употребление частиц в речи.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640365">
        <w:rPr>
          <w:rFonts w:ascii="Times New Roman" w:eastAsiaTheme="minorHAnsi" w:hAnsi="Times New Roman" w:cs="Times New Roman"/>
          <w:b/>
          <w:bCs/>
          <w:i/>
          <w:iCs/>
          <w:sz w:val="24"/>
          <w:szCs w:val="24"/>
          <w:lang w:eastAsia="en-US"/>
        </w:rPr>
        <w:t>Междометия и звукоподражательные слова</w:t>
      </w:r>
      <w:r w:rsidRPr="00640365">
        <w:rPr>
          <w:rFonts w:ascii="Times New Roman" w:eastAsiaTheme="minorHAnsi" w:hAnsi="Times New Roman" w:cs="Times New Roman"/>
          <w:i/>
          <w:iCs/>
          <w:sz w:val="24"/>
          <w:szCs w:val="24"/>
          <w:lang w:eastAsia="en-US"/>
        </w:rPr>
        <w:t>. Правописание междометий и звукоподражаний. Знаки препинания в предложениях с междометиями. Употребление междометий в речи.</w:t>
      </w:r>
      <w:r w:rsidR="00635F08" w:rsidRPr="00640365">
        <w:rPr>
          <w:rFonts w:ascii="Times New Roman" w:eastAsia="Calibri" w:hAnsi="Times New Roman" w:cs="Times New Roman"/>
          <w:lang w:eastAsia="en-US"/>
        </w:rPr>
        <w:t xml:space="preserve"> Технологии обмена информацие. </w:t>
      </w:r>
      <w:r w:rsidR="008E6463" w:rsidRPr="00640365">
        <w:rPr>
          <w:rFonts w:ascii="Times New Roman" w:eastAsia="Calibri" w:hAnsi="Times New Roman" w:cs="Times New Roman"/>
          <w:lang w:eastAsia="en-US"/>
        </w:rPr>
        <w:t xml:space="preserve"> Критической мышление .</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b/>
          <w:bCs/>
          <w:i/>
          <w:iCs/>
          <w:sz w:val="24"/>
          <w:szCs w:val="24"/>
          <w:lang w:eastAsia="en-US"/>
        </w:rPr>
      </w:pPr>
      <w:r w:rsidRPr="00640365">
        <w:rPr>
          <w:rFonts w:ascii="Times New Roman" w:eastAsiaTheme="minorHAnsi" w:hAnsi="Times New Roman" w:cs="Times New Roman"/>
          <w:b/>
          <w:bCs/>
          <w:i/>
          <w:iCs/>
          <w:sz w:val="24"/>
          <w:szCs w:val="24"/>
          <w:lang w:eastAsia="en-US"/>
        </w:rPr>
        <w:t>Практические занятия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 Наблюдение над значением словоформ разных частей речи и их функциями в тексте.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Анализ и характеристика общего грамматического значения, морфологических и синтаксических признаков слов разных частей речи.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Сопоставление лексического и грамматического значения слов.</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Выявление нормы употребления сходных грамматических форм в письменной речи студентов.</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Составление словосочетаний, предложений, текстов (устных и письменных) с использованием нужной словоформы с учетом различных типов и стилей речи. Наблюдение над функционированием правил орфографии и пунктуации в образцах письменных текстов.</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Подбор текстов с определенными орфограммами и пунктограммами.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 xml:space="preserve">6. </w:t>
      </w:r>
      <w:r w:rsidRPr="00640365">
        <w:rPr>
          <w:rFonts w:ascii="Times New Roman" w:eastAsiaTheme="minorHAnsi" w:hAnsi="Times New Roman" w:cs="Times New Roman"/>
          <w:b/>
          <w:i/>
          <w:iCs/>
          <w:sz w:val="24"/>
          <w:szCs w:val="24"/>
          <w:lang w:eastAsia="en-US"/>
        </w:rPr>
        <w:t>Синтаксис и пунктуация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Cs/>
          <w:sz w:val="24"/>
          <w:szCs w:val="24"/>
          <w:lang w:eastAsia="en-US"/>
        </w:rPr>
      </w:pPr>
      <w:r w:rsidRPr="00640365">
        <w:rPr>
          <w:rFonts w:ascii="Times New Roman" w:eastAsiaTheme="minorHAnsi" w:hAnsi="Times New Roman" w:cs="Times New Roman"/>
          <w:b/>
          <w:bCs/>
          <w:i/>
          <w:iCs/>
          <w:sz w:val="24"/>
          <w:szCs w:val="24"/>
          <w:lang w:eastAsia="en-US"/>
        </w:rPr>
        <w:t>Основные единицы синтаксиса</w:t>
      </w:r>
      <w:r w:rsidRPr="00640365">
        <w:rPr>
          <w:rFonts w:ascii="Times New Roman" w:eastAsiaTheme="minorHAnsi" w:hAnsi="Times New Roman" w:cs="Times New Roman"/>
          <w:i/>
          <w:iCs/>
          <w:sz w:val="24"/>
          <w:szCs w:val="24"/>
          <w:lang w:eastAsia="en-US"/>
        </w:rPr>
        <w:t>. Словосочетание, предложение, сложное синтаксическое целое. Основные выразительные средства синтаксиса.</w:t>
      </w:r>
      <w:r w:rsidR="008E6463" w:rsidRPr="00640365">
        <w:rPr>
          <w:rFonts w:ascii="Times New Roman" w:eastAsiaTheme="minorHAnsi" w:hAnsi="Times New Roman" w:cs="Times New Roman"/>
          <w:iCs/>
          <w:sz w:val="24"/>
          <w:szCs w:val="24"/>
          <w:lang w:eastAsia="en-US"/>
        </w:rPr>
        <w:t>Управление информацией и дванными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b/>
          <w:bCs/>
          <w:i/>
          <w:iCs/>
          <w:sz w:val="24"/>
          <w:szCs w:val="24"/>
          <w:lang w:eastAsia="en-US"/>
        </w:rPr>
        <w:t>Словосочетание</w:t>
      </w:r>
      <w:r w:rsidRPr="00640365">
        <w:rPr>
          <w:rFonts w:ascii="Times New Roman" w:eastAsiaTheme="minorHAnsi" w:hAnsi="Times New Roman" w:cs="Times New Roman"/>
          <w:i/>
          <w:iCs/>
          <w:sz w:val="24"/>
          <w:szCs w:val="24"/>
          <w:lang w:eastAsia="en-US"/>
        </w:rPr>
        <w:t>. Строение словосочетания. Виды связи слов в словосочетании. Нормы построения словосочетаний. Синтаксический разбор словосочетаний</w:t>
      </w:r>
      <w:r w:rsidRPr="00640365">
        <w:rPr>
          <w:rFonts w:ascii="Times New Roman" w:eastAsiaTheme="minorHAnsi" w:hAnsi="Times New Roman" w:cs="Times New Roman"/>
          <w:b/>
          <w:bCs/>
          <w:i/>
          <w:iCs/>
          <w:sz w:val="24"/>
          <w:szCs w:val="24"/>
          <w:lang w:eastAsia="en-US"/>
        </w:rPr>
        <w:t xml:space="preserve">. </w:t>
      </w:r>
      <w:r w:rsidRPr="00640365">
        <w:rPr>
          <w:rFonts w:ascii="Times New Roman" w:eastAsiaTheme="minorHAnsi" w:hAnsi="Times New Roman" w:cs="Times New Roman"/>
          <w:i/>
          <w:iCs/>
          <w:sz w:val="24"/>
          <w:szCs w:val="24"/>
          <w:lang w:eastAsia="en-US"/>
        </w:rPr>
        <w:t>Значение словосочетания в построении предложения. Синонимия словосочетаний.</w:t>
      </w:r>
      <w:r w:rsidR="008E6463" w:rsidRPr="00640365">
        <w:rPr>
          <w:rFonts w:ascii="Times New Roman" w:eastAsiaTheme="minorHAnsi" w:hAnsi="Times New Roman" w:cs="Times New Roman"/>
          <w:i/>
          <w:iCs/>
          <w:sz w:val="24"/>
          <w:szCs w:val="24"/>
          <w:lang w:eastAsia="en-US"/>
        </w:rPr>
        <w:t>Критическое мышление в цифровой среде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b/>
          <w:bCs/>
          <w:i/>
          <w:iCs/>
          <w:sz w:val="24"/>
          <w:szCs w:val="24"/>
          <w:lang w:eastAsia="en-US"/>
        </w:rPr>
        <w:t>Простое предложение</w:t>
      </w:r>
      <w:r w:rsidRPr="00640365">
        <w:rPr>
          <w:rFonts w:ascii="Times New Roman" w:eastAsiaTheme="minorHAnsi" w:hAnsi="Times New Roman" w:cs="Times New Roman"/>
          <w:i/>
          <w:iCs/>
          <w:sz w:val="24"/>
          <w:szCs w:val="24"/>
          <w:lang w:eastAsia="en-US"/>
        </w:rPr>
        <w:t>. Виды предложений по цели высказывания; восклицательные предложения. Интонационное богатство русской речи.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Логическое ударение. Прямой и обратный порядок слов. Стилистические функции и роль порядка слов в предложении</w:t>
      </w:r>
      <w:r w:rsidRPr="00640365">
        <w:rPr>
          <w:rFonts w:ascii="Times New Roman" w:eastAsiaTheme="minorHAnsi" w:hAnsi="Times New Roman" w:cs="Times New Roman"/>
          <w:b/>
          <w:bCs/>
          <w:i/>
          <w:iCs/>
          <w:sz w:val="24"/>
          <w:szCs w:val="24"/>
          <w:lang w:eastAsia="en-US"/>
        </w:rPr>
        <w:t>.</w:t>
      </w:r>
      <w:r w:rsidRPr="00640365">
        <w:rPr>
          <w:rFonts w:ascii="Times New Roman" w:eastAsiaTheme="minorHAnsi" w:hAnsi="Times New Roman" w:cs="Times New Roman"/>
          <w:i/>
          <w:iCs/>
          <w:sz w:val="24"/>
          <w:szCs w:val="24"/>
          <w:lang w:eastAsia="en-US"/>
        </w:rPr>
        <w:t xml:space="preserve"> Грамматическая основа простого двусоставного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Второстепенные члены предложения (определение, приложение, обстоятельство, дополнение).Роль второстепенных членов предложения в построении текста.</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Синонимия согласованных и несогласованных определений. Обстоятельства времени и места как средство связи предложений в тексте.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Односоставное и неполное предложение.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Односоставные предложения с главным членом в форме подлежащего.</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Односоставные предложения с главным членом в форме сказуемого.</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r w:rsidR="00A26407" w:rsidRPr="00640365">
        <w:rPr>
          <w:rFonts w:ascii="Times New Roman" w:eastAsiaTheme="minorHAnsi" w:hAnsi="Times New Roman" w:cs="Times New Roman"/>
          <w:i/>
          <w:iCs/>
          <w:sz w:val="24"/>
          <w:szCs w:val="24"/>
          <w:lang w:eastAsia="en-US"/>
        </w:rPr>
        <w:t>Саморазвитие</w:t>
      </w:r>
      <w:r w:rsidR="00635F08" w:rsidRPr="00640365">
        <w:rPr>
          <w:rFonts w:ascii="Times New Roman" w:eastAsiaTheme="minorHAnsi" w:hAnsi="Times New Roman" w:cs="Times New Roman"/>
          <w:i/>
          <w:iCs/>
          <w:sz w:val="24"/>
          <w:szCs w:val="24"/>
          <w:lang w:eastAsia="en-US"/>
        </w:rPr>
        <w:t>личности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b/>
          <w:bCs/>
          <w:i/>
          <w:iCs/>
          <w:sz w:val="24"/>
          <w:szCs w:val="24"/>
          <w:lang w:eastAsia="en-US"/>
        </w:rPr>
        <w:t>Односложное простое предложение</w:t>
      </w:r>
      <w:r w:rsidRPr="00640365">
        <w:rPr>
          <w:rFonts w:ascii="Times New Roman" w:eastAsiaTheme="minorHAnsi" w:hAnsi="Times New Roman" w:cs="Times New Roman"/>
          <w:i/>
          <w:iCs/>
          <w:sz w:val="24"/>
          <w:szCs w:val="24"/>
          <w:lang w:eastAsia="en-US"/>
        </w:rPr>
        <w:t>. Предложения с однородными членами и знаки препинания в них</w:t>
      </w:r>
      <w:r w:rsidRPr="00640365">
        <w:rPr>
          <w:rFonts w:ascii="Times New Roman" w:eastAsiaTheme="minorHAnsi" w:hAnsi="Times New Roman" w:cs="Times New Roman"/>
          <w:b/>
          <w:bCs/>
          <w:i/>
          <w:iCs/>
          <w:sz w:val="24"/>
          <w:szCs w:val="24"/>
          <w:lang w:eastAsia="en-US"/>
        </w:rPr>
        <w:t xml:space="preserve">. </w:t>
      </w:r>
      <w:r w:rsidRPr="00640365">
        <w:rPr>
          <w:rFonts w:ascii="Times New Roman" w:eastAsiaTheme="minorHAnsi" w:hAnsi="Times New Roman" w:cs="Times New Roman"/>
          <w:i/>
          <w:iCs/>
          <w:sz w:val="24"/>
          <w:szCs w:val="24"/>
          <w:lang w:eastAsia="en-US"/>
        </w:rPr>
        <w:t>Однородные и неоднородные определения.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Употребление однородных членов предложения в разных стилях речи. Синонимика ряда однородных членов предложения с союзами и без союзов</w:t>
      </w:r>
      <w:r w:rsidRPr="00640365">
        <w:rPr>
          <w:rFonts w:ascii="Times New Roman" w:eastAsiaTheme="minorHAnsi" w:hAnsi="Times New Roman" w:cs="Times New Roman"/>
          <w:b/>
          <w:bCs/>
          <w:i/>
          <w:iCs/>
          <w:sz w:val="24"/>
          <w:szCs w:val="24"/>
          <w:lang w:eastAsia="en-US"/>
        </w:rPr>
        <w:t xml:space="preserve">. </w:t>
      </w:r>
      <w:r w:rsidRPr="00640365">
        <w:rPr>
          <w:rFonts w:ascii="Times New Roman" w:eastAsiaTheme="minorHAnsi" w:hAnsi="Times New Roman" w:cs="Times New Roman"/>
          <w:i/>
          <w:iCs/>
          <w:sz w:val="24"/>
          <w:szCs w:val="24"/>
          <w:lang w:eastAsia="en-US"/>
        </w:rPr>
        <w:t>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Стилистическая роль обособленных и необособленных членов предложения.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 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w:t>
      </w:r>
      <w:r w:rsidR="00A26407" w:rsidRPr="00640365">
        <w:rPr>
          <w:rFonts w:ascii="Times New Roman" w:eastAsiaTheme="minorHAnsi" w:hAnsi="Times New Roman" w:cs="Times New Roman"/>
          <w:i/>
          <w:iCs/>
          <w:sz w:val="24"/>
          <w:szCs w:val="24"/>
          <w:lang w:eastAsia="en-US"/>
        </w:rPr>
        <w:t>Креативное мышление</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b/>
          <w:bCs/>
          <w:i/>
          <w:iCs/>
          <w:sz w:val="24"/>
          <w:szCs w:val="24"/>
          <w:lang w:eastAsia="en-US"/>
        </w:rPr>
        <w:t>Сложное предложение</w:t>
      </w:r>
      <w:r w:rsidRPr="00640365">
        <w:rPr>
          <w:rFonts w:ascii="Times New Roman" w:eastAsiaTheme="minorHAnsi" w:hAnsi="Times New Roman" w:cs="Times New Roman"/>
          <w:i/>
          <w:iCs/>
          <w:sz w:val="24"/>
          <w:szCs w:val="24"/>
          <w:lang w:eastAsia="en-US"/>
        </w:rPr>
        <w:t>. 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w:t>
      </w:r>
      <w:r w:rsidRPr="00640365">
        <w:rPr>
          <w:rFonts w:ascii="Times New Roman" w:eastAsiaTheme="minorHAnsi" w:hAnsi="Times New Roman" w:cs="Times New Roman"/>
          <w:b/>
          <w:bCs/>
          <w:i/>
          <w:iCs/>
          <w:sz w:val="24"/>
          <w:szCs w:val="24"/>
          <w:lang w:eastAsia="en-US"/>
        </w:rPr>
        <w:t>.</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b/>
          <w:bCs/>
          <w:i/>
          <w:iCs/>
          <w:sz w:val="24"/>
          <w:szCs w:val="24"/>
          <w:lang w:eastAsia="en-US"/>
        </w:rPr>
        <w:t>Сложноподчиненное предложение</w:t>
      </w:r>
      <w:r w:rsidRPr="00640365">
        <w:rPr>
          <w:rFonts w:ascii="Times New Roman" w:eastAsiaTheme="minorHAnsi" w:hAnsi="Times New Roman" w:cs="Times New Roman"/>
          <w:i/>
          <w:iCs/>
          <w:sz w:val="24"/>
          <w:szCs w:val="24"/>
          <w:lang w:eastAsia="en-US"/>
        </w:rPr>
        <w:t>. Знаки препинания в сложноподчиненном предложении. Использование сложноподчиненных предложений в разных типах и стилях речи.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b/>
          <w:bCs/>
          <w:i/>
          <w:iCs/>
          <w:sz w:val="24"/>
          <w:szCs w:val="24"/>
          <w:lang w:eastAsia="en-US"/>
        </w:rPr>
        <w:t>Бессоюзное сложное предложение</w:t>
      </w:r>
      <w:r w:rsidRPr="00640365">
        <w:rPr>
          <w:rFonts w:ascii="Times New Roman" w:eastAsiaTheme="minorHAnsi" w:hAnsi="Times New Roman" w:cs="Times New Roman"/>
          <w:i/>
          <w:iCs/>
          <w:sz w:val="24"/>
          <w:szCs w:val="24"/>
          <w:lang w:eastAsia="en-US"/>
        </w:rPr>
        <w:t>. Знаки препинания в бессоюзном сложном предложении. Использование бессоюзных сложных предложений в речи.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Знаки препинания в сложном предложении с разными видами связи. Синонимика простых и сложных предложений (простые и сложноподчиненные предложения, сложные союзные и бессоюзные предложения).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Способы передачи чужой речи. Знаки препинания при прямой речи. Замена прямой речи косвенной. Знаки препинания при цитатах. Оформление диалога. Знаки препинания при диалоге</w:t>
      </w:r>
      <w:r w:rsidRPr="00640365">
        <w:rPr>
          <w:rFonts w:ascii="Times New Roman" w:eastAsiaTheme="minorHAnsi" w:hAnsi="Times New Roman" w:cs="Times New Roman"/>
          <w:b/>
          <w:bCs/>
          <w:i/>
          <w:iCs/>
          <w:sz w:val="24"/>
          <w:szCs w:val="24"/>
          <w:lang w:eastAsia="en-US"/>
        </w:rPr>
        <w:t>.</w:t>
      </w:r>
      <w:r w:rsidR="00A26407" w:rsidRPr="00640365">
        <w:rPr>
          <w:rFonts w:ascii="Times New Roman" w:eastAsiaTheme="minorHAnsi" w:hAnsi="Times New Roman" w:cs="Times New Roman"/>
          <w:bCs/>
          <w:iCs/>
          <w:sz w:val="24"/>
          <w:szCs w:val="24"/>
          <w:lang w:eastAsia="en-US"/>
        </w:rPr>
        <w:t>Креа</w:t>
      </w:r>
      <w:r w:rsidR="00635F08" w:rsidRPr="00640365">
        <w:rPr>
          <w:rFonts w:ascii="Times New Roman" w:eastAsiaTheme="minorHAnsi" w:hAnsi="Times New Roman" w:cs="Times New Roman"/>
          <w:bCs/>
          <w:iCs/>
          <w:sz w:val="24"/>
          <w:szCs w:val="24"/>
          <w:lang w:eastAsia="en-US"/>
        </w:rPr>
        <w:t>тивной мышление. Саморазвитие личности</w:t>
      </w:r>
    </w:p>
    <w:p w:rsidR="008165CC" w:rsidRPr="00640365" w:rsidRDefault="008165CC" w:rsidP="00640365">
      <w:pPr>
        <w:tabs>
          <w:tab w:val="left" w:pos="3375"/>
        </w:tabs>
        <w:autoSpaceDE w:val="0"/>
        <w:autoSpaceDN w:val="0"/>
        <w:adjustRightInd w:val="0"/>
        <w:spacing w:after="0" w:line="240" w:lineRule="auto"/>
        <w:jc w:val="both"/>
        <w:rPr>
          <w:rFonts w:ascii="Times New Roman" w:eastAsiaTheme="minorHAnsi" w:hAnsi="Times New Roman" w:cs="Times New Roman"/>
          <w:b/>
          <w:bCs/>
          <w:i/>
          <w:iCs/>
          <w:sz w:val="24"/>
          <w:szCs w:val="24"/>
          <w:lang w:eastAsia="en-US"/>
        </w:rPr>
      </w:pPr>
      <w:r w:rsidRPr="00640365">
        <w:rPr>
          <w:rFonts w:ascii="Times New Roman" w:eastAsiaTheme="minorHAnsi" w:hAnsi="Times New Roman" w:cs="Times New Roman"/>
          <w:b/>
          <w:bCs/>
          <w:i/>
          <w:iCs/>
          <w:sz w:val="24"/>
          <w:szCs w:val="24"/>
          <w:lang w:eastAsia="en-US"/>
        </w:rPr>
        <w:t>Практические занятия</w:t>
      </w:r>
      <w:r w:rsidR="00A31615" w:rsidRPr="00640365">
        <w:rPr>
          <w:rFonts w:ascii="Times New Roman" w:eastAsiaTheme="minorHAnsi" w:hAnsi="Times New Roman" w:cs="Times New Roman"/>
          <w:b/>
          <w:bCs/>
          <w:i/>
          <w:iCs/>
          <w:sz w:val="24"/>
          <w:szCs w:val="24"/>
          <w:lang w:eastAsia="en-US"/>
        </w:rPr>
        <w:tab/>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Наблюдение над существенными признаками словосочетания.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Особенности употребления словосочетаний.</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Синонимия словосочетаний.</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Анализ роли разных типов простых и сложных предложений в текстообразовании.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Сопоставление устной и письменной речи.</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Наблюдение над функционированием правил пунктуации в образцах письменных текстов. Упражнения по синтаксической синонимии: двусоставное/односоставное предложение, предложение с обособленными определениями и обстоятельствами  сложноподчиненное предложение с придаточными определительными и обстоятельственными и др.</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Анализ ошибок и недочетов в построении простого (сложного) предложения.</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Cs/>
          <w:sz w:val="24"/>
          <w:szCs w:val="24"/>
          <w:lang w:eastAsia="en-US"/>
        </w:rPr>
        <w:t>Составление</w:t>
      </w:r>
      <w:r w:rsidRPr="00640365">
        <w:rPr>
          <w:rFonts w:ascii="Times New Roman" w:eastAsiaTheme="minorHAnsi" w:hAnsi="Times New Roman" w:cs="Times New Roman"/>
          <w:i/>
          <w:iCs/>
          <w:sz w:val="24"/>
          <w:szCs w:val="24"/>
          <w:lang w:eastAsia="en-US"/>
        </w:rPr>
        <w:t xml:space="preserve"> схем простых и сложных предложений и составление предложений по схемам.</w:t>
      </w:r>
    </w:p>
    <w:p w:rsidR="008165CC" w:rsidRPr="00640365" w:rsidRDefault="008165CC" w:rsidP="00640365">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Составление связного высказывания с использованием предложений определенной структуры, в том числе на лингвистическую тему.</w:t>
      </w:r>
    </w:p>
    <w:p w:rsidR="008165CC" w:rsidRPr="00640365" w:rsidRDefault="008165CC" w:rsidP="0064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heme="minorHAnsi" w:hAnsi="Times New Roman" w:cs="Times New Roman"/>
          <w:i/>
          <w:iCs/>
          <w:sz w:val="24"/>
          <w:szCs w:val="24"/>
          <w:lang w:eastAsia="en-US"/>
        </w:rPr>
      </w:pPr>
      <w:r w:rsidRPr="00640365">
        <w:rPr>
          <w:rFonts w:ascii="Times New Roman" w:eastAsiaTheme="minorHAnsi" w:hAnsi="Times New Roman" w:cs="Times New Roman"/>
          <w:i/>
          <w:iCs/>
          <w:sz w:val="24"/>
          <w:szCs w:val="24"/>
          <w:lang w:eastAsia="en-US"/>
        </w:rPr>
        <w:t>Применение синтаксического и пунктуационного разбор простого предложения.</w:t>
      </w:r>
    </w:p>
    <w:p w:rsidR="008165CC" w:rsidRPr="00496E13" w:rsidRDefault="008165CC" w:rsidP="00E21F7D">
      <w:pPr>
        <w:autoSpaceDE w:val="0"/>
        <w:autoSpaceDN w:val="0"/>
        <w:adjustRightInd w:val="0"/>
        <w:spacing w:after="0" w:line="240" w:lineRule="auto"/>
        <w:jc w:val="both"/>
        <w:rPr>
          <w:b/>
          <w:caps/>
          <w:sz w:val="24"/>
          <w:szCs w:val="24"/>
        </w:rPr>
      </w:pPr>
      <w:r w:rsidRPr="00496E13">
        <w:rPr>
          <w:b/>
          <w:caps/>
          <w:sz w:val="24"/>
          <w:szCs w:val="24"/>
        </w:rPr>
        <w:tab/>
      </w:r>
    </w:p>
    <w:p w:rsidR="004A7142" w:rsidRDefault="004A7142" w:rsidP="00E21F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both"/>
        <w:rPr>
          <w:b/>
          <w:caps/>
          <w:sz w:val="24"/>
          <w:szCs w:val="24"/>
        </w:rPr>
        <w:sectPr w:rsidR="004A7142" w:rsidSect="008165CC">
          <w:footerReference w:type="even" r:id="rId9"/>
          <w:footerReference w:type="default" r:id="rId10"/>
          <w:pgSz w:w="11906" w:h="16838"/>
          <w:pgMar w:top="993" w:right="849" w:bottom="1134" w:left="1418" w:header="708" w:footer="708" w:gutter="0"/>
          <w:cols w:space="720"/>
        </w:sectPr>
      </w:pPr>
    </w:p>
    <w:p w:rsidR="00565EFC" w:rsidRPr="00E21F7D" w:rsidRDefault="006845AA" w:rsidP="00E21F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caps/>
          <w:sz w:val="24"/>
          <w:szCs w:val="24"/>
        </w:rPr>
      </w:pPr>
      <w:r>
        <w:rPr>
          <w:b/>
          <w:caps/>
          <w:sz w:val="24"/>
          <w:szCs w:val="24"/>
        </w:rPr>
        <w:t>2.</w:t>
      </w:r>
      <w:r w:rsidR="00640365">
        <w:rPr>
          <w:b/>
          <w:caps/>
          <w:sz w:val="24"/>
          <w:szCs w:val="24"/>
        </w:rPr>
        <w:t xml:space="preserve">2 </w:t>
      </w:r>
      <w:r w:rsidR="00565EFC" w:rsidRPr="00C86281">
        <w:rPr>
          <w:b/>
          <w:caps/>
          <w:sz w:val="24"/>
          <w:szCs w:val="24"/>
        </w:rPr>
        <w:t xml:space="preserve">тематический план </w:t>
      </w:r>
      <w:r w:rsidR="00565EFC">
        <w:rPr>
          <w:b/>
          <w:caps/>
          <w:sz w:val="24"/>
          <w:szCs w:val="24"/>
        </w:rPr>
        <w:t xml:space="preserve">рабочей </w:t>
      </w:r>
      <w:r w:rsidR="00565EFC" w:rsidRPr="00C86281">
        <w:rPr>
          <w:b/>
          <w:caps/>
          <w:sz w:val="24"/>
          <w:szCs w:val="24"/>
        </w:rPr>
        <w:t xml:space="preserve"> программы  учебной дисциплины  </w:t>
      </w:r>
      <w:r w:rsidR="00C35C19">
        <w:rPr>
          <w:b/>
          <w:caps/>
          <w:sz w:val="24"/>
          <w:szCs w:val="24"/>
        </w:rPr>
        <w:t>ОУД 01 «</w:t>
      </w:r>
      <w:r w:rsidR="00565EFC" w:rsidRPr="00C86281">
        <w:rPr>
          <w:b/>
          <w:caps/>
          <w:sz w:val="24"/>
          <w:szCs w:val="24"/>
        </w:rPr>
        <w:t>русский язык</w:t>
      </w:r>
      <w:r w:rsidR="00E21F7D">
        <w:rPr>
          <w:b/>
          <w:caps/>
          <w:sz w:val="24"/>
          <w:szCs w:val="24"/>
        </w:rPr>
        <w:t xml:space="preserve"> И ЛИТЕРАТУРА. РУССКИЙ ЯЗЫК»</w:t>
      </w:r>
    </w:p>
    <w:tbl>
      <w:tblPr>
        <w:tblW w:w="150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551"/>
        <w:gridCol w:w="15"/>
        <w:gridCol w:w="104"/>
        <w:gridCol w:w="23"/>
        <w:gridCol w:w="7796"/>
        <w:gridCol w:w="1984"/>
        <w:gridCol w:w="1701"/>
        <w:gridCol w:w="14"/>
        <w:gridCol w:w="38"/>
      </w:tblGrid>
      <w:tr w:rsidR="00640365" w:rsidRPr="00640365" w:rsidTr="00640365">
        <w:trPr>
          <w:gridAfter w:val="1"/>
          <w:wAfter w:w="38" w:type="dxa"/>
        </w:trPr>
        <w:tc>
          <w:tcPr>
            <w:tcW w:w="2852" w:type="dxa"/>
          </w:tcPr>
          <w:p w:rsidR="00E21F7D" w:rsidRPr="00640365" w:rsidRDefault="00E21F7D" w:rsidP="00640365">
            <w:pPr>
              <w:spacing w:after="0" w:line="240" w:lineRule="auto"/>
              <w:rPr>
                <w:rFonts w:ascii="Times New Roman" w:hAnsi="Times New Roman" w:cs="Times New Roman"/>
                <w:b/>
                <w:sz w:val="20"/>
                <w:szCs w:val="20"/>
              </w:rPr>
            </w:pPr>
            <w:r w:rsidRPr="00640365">
              <w:rPr>
                <w:rFonts w:ascii="Times New Roman" w:hAnsi="Times New Roman" w:cs="Times New Roman"/>
                <w:b/>
                <w:bCs/>
                <w:sz w:val="20"/>
                <w:szCs w:val="20"/>
              </w:rPr>
              <w:t>Наименование разделов  и тем</w:t>
            </w:r>
          </w:p>
        </w:tc>
        <w:tc>
          <w:tcPr>
            <w:tcW w:w="8489" w:type="dxa"/>
            <w:gridSpan w:val="5"/>
          </w:tcPr>
          <w:p w:rsidR="00E21F7D" w:rsidRPr="00640365" w:rsidRDefault="00E21F7D" w:rsidP="00640365">
            <w:pPr>
              <w:spacing w:after="0" w:line="240" w:lineRule="auto"/>
              <w:jc w:val="center"/>
              <w:rPr>
                <w:rFonts w:ascii="Times New Roman" w:hAnsi="Times New Roman" w:cs="Times New Roman"/>
                <w:b/>
                <w:sz w:val="20"/>
                <w:szCs w:val="20"/>
              </w:rPr>
            </w:pPr>
            <w:r w:rsidRPr="00640365">
              <w:rPr>
                <w:rFonts w:ascii="Times New Roman" w:hAnsi="Times New Roman" w:cs="Times New Roman"/>
                <w:b/>
                <w:bCs/>
                <w:sz w:val="20"/>
                <w:szCs w:val="20"/>
              </w:rPr>
              <w:t xml:space="preserve">Содержание учебного материала, лабораторные работы и практические занятия, самостоятельная работа студентов. </w:t>
            </w:r>
          </w:p>
        </w:tc>
        <w:tc>
          <w:tcPr>
            <w:tcW w:w="1984" w:type="dxa"/>
          </w:tcPr>
          <w:p w:rsidR="00E21F7D" w:rsidRPr="00640365" w:rsidRDefault="00E21F7D" w:rsidP="00640365">
            <w:pPr>
              <w:spacing w:after="0" w:line="240" w:lineRule="auto"/>
              <w:jc w:val="center"/>
              <w:rPr>
                <w:rFonts w:ascii="Times New Roman" w:eastAsia="Calibri" w:hAnsi="Times New Roman" w:cs="Times New Roman"/>
                <w:b/>
                <w:bCs/>
                <w:sz w:val="20"/>
                <w:szCs w:val="20"/>
              </w:rPr>
            </w:pPr>
            <w:r w:rsidRPr="00640365">
              <w:rPr>
                <w:rFonts w:ascii="Times New Roman" w:eastAsia="Calibri" w:hAnsi="Times New Roman" w:cs="Times New Roman"/>
                <w:b/>
                <w:bCs/>
                <w:sz w:val="20"/>
                <w:szCs w:val="20"/>
              </w:rPr>
              <w:t>Объем часов</w:t>
            </w:r>
          </w:p>
        </w:tc>
        <w:tc>
          <w:tcPr>
            <w:tcW w:w="1715" w:type="dxa"/>
            <w:gridSpan w:val="2"/>
            <w:tcBorders>
              <w:bottom w:val="single" w:sz="4" w:space="0" w:color="auto"/>
            </w:tcBorders>
          </w:tcPr>
          <w:p w:rsidR="00E21F7D" w:rsidRPr="00640365" w:rsidRDefault="00E21F7D" w:rsidP="00640365">
            <w:pPr>
              <w:spacing w:after="0" w:line="240" w:lineRule="auto"/>
              <w:jc w:val="center"/>
              <w:rPr>
                <w:rFonts w:ascii="Times New Roman" w:eastAsia="Calibri" w:hAnsi="Times New Roman" w:cs="Times New Roman"/>
                <w:b/>
                <w:bCs/>
                <w:sz w:val="20"/>
                <w:szCs w:val="20"/>
              </w:rPr>
            </w:pPr>
            <w:r w:rsidRPr="00640365">
              <w:rPr>
                <w:rFonts w:ascii="Times New Roman" w:eastAsia="Calibri" w:hAnsi="Times New Roman" w:cs="Times New Roman"/>
                <w:b/>
                <w:bCs/>
                <w:sz w:val="20"/>
                <w:szCs w:val="20"/>
              </w:rPr>
              <w:t xml:space="preserve">Общие компетенции, компетенции цифровой экономики </w:t>
            </w:r>
          </w:p>
        </w:tc>
      </w:tr>
      <w:tr w:rsidR="00640365" w:rsidRPr="00640365" w:rsidTr="00640365">
        <w:trPr>
          <w:gridAfter w:val="1"/>
          <w:wAfter w:w="38" w:type="dxa"/>
        </w:trPr>
        <w:tc>
          <w:tcPr>
            <w:tcW w:w="2852" w:type="dxa"/>
          </w:tcPr>
          <w:p w:rsidR="00E21F7D" w:rsidRPr="00640365" w:rsidRDefault="00E21F7D" w:rsidP="00640365">
            <w:pPr>
              <w:spacing w:after="0" w:line="240" w:lineRule="auto"/>
              <w:jc w:val="center"/>
              <w:rPr>
                <w:rFonts w:ascii="Times New Roman" w:hAnsi="Times New Roman" w:cs="Times New Roman"/>
                <w:b/>
                <w:sz w:val="20"/>
                <w:szCs w:val="20"/>
              </w:rPr>
            </w:pPr>
            <w:r w:rsidRPr="00640365">
              <w:rPr>
                <w:rFonts w:ascii="Times New Roman" w:hAnsi="Times New Roman" w:cs="Times New Roman"/>
                <w:b/>
                <w:sz w:val="20"/>
                <w:szCs w:val="20"/>
              </w:rPr>
              <w:t>1</w:t>
            </w:r>
          </w:p>
        </w:tc>
        <w:tc>
          <w:tcPr>
            <w:tcW w:w="8489" w:type="dxa"/>
            <w:gridSpan w:val="5"/>
          </w:tcPr>
          <w:p w:rsidR="00E21F7D" w:rsidRPr="00640365" w:rsidRDefault="00E21F7D" w:rsidP="00640365">
            <w:pPr>
              <w:spacing w:after="0" w:line="240" w:lineRule="auto"/>
              <w:jc w:val="center"/>
              <w:rPr>
                <w:rFonts w:ascii="Times New Roman" w:hAnsi="Times New Roman" w:cs="Times New Roman"/>
                <w:b/>
                <w:bCs/>
                <w:sz w:val="20"/>
                <w:szCs w:val="20"/>
              </w:rPr>
            </w:pPr>
            <w:r w:rsidRPr="00640365">
              <w:rPr>
                <w:rFonts w:ascii="Times New Roman" w:hAnsi="Times New Roman" w:cs="Times New Roman"/>
                <w:b/>
                <w:bCs/>
                <w:sz w:val="20"/>
                <w:szCs w:val="20"/>
              </w:rPr>
              <w:t>2</w:t>
            </w:r>
          </w:p>
        </w:tc>
        <w:tc>
          <w:tcPr>
            <w:tcW w:w="1984" w:type="dxa"/>
          </w:tcPr>
          <w:p w:rsidR="00E21F7D" w:rsidRPr="00640365" w:rsidRDefault="00E21F7D" w:rsidP="00640365">
            <w:pPr>
              <w:spacing w:after="0" w:line="240" w:lineRule="auto"/>
              <w:jc w:val="center"/>
              <w:rPr>
                <w:rFonts w:ascii="Times New Roman" w:eastAsia="Calibri" w:hAnsi="Times New Roman" w:cs="Times New Roman"/>
                <w:b/>
                <w:bCs/>
                <w:sz w:val="20"/>
                <w:szCs w:val="20"/>
              </w:rPr>
            </w:pPr>
            <w:r w:rsidRPr="00640365">
              <w:rPr>
                <w:rFonts w:ascii="Times New Roman" w:eastAsia="Calibri" w:hAnsi="Times New Roman" w:cs="Times New Roman"/>
                <w:b/>
                <w:bCs/>
                <w:sz w:val="20"/>
                <w:szCs w:val="20"/>
              </w:rPr>
              <w:t>3</w:t>
            </w:r>
          </w:p>
        </w:tc>
        <w:tc>
          <w:tcPr>
            <w:tcW w:w="1715" w:type="dxa"/>
            <w:gridSpan w:val="2"/>
            <w:tcBorders>
              <w:bottom w:val="single" w:sz="4" w:space="0" w:color="auto"/>
            </w:tcBorders>
          </w:tcPr>
          <w:p w:rsidR="00E21F7D" w:rsidRPr="00640365" w:rsidRDefault="00E21F7D" w:rsidP="00640365">
            <w:pPr>
              <w:spacing w:after="0" w:line="240" w:lineRule="auto"/>
              <w:jc w:val="center"/>
              <w:rPr>
                <w:rFonts w:ascii="Times New Roman" w:eastAsia="Calibri" w:hAnsi="Times New Roman" w:cs="Times New Roman"/>
                <w:b/>
                <w:bCs/>
                <w:sz w:val="20"/>
                <w:szCs w:val="20"/>
              </w:rPr>
            </w:pPr>
            <w:r w:rsidRPr="00640365">
              <w:rPr>
                <w:rFonts w:ascii="Times New Roman" w:eastAsia="Calibri" w:hAnsi="Times New Roman" w:cs="Times New Roman"/>
                <w:b/>
                <w:bCs/>
                <w:sz w:val="20"/>
                <w:szCs w:val="20"/>
              </w:rPr>
              <w:t>4</w:t>
            </w:r>
          </w:p>
        </w:tc>
      </w:tr>
      <w:tr w:rsidR="00640365" w:rsidRPr="00640365" w:rsidTr="00640365">
        <w:trPr>
          <w:gridAfter w:val="1"/>
          <w:wAfter w:w="38" w:type="dxa"/>
          <w:trHeight w:val="265"/>
        </w:trPr>
        <w:tc>
          <w:tcPr>
            <w:tcW w:w="2852" w:type="dxa"/>
            <w:vMerge w:val="restart"/>
          </w:tcPr>
          <w:p w:rsidR="00E21F7D" w:rsidRPr="00640365" w:rsidRDefault="00E21F7D" w:rsidP="00640365">
            <w:pPr>
              <w:pStyle w:val="a3"/>
              <w:numPr>
                <w:ilvl w:val="0"/>
                <w:numId w:val="5"/>
              </w:numPr>
              <w:tabs>
                <w:tab w:val="left" w:pos="861"/>
                <w:tab w:val="center" w:pos="1318"/>
              </w:tabs>
              <w:ind w:left="0"/>
              <w:rPr>
                <w:rFonts w:eastAsia="Calibri"/>
                <w:b/>
                <w:bCs/>
                <w:sz w:val="20"/>
                <w:szCs w:val="20"/>
              </w:rPr>
            </w:pPr>
            <w:r w:rsidRPr="00640365">
              <w:rPr>
                <w:rFonts w:eastAsia="Calibri"/>
                <w:b/>
                <w:bCs/>
                <w:sz w:val="20"/>
                <w:szCs w:val="20"/>
              </w:rPr>
              <w:tab/>
              <w:t>Введение</w:t>
            </w:r>
          </w:p>
        </w:tc>
        <w:tc>
          <w:tcPr>
            <w:tcW w:w="8489" w:type="dxa"/>
            <w:gridSpan w:val="5"/>
          </w:tcPr>
          <w:p w:rsidR="00E21F7D" w:rsidRPr="00640365" w:rsidRDefault="00E21F7D" w:rsidP="00640365">
            <w:pPr>
              <w:spacing w:after="0" w:line="240" w:lineRule="auto"/>
              <w:rPr>
                <w:rFonts w:ascii="Times New Roman" w:hAnsi="Times New Roman" w:cs="Times New Roman"/>
                <w:b/>
                <w:sz w:val="20"/>
                <w:szCs w:val="20"/>
              </w:rPr>
            </w:pPr>
            <w:r w:rsidRPr="00640365">
              <w:rPr>
                <w:rFonts w:ascii="Times New Roman" w:eastAsia="Calibri" w:hAnsi="Times New Roman" w:cs="Times New Roman"/>
                <w:b/>
                <w:bCs/>
                <w:sz w:val="20"/>
                <w:szCs w:val="20"/>
              </w:rPr>
              <w:t>Содержание учебного материала:</w:t>
            </w:r>
          </w:p>
        </w:tc>
        <w:tc>
          <w:tcPr>
            <w:tcW w:w="1984" w:type="dxa"/>
            <w:vMerge w:val="restart"/>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3</w:t>
            </w:r>
          </w:p>
          <w:p w:rsidR="00E21F7D" w:rsidRPr="00640365" w:rsidRDefault="00E21F7D" w:rsidP="00640365">
            <w:pPr>
              <w:spacing w:after="0" w:line="240" w:lineRule="auto"/>
              <w:jc w:val="center"/>
              <w:rPr>
                <w:rFonts w:ascii="Times New Roman" w:hAnsi="Times New Roman" w:cs="Times New Roman"/>
                <w:b/>
                <w:sz w:val="20"/>
                <w:szCs w:val="20"/>
              </w:rPr>
            </w:pPr>
          </w:p>
        </w:tc>
        <w:tc>
          <w:tcPr>
            <w:tcW w:w="1715" w:type="dxa"/>
            <w:gridSpan w:val="2"/>
            <w:vMerge w:val="restart"/>
            <w:shd w:val="clear" w:color="auto" w:fill="FFFFFF" w:themeFill="background1"/>
          </w:tcPr>
          <w:p w:rsidR="00CD5413" w:rsidRPr="00640365" w:rsidRDefault="00CD5413" w:rsidP="00CD5413">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ЦК 2</w:t>
            </w:r>
          </w:p>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ОК 04,05</w:t>
            </w:r>
          </w:p>
          <w:p w:rsidR="00E21F7D" w:rsidRPr="00640365" w:rsidRDefault="00E21F7D" w:rsidP="00CD5413">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Height w:val="1229"/>
        </w:trPr>
        <w:tc>
          <w:tcPr>
            <w:tcW w:w="2852" w:type="dxa"/>
            <w:vMerge/>
          </w:tcPr>
          <w:p w:rsidR="00E21F7D" w:rsidRPr="00640365" w:rsidRDefault="00E21F7D" w:rsidP="00640365">
            <w:pPr>
              <w:spacing w:after="0" w:line="240" w:lineRule="auto"/>
              <w:rPr>
                <w:rFonts w:ascii="Times New Roman" w:eastAsia="Calibri" w:hAnsi="Times New Roman" w:cs="Times New Roman"/>
                <w:b/>
                <w:bCs/>
                <w:sz w:val="20"/>
                <w:szCs w:val="20"/>
              </w:rPr>
            </w:pPr>
          </w:p>
        </w:tc>
        <w:tc>
          <w:tcPr>
            <w:tcW w:w="670" w:type="dxa"/>
            <w:gridSpan w:val="3"/>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w:t>
            </w:r>
          </w:p>
        </w:tc>
        <w:tc>
          <w:tcPr>
            <w:tcW w:w="7819" w:type="dxa"/>
            <w:gridSpan w:val="2"/>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 xml:space="preserve">1Язык и общество. Язык как развивающееся явление. Язык как система. Основные уровни языка. Русский язык в современном мире.  Саморазвитие в условиях неопределенности. </w:t>
            </w:r>
          </w:p>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Контрольный диктант</w:t>
            </w:r>
          </w:p>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Работа над ошибками</w:t>
            </w:r>
          </w:p>
        </w:tc>
        <w:tc>
          <w:tcPr>
            <w:tcW w:w="1984" w:type="dxa"/>
            <w:vMerge/>
          </w:tcPr>
          <w:p w:rsidR="00E21F7D" w:rsidRPr="00640365" w:rsidRDefault="00E21F7D" w:rsidP="00640365">
            <w:pPr>
              <w:spacing w:after="0" w:line="240" w:lineRule="auto"/>
              <w:jc w:val="center"/>
              <w:rPr>
                <w:rFonts w:ascii="Times New Roman" w:hAnsi="Times New Roman" w:cs="Times New Roman"/>
                <w:sz w:val="20"/>
                <w:szCs w:val="20"/>
              </w:rPr>
            </w:pPr>
          </w:p>
        </w:tc>
        <w:tc>
          <w:tcPr>
            <w:tcW w:w="1715" w:type="dxa"/>
            <w:gridSpan w:val="2"/>
            <w:vMerge/>
            <w:shd w:val="clear" w:color="auto" w:fill="auto"/>
          </w:tcPr>
          <w:p w:rsidR="00E21F7D" w:rsidRPr="00640365" w:rsidRDefault="00E21F7D" w:rsidP="00640365">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Height w:val="347"/>
        </w:trPr>
        <w:tc>
          <w:tcPr>
            <w:tcW w:w="2852" w:type="dxa"/>
            <w:vMerge w:val="restart"/>
          </w:tcPr>
          <w:p w:rsidR="00E21F7D" w:rsidRPr="00640365" w:rsidRDefault="00E21F7D" w:rsidP="00640365">
            <w:pPr>
              <w:spacing w:after="0" w:line="240" w:lineRule="auto"/>
              <w:rPr>
                <w:rFonts w:ascii="Times New Roman" w:eastAsia="Calibri" w:hAnsi="Times New Roman" w:cs="Times New Roman"/>
                <w:b/>
                <w:bCs/>
                <w:sz w:val="20"/>
                <w:szCs w:val="20"/>
              </w:rPr>
            </w:pPr>
            <w:r w:rsidRPr="00640365">
              <w:rPr>
                <w:rFonts w:ascii="Times New Roman" w:eastAsia="Calibri" w:hAnsi="Times New Roman" w:cs="Times New Roman"/>
                <w:b/>
                <w:bCs/>
                <w:sz w:val="20"/>
                <w:szCs w:val="20"/>
              </w:rPr>
              <w:t>Раздел 2</w:t>
            </w:r>
          </w:p>
          <w:p w:rsidR="00E21F7D" w:rsidRPr="00640365" w:rsidRDefault="00E21F7D" w:rsidP="00640365">
            <w:pPr>
              <w:pStyle w:val="3"/>
              <w:spacing w:before="0" w:line="240" w:lineRule="auto"/>
              <w:ind w:firstLine="720"/>
              <w:rPr>
                <w:rFonts w:ascii="Times New Roman" w:hAnsi="Times New Roman" w:cs="Times New Roman"/>
                <w:color w:val="auto"/>
                <w:sz w:val="20"/>
                <w:szCs w:val="20"/>
              </w:rPr>
            </w:pPr>
            <w:r w:rsidRPr="00640365">
              <w:rPr>
                <w:rFonts w:ascii="Times New Roman" w:hAnsi="Times New Roman" w:cs="Times New Roman"/>
                <w:color w:val="auto"/>
                <w:sz w:val="20"/>
                <w:szCs w:val="20"/>
              </w:rPr>
              <w:t>Язык и речь. Функциональные стили речи</w:t>
            </w:r>
          </w:p>
          <w:p w:rsidR="00E21F7D" w:rsidRPr="00640365" w:rsidRDefault="00E21F7D" w:rsidP="00640365">
            <w:pPr>
              <w:pStyle w:val="21"/>
              <w:ind w:left="0" w:firstLine="709"/>
              <w:rPr>
                <w:rFonts w:eastAsia="Calibri"/>
                <w:bCs/>
              </w:rPr>
            </w:pPr>
          </w:p>
        </w:tc>
        <w:tc>
          <w:tcPr>
            <w:tcW w:w="8489" w:type="dxa"/>
            <w:gridSpan w:val="5"/>
            <w:shd w:val="clear" w:color="auto" w:fill="auto"/>
          </w:tcPr>
          <w:p w:rsidR="00E21F7D" w:rsidRPr="00640365" w:rsidRDefault="00E21F7D" w:rsidP="00640365">
            <w:pPr>
              <w:pStyle w:val="Style54"/>
              <w:spacing w:line="240" w:lineRule="auto"/>
              <w:ind w:firstLine="91"/>
              <w:rPr>
                <w:b/>
                <w:sz w:val="20"/>
                <w:szCs w:val="20"/>
              </w:rPr>
            </w:pPr>
            <w:r w:rsidRPr="00640365">
              <w:rPr>
                <w:rFonts w:eastAsia="Calibri"/>
                <w:b/>
                <w:bCs/>
                <w:sz w:val="20"/>
                <w:szCs w:val="20"/>
              </w:rPr>
              <w:t>Содержание учебного материала:</w:t>
            </w:r>
          </w:p>
        </w:tc>
        <w:tc>
          <w:tcPr>
            <w:tcW w:w="1984" w:type="dxa"/>
            <w:vMerge w:val="restart"/>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7</w:t>
            </w:r>
          </w:p>
        </w:tc>
        <w:tc>
          <w:tcPr>
            <w:tcW w:w="1715" w:type="dxa"/>
            <w:gridSpan w:val="2"/>
            <w:vMerge w:val="restart"/>
            <w:tcBorders>
              <w:right w:val="single" w:sz="4" w:space="0" w:color="auto"/>
            </w:tcBorders>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ОК 04,05</w:t>
            </w:r>
          </w:p>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 xml:space="preserve">ЦК 3  </w:t>
            </w:r>
          </w:p>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ОК 02 ЦК 4</w:t>
            </w:r>
          </w:p>
          <w:p w:rsidR="00E21F7D" w:rsidRPr="00640365" w:rsidRDefault="00E21F7D" w:rsidP="00640365">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Pr>
        <w:tc>
          <w:tcPr>
            <w:tcW w:w="2852" w:type="dxa"/>
            <w:vMerge/>
          </w:tcPr>
          <w:p w:rsidR="00E21F7D" w:rsidRPr="00640365" w:rsidRDefault="00E21F7D" w:rsidP="00640365">
            <w:pPr>
              <w:pStyle w:val="21"/>
              <w:ind w:left="0" w:firstLine="709"/>
              <w:rPr>
                <w:rFonts w:eastAsia="Calibri"/>
                <w:bCs/>
              </w:rPr>
            </w:pPr>
          </w:p>
        </w:tc>
        <w:tc>
          <w:tcPr>
            <w:tcW w:w="670" w:type="dxa"/>
            <w:gridSpan w:val="3"/>
            <w:shd w:val="clear" w:color="auto" w:fill="auto"/>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1.</w:t>
            </w:r>
          </w:p>
        </w:tc>
        <w:tc>
          <w:tcPr>
            <w:tcW w:w="7819" w:type="dxa"/>
            <w:gridSpan w:val="2"/>
            <w:shd w:val="clear" w:color="auto" w:fill="auto"/>
          </w:tcPr>
          <w:p w:rsidR="00E21F7D" w:rsidRPr="00640365" w:rsidRDefault="00E21F7D" w:rsidP="00640365">
            <w:pPr>
              <w:pStyle w:val="21"/>
              <w:ind w:left="0" w:firstLine="91"/>
            </w:pPr>
            <w:r w:rsidRPr="00640365">
              <w:t xml:space="preserve">Язык и речь. </w:t>
            </w:r>
          </w:p>
          <w:p w:rsidR="00E21F7D" w:rsidRPr="00640365" w:rsidRDefault="00E21F7D" w:rsidP="00640365">
            <w:pPr>
              <w:pStyle w:val="21"/>
              <w:ind w:left="0" w:firstLine="91"/>
            </w:pPr>
            <w:r w:rsidRPr="00640365">
              <w:t>Виды речевой деятельности. Речевая ситуация и ее компоненты.</w:t>
            </w:r>
            <w:r w:rsidRPr="00640365">
              <w:rPr>
                <w:rFonts w:eastAsiaTheme="minorHAnsi"/>
                <w:bCs/>
                <w:lang w:eastAsia="en-US"/>
              </w:rPr>
              <w:t xml:space="preserve"> Креативное мышление</w:t>
            </w:r>
            <w:r w:rsidRPr="00640365">
              <w:rPr>
                <w:rFonts w:eastAsiaTheme="minorHAnsi"/>
                <w:b/>
                <w:bCs/>
                <w:lang w:eastAsia="en-US"/>
              </w:rPr>
              <w:t>.</w:t>
            </w:r>
          </w:p>
        </w:tc>
        <w:tc>
          <w:tcPr>
            <w:tcW w:w="1984" w:type="dxa"/>
            <w:vMerge/>
          </w:tcPr>
          <w:p w:rsidR="00E21F7D" w:rsidRPr="00640365" w:rsidRDefault="00E21F7D" w:rsidP="00640365">
            <w:pPr>
              <w:spacing w:after="0" w:line="240" w:lineRule="auto"/>
              <w:jc w:val="center"/>
              <w:rPr>
                <w:rFonts w:ascii="Times New Roman" w:hAnsi="Times New Roman" w:cs="Times New Roman"/>
                <w:sz w:val="20"/>
                <w:szCs w:val="20"/>
              </w:rPr>
            </w:pPr>
          </w:p>
        </w:tc>
        <w:tc>
          <w:tcPr>
            <w:tcW w:w="1715" w:type="dxa"/>
            <w:gridSpan w:val="2"/>
            <w:vMerge/>
            <w:tcBorders>
              <w:right w:val="single" w:sz="4" w:space="0" w:color="auto"/>
            </w:tcBorders>
            <w:shd w:val="clear" w:color="auto" w:fill="auto"/>
          </w:tcPr>
          <w:p w:rsidR="00E21F7D" w:rsidRPr="00640365" w:rsidRDefault="00E21F7D" w:rsidP="00640365">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Height w:val="1503"/>
        </w:trPr>
        <w:tc>
          <w:tcPr>
            <w:tcW w:w="2852" w:type="dxa"/>
            <w:vMerge/>
          </w:tcPr>
          <w:p w:rsidR="00E21F7D" w:rsidRPr="00640365" w:rsidRDefault="00E21F7D" w:rsidP="00640365">
            <w:pPr>
              <w:spacing w:after="0" w:line="240" w:lineRule="auto"/>
              <w:rPr>
                <w:rFonts w:ascii="Times New Roman" w:eastAsia="Calibri" w:hAnsi="Times New Roman" w:cs="Times New Roman"/>
                <w:b/>
                <w:bCs/>
                <w:sz w:val="20"/>
                <w:szCs w:val="20"/>
              </w:rPr>
            </w:pPr>
          </w:p>
        </w:tc>
        <w:tc>
          <w:tcPr>
            <w:tcW w:w="670" w:type="dxa"/>
            <w:gridSpan w:val="3"/>
            <w:shd w:val="clear" w:color="auto" w:fill="auto"/>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2.</w:t>
            </w:r>
          </w:p>
          <w:p w:rsidR="00E21F7D" w:rsidRPr="00640365" w:rsidRDefault="00E21F7D" w:rsidP="00640365">
            <w:pPr>
              <w:spacing w:after="0" w:line="240" w:lineRule="auto"/>
              <w:ind w:firstLine="91"/>
              <w:rPr>
                <w:rFonts w:ascii="Times New Roman" w:hAnsi="Times New Roman" w:cs="Times New Roman"/>
                <w:sz w:val="20"/>
                <w:szCs w:val="20"/>
              </w:rPr>
            </w:pPr>
          </w:p>
        </w:tc>
        <w:tc>
          <w:tcPr>
            <w:tcW w:w="7819" w:type="dxa"/>
            <w:gridSpan w:val="2"/>
          </w:tcPr>
          <w:p w:rsidR="00E21F7D" w:rsidRPr="00640365" w:rsidRDefault="00E21F7D" w:rsidP="00640365">
            <w:pPr>
              <w:autoSpaceDE w:val="0"/>
              <w:autoSpaceDN w:val="0"/>
              <w:adjustRightInd w:val="0"/>
              <w:spacing w:after="0" w:line="240" w:lineRule="auto"/>
              <w:rPr>
                <w:rFonts w:ascii="Times New Roman" w:eastAsiaTheme="minorHAnsi" w:hAnsi="Times New Roman" w:cs="Times New Roman"/>
                <w:bCs/>
                <w:sz w:val="20"/>
                <w:szCs w:val="20"/>
                <w:lang w:eastAsia="en-US"/>
              </w:rPr>
            </w:pPr>
            <w:r w:rsidRPr="00640365">
              <w:rPr>
                <w:rFonts w:ascii="Times New Roman" w:hAnsi="Times New Roman" w:cs="Times New Roman"/>
                <w:sz w:val="20"/>
                <w:szCs w:val="20"/>
              </w:rPr>
              <w:t>Функциональные стили речи и их особенности. Разговорный стиль речи, его основные признаки, сфера использования.</w:t>
            </w:r>
            <w:r w:rsidRPr="00640365">
              <w:rPr>
                <w:rFonts w:ascii="Times New Roman" w:eastAsiaTheme="minorHAnsi" w:hAnsi="Times New Roman" w:cs="Times New Roman"/>
                <w:bCs/>
                <w:sz w:val="20"/>
                <w:szCs w:val="20"/>
                <w:lang w:eastAsia="en-US"/>
              </w:rPr>
              <w:t xml:space="preserve"> Управление информацией и данными</w:t>
            </w:r>
          </w:p>
          <w:p w:rsidR="00E21F7D" w:rsidRPr="00640365" w:rsidRDefault="00E21F7D" w:rsidP="00640365">
            <w:pPr>
              <w:pStyle w:val="21"/>
              <w:ind w:left="0" w:firstLine="91"/>
              <w:rPr>
                <w:rFonts w:eastAsiaTheme="minorEastAsia"/>
                <w:lang w:eastAsia="ru-RU"/>
              </w:rPr>
            </w:pPr>
            <w:r w:rsidRPr="00640365">
              <w:t xml:space="preserve">Научный стиль речи. Основные жанры научного стиля: доклад, статья, сообщение и др. </w:t>
            </w:r>
          </w:p>
          <w:p w:rsidR="00E21F7D" w:rsidRPr="00640365" w:rsidRDefault="00E21F7D" w:rsidP="00640365">
            <w:pPr>
              <w:spacing w:after="0" w:line="240" w:lineRule="auto"/>
              <w:ind w:firstLine="91"/>
              <w:rPr>
                <w:rFonts w:ascii="Times New Roman" w:eastAsia="Calibri" w:hAnsi="Times New Roman" w:cs="Times New Roman"/>
                <w:bCs/>
                <w:sz w:val="20"/>
                <w:szCs w:val="20"/>
              </w:rPr>
            </w:pPr>
            <w:r w:rsidRPr="00640365">
              <w:rPr>
                <w:rFonts w:ascii="Times New Roman" w:hAnsi="Times New Roman" w:cs="Times New Roman"/>
                <w:spacing w:val="-4"/>
                <w:sz w:val="20"/>
                <w:szCs w:val="20"/>
              </w:rPr>
              <w:t>Официально-деловой стиль речи, его признаки, назначение. Жанры официально-делового стиля: заявление, доверенность, расписка, резюме и др.</w:t>
            </w:r>
            <w:r w:rsidRPr="00640365">
              <w:rPr>
                <w:rFonts w:ascii="Times New Roman" w:eastAsiaTheme="minorHAnsi" w:hAnsi="Times New Roman" w:cs="Times New Roman"/>
                <w:bCs/>
                <w:sz w:val="20"/>
                <w:szCs w:val="20"/>
                <w:lang w:eastAsia="en-US"/>
              </w:rPr>
              <w:t xml:space="preserve"> Управление информацией и данными</w:t>
            </w:r>
            <w:r w:rsidRPr="00640365">
              <w:rPr>
                <w:rFonts w:ascii="Times New Roman" w:hAnsi="Times New Roman" w:cs="Times New Roman"/>
                <w:spacing w:val="-4"/>
                <w:sz w:val="20"/>
                <w:szCs w:val="20"/>
              </w:rPr>
              <w:t xml:space="preserve"> Обучение написанию заявления.</w:t>
            </w:r>
            <w:r w:rsidRPr="00640365">
              <w:rPr>
                <w:rFonts w:ascii="Times New Roman" w:eastAsiaTheme="minorHAnsi" w:hAnsi="Times New Roman" w:cs="Times New Roman"/>
                <w:bCs/>
                <w:sz w:val="20"/>
                <w:szCs w:val="20"/>
                <w:lang w:eastAsia="en-US"/>
              </w:rPr>
              <w:t xml:space="preserve"> Креативное мышление</w:t>
            </w:r>
          </w:p>
        </w:tc>
        <w:tc>
          <w:tcPr>
            <w:tcW w:w="1984" w:type="dxa"/>
            <w:vMerge/>
          </w:tcPr>
          <w:p w:rsidR="00E21F7D" w:rsidRPr="00640365" w:rsidRDefault="00E21F7D" w:rsidP="00640365">
            <w:pPr>
              <w:spacing w:after="0" w:line="240" w:lineRule="auto"/>
              <w:jc w:val="center"/>
              <w:rPr>
                <w:rFonts w:ascii="Times New Roman" w:hAnsi="Times New Roman" w:cs="Times New Roman"/>
                <w:sz w:val="20"/>
                <w:szCs w:val="20"/>
              </w:rPr>
            </w:pPr>
          </w:p>
        </w:tc>
        <w:tc>
          <w:tcPr>
            <w:tcW w:w="1715" w:type="dxa"/>
            <w:gridSpan w:val="2"/>
            <w:vMerge/>
            <w:tcBorders>
              <w:right w:val="single" w:sz="4" w:space="0" w:color="auto"/>
            </w:tcBorders>
            <w:shd w:val="clear" w:color="auto" w:fill="auto"/>
          </w:tcPr>
          <w:p w:rsidR="00E21F7D" w:rsidRPr="00640365" w:rsidRDefault="00E21F7D" w:rsidP="00640365">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Height w:val="1256"/>
        </w:trPr>
        <w:tc>
          <w:tcPr>
            <w:tcW w:w="2852" w:type="dxa"/>
            <w:vMerge/>
          </w:tcPr>
          <w:p w:rsidR="00E21F7D" w:rsidRPr="00640365" w:rsidRDefault="00E21F7D" w:rsidP="00640365">
            <w:pPr>
              <w:spacing w:after="0" w:line="240" w:lineRule="auto"/>
              <w:rPr>
                <w:rFonts w:ascii="Times New Roman" w:eastAsia="Calibri" w:hAnsi="Times New Roman" w:cs="Times New Roman"/>
                <w:b/>
                <w:bCs/>
                <w:sz w:val="20"/>
                <w:szCs w:val="20"/>
              </w:rPr>
            </w:pPr>
          </w:p>
        </w:tc>
        <w:tc>
          <w:tcPr>
            <w:tcW w:w="670" w:type="dxa"/>
            <w:gridSpan w:val="3"/>
            <w:shd w:val="clear" w:color="auto" w:fill="auto"/>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3</w:t>
            </w:r>
          </w:p>
        </w:tc>
        <w:tc>
          <w:tcPr>
            <w:tcW w:w="7819" w:type="dxa"/>
            <w:gridSpan w:val="2"/>
            <w:shd w:val="clear" w:color="auto" w:fill="auto"/>
          </w:tcPr>
          <w:p w:rsidR="00E21F7D" w:rsidRPr="00640365" w:rsidRDefault="00E21F7D" w:rsidP="00640365">
            <w:pPr>
              <w:pStyle w:val="aa"/>
              <w:ind w:firstLine="91"/>
              <w:rPr>
                <w:rFonts w:ascii="Times New Roman" w:hAnsi="Times New Roman" w:cs="Times New Roman"/>
                <w:sz w:val="20"/>
                <w:szCs w:val="20"/>
              </w:rPr>
            </w:pPr>
            <w:r w:rsidRPr="00640365">
              <w:rPr>
                <w:rFonts w:ascii="Times New Roman" w:hAnsi="Times New Roman" w:cs="Times New Roman"/>
                <w:sz w:val="20"/>
                <w:szCs w:val="20"/>
              </w:rPr>
              <w:t>Публицистический стиль речи, его назначение. Основные жанры публицистического стиля</w:t>
            </w:r>
          </w:p>
          <w:p w:rsidR="00E21F7D" w:rsidRPr="00640365" w:rsidRDefault="00E21F7D" w:rsidP="00640365">
            <w:pPr>
              <w:pStyle w:val="aa"/>
              <w:ind w:firstLine="91"/>
              <w:rPr>
                <w:rStyle w:val="FontStyle255"/>
                <w:sz w:val="20"/>
                <w:szCs w:val="20"/>
                <w:lang w:eastAsia="en-US"/>
              </w:rPr>
            </w:pPr>
            <w:r w:rsidRPr="00640365">
              <w:rPr>
                <w:rFonts w:ascii="Times New Roman" w:hAnsi="Times New Roman" w:cs="Times New Roman"/>
                <w:sz w:val="20"/>
                <w:szCs w:val="20"/>
              </w:rPr>
              <w:t>Художественный стиль речи, его основные признаки: образность, использование изобразительно-выразительных средств</w:t>
            </w:r>
            <w:r w:rsidRPr="00640365">
              <w:rPr>
                <w:rStyle w:val="FontStyle255"/>
                <w:sz w:val="20"/>
                <w:szCs w:val="20"/>
                <w:lang w:eastAsia="en-US"/>
              </w:rPr>
              <w:t>.</w:t>
            </w:r>
          </w:p>
          <w:p w:rsidR="00E21F7D" w:rsidRPr="00640365" w:rsidRDefault="00E21F7D" w:rsidP="00640365">
            <w:pPr>
              <w:pStyle w:val="aa"/>
              <w:rPr>
                <w:rStyle w:val="FontStyle255"/>
                <w:sz w:val="20"/>
                <w:szCs w:val="20"/>
                <w:lang w:eastAsia="en-US"/>
              </w:rPr>
            </w:pPr>
            <w:r w:rsidRPr="00640365">
              <w:rPr>
                <w:rStyle w:val="FontStyle255"/>
                <w:sz w:val="20"/>
                <w:szCs w:val="20"/>
                <w:lang w:eastAsia="en-US"/>
              </w:rPr>
              <w:t>Изобразительно-выразительные средства (Метафора, олицетворение, синекдоха и т. д.)</w:t>
            </w:r>
          </w:p>
          <w:p w:rsidR="00E21F7D" w:rsidRPr="00640365" w:rsidRDefault="00E21F7D" w:rsidP="00640365">
            <w:pPr>
              <w:pStyle w:val="aa"/>
              <w:ind w:firstLine="91"/>
              <w:rPr>
                <w:rStyle w:val="FontStyle255"/>
                <w:sz w:val="20"/>
                <w:szCs w:val="20"/>
                <w:lang w:eastAsia="en-US"/>
              </w:rPr>
            </w:pPr>
          </w:p>
        </w:tc>
        <w:tc>
          <w:tcPr>
            <w:tcW w:w="1984" w:type="dxa"/>
            <w:vMerge/>
          </w:tcPr>
          <w:p w:rsidR="00E21F7D" w:rsidRPr="00640365" w:rsidRDefault="00E21F7D" w:rsidP="00640365">
            <w:pPr>
              <w:spacing w:after="0" w:line="240" w:lineRule="auto"/>
              <w:jc w:val="center"/>
              <w:rPr>
                <w:rFonts w:ascii="Times New Roman" w:hAnsi="Times New Roman" w:cs="Times New Roman"/>
                <w:sz w:val="20"/>
                <w:szCs w:val="20"/>
              </w:rPr>
            </w:pPr>
          </w:p>
        </w:tc>
        <w:tc>
          <w:tcPr>
            <w:tcW w:w="1715" w:type="dxa"/>
            <w:gridSpan w:val="2"/>
            <w:vMerge/>
            <w:tcBorders>
              <w:right w:val="single" w:sz="4" w:space="0" w:color="auto"/>
            </w:tcBorders>
            <w:shd w:val="clear" w:color="auto" w:fill="auto"/>
          </w:tcPr>
          <w:p w:rsidR="00E21F7D" w:rsidRPr="00640365" w:rsidRDefault="00E21F7D" w:rsidP="00640365">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Height w:val="425"/>
        </w:trPr>
        <w:tc>
          <w:tcPr>
            <w:tcW w:w="2852" w:type="dxa"/>
            <w:vMerge/>
          </w:tcPr>
          <w:p w:rsidR="00E21F7D" w:rsidRPr="00640365" w:rsidRDefault="00E21F7D" w:rsidP="00640365">
            <w:pPr>
              <w:spacing w:after="0" w:line="240" w:lineRule="auto"/>
              <w:rPr>
                <w:rFonts w:ascii="Times New Roman" w:eastAsia="Calibri" w:hAnsi="Times New Roman" w:cs="Times New Roman"/>
                <w:b/>
                <w:bCs/>
                <w:sz w:val="20"/>
                <w:szCs w:val="20"/>
              </w:rPr>
            </w:pPr>
          </w:p>
        </w:tc>
        <w:tc>
          <w:tcPr>
            <w:tcW w:w="670" w:type="dxa"/>
            <w:gridSpan w:val="3"/>
            <w:shd w:val="clear" w:color="auto" w:fill="auto"/>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4.</w:t>
            </w:r>
          </w:p>
        </w:tc>
        <w:tc>
          <w:tcPr>
            <w:tcW w:w="7819" w:type="dxa"/>
            <w:gridSpan w:val="2"/>
            <w:shd w:val="clear" w:color="auto" w:fill="auto"/>
          </w:tcPr>
          <w:p w:rsidR="00E21F7D" w:rsidRPr="00640365" w:rsidRDefault="00640365" w:rsidP="00640365">
            <w:pPr>
              <w:pStyle w:val="aa"/>
              <w:rPr>
                <w:rStyle w:val="FontStyle255"/>
                <w:i/>
                <w:sz w:val="20"/>
                <w:szCs w:val="20"/>
                <w:lang w:eastAsia="en-US"/>
              </w:rPr>
            </w:pPr>
            <w:r>
              <w:rPr>
                <w:rStyle w:val="FontStyle255"/>
                <w:i/>
                <w:sz w:val="20"/>
                <w:szCs w:val="20"/>
                <w:lang w:eastAsia="en-US"/>
              </w:rPr>
              <w:t xml:space="preserve"> Контрольная работа.</w:t>
            </w:r>
          </w:p>
        </w:tc>
        <w:tc>
          <w:tcPr>
            <w:tcW w:w="1984" w:type="dxa"/>
            <w:vMerge/>
          </w:tcPr>
          <w:p w:rsidR="00E21F7D" w:rsidRPr="00640365" w:rsidRDefault="00E21F7D" w:rsidP="00640365">
            <w:pPr>
              <w:spacing w:after="0" w:line="240" w:lineRule="auto"/>
              <w:jc w:val="center"/>
              <w:rPr>
                <w:rFonts w:ascii="Times New Roman" w:hAnsi="Times New Roman" w:cs="Times New Roman"/>
                <w:sz w:val="20"/>
                <w:szCs w:val="20"/>
              </w:rPr>
            </w:pPr>
          </w:p>
        </w:tc>
        <w:tc>
          <w:tcPr>
            <w:tcW w:w="1715" w:type="dxa"/>
            <w:gridSpan w:val="2"/>
            <w:vMerge/>
            <w:tcBorders>
              <w:right w:val="single" w:sz="4" w:space="0" w:color="auto"/>
            </w:tcBorders>
            <w:shd w:val="clear" w:color="auto" w:fill="auto"/>
          </w:tcPr>
          <w:p w:rsidR="00E21F7D" w:rsidRPr="00640365" w:rsidRDefault="00E21F7D" w:rsidP="00640365">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Height w:val="1695"/>
        </w:trPr>
        <w:tc>
          <w:tcPr>
            <w:tcW w:w="2852" w:type="dxa"/>
            <w:vMerge w:val="restart"/>
          </w:tcPr>
          <w:p w:rsidR="00E21F7D" w:rsidRPr="00640365" w:rsidRDefault="00E21F7D" w:rsidP="00640365">
            <w:pPr>
              <w:spacing w:after="0" w:line="240" w:lineRule="auto"/>
              <w:rPr>
                <w:rFonts w:ascii="Times New Roman" w:eastAsia="Calibri" w:hAnsi="Times New Roman" w:cs="Times New Roman"/>
                <w:b/>
                <w:bCs/>
                <w:sz w:val="20"/>
                <w:szCs w:val="20"/>
              </w:rPr>
            </w:pPr>
            <w:r w:rsidRPr="00640365">
              <w:rPr>
                <w:rFonts w:ascii="Times New Roman" w:eastAsia="Calibri" w:hAnsi="Times New Roman" w:cs="Times New Roman"/>
                <w:b/>
                <w:bCs/>
                <w:sz w:val="20"/>
                <w:szCs w:val="20"/>
              </w:rPr>
              <w:t>Раздел 3</w:t>
            </w:r>
          </w:p>
          <w:p w:rsidR="00E21F7D" w:rsidRPr="00640365" w:rsidRDefault="00E21F7D" w:rsidP="00640365">
            <w:pPr>
              <w:spacing w:after="0" w:line="240" w:lineRule="auto"/>
              <w:rPr>
                <w:rFonts w:ascii="Times New Roman" w:eastAsia="Calibri" w:hAnsi="Times New Roman" w:cs="Times New Roman"/>
                <w:b/>
                <w:bCs/>
                <w:sz w:val="20"/>
                <w:szCs w:val="20"/>
              </w:rPr>
            </w:pPr>
            <w:r w:rsidRPr="00640365">
              <w:rPr>
                <w:rFonts w:ascii="Times New Roman" w:eastAsia="Calibri" w:hAnsi="Times New Roman" w:cs="Times New Roman"/>
                <w:b/>
                <w:bCs/>
                <w:sz w:val="20"/>
                <w:szCs w:val="20"/>
              </w:rPr>
              <w:t>Текст</w:t>
            </w:r>
          </w:p>
          <w:p w:rsidR="00E21F7D" w:rsidRPr="00640365" w:rsidRDefault="00E21F7D" w:rsidP="00640365">
            <w:pPr>
              <w:spacing w:after="0" w:line="240" w:lineRule="auto"/>
              <w:rPr>
                <w:rFonts w:ascii="Times New Roman" w:eastAsia="Calibri" w:hAnsi="Times New Roman" w:cs="Times New Roman"/>
                <w:b/>
                <w:bCs/>
                <w:sz w:val="20"/>
                <w:szCs w:val="20"/>
              </w:rPr>
            </w:pPr>
          </w:p>
          <w:p w:rsidR="00E21F7D" w:rsidRPr="00640365" w:rsidRDefault="00E21F7D" w:rsidP="00640365">
            <w:pPr>
              <w:spacing w:after="0" w:line="240" w:lineRule="auto"/>
              <w:rPr>
                <w:rFonts w:ascii="Times New Roman" w:eastAsia="Calibri" w:hAnsi="Times New Roman" w:cs="Times New Roman"/>
                <w:b/>
                <w:bCs/>
                <w:sz w:val="20"/>
                <w:szCs w:val="20"/>
              </w:rPr>
            </w:pPr>
          </w:p>
        </w:tc>
        <w:tc>
          <w:tcPr>
            <w:tcW w:w="8489" w:type="dxa"/>
            <w:gridSpan w:val="5"/>
          </w:tcPr>
          <w:p w:rsidR="00E21F7D" w:rsidRPr="00640365" w:rsidRDefault="00E21F7D" w:rsidP="00640365">
            <w:pPr>
              <w:pStyle w:val="aa"/>
              <w:ind w:firstLine="91"/>
              <w:rPr>
                <w:rFonts w:ascii="Times New Roman" w:hAnsi="Times New Roman" w:cs="Times New Roman"/>
                <w:sz w:val="20"/>
                <w:szCs w:val="20"/>
              </w:rPr>
            </w:pPr>
            <w:r w:rsidRPr="00640365">
              <w:rPr>
                <w:rFonts w:ascii="Times New Roman" w:hAnsi="Times New Roman" w:cs="Times New Roman"/>
                <w:b/>
                <w:sz w:val="20"/>
                <w:szCs w:val="20"/>
              </w:rPr>
              <w:t>Содержание учебного материала</w:t>
            </w:r>
            <w:r w:rsidRPr="00640365">
              <w:rPr>
                <w:rFonts w:ascii="Times New Roman" w:hAnsi="Times New Roman" w:cs="Times New Roman"/>
                <w:sz w:val="20"/>
                <w:szCs w:val="20"/>
              </w:rPr>
              <w:t>:</w:t>
            </w:r>
          </w:p>
        </w:tc>
        <w:tc>
          <w:tcPr>
            <w:tcW w:w="1984" w:type="dxa"/>
            <w:vMerge w:val="restart"/>
            <w:shd w:val="clear" w:color="auto" w:fill="FFFFFF" w:themeFill="background1"/>
          </w:tcPr>
          <w:p w:rsidR="00E21F7D" w:rsidRPr="00640365" w:rsidRDefault="000E48E2" w:rsidP="00C96712">
            <w:pPr>
              <w:tabs>
                <w:tab w:val="left" w:pos="810"/>
                <w:tab w:val="center" w:pos="884"/>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21F7D" w:rsidRPr="00640365">
              <w:rPr>
                <w:rFonts w:ascii="Times New Roman" w:hAnsi="Times New Roman" w:cs="Times New Roman"/>
                <w:sz w:val="20"/>
                <w:szCs w:val="20"/>
              </w:rPr>
              <w:t>7</w:t>
            </w:r>
          </w:p>
        </w:tc>
        <w:tc>
          <w:tcPr>
            <w:tcW w:w="1715" w:type="dxa"/>
            <w:gridSpan w:val="2"/>
            <w:vMerge w:val="restart"/>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ЦК 03</w:t>
            </w:r>
          </w:p>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 xml:space="preserve">ОК 02, ОК 03  </w:t>
            </w:r>
          </w:p>
          <w:p w:rsidR="00E21F7D" w:rsidRPr="00640365" w:rsidRDefault="00E21F7D" w:rsidP="00640365">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Height w:val="1696"/>
        </w:trPr>
        <w:tc>
          <w:tcPr>
            <w:tcW w:w="2852" w:type="dxa"/>
            <w:vMerge/>
          </w:tcPr>
          <w:p w:rsidR="00E21F7D" w:rsidRPr="00640365" w:rsidRDefault="00E21F7D" w:rsidP="00640365">
            <w:pPr>
              <w:spacing w:after="0" w:line="240" w:lineRule="auto"/>
              <w:rPr>
                <w:rFonts w:ascii="Times New Roman" w:eastAsia="Calibri" w:hAnsi="Times New Roman" w:cs="Times New Roman"/>
                <w:b/>
                <w:bCs/>
                <w:sz w:val="20"/>
                <w:szCs w:val="20"/>
              </w:rPr>
            </w:pPr>
          </w:p>
        </w:tc>
        <w:tc>
          <w:tcPr>
            <w:tcW w:w="670" w:type="dxa"/>
            <w:gridSpan w:val="3"/>
          </w:tcPr>
          <w:p w:rsidR="00E21F7D" w:rsidRPr="00640365" w:rsidRDefault="00E21F7D" w:rsidP="00640365">
            <w:pPr>
              <w:spacing w:after="0" w:line="240" w:lineRule="auto"/>
              <w:ind w:firstLine="91"/>
              <w:rPr>
                <w:rFonts w:ascii="Times New Roman" w:eastAsia="Calibri" w:hAnsi="Times New Roman" w:cs="Times New Roman"/>
                <w:bCs/>
                <w:sz w:val="20"/>
                <w:szCs w:val="20"/>
              </w:rPr>
            </w:pPr>
          </w:p>
          <w:p w:rsidR="00E21F7D" w:rsidRPr="00640365" w:rsidRDefault="00E21F7D" w:rsidP="00640365">
            <w:pPr>
              <w:spacing w:after="0" w:line="240" w:lineRule="auto"/>
              <w:ind w:firstLine="91"/>
              <w:rPr>
                <w:rFonts w:ascii="Times New Roman" w:eastAsia="Calibri" w:hAnsi="Times New Roman" w:cs="Times New Roman"/>
                <w:bCs/>
                <w:sz w:val="20"/>
                <w:szCs w:val="20"/>
              </w:rPr>
            </w:pPr>
            <w:r w:rsidRPr="00640365">
              <w:rPr>
                <w:rFonts w:ascii="Times New Roman" w:hAnsi="Times New Roman" w:cs="Times New Roman"/>
                <w:sz w:val="20"/>
                <w:szCs w:val="20"/>
              </w:rPr>
              <w:t>2</w:t>
            </w:r>
          </w:p>
        </w:tc>
        <w:tc>
          <w:tcPr>
            <w:tcW w:w="7819" w:type="dxa"/>
            <w:gridSpan w:val="2"/>
          </w:tcPr>
          <w:p w:rsidR="00E21F7D" w:rsidRPr="00640365" w:rsidRDefault="00E21F7D" w:rsidP="00640365">
            <w:pPr>
              <w:tabs>
                <w:tab w:val="left" w:pos="810"/>
                <w:tab w:val="center" w:pos="884"/>
              </w:tabs>
              <w:spacing w:after="0" w:line="240" w:lineRule="auto"/>
              <w:jc w:val="both"/>
              <w:rPr>
                <w:rFonts w:ascii="Times New Roman" w:eastAsia="Calibri" w:hAnsi="Times New Roman" w:cs="Times New Roman"/>
                <w:bCs/>
                <w:sz w:val="20"/>
                <w:szCs w:val="20"/>
              </w:rPr>
            </w:pPr>
            <w:r w:rsidRPr="00640365">
              <w:rPr>
                <w:rFonts w:ascii="Times New Roman" w:eastAsia="Calibri" w:hAnsi="Times New Roman" w:cs="Times New Roman"/>
                <w:bCs/>
                <w:sz w:val="20"/>
                <w:szCs w:val="20"/>
              </w:rPr>
              <w:t>Понятие о тексте</w:t>
            </w:r>
            <w:r w:rsidRPr="00640365">
              <w:rPr>
                <w:rFonts w:ascii="Times New Roman" w:hAnsi="Times New Roman" w:cs="Times New Roman"/>
                <w:sz w:val="20"/>
                <w:szCs w:val="20"/>
              </w:rPr>
              <w:t xml:space="preserve"> (сложное синтаксическое целое)</w:t>
            </w:r>
            <w:r w:rsidRPr="00640365">
              <w:rPr>
                <w:rFonts w:ascii="Times New Roman" w:eastAsia="Calibri" w:hAnsi="Times New Roman" w:cs="Times New Roman"/>
                <w:bCs/>
                <w:sz w:val="20"/>
                <w:szCs w:val="20"/>
              </w:rPr>
              <w:t>.</w:t>
            </w:r>
            <w:r w:rsidRPr="00640365">
              <w:rPr>
                <w:rFonts w:ascii="Times New Roman" w:hAnsi="Times New Roman" w:cs="Times New Roman"/>
                <w:sz w:val="20"/>
                <w:szCs w:val="20"/>
              </w:rPr>
              <w:t xml:space="preserve"> Текст как произведение речи. Признаки, структура текста. </w:t>
            </w:r>
          </w:p>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Тема, основная мысль текста. Средства и виды связи предложений в тексте</w:t>
            </w:r>
          </w:p>
          <w:p w:rsidR="00E21F7D" w:rsidRPr="00640365" w:rsidRDefault="00E21F7D" w:rsidP="00640365">
            <w:pPr>
              <w:pStyle w:val="ab"/>
              <w:spacing w:after="0"/>
              <w:ind w:firstLine="91"/>
              <w:rPr>
                <w:sz w:val="20"/>
                <w:szCs w:val="20"/>
              </w:rPr>
            </w:pPr>
            <w:r w:rsidRPr="00640365">
              <w:rPr>
                <w:sz w:val="20"/>
                <w:szCs w:val="20"/>
              </w:rPr>
              <w:t xml:space="preserve">Информационная переработка текста (план, тезисы, конспект, реферат, аннотация). </w:t>
            </w:r>
          </w:p>
          <w:p w:rsidR="00E21F7D" w:rsidRPr="00640365" w:rsidRDefault="00E21F7D" w:rsidP="00640365">
            <w:pPr>
              <w:pStyle w:val="ab"/>
              <w:spacing w:after="0"/>
              <w:ind w:firstLine="91"/>
              <w:rPr>
                <w:spacing w:val="-6"/>
                <w:sz w:val="20"/>
                <w:szCs w:val="20"/>
              </w:rPr>
            </w:pPr>
            <w:r w:rsidRPr="00640365">
              <w:rPr>
                <w:spacing w:val="-6"/>
                <w:sz w:val="20"/>
                <w:szCs w:val="20"/>
              </w:rPr>
              <w:t>Функционально-смысловые типы речи (повествование, описание, рассуждение).</w:t>
            </w:r>
          </w:p>
          <w:p w:rsidR="00E21F7D" w:rsidRPr="00640365" w:rsidRDefault="00E21F7D" w:rsidP="00640365">
            <w:pPr>
              <w:pStyle w:val="ab"/>
              <w:spacing w:after="0"/>
              <w:ind w:firstLine="91"/>
              <w:rPr>
                <w:spacing w:val="-6"/>
                <w:sz w:val="20"/>
                <w:szCs w:val="20"/>
              </w:rPr>
            </w:pPr>
            <w:r w:rsidRPr="00640365">
              <w:rPr>
                <w:spacing w:val="-6"/>
                <w:sz w:val="20"/>
                <w:szCs w:val="20"/>
              </w:rPr>
              <w:t>Обучение написанию сочинению - рассуждению.</w:t>
            </w:r>
            <w:r w:rsidRPr="00640365">
              <w:rPr>
                <w:rFonts w:eastAsiaTheme="minorHAnsi"/>
                <w:bCs/>
                <w:sz w:val="20"/>
                <w:szCs w:val="20"/>
                <w:lang w:eastAsia="en-US"/>
              </w:rPr>
              <w:t xml:space="preserve"> Креативное мышление</w:t>
            </w:r>
          </w:p>
          <w:p w:rsidR="00E21F7D" w:rsidRPr="00640365" w:rsidRDefault="00E21F7D" w:rsidP="00640365">
            <w:pPr>
              <w:pStyle w:val="ab"/>
              <w:spacing w:after="0"/>
              <w:ind w:firstLine="91"/>
              <w:rPr>
                <w:sz w:val="20"/>
                <w:szCs w:val="20"/>
              </w:rPr>
            </w:pPr>
            <w:r w:rsidRPr="00640365">
              <w:rPr>
                <w:spacing w:val="-6"/>
                <w:sz w:val="20"/>
                <w:szCs w:val="20"/>
              </w:rPr>
              <w:t>Работа над ошибками.</w:t>
            </w:r>
          </w:p>
          <w:p w:rsidR="00E21F7D" w:rsidRPr="00640365" w:rsidRDefault="00E21F7D" w:rsidP="00640365">
            <w:pPr>
              <w:tabs>
                <w:tab w:val="left" w:pos="4370"/>
              </w:tabs>
              <w:spacing w:after="0" w:line="240" w:lineRule="auto"/>
              <w:rPr>
                <w:rFonts w:ascii="Times New Roman" w:eastAsia="Calibri" w:hAnsi="Times New Roman" w:cs="Times New Roman"/>
                <w:sz w:val="20"/>
                <w:szCs w:val="20"/>
              </w:rPr>
            </w:pPr>
          </w:p>
        </w:tc>
        <w:tc>
          <w:tcPr>
            <w:tcW w:w="1984" w:type="dxa"/>
            <w:vMerge/>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p>
        </w:tc>
        <w:tc>
          <w:tcPr>
            <w:tcW w:w="1715" w:type="dxa"/>
            <w:gridSpan w:val="2"/>
            <w:vMerge/>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Height w:val="4102"/>
        </w:trPr>
        <w:tc>
          <w:tcPr>
            <w:tcW w:w="2852" w:type="dxa"/>
          </w:tcPr>
          <w:p w:rsidR="00E21F7D" w:rsidRPr="00640365" w:rsidRDefault="00E21F7D" w:rsidP="00640365">
            <w:pPr>
              <w:spacing w:after="0" w:line="240" w:lineRule="auto"/>
              <w:rPr>
                <w:rFonts w:ascii="Times New Roman" w:eastAsia="Calibri" w:hAnsi="Times New Roman" w:cs="Times New Roman"/>
                <w:b/>
                <w:bCs/>
                <w:sz w:val="20"/>
                <w:szCs w:val="20"/>
              </w:rPr>
            </w:pPr>
            <w:r w:rsidRPr="00640365">
              <w:rPr>
                <w:rFonts w:ascii="Times New Roman" w:eastAsia="Calibri" w:hAnsi="Times New Roman" w:cs="Times New Roman"/>
                <w:b/>
                <w:bCs/>
                <w:sz w:val="20"/>
                <w:szCs w:val="20"/>
              </w:rPr>
              <w:t>Раздел 4</w:t>
            </w:r>
          </w:p>
          <w:p w:rsidR="00E21F7D" w:rsidRPr="00640365" w:rsidRDefault="00E21F7D" w:rsidP="00640365">
            <w:pPr>
              <w:spacing w:after="0" w:line="240" w:lineRule="auto"/>
              <w:rPr>
                <w:rFonts w:ascii="Times New Roman" w:eastAsia="Calibri" w:hAnsi="Times New Roman" w:cs="Times New Roman"/>
                <w:b/>
                <w:bCs/>
                <w:sz w:val="20"/>
                <w:szCs w:val="20"/>
              </w:rPr>
            </w:pPr>
            <w:r w:rsidRPr="00640365">
              <w:rPr>
                <w:rFonts w:ascii="Times New Roman" w:eastAsia="Calibri" w:hAnsi="Times New Roman" w:cs="Times New Roman"/>
                <w:b/>
                <w:bCs/>
                <w:sz w:val="20"/>
                <w:szCs w:val="20"/>
              </w:rPr>
              <w:t>Лексика и фразеология</w:t>
            </w:r>
          </w:p>
          <w:p w:rsidR="00E21F7D" w:rsidRPr="00640365" w:rsidRDefault="00E21F7D" w:rsidP="00640365">
            <w:pPr>
              <w:spacing w:after="0" w:line="240" w:lineRule="auto"/>
              <w:jc w:val="center"/>
              <w:rPr>
                <w:rFonts w:ascii="Times New Roman" w:eastAsia="Calibri" w:hAnsi="Times New Roman" w:cs="Times New Roman"/>
                <w:b/>
                <w:bCs/>
                <w:sz w:val="20"/>
                <w:szCs w:val="20"/>
              </w:rPr>
            </w:pPr>
          </w:p>
          <w:p w:rsidR="00E21F7D" w:rsidRPr="00640365" w:rsidRDefault="00E21F7D" w:rsidP="00640365">
            <w:pPr>
              <w:spacing w:after="0" w:line="240" w:lineRule="auto"/>
              <w:jc w:val="center"/>
              <w:rPr>
                <w:rFonts w:ascii="Times New Roman" w:eastAsia="Calibri" w:hAnsi="Times New Roman" w:cs="Times New Roman"/>
                <w:b/>
                <w:bCs/>
                <w:sz w:val="20"/>
                <w:szCs w:val="20"/>
              </w:rPr>
            </w:pPr>
          </w:p>
          <w:p w:rsidR="00E21F7D" w:rsidRPr="00640365" w:rsidRDefault="00E21F7D" w:rsidP="00640365">
            <w:pPr>
              <w:spacing w:after="0" w:line="240" w:lineRule="auto"/>
              <w:jc w:val="center"/>
              <w:rPr>
                <w:rFonts w:ascii="Times New Roman" w:eastAsia="Calibri" w:hAnsi="Times New Roman" w:cs="Times New Roman"/>
                <w:b/>
                <w:bCs/>
                <w:sz w:val="20"/>
                <w:szCs w:val="20"/>
              </w:rPr>
            </w:pPr>
          </w:p>
          <w:p w:rsidR="00E21F7D" w:rsidRPr="00640365" w:rsidRDefault="00E21F7D" w:rsidP="00640365">
            <w:pPr>
              <w:spacing w:after="0" w:line="240" w:lineRule="auto"/>
              <w:jc w:val="center"/>
              <w:rPr>
                <w:rFonts w:ascii="Times New Roman" w:eastAsia="Calibri" w:hAnsi="Times New Roman" w:cs="Times New Roman"/>
                <w:b/>
                <w:bCs/>
                <w:sz w:val="20"/>
                <w:szCs w:val="20"/>
              </w:rPr>
            </w:pPr>
          </w:p>
          <w:p w:rsidR="00E21F7D" w:rsidRPr="00640365" w:rsidRDefault="00E21F7D" w:rsidP="00640365">
            <w:pPr>
              <w:spacing w:after="0" w:line="240" w:lineRule="auto"/>
              <w:jc w:val="center"/>
              <w:rPr>
                <w:rFonts w:ascii="Times New Roman" w:eastAsia="Calibri" w:hAnsi="Times New Roman" w:cs="Times New Roman"/>
                <w:b/>
                <w:bCs/>
                <w:sz w:val="20"/>
                <w:szCs w:val="20"/>
              </w:rPr>
            </w:pPr>
          </w:p>
          <w:p w:rsidR="00E21F7D" w:rsidRPr="00640365" w:rsidRDefault="00E21F7D" w:rsidP="00640365">
            <w:pPr>
              <w:spacing w:after="0" w:line="240" w:lineRule="auto"/>
              <w:jc w:val="center"/>
              <w:rPr>
                <w:rFonts w:ascii="Times New Roman" w:eastAsia="Calibri" w:hAnsi="Times New Roman" w:cs="Times New Roman"/>
                <w:b/>
                <w:bCs/>
                <w:sz w:val="20"/>
                <w:szCs w:val="20"/>
              </w:rPr>
            </w:pPr>
          </w:p>
          <w:p w:rsidR="00E21F7D" w:rsidRPr="00640365" w:rsidRDefault="00E21F7D" w:rsidP="00640365">
            <w:pPr>
              <w:spacing w:after="0" w:line="240" w:lineRule="auto"/>
              <w:jc w:val="center"/>
              <w:rPr>
                <w:rFonts w:ascii="Times New Roman" w:eastAsia="Calibri" w:hAnsi="Times New Roman" w:cs="Times New Roman"/>
                <w:b/>
                <w:bCs/>
                <w:sz w:val="20"/>
                <w:szCs w:val="20"/>
              </w:rPr>
            </w:pPr>
          </w:p>
          <w:p w:rsidR="00E21F7D" w:rsidRPr="00640365" w:rsidRDefault="00E21F7D" w:rsidP="00640365">
            <w:pPr>
              <w:spacing w:after="0" w:line="240" w:lineRule="auto"/>
              <w:jc w:val="center"/>
              <w:rPr>
                <w:rFonts w:ascii="Times New Roman" w:eastAsia="Calibri" w:hAnsi="Times New Roman" w:cs="Times New Roman"/>
                <w:b/>
                <w:bCs/>
                <w:sz w:val="20"/>
                <w:szCs w:val="20"/>
              </w:rPr>
            </w:pPr>
          </w:p>
          <w:p w:rsidR="00E21F7D" w:rsidRPr="00640365" w:rsidRDefault="00E21F7D" w:rsidP="00640365">
            <w:pPr>
              <w:spacing w:after="0" w:line="240" w:lineRule="auto"/>
              <w:jc w:val="center"/>
              <w:rPr>
                <w:rFonts w:ascii="Times New Roman" w:eastAsia="Calibri" w:hAnsi="Times New Roman" w:cs="Times New Roman"/>
                <w:b/>
                <w:bCs/>
                <w:sz w:val="20"/>
                <w:szCs w:val="20"/>
              </w:rPr>
            </w:pPr>
          </w:p>
        </w:tc>
        <w:tc>
          <w:tcPr>
            <w:tcW w:w="670" w:type="dxa"/>
            <w:gridSpan w:val="3"/>
          </w:tcPr>
          <w:p w:rsidR="00E21F7D" w:rsidRPr="00640365" w:rsidRDefault="00E21F7D" w:rsidP="00640365">
            <w:pPr>
              <w:spacing w:after="0" w:line="240" w:lineRule="auto"/>
              <w:ind w:firstLine="91"/>
              <w:rPr>
                <w:rFonts w:ascii="Times New Roman" w:eastAsia="Calibri" w:hAnsi="Times New Roman" w:cs="Times New Roman"/>
                <w:bCs/>
                <w:sz w:val="20"/>
                <w:szCs w:val="20"/>
              </w:rPr>
            </w:pPr>
          </w:p>
        </w:tc>
        <w:tc>
          <w:tcPr>
            <w:tcW w:w="7819" w:type="dxa"/>
            <w:gridSpan w:val="2"/>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Слово в лексической системе языка. Лексическое и грамматическое значения слова. Многозначность слова</w:t>
            </w:r>
          </w:p>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Прямое и переносное значение слова. Средства художественной выразительности, их применение</w:t>
            </w:r>
          </w:p>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Русская лексика с точки зрения ее происхождения (исконно русская лексика, заимствованная лексика, старославянизмы)</w:t>
            </w:r>
          </w:p>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w:t>
            </w:r>
            <w:r w:rsidRPr="00640365">
              <w:rPr>
                <w:rFonts w:ascii="Times New Roman" w:eastAsia="Calibri" w:hAnsi="Times New Roman" w:cs="Times New Roman"/>
                <w:sz w:val="20"/>
                <w:szCs w:val="20"/>
              </w:rPr>
              <w:tab/>
            </w:r>
          </w:p>
          <w:p w:rsidR="00E21F7D" w:rsidRPr="00640365" w:rsidRDefault="00E21F7D" w:rsidP="00640365">
            <w:pPr>
              <w:autoSpaceDE w:val="0"/>
              <w:autoSpaceDN w:val="0"/>
              <w:adjustRightInd w:val="0"/>
              <w:spacing w:after="0" w:line="240" w:lineRule="auto"/>
              <w:rPr>
                <w:rFonts w:ascii="Times New Roman" w:eastAsiaTheme="minorHAnsi" w:hAnsi="Times New Roman" w:cs="Times New Roman"/>
                <w:sz w:val="20"/>
                <w:szCs w:val="20"/>
                <w:lang w:eastAsia="en-US"/>
              </w:rPr>
            </w:pPr>
            <w:r w:rsidRPr="00640365">
              <w:rPr>
                <w:rFonts w:ascii="Times New Roman" w:hAnsi="Times New Roman" w:cs="Times New Roman"/>
                <w:sz w:val="20"/>
                <w:szCs w:val="20"/>
              </w:rPr>
              <w:t xml:space="preserve">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r w:rsidRPr="00640365">
              <w:rPr>
                <w:rFonts w:ascii="Times New Roman" w:eastAsiaTheme="minorHAnsi" w:hAnsi="Times New Roman" w:cs="Times New Roman"/>
                <w:sz w:val="20"/>
                <w:szCs w:val="20"/>
                <w:lang w:eastAsia="en-US"/>
              </w:rPr>
              <w:t>Креативное мышление</w:t>
            </w:r>
          </w:p>
          <w:p w:rsidR="00E21F7D" w:rsidRPr="00640365" w:rsidRDefault="00E21F7D" w:rsidP="00640365">
            <w:pPr>
              <w:autoSpaceDE w:val="0"/>
              <w:autoSpaceDN w:val="0"/>
              <w:adjustRightInd w:val="0"/>
              <w:spacing w:after="0" w:line="240" w:lineRule="auto"/>
              <w:rPr>
                <w:rFonts w:ascii="Times New Roman" w:eastAsia="Calibri" w:hAnsi="Times New Roman" w:cs="Times New Roman"/>
                <w:bCs/>
                <w:sz w:val="20"/>
                <w:szCs w:val="20"/>
              </w:rPr>
            </w:pPr>
            <w:r w:rsidRPr="00640365">
              <w:rPr>
                <w:rFonts w:ascii="Times New Roman" w:hAnsi="Times New Roman" w:cs="Times New Roman"/>
                <w:sz w:val="20"/>
                <w:szCs w:val="20"/>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r w:rsidRPr="00640365">
              <w:rPr>
                <w:rFonts w:ascii="Times New Roman" w:eastAsiaTheme="minorHAnsi" w:hAnsi="Times New Roman" w:cs="Times New Roman"/>
                <w:sz w:val="20"/>
                <w:szCs w:val="20"/>
                <w:lang w:eastAsia="en-US"/>
              </w:rPr>
              <w:t xml:space="preserve"> Управление информацией и данными. Саморазвитие в условиях неопределенности</w:t>
            </w:r>
          </w:p>
        </w:tc>
        <w:tc>
          <w:tcPr>
            <w:tcW w:w="1984" w:type="dxa"/>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p>
          <w:p w:rsidR="00E21F7D" w:rsidRPr="00640365" w:rsidRDefault="00E21F7D" w:rsidP="00640365">
            <w:pPr>
              <w:spacing w:after="0" w:line="240" w:lineRule="auto"/>
              <w:rPr>
                <w:rFonts w:ascii="Times New Roman" w:hAnsi="Times New Roman" w:cs="Times New Roman"/>
                <w:sz w:val="20"/>
                <w:szCs w:val="20"/>
              </w:rPr>
            </w:pPr>
          </w:p>
          <w:p w:rsidR="00E21F7D" w:rsidRPr="00640365" w:rsidRDefault="00E21F7D" w:rsidP="00640365">
            <w:pPr>
              <w:spacing w:after="0" w:line="240" w:lineRule="auto"/>
              <w:ind w:firstLine="708"/>
              <w:rPr>
                <w:rFonts w:ascii="Times New Roman" w:hAnsi="Times New Roman" w:cs="Times New Roman"/>
                <w:sz w:val="20"/>
                <w:szCs w:val="20"/>
              </w:rPr>
            </w:pPr>
            <w:r w:rsidRPr="00640365">
              <w:rPr>
                <w:rFonts w:ascii="Times New Roman" w:hAnsi="Times New Roman" w:cs="Times New Roman"/>
                <w:sz w:val="20"/>
                <w:szCs w:val="20"/>
              </w:rPr>
              <w:t>5</w:t>
            </w:r>
          </w:p>
        </w:tc>
        <w:tc>
          <w:tcPr>
            <w:tcW w:w="1715" w:type="dxa"/>
            <w:gridSpan w:val="2"/>
            <w:shd w:val="clear" w:color="auto" w:fill="FFFFFF" w:themeFill="background1"/>
          </w:tcPr>
          <w:p w:rsidR="00CD5413" w:rsidRPr="00640365" w:rsidRDefault="00CD5413" w:rsidP="00CD5413">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ЦК 3</w:t>
            </w:r>
          </w:p>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 xml:space="preserve">ОК 01 , ОК 02, ОК 03, ОК 07, ОК 08 </w:t>
            </w:r>
          </w:p>
          <w:p w:rsidR="00715479" w:rsidRPr="00640365" w:rsidRDefault="00715479" w:rsidP="00640365">
            <w:pPr>
              <w:spacing w:after="0" w:line="240" w:lineRule="auto"/>
              <w:jc w:val="center"/>
              <w:rPr>
                <w:rFonts w:ascii="Times New Roman" w:hAnsi="Times New Roman" w:cs="Times New Roman"/>
                <w:sz w:val="20"/>
                <w:szCs w:val="20"/>
              </w:rPr>
            </w:pPr>
          </w:p>
          <w:p w:rsidR="00715479" w:rsidRPr="00640365" w:rsidRDefault="00715479" w:rsidP="00640365">
            <w:pPr>
              <w:spacing w:after="0" w:line="240" w:lineRule="auto"/>
              <w:jc w:val="center"/>
              <w:rPr>
                <w:rFonts w:ascii="Times New Roman" w:hAnsi="Times New Roman" w:cs="Times New Roman"/>
                <w:sz w:val="20"/>
                <w:szCs w:val="20"/>
              </w:rPr>
            </w:pPr>
          </w:p>
          <w:p w:rsidR="00715479" w:rsidRPr="00640365" w:rsidRDefault="00715479" w:rsidP="00640365">
            <w:pPr>
              <w:spacing w:after="0" w:line="240" w:lineRule="auto"/>
              <w:jc w:val="center"/>
              <w:rPr>
                <w:rFonts w:ascii="Times New Roman" w:hAnsi="Times New Roman" w:cs="Times New Roman"/>
                <w:sz w:val="20"/>
                <w:szCs w:val="20"/>
              </w:rPr>
            </w:pPr>
          </w:p>
          <w:p w:rsidR="00715479" w:rsidRPr="00640365" w:rsidRDefault="00715479"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ОК 01,11</w:t>
            </w:r>
          </w:p>
          <w:p w:rsidR="00E21F7D" w:rsidRPr="00640365" w:rsidRDefault="00E21F7D" w:rsidP="00CD5413">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Height w:val="2612"/>
        </w:trPr>
        <w:tc>
          <w:tcPr>
            <w:tcW w:w="2852" w:type="dxa"/>
          </w:tcPr>
          <w:p w:rsidR="00E21F7D" w:rsidRPr="00640365" w:rsidRDefault="00E21F7D" w:rsidP="00640365">
            <w:pPr>
              <w:spacing w:after="0" w:line="240" w:lineRule="auto"/>
              <w:jc w:val="center"/>
              <w:rPr>
                <w:rFonts w:ascii="Times New Roman" w:eastAsia="Calibri" w:hAnsi="Times New Roman" w:cs="Times New Roman"/>
                <w:b/>
                <w:bCs/>
                <w:sz w:val="20"/>
                <w:szCs w:val="20"/>
              </w:rPr>
            </w:pPr>
            <w:r w:rsidRPr="00640365">
              <w:rPr>
                <w:rFonts w:ascii="Times New Roman" w:eastAsia="Calibri" w:hAnsi="Times New Roman" w:cs="Times New Roman"/>
                <w:b/>
                <w:bCs/>
                <w:sz w:val="20"/>
                <w:szCs w:val="20"/>
              </w:rPr>
              <w:t>Раздел 5</w:t>
            </w:r>
          </w:p>
          <w:p w:rsidR="00E21F7D" w:rsidRPr="00640365" w:rsidRDefault="00E21F7D" w:rsidP="00640365">
            <w:pPr>
              <w:spacing w:after="0" w:line="240" w:lineRule="auto"/>
              <w:jc w:val="center"/>
              <w:rPr>
                <w:rFonts w:ascii="Times New Roman" w:eastAsia="Calibri" w:hAnsi="Times New Roman" w:cs="Times New Roman"/>
                <w:b/>
                <w:bCs/>
                <w:sz w:val="20"/>
                <w:szCs w:val="20"/>
              </w:rPr>
            </w:pPr>
            <w:r w:rsidRPr="00640365">
              <w:rPr>
                <w:rFonts w:ascii="Times New Roman" w:eastAsia="Calibri" w:hAnsi="Times New Roman" w:cs="Times New Roman"/>
                <w:b/>
                <w:bCs/>
                <w:sz w:val="20"/>
                <w:szCs w:val="20"/>
              </w:rPr>
              <w:t>Фонетика. Орфография, Графика, орфография</w:t>
            </w:r>
          </w:p>
        </w:tc>
        <w:tc>
          <w:tcPr>
            <w:tcW w:w="670" w:type="dxa"/>
            <w:gridSpan w:val="3"/>
          </w:tcPr>
          <w:p w:rsidR="00E21F7D" w:rsidRPr="00640365" w:rsidRDefault="00E21F7D" w:rsidP="00640365">
            <w:pPr>
              <w:spacing w:after="0" w:line="240" w:lineRule="auto"/>
              <w:ind w:firstLine="91"/>
              <w:rPr>
                <w:rFonts w:ascii="Times New Roman" w:eastAsia="Calibri" w:hAnsi="Times New Roman" w:cs="Times New Roman"/>
                <w:bCs/>
                <w:sz w:val="20"/>
                <w:szCs w:val="20"/>
              </w:rPr>
            </w:pPr>
          </w:p>
        </w:tc>
        <w:tc>
          <w:tcPr>
            <w:tcW w:w="7819" w:type="dxa"/>
            <w:gridSpan w:val="2"/>
          </w:tcPr>
          <w:p w:rsidR="00E21F7D" w:rsidRPr="00640365" w:rsidRDefault="00E21F7D" w:rsidP="00640365">
            <w:pPr>
              <w:tabs>
                <w:tab w:val="left" w:pos="4370"/>
              </w:tabs>
              <w:spacing w:after="0" w:line="240" w:lineRule="auto"/>
              <w:rPr>
                <w:rFonts w:ascii="Times New Roman" w:hAnsi="Times New Roman" w:cs="Times New Roman"/>
                <w:sz w:val="20"/>
                <w:szCs w:val="20"/>
              </w:rPr>
            </w:pPr>
            <w:r w:rsidRPr="00640365">
              <w:rPr>
                <w:rFonts w:ascii="Times New Roman" w:hAnsi="Times New Roman" w:cs="Times New Roman"/>
                <w:sz w:val="20"/>
                <w:szCs w:val="20"/>
              </w:rPr>
              <w:t xml:space="preserve">      Фонетические единицы. Звук и фонема. Открытый и закрытый слог.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E21F7D" w:rsidRPr="00640365" w:rsidRDefault="00E21F7D" w:rsidP="00640365">
            <w:pPr>
              <w:autoSpaceDE w:val="0"/>
              <w:autoSpaceDN w:val="0"/>
              <w:adjustRightInd w:val="0"/>
              <w:spacing w:after="0" w:line="240" w:lineRule="auto"/>
              <w:rPr>
                <w:rFonts w:ascii="Times New Roman" w:eastAsiaTheme="minorHAnsi" w:hAnsi="Times New Roman" w:cs="Times New Roman"/>
                <w:sz w:val="20"/>
                <w:szCs w:val="20"/>
                <w:lang w:eastAsia="en-US"/>
              </w:rPr>
            </w:pPr>
            <w:r w:rsidRPr="00640365">
              <w:rPr>
                <w:rFonts w:ascii="Times New Roman" w:hAnsi="Times New Roman" w:cs="Times New Roman"/>
                <w:sz w:val="20"/>
                <w:szCs w:val="20"/>
              </w:rPr>
              <w:t xml:space="preserve">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 </w:t>
            </w:r>
            <w:r w:rsidRPr="00640365">
              <w:rPr>
                <w:rFonts w:ascii="Times New Roman" w:eastAsiaTheme="minorHAnsi" w:hAnsi="Times New Roman" w:cs="Times New Roman"/>
                <w:sz w:val="20"/>
                <w:szCs w:val="20"/>
                <w:lang w:eastAsia="en-US"/>
              </w:rPr>
              <w:t>Саморазвитие в условиях неопределенности. Креативно</w:t>
            </w:r>
            <w:r w:rsidR="00715479" w:rsidRPr="00640365">
              <w:rPr>
                <w:rFonts w:ascii="Times New Roman" w:eastAsiaTheme="minorHAnsi" w:hAnsi="Times New Roman" w:cs="Times New Roman"/>
                <w:sz w:val="20"/>
                <w:szCs w:val="20"/>
                <w:lang w:eastAsia="en-US"/>
              </w:rPr>
              <w:t>е</w:t>
            </w:r>
            <w:r w:rsidRPr="00640365">
              <w:rPr>
                <w:rFonts w:ascii="Times New Roman" w:eastAsiaTheme="minorHAnsi" w:hAnsi="Times New Roman" w:cs="Times New Roman"/>
                <w:sz w:val="20"/>
                <w:szCs w:val="20"/>
                <w:lang w:eastAsia="en-US"/>
              </w:rPr>
              <w:t xml:space="preserve"> мышление.</w:t>
            </w:r>
          </w:p>
          <w:p w:rsidR="00E21F7D" w:rsidRPr="00640365" w:rsidRDefault="00E21F7D" w:rsidP="00640365">
            <w:pPr>
              <w:pStyle w:val="ab"/>
              <w:spacing w:after="0"/>
              <w:ind w:firstLine="91"/>
              <w:rPr>
                <w:sz w:val="20"/>
                <w:szCs w:val="20"/>
              </w:rPr>
            </w:pPr>
            <w:r w:rsidRPr="00640365">
              <w:rPr>
                <w:sz w:val="20"/>
                <w:szCs w:val="20"/>
              </w:rPr>
              <w:t>Знакомство с принципами русского правописания. Опознавательные признаки орфограмм.  Правописание безударных гласных, звонких и глухих согласных. Употребление буквы Ь. Правописание О/Ё после шипящих и Ц. Правописание приставок на З - / С - . Правописание И –</w:t>
            </w:r>
            <w:r w:rsidR="00640365">
              <w:rPr>
                <w:sz w:val="20"/>
                <w:szCs w:val="20"/>
              </w:rPr>
              <w:t xml:space="preserve"> Ы после приставок. </w:t>
            </w:r>
          </w:p>
        </w:tc>
        <w:tc>
          <w:tcPr>
            <w:tcW w:w="1984" w:type="dxa"/>
            <w:shd w:val="clear" w:color="auto" w:fill="FFFFFF" w:themeFill="background1"/>
          </w:tcPr>
          <w:p w:rsidR="00E21F7D" w:rsidRPr="00640365" w:rsidRDefault="00E21F7D" w:rsidP="00640365">
            <w:pPr>
              <w:spacing w:after="0" w:line="240" w:lineRule="auto"/>
              <w:ind w:firstLine="708"/>
              <w:rPr>
                <w:rFonts w:ascii="Times New Roman" w:hAnsi="Times New Roman" w:cs="Times New Roman"/>
                <w:sz w:val="20"/>
                <w:szCs w:val="20"/>
              </w:rPr>
            </w:pPr>
          </w:p>
          <w:p w:rsidR="00E21F7D" w:rsidRPr="00640365" w:rsidRDefault="00E21F7D" w:rsidP="00640365">
            <w:pPr>
              <w:spacing w:after="0" w:line="240" w:lineRule="auto"/>
              <w:rPr>
                <w:rFonts w:ascii="Times New Roman" w:hAnsi="Times New Roman" w:cs="Times New Roman"/>
                <w:sz w:val="20"/>
                <w:szCs w:val="20"/>
              </w:rPr>
            </w:pPr>
          </w:p>
          <w:p w:rsidR="00E21F7D" w:rsidRPr="00640365" w:rsidRDefault="00E21F7D" w:rsidP="00640365">
            <w:pPr>
              <w:spacing w:after="0" w:line="240" w:lineRule="auto"/>
              <w:rPr>
                <w:rFonts w:ascii="Times New Roman" w:hAnsi="Times New Roman" w:cs="Times New Roman"/>
                <w:sz w:val="20"/>
                <w:szCs w:val="20"/>
              </w:rPr>
            </w:pPr>
          </w:p>
          <w:p w:rsidR="00E21F7D" w:rsidRPr="00640365" w:rsidRDefault="00E21F7D" w:rsidP="00640365">
            <w:pPr>
              <w:spacing w:after="0" w:line="240" w:lineRule="auto"/>
              <w:rPr>
                <w:rFonts w:ascii="Times New Roman" w:hAnsi="Times New Roman" w:cs="Times New Roman"/>
                <w:sz w:val="20"/>
                <w:szCs w:val="20"/>
              </w:rPr>
            </w:pPr>
          </w:p>
          <w:p w:rsidR="00E21F7D" w:rsidRPr="00640365" w:rsidRDefault="00E21F7D" w:rsidP="00640365">
            <w:pPr>
              <w:spacing w:after="0" w:line="240" w:lineRule="auto"/>
              <w:ind w:firstLine="708"/>
              <w:rPr>
                <w:rFonts w:ascii="Times New Roman" w:hAnsi="Times New Roman" w:cs="Times New Roman"/>
                <w:sz w:val="20"/>
                <w:szCs w:val="20"/>
              </w:rPr>
            </w:pPr>
            <w:r w:rsidRPr="00640365">
              <w:rPr>
                <w:rFonts w:ascii="Times New Roman" w:hAnsi="Times New Roman" w:cs="Times New Roman"/>
                <w:sz w:val="20"/>
                <w:szCs w:val="20"/>
              </w:rPr>
              <w:t>8</w:t>
            </w:r>
          </w:p>
        </w:tc>
        <w:tc>
          <w:tcPr>
            <w:tcW w:w="1715" w:type="dxa"/>
            <w:gridSpan w:val="2"/>
            <w:shd w:val="clear" w:color="auto" w:fill="FFFFFF" w:themeFill="background1"/>
          </w:tcPr>
          <w:p w:rsidR="00CD5413" w:rsidRPr="00640365" w:rsidRDefault="00CD5413" w:rsidP="00CD5413">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ЦК 3</w:t>
            </w:r>
            <w:r>
              <w:rPr>
                <w:rFonts w:ascii="Times New Roman" w:hAnsi="Times New Roman" w:cs="Times New Roman"/>
                <w:sz w:val="20"/>
                <w:szCs w:val="20"/>
              </w:rPr>
              <w:t>,</w:t>
            </w:r>
            <w:r w:rsidRPr="00640365">
              <w:rPr>
                <w:rFonts w:ascii="Times New Roman" w:hAnsi="Times New Roman" w:cs="Times New Roman"/>
                <w:sz w:val="20"/>
                <w:szCs w:val="20"/>
              </w:rPr>
              <w:t xml:space="preserve"> ЦК2</w:t>
            </w:r>
          </w:p>
          <w:p w:rsidR="00CD5413" w:rsidRPr="00640365" w:rsidRDefault="00CD5413" w:rsidP="00CD5413">
            <w:pPr>
              <w:spacing w:after="0" w:line="240" w:lineRule="auto"/>
              <w:jc w:val="center"/>
              <w:rPr>
                <w:rFonts w:ascii="Times New Roman" w:hAnsi="Times New Roman" w:cs="Times New Roman"/>
                <w:sz w:val="20"/>
                <w:szCs w:val="20"/>
              </w:rPr>
            </w:pPr>
          </w:p>
          <w:p w:rsidR="00715479" w:rsidRPr="00640365" w:rsidRDefault="00715479"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ОК01 , ОК 02</w:t>
            </w:r>
          </w:p>
          <w:p w:rsidR="00715479" w:rsidRPr="00640365" w:rsidRDefault="00715479" w:rsidP="00640365">
            <w:pPr>
              <w:spacing w:after="0" w:line="240" w:lineRule="auto"/>
              <w:jc w:val="center"/>
              <w:rPr>
                <w:rFonts w:ascii="Times New Roman" w:hAnsi="Times New Roman" w:cs="Times New Roman"/>
                <w:sz w:val="20"/>
                <w:szCs w:val="20"/>
              </w:rPr>
            </w:pPr>
          </w:p>
          <w:p w:rsidR="00715479"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ОК 0</w:t>
            </w:r>
            <w:r w:rsidR="00715479" w:rsidRPr="00640365">
              <w:rPr>
                <w:rFonts w:ascii="Times New Roman" w:hAnsi="Times New Roman" w:cs="Times New Roman"/>
                <w:sz w:val="20"/>
                <w:szCs w:val="20"/>
              </w:rPr>
              <w:t>1,11</w:t>
            </w:r>
          </w:p>
          <w:p w:rsidR="00E21F7D" w:rsidRPr="00640365" w:rsidRDefault="00E21F7D" w:rsidP="00CD5413">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Height w:val="551"/>
        </w:trPr>
        <w:tc>
          <w:tcPr>
            <w:tcW w:w="2852" w:type="dxa"/>
            <w:vMerge w:val="restart"/>
          </w:tcPr>
          <w:p w:rsidR="00E21F7D" w:rsidRPr="00640365" w:rsidRDefault="00E21F7D" w:rsidP="00640365">
            <w:pPr>
              <w:spacing w:after="0" w:line="240" w:lineRule="auto"/>
              <w:rPr>
                <w:rFonts w:ascii="Times New Roman" w:eastAsia="Calibri" w:hAnsi="Times New Roman" w:cs="Times New Roman"/>
                <w:b/>
                <w:bCs/>
                <w:sz w:val="20"/>
                <w:szCs w:val="20"/>
              </w:rPr>
            </w:pPr>
            <w:r w:rsidRPr="00640365">
              <w:rPr>
                <w:rFonts w:ascii="Times New Roman" w:eastAsia="Calibri" w:hAnsi="Times New Roman" w:cs="Times New Roman"/>
                <w:b/>
                <w:bCs/>
                <w:sz w:val="20"/>
                <w:szCs w:val="20"/>
              </w:rPr>
              <w:t>Раздел 6</w:t>
            </w:r>
          </w:p>
          <w:p w:rsidR="00E21F7D" w:rsidRPr="00640365" w:rsidRDefault="00E21F7D" w:rsidP="00640365">
            <w:pPr>
              <w:spacing w:after="0" w:line="240" w:lineRule="auto"/>
              <w:rPr>
                <w:rFonts w:ascii="Times New Roman" w:eastAsia="Calibri" w:hAnsi="Times New Roman" w:cs="Times New Roman"/>
                <w:b/>
                <w:bCs/>
                <w:sz w:val="20"/>
                <w:szCs w:val="20"/>
              </w:rPr>
            </w:pPr>
            <w:r w:rsidRPr="00640365">
              <w:rPr>
                <w:rFonts w:ascii="Times New Roman" w:hAnsi="Times New Roman" w:cs="Times New Roman"/>
                <w:b/>
                <w:sz w:val="20"/>
                <w:szCs w:val="20"/>
              </w:rPr>
              <w:t>МОРФЕМИКА, СЛОВООБРАЗОВАНИЕ, ОРФОГРАФИЯ</w:t>
            </w:r>
          </w:p>
          <w:p w:rsidR="00E21F7D" w:rsidRPr="00640365" w:rsidRDefault="00E21F7D" w:rsidP="00640365">
            <w:pPr>
              <w:spacing w:after="0" w:line="240" w:lineRule="auto"/>
              <w:rPr>
                <w:rFonts w:ascii="Times New Roman" w:eastAsia="Calibri" w:hAnsi="Times New Roman" w:cs="Times New Roman"/>
                <w:sz w:val="20"/>
                <w:szCs w:val="20"/>
              </w:rPr>
            </w:pPr>
          </w:p>
          <w:p w:rsidR="00E21F7D" w:rsidRPr="00640365" w:rsidRDefault="00E21F7D" w:rsidP="00640365">
            <w:pPr>
              <w:spacing w:after="0" w:line="240" w:lineRule="auto"/>
              <w:rPr>
                <w:rFonts w:ascii="Times New Roman" w:eastAsia="Calibri" w:hAnsi="Times New Roman" w:cs="Times New Roman"/>
                <w:sz w:val="20"/>
                <w:szCs w:val="20"/>
              </w:rPr>
            </w:pPr>
          </w:p>
          <w:p w:rsidR="00E21F7D" w:rsidRPr="00640365" w:rsidRDefault="00E21F7D" w:rsidP="00640365">
            <w:pPr>
              <w:spacing w:after="0" w:line="240" w:lineRule="auto"/>
              <w:rPr>
                <w:rFonts w:ascii="Times New Roman" w:eastAsia="Calibri" w:hAnsi="Times New Roman" w:cs="Times New Roman"/>
                <w:sz w:val="20"/>
                <w:szCs w:val="20"/>
              </w:rPr>
            </w:pPr>
          </w:p>
          <w:p w:rsidR="00E21F7D" w:rsidRPr="00640365" w:rsidRDefault="00E21F7D" w:rsidP="00640365">
            <w:pPr>
              <w:spacing w:after="0" w:line="240" w:lineRule="auto"/>
              <w:rPr>
                <w:rFonts w:ascii="Times New Roman" w:eastAsia="Calibri" w:hAnsi="Times New Roman" w:cs="Times New Roman"/>
                <w:sz w:val="20"/>
                <w:szCs w:val="20"/>
              </w:rPr>
            </w:pPr>
          </w:p>
          <w:p w:rsidR="00E21F7D" w:rsidRPr="00640365" w:rsidRDefault="00E21F7D" w:rsidP="00640365">
            <w:pPr>
              <w:spacing w:after="0" w:line="240" w:lineRule="auto"/>
              <w:rPr>
                <w:rFonts w:ascii="Times New Roman" w:eastAsia="Calibri" w:hAnsi="Times New Roman" w:cs="Times New Roman"/>
                <w:sz w:val="20"/>
                <w:szCs w:val="20"/>
              </w:rPr>
            </w:pPr>
          </w:p>
          <w:p w:rsidR="00E21F7D" w:rsidRPr="00640365" w:rsidRDefault="00E21F7D" w:rsidP="00640365">
            <w:pPr>
              <w:spacing w:after="0" w:line="240" w:lineRule="auto"/>
              <w:jc w:val="right"/>
              <w:rPr>
                <w:rFonts w:ascii="Times New Roman" w:eastAsia="Calibri" w:hAnsi="Times New Roman" w:cs="Times New Roman"/>
                <w:sz w:val="20"/>
                <w:szCs w:val="20"/>
              </w:rPr>
            </w:pPr>
          </w:p>
        </w:tc>
        <w:tc>
          <w:tcPr>
            <w:tcW w:w="670" w:type="dxa"/>
            <w:gridSpan w:val="3"/>
            <w:vMerge w:val="restart"/>
          </w:tcPr>
          <w:p w:rsidR="00E21F7D" w:rsidRPr="00640365" w:rsidRDefault="00E21F7D" w:rsidP="00640365">
            <w:pPr>
              <w:spacing w:after="0" w:line="240" w:lineRule="auto"/>
              <w:ind w:firstLine="91"/>
              <w:rPr>
                <w:rFonts w:ascii="Times New Roman" w:hAnsi="Times New Roman" w:cs="Times New Roman"/>
                <w:b/>
                <w:sz w:val="20"/>
                <w:szCs w:val="20"/>
              </w:rPr>
            </w:pPr>
            <w:r w:rsidRPr="00640365">
              <w:rPr>
                <w:rFonts w:ascii="Times New Roman" w:hAnsi="Times New Roman" w:cs="Times New Roman"/>
                <w:b/>
                <w:sz w:val="20"/>
                <w:szCs w:val="20"/>
              </w:rPr>
              <w:t>3</w:t>
            </w:r>
          </w:p>
          <w:p w:rsidR="00E21F7D" w:rsidRPr="00640365" w:rsidRDefault="00E21F7D" w:rsidP="00640365">
            <w:pPr>
              <w:spacing w:after="0" w:line="240" w:lineRule="auto"/>
              <w:ind w:firstLine="91"/>
              <w:rPr>
                <w:rFonts w:ascii="Times New Roman" w:hAnsi="Times New Roman" w:cs="Times New Roman"/>
                <w:b/>
                <w:sz w:val="20"/>
                <w:szCs w:val="20"/>
              </w:rPr>
            </w:pPr>
          </w:p>
        </w:tc>
        <w:tc>
          <w:tcPr>
            <w:tcW w:w="7819" w:type="dxa"/>
            <w:gridSpan w:val="2"/>
          </w:tcPr>
          <w:p w:rsidR="00E21F7D" w:rsidRPr="00640365" w:rsidRDefault="00E21F7D" w:rsidP="00640365">
            <w:pPr>
              <w:spacing w:after="0" w:line="240" w:lineRule="auto"/>
              <w:ind w:firstLine="91"/>
              <w:rPr>
                <w:rFonts w:ascii="Times New Roman" w:eastAsia="Calibri" w:hAnsi="Times New Roman" w:cs="Times New Roman"/>
                <w:bCs/>
                <w:sz w:val="20"/>
                <w:szCs w:val="20"/>
              </w:rPr>
            </w:pPr>
            <w:r w:rsidRPr="00640365">
              <w:rPr>
                <w:rFonts w:ascii="Times New Roman" w:hAnsi="Times New Roman" w:cs="Times New Roman"/>
                <w:b/>
                <w:sz w:val="20"/>
                <w:szCs w:val="20"/>
              </w:rPr>
              <w:t>Содержание учебного материала:</w:t>
            </w:r>
          </w:p>
        </w:tc>
        <w:tc>
          <w:tcPr>
            <w:tcW w:w="1984" w:type="dxa"/>
            <w:vMerge w:val="restart"/>
            <w:shd w:val="clear" w:color="auto" w:fill="FFFFFF" w:themeFill="background1"/>
          </w:tcPr>
          <w:p w:rsidR="00E21F7D" w:rsidRDefault="00E21F7D" w:rsidP="00640365">
            <w:pPr>
              <w:spacing w:after="0" w:line="240" w:lineRule="auto"/>
              <w:jc w:val="center"/>
              <w:rPr>
                <w:rFonts w:ascii="Times New Roman" w:hAnsi="Times New Roman" w:cs="Times New Roman"/>
                <w:sz w:val="20"/>
                <w:szCs w:val="20"/>
              </w:rPr>
            </w:pPr>
          </w:p>
          <w:p w:rsidR="00C96712" w:rsidRDefault="00C96712" w:rsidP="00640365">
            <w:pPr>
              <w:spacing w:after="0" w:line="240" w:lineRule="auto"/>
              <w:jc w:val="center"/>
              <w:rPr>
                <w:rFonts w:ascii="Times New Roman" w:hAnsi="Times New Roman" w:cs="Times New Roman"/>
                <w:sz w:val="20"/>
                <w:szCs w:val="20"/>
              </w:rPr>
            </w:pPr>
          </w:p>
          <w:p w:rsidR="00C96712" w:rsidRDefault="00C96712" w:rsidP="00640365">
            <w:pPr>
              <w:spacing w:after="0" w:line="240" w:lineRule="auto"/>
              <w:jc w:val="center"/>
              <w:rPr>
                <w:rFonts w:ascii="Times New Roman" w:hAnsi="Times New Roman" w:cs="Times New Roman"/>
                <w:sz w:val="20"/>
                <w:szCs w:val="20"/>
              </w:rPr>
            </w:pPr>
          </w:p>
          <w:p w:rsidR="00C96712" w:rsidRPr="00640365" w:rsidRDefault="00C96712"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10</w:t>
            </w:r>
          </w:p>
        </w:tc>
        <w:tc>
          <w:tcPr>
            <w:tcW w:w="1715" w:type="dxa"/>
            <w:gridSpan w:val="2"/>
            <w:vMerge w:val="restart"/>
            <w:shd w:val="clear" w:color="auto" w:fill="FFFFFF" w:themeFill="background1"/>
          </w:tcPr>
          <w:p w:rsidR="00CD5413" w:rsidRPr="00640365" w:rsidRDefault="00CD5413" w:rsidP="00CD5413">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ЦК2</w:t>
            </w:r>
          </w:p>
          <w:p w:rsidR="00715479" w:rsidRPr="00640365" w:rsidRDefault="00715479"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ОК01 , ОК 02</w:t>
            </w:r>
          </w:p>
          <w:p w:rsidR="00715479" w:rsidRPr="00640365" w:rsidRDefault="00CD5413"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ЦК 3</w:t>
            </w:r>
          </w:p>
          <w:p w:rsidR="00715479" w:rsidRPr="00640365" w:rsidRDefault="00715479"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ОК 01,11</w:t>
            </w:r>
          </w:p>
          <w:p w:rsidR="00715479" w:rsidRPr="00640365" w:rsidRDefault="00715479"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 xml:space="preserve">  </w:t>
            </w:r>
          </w:p>
          <w:p w:rsidR="00E21F7D" w:rsidRPr="00640365" w:rsidRDefault="00E21F7D" w:rsidP="00640365">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Height w:val="3348"/>
        </w:trPr>
        <w:tc>
          <w:tcPr>
            <w:tcW w:w="2852" w:type="dxa"/>
            <w:vMerge/>
            <w:tcBorders>
              <w:bottom w:val="single" w:sz="4" w:space="0" w:color="auto"/>
            </w:tcBorders>
          </w:tcPr>
          <w:p w:rsidR="00E21F7D" w:rsidRPr="00640365" w:rsidRDefault="00E21F7D" w:rsidP="00640365">
            <w:pPr>
              <w:spacing w:after="0" w:line="240" w:lineRule="auto"/>
              <w:rPr>
                <w:rFonts w:ascii="Times New Roman" w:eastAsia="Calibri" w:hAnsi="Times New Roman" w:cs="Times New Roman"/>
                <w:b/>
                <w:bCs/>
                <w:sz w:val="20"/>
                <w:szCs w:val="20"/>
              </w:rPr>
            </w:pPr>
          </w:p>
        </w:tc>
        <w:tc>
          <w:tcPr>
            <w:tcW w:w="670" w:type="dxa"/>
            <w:gridSpan w:val="3"/>
            <w:vMerge/>
            <w:tcBorders>
              <w:bottom w:val="single" w:sz="4" w:space="0" w:color="auto"/>
            </w:tcBorders>
          </w:tcPr>
          <w:p w:rsidR="00E21F7D" w:rsidRPr="00640365" w:rsidRDefault="00E21F7D" w:rsidP="00640365">
            <w:pPr>
              <w:spacing w:after="0" w:line="240" w:lineRule="auto"/>
              <w:ind w:firstLine="91"/>
              <w:rPr>
                <w:rFonts w:ascii="Times New Roman" w:hAnsi="Times New Roman" w:cs="Times New Roman"/>
                <w:b/>
                <w:sz w:val="20"/>
                <w:szCs w:val="20"/>
              </w:rPr>
            </w:pPr>
          </w:p>
        </w:tc>
        <w:tc>
          <w:tcPr>
            <w:tcW w:w="7819" w:type="dxa"/>
            <w:gridSpan w:val="2"/>
            <w:tcBorders>
              <w:bottom w:val="single" w:sz="4" w:space="0" w:color="auto"/>
            </w:tcBorders>
          </w:tcPr>
          <w:p w:rsidR="00E21F7D" w:rsidRPr="00640365" w:rsidRDefault="00E21F7D" w:rsidP="00640365">
            <w:pPr>
              <w:spacing w:after="0" w:line="240" w:lineRule="auto"/>
              <w:ind w:hanging="9"/>
              <w:jc w:val="both"/>
              <w:rPr>
                <w:rFonts w:ascii="Times New Roman" w:hAnsi="Times New Roman" w:cs="Times New Roman"/>
                <w:sz w:val="20"/>
                <w:szCs w:val="20"/>
              </w:rPr>
            </w:pPr>
            <w:r w:rsidRPr="00640365">
              <w:rPr>
                <w:rFonts w:ascii="Times New Roman" w:hAnsi="Times New Roman" w:cs="Times New Roman"/>
                <w:sz w:val="20"/>
                <w:szCs w:val="20"/>
              </w:rPr>
              <w:t xml:space="preserve">Понятие морфемы как значимой части слова. Многозначность морфем. Синонимия и антонимия морфем. Морфемный разбор слова. </w:t>
            </w:r>
          </w:p>
          <w:p w:rsidR="00E21F7D" w:rsidRPr="00640365" w:rsidRDefault="00E21F7D" w:rsidP="00640365">
            <w:pPr>
              <w:tabs>
                <w:tab w:val="left" w:pos="1155"/>
              </w:tabs>
              <w:spacing w:after="0" w:line="240" w:lineRule="auto"/>
              <w:ind w:hanging="9"/>
              <w:jc w:val="both"/>
              <w:rPr>
                <w:rFonts w:ascii="Times New Roman" w:eastAsia="Calibri" w:hAnsi="Times New Roman" w:cs="Times New Roman"/>
                <w:bCs/>
                <w:sz w:val="20"/>
                <w:szCs w:val="20"/>
              </w:rPr>
            </w:pPr>
            <w:r w:rsidRPr="00640365">
              <w:rPr>
                <w:rFonts w:ascii="Times New Roman" w:hAnsi="Times New Roman" w:cs="Times New Roman"/>
                <w:sz w:val="20"/>
                <w:szCs w:val="20"/>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p>
          <w:p w:rsidR="00E21F7D" w:rsidRPr="00640365" w:rsidRDefault="00E21F7D" w:rsidP="00640365">
            <w:pPr>
              <w:pStyle w:val="ab"/>
              <w:spacing w:after="0"/>
              <w:ind w:hanging="9"/>
              <w:jc w:val="both"/>
              <w:rPr>
                <w:sz w:val="20"/>
                <w:szCs w:val="20"/>
              </w:rPr>
            </w:pPr>
            <w:r w:rsidRPr="00640365">
              <w:rPr>
                <w:sz w:val="20"/>
                <w:szCs w:val="20"/>
              </w:rPr>
              <w:t xml:space="preserve"> Правописание безударных и чередующихся гласных в корне слова.</w:t>
            </w:r>
          </w:p>
          <w:p w:rsidR="00E21F7D" w:rsidRPr="00640365" w:rsidRDefault="00E21F7D" w:rsidP="00640365">
            <w:pPr>
              <w:tabs>
                <w:tab w:val="left" w:pos="1155"/>
              </w:tabs>
              <w:spacing w:after="0" w:line="240" w:lineRule="auto"/>
              <w:ind w:hanging="9"/>
              <w:jc w:val="both"/>
              <w:rPr>
                <w:rFonts w:ascii="Times New Roman" w:eastAsia="Calibri" w:hAnsi="Times New Roman" w:cs="Times New Roman"/>
                <w:bCs/>
                <w:sz w:val="20"/>
                <w:szCs w:val="20"/>
              </w:rPr>
            </w:pPr>
            <w:r w:rsidRPr="00640365">
              <w:rPr>
                <w:rFonts w:ascii="Times New Roman" w:hAnsi="Times New Roman" w:cs="Times New Roman"/>
                <w:sz w:val="20"/>
                <w:szCs w:val="20"/>
              </w:rPr>
              <w:t>Правописание приставок ПРИ - / - ПРЕ -. Правописание сложных слов.</w:t>
            </w:r>
          </w:p>
          <w:p w:rsidR="00E21F7D" w:rsidRPr="00640365" w:rsidRDefault="00E21F7D" w:rsidP="00640365">
            <w:pPr>
              <w:autoSpaceDE w:val="0"/>
              <w:autoSpaceDN w:val="0"/>
              <w:adjustRightInd w:val="0"/>
              <w:spacing w:after="0" w:line="240" w:lineRule="auto"/>
              <w:ind w:hanging="9"/>
              <w:jc w:val="both"/>
              <w:rPr>
                <w:rFonts w:ascii="Times New Roman" w:eastAsiaTheme="minorHAnsi" w:hAnsi="Times New Roman" w:cs="Times New Roman"/>
                <w:sz w:val="20"/>
                <w:szCs w:val="20"/>
                <w:lang w:eastAsia="en-US"/>
              </w:rPr>
            </w:pPr>
            <w:r w:rsidRPr="00640365">
              <w:rPr>
                <w:rFonts w:ascii="Times New Roman" w:hAnsi="Times New Roman" w:cs="Times New Roman"/>
                <w:sz w:val="20"/>
                <w:szCs w:val="20"/>
              </w:rPr>
              <w:t xml:space="preserve"> Словообразовательный анализ. </w:t>
            </w:r>
            <w:r w:rsidRPr="00640365">
              <w:rPr>
                <w:rFonts w:ascii="Times New Roman" w:eastAsiaTheme="minorHAnsi" w:hAnsi="Times New Roman" w:cs="Times New Roman"/>
                <w:sz w:val="20"/>
                <w:szCs w:val="20"/>
                <w:lang w:eastAsia="en-US"/>
              </w:rPr>
              <w:t>Саморазвитие в условиях неопределенности. Креативной мышление.</w:t>
            </w:r>
          </w:p>
          <w:p w:rsidR="00E21F7D" w:rsidRPr="00640365" w:rsidRDefault="00E21F7D" w:rsidP="00640365">
            <w:pPr>
              <w:pStyle w:val="ab"/>
              <w:spacing w:after="0"/>
              <w:ind w:hanging="9"/>
              <w:jc w:val="both"/>
              <w:rPr>
                <w:rFonts w:eastAsia="Calibri"/>
                <w:sz w:val="20"/>
                <w:szCs w:val="20"/>
              </w:rPr>
            </w:pPr>
            <w:r w:rsidRPr="00640365">
              <w:rPr>
                <w:sz w:val="20"/>
                <w:szCs w:val="20"/>
              </w:rPr>
              <w:t>Знакомство с принципами русского правописания. Опознавательные признаки орфограмм.  Правописание безударных гласных, звонких и глухих согласных. Употребление буквы Ь. Правописание О/Ё после шипящих и Ц. Правописание приставок на З - / С - . Правописание И – Ы после приставок.  Н и НН в суффиксах имен прилагательных и причастий.  НЕ со всеми частями речи. Контрольная работа</w:t>
            </w:r>
          </w:p>
        </w:tc>
        <w:tc>
          <w:tcPr>
            <w:tcW w:w="1984" w:type="dxa"/>
            <w:vMerge/>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p>
        </w:tc>
        <w:tc>
          <w:tcPr>
            <w:tcW w:w="1715" w:type="dxa"/>
            <w:gridSpan w:val="2"/>
            <w:vMerge/>
            <w:tcBorders>
              <w:bottom w:val="single" w:sz="4" w:space="0" w:color="auto"/>
            </w:tcBorders>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Height w:val="435"/>
        </w:trPr>
        <w:tc>
          <w:tcPr>
            <w:tcW w:w="2852" w:type="dxa"/>
          </w:tcPr>
          <w:p w:rsidR="00E21F7D" w:rsidRPr="00640365" w:rsidRDefault="00E21F7D" w:rsidP="00640365">
            <w:pPr>
              <w:spacing w:after="0" w:line="240" w:lineRule="auto"/>
              <w:jc w:val="right"/>
              <w:rPr>
                <w:rFonts w:ascii="Times New Roman" w:eastAsia="Calibri" w:hAnsi="Times New Roman" w:cs="Times New Roman"/>
                <w:b/>
                <w:bCs/>
                <w:sz w:val="20"/>
                <w:szCs w:val="20"/>
              </w:rPr>
            </w:pPr>
            <w:r w:rsidRPr="00640365">
              <w:rPr>
                <w:rFonts w:ascii="Times New Roman" w:eastAsia="Calibri" w:hAnsi="Times New Roman" w:cs="Times New Roman"/>
                <w:b/>
                <w:bCs/>
                <w:sz w:val="20"/>
                <w:szCs w:val="20"/>
              </w:rPr>
              <w:t>Итого</w:t>
            </w:r>
          </w:p>
        </w:tc>
        <w:tc>
          <w:tcPr>
            <w:tcW w:w="693" w:type="dxa"/>
            <w:gridSpan w:val="4"/>
          </w:tcPr>
          <w:p w:rsidR="00E21F7D" w:rsidRPr="00640365" w:rsidRDefault="00E21F7D" w:rsidP="00640365">
            <w:pPr>
              <w:spacing w:after="0" w:line="240" w:lineRule="auto"/>
              <w:rPr>
                <w:rFonts w:ascii="Times New Roman" w:hAnsi="Times New Roman" w:cs="Times New Roman"/>
                <w:sz w:val="20"/>
                <w:szCs w:val="20"/>
              </w:rPr>
            </w:pPr>
          </w:p>
        </w:tc>
        <w:tc>
          <w:tcPr>
            <w:tcW w:w="7796" w:type="dxa"/>
            <w:shd w:val="clear" w:color="auto" w:fill="FFFFFF"/>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40 часов.</w:t>
            </w:r>
          </w:p>
        </w:tc>
        <w:tc>
          <w:tcPr>
            <w:tcW w:w="1984" w:type="dxa"/>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p>
        </w:tc>
        <w:tc>
          <w:tcPr>
            <w:tcW w:w="1715" w:type="dxa"/>
            <w:gridSpan w:val="2"/>
            <w:shd w:val="clear" w:color="auto" w:fill="FFFFFF"/>
          </w:tcPr>
          <w:p w:rsidR="00E21F7D" w:rsidRPr="00640365" w:rsidRDefault="00E21F7D" w:rsidP="00640365">
            <w:pPr>
              <w:spacing w:after="0" w:line="240" w:lineRule="auto"/>
              <w:jc w:val="center"/>
              <w:rPr>
                <w:rFonts w:ascii="Times New Roman" w:hAnsi="Times New Roman" w:cs="Times New Roman"/>
                <w:sz w:val="20"/>
                <w:szCs w:val="20"/>
              </w:rPr>
            </w:pPr>
          </w:p>
        </w:tc>
      </w:tr>
      <w:tr w:rsidR="00C96712" w:rsidRPr="00640365" w:rsidTr="00640365">
        <w:trPr>
          <w:gridAfter w:val="1"/>
          <w:wAfter w:w="38" w:type="dxa"/>
          <w:trHeight w:val="431"/>
        </w:trPr>
        <w:tc>
          <w:tcPr>
            <w:tcW w:w="2852" w:type="dxa"/>
            <w:vMerge w:val="restart"/>
          </w:tcPr>
          <w:p w:rsidR="00C96712" w:rsidRPr="00640365" w:rsidRDefault="00C96712" w:rsidP="00640365">
            <w:pPr>
              <w:spacing w:after="0" w:line="240" w:lineRule="auto"/>
              <w:rPr>
                <w:rFonts w:ascii="Times New Roman" w:hAnsi="Times New Roman" w:cs="Times New Roman"/>
                <w:b/>
                <w:sz w:val="20"/>
                <w:szCs w:val="20"/>
              </w:rPr>
            </w:pPr>
            <w:r w:rsidRPr="00640365">
              <w:rPr>
                <w:rFonts w:ascii="Times New Roman" w:hAnsi="Times New Roman" w:cs="Times New Roman"/>
                <w:b/>
                <w:sz w:val="20"/>
                <w:szCs w:val="20"/>
              </w:rPr>
              <w:t>Раздел 9</w:t>
            </w:r>
          </w:p>
          <w:p w:rsidR="00C96712" w:rsidRPr="00640365" w:rsidRDefault="00C96712" w:rsidP="00640365">
            <w:pPr>
              <w:spacing w:after="0" w:line="240" w:lineRule="auto"/>
              <w:rPr>
                <w:rFonts w:ascii="Times New Roman" w:eastAsia="Calibri" w:hAnsi="Times New Roman" w:cs="Times New Roman"/>
                <w:b/>
                <w:bCs/>
                <w:sz w:val="20"/>
                <w:szCs w:val="20"/>
              </w:rPr>
            </w:pPr>
            <w:r w:rsidRPr="00640365">
              <w:rPr>
                <w:rFonts w:ascii="Times New Roman" w:hAnsi="Times New Roman" w:cs="Times New Roman"/>
                <w:b/>
                <w:sz w:val="20"/>
                <w:szCs w:val="20"/>
              </w:rPr>
              <w:t>МОРФОЛОГИЯ И ОРФОГРАФИЯ</w:t>
            </w:r>
          </w:p>
          <w:p w:rsidR="00C96712" w:rsidRPr="00640365" w:rsidRDefault="00C96712" w:rsidP="00640365">
            <w:pPr>
              <w:spacing w:after="0" w:line="240" w:lineRule="auto"/>
              <w:rPr>
                <w:rFonts w:ascii="Times New Roman" w:eastAsia="Calibri" w:hAnsi="Times New Roman" w:cs="Times New Roman"/>
                <w:b/>
                <w:bCs/>
                <w:sz w:val="20"/>
                <w:szCs w:val="20"/>
              </w:rPr>
            </w:pPr>
          </w:p>
          <w:p w:rsidR="00C96712" w:rsidRPr="00640365" w:rsidRDefault="00C96712" w:rsidP="00640365">
            <w:pPr>
              <w:spacing w:after="0" w:line="240" w:lineRule="auto"/>
              <w:rPr>
                <w:rFonts w:ascii="Times New Roman" w:eastAsia="Calibri" w:hAnsi="Times New Roman" w:cs="Times New Roman"/>
                <w:b/>
                <w:bCs/>
                <w:sz w:val="20"/>
                <w:szCs w:val="20"/>
              </w:rPr>
            </w:pPr>
          </w:p>
        </w:tc>
        <w:tc>
          <w:tcPr>
            <w:tcW w:w="8489" w:type="dxa"/>
            <w:gridSpan w:val="5"/>
          </w:tcPr>
          <w:p w:rsidR="00C96712" w:rsidRPr="00640365" w:rsidRDefault="00C96712"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b/>
                <w:sz w:val="20"/>
                <w:szCs w:val="20"/>
              </w:rPr>
              <w:t>Содержание учебного материала:</w:t>
            </w:r>
          </w:p>
        </w:tc>
        <w:tc>
          <w:tcPr>
            <w:tcW w:w="1984" w:type="dxa"/>
            <w:vMerge w:val="restart"/>
            <w:shd w:val="clear" w:color="auto" w:fill="FFFFFF" w:themeFill="background1"/>
          </w:tcPr>
          <w:p w:rsidR="00C96712" w:rsidRDefault="00C96712" w:rsidP="00640365">
            <w:pPr>
              <w:spacing w:after="0" w:line="240" w:lineRule="auto"/>
              <w:jc w:val="center"/>
              <w:rPr>
                <w:rFonts w:ascii="Times New Roman" w:hAnsi="Times New Roman" w:cs="Times New Roman"/>
                <w:sz w:val="20"/>
                <w:szCs w:val="20"/>
              </w:rPr>
            </w:pPr>
          </w:p>
          <w:p w:rsidR="00C96712" w:rsidRDefault="00C96712" w:rsidP="00640365">
            <w:pPr>
              <w:spacing w:after="0" w:line="240" w:lineRule="auto"/>
              <w:jc w:val="center"/>
              <w:rPr>
                <w:rFonts w:ascii="Times New Roman" w:hAnsi="Times New Roman" w:cs="Times New Roman"/>
                <w:sz w:val="20"/>
                <w:szCs w:val="20"/>
              </w:rPr>
            </w:pPr>
          </w:p>
          <w:p w:rsidR="00C96712" w:rsidRPr="00640365" w:rsidRDefault="00C96712"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26</w:t>
            </w:r>
          </w:p>
        </w:tc>
        <w:tc>
          <w:tcPr>
            <w:tcW w:w="1715" w:type="dxa"/>
            <w:gridSpan w:val="2"/>
            <w:shd w:val="clear" w:color="auto" w:fill="FFFFFF" w:themeFill="background1"/>
          </w:tcPr>
          <w:p w:rsidR="00C96712" w:rsidRPr="00640365" w:rsidRDefault="00C96712" w:rsidP="00640365">
            <w:pPr>
              <w:spacing w:after="0" w:line="240" w:lineRule="auto"/>
              <w:rPr>
                <w:rFonts w:ascii="Times New Roman" w:hAnsi="Times New Roman" w:cs="Times New Roman"/>
                <w:sz w:val="20"/>
                <w:szCs w:val="20"/>
              </w:rPr>
            </w:pPr>
          </w:p>
        </w:tc>
      </w:tr>
      <w:tr w:rsidR="00C96712" w:rsidRPr="00640365" w:rsidTr="00640365">
        <w:trPr>
          <w:trHeight w:val="1003"/>
        </w:trPr>
        <w:tc>
          <w:tcPr>
            <w:tcW w:w="2852" w:type="dxa"/>
            <w:vMerge/>
          </w:tcPr>
          <w:p w:rsidR="00C96712" w:rsidRPr="00640365" w:rsidRDefault="00C96712" w:rsidP="00640365">
            <w:pPr>
              <w:spacing w:after="0" w:line="240" w:lineRule="auto"/>
              <w:rPr>
                <w:rFonts w:ascii="Times New Roman" w:hAnsi="Times New Roman" w:cs="Times New Roman"/>
                <w:b/>
                <w:sz w:val="20"/>
                <w:szCs w:val="20"/>
              </w:rPr>
            </w:pPr>
          </w:p>
        </w:tc>
        <w:tc>
          <w:tcPr>
            <w:tcW w:w="551" w:type="dxa"/>
          </w:tcPr>
          <w:p w:rsidR="00C96712" w:rsidRPr="00640365" w:rsidRDefault="00C96712"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w:t>
            </w:r>
          </w:p>
        </w:tc>
        <w:tc>
          <w:tcPr>
            <w:tcW w:w="7938" w:type="dxa"/>
            <w:gridSpan w:val="4"/>
            <w:shd w:val="clear" w:color="auto" w:fill="FFFFFF"/>
          </w:tcPr>
          <w:p w:rsidR="00C96712" w:rsidRPr="00640365" w:rsidRDefault="00C96712"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Самостоятельные и служебные части речи,  их роль в построении текста. Повторить основные сведения о морфологии Грамматические признаки слова (грамматическое значение, грамматическая форма и синтаксическая функция).</w:t>
            </w:r>
            <w:r w:rsidRPr="00640365">
              <w:rPr>
                <w:rFonts w:ascii="Times New Roman" w:eastAsia="Calibri" w:hAnsi="Times New Roman" w:cs="Times New Roman"/>
                <w:sz w:val="20"/>
                <w:szCs w:val="20"/>
                <w:lang w:eastAsia="en-US"/>
              </w:rPr>
              <w:t xml:space="preserve"> Креативность как способ мышления.</w:t>
            </w:r>
          </w:p>
        </w:tc>
        <w:tc>
          <w:tcPr>
            <w:tcW w:w="1984" w:type="dxa"/>
            <w:vMerge/>
            <w:shd w:val="clear" w:color="auto" w:fill="FFFFFF" w:themeFill="background1"/>
          </w:tcPr>
          <w:p w:rsidR="00C96712" w:rsidRPr="00640365" w:rsidRDefault="00C96712" w:rsidP="00640365">
            <w:pPr>
              <w:spacing w:after="0" w:line="240" w:lineRule="auto"/>
              <w:jc w:val="center"/>
              <w:rPr>
                <w:rFonts w:ascii="Times New Roman" w:hAnsi="Times New Roman" w:cs="Times New Roman"/>
                <w:sz w:val="20"/>
                <w:szCs w:val="20"/>
              </w:rPr>
            </w:pPr>
          </w:p>
        </w:tc>
        <w:tc>
          <w:tcPr>
            <w:tcW w:w="1753" w:type="dxa"/>
            <w:gridSpan w:val="3"/>
            <w:vMerge w:val="restart"/>
            <w:shd w:val="clear" w:color="auto" w:fill="FFFFFF"/>
          </w:tcPr>
          <w:p w:rsidR="00C96712" w:rsidRDefault="00C96712" w:rsidP="00640365">
            <w:pPr>
              <w:spacing w:after="0" w:line="240" w:lineRule="auto"/>
              <w:jc w:val="center"/>
              <w:rPr>
                <w:rFonts w:ascii="Times New Roman" w:hAnsi="Times New Roman" w:cs="Times New Roman"/>
                <w:sz w:val="20"/>
                <w:szCs w:val="20"/>
              </w:rPr>
            </w:pPr>
          </w:p>
          <w:p w:rsidR="00C96712" w:rsidRDefault="00CD5413"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ЦК 3</w:t>
            </w:r>
          </w:p>
          <w:p w:rsidR="00C96712" w:rsidRPr="00640365" w:rsidRDefault="00C96712"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 xml:space="preserve">ОК 01,11  </w:t>
            </w:r>
          </w:p>
          <w:p w:rsidR="00C96712" w:rsidRPr="00640365" w:rsidRDefault="00C96712" w:rsidP="00640365">
            <w:pPr>
              <w:spacing w:after="0" w:line="240" w:lineRule="auto"/>
              <w:jc w:val="center"/>
              <w:rPr>
                <w:rFonts w:ascii="Times New Roman" w:hAnsi="Times New Roman" w:cs="Times New Roman"/>
                <w:sz w:val="20"/>
                <w:szCs w:val="20"/>
              </w:rPr>
            </w:pPr>
          </w:p>
        </w:tc>
      </w:tr>
      <w:tr w:rsidR="00C96712" w:rsidRPr="00640365" w:rsidTr="00640365">
        <w:trPr>
          <w:trHeight w:val="536"/>
        </w:trPr>
        <w:tc>
          <w:tcPr>
            <w:tcW w:w="2852" w:type="dxa"/>
            <w:vMerge/>
          </w:tcPr>
          <w:p w:rsidR="00C96712" w:rsidRPr="00640365" w:rsidRDefault="00C96712" w:rsidP="00640365">
            <w:pPr>
              <w:spacing w:after="0" w:line="240" w:lineRule="auto"/>
              <w:rPr>
                <w:rFonts w:ascii="Times New Roman" w:eastAsia="Calibri" w:hAnsi="Times New Roman" w:cs="Times New Roman"/>
                <w:b/>
                <w:bCs/>
                <w:sz w:val="20"/>
                <w:szCs w:val="20"/>
              </w:rPr>
            </w:pPr>
          </w:p>
        </w:tc>
        <w:tc>
          <w:tcPr>
            <w:tcW w:w="551" w:type="dxa"/>
          </w:tcPr>
          <w:p w:rsidR="00C96712" w:rsidRPr="00640365" w:rsidRDefault="00C96712"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2</w:t>
            </w:r>
          </w:p>
        </w:tc>
        <w:tc>
          <w:tcPr>
            <w:tcW w:w="7938" w:type="dxa"/>
            <w:gridSpan w:val="4"/>
          </w:tcPr>
          <w:p w:rsidR="00C96712" w:rsidRPr="00640365" w:rsidRDefault="00C96712" w:rsidP="00640365">
            <w:pPr>
              <w:autoSpaceDE w:val="0"/>
              <w:autoSpaceDN w:val="0"/>
              <w:adjustRightInd w:val="0"/>
              <w:spacing w:after="0" w:line="240" w:lineRule="auto"/>
              <w:jc w:val="both"/>
              <w:rPr>
                <w:rFonts w:ascii="Times New Roman" w:hAnsi="Times New Roman" w:cs="Times New Roman"/>
                <w:sz w:val="20"/>
                <w:szCs w:val="20"/>
              </w:rPr>
            </w:pPr>
            <w:r w:rsidRPr="00640365">
              <w:rPr>
                <w:rFonts w:ascii="Times New Roman" w:hAnsi="Times New Roman" w:cs="Times New Roman"/>
                <w:sz w:val="20"/>
                <w:szCs w:val="20"/>
              </w:rPr>
              <w:t>Имя существительное. Лексико-грамматические разряды имен существительных. Морфологический разбор существительных.</w:t>
            </w:r>
          </w:p>
        </w:tc>
        <w:tc>
          <w:tcPr>
            <w:tcW w:w="1984" w:type="dxa"/>
            <w:vMerge/>
            <w:shd w:val="clear" w:color="auto" w:fill="FFFFFF" w:themeFill="background1"/>
          </w:tcPr>
          <w:p w:rsidR="00C96712" w:rsidRPr="00640365" w:rsidRDefault="00C96712" w:rsidP="00640365">
            <w:pPr>
              <w:spacing w:after="0" w:line="240" w:lineRule="auto"/>
              <w:jc w:val="center"/>
              <w:rPr>
                <w:rFonts w:ascii="Times New Roman" w:hAnsi="Times New Roman" w:cs="Times New Roman"/>
                <w:sz w:val="20"/>
                <w:szCs w:val="20"/>
              </w:rPr>
            </w:pPr>
          </w:p>
        </w:tc>
        <w:tc>
          <w:tcPr>
            <w:tcW w:w="1753" w:type="dxa"/>
            <w:gridSpan w:val="3"/>
            <w:vMerge/>
            <w:shd w:val="clear" w:color="auto" w:fill="FFFFFF" w:themeFill="background1"/>
          </w:tcPr>
          <w:p w:rsidR="00C96712" w:rsidRPr="00640365" w:rsidRDefault="00C96712" w:rsidP="00640365">
            <w:pPr>
              <w:spacing w:after="0" w:line="240" w:lineRule="auto"/>
              <w:jc w:val="center"/>
              <w:rPr>
                <w:rFonts w:ascii="Times New Roman" w:hAnsi="Times New Roman" w:cs="Times New Roman"/>
                <w:sz w:val="20"/>
                <w:szCs w:val="20"/>
              </w:rPr>
            </w:pPr>
          </w:p>
        </w:tc>
      </w:tr>
      <w:tr w:rsidR="00C96712" w:rsidRPr="00640365" w:rsidTr="00640365">
        <w:trPr>
          <w:trHeight w:val="502"/>
        </w:trPr>
        <w:tc>
          <w:tcPr>
            <w:tcW w:w="2852" w:type="dxa"/>
            <w:vMerge/>
          </w:tcPr>
          <w:p w:rsidR="00C96712" w:rsidRPr="00640365" w:rsidRDefault="00C96712" w:rsidP="00640365">
            <w:pPr>
              <w:spacing w:after="0" w:line="240" w:lineRule="auto"/>
              <w:rPr>
                <w:rFonts w:ascii="Times New Roman" w:eastAsia="Calibri" w:hAnsi="Times New Roman" w:cs="Times New Roman"/>
                <w:b/>
                <w:bCs/>
                <w:sz w:val="20"/>
                <w:szCs w:val="20"/>
              </w:rPr>
            </w:pPr>
          </w:p>
        </w:tc>
        <w:tc>
          <w:tcPr>
            <w:tcW w:w="551" w:type="dxa"/>
          </w:tcPr>
          <w:p w:rsidR="00C96712" w:rsidRPr="00640365" w:rsidRDefault="00C96712" w:rsidP="00640365">
            <w:pPr>
              <w:spacing w:after="0" w:line="240" w:lineRule="auto"/>
              <w:ind w:firstLine="246"/>
              <w:rPr>
                <w:rFonts w:ascii="Times New Roman" w:hAnsi="Times New Roman" w:cs="Times New Roman"/>
                <w:sz w:val="20"/>
                <w:szCs w:val="20"/>
              </w:rPr>
            </w:pPr>
            <w:r w:rsidRPr="00640365">
              <w:rPr>
                <w:rFonts w:ascii="Times New Roman" w:hAnsi="Times New Roman" w:cs="Times New Roman"/>
                <w:sz w:val="20"/>
                <w:szCs w:val="20"/>
              </w:rPr>
              <w:t>3</w:t>
            </w:r>
          </w:p>
        </w:tc>
        <w:tc>
          <w:tcPr>
            <w:tcW w:w="7938" w:type="dxa"/>
            <w:gridSpan w:val="4"/>
          </w:tcPr>
          <w:p w:rsidR="00C96712" w:rsidRPr="00640365" w:rsidRDefault="00C96712"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Имя прилагательное. Лексико-грамматические разряды имен прилагательных.</w:t>
            </w:r>
          </w:p>
          <w:p w:rsidR="00C96712" w:rsidRPr="00640365" w:rsidRDefault="00C96712"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Степени сравнение, простая, краткая форма, морфологический разбор прилагательного.</w:t>
            </w:r>
          </w:p>
        </w:tc>
        <w:tc>
          <w:tcPr>
            <w:tcW w:w="1984" w:type="dxa"/>
            <w:vMerge/>
            <w:shd w:val="clear" w:color="auto" w:fill="FFFFFF" w:themeFill="background1"/>
          </w:tcPr>
          <w:p w:rsidR="00C96712" w:rsidRPr="00640365" w:rsidRDefault="00C96712" w:rsidP="00640365">
            <w:pPr>
              <w:spacing w:after="0" w:line="240" w:lineRule="auto"/>
              <w:jc w:val="center"/>
              <w:rPr>
                <w:rFonts w:ascii="Times New Roman" w:hAnsi="Times New Roman" w:cs="Times New Roman"/>
                <w:sz w:val="20"/>
                <w:szCs w:val="20"/>
              </w:rPr>
            </w:pPr>
          </w:p>
        </w:tc>
        <w:tc>
          <w:tcPr>
            <w:tcW w:w="1753" w:type="dxa"/>
            <w:gridSpan w:val="3"/>
            <w:vMerge/>
            <w:shd w:val="clear" w:color="auto" w:fill="FFFFFF" w:themeFill="background1"/>
          </w:tcPr>
          <w:p w:rsidR="00C96712" w:rsidRPr="00640365" w:rsidRDefault="00C96712" w:rsidP="00640365">
            <w:pPr>
              <w:spacing w:after="0" w:line="240" w:lineRule="auto"/>
              <w:rPr>
                <w:rFonts w:ascii="Times New Roman" w:hAnsi="Times New Roman" w:cs="Times New Roman"/>
                <w:sz w:val="20"/>
                <w:szCs w:val="20"/>
              </w:rPr>
            </w:pPr>
          </w:p>
        </w:tc>
      </w:tr>
      <w:tr w:rsidR="00C96712" w:rsidRPr="00640365" w:rsidTr="00640365">
        <w:trPr>
          <w:trHeight w:val="638"/>
        </w:trPr>
        <w:tc>
          <w:tcPr>
            <w:tcW w:w="2852" w:type="dxa"/>
            <w:vMerge/>
          </w:tcPr>
          <w:p w:rsidR="00C96712" w:rsidRPr="00640365" w:rsidRDefault="00C96712" w:rsidP="00640365">
            <w:pPr>
              <w:spacing w:after="0" w:line="240" w:lineRule="auto"/>
              <w:rPr>
                <w:rFonts w:ascii="Times New Roman" w:eastAsia="Calibri" w:hAnsi="Times New Roman" w:cs="Times New Roman"/>
                <w:b/>
                <w:bCs/>
                <w:sz w:val="20"/>
                <w:szCs w:val="20"/>
              </w:rPr>
            </w:pPr>
          </w:p>
        </w:tc>
        <w:tc>
          <w:tcPr>
            <w:tcW w:w="551" w:type="dxa"/>
          </w:tcPr>
          <w:p w:rsidR="00C96712" w:rsidRPr="00640365" w:rsidRDefault="00C96712"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4</w:t>
            </w:r>
          </w:p>
        </w:tc>
        <w:tc>
          <w:tcPr>
            <w:tcW w:w="7938" w:type="dxa"/>
            <w:gridSpan w:val="4"/>
          </w:tcPr>
          <w:p w:rsidR="00C96712" w:rsidRPr="00640365" w:rsidRDefault="00C96712" w:rsidP="00640365">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640365">
              <w:rPr>
                <w:rFonts w:ascii="Times New Roman" w:hAnsi="Times New Roman" w:cs="Times New Roman"/>
                <w:sz w:val="20"/>
                <w:szCs w:val="20"/>
              </w:rPr>
              <w:t>Имя числительное. Лексико-грамматические разряды имен числительных. Морфологический разбор имени числительного.</w:t>
            </w:r>
            <w:r w:rsidRPr="00640365">
              <w:rPr>
                <w:rFonts w:ascii="Times New Roman" w:eastAsia="Calibri" w:hAnsi="Times New Roman" w:cs="Times New Roman"/>
                <w:sz w:val="20"/>
                <w:szCs w:val="20"/>
                <w:lang w:eastAsia="en-US"/>
              </w:rPr>
              <w:t xml:space="preserve"> Технологии обмена информацией</w:t>
            </w:r>
          </w:p>
        </w:tc>
        <w:tc>
          <w:tcPr>
            <w:tcW w:w="1984" w:type="dxa"/>
            <w:vMerge/>
            <w:shd w:val="clear" w:color="auto" w:fill="FFFFFF" w:themeFill="background1"/>
          </w:tcPr>
          <w:p w:rsidR="00C96712" w:rsidRPr="00640365" w:rsidRDefault="00C96712" w:rsidP="00640365">
            <w:pPr>
              <w:spacing w:after="0" w:line="240" w:lineRule="auto"/>
              <w:jc w:val="center"/>
              <w:rPr>
                <w:rFonts w:ascii="Times New Roman" w:hAnsi="Times New Roman" w:cs="Times New Roman"/>
                <w:sz w:val="20"/>
                <w:szCs w:val="20"/>
              </w:rPr>
            </w:pPr>
          </w:p>
        </w:tc>
        <w:tc>
          <w:tcPr>
            <w:tcW w:w="1753" w:type="dxa"/>
            <w:gridSpan w:val="3"/>
            <w:vMerge/>
            <w:shd w:val="clear" w:color="auto" w:fill="FFFFFF" w:themeFill="background1"/>
          </w:tcPr>
          <w:p w:rsidR="00C96712" w:rsidRPr="00640365" w:rsidRDefault="00C96712" w:rsidP="00640365">
            <w:pPr>
              <w:spacing w:after="0" w:line="240" w:lineRule="auto"/>
              <w:rPr>
                <w:rFonts w:ascii="Times New Roman" w:hAnsi="Times New Roman" w:cs="Times New Roman"/>
                <w:sz w:val="20"/>
                <w:szCs w:val="20"/>
              </w:rPr>
            </w:pPr>
          </w:p>
        </w:tc>
      </w:tr>
      <w:tr w:rsidR="00C96712" w:rsidRPr="00640365" w:rsidTr="00640365">
        <w:trPr>
          <w:trHeight w:val="532"/>
        </w:trPr>
        <w:tc>
          <w:tcPr>
            <w:tcW w:w="2852" w:type="dxa"/>
            <w:vMerge/>
          </w:tcPr>
          <w:p w:rsidR="00C96712" w:rsidRPr="00640365" w:rsidRDefault="00C96712" w:rsidP="00640365">
            <w:pPr>
              <w:spacing w:after="0" w:line="240" w:lineRule="auto"/>
              <w:rPr>
                <w:rFonts w:ascii="Times New Roman" w:eastAsia="Calibri" w:hAnsi="Times New Roman" w:cs="Times New Roman"/>
                <w:b/>
                <w:bCs/>
                <w:sz w:val="20"/>
                <w:szCs w:val="20"/>
              </w:rPr>
            </w:pPr>
          </w:p>
        </w:tc>
        <w:tc>
          <w:tcPr>
            <w:tcW w:w="551" w:type="dxa"/>
          </w:tcPr>
          <w:p w:rsidR="00C96712" w:rsidRPr="00640365" w:rsidRDefault="00C96712"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5</w:t>
            </w:r>
          </w:p>
        </w:tc>
        <w:tc>
          <w:tcPr>
            <w:tcW w:w="7938" w:type="dxa"/>
            <w:gridSpan w:val="4"/>
          </w:tcPr>
          <w:p w:rsidR="00C96712" w:rsidRPr="00640365" w:rsidRDefault="00C96712" w:rsidP="00640365">
            <w:pPr>
              <w:pStyle w:val="ab"/>
              <w:spacing w:after="0"/>
              <w:ind w:firstLine="91"/>
              <w:rPr>
                <w:sz w:val="20"/>
                <w:szCs w:val="20"/>
              </w:rPr>
            </w:pPr>
            <w:r w:rsidRPr="00640365">
              <w:rPr>
                <w:sz w:val="20"/>
                <w:szCs w:val="20"/>
              </w:rPr>
              <w:t>Местоимение. Значение местоимения. Лексико-грамматические разряды местоимений. Правописание местоимений. Морфологический разбор местоимения.</w:t>
            </w:r>
          </w:p>
        </w:tc>
        <w:tc>
          <w:tcPr>
            <w:tcW w:w="1984" w:type="dxa"/>
            <w:vMerge/>
            <w:shd w:val="clear" w:color="auto" w:fill="FFFFFF" w:themeFill="background1"/>
          </w:tcPr>
          <w:p w:rsidR="00C96712" w:rsidRPr="00640365" w:rsidRDefault="00C96712" w:rsidP="00640365">
            <w:pPr>
              <w:spacing w:after="0" w:line="240" w:lineRule="auto"/>
              <w:jc w:val="center"/>
              <w:rPr>
                <w:rFonts w:ascii="Times New Roman" w:hAnsi="Times New Roman" w:cs="Times New Roman"/>
                <w:sz w:val="20"/>
                <w:szCs w:val="20"/>
              </w:rPr>
            </w:pPr>
          </w:p>
        </w:tc>
        <w:tc>
          <w:tcPr>
            <w:tcW w:w="1753" w:type="dxa"/>
            <w:gridSpan w:val="3"/>
            <w:vMerge/>
            <w:shd w:val="clear" w:color="auto" w:fill="FFFFFF" w:themeFill="background1"/>
          </w:tcPr>
          <w:p w:rsidR="00C96712" w:rsidRPr="00640365" w:rsidRDefault="00C96712" w:rsidP="00640365">
            <w:pPr>
              <w:spacing w:after="0" w:line="240" w:lineRule="auto"/>
              <w:rPr>
                <w:rFonts w:ascii="Times New Roman" w:hAnsi="Times New Roman" w:cs="Times New Roman"/>
                <w:sz w:val="20"/>
                <w:szCs w:val="20"/>
              </w:rPr>
            </w:pPr>
          </w:p>
        </w:tc>
      </w:tr>
      <w:tr w:rsidR="00C96712" w:rsidRPr="00640365" w:rsidTr="00640365">
        <w:trPr>
          <w:trHeight w:val="635"/>
        </w:trPr>
        <w:tc>
          <w:tcPr>
            <w:tcW w:w="2852" w:type="dxa"/>
            <w:vMerge/>
          </w:tcPr>
          <w:p w:rsidR="00C96712" w:rsidRPr="00640365" w:rsidRDefault="00C96712" w:rsidP="00640365">
            <w:pPr>
              <w:spacing w:after="0" w:line="240" w:lineRule="auto"/>
              <w:rPr>
                <w:rFonts w:ascii="Times New Roman" w:eastAsia="Calibri" w:hAnsi="Times New Roman" w:cs="Times New Roman"/>
                <w:b/>
                <w:bCs/>
                <w:sz w:val="20"/>
                <w:szCs w:val="20"/>
              </w:rPr>
            </w:pPr>
          </w:p>
        </w:tc>
        <w:tc>
          <w:tcPr>
            <w:tcW w:w="551" w:type="dxa"/>
          </w:tcPr>
          <w:p w:rsidR="00C96712" w:rsidRPr="00640365" w:rsidRDefault="00C96712"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8</w:t>
            </w:r>
          </w:p>
        </w:tc>
        <w:tc>
          <w:tcPr>
            <w:tcW w:w="7938" w:type="dxa"/>
            <w:gridSpan w:val="4"/>
          </w:tcPr>
          <w:p w:rsidR="00C96712" w:rsidRPr="00640365" w:rsidRDefault="00C96712" w:rsidP="00640365">
            <w:pPr>
              <w:pStyle w:val="21"/>
              <w:ind w:left="0" w:firstLine="91"/>
            </w:pPr>
            <w:r w:rsidRPr="00640365">
              <w:t xml:space="preserve">Глагол. Морфологические признаки глагола. </w:t>
            </w:r>
          </w:p>
          <w:p w:rsidR="00C96712" w:rsidRPr="00640365" w:rsidRDefault="00C96712" w:rsidP="00640365">
            <w:pPr>
              <w:autoSpaceDE w:val="0"/>
              <w:autoSpaceDN w:val="0"/>
              <w:adjustRightInd w:val="0"/>
              <w:spacing w:after="0" w:line="240" w:lineRule="auto"/>
              <w:jc w:val="both"/>
              <w:rPr>
                <w:rFonts w:ascii="Times New Roman" w:eastAsiaTheme="minorHAnsi" w:hAnsi="Times New Roman" w:cs="Times New Roman"/>
                <w:b/>
                <w:bCs/>
                <w:sz w:val="20"/>
                <w:szCs w:val="20"/>
                <w:lang w:eastAsia="en-US"/>
              </w:rPr>
            </w:pPr>
            <w:r w:rsidRPr="00640365">
              <w:rPr>
                <w:rFonts w:ascii="Times New Roman" w:hAnsi="Times New Roman" w:cs="Times New Roman"/>
                <w:b/>
                <w:sz w:val="20"/>
                <w:szCs w:val="20"/>
              </w:rPr>
              <w:t>Морфологический разбор глагола</w:t>
            </w:r>
            <w:r w:rsidRPr="00640365">
              <w:rPr>
                <w:rFonts w:ascii="Times New Roman" w:eastAsia="Calibri" w:hAnsi="Times New Roman" w:cs="Times New Roman"/>
                <w:sz w:val="20"/>
                <w:szCs w:val="20"/>
                <w:lang w:eastAsia="en-US"/>
              </w:rPr>
              <w:t xml:space="preserve"> Коммуникация и кооперация в цифровой среде</w:t>
            </w:r>
          </w:p>
        </w:tc>
        <w:tc>
          <w:tcPr>
            <w:tcW w:w="1984" w:type="dxa"/>
            <w:vMerge/>
            <w:shd w:val="clear" w:color="auto" w:fill="FFFFFF" w:themeFill="background1"/>
          </w:tcPr>
          <w:p w:rsidR="00C96712" w:rsidRPr="00640365" w:rsidRDefault="00C96712" w:rsidP="00640365">
            <w:pPr>
              <w:spacing w:after="0" w:line="240" w:lineRule="auto"/>
              <w:jc w:val="center"/>
              <w:rPr>
                <w:rFonts w:ascii="Times New Roman" w:hAnsi="Times New Roman" w:cs="Times New Roman"/>
                <w:sz w:val="20"/>
                <w:szCs w:val="20"/>
              </w:rPr>
            </w:pPr>
          </w:p>
        </w:tc>
        <w:tc>
          <w:tcPr>
            <w:tcW w:w="1753" w:type="dxa"/>
            <w:gridSpan w:val="3"/>
            <w:vMerge/>
            <w:shd w:val="clear" w:color="auto" w:fill="FFFFFF" w:themeFill="background1"/>
          </w:tcPr>
          <w:p w:rsidR="00C96712" w:rsidRPr="00640365" w:rsidRDefault="00C96712" w:rsidP="00640365">
            <w:pPr>
              <w:spacing w:after="0" w:line="240" w:lineRule="auto"/>
              <w:rPr>
                <w:rFonts w:ascii="Times New Roman" w:hAnsi="Times New Roman" w:cs="Times New Roman"/>
                <w:sz w:val="20"/>
                <w:szCs w:val="20"/>
              </w:rPr>
            </w:pPr>
          </w:p>
        </w:tc>
      </w:tr>
      <w:tr w:rsidR="00C96712" w:rsidRPr="00640365" w:rsidTr="00640365">
        <w:trPr>
          <w:trHeight w:val="492"/>
        </w:trPr>
        <w:tc>
          <w:tcPr>
            <w:tcW w:w="2852" w:type="dxa"/>
            <w:vMerge/>
          </w:tcPr>
          <w:p w:rsidR="00C96712" w:rsidRPr="00640365" w:rsidRDefault="00C96712" w:rsidP="00640365">
            <w:pPr>
              <w:spacing w:after="0" w:line="240" w:lineRule="auto"/>
              <w:rPr>
                <w:rFonts w:ascii="Times New Roman" w:eastAsia="Calibri" w:hAnsi="Times New Roman" w:cs="Times New Roman"/>
                <w:b/>
                <w:bCs/>
                <w:sz w:val="20"/>
                <w:szCs w:val="20"/>
              </w:rPr>
            </w:pPr>
          </w:p>
        </w:tc>
        <w:tc>
          <w:tcPr>
            <w:tcW w:w="551" w:type="dxa"/>
          </w:tcPr>
          <w:p w:rsidR="00C96712" w:rsidRPr="00640365" w:rsidRDefault="00C96712"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9</w:t>
            </w:r>
          </w:p>
        </w:tc>
        <w:tc>
          <w:tcPr>
            <w:tcW w:w="7938" w:type="dxa"/>
            <w:gridSpan w:val="4"/>
          </w:tcPr>
          <w:p w:rsidR="00C96712" w:rsidRPr="00640365" w:rsidRDefault="00C96712"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Спряжение глаголов. Правописание безударных окончаний глаголов. Правописание суффиксов и личных окончаний глагола. Правописание НЕ с глаголами</w:t>
            </w:r>
          </w:p>
        </w:tc>
        <w:tc>
          <w:tcPr>
            <w:tcW w:w="1984" w:type="dxa"/>
            <w:vMerge/>
            <w:shd w:val="clear" w:color="auto" w:fill="FFFFFF" w:themeFill="background1"/>
          </w:tcPr>
          <w:p w:rsidR="00C96712" w:rsidRPr="00640365" w:rsidRDefault="00C96712" w:rsidP="00640365">
            <w:pPr>
              <w:spacing w:after="0" w:line="240" w:lineRule="auto"/>
              <w:jc w:val="center"/>
              <w:rPr>
                <w:rFonts w:ascii="Times New Roman" w:hAnsi="Times New Roman" w:cs="Times New Roman"/>
                <w:sz w:val="20"/>
                <w:szCs w:val="20"/>
              </w:rPr>
            </w:pPr>
          </w:p>
        </w:tc>
        <w:tc>
          <w:tcPr>
            <w:tcW w:w="1753" w:type="dxa"/>
            <w:gridSpan w:val="3"/>
            <w:vMerge/>
            <w:shd w:val="clear" w:color="auto" w:fill="FFFFFF" w:themeFill="background1"/>
          </w:tcPr>
          <w:p w:rsidR="00C96712" w:rsidRPr="00640365" w:rsidRDefault="00C96712" w:rsidP="00640365">
            <w:pPr>
              <w:spacing w:after="0" w:line="240" w:lineRule="auto"/>
              <w:rPr>
                <w:rFonts w:ascii="Times New Roman" w:hAnsi="Times New Roman" w:cs="Times New Roman"/>
                <w:sz w:val="20"/>
                <w:szCs w:val="20"/>
              </w:rPr>
            </w:pPr>
          </w:p>
        </w:tc>
      </w:tr>
      <w:tr w:rsidR="00C96712" w:rsidRPr="00640365" w:rsidTr="00640365">
        <w:trPr>
          <w:trHeight w:val="419"/>
        </w:trPr>
        <w:tc>
          <w:tcPr>
            <w:tcW w:w="2852" w:type="dxa"/>
            <w:vMerge/>
          </w:tcPr>
          <w:p w:rsidR="00C96712" w:rsidRPr="00640365" w:rsidRDefault="00C96712" w:rsidP="00640365">
            <w:pPr>
              <w:spacing w:after="0" w:line="240" w:lineRule="auto"/>
              <w:rPr>
                <w:rFonts w:ascii="Times New Roman" w:eastAsia="Calibri" w:hAnsi="Times New Roman" w:cs="Times New Roman"/>
                <w:b/>
                <w:bCs/>
                <w:sz w:val="20"/>
                <w:szCs w:val="20"/>
              </w:rPr>
            </w:pPr>
          </w:p>
        </w:tc>
        <w:tc>
          <w:tcPr>
            <w:tcW w:w="551" w:type="dxa"/>
          </w:tcPr>
          <w:p w:rsidR="00C96712" w:rsidRPr="00640365" w:rsidRDefault="00C96712"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10</w:t>
            </w:r>
          </w:p>
        </w:tc>
        <w:tc>
          <w:tcPr>
            <w:tcW w:w="7938" w:type="dxa"/>
            <w:gridSpan w:val="4"/>
          </w:tcPr>
          <w:p w:rsidR="00C96712" w:rsidRPr="00640365" w:rsidRDefault="00C96712"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Причастие как особая форма глагола. Образование действительных и страдательных причастий</w:t>
            </w:r>
          </w:p>
        </w:tc>
        <w:tc>
          <w:tcPr>
            <w:tcW w:w="1984" w:type="dxa"/>
            <w:vMerge/>
            <w:shd w:val="clear" w:color="auto" w:fill="FFFFFF" w:themeFill="background1"/>
          </w:tcPr>
          <w:p w:rsidR="00C96712" w:rsidRPr="00640365" w:rsidRDefault="00C96712" w:rsidP="00640365">
            <w:pPr>
              <w:spacing w:after="0" w:line="240" w:lineRule="auto"/>
              <w:jc w:val="center"/>
              <w:rPr>
                <w:rFonts w:ascii="Times New Roman" w:hAnsi="Times New Roman" w:cs="Times New Roman"/>
                <w:sz w:val="20"/>
                <w:szCs w:val="20"/>
              </w:rPr>
            </w:pPr>
          </w:p>
        </w:tc>
        <w:tc>
          <w:tcPr>
            <w:tcW w:w="1753" w:type="dxa"/>
            <w:gridSpan w:val="3"/>
            <w:vMerge/>
            <w:shd w:val="clear" w:color="auto" w:fill="FFFFFF" w:themeFill="background1"/>
          </w:tcPr>
          <w:p w:rsidR="00C96712" w:rsidRPr="00640365" w:rsidRDefault="00C96712" w:rsidP="00640365">
            <w:pPr>
              <w:spacing w:after="0" w:line="240" w:lineRule="auto"/>
              <w:rPr>
                <w:rFonts w:ascii="Times New Roman" w:hAnsi="Times New Roman" w:cs="Times New Roman"/>
                <w:sz w:val="20"/>
                <w:szCs w:val="20"/>
              </w:rPr>
            </w:pPr>
          </w:p>
        </w:tc>
      </w:tr>
      <w:tr w:rsidR="00C96712" w:rsidRPr="00640365" w:rsidTr="00C96712">
        <w:trPr>
          <w:trHeight w:val="1"/>
        </w:trPr>
        <w:tc>
          <w:tcPr>
            <w:tcW w:w="2852" w:type="dxa"/>
            <w:vMerge/>
          </w:tcPr>
          <w:p w:rsidR="00C96712" w:rsidRPr="00640365" w:rsidRDefault="00C96712" w:rsidP="00640365">
            <w:pPr>
              <w:spacing w:after="0" w:line="240" w:lineRule="auto"/>
              <w:rPr>
                <w:rFonts w:ascii="Times New Roman" w:eastAsia="Calibri" w:hAnsi="Times New Roman" w:cs="Times New Roman"/>
                <w:b/>
                <w:bCs/>
                <w:sz w:val="20"/>
                <w:szCs w:val="20"/>
              </w:rPr>
            </w:pPr>
          </w:p>
        </w:tc>
        <w:tc>
          <w:tcPr>
            <w:tcW w:w="551" w:type="dxa"/>
            <w:vMerge w:val="restart"/>
          </w:tcPr>
          <w:p w:rsidR="00C96712" w:rsidRPr="00640365" w:rsidRDefault="00C96712"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11</w:t>
            </w:r>
          </w:p>
        </w:tc>
        <w:tc>
          <w:tcPr>
            <w:tcW w:w="7938" w:type="dxa"/>
            <w:gridSpan w:val="4"/>
          </w:tcPr>
          <w:p w:rsidR="00C96712" w:rsidRPr="00640365" w:rsidRDefault="00C96712"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Деепричастие как особая форма глагола. Образование деепричастий совершенного и несовершенного вида</w:t>
            </w:r>
          </w:p>
        </w:tc>
        <w:tc>
          <w:tcPr>
            <w:tcW w:w="1984" w:type="dxa"/>
            <w:vMerge/>
            <w:shd w:val="clear" w:color="auto" w:fill="FFFFFF" w:themeFill="background1"/>
          </w:tcPr>
          <w:p w:rsidR="00C96712" w:rsidRPr="00640365" w:rsidRDefault="00C96712" w:rsidP="00640365">
            <w:pPr>
              <w:spacing w:after="0" w:line="240" w:lineRule="auto"/>
              <w:jc w:val="center"/>
              <w:rPr>
                <w:rFonts w:ascii="Times New Roman" w:hAnsi="Times New Roman" w:cs="Times New Roman"/>
                <w:sz w:val="20"/>
                <w:szCs w:val="20"/>
              </w:rPr>
            </w:pPr>
          </w:p>
        </w:tc>
        <w:tc>
          <w:tcPr>
            <w:tcW w:w="1753" w:type="dxa"/>
            <w:gridSpan w:val="3"/>
            <w:vMerge/>
            <w:shd w:val="clear" w:color="auto" w:fill="FFFFFF" w:themeFill="background1"/>
          </w:tcPr>
          <w:p w:rsidR="00C96712" w:rsidRPr="00640365" w:rsidRDefault="00C96712" w:rsidP="00640365">
            <w:pPr>
              <w:spacing w:after="0" w:line="240" w:lineRule="auto"/>
              <w:rPr>
                <w:rFonts w:ascii="Times New Roman" w:hAnsi="Times New Roman" w:cs="Times New Roman"/>
                <w:sz w:val="20"/>
                <w:szCs w:val="20"/>
              </w:rPr>
            </w:pPr>
          </w:p>
        </w:tc>
      </w:tr>
      <w:tr w:rsidR="00C96712" w:rsidRPr="00640365" w:rsidTr="00640365">
        <w:trPr>
          <w:trHeight w:val="542"/>
        </w:trPr>
        <w:tc>
          <w:tcPr>
            <w:tcW w:w="2852" w:type="dxa"/>
            <w:vMerge/>
          </w:tcPr>
          <w:p w:rsidR="00C96712" w:rsidRPr="00640365" w:rsidRDefault="00C96712" w:rsidP="00640365">
            <w:pPr>
              <w:spacing w:after="0" w:line="240" w:lineRule="auto"/>
              <w:rPr>
                <w:rFonts w:ascii="Times New Roman" w:eastAsia="Calibri" w:hAnsi="Times New Roman" w:cs="Times New Roman"/>
                <w:b/>
                <w:bCs/>
                <w:sz w:val="20"/>
                <w:szCs w:val="20"/>
              </w:rPr>
            </w:pPr>
          </w:p>
        </w:tc>
        <w:tc>
          <w:tcPr>
            <w:tcW w:w="551" w:type="dxa"/>
            <w:vMerge/>
          </w:tcPr>
          <w:p w:rsidR="00C96712" w:rsidRPr="00640365" w:rsidRDefault="00C96712" w:rsidP="00640365">
            <w:pPr>
              <w:spacing w:after="0" w:line="240" w:lineRule="auto"/>
              <w:rPr>
                <w:rFonts w:ascii="Times New Roman" w:hAnsi="Times New Roman" w:cs="Times New Roman"/>
                <w:sz w:val="20"/>
                <w:szCs w:val="20"/>
              </w:rPr>
            </w:pPr>
          </w:p>
        </w:tc>
        <w:tc>
          <w:tcPr>
            <w:tcW w:w="7938" w:type="dxa"/>
            <w:gridSpan w:val="4"/>
          </w:tcPr>
          <w:p w:rsidR="00C96712" w:rsidRPr="00640365" w:rsidRDefault="00C96712" w:rsidP="00640365">
            <w:pPr>
              <w:spacing w:after="0" w:line="240" w:lineRule="auto"/>
              <w:ind w:firstLine="91"/>
              <w:rPr>
                <w:rFonts w:ascii="Times New Roman" w:hAnsi="Times New Roman" w:cs="Times New Roman"/>
                <w:sz w:val="20"/>
                <w:szCs w:val="20"/>
              </w:rPr>
            </w:pPr>
          </w:p>
        </w:tc>
        <w:tc>
          <w:tcPr>
            <w:tcW w:w="1984" w:type="dxa"/>
            <w:vMerge w:val="restart"/>
            <w:shd w:val="clear" w:color="auto" w:fill="FFFFFF" w:themeFill="background1"/>
          </w:tcPr>
          <w:p w:rsidR="00C96712" w:rsidRPr="00640365" w:rsidRDefault="00C96712" w:rsidP="00640365">
            <w:pPr>
              <w:spacing w:after="0" w:line="240" w:lineRule="auto"/>
              <w:jc w:val="center"/>
              <w:rPr>
                <w:rFonts w:ascii="Times New Roman" w:hAnsi="Times New Roman" w:cs="Times New Roman"/>
                <w:sz w:val="20"/>
                <w:szCs w:val="20"/>
              </w:rPr>
            </w:pPr>
          </w:p>
        </w:tc>
        <w:tc>
          <w:tcPr>
            <w:tcW w:w="1753" w:type="dxa"/>
            <w:gridSpan w:val="3"/>
            <w:vMerge w:val="restart"/>
            <w:shd w:val="clear" w:color="auto" w:fill="FFFFFF" w:themeFill="background1"/>
          </w:tcPr>
          <w:p w:rsidR="00C96712" w:rsidRPr="00640365" w:rsidRDefault="00C96712" w:rsidP="00640365">
            <w:pPr>
              <w:spacing w:after="0" w:line="240" w:lineRule="auto"/>
              <w:rPr>
                <w:rFonts w:ascii="Times New Roman" w:hAnsi="Times New Roman" w:cs="Times New Roman"/>
                <w:sz w:val="20"/>
                <w:szCs w:val="20"/>
              </w:rPr>
            </w:pPr>
          </w:p>
        </w:tc>
      </w:tr>
      <w:tr w:rsidR="00C96712" w:rsidRPr="00640365" w:rsidTr="00640365">
        <w:trPr>
          <w:trHeight w:val="414"/>
        </w:trPr>
        <w:tc>
          <w:tcPr>
            <w:tcW w:w="2852" w:type="dxa"/>
            <w:vMerge/>
          </w:tcPr>
          <w:p w:rsidR="00C96712" w:rsidRPr="00640365" w:rsidRDefault="00C96712" w:rsidP="00640365">
            <w:pPr>
              <w:spacing w:after="0" w:line="240" w:lineRule="auto"/>
              <w:rPr>
                <w:rFonts w:ascii="Times New Roman" w:eastAsia="Calibri" w:hAnsi="Times New Roman" w:cs="Times New Roman"/>
                <w:b/>
                <w:bCs/>
                <w:sz w:val="20"/>
                <w:szCs w:val="20"/>
              </w:rPr>
            </w:pPr>
          </w:p>
        </w:tc>
        <w:tc>
          <w:tcPr>
            <w:tcW w:w="551" w:type="dxa"/>
          </w:tcPr>
          <w:p w:rsidR="00C96712" w:rsidRPr="00640365" w:rsidRDefault="00C96712" w:rsidP="00640365">
            <w:pPr>
              <w:pStyle w:val="21"/>
              <w:ind w:left="0" w:firstLine="0"/>
            </w:pPr>
            <w:r w:rsidRPr="00640365">
              <w:t>12</w:t>
            </w:r>
          </w:p>
        </w:tc>
        <w:tc>
          <w:tcPr>
            <w:tcW w:w="7938" w:type="dxa"/>
            <w:gridSpan w:val="4"/>
          </w:tcPr>
          <w:p w:rsidR="00C96712" w:rsidRPr="00640365" w:rsidRDefault="00C96712" w:rsidP="00640365">
            <w:pPr>
              <w:pStyle w:val="21"/>
              <w:ind w:left="0" w:firstLine="91"/>
            </w:pPr>
            <w:r w:rsidRPr="00640365">
              <w:t>Наречие. Грамматические признаки наречия. Морфологический разбор наречия.</w:t>
            </w:r>
          </w:p>
          <w:p w:rsidR="00C96712" w:rsidRPr="00640365" w:rsidRDefault="00C96712" w:rsidP="00640365">
            <w:pPr>
              <w:pStyle w:val="21"/>
              <w:ind w:left="0" w:firstLine="91"/>
            </w:pPr>
          </w:p>
        </w:tc>
        <w:tc>
          <w:tcPr>
            <w:tcW w:w="1984" w:type="dxa"/>
            <w:vMerge/>
            <w:shd w:val="clear" w:color="auto" w:fill="FFFFFF" w:themeFill="background1"/>
          </w:tcPr>
          <w:p w:rsidR="00C96712" w:rsidRPr="00640365" w:rsidRDefault="00C96712" w:rsidP="00640365">
            <w:pPr>
              <w:pStyle w:val="21"/>
              <w:ind w:left="0"/>
            </w:pPr>
          </w:p>
        </w:tc>
        <w:tc>
          <w:tcPr>
            <w:tcW w:w="1753" w:type="dxa"/>
            <w:gridSpan w:val="3"/>
            <w:vMerge/>
            <w:shd w:val="clear" w:color="auto" w:fill="FFFFFF" w:themeFill="background1"/>
          </w:tcPr>
          <w:p w:rsidR="00C96712" w:rsidRPr="00640365" w:rsidRDefault="00C96712" w:rsidP="00640365">
            <w:pPr>
              <w:spacing w:after="0" w:line="240" w:lineRule="auto"/>
              <w:rPr>
                <w:rFonts w:ascii="Times New Roman" w:hAnsi="Times New Roman" w:cs="Times New Roman"/>
                <w:sz w:val="20"/>
                <w:szCs w:val="20"/>
              </w:rPr>
            </w:pPr>
          </w:p>
        </w:tc>
      </w:tr>
      <w:tr w:rsidR="00C96712" w:rsidRPr="00640365" w:rsidTr="00640365">
        <w:trPr>
          <w:trHeight w:val="371"/>
        </w:trPr>
        <w:tc>
          <w:tcPr>
            <w:tcW w:w="2852" w:type="dxa"/>
            <w:vMerge/>
          </w:tcPr>
          <w:p w:rsidR="00C96712" w:rsidRPr="00640365" w:rsidRDefault="00C96712" w:rsidP="00640365">
            <w:pPr>
              <w:spacing w:after="0" w:line="240" w:lineRule="auto"/>
              <w:rPr>
                <w:rFonts w:ascii="Times New Roman" w:eastAsia="Calibri" w:hAnsi="Times New Roman" w:cs="Times New Roman"/>
                <w:b/>
                <w:bCs/>
                <w:sz w:val="20"/>
                <w:szCs w:val="20"/>
              </w:rPr>
            </w:pPr>
          </w:p>
        </w:tc>
        <w:tc>
          <w:tcPr>
            <w:tcW w:w="551" w:type="dxa"/>
          </w:tcPr>
          <w:p w:rsidR="00C96712" w:rsidRPr="00640365" w:rsidRDefault="00C96712" w:rsidP="00640365">
            <w:pPr>
              <w:spacing w:after="0" w:line="240" w:lineRule="auto"/>
              <w:rPr>
                <w:rFonts w:ascii="Times New Roman" w:hAnsi="Times New Roman" w:cs="Times New Roman"/>
                <w:sz w:val="20"/>
                <w:szCs w:val="20"/>
                <w:lang w:eastAsia="ar-SA"/>
              </w:rPr>
            </w:pPr>
            <w:r w:rsidRPr="00640365">
              <w:rPr>
                <w:rFonts w:ascii="Times New Roman" w:hAnsi="Times New Roman" w:cs="Times New Roman"/>
                <w:sz w:val="20"/>
                <w:szCs w:val="20"/>
                <w:lang w:eastAsia="ar-SA"/>
              </w:rPr>
              <w:t>13</w:t>
            </w:r>
          </w:p>
        </w:tc>
        <w:tc>
          <w:tcPr>
            <w:tcW w:w="7938" w:type="dxa"/>
            <w:gridSpan w:val="4"/>
          </w:tcPr>
          <w:p w:rsidR="00C96712" w:rsidRPr="00640365" w:rsidRDefault="00C96712" w:rsidP="00640365">
            <w:pPr>
              <w:pStyle w:val="21"/>
              <w:ind w:left="0" w:firstLine="91"/>
            </w:pPr>
            <w:r w:rsidRPr="00640365">
              <w:rPr>
                <w:b/>
              </w:rPr>
              <w:t>Контрольная работа</w:t>
            </w:r>
            <w:r w:rsidRPr="00640365">
              <w:rPr>
                <w:rFonts w:eastAsia="Calibri"/>
                <w:lang w:eastAsia="en-US"/>
              </w:rPr>
              <w:t xml:space="preserve"> Коммуникация и кооперация в цифровой среде. Критической мышление . Саморазвитие  личности.</w:t>
            </w:r>
          </w:p>
        </w:tc>
        <w:tc>
          <w:tcPr>
            <w:tcW w:w="1984" w:type="dxa"/>
            <w:vMerge/>
            <w:shd w:val="clear" w:color="auto" w:fill="FFFFFF" w:themeFill="background1"/>
          </w:tcPr>
          <w:p w:rsidR="00C96712" w:rsidRPr="00640365" w:rsidRDefault="00C96712" w:rsidP="00640365">
            <w:pPr>
              <w:pStyle w:val="21"/>
              <w:ind w:left="0"/>
            </w:pPr>
          </w:p>
        </w:tc>
        <w:tc>
          <w:tcPr>
            <w:tcW w:w="1753" w:type="dxa"/>
            <w:gridSpan w:val="3"/>
            <w:vMerge/>
            <w:shd w:val="clear" w:color="auto" w:fill="FFFFFF" w:themeFill="background1"/>
          </w:tcPr>
          <w:p w:rsidR="00C96712" w:rsidRPr="00640365" w:rsidRDefault="00C96712" w:rsidP="00640365">
            <w:pPr>
              <w:spacing w:after="0" w:line="240" w:lineRule="auto"/>
              <w:rPr>
                <w:rFonts w:ascii="Times New Roman" w:hAnsi="Times New Roman" w:cs="Times New Roman"/>
                <w:sz w:val="20"/>
                <w:szCs w:val="20"/>
              </w:rPr>
            </w:pPr>
          </w:p>
        </w:tc>
      </w:tr>
      <w:tr w:rsidR="00C96712" w:rsidRPr="00640365" w:rsidTr="00640365">
        <w:trPr>
          <w:trHeight w:val="407"/>
        </w:trPr>
        <w:tc>
          <w:tcPr>
            <w:tcW w:w="2852" w:type="dxa"/>
            <w:vMerge/>
          </w:tcPr>
          <w:p w:rsidR="00C96712" w:rsidRPr="00640365" w:rsidRDefault="00C96712" w:rsidP="00640365">
            <w:pPr>
              <w:spacing w:after="0" w:line="240" w:lineRule="auto"/>
              <w:rPr>
                <w:rFonts w:ascii="Times New Roman" w:eastAsia="Calibri" w:hAnsi="Times New Roman" w:cs="Times New Roman"/>
                <w:b/>
                <w:bCs/>
                <w:sz w:val="20"/>
                <w:szCs w:val="20"/>
              </w:rPr>
            </w:pPr>
          </w:p>
        </w:tc>
        <w:tc>
          <w:tcPr>
            <w:tcW w:w="551" w:type="dxa"/>
          </w:tcPr>
          <w:p w:rsidR="00C96712" w:rsidRPr="00640365" w:rsidRDefault="00C96712"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14.</w:t>
            </w:r>
          </w:p>
        </w:tc>
        <w:tc>
          <w:tcPr>
            <w:tcW w:w="7938" w:type="dxa"/>
            <w:gridSpan w:val="4"/>
          </w:tcPr>
          <w:p w:rsidR="00C96712" w:rsidRPr="00640365" w:rsidRDefault="00C96712" w:rsidP="00640365">
            <w:pPr>
              <w:pStyle w:val="21"/>
              <w:ind w:left="0" w:firstLine="91"/>
            </w:pPr>
            <w:r>
              <w:t>Работа над ошибками.</w:t>
            </w:r>
          </w:p>
        </w:tc>
        <w:tc>
          <w:tcPr>
            <w:tcW w:w="1984" w:type="dxa"/>
            <w:vMerge/>
            <w:shd w:val="clear" w:color="auto" w:fill="FFFFFF" w:themeFill="background1"/>
          </w:tcPr>
          <w:p w:rsidR="00C96712" w:rsidRPr="00640365" w:rsidRDefault="00C96712" w:rsidP="00640365">
            <w:pPr>
              <w:pStyle w:val="21"/>
              <w:ind w:left="0"/>
            </w:pPr>
          </w:p>
        </w:tc>
        <w:tc>
          <w:tcPr>
            <w:tcW w:w="1753" w:type="dxa"/>
            <w:gridSpan w:val="3"/>
            <w:vMerge/>
            <w:shd w:val="clear" w:color="auto" w:fill="FFFFFF" w:themeFill="background1"/>
          </w:tcPr>
          <w:p w:rsidR="00C96712" w:rsidRPr="00640365" w:rsidRDefault="00C96712"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435"/>
        </w:trPr>
        <w:tc>
          <w:tcPr>
            <w:tcW w:w="2852" w:type="dxa"/>
            <w:vMerge w:val="restart"/>
          </w:tcPr>
          <w:p w:rsidR="00E21F7D" w:rsidRPr="00640365" w:rsidRDefault="00E21F7D" w:rsidP="00640365">
            <w:pPr>
              <w:pStyle w:val="4"/>
              <w:spacing w:before="0" w:line="240" w:lineRule="auto"/>
              <w:rPr>
                <w:rFonts w:ascii="Times New Roman" w:hAnsi="Times New Roman" w:cs="Times New Roman"/>
                <w:i w:val="0"/>
                <w:color w:val="auto"/>
                <w:sz w:val="20"/>
                <w:szCs w:val="20"/>
              </w:rPr>
            </w:pPr>
            <w:r w:rsidRPr="00640365">
              <w:rPr>
                <w:rFonts w:ascii="Times New Roman" w:eastAsia="Calibri" w:hAnsi="Times New Roman" w:cs="Times New Roman"/>
                <w:bCs w:val="0"/>
                <w:i w:val="0"/>
                <w:color w:val="auto"/>
                <w:sz w:val="20"/>
                <w:szCs w:val="20"/>
              </w:rPr>
              <w:t>Раздел 10</w:t>
            </w:r>
          </w:p>
          <w:p w:rsidR="00E21F7D" w:rsidRPr="00640365" w:rsidRDefault="00E21F7D" w:rsidP="00640365">
            <w:pPr>
              <w:pStyle w:val="4"/>
              <w:spacing w:before="0" w:line="240" w:lineRule="auto"/>
              <w:rPr>
                <w:rFonts w:ascii="Times New Roman" w:hAnsi="Times New Roman" w:cs="Times New Roman"/>
                <w:i w:val="0"/>
                <w:color w:val="auto"/>
                <w:sz w:val="20"/>
                <w:szCs w:val="20"/>
              </w:rPr>
            </w:pPr>
            <w:r w:rsidRPr="00640365">
              <w:rPr>
                <w:rFonts w:ascii="Times New Roman" w:hAnsi="Times New Roman" w:cs="Times New Roman"/>
                <w:i w:val="0"/>
                <w:color w:val="auto"/>
                <w:sz w:val="20"/>
                <w:szCs w:val="20"/>
              </w:rPr>
              <w:t>СЛУЖЕБНЫЕ ЧАСТИ РЕЧИ</w:t>
            </w:r>
          </w:p>
          <w:p w:rsidR="00E21F7D" w:rsidRPr="00640365" w:rsidRDefault="00E21F7D" w:rsidP="00640365">
            <w:pPr>
              <w:pStyle w:val="21"/>
              <w:ind w:left="0" w:firstLine="0"/>
              <w:rPr>
                <w:rFonts w:eastAsia="Calibri"/>
                <w:b/>
                <w:bCs/>
              </w:rPr>
            </w:pPr>
          </w:p>
        </w:tc>
        <w:tc>
          <w:tcPr>
            <w:tcW w:w="8489" w:type="dxa"/>
            <w:gridSpan w:val="5"/>
          </w:tcPr>
          <w:p w:rsidR="00E21F7D" w:rsidRPr="00640365" w:rsidRDefault="00E21F7D" w:rsidP="00640365">
            <w:pPr>
              <w:spacing w:after="0" w:line="240" w:lineRule="auto"/>
              <w:ind w:firstLine="91"/>
              <w:rPr>
                <w:rFonts w:ascii="Times New Roman" w:hAnsi="Times New Roman" w:cs="Times New Roman"/>
                <w:b/>
                <w:sz w:val="20"/>
                <w:szCs w:val="20"/>
              </w:rPr>
            </w:pPr>
            <w:r w:rsidRPr="00640365">
              <w:rPr>
                <w:rFonts w:ascii="Times New Roman" w:hAnsi="Times New Roman" w:cs="Times New Roman"/>
                <w:b/>
                <w:sz w:val="20"/>
                <w:szCs w:val="20"/>
              </w:rPr>
              <w:t>Содержание учебного материала:</w:t>
            </w:r>
          </w:p>
        </w:tc>
        <w:tc>
          <w:tcPr>
            <w:tcW w:w="1984" w:type="dxa"/>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p>
        </w:tc>
        <w:tc>
          <w:tcPr>
            <w:tcW w:w="1715" w:type="dxa"/>
            <w:gridSpan w:val="2"/>
            <w:shd w:val="clear" w:color="auto" w:fill="FFFFFF" w:themeFill="background1"/>
          </w:tcPr>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2"/>
          <w:wAfter w:w="52" w:type="dxa"/>
          <w:trHeight w:val="1055"/>
        </w:trPr>
        <w:tc>
          <w:tcPr>
            <w:tcW w:w="2852" w:type="dxa"/>
            <w:vMerge/>
          </w:tcPr>
          <w:p w:rsidR="00E21F7D" w:rsidRPr="00640365" w:rsidRDefault="00E21F7D" w:rsidP="00640365">
            <w:pPr>
              <w:pStyle w:val="21"/>
              <w:ind w:left="0" w:firstLine="0"/>
              <w:rPr>
                <w:rFonts w:eastAsia="Calibri"/>
                <w:b/>
                <w:bCs/>
              </w:rPr>
            </w:pPr>
          </w:p>
        </w:tc>
        <w:tc>
          <w:tcPr>
            <w:tcW w:w="566" w:type="dxa"/>
            <w:gridSpan w:val="2"/>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w:t>
            </w:r>
          </w:p>
        </w:tc>
        <w:tc>
          <w:tcPr>
            <w:tcW w:w="7923" w:type="dxa"/>
            <w:gridSpan w:val="3"/>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Предлог как часть речи. Правописание предлогов.</w:t>
            </w:r>
          </w:p>
          <w:p w:rsidR="00E21F7D" w:rsidRPr="00640365" w:rsidRDefault="00E21F7D" w:rsidP="00640365">
            <w:pPr>
              <w:spacing w:after="0" w:line="240" w:lineRule="auto"/>
              <w:ind w:firstLine="91"/>
              <w:rPr>
                <w:rFonts w:ascii="Times New Roman" w:hAnsi="Times New Roman" w:cs="Times New Roman"/>
                <w:b/>
                <w:sz w:val="20"/>
                <w:szCs w:val="20"/>
              </w:rPr>
            </w:pPr>
            <w:r w:rsidRPr="00640365">
              <w:rPr>
                <w:rFonts w:ascii="Times New Roman" w:hAnsi="Times New Roman" w:cs="Times New Roman"/>
                <w:b/>
                <w:sz w:val="20"/>
                <w:szCs w:val="20"/>
              </w:rPr>
              <w:t xml:space="preserve">Вспомнить отличие производных предлогов </w:t>
            </w:r>
            <w:r w:rsidRPr="00640365">
              <w:rPr>
                <w:rFonts w:ascii="Times New Roman" w:hAnsi="Times New Roman" w:cs="Times New Roman"/>
                <w:b/>
                <w:i/>
                <w:sz w:val="20"/>
                <w:szCs w:val="20"/>
              </w:rPr>
              <w:t>(в течение</w:t>
            </w:r>
            <w:r w:rsidRPr="00640365">
              <w:rPr>
                <w:rFonts w:ascii="Times New Roman" w:hAnsi="Times New Roman" w:cs="Times New Roman"/>
                <w:b/>
                <w:sz w:val="20"/>
                <w:szCs w:val="20"/>
              </w:rPr>
              <w:t>,</w:t>
            </w:r>
            <w:r w:rsidRPr="00640365">
              <w:rPr>
                <w:rFonts w:ascii="Times New Roman" w:hAnsi="Times New Roman" w:cs="Times New Roman"/>
                <w:b/>
                <w:i/>
                <w:sz w:val="20"/>
                <w:szCs w:val="20"/>
              </w:rPr>
              <w:t xml:space="preserve"> в продолжение</w:t>
            </w:r>
            <w:r w:rsidRPr="00640365">
              <w:rPr>
                <w:rFonts w:ascii="Times New Roman" w:hAnsi="Times New Roman" w:cs="Times New Roman"/>
                <w:b/>
                <w:sz w:val="20"/>
                <w:szCs w:val="20"/>
              </w:rPr>
              <w:t>,</w:t>
            </w:r>
            <w:r w:rsidRPr="00640365">
              <w:rPr>
                <w:rFonts w:ascii="Times New Roman" w:hAnsi="Times New Roman" w:cs="Times New Roman"/>
                <w:b/>
                <w:i/>
                <w:sz w:val="20"/>
                <w:szCs w:val="20"/>
              </w:rPr>
              <w:t>вследствие и др.)</w:t>
            </w:r>
            <w:r w:rsidRPr="00640365">
              <w:rPr>
                <w:rFonts w:ascii="Times New Roman" w:hAnsi="Times New Roman" w:cs="Times New Roman"/>
                <w:b/>
                <w:sz w:val="20"/>
                <w:szCs w:val="20"/>
              </w:rPr>
              <w:t xml:space="preserve"> от слов-омонимов</w:t>
            </w:r>
          </w:p>
        </w:tc>
        <w:tc>
          <w:tcPr>
            <w:tcW w:w="1984" w:type="dxa"/>
            <w:vMerge w:val="restart"/>
            <w:shd w:val="clear" w:color="auto" w:fill="FFFFFF" w:themeFill="background1"/>
          </w:tcPr>
          <w:p w:rsidR="00E21F7D" w:rsidRPr="00640365" w:rsidRDefault="00C96712" w:rsidP="006403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701" w:type="dxa"/>
            <w:vMerge w:val="restart"/>
            <w:shd w:val="clear" w:color="auto" w:fill="FFFFFF"/>
          </w:tcPr>
          <w:p w:rsidR="00CD5413" w:rsidRDefault="00CD5413"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 xml:space="preserve">ЦК 3 </w:t>
            </w:r>
          </w:p>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 xml:space="preserve">ОК 01, ОК </w:t>
            </w:r>
            <w:r w:rsidR="00635F08" w:rsidRPr="00640365">
              <w:rPr>
                <w:rFonts w:ascii="Times New Roman" w:hAnsi="Times New Roman" w:cs="Times New Roman"/>
                <w:sz w:val="20"/>
                <w:szCs w:val="20"/>
              </w:rPr>
              <w:t xml:space="preserve">11ОК </w:t>
            </w:r>
          </w:p>
          <w:p w:rsidR="00E21F7D" w:rsidRPr="00640365" w:rsidRDefault="00E21F7D" w:rsidP="00640365">
            <w:pPr>
              <w:spacing w:after="0" w:line="240" w:lineRule="auto"/>
              <w:jc w:val="both"/>
              <w:rPr>
                <w:rFonts w:ascii="Times New Roman" w:hAnsi="Times New Roman" w:cs="Times New Roman"/>
                <w:sz w:val="20"/>
                <w:szCs w:val="20"/>
              </w:rPr>
            </w:pPr>
          </w:p>
        </w:tc>
      </w:tr>
      <w:tr w:rsidR="00640365" w:rsidRPr="00640365" w:rsidTr="00640365">
        <w:trPr>
          <w:gridAfter w:val="2"/>
          <w:wAfter w:w="52" w:type="dxa"/>
          <w:trHeight w:val="576"/>
        </w:trPr>
        <w:tc>
          <w:tcPr>
            <w:tcW w:w="2852" w:type="dxa"/>
            <w:vMerge/>
          </w:tcPr>
          <w:p w:rsidR="00E21F7D" w:rsidRPr="00640365" w:rsidRDefault="00E21F7D" w:rsidP="00640365">
            <w:pPr>
              <w:pStyle w:val="21"/>
              <w:ind w:left="0" w:firstLine="0"/>
              <w:rPr>
                <w:rFonts w:eastAsia="Calibri"/>
                <w:b/>
                <w:bCs/>
              </w:rPr>
            </w:pPr>
          </w:p>
        </w:tc>
        <w:tc>
          <w:tcPr>
            <w:tcW w:w="566" w:type="dxa"/>
            <w:gridSpan w:val="2"/>
            <w:tcBorders>
              <w:bottom w:val="single" w:sz="4" w:space="0" w:color="auto"/>
            </w:tcBorders>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2</w:t>
            </w:r>
          </w:p>
        </w:tc>
        <w:tc>
          <w:tcPr>
            <w:tcW w:w="7923" w:type="dxa"/>
            <w:gridSpan w:val="3"/>
            <w:tcBorders>
              <w:bottom w:val="single" w:sz="4" w:space="0" w:color="auto"/>
            </w:tcBorders>
          </w:tcPr>
          <w:p w:rsidR="00E21F7D" w:rsidRPr="00640365" w:rsidRDefault="00E21F7D" w:rsidP="00640365">
            <w:pPr>
              <w:pStyle w:val="a9"/>
              <w:spacing w:after="0"/>
              <w:ind w:left="0" w:firstLine="91"/>
              <w:rPr>
                <w:rFonts w:ascii="Times New Roman" w:hAnsi="Times New Roman" w:cs="Times New Roman"/>
                <w:sz w:val="20"/>
                <w:szCs w:val="20"/>
              </w:rPr>
            </w:pPr>
            <w:r w:rsidRPr="00640365">
              <w:rPr>
                <w:rFonts w:ascii="Times New Roman" w:hAnsi="Times New Roman" w:cs="Times New Roman"/>
                <w:sz w:val="20"/>
                <w:szCs w:val="20"/>
              </w:rPr>
              <w:t xml:space="preserve">Союз как часть речи. Правописание союзов. Отличие союзов </w:t>
            </w:r>
            <w:r w:rsidRPr="00640365">
              <w:rPr>
                <w:rFonts w:ascii="Times New Roman" w:hAnsi="Times New Roman" w:cs="Times New Roman"/>
                <w:i/>
                <w:sz w:val="20"/>
                <w:szCs w:val="20"/>
              </w:rPr>
              <w:t>тоже</w:t>
            </w:r>
            <w:r w:rsidRPr="00640365">
              <w:rPr>
                <w:rFonts w:ascii="Times New Roman" w:hAnsi="Times New Roman" w:cs="Times New Roman"/>
                <w:sz w:val="20"/>
                <w:szCs w:val="20"/>
              </w:rPr>
              <w:t>,</w:t>
            </w:r>
            <w:r w:rsidRPr="00640365">
              <w:rPr>
                <w:rFonts w:ascii="Times New Roman" w:hAnsi="Times New Roman" w:cs="Times New Roman"/>
                <w:i/>
                <w:sz w:val="20"/>
                <w:szCs w:val="20"/>
              </w:rPr>
              <w:t xml:space="preserve"> также</w:t>
            </w:r>
            <w:r w:rsidRPr="00640365">
              <w:rPr>
                <w:rFonts w:ascii="Times New Roman" w:hAnsi="Times New Roman" w:cs="Times New Roman"/>
                <w:sz w:val="20"/>
                <w:szCs w:val="20"/>
              </w:rPr>
              <w:t>,</w:t>
            </w:r>
            <w:r w:rsidRPr="00640365">
              <w:rPr>
                <w:rFonts w:ascii="Times New Roman" w:hAnsi="Times New Roman" w:cs="Times New Roman"/>
                <w:i/>
                <w:sz w:val="20"/>
                <w:szCs w:val="20"/>
              </w:rPr>
              <w:t xml:space="preserve"> чтобы</w:t>
            </w:r>
            <w:r w:rsidRPr="00640365">
              <w:rPr>
                <w:rFonts w:ascii="Times New Roman" w:hAnsi="Times New Roman" w:cs="Times New Roman"/>
                <w:sz w:val="20"/>
                <w:szCs w:val="20"/>
              </w:rPr>
              <w:t>,</w:t>
            </w:r>
            <w:r w:rsidRPr="00640365">
              <w:rPr>
                <w:rFonts w:ascii="Times New Roman" w:hAnsi="Times New Roman" w:cs="Times New Roman"/>
                <w:i/>
                <w:sz w:val="20"/>
                <w:szCs w:val="20"/>
              </w:rPr>
              <w:t xml:space="preserve"> зато</w:t>
            </w:r>
            <w:r w:rsidRPr="00640365">
              <w:rPr>
                <w:rFonts w:ascii="Times New Roman" w:hAnsi="Times New Roman" w:cs="Times New Roman"/>
                <w:sz w:val="20"/>
                <w:szCs w:val="20"/>
              </w:rPr>
              <w:t xml:space="preserve"> от слов-омонимов.</w:t>
            </w:r>
            <w:r w:rsidRPr="00640365">
              <w:rPr>
                <w:rFonts w:ascii="Times New Roman" w:eastAsia="Calibri" w:hAnsi="Times New Roman" w:cs="Times New Roman"/>
                <w:sz w:val="20"/>
                <w:szCs w:val="20"/>
              </w:rPr>
              <w:t>Критической</w:t>
            </w:r>
            <w:r w:rsidR="00635F08" w:rsidRPr="00640365">
              <w:rPr>
                <w:rFonts w:ascii="Times New Roman" w:eastAsia="Calibri" w:hAnsi="Times New Roman" w:cs="Times New Roman"/>
                <w:sz w:val="20"/>
                <w:szCs w:val="20"/>
              </w:rPr>
              <w:t xml:space="preserve"> мышление. Саморазвитие личности</w:t>
            </w:r>
          </w:p>
        </w:tc>
        <w:tc>
          <w:tcPr>
            <w:tcW w:w="1984" w:type="dxa"/>
            <w:vMerge/>
            <w:tcBorders>
              <w:bottom w:val="single" w:sz="4" w:space="0" w:color="auto"/>
            </w:tcBorders>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p>
        </w:tc>
        <w:tc>
          <w:tcPr>
            <w:tcW w:w="1701" w:type="dxa"/>
            <w:vMerge/>
            <w:tcBorders>
              <w:bottom w:val="single" w:sz="4" w:space="0" w:color="auto"/>
            </w:tcBorders>
            <w:shd w:val="clear" w:color="auto" w:fill="FFFFFF"/>
          </w:tcPr>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469"/>
        </w:trPr>
        <w:tc>
          <w:tcPr>
            <w:tcW w:w="2852" w:type="dxa"/>
            <w:vMerge w:val="restart"/>
          </w:tcPr>
          <w:p w:rsidR="00E21F7D" w:rsidRPr="00640365" w:rsidRDefault="00E21F7D" w:rsidP="00640365">
            <w:pPr>
              <w:pStyle w:val="21"/>
              <w:ind w:left="0" w:firstLine="0"/>
              <w:rPr>
                <w:rFonts w:eastAsia="Calibri"/>
                <w:b/>
                <w:bCs/>
              </w:rPr>
            </w:pPr>
            <w:r w:rsidRPr="00640365">
              <w:rPr>
                <w:rFonts w:eastAsia="Calibri"/>
                <w:b/>
                <w:bCs/>
              </w:rPr>
              <w:t>Раздел 11</w:t>
            </w:r>
          </w:p>
          <w:p w:rsidR="00E21F7D" w:rsidRPr="00640365" w:rsidRDefault="00E21F7D" w:rsidP="00640365">
            <w:pPr>
              <w:pStyle w:val="21"/>
              <w:ind w:left="0" w:firstLine="0"/>
              <w:rPr>
                <w:b/>
              </w:rPr>
            </w:pPr>
            <w:r w:rsidRPr="00640365">
              <w:rPr>
                <w:b/>
              </w:rPr>
              <w:t>СИНТАКСИС И ПУНКТУАЦИЯ</w:t>
            </w:r>
          </w:p>
          <w:p w:rsidR="00E21F7D" w:rsidRDefault="00E21F7D"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Default="00640365" w:rsidP="00640365">
            <w:pPr>
              <w:pStyle w:val="21"/>
              <w:ind w:left="0" w:firstLine="0"/>
              <w:rPr>
                <w:rFonts w:eastAsia="Calibri"/>
                <w:b/>
                <w:bCs/>
              </w:rPr>
            </w:pPr>
          </w:p>
          <w:p w:rsidR="00640365" w:rsidRPr="00640365" w:rsidRDefault="00640365" w:rsidP="00640365">
            <w:pPr>
              <w:pStyle w:val="21"/>
              <w:ind w:left="0" w:firstLine="0"/>
              <w:rPr>
                <w:rFonts w:eastAsia="Calibri"/>
                <w:b/>
                <w:bCs/>
              </w:rPr>
            </w:pPr>
          </w:p>
        </w:tc>
        <w:tc>
          <w:tcPr>
            <w:tcW w:w="8489" w:type="dxa"/>
            <w:gridSpan w:val="5"/>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b/>
                <w:sz w:val="20"/>
                <w:szCs w:val="20"/>
              </w:rPr>
              <w:t>Содержание учебного материала:</w:t>
            </w:r>
          </w:p>
        </w:tc>
        <w:tc>
          <w:tcPr>
            <w:tcW w:w="1984" w:type="dxa"/>
            <w:shd w:val="clear" w:color="auto" w:fill="FFFFFF" w:themeFill="background1"/>
          </w:tcPr>
          <w:p w:rsidR="00E21F7D" w:rsidRPr="000E48E2" w:rsidRDefault="00E21F7D" w:rsidP="000E48E2">
            <w:pPr>
              <w:spacing w:after="0" w:line="240" w:lineRule="auto"/>
              <w:rPr>
                <w:rFonts w:ascii="Times New Roman" w:hAnsi="Times New Roman" w:cs="Times New Roman"/>
                <w:b/>
                <w:sz w:val="20"/>
                <w:szCs w:val="20"/>
              </w:rPr>
            </w:pPr>
            <w:r w:rsidRPr="000E48E2">
              <w:rPr>
                <w:rFonts w:ascii="Times New Roman" w:hAnsi="Times New Roman" w:cs="Times New Roman"/>
                <w:b/>
                <w:sz w:val="20"/>
                <w:szCs w:val="20"/>
              </w:rPr>
              <w:t>4</w:t>
            </w:r>
            <w:r w:rsidR="000E48E2" w:rsidRPr="000E48E2">
              <w:rPr>
                <w:rFonts w:ascii="Times New Roman" w:hAnsi="Times New Roman" w:cs="Times New Roman"/>
                <w:b/>
                <w:sz w:val="20"/>
                <w:szCs w:val="20"/>
              </w:rPr>
              <w:t>0</w:t>
            </w:r>
          </w:p>
        </w:tc>
        <w:tc>
          <w:tcPr>
            <w:tcW w:w="1715" w:type="dxa"/>
            <w:gridSpan w:val="2"/>
            <w:shd w:val="clear" w:color="auto" w:fill="FFFFFF" w:themeFill="background1"/>
          </w:tcPr>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512"/>
        </w:trPr>
        <w:tc>
          <w:tcPr>
            <w:tcW w:w="2852" w:type="dxa"/>
            <w:vMerge/>
          </w:tcPr>
          <w:p w:rsidR="00E21F7D" w:rsidRPr="00640365" w:rsidRDefault="00E21F7D" w:rsidP="00640365">
            <w:pPr>
              <w:pStyle w:val="21"/>
              <w:ind w:left="0" w:firstLine="709"/>
              <w:rPr>
                <w:rFonts w:eastAsia="Calibri"/>
                <w:b/>
                <w:bCs/>
              </w:rPr>
            </w:pPr>
          </w:p>
        </w:tc>
        <w:tc>
          <w:tcPr>
            <w:tcW w:w="566" w:type="dxa"/>
            <w:gridSpan w:val="2"/>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w:t>
            </w:r>
          </w:p>
        </w:tc>
        <w:tc>
          <w:tcPr>
            <w:tcW w:w="7923" w:type="dxa"/>
            <w:gridSpan w:val="3"/>
          </w:tcPr>
          <w:p w:rsidR="00E21F7D" w:rsidRPr="00640365" w:rsidRDefault="00E21F7D" w:rsidP="00640365">
            <w:pPr>
              <w:autoSpaceDE w:val="0"/>
              <w:autoSpaceDN w:val="0"/>
              <w:adjustRightInd w:val="0"/>
              <w:spacing w:after="0" w:line="240" w:lineRule="auto"/>
              <w:rPr>
                <w:rFonts w:ascii="Times New Roman" w:eastAsiaTheme="minorHAnsi" w:hAnsi="Times New Roman" w:cs="Times New Roman"/>
                <w:iCs/>
                <w:sz w:val="20"/>
                <w:szCs w:val="20"/>
                <w:lang w:eastAsia="en-US"/>
              </w:rPr>
            </w:pPr>
            <w:r w:rsidRPr="00640365">
              <w:rPr>
                <w:rFonts w:ascii="Times New Roman" w:hAnsi="Times New Roman" w:cs="Times New Roman"/>
                <w:sz w:val="20"/>
                <w:szCs w:val="20"/>
              </w:rPr>
              <w:t xml:space="preserve">Основные единицы синтаксиса. Словосочетание, предложение, сложное синтаксическое целое.  </w:t>
            </w:r>
            <w:r w:rsidRPr="00640365">
              <w:rPr>
                <w:rFonts w:ascii="Times New Roman" w:eastAsiaTheme="minorHAnsi" w:hAnsi="Times New Roman" w:cs="Times New Roman"/>
                <w:iCs/>
                <w:sz w:val="20"/>
                <w:szCs w:val="20"/>
                <w:lang w:eastAsia="en-US"/>
              </w:rPr>
              <w:t>Управление информацией и данными</w:t>
            </w:r>
          </w:p>
          <w:p w:rsidR="00E21F7D" w:rsidRPr="00640365" w:rsidRDefault="00E21F7D" w:rsidP="00640365">
            <w:pPr>
              <w:spacing w:after="0" w:line="240" w:lineRule="auto"/>
              <w:ind w:firstLine="91"/>
              <w:rPr>
                <w:rFonts w:ascii="Times New Roman" w:hAnsi="Times New Roman" w:cs="Times New Roman"/>
                <w:sz w:val="20"/>
                <w:szCs w:val="20"/>
              </w:rPr>
            </w:pPr>
          </w:p>
        </w:tc>
        <w:tc>
          <w:tcPr>
            <w:tcW w:w="1984" w:type="dxa"/>
            <w:shd w:val="clear" w:color="auto" w:fill="FFFFFF" w:themeFill="background1"/>
          </w:tcPr>
          <w:p w:rsidR="00E21F7D" w:rsidRPr="00640365" w:rsidRDefault="00CD5413" w:rsidP="006403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15" w:type="dxa"/>
            <w:gridSpan w:val="2"/>
            <w:vMerge w:val="restart"/>
            <w:shd w:val="clear" w:color="auto" w:fill="FFFFFF"/>
          </w:tcPr>
          <w:p w:rsidR="00E21F7D" w:rsidRPr="00640365" w:rsidRDefault="00E21F7D" w:rsidP="00640365">
            <w:pPr>
              <w:spacing w:after="0" w:line="240" w:lineRule="auto"/>
              <w:jc w:val="center"/>
              <w:rPr>
                <w:rFonts w:ascii="Times New Roman" w:hAnsi="Times New Roman" w:cs="Times New Roman"/>
                <w:sz w:val="20"/>
                <w:szCs w:val="20"/>
              </w:rPr>
            </w:pPr>
          </w:p>
          <w:p w:rsidR="00635F08" w:rsidRPr="00640365" w:rsidRDefault="00635F08"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ЦК4</w:t>
            </w:r>
          </w:p>
          <w:p w:rsidR="00635F08" w:rsidRPr="00640365" w:rsidRDefault="00635F08" w:rsidP="00640365">
            <w:pPr>
              <w:spacing w:after="0" w:line="240" w:lineRule="auto"/>
              <w:jc w:val="center"/>
              <w:rPr>
                <w:rFonts w:ascii="Times New Roman" w:hAnsi="Times New Roman" w:cs="Times New Roman"/>
                <w:sz w:val="20"/>
                <w:szCs w:val="20"/>
              </w:rPr>
            </w:pPr>
          </w:p>
          <w:p w:rsidR="00635F08" w:rsidRPr="00640365" w:rsidRDefault="00635F08" w:rsidP="00640365">
            <w:pPr>
              <w:spacing w:after="0" w:line="240" w:lineRule="auto"/>
              <w:jc w:val="center"/>
              <w:rPr>
                <w:rFonts w:ascii="Times New Roman" w:hAnsi="Times New Roman" w:cs="Times New Roman"/>
                <w:sz w:val="20"/>
                <w:szCs w:val="20"/>
              </w:rPr>
            </w:pPr>
          </w:p>
          <w:p w:rsidR="00635F08" w:rsidRPr="00640365" w:rsidRDefault="00635F08"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ОК 01,02 ЦК 2</w:t>
            </w:r>
          </w:p>
        </w:tc>
      </w:tr>
      <w:tr w:rsidR="00640365" w:rsidRPr="00640365" w:rsidTr="00640365">
        <w:trPr>
          <w:gridAfter w:val="1"/>
          <w:wAfter w:w="38" w:type="dxa"/>
          <w:trHeight w:val="585"/>
        </w:trPr>
        <w:tc>
          <w:tcPr>
            <w:tcW w:w="2852" w:type="dxa"/>
            <w:vMerge/>
          </w:tcPr>
          <w:p w:rsidR="00E21F7D" w:rsidRPr="00640365" w:rsidRDefault="00E21F7D" w:rsidP="00640365">
            <w:pPr>
              <w:pStyle w:val="21"/>
              <w:ind w:left="0" w:firstLine="709"/>
              <w:rPr>
                <w:rFonts w:eastAsia="Calibri"/>
                <w:b/>
                <w:bCs/>
              </w:rPr>
            </w:pPr>
          </w:p>
        </w:tc>
        <w:tc>
          <w:tcPr>
            <w:tcW w:w="566" w:type="dxa"/>
            <w:gridSpan w:val="2"/>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2</w:t>
            </w:r>
          </w:p>
        </w:tc>
        <w:tc>
          <w:tcPr>
            <w:tcW w:w="7923" w:type="dxa"/>
            <w:gridSpan w:val="3"/>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 xml:space="preserve">Словосочетание. Строение словосочетания. Виды связи слов в словосочетании. </w:t>
            </w:r>
            <w:r w:rsidRPr="00640365">
              <w:rPr>
                <w:rFonts w:ascii="Times New Roman" w:hAnsi="Times New Roman" w:cs="Times New Roman"/>
                <w:b/>
                <w:sz w:val="20"/>
                <w:szCs w:val="20"/>
              </w:rPr>
              <w:t>Синтаксический разбор словосочетаний</w:t>
            </w:r>
            <w:r w:rsidRPr="00640365">
              <w:rPr>
                <w:rFonts w:ascii="Times New Roman" w:hAnsi="Times New Roman" w:cs="Times New Roman"/>
                <w:sz w:val="20"/>
                <w:szCs w:val="20"/>
              </w:rPr>
              <w:t>.</w:t>
            </w:r>
          </w:p>
        </w:tc>
        <w:tc>
          <w:tcPr>
            <w:tcW w:w="1984" w:type="dxa"/>
            <w:shd w:val="clear" w:color="auto" w:fill="FFFFFF" w:themeFill="background1"/>
          </w:tcPr>
          <w:p w:rsidR="00E21F7D" w:rsidRPr="00640365" w:rsidRDefault="00CD5413" w:rsidP="006403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15" w:type="dxa"/>
            <w:gridSpan w:val="2"/>
            <w:vMerge/>
            <w:shd w:val="clear" w:color="auto" w:fill="FFFFFF"/>
          </w:tcPr>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714"/>
        </w:trPr>
        <w:tc>
          <w:tcPr>
            <w:tcW w:w="2852" w:type="dxa"/>
            <w:vMerge/>
          </w:tcPr>
          <w:p w:rsidR="00E21F7D" w:rsidRPr="00640365" w:rsidRDefault="00E21F7D" w:rsidP="00640365">
            <w:pPr>
              <w:pStyle w:val="21"/>
              <w:ind w:left="0" w:firstLine="709"/>
              <w:rPr>
                <w:rFonts w:eastAsia="Calibri"/>
                <w:b/>
                <w:bCs/>
              </w:rPr>
            </w:pPr>
          </w:p>
        </w:tc>
        <w:tc>
          <w:tcPr>
            <w:tcW w:w="566" w:type="dxa"/>
            <w:gridSpan w:val="2"/>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3</w:t>
            </w:r>
          </w:p>
        </w:tc>
        <w:tc>
          <w:tcPr>
            <w:tcW w:w="7923" w:type="dxa"/>
            <w:gridSpan w:val="3"/>
          </w:tcPr>
          <w:p w:rsidR="00E21F7D" w:rsidRPr="00640365" w:rsidRDefault="00E21F7D" w:rsidP="00640365">
            <w:pPr>
              <w:pStyle w:val="31"/>
              <w:spacing w:after="0"/>
              <w:ind w:left="0" w:firstLine="91"/>
              <w:rPr>
                <w:sz w:val="20"/>
                <w:szCs w:val="20"/>
              </w:rPr>
            </w:pPr>
            <w:r w:rsidRPr="00640365">
              <w:rPr>
                <w:sz w:val="20"/>
                <w:szCs w:val="20"/>
              </w:rPr>
              <w:t>Простое предложение. Виды предложений по цели высказывания; Логическое ударение. Прямой и обратный порядок слов.</w:t>
            </w:r>
            <w:r w:rsidRPr="00640365">
              <w:rPr>
                <w:rFonts w:eastAsiaTheme="minorHAnsi"/>
                <w:iCs/>
                <w:sz w:val="20"/>
                <w:szCs w:val="20"/>
                <w:lang w:eastAsia="en-US"/>
              </w:rPr>
              <w:t>Саморазвитие в условиях неопределенности</w:t>
            </w:r>
          </w:p>
        </w:tc>
        <w:tc>
          <w:tcPr>
            <w:tcW w:w="1984" w:type="dxa"/>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2</w:t>
            </w:r>
          </w:p>
          <w:p w:rsidR="00E21F7D" w:rsidRPr="00640365" w:rsidRDefault="00E21F7D" w:rsidP="00640365">
            <w:pPr>
              <w:spacing w:after="0" w:line="240" w:lineRule="auto"/>
              <w:jc w:val="center"/>
              <w:rPr>
                <w:rFonts w:ascii="Times New Roman" w:hAnsi="Times New Roman" w:cs="Times New Roman"/>
                <w:sz w:val="20"/>
                <w:szCs w:val="20"/>
              </w:rPr>
            </w:pPr>
          </w:p>
        </w:tc>
        <w:tc>
          <w:tcPr>
            <w:tcW w:w="1715" w:type="dxa"/>
            <w:gridSpan w:val="2"/>
            <w:vMerge/>
            <w:shd w:val="clear" w:color="auto" w:fill="FFFFFF"/>
          </w:tcPr>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407"/>
        </w:trPr>
        <w:tc>
          <w:tcPr>
            <w:tcW w:w="2852" w:type="dxa"/>
            <w:vMerge/>
            <w:tcBorders>
              <w:bottom w:val="single" w:sz="4" w:space="0" w:color="auto"/>
            </w:tcBorders>
          </w:tcPr>
          <w:p w:rsidR="00E21F7D" w:rsidRPr="00640365" w:rsidRDefault="00E21F7D" w:rsidP="00640365">
            <w:pPr>
              <w:pStyle w:val="21"/>
              <w:ind w:left="0" w:firstLine="709"/>
              <w:rPr>
                <w:rFonts w:eastAsia="Calibri"/>
                <w:b/>
                <w:bCs/>
              </w:rPr>
            </w:pPr>
          </w:p>
        </w:tc>
        <w:tc>
          <w:tcPr>
            <w:tcW w:w="566" w:type="dxa"/>
            <w:gridSpan w:val="2"/>
            <w:tcBorders>
              <w:bottom w:val="single" w:sz="4" w:space="0" w:color="auto"/>
            </w:tcBorders>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4</w:t>
            </w:r>
          </w:p>
        </w:tc>
        <w:tc>
          <w:tcPr>
            <w:tcW w:w="7923" w:type="dxa"/>
            <w:gridSpan w:val="3"/>
            <w:tcBorders>
              <w:bottom w:val="single" w:sz="4" w:space="0" w:color="auto"/>
            </w:tcBorders>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 xml:space="preserve">Грамматическая основа простого двусоставного предложения. </w:t>
            </w:r>
            <w:r w:rsidRPr="00640365">
              <w:rPr>
                <w:rFonts w:ascii="Times New Roman" w:hAnsi="Times New Roman" w:cs="Times New Roman"/>
                <w:b/>
                <w:sz w:val="20"/>
                <w:szCs w:val="20"/>
              </w:rPr>
              <w:t>Тире между подлежащим и сказуемым</w:t>
            </w:r>
          </w:p>
        </w:tc>
        <w:tc>
          <w:tcPr>
            <w:tcW w:w="1984" w:type="dxa"/>
            <w:shd w:val="clear" w:color="auto" w:fill="FFFFFF" w:themeFill="background1"/>
          </w:tcPr>
          <w:p w:rsidR="00E21F7D" w:rsidRPr="00640365" w:rsidRDefault="00CD5413" w:rsidP="006403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15" w:type="dxa"/>
            <w:gridSpan w:val="2"/>
            <w:vMerge/>
            <w:shd w:val="clear" w:color="auto" w:fill="FFFFFF"/>
          </w:tcPr>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555"/>
        </w:trPr>
        <w:tc>
          <w:tcPr>
            <w:tcW w:w="2852" w:type="dxa"/>
            <w:vMerge/>
            <w:tcBorders>
              <w:bottom w:val="single" w:sz="4" w:space="0" w:color="auto"/>
            </w:tcBorders>
          </w:tcPr>
          <w:p w:rsidR="00E21F7D" w:rsidRPr="00640365" w:rsidRDefault="00E21F7D" w:rsidP="00640365">
            <w:pPr>
              <w:pStyle w:val="21"/>
              <w:ind w:left="0" w:firstLine="709"/>
              <w:rPr>
                <w:rFonts w:eastAsia="Calibri"/>
                <w:b/>
                <w:bCs/>
              </w:rPr>
            </w:pPr>
          </w:p>
        </w:tc>
        <w:tc>
          <w:tcPr>
            <w:tcW w:w="566" w:type="dxa"/>
            <w:gridSpan w:val="2"/>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5</w:t>
            </w:r>
          </w:p>
        </w:tc>
        <w:tc>
          <w:tcPr>
            <w:tcW w:w="7923" w:type="dxa"/>
            <w:gridSpan w:val="3"/>
            <w:tcBorders>
              <w:bottom w:val="single" w:sz="4" w:space="0" w:color="auto"/>
            </w:tcBorders>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 xml:space="preserve">Второстепенные члены предложения (определение, приложение, обстоятельство, дополнение). </w:t>
            </w:r>
          </w:p>
        </w:tc>
        <w:tc>
          <w:tcPr>
            <w:tcW w:w="1984" w:type="dxa"/>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2</w:t>
            </w:r>
          </w:p>
        </w:tc>
        <w:tc>
          <w:tcPr>
            <w:tcW w:w="1715" w:type="dxa"/>
            <w:gridSpan w:val="2"/>
            <w:vMerge/>
            <w:tcBorders>
              <w:bottom w:val="single" w:sz="4" w:space="0" w:color="auto"/>
            </w:tcBorders>
            <w:shd w:val="clear" w:color="auto" w:fill="FFFFFF"/>
          </w:tcPr>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315"/>
        </w:trPr>
        <w:tc>
          <w:tcPr>
            <w:tcW w:w="2852" w:type="dxa"/>
            <w:vMerge/>
            <w:tcBorders>
              <w:bottom w:val="single" w:sz="4" w:space="0" w:color="auto"/>
            </w:tcBorders>
          </w:tcPr>
          <w:p w:rsidR="00E21F7D" w:rsidRPr="00640365" w:rsidRDefault="00E21F7D" w:rsidP="00640365">
            <w:pPr>
              <w:pStyle w:val="ab"/>
              <w:spacing w:after="0"/>
              <w:ind w:firstLine="709"/>
              <w:rPr>
                <w:rFonts w:eastAsia="Calibri"/>
                <w:b/>
                <w:bCs/>
                <w:sz w:val="20"/>
                <w:szCs w:val="20"/>
              </w:rPr>
            </w:pPr>
          </w:p>
        </w:tc>
        <w:tc>
          <w:tcPr>
            <w:tcW w:w="566" w:type="dxa"/>
            <w:gridSpan w:val="2"/>
            <w:tcBorders>
              <w:bottom w:val="single" w:sz="4" w:space="0" w:color="auto"/>
            </w:tcBorders>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6</w:t>
            </w:r>
          </w:p>
        </w:tc>
        <w:tc>
          <w:tcPr>
            <w:tcW w:w="7923" w:type="dxa"/>
            <w:gridSpan w:val="3"/>
            <w:tcBorders>
              <w:bottom w:val="single" w:sz="4" w:space="0" w:color="auto"/>
            </w:tcBorders>
          </w:tcPr>
          <w:p w:rsidR="00E21F7D" w:rsidRPr="00640365" w:rsidRDefault="00E21F7D" w:rsidP="00640365">
            <w:pPr>
              <w:pStyle w:val="ab"/>
              <w:spacing w:after="0"/>
              <w:ind w:firstLine="91"/>
              <w:rPr>
                <w:spacing w:val="-4"/>
                <w:sz w:val="20"/>
                <w:szCs w:val="20"/>
              </w:rPr>
            </w:pPr>
            <w:r w:rsidRPr="00640365">
              <w:rPr>
                <w:spacing w:val="-4"/>
                <w:sz w:val="20"/>
                <w:szCs w:val="20"/>
              </w:rPr>
              <w:t>Односоставные предложения с главным членом  подлежащим.</w:t>
            </w:r>
          </w:p>
          <w:p w:rsidR="00E21F7D" w:rsidRPr="00640365" w:rsidRDefault="00E21F7D" w:rsidP="00640365">
            <w:pPr>
              <w:pStyle w:val="a9"/>
              <w:spacing w:after="0"/>
              <w:ind w:left="0" w:firstLine="91"/>
              <w:rPr>
                <w:rFonts w:ascii="Times New Roman" w:hAnsi="Times New Roman" w:cs="Times New Roman"/>
                <w:spacing w:val="-4"/>
                <w:sz w:val="20"/>
                <w:szCs w:val="20"/>
              </w:rPr>
            </w:pPr>
            <w:r w:rsidRPr="00640365">
              <w:rPr>
                <w:rFonts w:ascii="Times New Roman" w:hAnsi="Times New Roman" w:cs="Times New Roman"/>
                <w:sz w:val="20"/>
                <w:szCs w:val="20"/>
              </w:rPr>
              <w:t>.</w:t>
            </w:r>
          </w:p>
        </w:tc>
        <w:tc>
          <w:tcPr>
            <w:tcW w:w="1984" w:type="dxa"/>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2</w:t>
            </w:r>
          </w:p>
        </w:tc>
        <w:tc>
          <w:tcPr>
            <w:tcW w:w="1715" w:type="dxa"/>
            <w:gridSpan w:val="2"/>
            <w:vMerge w:val="restart"/>
            <w:shd w:val="clear" w:color="auto" w:fill="FFFFFF"/>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ЦК 3</w:t>
            </w:r>
          </w:p>
          <w:p w:rsid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 xml:space="preserve">ОК 03 , ОК 02 </w:t>
            </w:r>
          </w:p>
          <w:p w:rsidR="00640365" w:rsidRDefault="00640365" w:rsidP="00640365">
            <w:pPr>
              <w:spacing w:after="0" w:line="240" w:lineRule="auto"/>
              <w:jc w:val="center"/>
              <w:rPr>
                <w:rFonts w:ascii="Times New Roman" w:hAnsi="Times New Roman" w:cs="Times New Roman"/>
                <w:sz w:val="20"/>
                <w:szCs w:val="20"/>
              </w:rPr>
            </w:pPr>
          </w:p>
          <w:p w:rsidR="00640365" w:rsidRDefault="00640365" w:rsidP="00640365">
            <w:pPr>
              <w:spacing w:after="0" w:line="240" w:lineRule="auto"/>
              <w:jc w:val="center"/>
              <w:rPr>
                <w:rFonts w:ascii="Times New Roman" w:hAnsi="Times New Roman" w:cs="Times New Roman"/>
                <w:sz w:val="20"/>
                <w:szCs w:val="20"/>
              </w:rPr>
            </w:pPr>
          </w:p>
          <w:p w:rsidR="00640365" w:rsidRDefault="00640365" w:rsidP="00640365">
            <w:pPr>
              <w:spacing w:after="0" w:line="240" w:lineRule="auto"/>
              <w:jc w:val="center"/>
              <w:rPr>
                <w:rFonts w:ascii="Times New Roman" w:hAnsi="Times New Roman" w:cs="Times New Roman"/>
                <w:sz w:val="20"/>
                <w:szCs w:val="20"/>
              </w:rPr>
            </w:pPr>
          </w:p>
          <w:p w:rsidR="00640365" w:rsidRDefault="00640365" w:rsidP="00640365">
            <w:pPr>
              <w:spacing w:after="0" w:line="240" w:lineRule="auto"/>
              <w:jc w:val="center"/>
              <w:rPr>
                <w:rFonts w:ascii="Times New Roman" w:hAnsi="Times New Roman" w:cs="Times New Roman"/>
                <w:sz w:val="20"/>
                <w:szCs w:val="20"/>
              </w:rPr>
            </w:pPr>
          </w:p>
          <w:p w:rsidR="00640365" w:rsidRDefault="00640365" w:rsidP="00640365">
            <w:pPr>
              <w:spacing w:after="0" w:line="240" w:lineRule="auto"/>
              <w:jc w:val="center"/>
              <w:rPr>
                <w:rFonts w:ascii="Times New Roman" w:hAnsi="Times New Roman" w:cs="Times New Roman"/>
                <w:sz w:val="20"/>
                <w:szCs w:val="20"/>
              </w:rPr>
            </w:pPr>
          </w:p>
          <w:p w:rsidR="00E21F7D" w:rsidRPr="00640365" w:rsidRDefault="00E21F7D" w:rsidP="00640365">
            <w:pPr>
              <w:spacing w:after="0" w:line="240" w:lineRule="auto"/>
              <w:jc w:val="center"/>
              <w:rPr>
                <w:rFonts w:ascii="Times New Roman" w:hAnsi="Times New Roman" w:cs="Times New Roman"/>
                <w:sz w:val="20"/>
                <w:szCs w:val="20"/>
              </w:rPr>
            </w:pPr>
          </w:p>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180"/>
        </w:trPr>
        <w:tc>
          <w:tcPr>
            <w:tcW w:w="2852" w:type="dxa"/>
            <w:vMerge/>
            <w:tcBorders>
              <w:bottom w:val="single" w:sz="4" w:space="0" w:color="auto"/>
            </w:tcBorders>
          </w:tcPr>
          <w:p w:rsidR="00E21F7D" w:rsidRPr="00640365" w:rsidRDefault="00E21F7D" w:rsidP="00640365">
            <w:pPr>
              <w:pStyle w:val="ab"/>
              <w:spacing w:after="0"/>
              <w:ind w:firstLine="709"/>
              <w:rPr>
                <w:rFonts w:eastAsia="Calibri"/>
                <w:b/>
                <w:bCs/>
                <w:sz w:val="20"/>
                <w:szCs w:val="20"/>
              </w:rPr>
            </w:pPr>
          </w:p>
        </w:tc>
        <w:tc>
          <w:tcPr>
            <w:tcW w:w="566" w:type="dxa"/>
            <w:gridSpan w:val="2"/>
            <w:tcBorders>
              <w:bottom w:val="single" w:sz="4" w:space="0" w:color="auto"/>
            </w:tcBorders>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7</w:t>
            </w:r>
          </w:p>
        </w:tc>
        <w:tc>
          <w:tcPr>
            <w:tcW w:w="7923" w:type="dxa"/>
            <w:gridSpan w:val="3"/>
            <w:tcBorders>
              <w:bottom w:val="single" w:sz="4" w:space="0" w:color="auto"/>
            </w:tcBorders>
          </w:tcPr>
          <w:p w:rsidR="00E21F7D" w:rsidRDefault="00E21F7D" w:rsidP="00640365">
            <w:pPr>
              <w:pStyle w:val="a9"/>
              <w:spacing w:after="0"/>
              <w:ind w:left="0" w:firstLine="91"/>
              <w:rPr>
                <w:rFonts w:ascii="Times New Roman" w:hAnsi="Times New Roman" w:cs="Times New Roman"/>
                <w:sz w:val="20"/>
                <w:szCs w:val="20"/>
              </w:rPr>
            </w:pPr>
            <w:r w:rsidRPr="00640365">
              <w:rPr>
                <w:rFonts w:ascii="Times New Roman" w:hAnsi="Times New Roman" w:cs="Times New Roman"/>
                <w:sz w:val="20"/>
                <w:szCs w:val="20"/>
              </w:rPr>
              <w:t>Односоставные предложения с главным членом  сказуемым</w:t>
            </w:r>
          </w:p>
          <w:p w:rsidR="00640365" w:rsidRPr="00640365" w:rsidRDefault="00640365" w:rsidP="00640365">
            <w:pPr>
              <w:pStyle w:val="a9"/>
              <w:spacing w:after="0"/>
              <w:ind w:left="0" w:firstLine="91"/>
              <w:rPr>
                <w:rFonts w:ascii="Times New Roman" w:hAnsi="Times New Roman" w:cs="Times New Roman"/>
                <w:spacing w:val="-4"/>
                <w:sz w:val="20"/>
                <w:szCs w:val="20"/>
              </w:rPr>
            </w:pPr>
          </w:p>
        </w:tc>
        <w:tc>
          <w:tcPr>
            <w:tcW w:w="1984" w:type="dxa"/>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2</w:t>
            </w:r>
          </w:p>
        </w:tc>
        <w:tc>
          <w:tcPr>
            <w:tcW w:w="1715" w:type="dxa"/>
            <w:gridSpan w:val="2"/>
            <w:vMerge/>
            <w:shd w:val="clear" w:color="auto" w:fill="FFFFFF"/>
          </w:tcPr>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405"/>
        </w:trPr>
        <w:tc>
          <w:tcPr>
            <w:tcW w:w="2852" w:type="dxa"/>
            <w:vMerge/>
            <w:tcBorders>
              <w:bottom w:val="single" w:sz="4" w:space="0" w:color="auto"/>
            </w:tcBorders>
          </w:tcPr>
          <w:p w:rsidR="00E21F7D" w:rsidRPr="00640365" w:rsidRDefault="00E21F7D" w:rsidP="00640365">
            <w:pPr>
              <w:pStyle w:val="ab"/>
              <w:spacing w:after="0"/>
              <w:ind w:firstLine="709"/>
              <w:rPr>
                <w:rFonts w:eastAsia="Calibri"/>
                <w:b/>
                <w:bCs/>
                <w:sz w:val="20"/>
                <w:szCs w:val="20"/>
              </w:rPr>
            </w:pPr>
          </w:p>
        </w:tc>
        <w:tc>
          <w:tcPr>
            <w:tcW w:w="566" w:type="dxa"/>
            <w:gridSpan w:val="2"/>
            <w:tcBorders>
              <w:bottom w:val="single" w:sz="4" w:space="0" w:color="auto"/>
            </w:tcBorders>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8</w:t>
            </w:r>
          </w:p>
        </w:tc>
        <w:tc>
          <w:tcPr>
            <w:tcW w:w="7923" w:type="dxa"/>
            <w:gridSpan w:val="3"/>
            <w:tcBorders>
              <w:bottom w:val="single" w:sz="4" w:space="0" w:color="auto"/>
            </w:tcBorders>
          </w:tcPr>
          <w:p w:rsidR="00E21F7D" w:rsidRPr="00640365" w:rsidRDefault="00E21F7D" w:rsidP="00640365">
            <w:pPr>
              <w:pStyle w:val="a9"/>
              <w:spacing w:after="0"/>
              <w:ind w:left="0" w:firstLine="91"/>
              <w:rPr>
                <w:rFonts w:ascii="Times New Roman" w:hAnsi="Times New Roman" w:cs="Times New Roman"/>
                <w:b/>
                <w:sz w:val="20"/>
                <w:szCs w:val="20"/>
              </w:rPr>
            </w:pPr>
            <w:r w:rsidRPr="00640365">
              <w:rPr>
                <w:rFonts w:ascii="Times New Roman" w:hAnsi="Times New Roman" w:cs="Times New Roman"/>
                <w:b/>
                <w:sz w:val="20"/>
                <w:szCs w:val="20"/>
              </w:rPr>
              <w:t>Типы сказуемых. Самостоятельная работа</w:t>
            </w:r>
          </w:p>
        </w:tc>
        <w:tc>
          <w:tcPr>
            <w:tcW w:w="1984" w:type="dxa"/>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2</w:t>
            </w:r>
          </w:p>
        </w:tc>
        <w:tc>
          <w:tcPr>
            <w:tcW w:w="1715" w:type="dxa"/>
            <w:gridSpan w:val="2"/>
            <w:vMerge/>
            <w:shd w:val="clear" w:color="auto" w:fill="FFFFFF"/>
          </w:tcPr>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525"/>
        </w:trPr>
        <w:tc>
          <w:tcPr>
            <w:tcW w:w="2852" w:type="dxa"/>
            <w:vMerge/>
            <w:tcBorders>
              <w:bottom w:val="single" w:sz="4" w:space="0" w:color="auto"/>
            </w:tcBorders>
          </w:tcPr>
          <w:p w:rsidR="00E21F7D" w:rsidRPr="00640365" w:rsidRDefault="00E21F7D" w:rsidP="00640365">
            <w:pPr>
              <w:pStyle w:val="ab"/>
              <w:spacing w:after="0"/>
              <w:ind w:firstLine="709"/>
              <w:rPr>
                <w:rFonts w:eastAsia="Calibri"/>
                <w:b/>
                <w:bCs/>
                <w:sz w:val="20"/>
                <w:szCs w:val="20"/>
              </w:rPr>
            </w:pPr>
          </w:p>
        </w:tc>
        <w:tc>
          <w:tcPr>
            <w:tcW w:w="566" w:type="dxa"/>
            <w:gridSpan w:val="2"/>
            <w:tcBorders>
              <w:bottom w:val="single" w:sz="4" w:space="0" w:color="auto"/>
            </w:tcBorders>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9</w:t>
            </w:r>
          </w:p>
        </w:tc>
        <w:tc>
          <w:tcPr>
            <w:tcW w:w="7923" w:type="dxa"/>
            <w:gridSpan w:val="3"/>
            <w:tcBorders>
              <w:bottom w:val="single" w:sz="4" w:space="0" w:color="auto"/>
            </w:tcBorders>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 xml:space="preserve">Предложения с однородными членами и знаки препинания в них. Однородные и неоднородные определения. </w:t>
            </w:r>
            <w:r w:rsidRPr="00640365">
              <w:rPr>
                <w:rFonts w:ascii="Times New Roman" w:eastAsiaTheme="minorHAnsi" w:hAnsi="Times New Roman" w:cs="Times New Roman"/>
                <w:iCs/>
                <w:sz w:val="20"/>
                <w:szCs w:val="20"/>
                <w:lang w:eastAsia="en-US"/>
              </w:rPr>
              <w:t>Креативное мышление</w:t>
            </w:r>
          </w:p>
        </w:tc>
        <w:tc>
          <w:tcPr>
            <w:tcW w:w="1984" w:type="dxa"/>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2</w:t>
            </w:r>
          </w:p>
        </w:tc>
        <w:tc>
          <w:tcPr>
            <w:tcW w:w="1715" w:type="dxa"/>
            <w:gridSpan w:val="2"/>
            <w:vMerge/>
            <w:shd w:val="clear" w:color="auto" w:fill="FFFFFF"/>
          </w:tcPr>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330"/>
        </w:trPr>
        <w:tc>
          <w:tcPr>
            <w:tcW w:w="2852" w:type="dxa"/>
            <w:vMerge/>
            <w:tcBorders>
              <w:bottom w:val="single" w:sz="4" w:space="0" w:color="auto"/>
            </w:tcBorders>
          </w:tcPr>
          <w:p w:rsidR="00E21F7D" w:rsidRPr="00640365" w:rsidRDefault="00E21F7D" w:rsidP="00640365">
            <w:pPr>
              <w:pStyle w:val="ab"/>
              <w:spacing w:after="0"/>
              <w:ind w:firstLine="709"/>
              <w:rPr>
                <w:rFonts w:eastAsia="Calibri"/>
                <w:b/>
                <w:bCs/>
                <w:sz w:val="20"/>
                <w:szCs w:val="20"/>
              </w:rPr>
            </w:pPr>
          </w:p>
        </w:tc>
        <w:tc>
          <w:tcPr>
            <w:tcW w:w="566" w:type="dxa"/>
            <w:gridSpan w:val="2"/>
            <w:tcBorders>
              <w:bottom w:val="single" w:sz="4" w:space="0" w:color="auto"/>
            </w:tcBorders>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10</w:t>
            </w:r>
          </w:p>
        </w:tc>
        <w:tc>
          <w:tcPr>
            <w:tcW w:w="7923" w:type="dxa"/>
            <w:gridSpan w:val="3"/>
            <w:tcBorders>
              <w:bottom w:val="single" w:sz="4" w:space="0" w:color="auto"/>
            </w:tcBorders>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Обобщающие слова при однородных членах предложения</w:t>
            </w:r>
          </w:p>
        </w:tc>
        <w:tc>
          <w:tcPr>
            <w:tcW w:w="1984" w:type="dxa"/>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2</w:t>
            </w:r>
          </w:p>
        </w:tc>
        <w:tc>
          <w:tcPr>
            <w:tcW w:w="1715" w:type="dxa"/>
            <w:gridSpan w:val="2"/>
            <w:vMerge/>
            <w:shd w:val="clear" w:color="auto" w:fill="FFFFFF"/>
          </w:tcPr>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638"/>
        </w:trPr>
        <w:tc>
          <w:tcPr>
            <w:tcW w:w="2852" w:type="dxa"/>
            <w:vMerge/>
            <w:tcBorders>
              <w:bottom w:val="single" w:sz="4" w:space="0" w:color="auto"/>
            </w:tcBorders>
          </w:tcPr>
          <w:p w:rsidR="00E21F7D" w:rsidRPr="00640365" w:rsidRDefault="00E21F7D" w:rsidP="00640365">
            <w:pPr>
              <w:pStyle w:val="ab"/>
              <w:spacing w:after="0"/>
              <w:ind w:firstLine="709"/>
              <w:rPr>
                <w:rFonts w:eastAsia="Calibri"/>
                <w:b/>
                <w:bCs/>
                <w:sz w:val="20"/>
                <w:szCs w:val="20"/>
              </w:rPr>
            </w:pPr>
          </w:p>
        </w:tc>
        <w:tc>
          <w:tcPr>
            <w:tcW w:w="566" w:type="dxa"/>
            <w:gridSpan w:val="2"/>
            <w:tcBorders>
              <w:bottom w:val="single" w:sz="4" w:space="0" w:color="auto"/>
            </w:tcBorders>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11</w:t>
            </w:r>
          </w:p>
        </w:tc>
        <w:tc>
          <w:tcPr>
            <w:tcW w:w="7923" w:type="dxa"/>
            <w:gridSpan w:val="3"/>
            <w:tcBorders>
              <w:bottom w:val="single" w:sz="4" w:space="0" w:color="auto"/>
            </w:tcBorders>
          </w:tcPr>
          <w:p w:rsidR="00E21F7D" w:rsidRPr="00640365" w:rsidRDefault="00E21F7D" w:rsidP="00640365">
            <w:pPr>
              <w:spacing w:after="0" w:line="240" w:lineRule="auto"/>
              <w:ind w:firstLine="91"/>
              <w:rPr>
                <w:rFonts w:ascii="Times New Roman" w:hAnsi="Times New Roman" w:cs="Times New Roman"/>
                <w:b/>
                <w:sz w:val="20"/>
                <w:szCs w:val="20"/>
              </w:rPr>
            </w:pPr>
            <w:r w:rsidRPr="00640365">
              <w:rPr>
                <w:rFonts w:ascii="Times New Roman" w:hAnsi="Times New Roman" w:cs="Times New Roman"/>
                <w:sz w:val="20"/>
                <w:szCs w:val="20"/>
              </w:rPr>
              <w:t>Предложения с обособленными и уточняющими членами</w:t>
            </w:r>
            <w:r w:rsidRPr="00640365">
              <w:rPr>
                <w:rFonts w:ascii="Times New Roman" w:hAnsi="Times New Roman" w:cs="Times New Roman"/>
                <w:b/>
                <w:sz w:val="20"/>
                <w:szCs w:val="20"/>
              </w:rPr>
              <w:t xml:space="preserve">. Обособление </w:t>
            </w:r>
          </w:p>
          <w:p w:rsidR="00E21F7D" w:rsidRPr="00640365" w:rsidRDefault="00640365" w:rsidP="00640365">
            <w:pPr>
              <w:spacing w:after="0" w:line="240" w:lineRule="auto"/>
              <w:ind w:firstLine="91"/>
              <w:rPr>
                <w:rFonts w:ascii="Times New Roman" w:hAnsi="Times New Roman" w:cs="Times New Roman"/>
                <w:b/>
                <w:sz w:val="20"/>
                <w:szCs w:val="20"/>
              </w:rPr>
            </w:pPr>
            <w:r>
              <w:rPr>
                <w:rFonts w:ascii="Times New Roman" w:hAnsi="Times New Roman" w:cs="Times New Roman"/>
                <w:b/>
                <w:sz w:val="20"/>
                <w:szCs w:val="20"/>
              </w:rPr>
              <w:t>определений</w:t>
            </w:r>
          </w:p>
        </w:tc>
        <w:tc>
          <w:tcPr>
            <w:tcW w:w="1984" w:type="dxa"/>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2</w:t>
            </w:r>
          </w:p>
        </w:tc>
        <w:tc>
          <w:tcPr>
            <w:tcW w:w="1715" w:type="dxa"/>
            <w:gridSpan w:val="2"/>
            <w:vMerge/>
            <w:shd w:val="clear" w:color="auto" w:fill="FFFFFF"/>
          </w:tcPr>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570"/>
        </w:trPr>
        <w:tc>
          <w:tcPr>
            <w:tcW w:w="2852" w:type="dxa"/>
            <w:vMerge/>
            <w:tcBorders>
              <w:bottom w:val="single" w:sz="4" w:space="0" w:color="auto"/>
            </w:tcBorders>
          </w:tcPr>
          <w:p w:rsidR="00E21F7D" w:rsidRPr="00640365" w:rsidRDefault="00E21F7D" w:rsidP="00640365">
            <w:pPr>
              <w:pStyle w:val="ab"/>
              <w:spacing w:after="0"/>
              <w:ind w:firstLine="709"/>
              <w:rPr>
                <w:rFonts w:eastAsia="Calibri"/>
                <w:b/>
                <w:bCs/>
                <w:sz w:val="20"/>
                <w:szCs w:val="20"/>
              </w:rPr>
            </w:pPr>
          </w:p>
        </w:tc>
        <w:tc>
          <w:tcPr>
            <w:tcW w:w="566" w:type="dxa"/>
            <w:gridSpan w:val="2"/>
            <w:tcBorders>
              <w:bottom w:val="single" w:sz="4" w:space="0" w:color="auto"/>
            </w:tcBorders>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12</w:t>
            </w:r>
          </w:p>
        </w:tc>
        <w:tc>
          <w:tcPr>
            <w:tcW w:w="7923" w:type="dxa"/>
            <w:gridSpan w:val="3"/>
            <w:tcBorders>
              <w:bottom w:val="single" w:sz="4" w:space="0" w:color="auto"/>
            </w:tcBorders>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b/>
                <w:sz w:val="20"/>
                <w:szCs w:val="20"/>
              </w:rPr>
              <w:t>Обособление обстоятельств</w:t>
            </w:r>
            <w:r w:rsidRPr="00640365">
              <w:rPr>
                <w:rFonts w:ascii="Times New Roman" w:hAnsi="Times New Roman" w:cs="Times New Roman"/>
                <w:sz w:val="20"/>
                <w:szCs w:val="20"/>
              </w:rPr>
              <w:t xml:space="preserve">. Роль сравнительного оборота как изобразительного средства языка. </w:t>
            </w:r>
          </w:p>
        </w:tc>
        <w:tc>
          <w:tcPr>
            <w:tcW w:w="1984" w:type="dxa"/>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2</w:t>
            </w:r>
          </w:p>
        </w:tc>
        <w:tc>
          <w:tcPr>
            <w:tcW w:w="1715" w:type="dxa"/>
            <w:gridSpan w:val="2"/>
            <w:vMerge/>
            <w:shd w:val="clear" w:color="auto" w:fill="FFFFFF"/>
          </w:tcPr>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645"/>
        </w:trPr>
        <w:tc>
          <w:tcPr>
            <w:tcW w:w="2852" w:type="dxa"/>
            <w:vMerge/>
            <w:tcBorders>
              <w:bottom w:val="single" w:sz="4" w:space="0" w:color="auto"/>
            </w:tcBorders>
          </w:tcPr>
          <w:p w:rsidR="00E21F7D" w:rsidRPr="00640365" w:rsidRDefault="00E21F7D" w:rsidP="00640365">
            <w:pPr>
              <w:pStyle w:val="ab"/>
              <w:spacing w:after="0"/>
              <w:ind w:firstLine="709"/>
              <w:rPr>
                <w:rFonts w:eastAsia="Calibri"/>
                <w:b/>
                <w:bCs/>
                <w:sz w:val="20"/>
                <w:szCs w:val="20"/>
              </w:rPr>
            </w:pPr>
          </w:p>
        </w:tc>
        <w:tc>
          <w:tcPr>
            <w:tcW w:w="566" w:type="dxa"/>
            <w:gridSpan w:val="2"/>
            <w:tcBorders>
              <w:bottom w:val="single" w:sz="4" w:space="0" w:color="auto"/>
            </w:tcBorders>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13</w:t>
            </w:r>
          </w:p>
        </w:tc>
        <w:tc>
          <w:tcPr>
            <w:tcW w:w="7923" w:type="dxa"/>
            <w:gridSpan w:val="3"/>
            <w:tcBorders>
              <w:bottom w:val="single" w:sz="4" w:space="0" w:color="auto"/>
            </w:tcBorders>
          </w:tcPr>
          <w:p w:rsidR="00E21F7D" w:rsidRPr="00640365" w:rsidRDefault="00E21F7D" w:rsidP="00640365">
            <w:pPr>
              <w:spacing w:after="0" w:line="240" w:lineRule="auto"/>
              <w:ind w:firstLine="91"/>
              <w:rPr>
                <w:rFonts w:ascii="Times New Roman" w:hAnsi="Times New Roman" w:cs="Times New Roman"/>
                <w:b/>
                <w:sz w:val="20"/>
                <w:szCs w:val="20"/>
              </w:rPr>
            </w:pPr>
            <w:r w:rsidRPr="00640365">
              <w:rPr>
                <w:rFonts w:ascii="Times New Roman" w:hAnsi="Times New Roman" w:cs="Times New Roman"/>
                <w:b/>
                <w:sz w:val="20"/>
                <w:szCs w:val="20"/>
              </w:rPr>
              <w:t>Знаки препинания при словах, грамматически не связанных с членами предложения. Вводные слова и предложения</w:t>
            </w:r>
          </w:p>
        </w:tc>
        <w:tc>
          <w:tcPr>
            <w:tcW w:w="1984" w:type="dxa"/>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2</w:t>
            </w:r>
          </w:p>
          <w:p w:rsidR="00E21F7D" w:rsidRPr="00640365" w:rsidRDefault="00E21F7D" w:rsidP="00640365">
            <w:pPr>
              <w:spacing w:after="0" w:line="240" w:lineRule="auto"/>
              <w:jc w:val="center"/>
              <w:rPr>
                <w:rFonts w:ascii="Times New Roman" w:hAnsi="Times New Roman" w:cs="Times New Roman"/>
                <w:sz w:val="20"/>
                <w:szCs w:val="20"/>
              </w:rPr>
            </w:pPr>
          </w:p>
        </w:tc>
        <w:tc>
          <w:tcPr>
            <w:tcW w:w="1715" w:type="dxa"/>
            <w:gridSpan w:val="2"/>
            <w:vMerge/>
            <w:shd w:val="clear" w:color="auto" w:fill="FFFFFF"/>
          </w:tcPr>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0E48E2">
        <w:trPr>
          <w:gridAfter w:val="1"/>
          <w:wAfter w:w="38" w:type="dxa"/>
          <w:trHeight w:val="1032"/>
        </w:trPr>
        <w:tc>
          <w:tcPr>
            <w:tcW w:w="2852" w:type="dxa"/>
            <w:vMerge/>
            <w:tcBorders>
              <w:bottom w:val="single" w:sz="4" w:space="0" w:color="auto"/>
            </w:tcBorders>
          </w:tcPr>
          <w:p w:rsidR="00E21F7D" w:rsidRPr="00640365" w:rsidRDefault="00E21F7D" w:rsidP="00640365">
            <w:pPr>
              <w:pStyle w:val="ab"/>
              <w:spacing w:after="0"/>
              <w:ind w:firstLine="709"/>
              <w:rPr>
                <w:rFonts w:eastAsia="Calibri"/>
                <w:b/>
                <w:bCs/>
                <w:sz w:val="20"/>
                <w:szCs w:val="20"/>
              </w:rPr>
            </w:pPr>
          </w:p>
        </w:tc>
        <w:tc>
          <w:tcPr>
            <w:tcW w:w="566" w:type="dxa"/>
            <w:gridSpan w:val="2"/>
            <w:tcBorders>
              <w:bottom w:val="single" w:sz="4" w:space="0" w:color="auto"/>
            </w:tcBorders>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14</w:t>
            </w:r>
          </w:p>
        </w:tc>
        <w:tc>
          <w:tcPr>
            <w:tcW w:w="7923" w:type="dxa"/>
            <w:gridSpan w:val="3"/>
            <w:tcBorders>
              <w:bottom w:val="single" w:sz="4" w:space="0" w:color="auto"/>
            </w:tcBorders>
            <w:shd w:val="clear" w:color="auto" w:fill="auto"/>
          </w:tcPr>
          <w:p w:rsidR="00E21F7D" w:rsidRPr="00640365" w:rsidRDefault="00E21F7D" w:rsidP="00640365">
            <w:pPr>
              <w:pStyle w:val="21"/>
              <w:ind w:left="0" w:firstLine="91"/>
              <w:rPr>
                <w:b/>
              </w:rPr>
            </w:pPr>
            <w:r w:rsidRPr="00640365">
              <w:t>Сложное предложение. Сложносочиненное предложение. Знаки препинания в сложносочиненном предложении</w:t>
            </w:r>
            <w:r w:rsidRPr="00640365">
              <w:rPr>
                <w:rFonts w:eastAsia="Calibri"/>
                <w:bCs/>
              </w:rPr>
              <w:t>.</w:t>
            </w:r>
          </w:p>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 xml:space="preserve">Сложноподчиненное предложение. Знаки препинания в сложноподчиненном предложении. Саморазвитие </w:t>
            </w:r>
            <w:r w:rsidR="006A0ED2" w:rsidRPr="00640365">
              <w:rPr>
                <w:rFonts w:ascii="Times New Roman" w:hAnsi="Times New Roman" w:cs="Times New Roman"/>
                <w:sz w:val="20"/>
                <w:szCs w:val="20"/>
              </w:rPr>
              <w:t>личности</w:t>
            </w:r>
          </w:p>
        </w:tc>
        <w:tc>
          <w:tcPr>
            <w:tcW w:w="1984" w:type="dxa"/>
            <w:shd w:val="clear" w:color="auto" w:fill="FFFFFF" w:themeFill="background1"/>
          </w:tcPr>
          <w:p w:rsidR="00E21F7D" w:rsidRPr="00640365" w:rsidRDefault="00CD5413" w:rsidP="006403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15" w:type="dxa"/>
            <w:gridSpan w:val="2"/>
            <w:shd w:val="clear" w:color="auto" w:fill="FFFFFF"/>
          </w:tcPr>
          <w:p w:rsidR="00CD5413" w:rsidRPr="00640365" w:rsidRDefault="00CD5413" w:rsidP="00CD5413">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ЦК2</w:t>
            </w:r>
          </w:p>
          <w:p w:rsidR="00635F08"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 xml:space="preserve">ОК 01 , ОК </w:t>
            </w:r>
            <w:r w:rsidR="00635F08" w:rsidRPr="00640365">
              <w:rPr>
                <w:rFonts w:ascii="Times New Roman" w:hAnsi="Times New Roman" w:cs="Times New Roman"/>
                <w:sz w:val="20"/>
                <w:szCs w:val="20"/>
              </w:rPr>
              <w:t>11</w:t>
            </w:r>
          </w:p>
          <w:p w:rsidR="00E21F7D" w:rsidRPr="00640365" w:rsidRDefault="00E21F7D" w:rsidP="00CD5413">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Height w:val="946"/>
        </w:trPr>
        <w:tc>
          <w:tcPr>
            <w:tcW w:w="2852" w:type="dxa"/>
            <w:vMerge/>
          </w:tcPr>
          <w:p w:rsidR="00E21F7D" w:rsidRPr="00640365" w:rsidRDefault="00E21F7D" w:rsidP="00640365">
            <w:pPr>
              <w:pStyle w:val="21"/>
              <w:ind w:left="0" w:firstLine="709"/>
              <w:rPr>
                <w:rFonts w:eastAsia="Calibri"/>
                <w:b/>
                <w:bCs/>
              </w:rPr>
            </w:pPr>
          </w:p>
        </w:tc>
        <w:tc>
          <w:tcPr>
            <w:tcW w:w="566" w:type="dxa"/>
            <w:gridSpan w:val="2"/>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15</w:t>
            </w:r>
          </w:p>
          <w:p w:rsidR="00E21F7D" w:rsidRPr="00640365" w:rsidRDefault="00E21F7D" w:rsidP="00640365">
            <w:pPr>
              <w:spacing w:after="0" w:line="240" w:lineRule="auto"/>
              <w:rPr>
                <w:rFonts w:ascii="Times New Roman" w:hAnsi="Times New Roman" w:cs="Times New Roman"/>
                <w:sz w:val="20"/>
                <w:szCs w:val="20"/>
              </w:rPr>
            </w:pPr>
          </w:p>
          <w:p w:rsidR="00E21F7D" w:rsidRPr="00640365" w:rsidRDefault="00E21F7D" w:rsidP="00640365">
            <w:pPr>
              <w:spacing w:after="0" w:line="240" w:lineRule="auto"/>
              <w:rPr>
                <w:rFonts w:ascii="Times New Roman" w:hAnsi="Times New Roman" w:cs="Times New Roman"/>
                <w:sz w:val="20"/>
                <w:szCs w:val="20"/>
              </w:rPr>
            </w:pPr>
          </w:p>
        </w:tc>
        <w:tc>
          <w:tcPr>
            <w:tcW w:w="7923" w:type="dxa"/>
            <w:gridSpan w:val="3"/>
          </w:tcPr>
          <w:p w:rsidR="00E21F7D" w:rsidRPr="00640365" w:rsidRDefault="00E21F7D" w:rsidP="00640365">
            <w:pPr>
              <w:pStyle w:val="31"/>
              <w:spacing w:after="0"/>
              <w:ind w:left="0" w:firstLine="91"/>
              <w:rPr>
                <w:sz w:val="20"/>
                <w:szCs w:val="20"/>
              </w:rPr>
            </w:pPr>
            <w:r w:rsidRPr="00640365">
              <w:rPr>
                <w:sz w:val="20"/>
                <w:szCs w:val="20"/>
              </w:rPr>
              <w:t>Способы передачи чужой речи. Знаки препинания при прямой речи. Замена прямой</w:t>
            </w:r>
          </w:p>
          <w:p w:rsidR="00E21F7D" w:rsidRPr="00640365" w:rsidRDefault="00E21F7D" w:rsidP="00640365">
            <w:pPr>
              <w:pStyle w:val="31"/>
              <w:spacing w:after="0"/>
              <w:ind w:left="0" w:firstLine="91"/>
              <w:rPr>
                <w:sz w:val="20"/>
                <w:szCs w:val="20"/>
              </w:rPr>
            </w:pPr>
            <w:r w:rsidRPr="00640365">
              <w:rPr>
                <w:sz w:val="20"/>
                <w:szCs w:val="20"/>
              </w:rPr>
              <w:t>речи косвенной. Знаки препинания при цитатах</w:t>
            </w:r>
            <w:r w:rsidRPr="00640365">
              <w:rPr>
                <w:rFonts w:eastAsiaTheme="minorHAnsi"/>
                <w:b/>
                <w:bCs/>
                <w:i/>
                <w:iCs/>
                <w:sz w:val="20"/>
                <w:szCs w:val="20"/>
                <w:lang w:eastAsia="en-US"/>
              </w:rPr>
              <w:t xml:space="preserve">. </w:t>
            </w:r>
            <w:r w:rsidRPr="00640365">
              <w:rPr>
                <w:rFonts w:eastAsiaTheme="minorHAnsi"/>
                <w:bCs/>
                <w:iCs/>
                <w:sz w:val="20"/>
                <w:szCs w:val="20"/>
                <w:lang w:eastAsia="en-US"/>
              </w:rPr>
              <w:t>Креативно</w:t>
            </w:r>
            <w:r w:rsidR="00635F08" w:rsidRPr="00640365">
              <w:rPr>
                <w:rFonts w:eastAsiaTheme="minorHAnsi"/>
                <w:bCs/>
                <w:iCs/>
                <w:sz w:val="20"/>
                <w:szCs w:val="20"/>
                <w:lang w:eastAsia="en-US"/>
              </w:rPr>
              <w:t>е</w:t>
            </w:r>
            <w:r w:rsidRPr="00640365">
              <w:rPr>
                <w:rFonts w:eastAsiaTheme="minorHAnsi"/>
                <w:bCs/>
                <w:iCs/>
                <w:sz w:val="20"/>
                <w:szCs w:val="20"/>
                <w:lang w:eastAsia="en-US"/>
              </w:rPr>
              <w:t xml:space="preserve"> мышление. Саморазвитие в условиях неопределенности</w:t>
            </w:r>
          </w:p>
          <w:p w:rsidR="00E21F7D" w:rsidRPr="00640365" w:rsidRDefault="00E21F7D" w:rsidP="00640365">
            <w:pPr>
              <w:pStyle w:val="31"/>
              <w:spacing w:after="0"/>
              <w:ind w:left="0" w:firstLine="91"/>
              <w:rPr>
                <w:sz w:val="20"/>
                <w:szCs w:val="20"/>
              </w:rPr>
            </w:pPr>
            <w:r w:rsidRPr="00640365">
              <w:rPr>
                <w:sz w:val="20"/>
                <w:szCs w:val="20"/>
              </w:rPr>
              <w:t>Оформление диалога. Знаки препинания при диалоге.</w:t>
            </w:r>
          </w:p>
        </w:tc>
        <w:tc>
          <w:tcPr>
            <w:tcW w:w="1984" w:type="dxa"/>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2</w:t>
            </w:r>
          </w:p>
        </w:tc>
        <w:tc>
          <w:tcPr>
            <w:tcW w:w="1715" w:type="dxa"/>
            <w:gridSpan w:val="2"/>
            <w:shd w:val="clear" w:color="auto" w:fill="FFFFFF"/>
          </w:tcPr>
          <w:p w:rsidR="00635F08" w:rsidRPr="00640365" w:rsidRDefault="00CD5413"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ЦК 2</w:t>
            </w:r>
            <w:r w:rsidR="00E21F7D" w:rsidRPr="00640365">
              <w:rPr>
                <w:rFonts w:ascii="Times New Roman" w:hAnsi="Times New Roman" w:cs="Times New Roman"/>
                <w:sz w:val="20"/>
                <w:szCs w:val="20"/>
              </w:rPr>
              <w:t>ОК 0</w:t>
            </w:r>
            <w:r w:rsidR="00635F08" w:rsidRPr="00640365">
              <w:rPr>
                <w:rFonts w:ascii="Times New Roman" w:hAnsi="Times New Roman" w:cs="Times New Roman"/>
                <w:sz w:val="20"/>
                <w:szCs w:val="20"/>
              </w:rPr>
              <w:t>1</w:t>
            </w:r>
            <w:r w:rsidR="00E21F7D" w:rsidRPr="00640365">
              <w:rPr>
                <w:rFonts w:ascii="Times New Roman" w:hAnsi="Times New Roman" w:cs="Times New Roman"/>
                <w:sz w:val="20"/>
                <w:szCs w:val="20"/>
              </w:rPr>
              <w:t xml:space="preserve">, ОК </w:t>
            </w:r>
            <w:r w:rsidR="00635F08" w:rsidRPr="00640365">
              <w:rPr>
                <w:rFonts w:ascii="Times New Roman" w:hAnsi="Times New Roman" w:cs="Times New Roman"/>
                <w:sz w:val="20"/>
                <w:szCs w:val="20"/>
              </w:rPr>
              <w:t>11ЦК 3</w:t>
            </w:r>
          </w:p>
          <w:p w:rsidR="00635F08" w:rsidRPr="00640365" w:rsidRDefault="00635F08"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 xml:space="preserve">ОК 01,02 </w:t>
            </w:r>
          </w:p>
          <w:p w:rsidR="00635F08" w:rsidRPr="00640365" w:rsidRDefault="00635F08" w:rsidP="00640365">
            <w:pPr>
              <w:spacing w:after="0" w:line="240" w:lineRule="auto"/>
              <w:rPr>
                <w:rFonts w:ascii="Times New Roman" w:hAnsi="Times New Roman" w:cs="Times New Roman"/>
                <w:sz w:val="20"/>
                <w:szCs w:val="20"/>
              </w:rPr>
            </w:pPr>
          </w:p>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540"/>
        </w:trPr>
        <w:tc>
          <w:tcPr>
            <w:tcW w:w="2852" w:type="dxa"/>
            <w:vMerge/>
            <w:tcBorders>
              <w:bottom w:val="single" w:sz="4" w:space="0" w:color="auto"/>
            </w:tcBorders>
          </w:tcPr>
          <w:p w:rsidR="00E21F7D" w:rsidRPr="00640365" w:rsidRDefault="00E21F7D" w:rsidP="00640365">
            <w:pPr>
              <w:pStyle w:val="21"/>
              <w:ind w:left="0" w:firstLine="709"/>
              <w:rPr>
                <w:rFonts w:eastAsia="Calibri"/>
                <w:b/>
                <w:bCs/>
              </w:rPr>
            </w:pPr>
          </w:p>
        </w:tc>
        <w:tc>
          <w:tcPr>
            <w:tcW w:w="566" w:type="dxa"/>
            <w:gridSpan w:val="2"/>
            <w:tcBorders>
              <w:bottom w:val="single" w:sz="4" w:space="0" w:color="auto"/>
            </w:tcBorders>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16</w:t>
            </w:r>
          </w:p>
        </w:tc>
        <w:tc>
          <w:tcPr>
            <w:tcW w:w="7923" w:type="dxa"/>
            <w:gridSpan w:val="3"/>
            <w:tcBorders>
              <w:bottom w:val="single" w:sz="4" w:space="0" w:color="auto"/>
            </w:tcBorders>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Бессоюзное сложное предложение. Знаки препинания в  бессоюзном сложном предложении</w:t>
            </w:r>
            <w:r w:rsidRPr="00640365">
              <w:rPr>
                <w:rFonts w:ascii="Times New Roman" w:hAnsi="Times New Roman" w:cs="Times New Roman"/>
                <w:b/>
                <w:sz w:val="20"/>
                <w:szCs w:val="20"/>
              </w:rPr>
              <w:t xml:space="preserve">. </w:t>
            </w:r>
            <w:r w:rsidR="006A0ED2" w:rsidRPr="00640365">
              <w:rPr>
                <w:rFonts w:ascii="Times New Roman" w:hAnsi="Times New Roman" w:cs="Times New Roman"/>
                <w:sz w:val="20"/>
                <w:szCs w:val="20"/>
              </w:rPr>
              <w:t>Технологии обмена информацией</w:t>
            </w:r>
          </w:p>
        </w:tc>
        <w:tc>
          <w:tcPr>
            <w:tcW w:w="1984" w:type="dxa"/>
            <w:tcBorders>
              <w:bottom w:val="single" w:sz="4" w:space="0" w:color="auto"/>
            </w:tcBorders>
            <w:shd w:val="clear" w:color="auto" w:fill="FFFFFF" w:themeFill="background1"/>
          </w:tcPr>
          <w:p w:rsidR="00E21F7D" w:rsidRPr="00640365" w:rsidRDefault="00CD5413" w:rsidP="006403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15" w:type="dxa"/>
            <w:gridSpan w:val="2"/>
            <w:shd w:val="clear" w:color="auto" w:fill="FFFFFF"/>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ЦК 1</w:t>
            </w:r>
          </w:p>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ОК 05, ОК 06</w:t>
            </w:r>
          </w:p>
          <w:p w:rsidR="00E21F7D" w:rsidRPr="00640365" w:rsidRDefault="00E21F7D" w:rsidP="00640365">
            <w:pPr>
              <w:spacing w:after="0" w:line="240" w:lineRule="auto"/>
              <w:jc w:val="center"/>
              <w:rPr>
                <w:rFonts w:ascii="Times New Roman" w:hAnsi="Times New Roman" w:cs="Times New Roman"/>
                <w:sz w:val="20"/>
                <w:szCs w:val="20"/>
              </w:rPr>
            </w:pPr>
          </w:p>
        </w:tc>
      </w:tr>
      <w:tr w:rsidR="00640365" w:rsidRPr="00640365" w:rsidTr="00640365">
        <w:trPr>
          <w:gridAfter w:val="1"/>
          <w:wAfter w:w="38" w:type="dxa"/>
          <w:trHeight w:val="660"/>
        </w:trPr>
        <w:tc>
          <w:tcPr>
            <w:tcW w:w="2852" w:type="dxa"/>
            <w:vMerge/>
            <w:tcBorders>
              <w:bottom w:val="single" w:sz="4" w:space="0" w:color="auto"/>
            </w:tcBorders>
          </w:tcPr>
          <w:p w:rsidR="00E21F7D" w:rsidRPr="00640365" w:rsidRDefault="00E21F7D" w:rsidP="00640365">
            <w:pPr>
              <w:pStyle w:val="21"/>
              <w:ind w:left="0" w:firstLine="709"/>
              <w:rPr>
                <w:rFonts w:eastAsia="Calibri"/>
                <w:b/>
                <w:bCs/>
              </w:rPr>
            </w:pPr>
          </w:p>
        </w:tc>
        <w:tc>
          <w:tcPr>
            <w:tcW w:w="566" w:type="dxa"/>
            <w:gridSpan w:val="2"/>
            <w:tcBorders>
              <w:bottom w:val="single" w:sz="4" w:space="0" w:color="auto"/>
            </w:tcBorders>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17</w:t>
            </w:r>
          </w:p>
        </w:tc>
        <w:tc>
          <w:tcPr>
            <w:tcW w:w="7923" w:type="dxa"/>
            <w:gridSpan w:val="3"/>
            <w:tcBorders>
              <w:bottom w:val="single" w:sz="4" w:space="0" w:color="auto"/>
            </w:tcBorders>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Сложное синтаксическое целое как компонент текста. Его структура и анализ. Период и его построение</w:t>
            </w:r>
          </w:p>
        </w:tc>
        <w:tc>
          <w:tcPr>
            <w:tcW w:w="1984" w:type="dxa"/>
            <w:tcBorders>
              <w:bottom w:val="single" w:sz="4" w:space="0" w:color="auto"/>
            </w:tcBorders>
            <w:shd w:val="clear" w:color="auto" w:fill="FFFFFF" w:themeFill="background1"/>
          </w:tcPr>
          <w:p w:rsidR="00E21F7D" w:rsidRPr="00640365" w:rsidRDefault="00E21F7D" w:rsidP="00640365">
            <w:pPr>
              <w:spacing w:after="0" w:line="240" w:lineRule="auto"/>
              <w:jc w:val="center"/>
              <w:rPr>
                <w:rFonts w:ascii="Times New Roman" w:hAnsi="Times New Roman" w:cs="Times New Roman"/>
                <w:sz w:val="20"/>
                <w:szCs w:val="20"/>
              </w:rPr>
            </w:pPr>
          </w:p>
          <w:p w:rsidR="00E21F7D" w:rsidRPr="00640365" w:rsidRDefault="00E21F7D" w:rsidP="00640365">
            <w:pPr>
              <w:spacing w:after="0" w:line="240" w:lineRule="auto"/>
              <w:jc w:val="center"/>
              <w:rPr>
                <w:rFonts w:ascii="Times New Roman" w:hAnsi="Times New Roman" w:cs="Times New Roman"/>
                <w:sz w:val="20"/>
                <w:szCs w:val="20"/>
              </w:rPr>
            </w:pPr>
            <w:r w:rsidRPr="00640365">
              <w:rPr>
                <w:rFonts w:ascii="Times New Roman" w:hAnsi="Times New Roman" w:cs="Times New Roman"/>
                <w:sz w:val="20"/>
                <w:szCs w:val="20"/>
              </w:rPr>
              <w:t>2</w:t>
            </w:r>
          </w:p>
        </w:tc>
        <w:tc>
          <w:tcPr>
            <w:tcW w:w="1715" w:type="dxa"/>
            <w:gridSpan w:val="2"/>
            <w:shd w:val="clear" w:color="auto" w:fill="FFFFFF"/>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ЦК 2,</w:t>
            </w:r>
          </w:p>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 xml:space="preserve">ОК 01, ОК 02, </w:t>
            </w:r>
          </w:p>
        </w:tc>
      </w:tr>
      <w:tr w:rsidR="00640365" w:rsidRPr="00640365" w:rsidTr="00640365">
        <w:trPr>
          <w:gridAfter w:val="1"/>
          <w:wAfter w:w="38" w:type="dxa"/>
          <w:trHeight w:val="586"/>
        </w:trPr>
        <w:tc>
          <w:tcPr>
            <w:tcW w:w="2852" w:type="dxa"/>
            <w:vMerge/>
          </w:tcPr>
          <w:p w:rsidR="00E21F7D" w:rsidRPr="00640365" w:rsidRDefault="00E21F7D" w:rsidP="00640365">
            <w:pPr>
              <w:pStyle w:val="21"/>
              <w:ind w:left="0" w:firstLine="709"/>
              <w:rPr>
                <w:rFonts w:eastAsia="Calibri"/>
                <w:b/>
                <w:bCs/>
              </w:rPr>
            </w:pPr>
          </w:p>
        </w:tc>
        <w:tc>
          <w:tcPr>
            <w:tcW w:w="566" w:type="dxa"/>
            <w:gridSpan w:val="2"/>
          </w:tcPr>
          <w:p w:rsidR="00E21F7D" w:rsidRPr="00640365" w:rsidRDefault="00E21F7D" w:rsidP="00640365">
            <w:pPr>
              <w:spacing w:after="0" w:line="240" w:lineRule="auto"/>
              <w:rPr>
                <w:rFonts w:ascii="Times New Roman" w:hAnsi="Times New Roman" w:cs="Times New Roman"/>
                <w:sz w:val="20"/>
                <w:szCs w:val="20"/>
              </w:rPr>
            </w:pPr>
            <w:r w:rsidRPr="00640365">
              <w:rPr>
                <w:rFonts w:ascii="Times New Roman" w:hAnsi="Times New Roman" w:cs="Times New Roman"/>
                <w:sz w:val="20"/>
                <w:szCs w:val="20"/>
              </w:rPr>
              <w:t>18</w:t>
            </w:r>
          </w:p>
        </w:tc>
        <w:tc>
          <w:tcPr>
            <w:tcW w:w="7923" w:type="dxa"/>
            <w:gridSpan w:val="3"/>
          </w:tcPr>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b/>
                <w:sz w:val="20"/>
                <w:szCs w:val="20"/>
              </w:rPr>
              <w:t>Контрольный диктант с грамматическим заданием</w:t>
            </w:r>
            <w:r w:rsidRPr="00640365">
              <w:rPr>
                <w:rFonts w:ascii="Times New Roman" w:hAnsi="Times New Roman" w:cs="Times New Roman"/>
                <w:sz w:val="20"/>
                <w:szCs w:val="20"/>
              </w:rPr>
              <w:t>.</w:t>
            </w:r>
          </w:p>
          <w:p w:rsidR="00E21F7D" w:rsidRPr="00640365" w:rsidRDefault="00E21F7D" w:rsidP="00640365">
            <w:pPr>
              <w:spacing w:after="0" w:line="240" w:lineRule="auto"/>
              <w:ind w:firstLine="91"/>
              <w:rPr>
                <w:rFonts w:ascii="Times New Roman" w:hAnsi="Times New Roman" w:cs="Times New Roman"/>
                <w:sz w:val="20"/>
                <w:szCs w:val="20"/>
              </w:rPr>
            </w:pPr>
            <w:r w:rsidRPr="00640365">
              <w:rPr>
                <w:rFonts w:ascii="Times New Roman" w:hAnsi="Times New Roman" w:cs="Times New Roman"/>
                <w:sz w:val="20"/>
                <w:szCs w:val="20"/>
              </w:rPr>
              <w:t>Работа над ошибками</w:t>
            </w:r>
          </w:p>
        </w:tc>
        <w:tc>
          <w:tcPr>
            <w:tcW w:w="1984" w:type="dxa"/>
            <w:shd w:val="clear" w:color="auto" w:fill="FFFFFF" w:themeFill="background1"/>
          </w:tcPr>
          <w:p w:rsidR="00E21F7D" w:rsidRPr="00640365" w:rsidRDefault="00CD5413" w:rsidP="006403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15" w:type="dxa"/>
            <w:gridSpan w:val="2"/>
            <w:shd w:val="clear" w:color="auto" w:fill="FFFFFF"/>
          </w:tcPr>
          <w:p w:rsidR="00E21F7D" w:rsidRPr="00640365" w:rsidRDefault="00E21F7D" w:rsidP="00640365">
            <w:pPr>
              <w:spacing w:after="0" w:line="240" w:lineRule="auto"/>
              <w:rPr>
                <w:rFonts w:ascii="Times New Roman" w:hAnsi="Times New Roman" w:cs="Times New Roman"/>
                <w:sz w:val="20"/>
                <w:szCs w:val="20"/>
              </w:rPr>
            </w:pPr>
          </w:p>
          <w:p w:rsidR="00E21F7D" w:rsidRPr="00640365" w:rsidRDefault="00E21F7D" w:rsidP="00640365">
            <w:pPr>
              <w:spacing w:after="0" w:line="240" w:lineRule="auto"/>
              <w:rPr>
                <w:rFonts w:ascii="Times New Roman" w:hAnsi="Times New Roman" w:cs="Times New Roman"/>
                <w:sz w:val="20"/>
                <w:szCs w:val="20"/>
              </w:rPr>
            </w:pPr>
          </w:p>
        </w:tc>
      </w:tr>
      <w:tr w:rsidR="00640365" w:rsidRPr="00640365" w:rsidTr="00640365">
        <w:trPr>
          <w:gridAfter w:val="1"/>
          <w:wAfter w:w="38" w:type="dxa"/>
          <w:trHeight w:val="586"/>
        </w:trPr>
        <w:tc>
          <w:tcPr>
            <w:tcW w:w="2852" w:type="dxa"/>
          </w:tcPr>
          <w:p w:rsidR="006A0ED2" w:rsidRPr="00640365" w:rsidRDefault="006A0ED2" w:rsidP="00640365">
            <w:pPr>
              <w:pStyle w:val="21"/>
              <w:ind w:left="0" w:firstLine="709"/>
              <w:rPr>
                <w:rFonts w:eastAsia="Calibri"/>
                <w:b/>
                <w:bCs/>
              </w:rPr>
            </w:pPr>
          </w:p>
        </w:tc>
        <w:tc>
          <w:tcPr>
            <w:tcW w:w="566" w:type="dxa"/>
            <w:gridSpan w:val="2"/>
          </w:tcPr>
          <w:p w:rsidR="006A0ED2" w:rsidRPr="00640365" w:rsidRDefault="006A0ED2" w:rsidP="00640365">
            <w:pPr>
              <w:spacing w:after="0" w:line="240" w:lineRule="auto"/>
              <w:rPr>
                <w:rFonts w:ascii="Times New Roman" w:hAnsi="Times New Roman" w:cs="Times New Roman"/>
                <w:sz w:val="20"/>
                <w:szCs w:val="20"/>
              </w:rPr>
            </w:pPr>
          </w:p>
        </w:tc>
        <w:tc>
          <w:tcPr>
            <w:tcW w:w="7923" w:type="dxa"/>
            <w:gridSpan w:val="3"/>
          </w:tcPr>
          <w:p w:rsidR="006A0ED2" w:rsidRPr="00640365" w:rsidRDefault="006A0ED2" w:rsidP="00640365">
            <w:pPr>
              <w:spacing w:after="0" w:line="240" w:lineRule="auto"/>
              <w:ind w:firstLine="91"/>
              <w:rPr>
                <w:rFonts w:ascii="Times New Roman" w:hAnsi="Times New Roman" w:cs="Times New Roman"/>
                <w:b/>
                <w:sz w:val="20"/>
                <w:szCs w:val="20"/>
              </w:rPr>
            </w:pPr>
          </w:p>
        </w:tc>
        <w:tc>
          <w:tcPr>
            <w:tcW w:w="1984" w:type="dxa"/>
            <w:shd w:val="clear" w:color="auto" w:fill="FFFFFF" w:themeFill="background1"/>
          </w:tcPr>
          <w:p w:rsidR="006A0ED2" w:rsidRPr="00640365" w:rsidRDefault="006A0ED2" w:rsidP="00640365">
            <w:pPr>
              <w:spacing w:after="0" w:line="240" w:lineRule="auto"/>
              <w:jc w:val="center"/>
              <w:rPr>
                <w:rFonts w:ascii="Times New Roman" w:hAnsi="Times New Roman" w:cs="Times New Roman"/>
                <w:b/>
                <w:sz w:val="20"/>
                <w:szCs w:val="20"/>
              </w:rPr>
            </w:pPr>
            <w:r w:rsidRPr="00640365">
              <w:rPr>
                <w:rFonts w:ascii="Times New Roman" w:hAnsi="Times New Roman" w:cs="Times New Roman"/>
                <w:b/>
                <w:sz w:val="20"/>
                <w:szCs w:val="20"/>
              </w:rPr>
              <w:t>Всего 112 ч.</w:t>
            </w:r>
          </w:p>
        </w:tc>
        <w:tc>
          <w:tcPr>
            <w:tcW w:w="1715" w:type="dxa"/>
            <w:gridSpan w:val="2"/>
            <w:shd w:val="clear" w:color="auto" w:fill="FFFFFF"/>
          </w:tcPr>
          <w:p w:rsidR="006A0ED2" w:rsidRPr="00640365" w:rsidRDefault="006A0ED2" w:rsidP="00640365">
            <w:pPr>
              <w:spacing w:after="0" w:line="240" w:lineRule="auto"/>
              <w:rPr>
                <w:rFonts w:ascii="Times New Roman" w:hAnsi="Times New Roman" w:cs="Times New Roman"/>
                <w:sz w:val="20"/>
                <w:szCs w:val="20"/>
              </w:rPr>
            </w:pPr>
          </w:p>
        </w:tc>
      </w:tr>
    </w:tbl>
    <w:p w:rsidR="00C96712" w:rsidRDefault="00C96712" w:rsidP="00354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A952BF" w:rsidRPr="00640365" w:rsidRDefault="00A952BF" w:rsidP="00354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sectPr w:rsidR="00A952BF" w:rsidRPr="00640365" w:rsidSect="004A7142">
          <w:pgSz w:w="16838" w:h="11906" w:orient="landscape"/>
          <w:pgMar w:top="849" w:right="1134" w:bottom="1418" w:left="1134" w:header="708" w:footer="708" w:gutter="0"/>
          <w:cols w:space="720"/>
          <w:docGrid w:linePitch="299"/>
        </w:sectPr>
      </w:pPr>
    </w:p>
    <w:p w:rsidR="00565EFC" w:rsidRPr="0091665B" w:rsidRDefault="00565EFC" w:rsidP="00565EFC">
      <w:pPr>
        <w:autoSpaceDE w:val="0"/>
        <w:autoSpaceDN w:val="0"/>
        <w:adjustRightInd w:val="0"/>
        <w:spacing w:after="0" w:line="240" w:lineRule="auto"/>
        <w:rPr>
          <w:rFonts w:ascii="Times New Roman" w:eastAsiaTheme="minorHAnsi" w:hAnsi="Times New Roman" w:cs="Times New Roman"/>
          <w:b/>
          <w:bCs/>
          <w:sz w:val="17"/>
          <w:szCs w:val="17"/>
          <w:lang w:eastAsia="en-US"/>
        </w:rPr>
      </w:pPr>
    </w:p>
    <w:p w:rsidR="00565EFC" w:rsidRPr="0091665B" w:rsidRDefault="00565EFC" w:rsidP="00565EFC">
      <w:pPr>
        <w:autoSpaceDE w:val="0"/>
        <w:autoSpaceDN w:val="0"/>
        <w:adjustRightInd w:val="0"/>
        <w:spacing w:after="0" w:line="240" w:lineRule="auto"/>
        <w:rPr>
          <w:rFonts w:ascii="Times New Roman" w:eastAsiaTheme="minorHAnsi" w:hAnsi="Times New Roman" w:cs="Times New Roman"/>
          <w:b/>
          <w:bCs/>
          <w:sz w:val="17"/>
          <w:szCs w:val="17"/>
          <w:lang w:eastAsia="en-US"/>
        </w:rPr>
      </w:pPr>
    </w:p>
    <w:p w:rsidR="00843BD5" w:rsidRPr="00496E13" w:rsidRDefault="00843BD5" w:rsidP="000E49D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r w:rsidR="00640365">
        <w:rPr>
          <w:rFonts w:ascii="Times New Roman" w:eastAsiaTheme="minorHAnsi" w:hAnsi="Times New Roman" w:cs="Times New Roman"/>
          <w:b/>
          <w:sz w:val="24"/>
          <w:szCs w:val="24"/>
          <w:lang w:eastAsia="en-US"/>
        </w:rPr>
        <w:t>3</w:t>
      </w:r>
      <w:r w:rsidR="000E49D4">
        <w:rPr>
          <w:rFonts w:ascii="Times New Roman" w:eastAsiaTheme="minorHAnsi" w:hAnsi="Times New Roman" w:cs="Times New Roman"/>
          <w:b/>
          <w:sz w:val="24"/>
          <w:szCs w:val="24"/>
          <w:lang w:eastAsia="en-US"/>
        </w:rPr>
        <w:t>Характеристика основ</w:t>
      </w:r>
      <w:r w:rsidR="00640365">
        <w:rPr>
          <w:rFonts w:ascii="Times New Roman" w:eastAsiaTheme="minorHAnsi" w:hAnsi="Times New Roman" w:cs="Times New Roman"/>
          <w:b/>
          <w:sz w:val="24"/>
          <w:szCs w:val="24"/>
          <w:lang w:eastAsia="en-US"/>
        </w:rPr>
        <w:t xml:space="preserve">ных видов учебной деятельности </w:t>
      </w:r>
    </w:p>
    <w:tbl>
      <w:tblPr>
        <w:tblStyle w:val="a6"/>
        <w:tblW w:w="0" w:type="auto"/>
        <w:tblLook w:val="04A0" w:firstRow="1" w:lastRow="0" w:firstColumn="1" w:lastColumn="0" w:noHBand="0" w:noVBand="1"/>
      </w:tblPr>
      <w:tblGrid>
        <w:gridCol w:w="3085"/>
        <w:gridCol w:w="6885"/>
      </w:tblGrid>
      <w:tr w:rsidR="00843BD5" w:rsidRPr="00496E13" w:rsidTr="000E49D4">
        <w:tc>
          <w:tcPr>
            <w:tcW w:w="3085" w:type="dxa"/>
          </w:tcPr>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Содержание обучения</w:t>
            </w:r>
          </w:p>
          <w:p w:rsidR="00843BD5" w:rsidRPr="00496E13" w:rsidRDefault="00843BD5" w:rsidP="00843BD5">
            <w:pPr>
              <w:tabs>
                <w:tab w:val="left" w:pos="2842"/>
              </w:tabs>
              <w:autoSpaceDE w:val="0"/>
              <w:autoSpaceDN w:val="0"/>
              <w:adjustRightInd w:val="0"/>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ab/>
            </w:r>
          </w:p>
        </w:tc>
        <w:tc>
          <w:tcPr>
            <w:tcW w:w="6885" w:type="dxa"/>
          </w:tcPr>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Характеристика основных видов учебной деятельности студентов</w:t>
            </w: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(на уровне учебных действий)</w:t>
            </w: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p>
        </w:tc>
      </w:tr>
      <w:tr w:rsidR="00843BD5" w:rsidRPr="00496E13" w:rsidTr="000E49D4">
        <w:tc>
          <w:tcPr>
            <w:tcW w:w="3085" w:type="dxa"/>
          </w:tcPr>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 xml:space="preserve">Введение </w:t>
            </w:r>
          </w:p>
        </w:tc>
        <w:tc>
          <w:tcPr>
            <w:tcW w:w="6885" w:type="dxa"/>
          </w:tcPr>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Извлекать из разных источников и преобразовывать информацию о языке как развивающемся явлении, о связи языка и культуры;</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характеризовать на отдельных примерах взаимосвязь языка,</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культуры и истории народа — носителя языка; анализировать пословицы и поговорки о русском языке;</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составлять связное высказывание (сочинение-рассуждение)в устной или письменной форме;</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приводить примеры, которые доказывают, что изучение языка позволяет лучше узнать историю и культуру страны;</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определять тему, основную мысль текстов о роли русского языка в жизни общества;</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вычитывать разные виды информации; проводить языковой разбор текстов; извлекать информацию из разных источников</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(таблиц, схем);</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преобразовывать информацию; строить рассуждение о роли русского языка в жизни человека</w:t>
            </w: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p>
        </w:tc>
      </w:tr>
      <w:tr w:rsidR="00843BD5" w:rsidRPr="00496E13" w:rsidTr="000E49D4">
        <w:tc>
          <w:tcPr>
            <w:tcW w:w="3085" w:type="dxa"/>
          </w:tcPr>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Язык и речь. Функциональные стили речи</w:t>
            </w: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p>
        </w:tc>
        <w:tc>
          <w:tcPr>
            <w:tcW w:w="6885" w:type="dxa"/>
          </w:tcPr>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Выразительно читать текст, определять тему, функциональный тип речи, формулировать основную мысль художественных текстов;</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вычитывать разные виды информации;</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характеризовать средства и способы связи предложений в тексте;</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выполнять лингвостилистический анализ текста; определять авторскую позицию в тексте; высказывать свою точку зрения</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по проблеме текста;</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характеризовать изобразительно-выразительные средства языка, указывать их роль в идейно-художественном содержании текста;</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составлять связное высказывание (сочинение) в устной и письменной форме на основе проанализированных текстов;</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определять эмоциональный настрой текста;</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анализировать речь с точки зрения правильности, точности, выразительности, уместности употребления языковых средств;</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подбирать примеры по темам, взятым из изучаемых художественных произведений;</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оцениват</w:t>
            </w:r>
            <w:r w:rsidRPr="00496E13">
              <w:rPr>
                <w:rFonts w:ascii="Times New Roman" w:eastAsiaTheme="minorHAnsi" w:hAnsi="Times New Roman" w:cs="Times New Roman"/>
                <w:i/>
                <w:iCs/>
                <w:sz w:val="24"/>
                <w:szCs w:val="24"/>
                <w:lang w:eastAsia="en-US"/>
              </w:rPr>
              <w:t xml:space="preserve">ь </w:t>
            </w:r>
            <w:r w:rsidRPr="00496E13">
              <w:rPr>
                <w:rFonts w:ascii="Times New Roman" w:eastAsiaTheme="minorHAnsi" w:hAnsi="Times New Roman" w:cs="Times New Roman"/>
                <w:sz w:val="24"/>
                <w:szCs w:val="24"/>
                <w:lang w:eastAsia="en-US"/>
              </w:rPr>
              <w:t>чужие и собственные речевые высказывания разной функциональной направленности с точки зрения соответствия</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их коммуникативным задачам и нормам современного русского литературного языка;</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исправлять речевые недостатки, редактировать текст;</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выступать перед аудиторией сверстников с небольшими информационными сообщениями, докладами на учебно-научную тему;</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анализировать и сравнивать русский речевой этикет с речевым этикетом отдельных народов России и мира;</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различать тексты разных функциональных стилей (экстра–лингвистические особенности, лингвистические особенности</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на уровне употребления лексических средств, типичных синтаксических конструкций);</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анализировать тексты разных жанров научного (учебно-научного), публицистического, официально-делового стилей,разговорной речи;</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создавать устные и письменные высказывания разных стилей, жанров и типов речи (отзыв, сообщение, доклад; интервью,</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репортаж, эссе; расписка, доверенность, заявление; рассказ, беседа, спор);</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текста(план, тезисы, конспект, реферат, аннотацию, рецензию)</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p>
        </w:tc>
      </w:tr>
      <w:tr w:rsidR="00843BD5" w:rsidRPr="00496E13" w:rsidTr="000E49D4">
        <w:trPr>
          <w:trHeight w:val="1691"/>
        </w:trPr>
        <w:tc>
          <w:tcPr>
            <w:tcW w:w="3085" w:type="dxa"/>
          </w:tcPr>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Фонетика, орфоэпия,</w:t>
            </w: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графика, орфография</w:t>
            </w: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p>
        </w:tc>
        <w:tc>
          <w:tcPr>
            <w:tcW w:w="6885" w:type="dxa"/>
          </w:tcPr>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Проводит</w:t>
            </w:r>
            <w:r w:rsidRPr="00496E13">
              <w:rPr>
                <w:rFonts w:ascii="Times New Roman" w:eastAsiaTheme="minorHAnsi" w:hAnsi="Times New Roman" w:cs="Times New Roman"/>
                <w:i/>
                <w:iCs/>
                <w:sz w:val="24"/>
                <w:szCs w:val="24"/>
                <w:lang w:eastAsia="en-US"/>
              </w:rPr>
              <w:t xml:space="preserve">ь </w:t>
            </w:r>
            <w:r w:rsidRPr="00496E13">
              <w:rPr>
                <w:rFonts w:ascii="Times New Roman" w:eastAsiaTheme="minorHAnsi" w:hAnsi="Times New Roman" w:cs="Times New Roman"/>
                <w:sz w:val="24"/>
                <w:szCs w:val="24"/>
                <w:lang w:eastAsia="en-US"/>
              </w:rPr>
              <w:t>фонетический разбор; извлекать необходимую информацию по изучаемой теме из таблиц, схем учебника;</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извлекать необходимую информацию из мультимедийных орфоэпических словарей и справочников; использовать ее в различных видах деятельности</w:t>
            </w:r>
            <w:r w:rsidRPr="00496E13">
              <w:rPr>
                <w:rFonts w:ascii="Times New Roman" w:eastAsiaTheme="minorHAnsi" w:hAnsi="Times New Roman" w:cs="Times New Roman"/>
                <w:i/>
                <w:iCs/>
                <w:sz w:val="24"/>
                <w:szCs w:val="24"/>
                <w:lang w:eastAsia="en-US"/>
              </w:rPr>
              <w:t>;</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строить рассуждения с целью анализа проделанной работы;определять круг орфографических и пунктуационных правил, по  которым следует ориентироваться в конкретном случае;</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проводит</w:t>
            </w:r>
            <w:r w:rsidRPr="00496E13">
              <w:rPr>
                <w:rFonts w:ascii="Times New Roman" w:eastAsiaTheme="minorHAnsi" w:hAnsi="Times New Roman" w:cs="Times New Roman"/>
                <w:i/>
                <w:iCs/>
                <w:sz w:val="24"/>
                <w:szCs w:val="24"/>
                <w:lang w:eastAsia="en-US"/>
              </w:rPr>
              <w:t xml:space="preserve">ь </w:t>
            </w:r>
            <w:r w:rsidRPr="00496E13">
              <w:rPr>
                <w:rFonts w:ascii="Times New Roman" w:eastAsiaTheme="minorHAnsi" w:hAnsi="Times New Roman" w:cs="Times New Roman"/>
                <w:sz w:val="24"/>
                <w:szCs w:val="24"/>
                <w:lang w:eastAsia="en-US"/>
              </w:rPr>
              <w:t>операции синтеза и анализа с целью обобщения признаков, характеристик, фактов и т. д.;</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извлекать необходимую информацию из орфоэпических словарей и справочников; опознавать основные выразительные</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средства фонетики (звукопись)</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p>
        </w:tc>
      </w:tr>
      <w:tr w:rsidR="00843BD5" w:rsidRPr="00496E13" w:rsidTr="000E49D4">
        <w:tc>
          <w:tcPr>
            <w:tcW w:w="3085" w:type="dxa"/>
          </w:tcPr>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Лексикология</w:t>
            </w: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и фразеология</w:t>
            </w: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p>
        </w:tc>
        <w:tc>
          <w:tcPr>
            <w:tcW w:w="6885" w:type="dxa"/>
          </w:tcPr>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496E13">
              <w:rPr>
                <w:rFonts w:ascii="Times New Roman" w:eastAsiaTheme="minorHAnsi" w:hAnsi="Times New Roman" w:cs="Times New Roman"/>
                <w:i/>
                <w:iCs/>
                <w:sz w:val="24"/>
                <w:szCs w:val="24"/>
                <w:lang w:eastAsia="en-US"/>
              </w:rPr>
              <w:t>;</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познавать основные виды тропов, построенных на переносномзначении слова (метафора, эпитет, олицетворение)</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p>
        </w:tc>
      </w:tr>
      <w:tr w:rsidR="00843BD5" w:rsidRPr="00496E13" w:rsidTr="000E49D4">
        <w:tc>
          <w:tcPr>
            <w:tcW w:w="3085" w:type="dxa"/>
          </w:tcPr>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Морфемика,</w:t>
            </w: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словообразование,</w:t>
            </w: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орфография</w:t>
            </w:r>
          </w:p>
        </w:tc>
        <w:tc>
          <w:tcPr>
            <w:tcW w:w="6885" w:type="dxa"/>
          </w:tcPr>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Опознавать, наблюдать изучаемое языковое явление, извлекать его из текста;</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проводить морфемный, словообразовательный, этимологический, орфографический анализ;</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извлекать необходимую информацию по изучаемой теме из таблиц, схем учебника;</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характеризовать словообразовательные цепочки и словообразовательные гнезда</w:t>
            </w:r>
            <w:r w:rsidRPr="00496E13">
              <w:rPr>
                <w:rFonts w:ascii="Times New Roman" w:eastAsiaTheme="minorHAnsi" w:hAnsi="Times New Roman" w:cs="Times New Roman"/>
                <w:i/>
                <w:iCs/>
                <w:sz w:val="24"/>
                <w:szCs w:val="24"/>
                <w:lang w:eastAsia="en-US"/>
              </w:rPr>
              <w:t xml:space="preserve">, </w:t>
            </w:r>
            <w:r w:rsidRPr="00496E13">
              <w:rPr>
                <w:rFonts w:ascii="Times New Roman" w:eastAsiaTheme="minorHAnsi" w:hAnsi="Times New Roman" w:cs="Times New Roman"/>
                <w:sz w:val="24"/>
                <w:szCs w:val="24"/>
                <w:lang w:eastAsia="en-US"/>
              </w:rPr>
              <w:t>устанавливая смысловую и структурную</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связь однокоренных слов;</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опознавать основные выразительные средства словообразования в художественной речи и оценивать их</w:t>
            </w:r>
            <w:r w:rsidRPr="00496E13">
              <w:rPr>
                <w:rFonts w:ascii="Times New Roman" w:eastAsiaTheme="minorHAnsi" w:hAnsi="Times New Roman" w:cs="Times New Roman"/>
                <w:i/>
                <w:iCs/>
                <w:sz w:val="24"/>
                <w:szCs w:val="24"/>
                <w:lang w:eastAsia="en-US"/>
              </w:rPr>
              <w:t>;</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извлекать необходимую информацию из морфемных, словообразовательных</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и этимологических словарей и справочников,</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в том числе мультимедийных;</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использовать этимологическую справку для объяснения правописания и лексического значения слова</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p>
        </w:tc>
      </w:tr>
      <w:tr w:rsidR="00843BD5" w:rsidRPr="00496E13" w:rsidTr="000E49D4">
        <w:tc>
          <w:tcPr>
            <w:tcW w:w="3085" w:type="dxa"/>
          </w:tcPr>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Морфология</w:t>
            </w: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и орфография</w:t>
            </w: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p>
        </w:tc>
        <w:tc>
          <w:tcPr>
            <w:tcW w:w="6885" w:type="dxa"/>
          </w:tcPr>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Опознавать, наблюдать изучаемое языковое явление, извлекать его из текста, анализировать с точки зрения текстообразующей роли;</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проводить морфологический, орфографический, пунктуационный анализ;</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извлекать необходимую информацию по изучаемой теме из таблиц, схем учебника; строить рассуждения с целью анализа</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проделанной работы;</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определять круг орфографических и пунктуационных правил, по которым следует ориентироваться в конкретном случае;</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составлять монологическое высказывание на лингвистическую тему в устной или письменной форме; анализировать текст сцелью обнаружения изученных понятий (категорий), орфограмм, пунктограмм;</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p>
        </w:tc>
      </w:tr>
      <w:tr w:rsidR="00843BD5" w:rsidRPr="00496E13" w:rsidTr="000E49D4">
        <w:tc>
          <w:tcPr>
            <w:tcW w:w="3085" w:type="dxa"/>
          </w:tcPr>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Синтаксис</w:t>
            </w: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r w:rsidRPr="00496E13">
              <w:rPr>
                <w:rFonts w:ascii="Times New Roman" w:eastAsiaTheme="minorHAnsi" w:hAnsi="Times New Roman" w:cs="Times New Roman"/>
                <w:b/>
                <w:bCs/>
                <w:sz w:val="24"/>
                <w:szCs w:val="24"/>
                <w:lang w:eastAsia="en-US"/>
              </w:rPr>
              <w:t>и пунктуация</w:t>
            </w: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p>
          <w:p w:rsidR="00843BD5" w:rsidRPr="00496E13" w:rsidRDefault="00843BD5" w:rsidP="00843BD5">
            <w:pPr>
              <w:autoSpaceDE w:val="0"/>
              <w:autoSpaceDN w:val="0"/>
              <w:adjustRightInd w:val="0"/>
              <w:rPr>
                <w:rFonts w:ascii="Times New Roman" w:eastAsiaTheme="minorHAnsi" w:hAnsi="Times New Roman" w:cs="Times New Roman"/>
                <w:b/>
                <w:bCs/>
                <w:sz w:val="24"/>
                <w:szCs w:val="24"/>
                <w:lang w:eastAsia="en-US"/>
              </w:rPr>
            </w:pPr>
          </w:p>
        </w:tc>
        <w:tc>
          <w:tcPr>
            <w:tcW w:w="6885" w:type="dxa"/>
          </w:tcPr>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Опознавать, наблюдать изучаемое языковое явление, извлекать его из текста, анализировать с точки зрения текстообразующейроли,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комментировать ответы товарищей;</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извлекать необходимую информацию по изучаемой теме из таблиц, схем учебника; строить рассуждения с целью анализа</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составлять синтаксические конструкции (словосочетания,предложения) по опорным словам, схемам, заданным темам,соблюдая основные синтаксические нормы;</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определять роль синтаксических конструкций в текстообразовании; находить в тексте стилистические фигуры;</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составлять связное высказывание (сочинение) на лингвистическую тему в устной и письменной форме по теме занятия;</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извлекать необходимую информацию из мультимедийных словарей и справочников по правописанию; использовать эту</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информацию в процессе письма;</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производить синонимическую замену синтаксических конструкций;</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составлять монологическое высказывание на лингвистическую тему в устной или письменной форме;</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843BD5" w:rsidRPr="00496E13" w:rsidRDefault="00843BD5" w:rsidP="00843BD5">
            <w:pPr>
              <w:autoSpaceDE w:val="0"/>
              <w:autoSpaceDN w:val="0"/>
              <w:adjustRightInd w:val="0"/>
              <w:jc w:val="both"/>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 составлять схемы предложений, конструировать предложения</w:t>
            </w:r>
          </w:p>
          <w:p w:rsidR="00843BD5" w:rsidRPr="00496E13" w:rsidRDefault="00843BD5" w:rsidP="00843BD5">
            <w:pPr>
              <w:autoSpaceDE w:val="0"/>
              <w:autoSpaceDN w:val="0"/>
              <w:adjustRightInd w:val="0"/>
              <w:rPr>
                <w:rFonts w:ascii="Times New Roman" w:eastAsiaTheme="minorHAnsi" w:hAnsi="Times New Roman" w:cs="Times New Roman"/>
                <w:sz w:val="24"/>
                <w:szCs w:val="24"/>
                <w:lang w:eastAsia="en-US"/>
              </w:rPr>
            </w:pPr>
            <w:r w:rsidRPr="00496E13">
              <w:rPr>
                <w:rFonts w:ascii="Times New Roman" w:eastAsiaTheme="minorHAnsi" w:hAnsi="Times New Roman" w:cs="Times New Roman"/>
                <w:sz w:val="24"/>
                <w:szCs w:val="24"/>
                <w:lang w:eastAsia="en-US"/>
              </w:rPr>
              <w:t>по схемам</w:t>
            </w:r>
          </w:p>
          <w:p w:rsidR="00843BD5" w:rsidRPr="00496E13" w:rsidRDefault="00843BD5" w:rsidP="0084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heme="minorHAnsi" w:hAnsi="Times New Roman" w:cs="Times New Roman"/>
                <w:sz w:val="24"/>
                <w:szCs w:val="24"/>
                <w:lang w:eastAsia="en-US"/>
              </w:rPr>
            </w:pPr>
          </w:p>
        </w:tc>
      </w:tr>
    </w:tbl>
    <w:p w:rsidR="00640365" w:rsidRDefault="00640365" w:rsidP="000E49D4">
      <w:pPr>
        <w:tabs>
          <w:tab w:val="left" w:pos="586"/>
          <w:tab w:val="left" w:pos="3664"/>
          <w:tab w:val="center" w:pos="5102"/>
        </w:tabs>
        <w:spacing w:after="0"/>
        <w:jc w:val="center"/>
        <w:rPr>
          <w:rFonts w:ascii="Times New Roman" w:eastAsiaTheme="minorHAnsi" w:hAnsi="Times New Roman" w:cs="Times New Roman"/>
          <w:b/>
          <w:sz w:val="24"/>
          <w:szCs w:val="24"/>
          <w:lang w:eastAsia="en-US"/>
        </w:rPr>
      </w:pPr>
    </w:p>
    <w:p w:rsidR="00146927" w:rsidRPr="000E49D4" w:rsidRDefault="00146927" w:rsidP="000E49D4">
      <w:pPr>
        <w:tabs>
          <w:tab w:val="left" w:pos="586"/>
          <w:tab w:val="left" w:pos="3664"/>
          <w:tab w:val="center" w:pos="5102"/>
        </w:tabs>
        <w:spacing w:after="0"/>
        <w:jc w:val="center"/>
        <w:rPr>
          <w:sz w:val="24"/>
          <w:szCs w:val="24"/>
        </w:rPr>
      </w:pPr>
      <w:r>
        <w:rPr>
          <w:rFonts w:ascii="Times New Roman" w:eastAsiaTheme="minorHAnsi" w:hAnsi="Times New Roman" w:cs="Times New Roman"/>
          <w:b/>
          <w:sz w:val="24"/>
          <w:szCs w:val="24"/>
          <w:lang w:eastAsia="en-US"/>
        </w:rPr>
        <w:t xml:space="preserve">3. </w:t>
      </w:r>
      <w:r w:rsidR="000E49D4">
        <w:rPr>
          <w:rFonts w:ascii="Times New Roman" w:eastAsiaTheme="minorHAnsi" w:hAnsi="Times New Roman" w:cs="Times New Roman"/>
          <w:b/>
          <w:sz w:val="24"/>
          <w:szCs w:val="24"/>
          <w:lang w:eastAsia="en-US"/>
        </w:rPr>
        <w:t>КОНТРОЛЬ И ОЦЕНКА РЕЗУЛЬТАТОВ УЧЕБНОЙ ДЕЯТЕЛЬНОСТИ</w:t>
      </w:r>
      <w:r>
        <w:rPr>
          <w:rFonts w:ascii="Times New Roman" w:eastAsiaTheme="minorHAnsi" w:hAnsi="Times New Roman" w:cs="Times New Roman"/>
          <w:b/>
          <w:sz w:val="24"/>
          <w:szCs w:val="24"/>
          <w:lang w:eastAsia="en-US"/>
        </w:rPr>
        <w:t>:</w:t>
      </w:r>
    </w:p>
    <w:p w:rsidR="00146927" w:rsidRDefault="00146927" w:rsidP="000E49D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3.1 Формы и методы контроля </w:t>
      </w:r>
      <w:r w:rsidR="00640365">
        <w:rPr>
          <w:rFonts w:ascii="Times New Roman" w:eastAsiaTheme="minorHAnsi" w:hAnsi="Times New Roman" w:cs="Times New Roman"/>
          <w:b/>
          <w:sz w:val="24"/>
          <w:szCs w:val="24"/>
          <w:lang w:eastAsia="en-US"/>
        </w:rPr>
        <w:t xml:space="preserve">освоения </w:t>
      </w:r>
      <w:r>
        <w:rPr>
          <w:rFonts w:ascii="Times New Roman" w:eastAsiaTheme="minorHAnsi" w:hAnsi="Times New Roman" w:cs="Times New Roman"/>
          <w:b/>
          <w:sz w:val="24"/>
          <w:szCs w:val="24"/>
          <w:lang w:eastAsia="en-US"/>
        </w:rPr>
        <w:t xml:space="preserve">учебной </w:t>
      </w:r>
      <w:r w:rsidR="00640365">
        <w:rPr>
          <w:rFonts w:ascii="Times New Roman" w:eastAsiaTheme="minorHAnsi" w:hAnsi="Times New Roman" w:cs="Times New Roman"/>
          <w:b/>
          <w:sz w:val="24"/>
          <w:szCs w:val="24"/>
          <w:lang w:eastAsia="en-US"/>
        </w:rPr>
        <w:t>дисциплины</w:t>
      </w:r>
      <w:r>
        <w:rPr>
          <w:rFonts w:ascii="Times New Roman" w:eastAsiaTheme="minorHAnsi" w:hAnsi="Times New Roman" w:cs="Times New Roman"/>
          <w:b/>
          <w:sz w:val="24"/>
          <w:szCs w:val="24"/>
          <w:lang w:eastAsia="en-US"/>
        </w:rPr>
        <w:t>:</w:t>
      </w:r>
    </w:p>
    <w:p w:rsidR="00146927" w:rsidRDefault="00146927" w:rsidP="00146927">
      <w:pPr>
        <w:tabs>
          <w:tab w:val="left" w:pos="1021"/>
        </w:tabs>
        <w:autoSpaceDE w:val="0"/>
        <w:autoSpaceDN w:val="0"/>
        <w:adjustRightInd w:val="0"/>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ab/>
      </w:r>
    </w:p>
    <w:tbl>
      <w:tblPr>
        <w:tblStyle w:val="a6"/>
        <w:tblW w:w="10173" w:type="dxa"/>
        <w:tblLook w:val="04A0" w:firstRow="1" w:lastRow="0" w:firstColumn="1" w:lastColumn="0" w:noHBand="0" w:noVBand="1"/>
      </w:tblPr>
      <w:tblGrid>
        <w:gridCol w:w="458"/>
        <w:gridCol w:w="4644"/>
        <w:gridCol w:w="5071"/>
      </w:tblGrid>
      <w:tr w:rsidR="00146927" w:rsidTr="00640365">
        <w:tc>
          <w:tcPr>
            <w:tcW w:w="458" w:type="dxa"/>
          </w:tcPr>
          <w:p w:rsidR="00146927" w:rsidRDefault="00146927" w:rsidP="00EE6F0D">
            <w:pPr>
              <w:jc w:val="center"/>
              <w:rPr>
                <w:rFonts w:ascii="Times New Roman" w:hAnsi="Times New Roman" w:cs="Times New Roman"/>
                <w:b/>
                <w:sz w:val="24"/>
                <w:szCs w:val="24"/>
              </w:rPr>
            </w:pPr>
            <w:r>
              <w:rPr>
                <w:rFonts w:ascii="Times New Roman" w:hAnsi="Times New Roman" w:cs="Times New Roman"/>
                <w:b/>
                <w:sz w:val="24"/>
                <w:szCs w:val="24"/>
              </w:rPr>
              <w:t>№</w:t>
            </w:r>
          </w:p>
        </w:tc>
        <w:tc>
          <w:tcPr>
            <w:tcW w:w="4644" w:type="dxa"/>
          </w:tcPr>
          <w:p w:rsidR="00146927" w:rsidRDefault="00146927" w:rsidP="00EE6F0D">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5071" w:type="dxa"/>
          </w:tcPr>
          <w:p w:rsidR="00146927" w:rsidRDefault="00146927" w:rsidP="00EE6F0D">
            <w:pPr>
              <w:jc w:val="center"/>
              <w:rPr>
                <w:rFonts w:ascii="Times New Roman" w:hAnsi="Times New Roman" w:cs="Times New Roman"/>
                <w:b/>
                <w:sz w:val="24"/>
                <w:szCs w:val="24"/>
              </w:rPr>
            </w:pPr>
            <w:r>
              <w:rPr>
                <w:rFonts w:ascii="Times New Roman" w:hAnsi="Times New Roman" w:cs="Times New Roman"/>
                <w:b/>
                <w:sz w:val="24"/>
                <w:szCs w:val="24"/>
              </w:rPr>
              <w:t>Формы и методы контроля</w:t>
            </w:r>
          </w:p>
        </w:tc>
      </w:tr>
      <w:tr w:rsidR="00146927" w:rsidTr="00640365">
        <w:tc>
          <w:tcPr>
            <w:tcW w:w="458" w:type="dxa"/>
          </w:tcPr>
          <w:p w:rsidR="00146927" w:rsidRPr="00515612" w:rsidRDefault="00146927" w:rsidP="00EE6F0D">
            <w:pPr>
              <w:jc w:val="center"/>
              <w:rPr>
                <w:rFonts w:ascii="Times New Roman" w:hAnsi="Times New Roman" w:cs="Times New Roman"/>
                <w:sz w:val="24"/>
                <w:szCs w:val="24"/>
              </w:rPr>
            </w:pPr>
            <w:r w:rsidRPr="00515612">
              <w:rPr>
                <w:rFonts w:ascii="Times New Roman" w:hAnsi="Times New Roman" w:cs="Times New Roman"/>
                <w:sz w:val="24"/>
                <w:szCs w:val="24"/>
              </w:rPr>
              <w:t>1</w:t>
            </w:r>
          </w:p>
        </w:tc>
        <w:tc>
          <w:tcPr>
            <w:tcW w:w="4644" w:type="dxa"/>
          </w:tcPr>
          <w:p w:rsidR="00146927" w:rsidRPr="00185964" w:rsidRDefault="00146927" w:rsidP="00EE6F0D">
            <w:pPr>
              <w:pStyle w:val="21"/>
              <w:spacing w:before="120"/>
              <w:ind w:left="65" w:firstLine="91"/>
            </w:pPr>
            <w:r w:rsidRPr="00185964">
              <w:t xml:space="preserve">Язык и речь. </w:t>
            </w:r>
          </w:p>
          <w:p w:rsidR="00146927" w:rsidRPr="00185964" w:rsidRDefault="00146927" w:rsidP="00EE6F0D">
            <w:pPr>
              <w:ind w:right="-259"/>
              <w:rPr>
                <w:rFonts w:ascii="Times New Roman" w:hAnsi="Times New Roman" w:cs="Times New Roman"/>
                <w:caps/>
                <w:sz w:val="24"/>
                <w:szCs w:val="24"/>
              </w:rPr>
            </w:pPr>
            <w:r w:rsidRPr="00185964">
              <w:rPr>
                <w:rFonts w:ascii="Times New Roman" w:hAnsi="Times New Roman" w:cs="Times New Roman"/>
              </w:rPr>
              <w:t>Виды речевой деятельности. Речевая ситуация и ее компоненты.</w:t>
            </w:r>
          </w:p>
        </w:tc>
        <w:tc>
          <w:tcPr>
            <w:tcW w:w="5071" w:type="dxa"/>
          </w:tcPr>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 xml:space="preserve">Тестирование </w:t>
            </w:r>
          </w:p>
          <w:p w:rsidR="00146927" w:rsidRPr="00883483" w:rsidRDefault="00146927" w:rsidP="00EE6F0D">
            <w:pPr>
              <w:rPr>
                <w:rFonts w:ascii="Times New Roman" w:hAnsi="Times New Roman" w:cs="Times New Roman"/>
                <w:sz w:val="24"/>
                <w:szCs w:val="24"/>
              </w:rPr>
            </w:pPr>
            <w:r>
              <w:rPr>
                <w:rFonts w:ascii="Times New Roman" w:hAnsi="Times New Roman" w:cs="Times New Roman"/>
                <w:sz w:val="24"/>
                <w:szCs w:val="24"/>
              </w:rPr>
              <w:t>Устный ответ по предложенному  плану</w:t>
            </w:r>
          </w:p>
        </w:tc>
      </w:tr>
      <w:tr w:rsidR="00146927" w:rsidTr="00640365">
        <w:tc>
          <w:tcPr>
            <w:tcW w:w="458" w:type="dxa"/>
          </w:tcPr>
          <w:p w:rsidR="00146927" w:rsidRPr="00515612" w:rsidRDefault="00146927" w:rsidP="00EE6F0D">
            <w:pPr>
              <w:jc w:val="center"/>
              <w:rPr>
                <w:rFonts w:ascii="Times New Roman" w:hAnsi="Times New Roman" w:cs="Times New Roman"/>
                <w:sz w:val="24"/>
                <w:szCs w:val="24"/>
              </w:rPr>
            </w:pPr>
            <w:r w:rsidRPr="00515612">
              <w:rPr>
                <w:rFonts w:ascii="Times New Roman" w:hAnsi="Times New Roman" w:cs="Times New Roman"/>
                <w:sz w:val="24"/>
                <w:szCs w:val="24"/>
              </w:rPr>
              <w:t>2</w:t>
            </w:r>
          </w:p>
        </w:tc>
        <w:tc>
          <w:tcPr>
            <w:tcW w:w="4644" w:type="dxa"/>
          </w:tcPr>
          <w:p w:rsidR="00146927" w:rsidRPr="000645C1" w:rsidRDefault="00146927" w:rsidP="00EE6F0D">
            <w:pPr>
              <w:tabs>
                <w:tab w:val="left" w:pos="2040"/>
              </w:tabs>
              <w:rPr>
                <w:rFonts w:ascii="Times New Roman" w:eastAsia="Arial" w:hAnsi="Times New Roman" w:cs="Times New Roman"/>
                <w:sz w:val="24"/>
                <w:szCs w:val="24"/>
              </w:rPr>
            </w:pPr>
            <w:r>
              <w:rPr>
                <w:rFonts w:ascii="Times New Roman" w:eastAsia="Arial" w:hAnsi="Times New Roman" w:cs="Times New Roman"/>
                <w:sz w:val="24"/>
                <w:szCs w:val="24"/>
              </w:rPr>
              <w:t>Функциональные стили речи</w:t>
            </w:r>
          </w:p>
          <w:p w:rsidR="00146927" w:rsidRPr="000645C1" w:rsidRDefault="00146927" w:rsidP="00EE6F0D">
            <w:pPr>
              <w:pStyle w:val="aa"/>
              <w:ind w:firstLine="708"/>
              <w:rPr>
                <w:rFonts w:ascii="Times New Roman" w:hAnsi="Times New Roman" w:cs="Times New Roman"/>
                <w:caps/>
                <w:sz w:val="24"/>
                <w:szCs w:val="24"/>
              </w:rPr>
            </w:pPr>
          </w:p>
        </w:tc>
        <w:tc>
          <w:tcPr>
            <w:tcW w:w="5071" w:type="dxa"/>
          </w:tcPr>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Тестирование</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Анализ текстов</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Презентаций</w:t>
            </w:r>
          </w:p>
          <w:p w:rsidR="00146927" w:rsidRPr="00883483" w:rsidRDefault="00146927" w:rsidP="00EE6F0D">
            <w:pPr>
              <w:rPr>
                <w:rFonts w:ascii="Times New Roman" w:hAnsi="Times New Roman" w:cs="Times New Roman"/>
                <w:sz w:val="24"/>
                <w:szCs w:val="24"/>
              </w:rPr>
            </w:pPr>
            <w:r>
              <w:rPr>
                <w:rFonts w:ascii="Times New Roman" w:hAnsi="Times New Roman" w:cs="Times New Roman"/>
                <w:sz w:val="24"/>
                <w:szCs w:val="24"/>
              </w:rPr>
              <w:t>Написание сочинений</w:t>
            </w:r>
          </w:p>
        </w:tc>
      </w:tr>
      <w:tr w:rsidR="00146927" w:rsidTr="00640365">
        <w:tc>
          <w:tcPr>
            <w:tcW w:w="458" w:type="dxa"/>
          </w:tcPr>
          <w:p w:rsidR="00146927" w:rsidRPr="00515612" w:rsidRDefault="00146927" w:rsidP="00EE6F0D">
            <w:pPr>
              <w:jc w:val="center"/>
              <w:rPr>
                <w:rFonts w:ascii="Times New Roman" w:hAnsi="Times New Roman" w:cs="Times New Roman"/>
                <w:sz w:val="24"/>
                <w:szCs w:val="24"/>
              </w:rPr>
            </w:pPr>
            <w:r w:rsidRPr="00515612">
              <w:rPr>
                <w:rFonts w:ascii="Times New Roman" w:hAnsi="Times New Roman" w:cs="Times New Roman"/>
                <w:sz w:val="24"/>
                <w:szCs w:val="24"/>
              </w:rPr>
              <w:t>3</w:t>
            </w:r>
          </w:p>
        </w:tc>
        <w:tc>
          <w:tcPr>
            <w:tcW w:w="4644" w:type="dxa"/>
          </w:tcPr>
          <w:p w:rsidR="00146927" w:rsidRPr="000645C1" w:rsidRDefault="00146927" w:rsidP="00EE6F0D">
            <w:pPr>
              <w:tabs>
                <w:tab w:val="left" w:pos="2940"/>
              </w:tabs>
              <w:rPr>
                <w:rFonts w:ascii="Times New Roman" w:eastAsia="Arial" w:hAnsi="Times New Roman" w:cs="Times New Roman"/>
                <w:sz w:val="24"/>
                <w:szCs w:val="24"/>
              </w:rPr>
            </w:pPr>
            <w:r>
              <w:rPr>
                <w:rFonts w:ascii="Times New Roman" w:eastAsia="Arial" w:hAnsi="Times New Roman" w:cs="Times New Roman"/>
                <w:sz w:val="24"/>
                <w:szCs w:val="24"/>
              </w:rPr>
              <w:t>Текст</w:t>
            </w:r>
          </w:p>
          <w:p w:rsidR="00146927" w:rsidRPr="000645C1" w:rsidRDefault="00146927" w:rsidP="00EE6F0D">
            <w:pPr>
              <w:pStyle w:val="aa"/>
              <w:ind w:firstLine="708"/>
              <w:rPr>
                <w:rFonts w:ascii="Times New Roman" w:hAnsi="Times New Roman" w:cs="Times New Roman"/>
                <w:caps/>
                <w:sz w:val="24"/>
                <w:szCs w:val="24"/>
              </w:rPr>
            </w:pPr>
          </w:p>
        </w:tc>
        <w:tc>
          <w:tcPr>
            <w:tcW w:w="5071" w:type="dxa"/>
          </w:tcPr>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Тестирование</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146927" w:rsidRPr="00883483" w:rsidRDefault="00146927" w:rsidP="00EE6F0D">
            <w:pPr>
              <w:rPr>
                <w:rFonts w:ascii="Times New Roman" w:hAnsi="Times New Roman" w:cs="Times New Roman"/>
                <w:sz w:val="24"/>
                <w:szCs w:val="24"/>
              </w:rPr>
            </w:pPr>
            <w:r>
              <w:rPr>
                <w:rFonts w:ascii="Times New Roman" w:hAnsi="Times New Roman" w:cs="Times New Roman"/>
                <w:sz w:val="24"/>
                <w:szCs w:val="24"/>
              </w:rPr>
              <w:t>Анализ текстов</w:t>
            </w:r>
          </w:p>
        </w:tc>
      </w:tr>
      <w:tr w:rsidR="00146927" w:rsidTr="00640365">
        <w:tc>
          <w:tcPr>
            <w:tcW w:w="458" w:type="dxa"/>
          </w:tcPr>
          <w:p w:rsidR="00146927" w:rsidRPr="00515612" w:rsidRDefault="00146927" w:rsidP="00EE6F0D">
            <w:pPr>
              <w:jc w:val="center"/>
              <w:rPr>
                <w:rFonts w:ascii="Times New Roman" w:hAnsi="Times New Roman" w:cs="Times New Roman"/>
                <w:sz w:val="24"/>
                <w:szCs w:val="24"/>
              </w:rPr>
            </w:pPr>
            <w:r w:rsidRPr="00515612">
              <w:rPr>
                <w:rFonts w:ascii="Times New Roman" w:hAnsi="Times New Roman" w:cs="Times New Roman"/>
                <w:sz w:val="24"/>
                <w:szCs w:val="24"/>
              </w:rPr>
              <w:t>4</w:t>
            </w:r>
          </w:p>
        </w:tc>
        <w:tc>
          <w:tcPr>
            <w:tcW w:w="4644" w:type="dxa"/>
          </w:tcPr>
          <w:p w:rsidR="00146927" w:rsidRPr="0005794A" w:rsidRDefault="00146927" w:rsidP="00EE6F0D">
            <w:pPr>
              <w:tabs>
                <w:tab w:val="left" w:pos="1660"/>
              </w:tabs>
              <w:rPr>
                <w:rFonts w:ascii="Times New Roman" w:eastAsia="Arial" w:hAnsi="Times New Roman" w:cs="Times New Roman"/>
                <w:sz w:val="24"/>
                <w:szCs w:val="24"/>
              </w:rPr>
            </w:pPr>
            <w:r>
              <w:rPr>
                <w:rFonts w:ascii="Times New Roman" w:eastAsia="Arial" w:hAnsi="Times New Roman" w:cs="Times New Roman"/>
                <w:sz w:val="24"/>
                <w:szCs w:val="24"/>
              </w:rPr>
              <w:t xml:space="preserve">Фонетика </w:t>
            </w:r>
          </w:p>
          <w:p w:rsidR="00146927" w:rsidRPr="0005794A" w:rsidRDefault="00146927" w:rsidP="00EE6F0D">
            <w:pPr>
              <w:spacing w:line="167" w:lineRule="exact"/>
              <w:jc w:val="center"/>
              <w:rPr>
                <w:rFonts w:ascii="Times New Roman" w:eastAsia="Times New Roman" w:hAnsi="Times New Roman" w:cs="Times New Roman"/>
                <w:sz w:val="24"/>
                <w:szCs w:val="24"/>
              </w:rPr>
            </w:pPr>
          </w:p>
          <w:p w:rsidR="00146927" w:rsidRDefault="00146927" w:rsidP="00EE6F0D">
            <w:pPr>
              <w:pStyle w:val="aa"/>
              <w:rPr>
                <w:rFonts w:ascii="Times New Roman" w:hAnsi="Times New Roman" w:cs="Times New Roman"/>
                <w:b/>
                <w:caps/>
                <w:sz w:val="24"/>
                <w:szCs w:val="24"/>
              </w:rPr>
            </w:pPr>
          </w:p>
        </w:tc>
        <w:tc>
          <w:tcPr>
            <w:tcW w:w="5071" w:type="dxa"/>
          </w:tcPr>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Тестирование</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146927" w:rsidRPr="00883483" w:rsidRDefault="00146927" w:rsidP="00EE6F0D">
            <w:pPr>
              <w:rPr>
                <w:rFonts w:ascii="Times New Roman" w:hAnsi="Times New Roman" w:cs="Times New Roman"/>
                <w:sz w:val="24"/>
                <w:szCs w:val="24"/>
              </w:rPr>
            </w:pPr>
            <w:r>
              <w:rPr>
                <w:rFonts w:ascii="Times New Roman" w:hAnsi="Times New Roman" w:cs="Times New Roman"/>
                <w:sz w:val="24"/>
                <w:szCs w:val="24"/>
              </w:rPr>
              <w:t>Письменный разбор слов</w:t>
            </w:r>
          </w:p>
        </w:tc>
      </w:tr>
      <w:tr w:rsidR="00146927" w:rsidTr="00640365">
        <w:tc>
          <w:tcPr>
            <w:tcW w:w="458" w:type="dxa"/>
          </w:tcPr>
          <w:p w:rsidR="00146927" w:rsidRPr="00515612" w:rsidRDefault="00146927" w:rsidP="00EE6F0D">
            <w:pPr>
              <w:jc w:val="center"/>
              <w:rPr>
                <w:rFonts w:ascii="Times New Roman" w:hAnsi="Times New Roman" w:cs="Times New Roman"/>
                <w:sz w:val="24"/>
                <w:szCs w:val="24"/>
              </w:rPr>
            </w:pPr>
            <w:r w:rsidRPr="00515612">
              <w:rPr>
                <w:rFonts w:ascii="Times New Roman" w:hAnsi="Times New Roman" w:cs="Times New Roman"/>
                <w:sz w:val="24"/>
                <w:szCs w:val="24"/>
              </w:rPr>
              <w:t>5</w:t>
            </w:r>
          </w:p>
        </w:tc>
        <w:tc>
          <w:tcPr>
            <w:tcW w:w="4644" w:type="dxa"/>
          </w:tcPr>
          <w:p w:rsidR="00146927" w:rsidRPr="0005794A" w:rsidRDefault="00146927" w:rsidP="00EE6F0D">
            <w:pPr>
              <w:tabs>
                <w:tab w:val="left" w:pos="1920"/>
              </w:tabs>
              <w:jc w:val="both"/>
              <w:rPr>
                <w:rFonts w:ascii="Times New Roman" w:eastAsia="Arial" w:hAnsi="Times New Roman" w:cs="Times New Roman"/>
                <w:sz w:val="24"/>
                <w:szCs w:val="24"/>
              </w:rPr>
            </w:pPr>
            <w:r>
              <w:rPr>
                <w:rFonts w:ascii="Times New Roman" w:eastAsia="Arial" w:hAnsi="Times New Roman" w:cs="Times New Roman"/>
                <w:sz w:val="24"/>
                <w:szCs w:val="24"/>
              </w:rPr>
              <w:t>Морфемика</w:t>
            </w:r>
          </w:p>
          <w:p w:rsidR="00146927" w:rsidRDefault="00146927" w:rsidP="00EE6F0D">
            <w:pPr>
              <w:pStyle w:val="aa"/>
              <w:rPr>
                <w:rFonts w:ascii="Times New Roman" w:hAnsi="Times New Roman" w:cs="Times New Roman"/>
                <w:b/>
                <w:caps/>
                <w:sz w:val="24"/>
                <w:szCs w:val="24"/>
              </w:rPr>
            </w:pPr>
          </w:p>
        </w:tc>
        <w:tc>
          <w:tcPr>
            <w:tcW w:w="5071" w:type="dxa"/>
          </w:tcPr>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Тестирование</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146927" w:rsidRPr="00883483" w:rsidRDefault="00146927" w:rsidP="00EE6F0D">
            <w:pPr>
              <w:rPr>
                <w:rFonts w:ascii="Times New Roman" w:hAnsi="Times New Roman" w:cs="Times New Roman"/>
                <w:sz w:val="24"/>
                <w:szCs w:val="24"/>
              </w:rPr>
            </w:pPr>
            <w:r>
              <w:rPr>
                <w:rFonts w:ascii="Times New Roman" w:hAnsi="Times New Roman" w:cs="Times New Roman"/>
                <w:sz w:val="24"/>
                <w:szCs w:val="24"/>
              </w:rPr>
              <w:t>Письменный разбор слов</w:t>
            </w:r>
          </w:p>
        </w:tc>
      </w:tr>
      <w:tr w:rsidR="00146927" w:rsidTr="00640365">
        <w:tc>
          <w:tcPr>
            <w:tcW w:w="458" w:type="dxa"/>
          </w:tcPr>
          <w:p w:rsidR="00146927" w:rsidRPr="00515612" w:rsidRDefault="00146927" w:rsidP="00EE6F0D">
            <w:pPr>
              <w:jc w:val="center"/>
              <w:rPr>
                <w:rFonts w:ascii="Times New Roman" w:hAnsi="Times New Roman" w:cs="Times New Roman"/>
                <w:sz w:val="24"/>
                <w:szCs w:val="24"/>
              </w:rPr>
            </w:pPr>
            <w:r>
              <w:rPr>
                <w:rFonts w:ascii="Times New Roman" w:hAnsi="Times New Roman" w:cs="Times New Roman"/>
                <w:sz w:val="24"/>
                <w:szCs w:val="24"/>
              </w:rPr>
              <w:t>6</w:t>
            </w:r>
          </w:p>
        </w:tc>
        <w:tc>
          <w:tcPr>
            <w:tcW w:w="4644" w:type="dxa"/>
          </w:tcPr>
          <w:p w:rsidR="00146927" w:rsidRDefault="00146927" w:rsidP="00EE6F0D">
            <w:pPr>
              <w:tabs>
                <w:tab w:val="left" w:pos="1920"/>
              </w:tabs>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Лексика </w:t>
            </w:r>
          </w:p>
        </w:tc>
        <w:tc>
          <w:tcPr>
            <w:tcW w:w="5071" w:type="dxa"/>
          </w:tcPr>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Тестирование</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Написание сочинения</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Лексический разбор слов</w:t>
            </w:r>
          </w:p>
        </w:tc>
      </w:tr>
      <w:tr w:rsidR="00146927" w:rsidTr="00640365">
        <w:tc>
          <w:tcPr>
            <w:tcW w:w="458" w:type="dxa"/>
          </w:tcPr>
          <w:p w:rsidR="00146927" w:rsidRPr="00515612" w:rsidRDefault="00146927" w:rsidP="00EE6F0D">
            <w:pPr>
              <w:jc w:val="center"/>
              <w:rPr>
                <w:rFonts w:ascii="Times New Roman" w:hAnsi="Times New Roman" w:cs="Times New Roman"/>
                <w:sz w:val="24"/>
                <w:szCs w:val="24"/>
              </w:rPr>
            </w:pPr>
            <w:r>
              <w:rPr>
                <w:rFonts w:ascii="Times New Roman" w:hAnsi="Times New Roman" w:cs="Times New Roman"/>
                <w:sz w:val="24"/>
                <w:szCs w:val="24"/>
              </w:rPr>
              <w:t>7</w:t>
            </w:r>
          </w:p>
        </w:tc>
        <w:tc>
          <w:tcPr>
            <w:tcW w:w="4644" w:type="dxa"/>
          </w:tcPr>
          <w:p w:rsidR="00146927" w:rsidRPr="0005794A" w:rsidRDefault="00146927" w:rsidP="00EE6F0D">
            <w:pPr>
              <w:tabs>
                <w:tab w:val="left" w:pos="900"/>
              </w:tabs>
              <w:rPr>
                <w:rFonts w:ascii="Times New Roman" w:eastAsia="Arial" w:hAnsi="Times New Roman" w:cs="Times New Roman"/>
                <w:sz w:val="24"/>
                <w:szCs w:val="24"/>
              </w:rPr>
            </w:pPr>
            <w:r>
              <w:rPr>
                <w:rFonts w:ascii="Times New Roman" w:eastAsia="Arial" w:hAnsi="Times New Roman" w:cs="Times New Roman"/>
                <w:sz w:val="24"/>
                <w:szCs w:val="24"/>
              </w:rPr>
              <w:t>Мофология</w:t>
            </w:r>
          </w:p>
          <w:p w:rsidR="00146927" w:rsidRPr="0005794A" w:rsidRDefault="00146927" w:rsidP="00EE6F0D">
            <w:pPr>
              <w:spacing w:line="162" w:lineRule="exact"/>
              <w:jc w:val="center"/>
              <w:rPr>
                <w:rFonts w:ascii="Times New Roman" w:eastAsia="Times New Roman" w:hAnsi="Times New Roman" w:cs="Times New Roman"/>
                <w:sz w:val="24"/>
                <w:szCs w:val="24"/>
              </w:rPr>
            </w:pPr>
          </w:p>
          <w:p w:rsidR="00146927" w:rsidRDefault="00146927" w:rsidP="00EE6F0D">
            <w:pPr>
              <w:pStyle w:val="aa"/>
              <w:rPr>
                <w:rFonts w:ascii="Times New Roman" w:hAnsi="Times New Roman" w:cs="Times New Roman"/>
                <w:b/>
                <w:caps/>
                <w:sz w:val="24"/>
                <w:szCs w:val="24"/>
              </w:rPr>
            </w:pPr>
          </w:p>
        </w:tc>
        <w:tc>
          <w:tcPr>
            <w:tcW w:w="5071" w:type="dxa"/>
          </w:tcPr>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 xml:space="preserve">Тестирование </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Морфологический разбор слов, устный и письменный</w:t>
            </w:r>
          </w:p>
          <w:p w:rsidR="00146927" w:rsidRPr="00883483" w:rsidRDefault="00146927" w:rsidP="00EE6F0D">
            <w:pPr>
              <w:rPr>
                <w:rFonts w:ascii="Times New Roman" w:hAnsi="Times New Roman" w:cs="Times New Roman"/>
                <w:sz w:val="24"/>
                <w:szCs w:val="24"/>
              </w:rPr>
            </w:pPr>
          </w:p>
        </w:tc>
      </w:tr>
      <w:tr w:rsidR="00146927" w:rsidTr="00640365">
        <w:tc>
          <w:tcPr>
            <w:tcW w:w="458" w:type="dxa"/>
          </w:tcPr>
          <w:p w:rsidR="00146927" w:rsidRPr="00515612" w:rsidRDefault="00146927" w:rsidP="00EE6F0D">
            <w:pPr>
              <w:jc w:val="center"/>
              <w:rPr>
                <w:rFonts w:ascii="Times New Roman" w:hAnsi="Times New Roman" w:cs="Times New Roman"/>
                <w:sz w:val="24"/>
                <w:szCs w:val="24"/>
              </w:rPr>
            </w:pPr>
            <w:r>
              <w:rPr>
                <w:rFonts w:ascii="Times New Roman" w:hAnsi="Times New Roman" w:cs="Times New Roman"/>
                <w:sz w:val="24"/>
                <w:szCs w:val="24"/>
              </w:rPr>
              <w:t>8</w:t>
            </w:r>
          </w:p>
        </w:tc>
        <w:tc>
          <w:tcPr>
            <w:tcW w:w="4644" w:type="dxa"/>
          </w:tcPr>
          <w:p w:rsidR="00146927" w:rsidRDefault="00146927" w:rsidP="00EE6F0D">
            <w:pPr>
              <w:tabs>
                <w:tab w:val="left" w:pos="900"/>
              </w:tabs>
              <w:rPr>
                <w:rFonts w:ascii="Times New Roman" w:eastAsia="Arial" w:hAnsi="Times New Roman" w:cs="Times New Roman"/>
                <w:sz w:val="24"/>
                <w:szCs w:val="24"/>
              </w:rPr>
            </w:pPr>
            <w:r>
              <w:rPr>
                <w:rFonts w:ascii="Times New Roman" w:eastAsia="Arial" w:hAnsi="Times New Roman" w:cs="Times New Roman"/>
                <w:sz w:val="24"/>
                <w:szCs w:val="24"/>
              </w:rPr>
              <w:t>Орфография</w:t>
            </w:r>
          </w:p>
        </w:tc>
        <w:tc>
          <w:tcPr>
            <w:tcW w:w="5071" w:type="dxa"/>
          </w:tcPr>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Тестирование</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Устный ответ, письменный ответ</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Написание сочинений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 xml:space="preserve">Объяснение понятий </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Опознавательные признаки орфограмм</w:t>
            </w:r>
          </w:p>
        </w:tc>
      </w:tr>
      <w:tr w:rsidR="00146927" w:rsidTr="00640365">
        <w:tc>
          <w:tcPr>
            <w:tcW w:w="458" w:type="dxa"/>
          </w:tcPr>
          <w:p w:rsidR="00146927" w:rsidRPr="00515612" w:rsidRDefault="00146927" w:rsidP="00EE6F0D">
            <w:pPr>
              <w:jc w:val="center"/>
              <w:rPr>
                <w:rFonts w:ascii="Times New Roman" w:hAnsi="Times New Roman" w:cs="Times New Roman"/>
                <w:sz w:val="24"/>
                <w:szCs w:val="24"/>
              </w:rPr>
            </w:pPr>
            <w:r>
              <w:rPr>
                <w:rFonts w:ascii="Times New Roman" w:hAnsi="Times New Roman" w:cs="Times New Roman"/>
                <w:sz w:val="24"/>
                <w:szCs w:val="24"/>
              </w:rPr>
              <w:t>8</w:t>
            </w:r>
          </w:p>
        </w:tc>
        <w:tc>
          <w:tcPr>
            <w:tcW w:w="4644" w:type="dxa"/>
          </w:tcPr>
          <w:p w:rsidR="00146927" w:rsidRPr="0005794A" w:rsidRDefault="00146927" w:rsidP="00EE6F0D">
            <w:pPr>
              <w:tabs>
                <w:tab w:val="left" w:pos="1960"/>
              </w:tabs>
              <w:jc w:val="both"/>
              <w:rPr>
                <w:rFonts w:ascii="Times New Roman" w:eastAsia="Arial" w:hAnsi="Times New Roman" w:cs="Times New Roman"/>
                <w:sz w:val="24"/>
                <w:szCs w:val="24"/>
              </w:rPr>
            </w:pPr>
            <w:r>
              <w:rPr>
                <w:rFonts w:ascii="Times New Roman" w:eastAsia="Arial" w:hAnsi="Times New Roman" w:cs="Times New Roman"/>
                <w:sz w:val="24"/>
                <w:szCs w:val="24"/>
              </w:rPr>
              <w:t>Синтаксис</w:t>
            </w:r>
          </w:p>
          <w:p w:rsidR="00146927" w:rsidRDefault="00146927" w:rsidP="00EE6F0D">
            <w:pPr>
              <w:pStyle w:val="aa"/>
              <w:rPr>
                <w:rFonts w:ascii="Times New Roman" w:hAnsi="Times New Roman" w:cs="Times New Roman"/>
                <w:b/>
                <w:caps/>
                <w:sz w:val="24"/>
                <w:szCs w:val="24"/>
              </w:rPr>
            </w:pPr>
          </w:p>
        </w:tc>
        <w:tc>
          <w:tcPr>
            <w:tcW w:w="5071" w:type="dxa"/>
          </w:tcPr>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Тестирование</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Устный ответ, письменный ответ</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Написание сочинений</w:t>
            </w:r>
          </w:p>
          <w:p w:rsidR="00146927" w:rsidRPr="00883483" w:rsidRDefault="00146927" w:rsidP="00EE6F0D">
            <w:pPr>
              <w:rPr>
                <w:rFonts w:ascii="Times New Roman" w:hAnsi="Times New Roman" w:cs="Times New Roman"/>
                <w:sz w:val="24"/>
                <w:szCs w:val="24"/>
              </w:rPr>
            </w:pPr>
            <w:r>
              <w:rPr>
                <w:rFonts w:ascii="Times New Roman" w:hAnsi="Times New Roman" w:cs="Times New Roman"/>
                <w:sz w:val="24"/>
                <w:szCs w:val="24"/>
              </w:rPr>
              <w:t>Схематический разбор словосочетаний и предложений</w:t>
            </w:r>
          </w:p>
        </w:tc>
      </w:tr>
      <w:tr w:rsidR="00146927" w:rsidTr="00640365">
        <w:trPr>
          <w:trHeight w:val="1148"/>
        </w:trPr>
        <w:tc>
          <w:tcPr>
            <w:tcW w:w="458" w:type="dxa"/>
          </w:tcPr>
          <w:p w:rsidR="00146927" w:rsidRPr="00515612" w:rsidRDefault="00146927" w:rsidP="00EE6F0D">
            <w:pPr>
              <w:jc w:val="center"/>
              <w:rPr>
                <w:rFonts w:ascii="Times New Roman" w:hAnsi="Times New Roman" w:cs="Times New Roman"/>
                <w:sz w:val="24"/>
                <w:szCs w:val="24"/>
              </w:rPr>
            </w:pPr>
            <w:r>
              <w:rPr>
                <w:rFonts w:ascii="Times New Roman" w:hAnsi="Times New Roman" w:cs="Times New Roman"/>
                <w:sz w:val="24"/>
                <w:szCs w:val="24"/>
              </w:rPr>
              <w:t>9</w:t>
            </w:r>
          </w:p>
        </w:tc>
        <w:tc>
          <w:tcPr>
            <w:tcW w:w="4644" w:type="dxa"/>
          </w:tcPr>
          <w:p w:rsidR="00146927" w:rsidRPr="0005794A" w:rsidRDefault="00146927" w:rsidP="00EE6F0D">
            <w:pPr>
              <w:tabs>
                <w:tab w:val="left" w:pos="1120"/>
              </w:tabs>
              <w:jc w:val="both"/>
              <w:rPr>
                <w:rFonts w:ascii="Times New Roman" w:eastAsia="Arial" w:hAnsi="Times New Roman" w:cs="Times New Roman"/>
                <w:sz w:val="24"/>
                <w:szCs w:val="24"/>
              </w:rPr>
            </w:pPr>
            <w:r>
              <w:rPr>
                <w:rFonts w:ascii="Times New Roman" w:eastAsia="Arial" w:hAnsi="Times New Roman" w:cs="Times New Roman"/>
                <w:sz w:val="24"/>
                <w:szCs w:val="24"/>
              </w:rPr>
              <w:t>Пунктуация</w:t>
            </w:r>
          </w:p>
          <w:p w:rsidR="00146927" w:rsidRDefault="00146927" w:rsidP="00EE6F0D">
            <w:pPr>
              <w:pStyle w:val="aa"/>
              <w:rPr>
                <w:rFonts w:ascii="Times New Roman" w:hAnsi="Times New Roman" w:cs="Times New Roman"/>
                <w:b/>
                <w:caps/>
                <w:sz w:val="24"/>
                <w:szCs w:val="24"/>
              </w:rPr>
            </w:pPr>
          </w:p>
        </w:tc>
        <w:tc>
          <w:tcPr>
            <w:tcW w:w="5071" w:type="dxa"/>
          </w:tcPr>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Тестирование</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146927" w:rsidRDefault="00146927" w:rsidP="00EE6F0D">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146927" w:rsidRPr="00883483" w:rsidRDefault="00146927" w:rsidP="00EE6F0D">
            <w:pPr>
              <w:rPr>
                <w:rFonts w:ascii="Times New Roman" w:hAnsi="Times New Roman" w:cs="Times New Roman"/>
                <w:sz w:val="24"/>
                <w:szCs w:val="24"/>
              </w:rPr>
            </w:pPr>
          </w:p>
        </w:tc>
      </w:tr>
    </w:tbl>
    <w:p w:rsidR="00146927" w:rsidRDefault="00146927" w:rsidP="00146927">
      <w:pPr>
        <w:autoSpaceDE w:val="0"/>
        <w:autoSpaceDN w:val="0"/>
        <w:adjustRightInd w:val="0"/>
        <w:spacing w:after="0" w:line="240" w:lineRule="auto"/>
        <w:rPr>
          <w:rFonts w:ascii="Times New Roman" w:eastAsiaTheme="minorHAnsi" w:hAnsi="Times New Roman" w:cs="Times New Roman"/>
          <w:b/>
          <w:sz w:val="24"/>
          <w:szCs w:val="24"/>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804"/>
      </w:tblGrid>
      <w:tr w:rsidR="00640365" w:rsidRPr="00640365" w:rsidTr="00640365">
        <w:tc>
          <w:tcPr>
            <w:tcW w:w="3403" w:type="dxa"/>
            <w:shd w:val="clear" w:color="auto" w:fill="auto"/>
          </w:tcPr>
          <w:p w:rsidR="00640365" w:rsidRPr="00640365" w:rsidRDefault="00640365" w:rsidP="00640365">
            <w:pPr>
              <w:spacing w:after="0" w:line="240" w:lineRule="auto"/>
              <w:jc w:val="center"/>
              <w:rPr>
                <w:rFonts w:ascii="Times New Roman" w:hAnsi="Times New Roman" w:cs="Times New Roman"/>
                <w:b/>
                <w:bCs/>
                <w:sz w:val="24"/>
                <w:szCs w:val="24"/>
              </w:rPr>
            </w:pPr>
            <w:r w:rsidRPr="00640365">
              <w:rPr>
                <w:rFonts w:ascii="Times New Roman" w:hAnsi="Times New Roman" w:cs="Times New Roman"/>
                <w:b/>
                <w:bCs/>
                <w:sz w:val="24"/>
                <w:szCs w:val="24"/>
              </w:rPr>
              <w:t xml:space="preserve">Планируемые результаты </w:t>
            </w:r>
          </w:p>
          <w:p w:rsidR="00640365" w:rsidRPr="00640365" w:rsidRDefault="00640365" w:rsidP="00640365">
            <w:pPr>
              <w:spacing w:after="0" w:line="240" w:lineRule="auto"/>
              <w:rPr>
                <w:rFonts w:ascii="Times New Roman" w:hAnsi="Times New Roman" w:cs="Times New Roman"/>
                <w:b/>
                <w:bCs/>
                <w:sz w:val="24"/>
                <w:szCs w:val="24"/>
              </w:rPr>
            </w:pPr>
            <w:r w:rsidRPr="00640365">
              <w:rPr>
                <w:rFonts w:ascii="Times New Roman" w:hAnsi="Times New Roman" w:cs="Times New Roman"/>
                <w:b/>
                <w:bCs/>
                <w:sz w:val="24"/>
                <w:szCs w:val="24"/>
              </w:rPr>
              <w:t>(освоенные цифровые компетенции)</w:t>
            </w:r>
          </w:p>
          <w:p w:rsidR="00640365" w:rsidRPr="00640365" w:rsidRDefault="00640365" w:rsidP="00640365">
            <w:pPr>
              <w:spacing w:after="0" w:line="240" w:lineRule="auto"/>
              <w:rPr>
                <w:rFonts w:ascii="Times New Roman" w:hAnsi="Times New Roman" w:cs="Times New Roman"/>
                <w:sz w:val="24"/>
                <w:szCs w:val="24"/>
              </w:rPr>
            </w:pPr>
          </w:p>
        </w:tc>
        <w:tc>
          <w:tcPr>
            <w:tcW w:w="6804" w:type="dxa"/>
            <w:shd w:val="clear" w:color="auto" w:fill="auto"/>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sz w:val="24"/>
                <w:szCs w:val="24"/>
              </w:rPr>
              <w:t>Формы и методы контроля и оценки</w:t>
            </w:r>
          </w:p>
        </w:tc>
      </w:tr>
      <w:tr w:rsidR="00640365" w:rsidRPr="00640365" w:rsidTr="00640365">
        <w:tc>
          <w:tcPr>
            <w:tcW w:w="3403" w:type="dxa"/>
            <w:shd w:val="clear" w:color="auto" w:fill="auto"/>
          </w:tcPr>
          <w:tbl>
            <w:tblPr>
              <w:tblW w:w="0" w:type="auto"/>
              <w:tblCellMar>
                <w:left w:w="0" w:type="dxa"/>
                <w:right w:w="0" w:type="dxa"/>
              </w:tblCellMar>
              <w:tblLook w:val="04A0" w:firstRow="1" w:lastRow="0" w:firstColumn="1" w:lastColumn="0" w:noHBand="0" w:noVBand="1"/>
            </w:tblPr>
            <w:tblGrid>
              <w:gridCol w:w="2180"/>
            </w:tblGrid>
            <w:tr w:rsidR="00640365" w:rsidRPr="00640365" w:rsidTr="0010178A">
              <w:trPr>
                <w:trHeight w:val="264"/>
              </w:trPr>
              <w:tc>
                <w:tcPr>
                  <w:tcW w:w="218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bCs/>
                      <w:sz w:val="24"/>
                      <w:szCs w:val="24"/>
                    </w:rPr>
                    <w:t>1. Коммуникация</w:t>
                  </w:r>
                </w:p>
              </w:tc>
            </w:tr>
            <w:tr w:rsidR="00640365" w:rsidRPr="00640365" w:rsidTr="0010178A">
              <w:trPr>
                <w:trHeight w:val="276"/>
              </w:trPr>
              <w:tc>
                <w:tcPr>
                  <w:tcW w:w="218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bCs/>
                      <w:sz w:val="24"/>
                      <w:szCs w:val="24"/>
                    </w:rPr>
                    <w:t>и кооперация в</w:t>
                  </w:r>
                </w:p>
              </w:tc>
            </w:tr>
            <w:tr w:rsidR="00640365" w:rsidRPr="00640365" w:rsidTr="0010178A">
              <w:trPr>
                <w:trHeight w:val="276"/>
              </w:trPr>
              <w:tc>
                <w:tcPr>
                  <w:tcW w:w="218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bCs/>
                      <w:sz w:val="24"/>
                      <w:szCs w:val="24"/>
                    </w:rPr>
                    <w:t>цифровой среде</w:t>
                  </w:r>
                </w:p>
              </w:tc>
            </w:tr>
            <w:tr w:rsidR="00640365" w:rsidRPr="00640365" w:rsidTr="0010178A">
              <w:trPr>
                <w:trHeight w:val="271"/>
              </w:trPr>
              <w:tc>
                <w:tcPr>
                  <w:tcW w:w="2180" w:type="dxa"/>
                  <w:vAlign w:val="bottom"/>
                </w:tcPr>
                <w:p w:rsidR="00640365" w:rsidRPr="00640365" w:rsidRDefault="00640365" w:rsidP="00640365">
                  <w:pPr>
                    <w:spacing w:after="0" w:line="240" w:lineRule="auto"/>
                    <w:rPr>
                      <w:rFonts w:ascii="Times New Roman" w:hAnsi="Times New Roman" w:cs="Times New Roman"/>
                      <w:sz w:val="24"/>
                      <w:szCs w:val="24"/>
                    </w:rPr>
                  </w:pPr>
                </w:p>
              </w:tc>
            </w:tr>
            <w:tr w:rsidR="00640365" w:rsidRPr="00640365" w:rsidTr="0010178A">
              <w:trPr>
                <w:trHeight w:val="276"/>
              </w:trPr>
              <w:tc>
                <w:tcPr>
                  <w:tcW w:w="218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sz w:val="24"/>
                      <w:szCs w:val="24"/>
                    </w:rPr>
                    <w:t>(ОК 4, ОК 5)</w:t>
                  </w:r>
                </w:p>
              </w:tc>
            </w:tr>
          </w:tbl>
          <w:p w:rsidR="00640365" w:rsidRPr="00640365" w:rsidRDefault="00640365" w:rsidP="00640365">
            <w:pPr>
              <w:spacing w:after="0" w:line="240" w:lineRule="auto"/>
              <w:jc w:val="center"/>
              <w:rPr>
                <w:rFonts w:ascii="Times New Roman" w:hAnsi="Times New Roman" w:cs="Times New Roman"/>
                <w:b/>
                <w:bCs/>
                <w:sz w:val="24"/>
                <w:szCs w:val="24"/>
              </w:rPr>
            </w:pPr>
          </w:p>
        </w:tc>
        <w:tc>
          <w:tcPr>
            <w:tcW w:w="6804" w:type="dxa"/>
            <w:shd w:val="clear" w:color="auto" w:fill="auto"/>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sz w:val="24"/>
                <w:szCs w:val="24"/>
              </w:rPr>
              <w:t>Экспертное наблюдение и оценка в ходе аудиторной и внеаудиторной учебной деятельности.</w:t>
            </w:r>
          </w:p>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sz w:val="24"/>
                <w:szCs w:val="24"/>
              </w:rPr>
              <w:t>Экспертное  наблюдение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p w:rsidR="00640365" w:rsidRPr="00640365" w:rsidRDefault="00640365" w:rsidP="00640365">
            <w:pPr>
              <w:spacing w:after="0" w:line="240" w:lineRule="auto"/>
              <w:rPr>
                <w:rFonts w:ascii="Times New Roman" w:hAnsi="Times New Roman" w:cs="Times New Roman"/>
                <w:b/>
                <w:sz w:val="24"/>
                <w:szCs w:val="24"/>
              </w:rPr>
            </w:pPr>
          </w:p>
        </w:tc>
      </w:tr>
      <w:tr w:rsidR="00640365" w:rsidRPr="00640365" w:rsidTr="00640365">
        <w:tc>
          <w:tcPr>
            <w:tcW w:w="3403" w:type="dxa"/>
            <w:shd w:val="clear" w:color="auto" w:fill="auto"/>
          </w:tcPr>
          <w:tbl>
            <w:tblPr>
              <w:tblW w:w="0" w:type="auto"/>
              <w:tblCellMar>
                <w:left w:w="0" w:type="dxa"/>
                <w:right w:w="0" w:type="dxa"/>
              </w:tblCellMar>
              <w:tblLook w:val="04A0" w:firstRow="1" w:lastRow="0" w:firstColumn="1" w:lastColumn="0" w:noHBand="0" w:noVBand="1"/>
            </w:tblPr>
            <w:tblGrid>
              <w:gridCol w:w="2220"/>
            </w:tblGrid>
            <w:tr w:rsidR="00640365" w:rsidRPr="00640365" w:rsidTr="0010178A">
              <w:trPr>
                <w:trHeight w:val="281"/>
              </w:trPr>
              <w:tc>
                <w:tcPr>
                  <w:tcW w:w="222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bCs/>
                      <w:sz w:val="24"/>
                      <w:szCs w:val="24"/>
                    </w:rPr>
                    <w:t>2. Саморазвитие в</w:t>
                  </w:r>
                </w:p>
              </w:tc>
            </w:tr>
            <w:tr w:rsidR="00640365" w:rsidRPr="00640365" w:rsidTr="0010178A">
              <w:trPr>
                <w:trHeight w:val="276"/>
              </w:trPr>
              <w:tc>
                <w:tcPr>
                  <w:tcW w:w="222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bCs/>
                      <w:sz w:val="24"/>
                      <w:szCs w:val="24"/>
                    </w:rPr>
                    <w:t>условиях</w:t>
                  </w:r>
                </w:p>
              </w:tc>
            </w:tr>
            <w:tr w:rsidR="00640365" w:rsidRPr="00640365" w:rsidTr="0010178A">
              <w:trPr>
                <w:trHeight w:val="276"/>
              </w:trPr>
              <w:tc>
                <w:tcPr>
                  <w:tcW w:w="222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bCs/>
                      <w:sz w:val="24"/>
                      <w:szCs w:val="24"/>
                    </w:rPr>
                    <w:t>неопределенности</w:t>
                  </w:r>
                </w:p>
              </w:tc>
            </w:tr>
            <w:tr w:rsidR="00640365" w:rsidRPr="00640365" w:rsidTr="0010178A">
              <w:trPr>
                <w:trHeight w:val="271"/>
              </w:trPr>
              <w:tc>
                <w:tcPr>
                  <w:tcW w:w="2220" w:type="dxa"/>
                  <w:vAlign w:val="bottom"/>
                </w:tcPr>
                <w:p w:rsidR="00640365" w:rsidRPr="00640365" w:rsidRDefault="00640365" w:rsidP="00640365">
                  <w:pPr>
                    <w:spacing w:after="0" w:line="240" w:lineRule="auto"/>
                    <w:rPr>
                      <w:rFonts w:ascii="Times New Roman" w:hAnsi="Times New Roman" w:cs="Times New Roman"/>
                      <w:sz w:val="24"/>
                      <w:szCs w:val="24"/>
                    </w:rPr>
                  </w:pPr>
                </w:p>
              </w:tc>
            </w:tr>
            <w:tr w:rsidR="00640365" w:rsidRPr="00640365" w:rsidTr="0010178A">
              <w:trPr>
                <w:trHeight w:val="276"/>
              </w:trPr>
              <w:tc>
                <w:tcPr>
                  <w:tcW w:w="222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sz w:val="24"/>
                      <w:szCs w:val="24"/>
                    </w:rPr>
                    <w:t>(ОК 3)</w:t>
                  </w:r>
                </w:p>
              </w:tc>
            </w:tr>
          </w:tbl>
          <w:p w:rsidR="00640365" w:rsidRPr="00640365" w:rsidRDefault="00640365" w:rsidP="00640365">
            <w:pPr>
              <w:spacing w:after="0" w:line="240" w:lineRule="auto"/>
              <w:rPr>
                <w:rFonts w:ascii="Times New Roman" w:hAnsi="Times New Roman" w:cs="Times New Roman"/>
                <w:sz w:val="24"/>
                <w:szCs w:val="24"/>
              </w:rPr>
            </w:pPr>
          </w:p>
        </w:tc>
        <w:tc>
          <w:tcPr>
            <w:tcW w:w="6804" w:type="dxa"/>
            <w:shd w:val="clear" w:color="auto" w:fill="auto"/>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sz w:val="24"/>
                <w:szCs w:val="24"/>
              </w:rPr>
              <w:t>Экспертное наблюдение и оценка в ходе аудиторной и внеаудиторной учебной деятельности, тестирования, самотестирования.</w:t>
            </w:r>
          </w:p>
        </w:tc>
      </w:tr>
      <w:tr w:rsidR="00640365" w:rsidRPr="00640365" w:rsidTr="00640365">
        <w:tc>
          <w:tcPr>
            <w:tcW w:w="3403" w:type="dxa"/>
            <w:shd w:val="clear" w:color="auto" w:fill="auto"/>
          </w:tcPr>
          <w:tbl>
            <w:tblPr>
              <w:tblW w:w="0" w:type="auto"/>
              <w:tblInd w:w="80" w:type="dxa"/>
              <w:tblCellMar>
                <w:left w:w="0" w:type="dxa"/>
                <w:right w:w="0" w:type="dxa"/>
              </w:tblCellMar>
              <w:tblLook w:val="04A0" w:firstRow="1" w:lastRow="0" w:firstColumn="1" w:lastColumn="0" w:noHBand="0" w:noVBand="1"/>
            </w:tblPr>
            <w:tblGrid>
              <w:gridCol w:w="1900"/>
            </w:tblGrid>
            <w:tr w:rsidR="00640365" w:rsidRPr="00640365" w:rsidTr="0010178A">
              <w:trPr>
                <w:trHeight w:val="281"/>
              </w:trPr>
              <w:tc>
                <w:tcPr>
                  <w:tcW w:w="190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bCs/>
                      <w:sz w:val="24"/>
                      <w:szCs w:val="24"/>
                    </w:rPr>
                    <w:t>3. Креативное</w:t>
                  </w:r>
                </w:p>
              </w:tc>
            </w:tr>
            <w:tr w:rsidR="00640365" w:rsidRPr="00640365" w:rsidTr="0010178A">
              <w:trPr>
                <w:trHeight w:val="276"/>
              </w:trPr>
              <w:tc>
                <w:tcPr>
                  <w:tcW w:w="190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bCs/>
                      <w:sz w:val="24"/>
                      <w:szCs w:val="24"/>
                    </w:rPr>
                    <w:t>мышление</w:t>
                  </w:r>
                </w:p>
              </w:tc>
            </w:tr>
            <w:tr w:rsidR="00640365" w:rsidRPr="00640365" w:rsidTr="0010178A">
              <w:trPr>
                <w:trHeight w:val="271"/>
              </w:trPr>
              <w:tc>
                <w:tcPr>
                  <w:tcW w:w="1900" w:type="dxa"/>
                  <w:vAlign w:val="bottom"/>
                </w:tcPr>
                <w:p w:rsidR="00640365" w:rsidRPr="00640365" w:rsidRDefault="00640365" w:rsidP="00640365">
                  <w:pPr>
                    <w:spacing w:after="0" w:line="240" w:lineRule="auto"/>
                    <w:rPr>
                      <w:rFonts w:ascii="Times New Roman" w:hAnsi="Times New Roman" w:cs="Times New Roman"/>
                      <w:sz w:val="24"/>
                      <w:szCs w:val="24"/>
                    </w:rPr>
                  </w:pPr>
                </w:p>
              </w:tc>
            </w:tr>
            <w:tr w:rsidR="00640365" w:rsidRPr="00640365" w:rsidTr="0010178A">
              <w:trPr>
                <w:trHeight w:val="276"/>
              </w:trPr>
              <w:tc>
                <w:tcPr>
                  <w:tcW w:w="190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sz w:val="24"/>
                      <w:szCs w:val="24"/>
                    </w:rPr>
                    <w:t>(ОК 1)</w:t>
                  </w:r>
                </w:p>
              </w:tc>
            </w:tr>
          </w:tbl>
          <w:p w:rsidR="00640365" w:rsidRPr="00640365" w:rsidRDefault="00640365" w:rsidP="00640365">
            <w:pPr>
              <w:spacing w:after="0" w:line="240" w:lineRule="auto"/>
              <w:rPr>
                <w:rFonts w:ascii="Times New Roman" w:hAnsi="Times New Roman" w:cs="Times New Roman"/>
                <w:sz w:val="24"/>
                <w:szCs w:val="24"/>
              </w:rPr>
            </w:pPr>
          </w:p>
        </w:tc>
        <w:tc>
          <w:tcPr>
            <w:tcW w:w="6804" w:type="dxa"/>
            <w:shd w:val="clear" w:color="auto" w:fill="auto"/>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sz w:val="24"/>
                <w:szCs w:val="24"/>
              </w:rPr>
              <w:t>Экспертное наблюдение и оценка в ходе аудиторной и внеаудиторной учебной деятельности, тестирования, самотестирования.</w:t>
            </w:r>
          </w:p>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sz w:val="24"/>
                <w:szCs w:val="24"/>
              </w:rPr>
              <w:t>Экспертное наблюдение и оценка в ходе выполнения практических заданий.</w:t>
            </w:r>
          </w:p>
          <w:p w:rsidR="00640365" w:rsidRPr="00640365" w:rsidRDefault="00640365" w:rsidP="00640365">
            <w:pPr>
              <w:spacing w:after="0" w:line="240" w:lineRule="auto"/>
              <w:rPr>
                <w:rFonts w:ascii="Times New Roman" w:hAnsi="Times New Roman" w:cs="Times New Roman"/>
                <w:sz w:val="24"/>
                <w:szCs w:val="24"/>
              </w:rPr>
            </w:pPr>
          </w:p>
        </w:tc>
      </w:tr>
      <w:tr w:rsidR="00640365" w:rsidRPr="00640365" w:rsidTr="00640365">
        <w:tc>
          <w:tcPr>
            <w:tcW w:w="3403" w:type="dxa"/>
            <w:shd w:val="clear" w:color="auto" w:fill="auto"/>
          </w:tcPr>
          <w:tbl>
            <w:tblPr>
              <w:tblW w:w="0" w:type="auto"/>
              <w:tblCellMar>
                <w:left w:w="0" w:type="dxa"/>
                <w:right w:w="0" w:type="dxa"/>
              </w:tblCellMar>
              <w:tblLook w:val="04A0" w:firstRow="1" w:lastRow="0" w:firstColumn="1" w:lastColumn="0" w:noHBand="0" w:noVBand="1"/>
            </w:tblPr>
            <w:tblGrid>
              <w:gridCol w:w="2060"/>
            </w:tblGrid>
            <w:tr w:rsidR="00640365" w:rsidRPr="00640365" w:rsidTr="0010178A">
              <w:trPr>
                <w:trHeight w:val="281"/>
              </w:trPr>
              <w:tc>
                <w:tcPr>
                  <w:tcW w:w="206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bCs/>
                      <w:sz w:val="24"/>
                      <w:szCs w:val="24"/>
                    </w:rPr>
                    <w:t>4. Управление</w:t>
                  </w:r>
                </w:p>
              </w:tc>
            </w:tr>
            <w:tr w:rsidR="00640365" w:rsidRPr="00640365" w:rsidTr="0010178A">
              <w:trPr>
                <w:trHeight w:val="276"/>
              </w:trPr>
              <w:tc>
                <w:tcPr>
                  <w:tcW w:w="206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bCs/>
                      <w:sz w:val="24"/>
                      <w:szCs w:val="24"/>
                    </w:rPr>
                    <w:t>информацией и</w:t>
                  </w:r>
                </w:p>
              </w:tc>
            </w:tr>
            <w:tr w:rsidR="00640365" w:rsidRPr="00640365" w:rsidTr="0010178A">
              <w:trPr>
                <w:trHeight w:val="277"/>
              </w:trPr>
              <w:tc>
                <w:tcPr>
                  <w:tcW w:w="206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bCs/>
                      <w:sz w:val="24"/>
                      <w:szCs w:val="24"/>
                    </w:rPr>
                    <w:t>данными</w:t>
                  </w:r>
                </w:p>
              </w:tc>
            </w:tr>
            <w:tr w:rsidR="00640365" w:rsidRPr="00640365" w:rsidTr="0010178A">
              <w:trPr>
                <w:trHeight w:val="271"/>
              </w:trPr>
              <w:tc>
                <w:tcPr>
                  <w:tcW w:w="2060" w:type="dxa"/>
                  <w:vAlign w:val="bottom"/>
                </w:tcPr>
                <w:p w:rsidR="00640365" w:rsidRPr="00640365" w:rsidRDefault="00640365" w:rsidP="00640365">
                  <w:pPr>
                    <w:spacing w:after="0" w:line="240" w:lineRule="auto"/>
                    <w:rPr>
                      <w:rFonts w:ascii="Times New Roman" w:hAnsi="Times New Roman" w:cs="Times New Roman"/>
                      <w:sz w:val="24"/>
                      <w:szCs w:val="24"/>
                    </w:rPr>
                  </w:pPr>
                </w:p>
              </w:tc>
            </w:tr>
            <w:tr w:rsidR="00640365" w:rsidRPr="00640365" w:rsidTr="0010178A">
              <w:trPr>
                <w:trHeight w:val="276"/>
              </w:trPr>
              <w:tc>
                <w:tcPr>
                  <w:tcW w:w="206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sz w:val="24"/>
                      <w:szCs w:val="24"/>
                    </w:rPr>
                    <w:t>(ОК 2)</w:t>
                  </w:r>
                </w:p>
              </w:tc>
            </w:tr>
          </w:tbl>
          <w:p w:rsidR="00640365" w:rsidRPr="00640365" w:rsidRDefault="00640365" w:rsidP="00640365">
            <w:pPr>
              <w:spacing w:after="0" w:line="240" w:lineRule="auto"/>
              <w:rPr>
                <w:rFonts w:ascii="Times New Roman" w:hAnsi="Times New Roman" w:cs="Times New Roman"/>
                <w:sz w:val="24"/>
                <w:szCs w:val="24"/>
              </w:rPr>
            </w:pPr>
          </w:p>
        </w:tc>
        <w:tc>
          <w:tcPr>
            <w:tcW w:w="6804" w:type="dxa"/>
            <w:shd w:val="clear" w:color="auto" w:fill="auto"/>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sz w:val="24"/>
                <w:szCs w:val="24"/>
              </w:rPr>
              <w:t>Экспертное наблюдение и оценка в ходе аудиторной и внеаудиторной учебной деятельности, тестирования, самотестирования.</w:t>
            </w:r>
          </w:p>
        </w:tc>
      </w:tr>
      <w:tr w:rsidR="00640365" w:rsidRPr="00640365" w:rsidTr="00640365">
        <w:tc>
          <w:tcPr>
            <w:tcW w:w="3403" w:type="dxa"/>
            <w:shd w:val="clear" w:color="auto" w:fill="auto"/>
          </w:tcPr>
          <w:tbl>
            <w:tblPr>
              <w:tblW w:w="0" w:type="auto"/>
              <w:tblCellMar>
                <w:left w:w="0" w:type="dxa"/>
                <w:right w:w="0" w:type="dxa"/>
              </w:tblCellMar>
              <w:tblLook w:val="04A0" w:firstRow="1" w:lastRow="0" w:firstColumn="1" w:lastColumn="0" w:noHBand="0" w:noVBand="1"/>
            </w:tblPr>
            <w:tblGrid>
              <w:gridCol w:w="2080"/>
            </w:tblGrid>
            <w:tr w:rsidR="00640365" w:rsidRPr="00640365" w:rsidTr="0010178A">
              <w:trPr>
                <w:trHeight w:val="268"/>
              </w:trPr>
              <w:tc>
                <w:tcPr>
                  <w:tcW w:w="208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bCs/>
                      <w:sz w:val="24"/>
                      <w:szCs w:val="24"/>
                    </w:rPr>
                    <w:t>5. Критическое</w:t>
                  </w:r>
                </w:p>
              </w:tc>
            </w:tr>
            <w:tr w:rsidR="00640365" w:rsidRPr="00640365" w:rsidTr="0010178A">
              <w:trPr>
                <w:trHeight w:val="276"/>
              </w:trPr>
              <w:tc>
                <w:tcPr>
                  <w:tcW w:w="208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bCs/>
                      <w:sz w:val="24"/>
                      <w:szCs w:val="24"/>
                    </w:rPr>
                    <w:t>мышление в</w:t>
                  </w:r>
                </w:p>
              </w:tc>
            </w:tr>
            <w:tr w:rsidR="00640365" w:rsidRPr="00640365" w:rsidTr="0010178A">
              <w:trPr>
                <w:trHeight w:val="276"/>
              </w:trPr>
              <w:tc>
                <w:tcPr>
                  <w:tcW w:w="208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b/>
                      <w:bCs/>
                      <w:sz w:val="24"/>
                      <w:szCs w:val="24"/>
                    </w:rPr>
                    <w:t>цифровой среде</w:t>
                  </w:r>
                </w:p>
              </w:tc>
            </w:tr>
            <w:tr w:rsidR="00640365" w:rsidRPr="00640365" w:rsidTr="0010178A">
              <w:trPr>
                <w:trHeight w:val="271"/>
              </w:trPr>
              <w:tc>
                <w:tcPr>
                  <w:tcW w:w="2080" w:type="dxa"/>
                  <w:vAlign w:val="bottom"/>
                </w:tcPr>
                <w:p w:rsidR="00640365" w:rsidRPr="00640365" w:rsidRDefault="00640365" w:rsidP="00640365">
                  <w:pPr>
                    <w:spacing w:after="0" w:line="240" w:lineRule="auto"/>
                    <w:rPr>
                      <w:rFonts w:ascii="Times New Roman" w:hAnsi="Times New Roman" w:cs="Times New Roman"/>
                      <w:sz w:val="24"/>
                      <w:szCs w:val="24"/>
                    </w:rPr>
                  </w:pPr>
                </w:p>
              </w:tc>
            </w:tr>
            <w:tr w:rsidR="00640365" w:rsidRPr="00640365" w:rsidTr="0010178A">
              <w:trPr>
                <w:trHeight w:val="276"/>
              </w:trPr>
              <w:tc>
                <w:tcPr>
                  <w:tcW w:w="2080" w:type="dxa"/>
                  <w:vAlign w:val="bottom"/>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sz w:val="24"/>
                      <w:szCs w:val="24"/>
                    </w:rPr>
                    <w:t>(ОК 1, ОК 2)</w:t>
                  </w:r>
                </w:p>
              </w:tc>
            </w:tr>
          </w:tbl>
          <w:p w:rsidR="00640365" w:rsidRPr="00640365" w:rsidRDefault="00640365" w:rsidP="00640365">
            <w:pPr>
              <w:spacing w:after="0" w:line="240" w:lineRule="auto"/>
              <w:rPr>
                <w:rFonts w:ascii="Times New Roman" w:hAnsi="Times New Roman" w:cs="Times New Roman"/>
                <w:sz w:val="24"/>
                <w:szCs w:val="24"/>
              </w:rPr>
            </w:pPr>
          </w:p>
        </w:tc>
        <w:tc>
          <w:tcPr>
            <w:tcW w:w="6804" w:type="dxa"/>
            <w:shd w:val="clear" w:color="auto" w:fill="auto"/>
          </w:tcPr>
          <w:p w:rsidR="00640365" w:rsidRPr="00640365" w:rsidRDefault="00640365" w:rsidP="00640365">
            <w:pPr>
              <w:spacing w:after="0" w:line="240" w:lineRule="auto"/>
              <w:rPr>
                <w:rFonts w:ascii="Times New Roman" w:hAnsi="Times New Roman" w:cs="Times New Roman"/>
                <w:sz w:val="24"/>
                <w:szCs w:val="24"/>
              </w:rPr>
            </w:pPr>
            <w:r w:rsidRPr="00640365">
              <w:rPr>
                <w:rFonts w:ascii="Times New Roman" w:hAnsi="Times New Roman" w:cs="Times New Roman"/>
                <w:sz w:val="24"/>
                <w:szCs w:val="24"/>
              </w:rPr>
              <w:t>Экспертное наблюдение и оценка в ходе аудиторной и внеаудиторной учебной деятельности, тестирования, самотестирования.</w:t>
            </w:r>
          </w:p>
        </w:tc>
      </w:tr>
    </w:tbl>
    <w:p w:rsidR="00640365" w:rsidRPr="00640365" w:rsidRDefault="00640365" w:rsidP="00640365">
      <w:pPr>
        <w:spacing w:after="0" w:line="240" w:lineRule="auto"/>
        <w:rPr>
          <w:rFonts w:ascii="Times New Roman" w:hAnsi="Times New Roman" w:cs="Times New Roman"/>
          <w:sz w:val="24"/>
          <w:szCs w:val="24"/>
        </w:rPr>
      </w:pPr>
    </w:p>
    <w:p w:rsidR="00640365" w:rsidRDefault="00640365" w:rsidP="00146927">
      <w:pPr>
        <w:autoSpaceDE w:val="0"/>
        <w:autoSpaceDN w:val="0"/>
        <w:adjustRightInd w:val="0"/>
        <w:spacing w:after="0" w:line="240" w:lineRule="auto"/>
        <w:rPr>
          <w:rFonts w:ascii="Times New Roman" w:eastAsiaTheme="minorHAnsi" w:hAnsi="Times New Roman" w:cs="Times New Roman"/>
          <w:b/>
          <w:sz w:val="24"/>
          <w:szCs w:val="24"/>
          <w:lang w:eastAsia="en-US"/>
        </w:rPr>
      </w:pPr>
    </w:p>
    <w:p w:rsidR="00146927" w:rsidRDefault="00146927" w:rsidP="00A856E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3.2 Критерии </w:t>
      </w:r>
      <w:r w:rsidR="00640365">
        <w:rPr>
          <w:rFonts w:ascii="Times New Roman" w:eastAsiaTheme="minorHAnsi" w:hAnsi="Times New Roman" w:cs="Times New Roman"/>
          <w:b/>
          <w:sz w:val="24"/>
          <w:szCs w:val="24"/>
          <w:lang w:eastAsia="en-US"/>
        </w:rPr>
        <w:t xml:space="preserve">оценки </w:t>
      </w:r>
      <w:r>
        <w:rPr>
          <w:rFonts w:ascii="Times New Roman" w:eastAsiaTheme="minorHAnsi" w:hAnsi="Times New Roman" w:cs="Times New Roman"/>
          <w:b/>
          <w:sz w:val="24"/>
          <w:szCs w:val="24"/>
          <w:lang w:eastAsia="en-US"/>
        </w:rPr>
        <w:t>освоения учебной дисциплины:</w:t>
      </w:r>
    </w:p>
    <w:p w:rsidR="00146927" w:rsidRPr="00043559" w:rsidRDefault="00146927" w:rsidP="00A856EC">
      <w:pPr>
        <w:pStyle w:val="af1"/>
        <w:shd w:val="clear" w:color="auto" w:fill="FFFFFF"/>
        <w:spacing w:before="0" w:beforeAutospacing="0" w:after="0" w:afterAutospacing="0"/>
        <w:ind w:left="360"/>
        <w:jc w:val="center"/>
        <w:rPr>
          <w:rFonts w:ascii="Arial" w:hAnsi="Arial" w:cs="Arial"/>
          <w:color w:val="000000"/>
        </w:rPr>
      </w:pPr>
      <w:r w:rsidRPr="00043559">
        <w:rPr>
          <w:b/>
          <w:bCs/>
          <w:color w:val="000000"/>
        </w:rPr>
        <w:t>Критерии и нормативы оценки языкового оформления сочинений.</w:t>
      </w:r>
    </w:p>
    <w:p w:rsidR="00146927" w:rsidRPr="00043559" w:rsidRDefault="00146927" w:rsidP="00146927">
      <w:pPr>
        <w:pStyle w:val="af1"/>
        <w:shd w:val="clear" w:color="auto" w:fill="FFFFFF"/>
        <w:spacing w:before="0" w:beforeAutospacing="0" w:after="0" w:afterAutospacing="0"/>
        <w:jc w:val="both"/>
        <w:rPr>
          <w:rFonts w:ascii="Arial" w:hAnsi="Arial" w:cs="Arial"/>
          <w:color w:val="000000"/>
        </w:rPr>
      </w:pPr>
      <w:r w:rsidRPr="00043559">
        <w:rPr>
          <w:color w:val="000000"/>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146927" w:rsidRPr="00043559" w:rsidRDefault="00146927" w:rsidP="00146927">
      <w:pPr>
        <w:pStyle w:val="af1"/>
        <w:shd w:val="clear" w:color="auto" w:fill="FFFFFF"/>
        <w:spacing w:before="0" w:beforeAutospacing="0" w:after="0" w:afterAutospacing="0"/>
        <w:jc w:val="both"/>
        <w:rPr>
          <w:rFonts w:ascii="Arial" w:hAnsi="Arial" w:cs="Arial"/>
          <w:color w:val="000000"/>
        </w:rPr>
      </w:pPr>
      <w:r>
        <w:rPr>
          <w:color w:val="000000"/>
        </w:rPr>
        <w:t>1..</w:t>
      </w:r>
      <w:r w:rsidRPr="00043559">
        <w:rPr>
          <w:color w:val="000000"/>
        </w:rPr>
        <w:t>богатство (разнообразие) словаря и грамматического строя речи;</w:t>
      </w:r>
    </w:p>
    <w:p w:rsidR="00146927" w:rsidRPr="00043559" w:rsidRDefault="00146927" w:rsidP="00146927">
      <w:pPr>
        <w:pStyle w:val="af1"/>
        <w:shd w:val="clear" w:color="auto" w:fill="FFFFFF"/>
        <w:spacing w:before="0" w:beforeAutospacing="0" w:after="0" w:afterAutospacing="0"/>
        <w:jc w:val="both"/>
        <w:rPr>
          <w:rFonts w:ascii="Arial" w:hAnsi="Arial" w:cs="Arial"/>
          <w:color w:val="000000"/>
        </w:rPr>
      </w:pPr>
      <w:r>
        <w:rPr>
          <w:color w:val="000000"/>
        </w:rPr>
        <w:t>2.</w:t>
      </w:r>
      <w:r w:rsidRPr="00043559">
        <w:rPr>
          <w:color w:val="000000"/>
        </w:rPr>
        <w:t>стилевое единство и выразительность речи;</w:t>
      </w:r>
    </w:p>
    <w:p w:rsidR="00146927" w:rsidRPr="00043559" w:rsidRDefault="00146927" w:rsidP="00146927">
      <w:pPr>
        <w:pStyle w:val="af1"/>
        <w:shd w:val="clear" w:color="auto" w:fill="FFFFFF"/>
        <w:spacing w:before="0" w:beforeAutospacing="0" w:after="0" w:afterAutospacing="0"/>
        <w:jc w:val="both"/>
        <w:rPr>
          <w:rFonts w:ascii="Arial" w:hAnsi="Arial" w:cs="Arial"/>
          <w:color w:val="000000"/>
        </w:rPr>
      </w:pPr>
      <w:r>
        <w:rPr>
          <w:color w:val="000000"/>
        </w:rPr>
        <w:t>3.</w:t>
      </w:r>
      <w:r w:rsidRPr="00043559">
        <w:rPr>
          <w:color w:val="000000"/>
        </w:rPr>
        <w:t>правильность и уместность употребления языковых средств.</w:t>
      </w:r>
    </w:p>
    <w:p w:rsidR="00146927" w:rsidRPr="00043559" w:rsidRDefault="00146927" w:rsidP="00146927">
      <w:pPr>
        <w:pStyle w:val="af1"/>
        <w:shd w:val="clear" w:color="auto" w:fill="FFFFFF"/>
        <w:spacing w:before="0" w:beforeAutospacing="0" w:after="0" w:afterAutospacing="0"/>
        <w:jc w:val="both"/>
        <w:rPr>
          <w:rFonts w:ascii="Arial" w:hAnsi="Arial" w:cs="Arial"/>
          <w:color w:val="000000"/>
        </w:rPr>
      </w:pPr>
      <w:r w:rsidRPr="00043559">
        <w:rPr>
          <w:color w:val="000000"/>
        </w:rPr>
        <w:t>Показателями </w:t>
      </w:r>
      <w:r w:rsidRPr="00043559">
        <w:rPr>
          <w:b/>
          <w:bCs/>
          <w:color w:val="000000"/>
        </w:rPr>
        <w:t>богатства</w:t>
      </w:r>
      <w:r w:rsidRPr="00043559">
        <w:rPr>
          <w:color w:val="000000"/>
        </w:rPr>
        <w:t>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146927" w:rsidRPr="00043559" w:rsidRDefault="00146927" w:rsidP="00146927">
      <w:pPr>
        <w:pStyle w:val="af1"/>
        <w:shd w:val="clear" w:color="auto" w:fill="FFFFFF"/>
        <w:spacing w:before="0" w:beforeAutospacing="0" w:after="0" w:afterAutospacing="0"/>
        <w:jc w:val="both"/>
        <w:rPr>
          <w:rFonts w:ascii="Arial" w:hAnsi="Arial" w:cs="Arial"/>
          <w:color w:val="000000"/>
        </w:rPr>
      </w:pPr>
      <w:r w:rsidRPr="00043559">
        <w:rPr>
          <w:color w:val="000000"/>
        </w:rPr>
        <w:t>Показатель </w:t>
      </w:r>
      <w:r w:rsidRPr="00043559">
        <w:rPr>
          <w:b/>
          <w:bCs/>
          <w:color w:val="000000"/>
        </w:rPr>
        <w:t>точности</w:t>
      </w:r>
      <w:r w:rsidRPr="00043559">
        <w:rPr>
          <w:color w:val="000000"/>
        </w:rPr>
        <w:t>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146927" w:rsidRPr="00043559" w:rsidRDefault="00146927" w:rsidP="00146927">
      <w:pPr>
        <w:pStyle w:val="af1"/>
        <w:shd w:val="clear" w:color="auto" w:fill="FFFFFF"/>
        <w:spacing w:before="0" w:beforeAutospacing="0" w:after="0" w:afterAutospacing="0"/>
        <w:jc w:val="both"/>
        <w:rPr>
          <w:rFonts w:ascii="Arial" w:hAnsi="Arial" w:cs="Arial"/>
          <w:color w:val="000000"/>
        </w:rPr>
      </w:pPr>
      <w:r w:rsidRPr="00043559">
        <w:rPr>
          <w:b/>
          <w:bCs/>
          <w:color w:val="000000"/>
        </w:rPr>
        <w:t>Выразительность</w:t>
      </w:r>
      <w:r w:rsidRPr="00043559">
        <w:rPr>
          <w:color w:val="000000"/>
        </w:rPr>
        <w:t>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146927" w:rsidRPr="00043559" w:rsidRDefault="00146927" w:rsidP="00146927">
      <w:pPr>
        <w:pStyle w:val="af1"/>
        <w:shd w:val="clear" w:color="auto" w:fill="FFFFFF"/>
        <w:spacing w:before="0" w:beforeAutospacing="0" w:after="0" w:afterAutospacing="0"/>
        <w:jc w:val="both"/>
        <w:rPr>
          <w:rFonts w:ascii="Arial" w:hAnsi="Arial" w:cs="Arial"/>
          <w:color w:val="000000"/>
        </w:rPr>
      </w:pPr>
      <w:r w:rsidRPr="00043559">
        <w:rPr>
          <w:color w:val="000000"/>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146927" w:rsidRPr="00043559" w:rsidRDefault="00146927" w:rsidP="00146927">
      <w:pPr>
        <w:pStyle w:val="af1"/>
        <w:shd w:val="clear" w:color="auto" w:fill="FFFFFF"/>
        <w:spacing w:before="0" w:beforeAutospacing="0" w:after="0" w:afterAutospacing="0"/>
        <w:jc w:val="both"/>
        <w:rPr>
          <w:rFonts w:ascii="Arial" w:hAnsi="Arial" w:cs="Arial"/>
          <w:color w:val="000000"/>
        </w:rPr>
      </w:pPr>
      <w:r w:rsidRPr="00043559">
        <w:rPr>
          <w:color w:val="000000"/>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146927" w:rsidRPr="00043559" w:rsidRDefault="00146927" w:rsidP="00146927">
      <w:pPr>
        <w:pStyle w:val="af1"/>
        <w:shd w:val="clear" w:color="auto" w:fill="FFFFFF"/>
        <w:spacing w:before="0" w:beforeAutospacing="0" w:after="0" w:afterAutospacing="0"/>
        <w:ind w:firstLine="708"/>
        <w:jc w:val="both"/>
        <w:rPr>
          <w:rFonts w:ascii="Arial" w:hAnsi="Arial" w:cs="Arial"/>
          <w:color w:val="000000"/>
        </w:rPr>
      </w:pPr>
      <w:r w:rsidRPr="00043559">
        <w:rPr>
          <w:b/>
          <w:bCs/>
          <w:color w:val="000000"/>
        </w:rPr>
        <w:t>Сочинение оценивается двумя оценками</w:t>
      </w:r>
      <w:r w:rsidRPr="00043559">
        <w:rPr>
          <w:color w:val="000000"/>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146927" w:rsidRPr="00043559" w:rsidRDefault="00146927" w:rsidP="00146927">
      <w:pPr>
        <w:pStyle w:val="af1"/>
        <w:shd w:val="clear" w:color="auto" w:fill="FFFFFF"/>
        <w:spacing w:before="0" w:beforeAutospacing="0" w:after="0" w:afterAutospacing="0"/>
        <w:jc w:val="both"/>
        <w:rPr>
          <w:rFonts w:ascii="Arial" w:hAnsi="Arial" w:cs="Arial"/>
          <w:color w:val="000000"/>
        </w:rPr>
      </w:pPr>
      <w:r w:rsidRPr="00043559">
        <w:rPr>
          <w:b/>
          <w:bCs/>
          <w:color w:val="000000"/>
        </w:rPr>
        <w:t>При выставлении оценки за содержание и речевое оформление</w:t>
      </w:r>
      <w:r w:rsidRPr="00043559">
        <w:rPr>
          <w:color w:val="000000"/>
        </w:rPr>
        <w:t>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146927" w:rsidRPr="00043559" w:rsidRDefault="00146927" w:rsidP="00146927">
      <w:pPr>
        <w:pStyle w:val="af1"/>
        <w:shd w:val="clear" w:color="auto" w:fill="FFFFFF"/>
        <w:spacing w:before="0" w:beforeAutospacing="0" w:after="0" w:afterAutospacing="0"/>
        <w:jc w:val="both"/>
        <w:rPr>
          <w:rFonts w:ascii="Arial" w:hAnsi="Arial" w:cs="Arial"/>
          <w:color w:val="000000"/>
        </w:rPr>
      </w:pPr>
      <w:r w:rsidRPr="00043559">
        <w:rPr>
          <w:b/>
          <w:bCs/>
          <w:color w:val="000000"/>
        </w:rPr>
        <w:t>При выставлении второй оценки</w:t>
      </w:r>
      <w:r w:rsidRPr="00043559">
        <w:rPr>
          <w:color w:val="000000"/>
        </w:rPr>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b/>
          <w:bCs/>
          <w:color w:val="000000"/>
        </w:rPr>
        <w:t>Основные критерии оценки за изложение и сочинение:</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b/>
          <w:bCs/>
          <w:color w:val="000000"/>
        </w:rPr>
        <w:t>Отметка</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b/>
          <w:bCs/>
          <w:color w:val="000000"/>
        </w:rPr>
        <w:t>Содержание и речь</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b/>
          <w:bCs/>
          <w:color w:val="000000"/>
        </w:rPr>
        <w:t>Грамотность</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Pr>
          <w:b/>
          <w:bCs/>
          <w:color w:val="000000"/>
        </w:rPr>
        <w:t>«5»</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1.Содержание работы полностью соответствует теме.</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2.Фактические ошибки отсутствуют.</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3.Содержание излагается последовательно.</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4.Работа отличается богатством словаря, разнообразием используемых синтаксических конструкций, точностью словоупотребления.</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5.Достигнуты стилевое единство и выразительность текста.</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В целом в работе допускается 1 недочет в содержании, 1-2 речевых недочета.</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Допускаются:</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1 орфографическая, или I пунктуационная, или 1 грамматическая ошибки</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Pr>
          <w:b/>
          <w:bCs/>
          <w:color w:val="000000"/>
        </w:rPr>
        <w:t>«4»</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1. Содержание работы в основном соответствует теме (имеются незначительные отклонения от темы).</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2.Содержание в основном достоверно, но имеются единичные фактические неточности.</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3.Имеются незначительные нарушения последовательности в изложении мыслей.</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4.Лексический и грамматический строй речи достаточно разнообразен.</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5.Стиль работы отличается единством и достаточной выразительностью.</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В целом в работе допускается не более 2 недочетов в содержании и не более 3-4 речевых недочетов.</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Допускаются: 2 орфографические и 2 пунктуационные ошибки,</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или 1 орфографическая и 3 пунктуационные ошибки,</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или 4 пунктуационные ошибки при отсутствии орфографических ошибок, а также 2 грамматические ошибки</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Pr>
          <w:b/>
          <w:bCs/>
          <w:color w:val="000000"/>
        </w:rPr>
        <w:t>«3»</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1.В работе допущены существенные отклонения</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2.Работа достоверна в главном, но в ней имеются отдельные фактические неточности.</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3.Допущены отдельные нарушения последовательности изложения</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4.Беден словарь и однообразны употребляемые</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синтаксические конструкции, встречается</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неправильное словоупотребление.</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5.Стиль работы не отличается единством, речь</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недостаточно выразительна.</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В целом в работе допускается не более 4 недочетов в содержании и 5 речевых недочетов.</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Допускаются:</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4 орфографические и</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4 пунктуационные ошибки,</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или 3 орф. и 5 пунк.,или</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7 пунк. при отсутствии</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орфографических, а также 4 грамматических ошибки</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Pr>
          <w:b/>
          <w:bCs/>
          <w:color w:val="000000"/>
        </w:rPr>
        <w:t>«2»</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Допускаются:</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7 орф. и 7 пунк. ошибок, или</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6 орф. и 8 пунк., или</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5 орф. и 9 пунк., или</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9 пунк., или 8 орф. и 5 пунк.,</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а также 7 грамматических ошибок</w:t>
      </w:r>
    </w:p>
    <w:p w:rsidR="00146927" w:rsidRPr="00043559" w:rsidRDefault="00146927" w:rsidP="007B1557">
      <w:pPr>
        <w:pStyle w:val="af1"/>
        <w:shd w:val="clear" w:color="auto" w:fill="FFFFFF"/>
        <w:spacing w:before="0" w:beforeAutospacing="0" w:after="0" w:afterAutospacing="0"/>
        <w:jc w:val="center"/>
        <w:rPr>
          <w:rFonts w:ascii="Arial" w:hAnsi="Arial" w:cs="Arial"/>
          <w:color w:val="000000"/>
        </w:rPr>
      </w:pPr>
      <w:r w:rsidRPr="00043559">
        <w:rPr>
          <w:b/>
          <w:bCs/>
          <w:color w:val="000000"/>
        </w:rPr>
        <w:t>Оценка тестовых работ</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 xml:space="preserve">При проведении тестовых работ по </w:t>
      </w:r>
      <w:r>
        <w:rPr>
          <w:color w:val="000000"/>
        </w:rPr>
        <w:t>русскому языку</w:t>
      </w:r>
      <w:r w:rsidRPr="00043559">
        <w:rPr>
          <w:color w:val="000000"/>
        </w:rPr>
        <w:t xml:space="preserve"> критерии оценок следующие:</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«5» - 90 – 100 %;</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«4» - 78 – 89 %;</w:t>
      </w:r>
    </w:p>
    <w:p w:rsidR="00146927" w:rsidRPr="00043559"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«3» - 60 – 77 %;</w:t>
      </w:r>
    </w:p>
    <w:p w:rsidR="00146927" w:rsidRPr="00146927" w:rsidRDefault="00146927" w:rsidP="00146927">
      <w:pPr>
        <w:pStyle w:val="af1"/>
        <w:shd w:val="clear" w:color="auto" w:fill="FFFFFF"/>
        <w:spacing w:before="0" w:beforeAutospacing="0" w:after="0" w:afterAutospacing="0"/>
        <w:rPr>
          <w:rFonts w:ascii="Arial" w:hAnsi="Arial" w:cs="Arial"/>
          <w:color w:val="000000"/>
        </w:rPr>
      </w:pPr>
      <w:r w:rsidRPr="00043559">
        <w:rPr>
          <w:color w:val="000000"/>
        </w:rPr>
        <w:t>«2»- менее 59 %.</w:t>
      </w:r>
    </w:p>
    <w:p w:rsidR="00146927" w:rsidRDefault="000E49D4" w:rsidP="000E49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4. УЧЕБНО-МЕТОДИЧЕСКОЕ И МАТЕРИАЛЬНО-ТЕХНИЧЕСКОЕ ОБЕСПЕЧЕНИЕ УЧЕБНОЙ ПРОГРАММЫ «РУССКИЙ ЯЗЫК И ЛИТЕРАТУРА. РУССКИЙ ЯЗЫК»</w:t>
      </w:r>
    </w:p>
    <w:p w:rsidR="00146927" w:rsidRPr="0064610C" w:rsidRDefault="00146927" w:rsidP="000E49D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64610C">
        <w:rPr>
          <w:rFonts w:ascii="Times New Roman" w:eastAsiaTheme="minorHAnsi" w:hAnsi="Times New Roman" w:cs="Times New Roman"/>
          <w:sz w:val="24"/>
          <w:szCs w:val="24"/>
          <w:lang w:eastAsia="en-US"/>
        </w:rPr>
        <w:t>Освоение программы учебной дисциплины «Русский язык и литература. Русскийязык» предполагает наличие в профессиональной образовательной организации</w:t>
      </w:r>
      <w:r>
        <w:rPr>
          <w:rFonts w:ascii="Times New Roman" w:eastAsiaTheme="minorHAnsi" w:hAnsi="Times New Roman" w:cs="Times New Roman"/>
          <w:sz w:val="24"/>
          <w:szCs w:val="24"/>
          <w:lang w:eastAsia="en-US"/>
        </w:rPr>
        <w:t xml:space="preserve">, </w:t>
      </w:r>
      <w:r w:rsidRPr="0064610C">
        <w:rPr>
          <w:rFonts w:ascii="Times New Roman" w:eastAsiaTheme="minorHAnsi" w:hAnsi="Times New Roman" w:cs="Times New Roman"/>
          <w:sz w:val="24"/>
          <w:szCs w:val="24"/>
          <w:lang w:eastAsia="en-US"/>
        </w:rPr>
        <w:t xml:space="preserve">реализующей образовательную программу среднего общего образования в пределахосвоения ОПОП СПО на базе основного общего образования, учебного кабинета, вкотором имеется возможность обеспечить свободный доступ в Интернет во времяучебного занятия и в период внеучебной деятельности обучающихся.Помещение кабинета должно удовлетворять требованиям Санитарно-эпидемиологическихправил и нормативов (СанПиН 2.4.2 № 178-02) и оснащено типовымоборудованием,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w:t>
      </w:r>
      <w:r>
        <w:rPr>
          <w:rFonts w:ascii="Times New Roman" w:eastAsiaTheme="minorHAnsi" w:hAnsi="Times New Roman" w:cs="Times New Roman"/>
          <w:sz w:val="24"/>
          <w:szCs w:val="24"/>
          <w:lang w:eastAsia="en-US"/>
        </w:rPr>
        <w:t>к уровню подготовки обучающихся</w:t>
      </w:r>
      <w:r w:rsidRPr="0064610C">
        <w:rPr>
          <w:rFonts w:ascii="Times New Roman" w:eastAsiaTheme="minorHAnsi" w:hAnsi="Times New Roman" w:cs="Times New Roman"/>
          <w:sz w:val="24"/>
          <w:szCs w:val="24"/>
          <w:lang w:eastAsia="en-US"/>
        </w:rPr>
        <w:t>.</w:t>
      </w:r>
    </w:p>
    <w:p w:rsidR="00146927" w:rsidRPr="0064610C" w:rsidRDefault="00146927" w:rsidP="0014692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64610C">
        <w:rPr>
          <w:rFonts w:ascii="Times New Roman" w:eastAsiaTheme="minorHAnsi" w:hAnsi="Times New Roman" w:cs="Times New Roman"/>
          <w:sz w:val="24"/>
          <w:szCs w:val="24"/>
          <w:lang w:eastAsia="en-US"/>
        </w:rPr>
        <w:t>В кабинете должно быть мультимедийное оборудование, при помощи которогоучастники образовательного процесса могут просматривать визуальную информациюпо русскому языку, создавать презентации, видеоматериалы, иные документы.</w:t>
      </w:r>
    </w:p>
    <w:p w:rsidR="00146927" w:rsidRPr="0064610C" w:rsidRDefault="00146927" w:rsidP="0014692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64610C">
        <w:rPr>
          <w:rFonts w:ascii="Times New Roman" w:eastAsiaTheme="minorHAnsi" w:hAnsi="Times New Roman" w:cs="Times New Roman"/>
          <w:sz w:val="24"/>
          <w:szCs w:val="24"/>
          <w:lang w:eastAsia="en-US"/>
        </w:rPr>
        <w:t>В состав учебно-методического и материально-технического обеспечения программы учебной дисциплины «Русский язык и литература. Русский язык» входят:</w:t>
      </w:r>
    </w:p>
    <w:p w:rsidR="00146927" w:rsidRPr="0064610C" w:rsidRDefault="00146927" w:rsidP="0014692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610C">
        <w:rPr>
          <w:rFonts w:ascii="Times New Roman" w:eastAsiaTheme="minorHAnsi" w:hAnsi="Times New Roman" w:cs="Times New Roman"/>
          <w:sz w:val="24"/>
          <w:szCs w:val="24"/>
          <w:lang w:eastAsia="en-US"/>
        </w:rPr>
        <w:t>• многофункциональный комплекс преподавателя;</w:t>
      </w:r>
    </w:p>
    <w:p w:rsidR="00146927" w:rsidRPr="0064610C" w:rsidRDefault="00146927" w:rsidP="0014692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610C">
        <w:rPr>
          <w:rFonts w:ascii="Times New Roman" w:eastAsiaTheme="minorHAnsi" w:hAnsi="Times New Roman" w:cs="Times New Roman"/>
          <w:sz w:val="24"/>
          <w:szCs w:val="24"/>
          <w:lang w:eastAsia="en-US"/>
        </w:rPr>
        <w:t>• наглядные пособия (комплекты учебных таблиц, плакатов, портретов выдающихся ученых, поэтов, писателей и др.);</w:t>
      </w:r>
    </w:p>
    <w:p w:rsidR="00146927" w:rsidRPr="0064610C" w:rsidRDefault="00146927" w:rsidP="0014692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610C">
        <w:rPr>
          <w:rFonts w:ascii="Times New Roman" w:eastAsiaTheme="minorHAnsi" w:hAnsi="Times New Roman" w:cs="Times New Roman"/>
          <w:sz w:val="24"/>
          <w:szCs w:val="24"/>
          <w:lang w:eastAsia="en-US"/>
        </w:rPr>
        <w:t>• информационно-коммуникативные средства;</w:t>
      </w:r>
    </w:p>
    <w:p w:rsidR="00146927" w:rsidRPr="0064610C" w:rsidRDefault="00146927" w:rsidP="0014692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610C">
        <w:rPr>
          <w:rFonts w:ascii="Times New Roman" w:eastAsiaTheme="minorHAnsi" w:hAnsi="Times New Roman" w:cs="Times New Roman"/>
          <w:sz w:val="24"/>
          <w:szCs w:val="24"/>
          <w:lang w:eastAsia="en-US"/>
        </w:rPr>
        <w:t>• экранно-звуковые пособия;</w:t>
      </w:r>
    </w:p>
    <w:p w:rsidR="00146927" w:rsidRPr="0064610C" w:rsidRDefault="00146927" w:rsidP="0014692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610C">
        <w:rPr>
          <w:rFonts w:ascii="Times New Roman" w:eastAsiaTheme="minorHAnsi" w:hAnsi="Times New Roman" w:cs="Times New Roman"/>
          <w:sz w:val="24"/>
          <w:szCs w:val="24"/>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146927" w:rsidRPr="0064610C" w:rsidRDefault="00146927" w:rsidP="0014692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610C">
        <w:rPr>
          <w:rFonts w:ascii="Times New Roman" w:eastAsiaTheme="minorHAnsi" w:hAnsi="Times New Roman" w:cs="Times New Roman"/>
          <w:sz w:val="24"/>
          <w:szCs w:val="24"/>
          <w:lang w:eastAsia="en-US"/>
        </w:rPr>
        <w:t>• библиотечный фонд.</w:t>
      </w:r>
    </w:p>
    <w:p w:rsidR="00146927" w:rsidRPr="0064610C" w:rsidRDefault="00146927" w:rsidP="0014692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64610C">
        <w:rPr>
          <w:rFonts w:ascii="Times New Roman" w:eastAsiaTheme="minorHAnsi" w:hAnsi="Times New Roman" w:cs="Times New Roman"/>
          <w:sz w:val="24"/>
          <w:szCs w:val="24"/>
          <w:lang w:eastAsia="en-US"/>
        </w:rPr>
        <w:t>В библиотечный фонд входят учебники, учебно-методические комплекты (УМК),обеспечивающие освоение учебного материала по русскому языку, рекомендованныеили допущенные для использования в профессиональных образовательных органи</w:t>
      </w:r>
      <w:r>
        <w:rPr>
          <w:rFonts w:ascii="Times New Roman" w:eastAsiaTheme="minorHAnsi" w:hAnsi="Times New Roman" w:cs="Times New Roman"/>
          <w:sz w:val="24"/>
          <w:szCs w:val="24"/>
          <w:lang w:eastAsia="en-US"/>
        </w:rPr>
        <w:t>з</w:t>
      </w:r>
      <w:r w:rsidRPr="0064610C">
        <w:rPr>
          <w:rFonts w:ascii="Times New Roman" w:eastAsiaTheme="minorHAnsi" w:hAnsi="Times New Roman" w:cs="Times New Roman"/>
          <w:sz w:val="24"/>
          <w:szCs w:val="24"/>
          <w:lang w:eastAsia="en-US"/>
        </w:rPr>
        <w:t xml:space="preserve">ациях, реализующих образовательную программу среднего общего образования </w:t>
      </w:r>
      <w:r>
        <w:rPr>
          <w:rFonts w:ascii="Times New Roman" w:eastAsiaTheme="minorHAnsi" w:hAnsi="Times New Roman" w:cs="Times New Roman"/>
          <w:sz w:val="24"/>
          <w:szCs w:val="24"/>
          <w:lang w:eastAsia="en-US"/>
        </w:rPr>
        <w:t xml:space="preserve">в </w:t>
      </w:r>
      <w:r w:rsidRPr="0064610C">
        <w:rPr>
          <w:rFonts w:ascii="Times New Roman" w:eastAsiaTheme="minorHAnsi" w:hAnsi="Times New Roman" w:cs="Times New Roman"/>
          <w:sz w:val="24"/>
          <w:szCs w:val="24"/>
          <w:lang w:eastAsia="en-US"/>
        </w:rPr>
        <w:t>пределах освоения ОПОП СПО на базе основного общего образования.</w:t>
      </w:r>
    </w:p>
    <w:p w:rsidR="00146927" w:rsidRPr="0064610C" w:rsidRDefault="00146927" w:rsidP="0014692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64610C">
        <w:rPr>
          <w:rFonts w:ascii="Times New Roman" w:eastAsiaTheme="minorHAnsi" w:hAnsi="Times New Roman" w:cs="Times New Roman"/>
          <w:sz w:val="24"/>
          <w:szCs w:val="24"/>
          <w:lang w:eastAsia="en-US"/>
        </w:rPr>
        <w:t>Библиотечный фонд может быть дополнен энциклопедиями, справочникаминаучно-популярной литературой по вопросам языкознания и др.</w:t>
      </w:r>
    </w:p>
    <w:p w:rsidR="00146927" w:rsidRPr="00146927" w:rsidRDefault="00146927" w:rsidP="0014692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64610C">
        <w:rPr>
          <w:rFonts w:ascii="Times New Roman" w:eastAsiaTheme="minorHAnsi" w:hAnsi="Times New Roman" w:cs="Times New Roman"/>
          <w:sz w:val="24"/>
          <w:szCs w:val="24"/>
          <w:lang w:eastAsia="en-US"/>
        </w:rPr>
        <w:t>В процессе освоения программы учебной дисциплины «Русский язык и литература. Русский язык» студенты должны иметь возможность доступа к электроннымучебным материалам по русскому языку и литературе, имеющимся в свободномдоступе в Интернете (электронным книгам, практикумам, тестам, материалам</w:t>
      </w:r>
      <w:r>
        <w:rPr>
          <w:rFonts w:ascii="Times New Roman" w:eastAsiaTheme="minorHAnsi" w:hAnsi="Times New Roman" w:cs="Times New Roman"/>
          <w:sz w:val="24"/>
          <w:szCs w:val="24"/>
          <w:lang w:eastAsia="en-US"/>
        </w:rPr>
        <w:t>).</w:t>
      </w:r>
    </w:p>
    <w:p w:rsidR="00160FE4" w:rsidRDefault="00160FE4" w:rsidP="00A8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heme="minorHAnsi" w:hAnsi="Times New Roman" w:cs="Times New Roman"/>
          <w:b/>
          <w:sz w:val="24"/>
          <w:szCs w:val="24"/>
          <w:lang w:eastAsia="en-US"/>
        </w:rPr>
      </w:pPr>
    </w:p>
    <w:p w:rsidR="00146927" w:rsidRPr="00D50D36" w:rsidRDefault="00146927" w:rsidP="00A8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D50D36">
        <w:rPr>
          <w:rFonts w:ascii="Times New Roman" w:eastAsiaTheme="minorHAnsi" w:hAnsi="Times New Roman" w:cs="Times New Roman"/>
          <w:b/>
          <w:sz w:val="24"/>
          <w:szCs w:val="24"/>
          <w:lang w:eastAsia="en-US"/>
        </w:rPr>
        <w:t>5</w:t>
      </w:r>
      <w:r w:rsidRPr="00D50D36">
        <w:rPr>
          <w:rFonts w:ascii="Times New Roman" w:hAnsi="Times New Roman" w:cs="Times New Roman"/>
          <w:b/>
          <w:bCs/>
          <w:sz w:val="24"/>
          <w:szCs w:val="24"/>
        </w:rPr>
        <w:t xml:space="preserve">. </w:t>
      </w:r>
      <w:r w:rsidR="00A856EC">
        <w:rPr>
          <w:rFonts w:ascii="Times New Roman" w:hAnsi="Times New Roman" w:cs="Times New Roman"/>
          <w:b/>
          <w:bCs/>
          <w:sz w:val="24"/>
          <w:szCs w:val="24"/>
        </w:rPr>
        <w:t>ПЕРЕЧЕНЬ</w:t>
      </w:r>
      <w:r w:rsidR="00160FE4">
        <w:rPr>
          <w:rFonts w:ascii="Times New Roman" w:hAnsi="Times New Roman" w:cs="Times New Roman"/>
          <w:b/>
          <w:bCs/>
          <w:sz w:val="24"/>
          <w:szCs w:val="24"/>
        </w:rPr>
        <w:t xml:space="preserve"> РЕКОМЕНДУЕМЫХ УЧЕБНЫХ ИЗДАНИЙ</w:t>
      </w:r>
    </w:p>
    <w:p w:rsidR="00015E9B" w:rsidRPr="00496E13" w:rsidRDefault="00015E9B" w:rsidP="00015E9B">
      <w:pPr>
        <w:tabs>
          <w:tab w:val="left" w:pos="916"/>
          <w:tab w:val="left" w:pos="1832"/>
          <w:tab w:val="left" w:pos="2748"/>
          <w:tab w:val="left" w:pos="6798"/>
        </w:tabs>
        <w:spacing w:after="0"/>
        <w:ind w:left="360"/>
        <w:jc w:val="both"/>
        <w:rPr>
          <w:rFonts w:ascii="Times New Roman" w:hAnsi="Times New Roman" w:cs="Times New Roman"/>
          <w:b/>
          <w:bCs/>
          <w:sz w:val="24"/>
          <w:szCs w:val="24"/>
        </w:rPr>
      </w:pPr>
      <w:r w:rsidRPr="00496E13">
        <w:rPr>
          <w:rFonts w:ascii="Times New Roman" w:hAnsi="Times New Roman" w:cs="Times New Roman"/>
          <w:b/>
          <w:bCs/>
          <w:sz w:val="24"/>
          <w:szCs w:val="24"/>
        </w:rPr>
        <w:t>Основные источники:</w:t>
      </w:r>
      <w:r>
        <w:rPr>
          <w:rFonts w:ascii="Times New Roman" w:hAnsi="Times New Roman" w:cs="Times New Roman"/>
          <w:b/>
          <w:bCs/>
          <w:sz w:val="24"/>
          <w:szCs w:val="24"/>
        </w:rPr>
        <w:tab/>
      </w:r>
    </w:p>
    <w:p w:rsidR="00015E9B" w:rsidRPr="00DE56A7" w:rsidRDefault="00015E9B" w:rsidP="00015E9B">
      <w:pPr>
        <w:pStyle w:val="a3"/>
        <w:numPr>
          <w:ilvl w:val="0"/>
          <w:numId w:val="6"/>
        </w:numPr>
        <w:jc w:val="both"/>
      </w:pPr>
      <w:r>
        <w:t>Русский язык. Сборник упражнений: учеб. Пособие для СПО/ под ред. П. А. Леканта. – М.: Издательство Юрайт, 2018</w:t>
      </w:r>
      <w:r w:rsidRPr="00DE56A7">
        <w:t>.</w:t>
      </w:r>
      <w:r>
        <w:t xml:space="preserve"> – серия: Профессиональное образование.</w:t>
      </w:r>
    </w:p>
    <w:p w:rsidR="00146927" w:rsidRPr="00DE56A7" w:rsidRDefault="00146927" w:rsidP="0014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b/>
          <w:bCs/>
          <w:sz w:val="24"/>
          <w:szCs w:val="24"/>
        </w:rPr>
      </w:pPr>
      <w:r w:rsidRPr="00DE56A7">
        <w:rPr>
          <w:rFonts w:ascii="Times New Roman" w:hAnsi="Times New Roman" w:cs="Times New Roman"/>
          <w:b/>
          <w:bCs/>
          <w:sz w:val="24"/>
          <w:szCs w:val="24"/>
        </w:rPr>
        <w:t>Интернет – ресурсы:</w:t>
      </w:r>
    </w:p>
    <w:p w:rsidR="00146927" w:rsidRPr="00DE56A7" w:rsidRDefault="00146927" w:rsidP="00146927">
      <w:pPr>
        <w:pStyle w:val="12"/>
        <w:rPr>
          <w:lang w:val="ru-RU"/>
        </w:rPr>
      </w:pPr>
      <w:r w:rsidRPr="00DE56A7">
        <w:rPr>
          <w:lang w:val="ru-RU"/>
        </w:rPr>
        <w:t>Газета «Русский язык» и сайт для учителя «Я иду на урок русского языка»</w:t>
      </w:r>
    </w:p>
    <w:p w:rsidR="00146927" w:rsidRPr="00DE56A7" w:rsidRDefault="00146927" w:rsidP="00146927">
      <w:pPr>
        <w:pStyle w:val="url"/>
      </w:pPr>
      <w:r w:rsidRPr="00DE56A7">
        <w:t>http://rus.1september.ru</w:t>
      </w:r>
    </w:p>
    <w:p w:rsidR="00146927" w:rsidRPr="00DE56A7" w:rsidRDefault="00146927" w:rsidP="00146927">
      <w:pPr>
        <w:pStyle w:val="12"/>
        <w:rPr>
          <w:lang w:val="ru-RU"/>
        </w:rPr>
      </w:pPr>
      <w:r w:rsidRPr="00DE56A7">
        <w:rPr>
          <w:lang w:val="ru-RU"/>
        </w:rPr>
        <w:t>Грамота.Ру: справочно-информационный портал «Русский язык»</w:t>
      </w:r>
    </w:p>
    <w:p w:rsidR="00146927" w:rsidRPr="00DE56A7" w:rsidRDefault="00146927" w:rsidP="00146927">
      <w:pPr>
        <w:pStyle w:val="url"/>
      </w:pPr>
      <w:r w:rsidRPr="00DE56A7">
        <w:t>http://www.gramota.ru</w:t>
      </w:r>
    </w:p>
    <w:p w:rsidR="00146927" w:rsidRPr="00DE56A7" w:rsidRDefault="00146927" w:rsidP="00146927">
      <w:pPr>
        <w:pStyle w:val="12"/>
        <w:rPr>
          <w:lang w:val="ru-RU"/>
        </w:rPr>
      </w:pPr>
      <w:r w:rsidRPr="00DE56A7">
        <w:rPr>
          <w:lang w:val="ru-RU"/>
        </w:rPr>
        <w:t>Коллекция «Диктанты — русский язык» Российского общеобразовательного портала</w:t>
      </w:r>
    </w:p>
    <w:p w:rsidR="00146927" w:rsidRPr="00DE56A7" w:rsidRDefault="00146927" w:rsidP="00146927">
      <w:pPr>
        <w:pStyle w:val="url"/>
      </w:pPr>
      <w:r w:rsidRPr="00DE56A7">
        <w:t>http://language.edu.ru</w:t>
      </w:r>
    </w:p>
    <w:p w:rsidR="00146927" w:rsidRPr="00DE56A7" w:rsidRDefault="00146927" w:rsidP="00146927">
      <w:pPr>
        <w:pStyle w:val="12"/>
        <w:rPr>
          <w:lang w:val="ru-RU"/>
        </w:rPr>
      </w:pPr>
      <w:r w:rsidRPr="00DE56A7">
        <w:rPr>
          <w:lang w:val="ru-RU"/>
        </w:rPr>
        <w:t>Культура письменной речи</w:t>
      </w:r>
    </w:p>
    <w:p w:rsidR="00146927" w:rsidRPr="00DE56A7" w:rsidRDefault="00146927" w:rsidP="00146927">
      <w:pPr>
        <w:pStyle w:val="url"/>
      </w:pPr>
      <w:r w:rsidRPr="00DE56A7">
        <w:t>http://www.gramma.ru</w:t>
      </w:r>
    </w:p>
    <w:p w:rsidR="00146927" w:rsidRPr="00DE56A7" w:rsidRDefault="00146927" w:rsidP="00146927">
      <w:pPr>
        <w:pStyle w:val="12"/>
        <w:rPr>
          <w:lang w:val="ru-RU"/>
        </w:rPr>
      </w:pPr>
      <w:r w:rsidRPr="00DE56A7">
        <w:rPr>
          <w:lang w:val="ru-RU"/>
        </w:rPr>
        <w:t>Владимир Даль. Электронное издание собрания сочинений</w:t>
      </w:r>
    </w:p>
    <w:p w:rsidR="00146927" w:rsidRPr="00DE56A7" w:rsidRDefault="00146927" w:rsidP="00146927">
      <w:pPr>
        <w:pStyle w:val="url"/>
      </w:pPr>
      <w:r w:rsidRPr="00DE56A7">
        <w:t>http://www.philolog.ru/dahl/</w:t>
      </w:r>
    </w:p>
    <w:p w:rsidR="00146927" w:rsidRPr="00DE56A7" w:rsidRDefault="00146927" w:rsidP="00146927">
      <w:pPr>
        <w:pStyle w:val="12"/>
        <w:rPr>
          <w:lang w:val="ru-RU"/>
        </w:rPr>
      </w:pPr>
      <w:r w:rsidRPr="00DE56A7">
        <w:rPr>
          <w:lang w:val="ru-RU"/>
        </w:rPr>
        <w:t>Имена.</w:t>
      </w:r>
      <w:r w:rsidRPr="00DE56A7">
        <w:t>org</w:t>
      </w:r>
      <w:r w:rsidRPr="00DE56A7">
        <w:rPr>
          <w:lang w:val="ru-RU"/>
        </w:rPr>
        <w:t xml:space="preserve"> — популярно об именах и фамилиях</w:t>
      </w:r>
    </w:p>
    <w:p w:rsidR="00146927" w:rsidRPr="00DE56A7" w:rsidRDefault="00146927" w:rsidP="00146927">
      <w:pPr>
        <w:pStyle w:val="url"/>
      </w:pPr>
      <w:r w:rsidRPr="00DE56A7">
        <w:t>http://www.imena.org</w:t>
      </w:r>
    </w:p>
    <w:p w:rsidR="00146927" w:rsidRPr="00DE56A7" w:rsidRDefault="00146927" w:rsidP="00146927">
      <w:pPr>
        <w:pStyle w:val="12"/>
        <w:rPr>
          <w:lang w:val="ru-RU"/>
        </w:rPr>
      </w:pPr>
      <w:r w:rsidRPr="00DE56A7">
        <w:rPr>
          <w:lang w:val="ru-RU"/>
        </w:rPr>
        <w:t>Искусство слова: авторская методика преподавания русского языка</w:t>
      </w:r>
    </w:p>
    <w:p w:rsidR="00146927" w:rsidRPr="00DE56A7" w:rsidRDefault="00146927" w:rsidP="00146927">
      <w:pPr>
        <w:pStyle w:val="url"/>
      </w:pPr>
      <w:r w:rsidRPr="00DE56A7">
        <w:t>http://www.gimn13.tl.ru/rus/</w:t>
      </w:r>
    </w:p>
    <w:p w:rsidR="00146927" w:rsidRPr="00DE56A7" w:rsidRDefault="00146927" w:rsidP="00146927">
      <w:pPr>
        <w:pStyle w:val="12"/>
        <w:rPr>
          <w:lang w:val="ru-RU"/>
        </w:rPr>
      </w:pPr>
      <w:r w:rsidRPr="00DE56A7">
        <w:rPr>
          <w:lang w:val="ru-RU"/>
        </w:rPr>
        <w:t>Кабинет русского языка и литературы Института содержания и методов обучения РАО</w:t>
      </w:r>
    </w:p>
    <w:p w:rsidR="00146927" w:rsidRPr="00DE56A7" w:rsidRDefault="00146927" w:rsidP="00146927">
      <w:pPr>
        <w:pStyle w:val="url"/>
      </w:pPr>
      <w:r w:rsidRPr="00DE56A7">
        <w:t>http://ruslit.ioso.ru</w:t>
      </w:r>
    </w:p>
    <w:p w:rsidR="00146927" w:rsidRPr="00DE56A7" w:rsidRDefault="00146927" w:rsidP="00146927">
      <w:pPr>
        <w:pStyle w:val="12"/>
        <w:rPr>
          <w:lang w:val="ru-RU"/>
        </w:rPr>
      </w:pPr>
      <w:r w:rsidRPr="00DE56A7">
        <w:rPr>
          <w:lang w:val="ru-RU"/>
        </w:rPr>
        <w:t>Крылатые слова и выражения</w:t>
      </w:r>
    </w:p>
    <w:p w:rsidR="00146927" w:rsidRPr="00DE56A7" w:rsidRDefault="00146927" w:rsidP="00146927">
      <w:pPr>
        <w:pStyle w:val="url"/>
      </w:pPr>
      <w:r w:rsidRPr="00DE56A7">
        <w:t>http://slova.ndo.ru</w:t>
      </w:r>
    </w:p>
    <w:p w:rsidR="00146927" w:rsidRPr="00DE56A7" w:rsidRDefault="00146927" w:rsidP="00146927">
      <w:pPr>
        <w:pStyle w:val="12"/>
        <w:rPr>
          <w:lang w:val="ru-RU"/>
        </w:rPr>
      </w:pPr>
      <w:r w:rsidRPr="00DE56A7">
        <w:rPr>
          <w:lang w:val="ru-RU"/>
        </w:rPr>
        <w:t>Международная ассоциация преподавателей русского языка и литературы (МАПРЯЛ)</w:t>
      </w:r>
    </w:p>
    <w:p w:rsidR="00146927" w:rsidRPr="00DE56A7" w:rsidRDefault="00146927" w:rsidP="00146927">
      <w:pPr>
        <w:pStyle w:val="url"/>
      </w:pPr>
      <w:r w:rsidRPr="00DE56A7">
        <w:t>http://www.mapryal.org</w:t>
      </w:r>
    </w:p>
    <w:p w:rsidR="00146927" w:rsidRPr="00DE56A7" w:rsidRDefault="00146927" w:rsidP="00146927">
      <w:pPr>
        <w:pStyle w:val="12"/>
        <w:rPr>
          <w:lang w:val="ru-RU"/>
        </w:rPr>
      </w:pPr>
      <w:r w:rsidRPr="00DE56A7">
        <w:rPr>
          <w:lang w:val="ru-RU"/>
        </w:rPr>
        <w:t>Мир слова русского</w:t>
      </w:r>
    </w:p>
    <w:p w:rsidR="00146927" w:rsidRPr="00DE56A7" w:rsidRDefault="00146927" w:rsidP="00146927">
      <w:pPr>
        <w:pStyle w:val="url"/>
      </w:pPr>
      <w:r w:rsidRPr="00DE56A7">
        <w:t>http://www.rusword.org</w:t>
      </w:r>
    </w:p>
    <w:p w:rsidR="00146927" w:rsidRPr="00DE56A7" w:rsidRDefault="00146927" w:rsidP="00146927">
      <w:pPr>
        <w:pStyle w:val="12"/>
        <w:rPr>
          <w:lang w:val="ru-RU"/>
        </w:rPr>
      </w:pPr>
      <w:r w:rsidRPr="00DE56A7">
        <w:rPr>
          <w:lang w:val="ru-RU"/>
        </w:rPr>
        <w:t>Национальный корпус русского языка: информационно-справочная система</w:t>
      </w:r>
    </w:p>
    <w:p w:rsidR="00146927" w:rsidRPr="00DE56A7" w:rsidRDefault="00146927" w:rsidP="00146927">
      <w:pPr>
        <w:pStyle w:val="url"/>
      </w:pPr>
      <w:r w:rsidRPr="00DE56A7">
        <w:t>http://www.ruscorpora.ru</w:t>
      </w:r>
    </w:p>
    <w:p w:rsidR="00146927" w:rsidRPr="00DE56A7" w:rsidRDefault="00146927" w:rsidP="00146927">
      <w:pPr>
        <w:pStyle w:val="12"/>
        <w:rPr>
          <w:lang w:val="ru-RU"/>
        </w:rPr>
      </w:pPr>
      <w:r w:rsidRPr="00DE56A7">
        <w:rPr>
          <w:lang w:val="ru-RU"/>
        </w:rPr>
        <w:t>Опорный орфографический компакт: пособие по орфографии русского языка</w:t>
      </w:r>
    </w:p>
    <w:p w:rsidR="00146927" w:rsidRPr="00DE56A7" w:rsidRDefault="00146927" w:rsidP="00146927">
      <w:pPr>
        <w:pStyle w:val="url"/>
      </w:pPr>
      <w:r w:rsidRPr="00DE56A7">
        <w:t>http://yamal.org/ook/</w:t>
      </w:r>
    </w:p>
    <w:p w:rsidR="00146927" w:rsidRPr="00DE56A7" w:rsidRDefault="00146927" w:rsidP="00146927">
      <w:pPr>
        <w:pStyle w:val="12"/>
        <w:rPr>
          <w:lang w:val="ru-RU"/>
        </w:rPr>
      </w:pPr>
      <w:r w:rsidRPr="00DE56A7">
        <w:rPr>
          <w:lang w:val="ru-RU"/>
        </w:rPr>
        <w:t>Основные правила грамматики русского языка</w:t>
      </w:r>
    </w:p>
    <w:p w:rsidR="00146927" w:rsidRPr="00DE56A7" w:rsidRDefault="00146927" w:rsidP="00146927">
      <w:pPr>
        <w:pStyle w:val="url"/>
      </w:pPr>
      <w:r w:rsidRPr="00DE56A7">
        <w:t>http://www.stihi-rus.ru/pravila.htm</w:t>
      </w:r>
    </w:p>
    <w:p w:rsidR="00146927" w:rsidRPr="00DE56A7" w:rsidRDefault="00146927" w:rsidP="00146927">
      <w:pPr>
        <w:pStyle w:val="12"/>
        <w:rPr>
          <w:lang w:val="ru-RU"/>
        </w:rPr>
      </w:pPr>
      <w:r w:rsidRPr="00DE56A7">
        <w:rPr>
          <w:lang w:val="ru-RU"/>
        </w:rPr>
        <w:t>Риторика, русский язык и культура речи, лингвокультурология: электронные лингвокультурологические курсы</w:t>
      </w:r>
    </w:p>
    <w:p w:rsidR="00146927" w:rsidRPr="00DE56A7" w:rsidRDefault="00146927" w:rsidP="00146927">
      <w:pPr>
        <w:pStyle w:val="url"/>
      </w:pPr>
      <w:r w:rsidRPr="00DE56A7">
        <w:t>http://gramota.ru/book/ritorika/</w:t>
      </w:r>
    </w:p>
    <w:p w:rsidR="00146927" w:rsidRPr="00DE56A7" w:rsidRDefault="00146927" w:rsidP="00146927">
      <w:pPr>
        <w:pStyle w:val="12"/>
        <w:rPr>
          <w:lang w:val="ru-RU"/>
        </w:rPr>
      </w:pPr>
      <w:r w:rsidRPr="00DE56A7">
        <w:rPr>
          <w:lang w:val="ru-RU"/>
        </w:rPr>
        <w:t>Российское общество преподавателей русского языка и литературы: портал «Русское слово»</w:t>
      </w:r>
    </w:p>
    <w:p w:rsidR="00146927" w:rsidRPr="00DE56A7" w:rsidRDefault="00146927" w:rsidP="00146927">
      <w:pPr>
        <w:pStyle w:val="url"/>
      </w:pPr>
      <w:r w:rsidRPr="00DE56A7">
        <w:t>http://www.ropryal.ru</w:t>
      </w:r>
    </w:p>
    <w:p w:rsidR="00146927" w:rsidRPr="00DE56A7" w:rsidRDefault="00146927" w:rsidP="00146927">
      <w:pPr>
        <w:pStyle w:val="12"/>
        <w:rPr>
          <w:lang w:val="ru-RU"/>
        </w:rPr>
      </w:pPr>
      <w:r w:rsidRPr="00DE56A7">
        <w:rPr>
          <w:lang w:val="ru-RU"/>
        </w:rPr>
        <w:t>Рукописные памятники Древней Руси</w:t>
      </w:r>
      <w:r w:rsidRPr="00DE56A7">
        <w:rPr>
          <w:lang w:val="ru-RU"/>
        </w:rPr>
        <w:tab/>
      </w:r>
    </w:p>
    <w:p w:rsidR="00146927" w:rsidRPr="00DE56A7" w:rsidRDefault="00146927" w:rsidP="00146927">
      <w:pPr>
        <w:pStyle w:val="url"/>
      </w:pPr>
      <w:r w:rsidRPr="00DE56A7">
        <w:t>http://www.lrc-lib.ru</w:t>
      </w:r>
    </w:p>
    <w:p w:rsidR="00146927" w:rsidRPr="00DE56A7" w:rsidRDefault="00146927" w:rsidP="00146927">
      <w:pPr>
        <w:pStyle w:val="12"/>
        <w:rPr>
          <w:lang w:val="ru-RU"/>
        </w:rPr>
      </w:pPr>
      <w:r w:rsidRPr="00DE56A7">
        <w:rPr>
          <w:lang w:val="ru-RU"/>
        </w:rPr>
        <w:t>Русская грамматика: академическая грамматика Института русского языка РАН</w:t>
      </w:r>
    </w:p>
    <w:p w:rsidR="00146927" w:rsidRPr="00DE56A7" w:rsidRDefault="00146927" w:rsidP="00146927">
      <w:pPr>
        <w:pStyle w:val="url"/>
      </w:pPr>
      <w:r w:rsidRPr="00DE56A7">
        <w:t>http://rusgram.narod.ru</w:t>
      </w:r>
    </w:p>
    <w:p w:rsidR="00146927" w:rsidRPr="00DE56A7" w:rsidRDefault="00146927" w:rsidP="00146927">
      <w:pPr>
        <w:pStyle w:val="12"/>
        <w:rPr>
          <w:lang w:val="ru-RU"/>
        </w:rPr>
      </w:pPr>
      <w:r w:rsidRPr="00DE56A7">
        <w:rPr>
          <w:lang w:val="ru-RU"/>
        </w:rPr>
        <w:t>Русская фонетика: мультимедийный интернет-учебник</w:t>
      </w:r>
    </w:p>
    <w:p w:rsidR="00146927" w:rsidRPr="00DE56A7" w:rsidRDefault="00146927" w:rsidP="00146927">
      <w:pPr>
        <w:pStyle w:val="url"/>
      </w:pPr>
      <w:r w:rsidRPr="00DE56A7">
        <w:t>http://www.philol.msu.ru/rus/galya-1/</w:t>
      </w:r>
    </w:p>
    <w:p w:rsidR="00146927" w:rsidRPr="00DE56A7" w:rsidRDefault="00146927" w:rsidP="00146927">
      <w:pPr>
        <w:pStyle w:val="12"/>
        <w:rPr>
          <w:lang w:val="ru-RU"/>
        </w:rPr>
      </w:pPr>
      <w:r w:rsidRPr="00DE56A7">
        <w:rPr>
          <w:lang w:val="ru-RU"/>
        </w:rPr>
        <w:t>Русское письмо: происхождение письменности, рукописи, шрифты</w:t>
      </w:r>
    </w:p>
    <w:p w:rsidR="00146927" w:rsidRPr="00DE56A7" w:rsidRDefault="00146927" w:rsidP="00146927">
      <w:pPr>
        <w:pStyle w:val="url"/>
      </w:pPr>
      <w:r w:rsidRPr="00DE56A7">
        <w:t>http://character.webzone.ru</w:t>
      </w:r>
    </w:p>
    <w:p w:rsidR="00146927" w:rsidRPr="00DE56A7" w:rsidRDefault="00146927" w:rsidP="00146927">
      <w:pPr>
        <w:pStyle w:val="12"/>
        <w:rPr>
          <w:lang w:val="ru-RU"/>
        </w:rPr>
      </w:pPr>
      <w:r w:rsidRPr="00DE56A7">
        <w:rPr>
          <w:lang w:val="ru-RU"/>
        </w:rPr>
        <w:t>Светозар: Открытая международная олимпиада школьников по русскому языку</w:t>
      </w:r>
    </w:p>
    <w:p w:rsidR="00146927" w:rsidRPr="00DE56A7" w:rsidRDefault="00146927" w:rsidP="00146927">
      <w:pPr>
        <w:pStyle w:val="url"/>
      </w:pPr>
      <w:r w:rsidRPr="00DE56A7">
        <w:t>http://www.svetozar.ru</w:t>
      </w:r>
    </w:p>
    <w:p w:rsidR="00146927" w:rsidRPr="00DE56A7" w:rsidRDefault="00146927" w:rsidP="00146927">
      <w:pPr>
        <w:pStyle w:val="12"/>
        <w:rPr>
          <w:lang w:val="ru-RU"/>
        </w:rPr>
      </w:pPr>
      <w:r w:rsidRPr="00DE56A7">
        <w:rPr>
          <w:lang w:val="ru-RU"/>
        </w:rPr>
        <w:t>Свиток — История письменности на Руси</w:t>
      </w:r>
    </w:p>
    <w:p w:rsidR="00146927" w:rsidRPr="00DE56A7" w:rsidRDefault="00146927" w:rsidP="00146927">
      <w:pPr>
        <w:pStyle w:val="url"/>
      </w:pPr>
      <w:r w:rsidRPr="00DE56A7">
        <w:t>http://www.ivki.ru/svitok/</w:t>
      </w:r>
    </w:p>
    <w:p w:rsidR="00146927" w:rsidRPr="00DE56A7" w:rsidRDefault="00146927" w:rsidP="00146927">
      <w:pPr>
        <w:pStyle w:val="12"/>
        <w:rPr>
          <w:lang w:val="ru-RU"/>
        </w:rPr>
      </w:pPr>
      <w:r w:rsidRPr="00DE56A7">
        <w:rPr>
          <w:lang w:val="ru-RU"/>
        </w:rPr>
        <w:t>Система дистанционного обучения «Веди» — Русский язык</w:t>
      </w:r>
    </w:p>
    <w:p w:rsidR="00146927" w:rsidRPr="00DE56A7" w:rsidRDefault="00146927" w:rsidP="00146927">
      <w:pPr>
        <w:pStyle w:val="url"/>
      </w:pPr>
      <w:r w:rsidRPr="00DE56A7">
        <w:t>http://vedi.aesc.msu.ru</w:t>
      </w:r>
    </w:p>
    <w:p w:rsidR="00146927" w:rsidRPr="00DE56A7" w:rsidRDefault="00146927" w:rsidP="00146927">
      <w:pPr>
        <w:pStyle w:val="12"/>
        <w:rPr>
          <w:lang w:val="ru-RU"/>
        </w:rPr>
      </w:pPr>
      <w:r w:rsidRPr="00DE56A7">
        <w:rPr>
          <w:lang w:val="ru-RU"/>
        </w:rPr>
        <w:t>Словесник: сайт для учителей Е.В. Архиповой</w:t>
      </w:r>
    </w:p>
    <w:p w:rsidR="00146927" w:rsidRPr="00DE56A7" w:rsidRDefault="00146927" w:rsidP="00146927">
      <w:pPr>
        <w:pStyle w:val="url"/>
      </w:pPr>
      <w:r w:rsidRPr="00DE56A7">
        <w:t>http://slovesnik-oka.narod.ru</w:t>
      </w:r>
    </w:p>
    <w:p w:rsidR="00146927" w:rsidRPr="00DE56A7" w:rsidRDefault="00146927" w:rsidP="00146927">
      <w:pPr>
        <w:pStyle w:val="12"/>
        <w:rPr>
          <w:lang w:val="ru-RU"/>
        </w:rPr>
      </w:pPr>
      <w:r w:rsidRPr="00DE56A7">
        <w:rPr>
          <w:lang w:val="ru-RU"/>
        </w:rPr>
        <w:t>Справочная служба русского языка</w:t>
      </w:r>
    </w:p>
    <w:p w:rsidR="00146927" w:rsidRPr="00DE56A7" w:rsidRDefault="00146927" w:rsidP="00146927">
      <w:pPr>
        <w:pStyle w:val="url"/>
      </w:pPr>
      <w:r w:rsidRPr="00DE56A7">
        <w:t>http://spravka.gramota.ru</w:t>
      </w:r>
    </w:p>
    <w:p w:rsidR="00146927" w:rsidRPr="00DE56A7" w:rsidRDefault="00146927" w:rsidP="00146927">
      <w:pPr>
        <w:pStyle w:val="12"/>
        <w:rPr>
          <w:lang w:val="ru-RU"/>
        </w:rPr>
      </w:pPr>
      <w:r w:rsidRPr="00DE56A7">
        <w:rPr>
          <w:lang w:val="ru-RU"/>
        </w:rPr>
        <w:t>Тесты по русскому языку</w:t>
      </w:r>
    </w:p>
    <w:p w:rsidR="00146927" w:rsidRPr="00DE56A7" w:rsidRDefault="00146927" w:rsidP="00146927">
      <w:pPr>
        <w:pStyle w:val="url"/>
      </w:pPr>
      <w:r w:rsidRPr="00DE56A7">
        <w:t>http://likbez.spb.ru</w:t>
      </w:r>
    </w:p>
    <w:p w:rsidR="00146927" w:rsidRPr="00DE56A7" w:rsidRDefault="00146927" w:rsidP="00146927">
      <w:pPr>
        <w:pStyle w:val="12"/>
        <w:rPr>
          <w:lang w:val="ru-RU"/>
        </w:rPr>
      </w:pPr>
      <w:r w:rsidRPr="00DE56A7">
        <w:rPr>
          <w:lang w:val="ru-RU"/>
        </w:rPr>
        <w:t>Центр развития русского языка</w:t>
      </w:r>
    </w:p>
    <w:p w:rsidR="00146927" w:rsidRPr="00DE56A7" w:rsidRDefault="00146927" w:rsidP="00146927">
      <w:pPr>
        <w:pStyle w:val="url"/>
        <w:rPr>
          <w:lang w:val="en-US"/>
        </w:rPr>
      </w:pPr>
      <w:r w:rsidRPr="00DE56A7">
        <w:rPr>
          <w:lang w:val="en-US"/>
        </w:rPr>
        <w:t>http://www.ruscenter.ru</w:t>
      </w:r>
    </w:p>
    <w:p w:rsidR="00146927" w:rsidRPr="00DE56A7" w:rsidRDefault="00146927" w:rsidP="00146927">
      <w:pPr>
        <w:pStyle w:val="12"/>
      </w:pPr>
      <w:r w:rsidRPr="00DE56A7">
        <w:rPr>
          <w:lang w:val="ru-RU"/>
        </w:rPr>
        <w:t>Филологическийпортал</w:t>
      </w:r>
      <w:r w:rsidRPr="00DE56A7">
        <w:t xml:space="preserve"> Philology.ru</w:t>
      </w:r>
    </w:p>
    <w:p w:rsidR="00146927" w:rsidRPr="00DE56A7" w:rsidRDefault="00146927" w:rsidP="00146927">
      <w:pPr>
        <w:pStyle w:val="url"/>
      </w:pPr>
      <w:r w:rsidRPr="00DE56A7">
        <w:t>http://www.philology.ru</w:t>
      </w:r>
    </w:p>
    <w:p w:rsidR="00146927" w:rsidRPr="00DE56A7" w:rsidRDefault="00146927" w:rsidP="00146927">
      <w:pPr>
        <w:pStyle w:val="12"/>
        <w:rPr>
          <w:lang w:val="ru-RU"/>
        </w:rPr>
      </w:pPr>
      <w:r w:rsidRPr="00DE56A7">
        <w:rPr>
          <w:lang w:val="ru-RU"/>
        </w:rPr>
        <w:t>Электронные пособия по русскому языку для школьников</w:t>
      </w:r>
    </w:p>
    <w:p w:rsidR="00146927" w:rsidRPr="00DE56A7" w:rsidRDefault="00146927" w:rsidP="00146927">
      <w:pPr>
        <w:pStyle w:val="url"/>
      </w:pPr>
      <w:r w:rsidRPr="00DE56A7">
        <w:t>http://learning-russian.gramota.ru</w:t>
      </w:r>
    </w:p>
    <w:p w:rsidR="00B01523" w:rsidRPr="00C86281" w:rsidRDefault="00B01523" w:rsidP="00B0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sectPr w:rsidR="00B01523" w:rsidRPr="00C86281" w:rsidSect="00354318">
          <w:pgSz w:w="11907" w:h="16840"/>
          <w:pgMar w:top="992" w:right="851" w:bottom="1134" w:left="851" w:header="709" w:footer="709" w:gutter="0"/>
          <w:cols w:space="720"/>
          <w:docGrid w:linePitch="299"/>
        </w:sectPr>
      </w:pPr>
    </w:p>
    <w:p w:rsidR="0049697F" w:rsidRDefault="0049697F" w:rsidP="003543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sectPr w:rsidR="0049697F" w:rsidSect="00A4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ED2" w:rsidRDefault="006A0ED2" w:rsidP="009D5006">
      <w:pPr>
        <w:spacing w:after="0" w:line="240" w:lineRule="auto"/>
      </w:pPr>
      <w:r>
        <w:separator/>
      </w:r>
    </w:p>
  </w:endnote>
  <w:endnote w:type="continuationSeparator" w:id="0">
    <w:p w:rsidR="006A0ED2" w:rsidRDefault="006A0ED2" w:rsidP="009D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D2" w:rsidRDefault="008E7D32" w:rsidP="00A41350">
    <w:pPr>
      <w:pStyle w:val="a4"/>
      <w:framePr w:wrap="around" w:vAnchor="text" w:hAnchor="margin" w:xAlign="right" w:y="1"/>
      <w:rPr>
        <w:rStyle w:val="a7"/>
      </w:rPr>
    </w:pPr>
    <w:r>
      <w:rPr>
        <w:rStyle w:val="a7"/>
      </w:rPr>
      <w:fldChar w:fldCharType="begin"/>
    </w:r>
    <w:r w:rsidR="006A0ED2">
      <w:rPr>
        <w:rStyle w:val="a7"/>
      </w:rPr>
      <w:instrText xml:space="preserve">PAGE  </w:instrText>
    </w:r>
    <w:r>
      <w:rPr>
        <w:rStyle w:val="a7"/>
      </w:rPr>
      <w:fldChar w:fldCharType="end"/>
    </w:r>
  </w:p>
  <w:p w:rsidR="006A0ED2" w:rsidRDefault="006A0ED2" w:rsidP="00A4135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D2" w:rsidRDefault="008E7D32" w:rsidP="00A41350">
    <w:pPr>
      <w:pStyle w:val="a4"/>
      <w:framePr w:wrap="around" w:vAnchor="text" w:hAnchor="margin" w:xAlign="right" w:y="1"/>
      <w:rPr>
        <w:rStyle w:val="a7"/>
      </w:rPr>
    </w:pPr>
    <w:r>
      <w:rPr>
        <w:rStyle w:val="a7"/>
      </w:rPr>
      <w:fldChar w:fldCharType="begin"/>
    </w:r>
    <w:r w:rsidR="006A0ED2">
      <w:rPr>
        <w:rStyle w:val="a7"/>
      </w:rPr>
      <w:instrText xml:space="preserve">PAGE  </w:instrText>
    </w:r>
    <w:r>
      <w:rPr>
        <w:rStyle w:val="a7"/>
      </w:rPr>
      <w:fldChar w:fldCharType="separate"/>
    </w:r>
    <w:r w:rsidR="00DD3F52">
      <w:rPr>
        <w:rStyle w:val="a7"/>
        <w:noProof/>
      </w:rPr>
      <w:t>1</w:t>
    </w:r>
    <w:r>
      <w:rPr>
        <w:rStyle w:val="a7"/>
      </w:rPr>
      <w:fldChar w:fldCharType="end"/>
    </w:r>
  </w:p>
  <w:p w:rsidR="006A0ED2" w:rsidRDefault="006A0ED2" w:rsidP="00A4135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ED2" w:rsidRDefault="006A0ED2" w:rsidP="009D5006">
      <w:pPr>
        <w:spacing w:after="0" w:line="240" w:lineRule="auto"/>
      </w:pPr>
      <w:r>
        <w:separator/>
      </w:r>
    </w:p>
  </w:footnote>
  <w:footnote w:type="continuationSeparator" w:id="0">
    <w:p w:rsidR="006A0ED2" w:rsidRDefault="006A0ED2" w:rsidP="009D5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63314DB"/>
    <w:multiLevelType w:val="hybridMultilevel"/>
    <w:tmpl w:val="0B06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C6576"/>
    <w:multiLevelType w:val="hybridMultilevel"/>
    <w:tmpl w:val="53A2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15E89"/>
    <w:multiLevelType w:val="hybridMultilevel"/>
    <w:tmpl w:val="C8422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F3747"/>
    <w:multiLevelType w:val="hybridMultilevel"/>
    <w:tmpl w:val="5E9CF85E"/>
    <w:lvl w:ilvl="0" w:tplc="EF5E72F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B82871"/>
    <w:multiLevelType w:val="hybridMultilevel"/>
    <w:tmpl w:val="240648A6"/>
    <w:lvl w:ilvl="0" w:tplc="2C9CC63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67BA06A9"/>
    <w:multiLevelType w:val="hybridMultilevel"/>
    <w:tmpl w:val="8BE8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1A7017"/>
    <w:multiLevelType w:val="hybridMultilevel"/>
    <w:tmpl w:val="C668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1523"/>
    <w:rsid w:val="000024F8"/>
    <w:rsid w:val="00015E9B"/>
    <w:rsid w:val="00033DB5"/>
    <w:rsid w:val="00041768"/>
    <w:rsid w:val="000679CA"/>
    <w:rsid w:val="000867FB"/>
    <w:rsid w:val="000E28D9"/>
    <w:rsid w:val="000E48E2"/>
    <w:rsid w:val="000E49D4"/>
    <w:rsid w:val="00133176"/>
    <w:rsid w:val="00135BD2"/>
    <w:rsid w:val="00146927"/>
    <w:rsid w:val="00160FE4"/>
    <w:rsid w:val="00197A6E"/>
    <w:rsid w:val="001A637B"/>
    <w:rsid w:val="001B1AA1"/>
    <w:rsid w:val="001B2AA3"/>
    <w:rsid w:val="001B428F"/>
    <w:rsid w:val="001D5387"/>
    <w:rsid w:val="001F13E5"/>
    <w:rsid w:val="001F1B3F"/>
    <w:rsid w:val="002311CE"/>
    <w:rsid w:val="00250710"/>
    <w:rsid w:val="00254AE5"/>
    <w:rsid w:val="0025506D"/>
    <w:rsid w:val="00291922"/>
    <w:rsid w:val="002B5A2E"/>
    <w:rsid w:val="002E5F2F"/>
    <w:rsid w:val="002E6BE5"/>
    <w:rsid w:val="002F3014"/>
    <w:rsid w:val="002F33CE"/>
    <w:rsid w:val="002F7BE2"/>
    <w:rsid w:val="00300266"/>
    <w:rsid w:val="00306C9F"/>
    <w:rsid w:val="00306F83"/>
    <w:rsid w:val="00316579"/>
    <w:rsid w:val="00317577"/>
    <w:rsid w:val="0033191E"/>
    <w:rsid w:val="00346DF1"/>
    <w:rsid w:val="00354318"/>
    <w:rsid w:val="00360E42"/>
    <w:rsid w:val="00361A56"/>
    <w:rsid w:val="003676F7"/>
    <w:rsid w:val="00391B40"/>
    <w:rsid w:val="003A3DE9"/>
    <w:rsid w:val="003D2FC0"/>
    <w:rsid w:val="004026F2"/>
    <w:rsid w:val="00416C3E"/>
    <w:rsid w:val="00433219"/>
    <w:rsid w:val="0043448F"/>
    <w:rsid w:val="00441165"/>
    <w:rsid w:val="0049697F"/>
    <w:rsid w:val="004973C0"/>
    <w:rsid w:val="004A7142"/>
    <w:rsid w:val="004C138E"/>
    <w:rsid w:val="004F55FA"/>
    <w:rsid w:val="00501B43"/>
    <w:rsid w:val="00503FDC"/>
    <w:rsid w:val="00512AB0"/>
    <w:rsid w:val="005218C2"/>
    <w:rsid w:val="005479E8"/>
    <w:rsid w:val="0055338E"/>
    <w:rsid w:val="00565EFC"/>
    <w:rsid w:val="005737E6"/>
    <w:rsid w:val="0058179B"/>
    <w:rsid w:val="00586FA3"/>
    <w:rsid w:val="005D30C9"/>
    <w:rsid w:val="005E747C"/>
    <w:rsid w:val="00601FF9"/>
    <w:rsid w:val="00604F9D"/>
    <w:rsid w:val="006063EA"/>
    <w:rsid w:val="006127F3"/>
    <w:rsid w:val="00623958"/>
    <w:rsid w:val="00635F08"/>
    <w:rsid w:val="00640365"/>
    <w:rsid w:val="00644763"/>
    <w:rsid w:val="00665B8D"/>
    <w:rsid w:val="006845AA"/>
    <w:rsid w:val="006A0ED2"/>
    <w:rsid w:val="006D2655"/>
    <w:rsid w:val="00705618"/>
    <w:rsid w:val="00715479"/>
    <w:rsid w:val="00724854"/>
    <w:rsid w:val="00742600"/>
    <w:rsid w:val="007712CD"/>
    <w:rsid w:val="00777B4D"/>
    <w:rsid w:val="007A1FE2"/>
    <w:rsid w:val="007B1557"/>
    <w:rsid w:val="00801BB2"/>
    <w:rsid w:val="008165CC"/>
    <w:rsid w:val="00817B56"/>
    <w:rsid w:val="00843BD5"/>
    <w:rsid w:val="00852126"/>
    <w:rsid w:val="00856604"/>
    <w:rsid w:val="00876C06"/>
    <w:rsid w:val="00893D72"/>
    <w:rsid w:val="008B27B8"/>
    <w:rsid w:val="008D749D"/>
    <w:rsid w:val="008E6463"/>
    <w:rsid w:val="008E6562"/>
    <w:rsid w:val="008E7D32"/>
    <w:rsid w:val="00945DC8"/>
    <w:rsid w:val="009512E9"/>
    <w:rsid w:val="0097151C"/>
    <w:rsid w:val="009837AE"/>
    <w:rsid w:val="009A5A83"/>
    <w:rsid w:val="009B7258"/>
    <w:rsid w:val="009C7BB3"/>
    <w:rsid w:val="009D5006"/>
    <w:rsid w:val="009E7392"/>
    <w:rsid w:val="00A23D07"/>
    <w:rsid w:val="00A26407"/>
    <w:rsid w:val="00A3118D"/>
    <w:rsid w:val="00A31615"/>
    <w:rsid w:val="00A41350"/>
    <w:rsid w:val="00A70175"/>
    <w:rsid w:val="00A72F85"/>
    <w:rsid w:val="00A843AA"/>
    <w:rsid w:val="00A856EC"/>
    <w:rsid w:val="00A86DA5"/>
    <w:rsid w:val="00A952BF"/>
    <w:rsid w:val="00AA26D1"/>
    <w:rsid w:val="00AA36AB"/>
    <w:rsid w:val="00AB0CB4"/>
    <w:rsid w:val="00AB2813"/>
    <w:rsid w:val="00AB5277"/>
    <w:rsid w:val="00AE226D"/>
    <w:rsid w:val="00AF1386"/>
    <w:rsid w:val="00B01523"/>
    <w:rsid w:val="00B0192E"/>
    <w:rsid w:val="00B13AC6"/>
    <w:rsid w:val="00B255E6"/>
    <w:rsid w:val="00B50B41"/>
    <w:rsid w:val="00BA09AA"/>
    <w:rsid w:val="00BB0DEC"/>
    <w:rsid w:val="00BB2DB0"/>
    <w:rsid w:val="00BC7B9D"/>
    <w:rsid w:val="00BE58E2"/>
    <w:rsid w:val="00C035FF"/>
    <w:rsid w:val="00C16FA9"/>
    <w:rsid w:val="00C311DE"/>
    <w:rsid w:val="00C323B0"/>
    <w:rsid w:val="00C33687"/>
    <w:rsid w:val="00C35C19"/>
    <w:rsid w:val="00C54EA6"/>
    <w:rsid w:val="00C95C33"/>
    <w:rsid w:val="00C96712"/>
    <w:rsid w:val="00CC32CE"/>
    <w:rsid w:val="00CD0BBC"/>
    <w:rsid w:val="00CD5413"/>
    <w:rsid w:val="00CD71CB"/>
    <w:rsid w:val="00CE3A35"/>
    <w:rsid w:val="00CE76D2"/>
    <w:rsid w:val="00D251B2"/>
    <w:rsid w:val="00D33190"/>
    <w:rsid w:val="00D36833"/>
    <w:rsid w:val="00D712AB"/>
    <w:rsid w:val="00D774F3"/>
    <w:rsid w:val="00DA025B"/>
    <w:rsid w:val="00DA198F"/>
    <w:rsid w:val="00DB3701"/>
    <w:rsid w:val="00DD3F52"/>
    <w:rsid w:val="00DF1000"/>
    <w:rsid w:val="00E21F7D"/>
    <w:rsid w:val="00E3106D"/>
    <w:rsid w:val="00E511DF"/>
    <w:rsid w:val="00E87ACE"/>
    <w:rsid w:val="00EA080B"/>
    <w:rsid w:val="00EB61CD"/>
    <w:rsid w:val="00EE2D32"/>
    <w:rsid w:val="00EE6D5D"/>
    <w:rsid w:val="00EE6F0D"/>
    <w:rsid w:val="00EF0BD2"/>
    <w:rsid w:val="00F01A6C"/>
    <w:rsid w:val="00F13569"/>
    <w:rsid w:val="00F63406"/>
    <w:rsid w:val="00F73806"/>
    <w:rsid w:val="00F93D8E"/>
    <w:rsid w:val="00FC0A7E"/>
    <w:rsid w:val="00FC1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B67B0-FCE4-4B7F-8AA4-CDA44262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523"/>
    <w:rPr>
      <w:rFonts w:eastAsiaTheme="minorEastAsia"/>
      <w:lang w:eastAsia="ru-RU"/>
    </w:rPr>
  </w:style>
  <w:style w:type="paragraph" w:styleId="1">
    <w:name w:val="heading 1"/>
    <w:basedOn w:val="a"/>
    <w:next w:val="a"/>
    <w:link w:val="10"/>
    <w:qFormat/>
    <w:rsid w:val="00B01523"/>
    <w:pPr>
      <w:keepNext/>
      <w:spacing w:after="0" w:line="240" w:lineRule="auto"/>
      <w:jc w:val="right"/>
      <w:outlineLvl w:val="0"/>
    </w:pPr>
    <w:rPr>
      <w:rFonts w:ascii="Times New Roman" w:eastAsia="Times New Roman" w:hAnsi="Times New Roman" w:cs="Times New Roman"/>
      <w:bCs/>
      <w:sz w:val="28"/>
      <w:szCs w:val="28"/>
    </w:rPr>
  </w:style>
  <w:style w:type="paragraph" w:styleId="3">
    <w:name w:val="heading 3"/>
    <w:basedOn w:val="a"/>
    <w:next w:val="a"/>
    <w:link w:val="30"/>
    <w:uiPriority w:val="9"/>
    <w:semiHidden/>
    <w:unhideWhenUsed/>
    <w:qFormat/>
    <w:rsid w:val="00B015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015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523"/>
    <w:rPr>
      <w:rFonts w:ascii="Times New Roman" w:eastAsia="Times New Roman" w:hAnsi="Times New Roman" w:cs="Times New Roman"/>
      <w:bCs/>
      <w:sz w:val="28"/>
      <w:szCs w:val="28"/>
      <w:lang w:eastAsia="ru-RU"/>
    </w:rPr>
  </w:style>
  <w:style w:type="character" w:customStyle="1" w:styleId="30">
    <w:name w:val="Заголовок 3 Знак"/>
    <w:basedOn w:val="a0"/>
    <w:link w:val="3"/>
    <w:uiPriority w:val="9"/>
    <w:semiHidden/>
    <w:rsid w:val="00B0152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B01523"/>
    <w:rPr>
      <w:rFonts w:asciiTheme="majorHAnsi" w:eastAsiaTheme="majorEastAsia" w:hAnsiTheme="majorHAnsi" w:cstheme="majorBidi"/>
      <w:b/>
      <w:bCs/>
      <w:i/>
      <w:iCs/>
      <w:color w:val="4F81BD" w:themeColor="accent1"/>
      <w:lang w:eastAsia="ru-RU"/>
    </w:rPr>
  </w:style>
  <w:style w:type="paragraph" w:styleId="a3">
    <w:name w:val="List Paragraph"/>
    <w:basedOn w:val="a"/>
    <w:uiPriority w:val="34"/>
    <w:qFormat/>
    <w:rsid w:val="00B01523"/>
    <w:pPr>
      <w:spacing w:after="0" w:line="240" w:lineRule="auto"/>
      <w:ind w:left="720"/>
      <w:contextualSpacing/>
    </w:pPr>
    <w:rPr>
      <w:rFonts w:ascii="Times New Roman" w:eastAsia="Times New Roman" w:hAnsi="Times New Roman" w:cs="Times New Roman"/>
      <w:sz w:val="24"/>
      <w:szCs w:val="24"/>
    </w:rPr>
  </w:style>
  <w:style w:type="paragraph" w:styleId="a4">
    <w:name w:val="footer"/>
    <w:basedOn w:val="a"/>
    <w:link w:val="a5"/>
    <w:unhideWhenUsed/>
    <w:rsid w:val="00B015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B01523"/>
    <w:rPr>
      <w:rFonts w:ascii="Times New Roman" w:eastAsia="Times New Roman" w:hAnsi="Times New Roman" w:cs="Times New Roman"/>
      <w:sz w:val="24"/>
      <w:szCs w:val="24"/>
      <w:lang w:eastAsia="ru-RU"/>
    </w:rPr>
  </w:style>
  <w:style w:type="table" w:styleId="a6">
    <w:name w:val="Table Grid"/>
    <w:basedOn w:val="a1"/>
    <w:uiPriority w:val="59"/>
    <w:rsid w:val="00B015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page number"/>
    <w:basedOn w:val="a0"/>
    <w:rsid w:val="00B01523"/>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basedOn w:val="a0"/>
    <w:link w:val="a9"/>
    <w:locked/>
    <w:rsid w:val="00B01523"/>
    <w:rPr>
      <w:sz w:val="24"/>
      <w:szCs w:val="24"/>
    </w:rPr>
  </w:style>
  <w:style w:type="paragraph" w:styleId="a9">
    <w:name w:val="Body Text Indent"/>
    <w:aliases w:val="текст,Основной текст 1,Основной текст 1 Знак Знак Знак,Основной текст 1 Знак"/>
    <w:basedOn w:val="a"/>
    <w:link w:val="a8"/>
    <w:unhideWhenUsed/>
    <w:rsid w:val="00B01523"/>
    <w:pPr>
      <w:spacing w:after="120" w:line="240" w:lineRule="auto"/>
      <w:ind w:left="283"/>
    </w:pPr>
    <w:rPr>
      <w:rFonts w:eastAsiaTheme="minorHAnsi"/>
      <w:sz w:val="24"/>
      <w:szCs w:val="24"/>
      <w:lang w:eastAsia="en-US"/>
    </w:rPr>
  </w:style>
  <w:style w:type="character" w:customStyle="1" w:styleId="11">
    <w:name w:val="Основной текст с отступом Знак1"/>
    <w:basedOn w:val="a0"/>
    <w:uiPriority w:val="99"/>
    <w:semiHidden/>
    <w:rsid w:val="00B01523"/>
    <w:rPr>
      <w:rFonts w:eastAsiaTheme="minorEastAsia"/>
      <w:lang w:eastAsia="ru-RU"/>
    </w:rPr>
  </w:style>
  <w:style w:type="paragraph" w:styleId="aa">
    <w:name w:val="No Spacing"/>
    <w:uiPriority w:val="1"/>
    <w:qFormat/>
    <w:rsid w:val="00B01523"/>
    <w:pPr>
      <w:spacing w:after="0" w:line="240" w:lineRule="auto"/>
    </w:pPr>
    <w:rPr>
      <w:rFonts w:eastAsiaTheme="minorEastAsia"/>
      <w:lang w:eastAsia="ru-RU"/>
    </w:rPr>
  </w:style>
  <w:style w:type="character" w:customStyle="1" w:styleId="FontStyle255">
    <w:name w:val="Font Style255"/>
    <w:basedOn w:val="a0"/>
    <w:uiPriority w:val="99"/>
    <w:rsid w:val="00B01523"/>
    <w:rPr>
      <w:rFonts w:ascii="Times New Roman" w:hAnsi="Times New Roman" w:cs="Times New Roman"/>
      <w:sz w:val="18"/>
      <w:szCs w:val="18"/>
    </w:rPr>
  </w:style>
  <w:style w:type="character" w:customStyle="1" w:styleId="FontStyle254">
    <w:name w:val="Font Style254"/>
    <w:basedOn w:val="a0"/>
    <w:uiPriority w:val="99"/>
    <w:rsid w:val="00B01523"/>
    <w:rPr>
      <w:rFonts w:ascii="Times New Roman" w:hAnsi="Times New Roman" w:cs="Times New Roman"/>
      <w:i/>
      <w:iCs/>
      <w:sz w:val="18"/>
      <w:szCs w:val="18"/>
    </w:rPr>
  </w:style>
  <w:style w:type="paragraph" w:customStyle="1" w:styleId="Style54">
    <w:name w:val="Style54"/>
    <w:basedOn w:val="a"/>
    <w:uiPriority w:val="99"/>
    <w:rsid w:val="00B01523"/>
    <w:pPr>
      <w:widowControl w:val="0"/>
      <w:autoSpaceDE w:val="0"/>
      <w:autoSpaceDN w:val="0"/>
      <w:adjustRightInd w:val="0"/>
      <w:spacing w:after="0" w:line="222" w:lineRule="exact"/>
    </w:pPr>
    <w:rPr>
      <w:rFonts w:ascii="Times New Roman" w:hAnsi="Times New Roman" w:cs="Times New Roman"/>
      <w:sz w:val="24"/>
      <w:szCs w:val="24"/>
    </w:rPr>
  </w:style>
  <w:style w:type="paragraph" w:customStyle="1" w:styleId="31">
    <w:name w:val="Основной текст с отступом 31"/>
    <w:basedOn w:val="a"/>
    <w:rsid w:val="00B01523"/>
    <w:pPr>
      <w:spacing w:after="120" w:line="240" w:lineRule="auto"/>
      <w:ind w:left="283"/>
    </w:pPr>
    <w:rPr>
      <w:rFonts w:ascii="Times New Roman" w:eastAsia="Times New Roman" w:hAnsi="Times New Roman" w:cs="Times New Roman"/>
      <w:sz w:val="16"/>
      <w:szCs w:val="16"/>
      <w:lang w:eastAsia="ar-SA"/>
    </w:rPr>
  </w:style>
  <w:style w:type="paragraph" w:customStyle="1" w:styleId="url">
    <w:name w:val="url"/>
    <w:basedOn w:val="a"/>
    <w:next w:val="a"/>
    <w:rsid w:val="00B01523"/>
    <w:pPr>
      <w:spacing w:after="0" w:line="240" w:lineRule="auto"/>
    </w:pPr>
    <w:rPr>
      <w:rFonts w:ascii="Times New Roman" w:eastAsia="Times New Roman" w:hAnsi="Times New Roman" w:cs="Times New Roman"/>
      <w:color w:val="0000FF"/>
      <w:sz w:val="24"/>
      <w:szCs w:val="24"/>
      <w:lang w:eastAsia="en-US"/>
    </w:rPr>
  </w:style>
  <w:style w:type="paragraph" w:customStyle="1" w:styleId="12">
    <w:name w:val="Название1"/>
    <w:basedOn w:val="a"/>
    <w:next w:val="url"/>
    <w:rsid w:val="00B01523"/>
    <w:pPr>
      <w:spacing w:after="0" w:line="240" w:lineRule="auto"/>
    </w:pPr>
    <w:rPr>
      <w:rFonts w:ascii="Times New Roman" w:eastAsia="Times New Roman" w:hAnsi="Times New Roman" w:cs="Times New Roman"/>
      <w:b/>
      <w:bCs/>
      <w:color w:val="000000"/>
      <w:sz w:val="24"/>
      <w:szCs w:val="24"/>
      <w:lang w:val="en-US" w:eastAsia="en-US"/>
    </w:rPr>
  </w:style>
  <w:style w:type="paragraph" w:customStyle="1" w:styleId="21">
    <w:name w:val="Список 21"/>
    <w:basedOn w:val="a"/>
    <w:rsid w:val="00B01523"/>
    <w:pPr>
      <w:spacing w:after="0" w:line="240" w:lineRule="auto"/>
      <w:ind w:left="566" w:hanging="283"/>
    </w:pPr>
    <w:rPr>
      <w:rFonts w:ascii="Times New Roman" w:eastAsia="Times New Roman" w:hAnsi="Times New Roman" w:cs="Times New Roman"/>
      <w:sz w:val="20"/>
      <w:szCs w:val="20"/>
      <w:lang w:eastAsia="ar-SA"/>
    </w:rPr>
  </w:style>
  <w:style w:type="paragraph" w:styleId="ab">
    <w:name w:val="Body Text"/>
    <w:basedOn w:val="a"/>
    <w:link w:val="ac"/>
    <w:rsid w:val="00B01523"/>
    <w:pPr>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B01523"/>
    <w:rPr>
      <w:rFonts w:ascii="Times New Roman" w:eastAsia="Times New Roman" w:hAnsi="Times New Roman" w:cs="Times New Roman"/>
      <w:sz w:val="24"/>
      <w:szCs w:val="24"/>
      <w:lang w:eastAsia="ar-SA"/>
    </w:rPr>
  </w:style>
  <w:style w:type="paragraph" w:styleId="ad">
    <w:name w:val="header"/>
    <w:basedOn w:val="a"/>
    <w:link w:val="ae"/>
    <w:uiPriority w:val="99"/>
    <w:semiHidden/>
    <w:unhideWhenUsed/>
    <w:rsid w:val="00EA080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A080B"/>
    <w:rPr>
      <w:rFonts w:eastAsiaTheme="minorEastAsia"/>
      <w:lang w:eastAsia="ru-RU"/>
    </w:rPr>
  </w:style>
  <w:style w:type="paragraph" w:styleId="af">
    <w:name w:val="Balloon Text"/>
    <w:basedOn w:val="a"/>
    <w:link w:val="af0"/>
    <w:uiPriority w:val="99"/>
    <w:semiHidden/>
    <w:unhideWhenUsed/>
    <w:rsid w:val="000417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41768"/>
    <w:rPr>
      <w:rFonts w:ascii="Tahoma" w:eastAsiaTheme="minorEastAsia" w:hAnsi="Tahoma" w:cs="Tahoma"/>
      <w:sz w:val="16"/>
      <w:szCs w:val="16"/>
      <w:lang w:eastAsia="ru-RU"/>
    </w:rPr>
  </w:style>
  <w:style w:type="paragraph" w:styleId="af1">
    <w:name w:val="Normal (Web)"/>
    <w:basedOn w:val="a"/>
    <w:uiPriority w:val="99"/>
    <w:unhideWhenUsed/>
    <w:rsid w:val="001469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E6F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8D36A-1177-460B-923C-AE526C4F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29</Pages>
  <Words>9877</Words>
  <Characters>56303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Васильевна Бородина</dc:creator>
  <cp:keywords/>
  <dc:description/>
  <cp:lastModifiedBy>Воронина Татьяна Владимировна</cp:lastModifiedBy>
  <cp:revision>70</cp:revision>
  <cp:lastPrinted>2020-10-07T10:01:00Z</cp:lastPrinted>
  <dcterms:created xsi:type="dcterms:W3CDTF">2014-03-27T05:22:00Z</dcterms:created>
  <dcterms:modified xsi:type="dcterms:W3CDTF">2020-10-07T10:01:00Z</dcterms:modified>
</cp:coreProperties>
</file>