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D6" w:rsidRPr="00216F73" w:rsidRDefault="00E049C0" w:rsidP="00216F7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61085" cy="1066800"/>
            <wp:effectExtent l="0" t="0" r="5715" b="0"/>
            <wp:docPr id="2" name="Рисунок 1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D6" w:rsidRPr="00216F73" w:rsidRDefault="000601D6" w:rsidP="00216F73">
      <w:pPr>
        <w:spacing w:before="120" w:after="0" w:line="240" w:lineRule="auto"/>
        <w:ind w:left="-360"/>
        <w:jc w:val="center"/>
        <w:rPr>
          <w:rFonts w:ascii="Book Antiqua" w:hAnsi="Book Antiqua"/>
          <w:sz w:val="28"/>
          <w:szCs w:val="28"/>
        </w:rPr>
      </w:pPr>
      <w:r w:rsidRPr="00216F73">
        <w:rPr>
          <w:rFonts w:ascii="Book Antiqua" w:hAnsi="Book Antiqua"/>
          <w:sz w:val="28"/>
          <w:szCs w:val="28"/>
        </w:rPr>
        <w:t>АДМИНИСТРАЦИЯ   КОСТРОМСКОЙ ОБЛАСТИ</w:t>
      </w:r>
    </w:p>
    <w:p w:rsidR="000601D6" w:rsidRPr="00216F73" w:rsidRDefault="000601D6" w:rsidP="00216F73">
      <w:pPr>
        <w:spacing w:before="120"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216F73">
        <w:rPr>
          <w:rFonts w:ascii="Times New Roman" w:hAnsi="Times New Roman"/>
          <w:noProof/>
          <w:sz w:val="24"/>
          <w:szCs w:val="24"/>
        </w:rPr>
        <w:t>ДЕПАРТЕМАНТ ОБРАЗОВАНИЯ И НАУКИ КОСТРОМСКОЙ ОБЛАСТИ</w:t>
      </w: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6F73">
        <w:rPr>
          <w:rFonts w:ascii="Times New Roman" w:hAnsi="Times New Roman"/>
          <w:b/>
          <w:sz w:val="20"/>
          <w:szCs w:val="20"/>
        </w:rPr>
        <w:t>ОБЛАСТНОЕ ГОСУДАРСТВЕННОЕ БЮДЖЕТНОЕ ПРОФЕССИОНАЛЬНОЕ</w:t>
      </w: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6F73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F73">
        <w:rPr>
          <w:rFonts w:ascii="Times New Roman" w:hAnsi="Times New Roman"/>
          <w:b/>
          <w:sz w:val="28"/>
          <w:szCs w:val="28"/>
        </w:rPr>
        <w:t>«Костромской колледж отраслевых технологий строительства и лесной промышленности»</w:t>
      </w:r>
    </w:p>
    <w:p w:rsidR="000601D6" w:rsidRPr="00216F73" w:rsidRDefault="000601D6" w:rsidP="00216F73">
      <w:pPr>
        <w:tabs>
          <w:tab w:val="left" w:pos="2093"/>
        </w:tabs>
        <w:spacing w:after="200" w:line="240" w:lineRule="auto"/>
        <w:jc w:val="center"/>
        <w:rPr>
          <w:rFonts w:ascii="Times New Roman" w:hAnsi="Times New Roman"/>
          <w:b/>
          <w:caps/>
        </w:rPr>
      </w:pPr>
    </w:p>
    <w:p w:rsidR="000601D6" w:rsidRPr="00216F73" w:rsidRDefault="000601D6" w:rsidP="00216F73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</w:p>
    <w:p w:rsidR="000601D6" w:rsidRPr="00216F73" w:rsidRDefault="000601D6" w:rsidP="00216F73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 w:rsidRPr="00216F73">
        <w:rPr>
          <w:rFonts w:ascii="Times New Roman" w:hAnsi="Times New Roman"/>
          <w:b/>
          <w:sz w:val="24"/>
          <w:szCs w:val="24"/>
        </w:rPr>
        <w:t>Утвержден</w:t>
      </w:r>
      <w:r w:rsidR="00161ABD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Pr="00216F73">
        <w:rPr>
          <w:rFonts w:ascii="Times New Roman" w:hAnsi="Times New Roman"/>
          <w:b/>
          <w:sz w:val="24"/>
          <w:szCs w:val="24"/>
        </w:rPr>
        <w:t xml:space="preserve"> приказом директора </w:t>
      </w:r>
    </w:p>
    <w:p w:rsidR="000601D6" w:rsidRPr="00216F73" w:rsidRDefault="000601D6" w:rsidP="00216F73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 w:rsidRPr="00216F73">
        <w:rPr>
          <w:rFonts w:ascii="Times New Roman" w:hAnsi="Times New Roman"/>
          <w:b/>
          <w:sz w:val="24"/>
          <w:szCs w:val="24"/>
        </w:rPr>
        <w:t xml:space="preserve">ОГБПОУ «Костромской </w:t>
      </w:r>
    </w:p>
    <w:p w:rsidR="000601D6" w:rsidRPr="00216F73" w:rsidRDefault="000601D6" w:rsidP="00216F73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 w:rsidRPr="00216F73">
        <w:rPr>
          <w:rFonts w:ascii="Times New Roman" w:hAnsi="Times New Roman"/>
          <w:b/>
          <w:sz w:val="24"/>
          <w:szCs w:val="24"/>
        </w:rPr>
        <w:t>колледж отраслевых технологий строительства</w:t>
      </w:r>
    </w:p>
    <w:p w:rsidR="000601D6" w:rsidRPr="00216F73" w:rsidRDefault="000601D6" w:rsidP="00216F73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 w:rsidRPr="00216F73">
        <w:rPr>
          <w:rFonts w:ascii="Times New Roman" w:hAnsi="Times New Roman"/>
          <w:b/>
          <w:sz w:val="24"/>
          <w:szCs w:val="24"/>
        </w:rPr>
        <w:t xml:space="preserve">и лесной промышленности» </w:t>
      </w:r>
    </w:p>
    <w:p w:rsidR="000A682C" w:rsidRPr="000A682C" w:rsidRDefault="000A682C" w:rsidP="000A682C">
      <w:pPr>
        <w:autoSpaceDE w:val="0"/>
        <w:autoSpaceDN w:val="0"/>
        <w:adjustRightInd w:val="0"/>
        <w:ind w:firstLine="500"/>
        <w:jc w:val="right"/>
        <w:rPr>
          <w:rFonts w:ascii="Times New Roman" w:hAnsi="Times New Roman"/>
        </w:rPr>
      </w:pPr>
      <w:r w:rsidRPr="000A682C">
        <w:rPr>
          <w:rFonts w:ascii="Times New Roman" w:hAnsi="Times New Roman"/>
          <w:b/>
        </w:rPr>
        <w:t>№</w:t>
      </w:r>
      <w:r w:rsidRPr="000A682C">
        <w:rPr>
          <w:rFonts w:ascii="Times New Roman" w:hAnsi="Times New Roman"/>
          <w:b/>
          <w:u w:val="single"/>
        </w:rPr>
        <w:t xml:space="preserve"> 38 </w:t>
      </w:r>
      <w:r w:rsidRPr="000A682C">
        <w:rPr>
          <w:rFonts w:ascii="Times New Roman" w:hAnsi="Times New Roman"/>
          <w:b/>
        </w:rPr>
        <w:t xml:space="preserve"> от </w:t>
      </w:r>
      <w:r w:rsidRPr="000A682C">
        <w:rPr>
          <w:rFonts w:ascii="Times New Roman" w:hAnsi="Times New Roman"/>
          <w:b/>
          <w:u w:val="single"/>
        </w:rPr>
        <w:t>28 августа 2020 г.</w:t>
      </w:r>
    </w:p>
    <w:p w:rsidR="000601D6" w:rsidRPr="00216F73" w:rsidRDefault="000601D6" w:rsidP="00216F73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aps/>
          <w:sz w:val="24"/>
          <w:szCs w:val="28"/>
        </w:rPr>
      </w:pPr>
    </w:p>
    <w:p w:rsidR="000601D6" w:rsidRPr="00216F73" w:rsidRDefault="000601D6" w:rsidP="00216F73">
      <w:pPr>
        <w:tabs>
          <w:tab w:val="left" w:pos="2093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16F73">
        <w:rPr>
          <w:rFonts w:ascii="Times New Roman" w:hAnsi="Times New Roman"/>
          <w:b/>
          <w:caps/>
          <w:sz w:val="24"/>
          <w:szCs w:val="24"/>
        </w:rPr>
        <w:t>Рабочая   ПРОГРАММа профессионального модуля</w:t>
      </w:r>
    </w:p>
    <w:p w:rsidR="000601D6" w:rsidRPr="00216F73" w:rsidRDefault="000601D6" w:rsidP="00216F7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6F73">
        <w:rPr>
          <w:rFonts w:ascii="Times New Roman" w:hAnsi="Times New Roman"/>
          <w:b/>
          <w:sz w:val="28"/>
          <w:szCs w:val="24"/>
        </w:rPr>
        <w:t xml:space="preserve">ПМ. 02 Выполнение монтажа каркасно-обшивных конструкций </w:t>
      </w:r>
    </w:p>
    <w:p w:rsidR="000601D6" w:rsidRPr="00216F73" w:rsidRDefault="000601D6" w:rsidP="00216F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601D6" w:rsidRPr="00BF1325" w:rsidRDefault="00BF1325" w:rsidP="00216F73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325">
        <w:rPr>
          <w:rFonts w:ascii="Times New Roman" w:hAnsi="Times New Roman"/>
          <w:color w:val="000000"/>
          <w:sz w:val="24"/>
          <w:szCs w:val="24"/>
          <w:lang w:eastAsia="ru-RU"/>
        </w:rPr>
        <w:t>по программе подготовки квалифицированных рабочих, служащих</w:t>
      </w:r>
    </w:p>
    <w:p w:rsidR="00BF1325" w:rsidRDefault="00BF1325" w:rsidP="00216F73">
      <w:pPr>
        <w:widowControl w:val="0"/>
        <w:tabs>
          <w:tab w:val="left" w:pos="2098"/>
        </w:tabs>
        <w:spacing w:after="0" w:line="240" w:lineRule="auto"/>
        <w:ind w:left="9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601D6" w:rsidRPr="004A5A26" w:rsidRDefault="000601D6" w:rsidP="00216F73">
      <w:pPr>
        <w:widowControl w:val="0"/>
        <w:tabs>
          <w:tab w:val="left" w:pos="2098"/>
        </w:tabs>
        <w:spacing w:after="0" w:line="240" w:lineRule="auto"/>
        <w:ind w:left="9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5A26">
        <w:rPr>
          <w:rFonts w:ascii="Times New Roman" w:hAnsi="Times New Roman"/>
          <w:b/>
          <w:bCs/>
          <w:color w:val="000000"/>
          <w:sz w:val="28"/>
          <w:szCs w:val="28"/>
        </w:rPr>
        <w:t xml:space="preserve">08.01.25 </w:t>
      </w:r>
      <w:r w:rsidRPr="004A5A26">
        <w:rPr>
          <w:rFonts w:ascii="Times New Roman" w:hAnsi="Times New Roman"/>
          <w:b/>
          <w:color w:val="000000"/>
          <w:sz w:val="28"/>
          <w:szCs w:val="28"/>
        </w:rPr>
        <w:t>Мастер отделочных строительных и декоративных работ</w:t>
      </w:r>
    </w:p>
    <w:p w:rsidR="000601D6" w:rsidRPr="004A5A26" w:rsidRDefault="000601D6" w:rsidP="00216F73">
      <w:pPr>
        <w:widowControl w:val="0"/>
        <w:tabs>
          <w:tab w:val="left" w:pos="2098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0601D6" w:rsidRDefault="000601D6" w:rsidP="00216F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1325" w:rsidRDefault="00BF1325" w:rsidP="00216F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1325" w:rsidRDefault="00BF1325" w:rsidP="00216F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1325" w:rsidRDefault="00BF1325" w:rsidP="00216F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1325" w:rsidRPr="00216F73" w:rsidRDefault="00BF1325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FA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D6" w:rsidRPr="00216F73" w:rsidRDefault="00CF19F5" w:rsidP="0021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</w:t>
      </w:r>
      <w:r w:rsidR="000601D6" w:rsidRPr="00216F73">
        <w:rPr>
          <w:rFonts w:ascii="Times New Roman" w:hAnsi="Times New Roman"/>
          <w:b/>
          <w:sz w:val="24"/>
          <w:szCs w:val="24"/>
        </w:rPr>
        <w:t>год</w:t>
      </w:r>
    </w:p>
    <w:p w:rsidR="000601D6" w:rsidRPr="00216F73" w:rsidRDefault="000601D6" w:rsidP="0021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F1325" w:rsidRPr="00BF1325" w:rsidRDefault="00BF1325" w:rsidP="00BF1325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32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bCs/>
          <w:color w:val="000000"/>
          <w:sz w:val="24"/>
          <w:szCs w:val="24"/>
        </w:rPr>
        <w:t>профессионального модуля</w:t>
      </w:r>
      <w:r w:rsidRPr="00BF1325">
        <w:rPr>
          <w:rFonts w:ascii="Times New Roman" w:hAnsi="Times New Roman"/>
          <w:bCs/>
          <w:color w:val="000000"/>
          <w:sz w:val="24"/>
          <w:szCs w:val="24"/>
        </w:rPr>
        <w:t xml:space="preserve"> по программе подготовки квалифицированных рабочих, служащих </w:t>
      </w:r>
      <w:r w:rsidRPr="00BF1325">
        <w:rPr>
          <w:rFonts w:ascii="Times New Roman" w:hAnsi="Times New Roman"/>
          <w:b/>
          <w:bCs/>
          <w:color w:val="000000"/>
          <w:sz w:val="24"/>
          <w:szCs w:val="24"/>
        </w:rPr>
        <w:t>08.01.25 Мастер отделочных строительных и декоративных работ</w:t>
      </w:r>
      <w:r w:rsidRPr="00BF132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разработана на основе 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от 09.12.2016 г. № 1545 (зарегистрировано в Минюсте РО от 22.12.2016 г № 44900) </w:t>
      </w:r>
    </w:p>
    <w:p w:rsidR="000601D6" w:rsidRPr="00216F73" w:rsidRDefault="000601D6" w:rsidP="00BF132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F73">
        <w:rPr>
          <w:rFonts w:ascii="Times New Roman" w:hAnsi="Times New Roman"/>
          <w:sz w:val="24"/>
          <w:szCs w:val="24"/>
          <w:lang w:eastAsia="ru-RU"/>
        </w:rPr>
        <w:t xml:space="preserve">Организация-разработчик: </w:t>
      </w: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  <w:sz w:val="20"/>
          <w:szCs w:val="24"/>
          <w:lang w:eastAsia="ru-RU"/>
        </w:rPr>
      </w:pPr>
      <w:r w:rsidRPr="00216F73">
        <w:rPr>
          <w:rFonts w:ascii="Times New Roman" w:hAnsi="Times New Roman"/>
          <w:b/>
          <w:caps/>
          <w:szCs w:val="24"/>
          <w:lang w:eastAsia="ru-RU"/>
        </w:rPr>
        <w:t>ОГБПОУ «</w:t>
      </w:r>
      <w:r w:rsidRPr="00216F73">
        <w:rPr>
          <w:rFonts w:ascii="Times New Roman" w:hAnsi="Times New Roman"/>
          <w:b/>
          <w:caps/>
          <w:sz w:val="20"/>
          <w:szCs w:val="24"/>
          <w:lang w:eastAsia="ru-RU"/>
        </w:rPr>
        <w:t>Костромской колледж отраслевых технологий строительства и лесной промышленности»</w:t>
      </w: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6F73">
        <w:rPr>
          <w:rFonts w:ascii="Times New Roman" w:hAnsi="Times New Roman"/>
          <w:sz w:val="24"/>
          <w:szCs w:val="24"/>
          <w:lang w:eastAsia="ru-RU"/>
        </w:rPr>
        <w:t>Разработчики</w:t>
      </w:r>
      <w:r w:rsidRPr="00216F7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6F73">
        <w:rPr>
          <w:rFonts w:ascii="Times New Roman" w:hAnsi="Times New Roman"/>
          <w:b/>
          <w:sz w:val="24"/>
          <w:szCs w:val="24"/>
          <w:lang w:eastAsia="ru-RU"/>
        </w:rPr>
        <w:t>Шарейко Елена Михайловна – преподаватель</w:t>
      </w:r>
      <w:r w:rsidR="0076796C">
        <w:rPr>
          <w:rFonts w:ascii="Times New Roman" w:hAnsi="Times New Roman"/>
          <w:b/>
          <w:sz w:val="24"/>
          <w:szCs w:val="24"/>
          <w:lang w:eastAsia="ru-RU"/>
        </w:rPr>
        <w:t xml:space="preserve"> специальных </w:t>
      </w:r>
      <w:r w:rsidR="00D7356C">
        <w:rPr>
          <w:rFonts w:ascii="Times New Roman" w:hAnsi="Times New Roman"/>
          <w:b/>
          <w:sz w:val="24"/>
          <w:szCs w:val="24"/>
          <w:lang w:eastAsia="ru-RU"/>
        </w:rPr>
        <w:t>дисциплин, высшей</w:t>
      </w:r>
      <w:r w:rsidR="007226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796C">
        <w:rPr>
          <w:rFonts w:ascii="Times New Roman" w:hAnsi="Times New Roman"/>
          <w:b/>
          <w:sz w:val="24"/>
          <w:szCs w:val="24"/>
          <w:lang w:eastAsia="ru-RU"/>
        </w:rPr>
        <w:t xml:space="preserve">квалификационной </w:t>
      </w:r>
      <w:r w:rsidR="007226FB">
        <w:rPr>
          <w:rFonts w:ascii="Times New Roman" w:hAnsi="Times New Roman"/>
          <w:b/>
          <w:sz w:val="24"/>
          <w:szCs w:val="24"/>
          <w:lang w:eastAsia="ru-RU"/>
        </w:rPr>
        <w:t>категории</w:t>
      </w: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01D6" w:rsidRPr="00216F73" w:rsidRDefault="000601D6" w:rsidP="00216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1D6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1325" w:rsidRDefault="00BF1325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EBC" w:rsidRDefault="000D3EBC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1D6" w:rsidRDefault="00424807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4807">
        <w:rPr>
          <w:rFonts w:ascii="Times New Roman" w:hAnsi="Times New Roman"/>
          <w:b/>
          <w:sz w:val="28"/>
          <w:szCs w:val="28"/>
        </w:rPr>
        <w:t>СОД</w:t>
      </w:r>
      <w:r>
        <w:rPr>
          <w:rFonts w:ascii="Times New Roman" w:hAnsi="Times New Roman"/>
          <w:b/>
          <w:sz w:val="28"/>
          <w:szCs w:val="28"/>
        </w:rPr>
        <w:t>Е</w:t>
      </w:r>
      <w:r w:rsidRPr="00424807">
        <w:rPr>
          <w:rFonts w:ascii="Times New Roman" w:hAnsi="Times New Roman"/>
          <w:b/>
          <w:sz w:val="28"/>
          <w:szCs w:val="28"/>
        </w:rPr>
        <w:t>РЖАНИЕ</w:t>
      </w:r>
    </w:p>
    <w:p w:rsidR="00A9185F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765"/>
        <w:tblW w:w="9039" w:type="dxa"/>
        <w:tblLook w:val="01E0" w:firstRow="1" w:lastRow="1" w:firstColumn="1" w:lastColumn="1" w:noHBand="0" w:noVBand="0"/>
      </w:tblPr>
      <w:tblGrid>
        <w:gridCol w:w="90"/>
        <w:gridCol w:w="996"/>
        <w:gridCol w:w="7834"/>
        <w:gridCol w:w="119"/>
      </w:tblGrid>
      <w:tr w:rsidR="002343E1" w:rsidRPr="006A5BCE" w:rsidTr="002343E1">
        <w:trPr>
          <w:trHeight w:val="560"/>
        </w:trPr>
        <w:tc>
          <w:tcPr>
            <w:tcW w:w="9039" w:type="dxa"/>
            <w:gridSpan w:val="4"/>
            <w:hideMark/>
          </w:tcPr>
          <w:p w:rsidR="002343E1" w:rsidRPr="006A5BCE" w:rsidRDefault="002343E1" w:rsidP="00CF1CAA">
            <w:pPr>
              <w:keepNext/>
              <w:tabs>
                <w:tab w:val="num" w:pos="644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544"/>
        </w:trPr>
        <w:tc>
          <w:tcPr>
            <w:tcW w:w="1084" w:type="dxa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right="-143"/>
              <w:jc w:val="right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1.1</w:t>
            </w:r>
          </w:p>
        </w:tc>
        <w:tc>
          <w:tcPr>
            <w:tcW w:w="7705" w:type="dxa"/>
            <w:shd w:val="clear" w:color="auto" w:fill="auto"/>
          </w:tcPr>
          <w:p w:rsidR="002343E1" w:rsidRPr="006A5BCE" w:rsidRDefault="002343E1" w:rsidP="00CF1CA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caps/>
                <w:color w:val="FF0000"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Область применения программы про</w:t>
            </w:r>
            <w:r w:rsidR="00CF1CAA">
              <w:rPr>
                <w:rFonts w:ascii="Times New Roman" w:eastAsia="Times New Roman" w:hAnsi="Times New Roman"/>
                <w:caps/>
                <w:sz w:val="24"/>
                <w:szCs w:val="24"/>
              </w:rPr>
              <w:t>фессионального модуЛя</w:t>
            </w: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CF1CAA">
              <w:rPr>
                <w:rFonts w:ascii="Times New Roman" w:eastAsia="Times New Roman" w:hAnsi="Times New Roman"/>
                <w:caps/>
                <w:sz w:val="24"/>
                <w:szCs w:val="24"/>
              </w:rPr>
              <w:t>………...…………………………………………………………..</w:t>
            </w: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.4</w:t>
            </w:r>
          </w:p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676"/>
        </w:trPr>
        <w:tc>
          <w:tcPr>
            <w:tcW w:w="1084" w:type="dxa"/>
          </w:tcPr>
          <w:p w:rsidR="002343E1" w:rsidRPr="006A5BCE" w:rsidRDefault="002343E1" w:rsidP="00A9185F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right="-143"/>
              <w:jc w:val="right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1.2</w:t>
            </w:r>
          </w:p>
        </w:tc>
        <w:tc>
          <w:tcPr>
            <w:tcW w:w="7705" w:type="dxa"/>
            <w:shd w:val="clear" w:color="auto" w:fill="auto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color w:val="FF0000"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цель и планируемые результаты освоения профессионального модуля ………………………............. </w:t>
            </w:r>
            <w:r w:rsidR="00CF1CAA">
              <w:rPr>
                <w:rFonts w:ascii="Times New Roman" w:eastAsia="Times New Roman" w:hAnsi="Times New Roman"/>
                <w:caps/>
                <w:sz w:val="24"/>
                <w:szCs w:val="24"/>
              </w:rPr>
              <w:t>…</w:t>
            </w:r>
            <w:r w:rsid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…</w:t>
            </w: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4</w:t>
            </w:r>
          </w:p>
          <w:p w:rsidR="002343E1" w:rsidRPr="006A5BCE" w:rsidRDefault="002343E1" w:rsidP="00A9185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832"/>
        </w:trPr>
        <w:tc>
          <w:tcPr>
            <w:tcW w:w="1084" w:type="dxa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right="-143"/>
              <w:jc w:val="right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1.3</w:t>
            </w:r>
          </w:p>
        </w:tc>
        <w:tc>
          <w:tcPr>
            <w:tcW w:w="7705" w:type="dxa"/>
            <w:shd w:val="clear" w:color="auto" w:fill="auto"/>
          </w:tcPr>
          <w:p w:rsidR="002343E1" w:rsidRPr="00CF1CAA" w:rsidRDefault="002343E1" w:rsidP="00CF1CAA">
            <w:pPr>
              <w:keepNext/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caps/>
                <w:color w:val="FF0000"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Результаты освоения профессионального модуля</w:t>
            </w:r>
            <w:r w:rsidR="00CF1CAA">
              <w:rPr>
                <w:rFonts w:ascii="Times New Roman" w:eastAsia="Times New Roman" w:hAnsi="Times New Roman"/>
                <w:caps/>
                <w:sz w:val="24"/>
                <w:szCs w:val="24"/>
              </w:rPr>
              <w:t>….....6</w:t>
            </w: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906"/>
        </w:trPr>
        <w:tc>
          <w:tcPr>
            <w:tcW w:w="8789" w:type="dxa"/>
            <w:gridSpan w:val="2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left="743" w:hanging="142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1.4   КОЛИЧЕСТВО часов на освоение рабочей программы профессионального модуля ………………</w:t>
            </w:r>
            <w:r w:rsidR="00CF1CAA">
              <w:rPr>
                <w:rFonts w:ascii="Times New Roman" w:eastAsia="Times New Roman" w:hAnsi="Times New Roman"/>
                <w:caps/>
                <w:sz w:val="24"/>
                <w:szCs w:val="24"/>
              </w:rPr>
              <w:t>………………………...</w:t>
            </w: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7</w:t>
            </w:r>
          </w:p>
          <w:p w:rsidR="002343E1" w:rsidRPr="006A5BCE" w:rsidRDefault="002343E1" w:rsidP="00A9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375"/>
        </w:trPr>
        <w:tc>
          <w:tcPr>
            <w:tcW w:w="1084" w:type="dxa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hanging="108"/>
              <w:jc w:val="right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7705" w:type="dxa"/>
          </w:tcPr>
          <w:p w:rsidR="002343E1" w:rsidRPr="006A5BCE" w:rsidRDefault="002343E1" w:rsidP="00A91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sz w:val="24"/>
                <w:szCs w:val="24"/>
              </w:rPr>
              <w:t>СТРУКТУРА И СОДЕРЖАНИЕ ПРОФЕССИОНАЛЬНОГО МОДУЛЯ.......................................................................................................</w:t>
            </w:r>
            <w:r w:rsidR="00BF1325" w:rsidRPr="006A5BCE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 w:rsidRPr="006A5BCE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  <w:p w:rsidR="002343E1" w:rsidRPr="006A5BCE" w:rsidRDefault="002343E1" w:rsidP="00A91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375"/>
        </w:trPr>
        <w:tc>
          <w:tcPr>
            <w:tcW w:w="1084" w:type="dxa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left="156" w:right="-108" w:firstLine="162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2.1</w:t>
            </w:r>
          </w:p>
        </w:tc>
        <w:tc>
          <w:tcPr>
            <w:tcW w:w="7705" w:type="dxa"/>
          </w:tcPr>
          <w:p w:rsidR="002343E1" w:rsidRPr="006A5BCE" w:rsidRDefault="002343E1" w:rsidP="00A91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BCE">
              <w:rPr>
                <w:rFonts w:ascii="Times New Roman" w:eastAsia="Symbol" w:hAnsi="Times New Roman"/>
                <w:sz w:val="24"/>
                <w:szCs w:val="24"/>
              </w:rPr>
              <w:t>СОДЕРЖАНИЕ ПРОГРАММЫ ПРОФЕССИОНАЛЬНОГО МОДУЛЯ</w:t>
            </w:r>
            <w:r w:rsidR="002F1E44">
              <w:rPr>
                <w:rFonts w:ascii="Times New Roman" w:eastAsia="Symbol" w:hAnsi="Times New Roman"/>
                <w:sz w:val="24"/>
                <w:szCs w:val="24"/>
              </w:rPr>
              <w:t>..8</w:t>
            </w:r>
            <w:r w:rsidRPr="006A5B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43E1" w:rsidRPr="006A5BCE" w:rsidRDefault="002343E1" w:rsidP="00A91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375"/>
        </w:trPr>
        <w:tc>
          <w:tcPr>
            <w:tcW w:w="1084" w:type="dxa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right="-250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    2.2</w:t>
            </w:r>
          </w:p>
        </w:tc>
        <w:tc>
          <w:tcPr>
            <w:tcW w:w="7705" w:type="dxa"/>
          </w:tcPr>
          <w:p w:rsidR="002343E1" w:rsidRPr="006A5BCE" w:rsidRDefault="002343E1" w:rsidP="00A91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sz w:val="24"/>
                <w:szCs w:val="24"/>
              </w:rPr>
              <w:t>ТЕМАТИЧЕСКИЙ ПЛАН ПРОФЕССИОНАЛЬНОГО МОДУЛЯ.....................................................................................................</w:t>
            </w:r>
            <w:r w:rsidR="00BF1325" w:rsidRPr="006A5BCE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 w:rsidRPr="006A5BCE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 w:rsidR="002F1E4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  <w:p w:rsidR="002343E1" w:rsidRPr="006A5BCE" w:rsidRDefault="002343E1" w:rsidP="00A91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856"/>
        </w:trPr>
        <w:tc>
          <w:tcPr>
            <w:tcW w:w="1084" w:type="dxa"/>
          </w:tcPr>
          <w:p w:rsidR="002343E1" w:rsidRPr="006A5BCE" w:rsidRDefault="002343E1" w:rsidP="00CF1CAA">
            <w:pPr>
              <w:keepNext/>
              <w:autoSpaceDE w:val="0"/>
              <w:autoSpaceDN w:val="0"/>
              <w:spacing w:after="0" w:line="240" w:lineRule="auto"/>
              <w:ind w:left="-90" w:firstLine="34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     3.</w:t>
            </w:r>
          </w:p>
        </w:tc>
        <w:tc>
          <w:tcPr>
            <w:tcW w:w="7705" w:type="dxa"/>
          </w:tcPr>
          <w:p w:rsidR="002343E1" w:rsidRPr="006A5BCE" w:rsidRDefault="002343E1" w:rsidP="002F1E4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Условия реализации рабочей программы профессионального модуля..................................................</w:t>
            </w:r>
            <w:r w:rsidR="00BF1325"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..</w:t>
            </w:r>
            <w:r w:rsid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......</w:t>
            </w:r>
            <w:r w:rsidR="002F1E44">
              <w:rPr>
                <w:rFonts w:ascii="Times New Roman" w:eastAsia="Times New Roman" w:hAnsi="Times New Roman"/>
                <w:caps/>
                <w:sz w:val="24"/>
                <w:szCs w:val="24"/>
              </w:rPr>
              <w:t>19</w:t>
            </w:r>
          </w:p>
        </w:tc>
      </w:tr>
      <w:tr w:rsidR="00D7356C" w:rsidRPr="006A5BCE" w:rsidTr="002343E1">
        <w:trPr>
          <w:gridBefore w:val="1"/>
          <w:gridAfter w:val="1"/>
          <w:wBefore w:w="108" w:type="dxa"/>
          <w:wAfter w:w="142" w:type="dxa"/>
          <w:trHeight w:val="856"/>
        </w:trPr>
        <w:tc>
          <w:tcPr>
            <w:tcW w:w="1084" w:type="dxa"/>
          </w:tcPr>
          <w:p w:rsidR="00D7356C" w:rsidRPr="006A5BCE" w:rsidRDefault="00CF1CAA" w:rsidP="00CF1CAA">
            <w:pPr>
              <w:keepNext/>
              <w:autoSpaceDE w:val="0"/>
              <w:autoSpaceDN w:val="0"/>
              <w:spacing w:after="0" w:line="240" w:lineRule="auto"/>
              <w:ind w:left="-90" w:firstLine="34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    </w:t>
            </w:r>
            <w:r w:rsidR="00D7356C"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7705" w:type="dxa"/>
          </w:tcPr>
          <w:p w:rsidR="006A5BCE" w:rsidRDefault="006A5BCE" w:rsidP="006A5BCE">
            <w:pPr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ТРЕБОВАНИЯ К МАТЕРИАЛЬНО-ТЕХНИЧЕСКОМУ</w:t>
            </w:r>
          </w:p>
          <w:p w:rsidR="00D7356C" w:rsidRPr="006A5BCE" w:rsidRDefault="006A5BCE" w:rsidP="00CF1CAA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 xml:space="preserve"> ОБЕСПЕЧЕНИЮ</w:t>
            </w:r>
            <w:r w:rsidRPr="006A5BCE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="00D7356C" w:rsidRPr="002F1E44">
              <w:rPr>
                <w:rFonts w:ascii="Times New Roman" w:eastAsia="Symbol" w:hAnsi="Times New Roman"/>
                <w:sz w:val="24"/>
                <w:szCs w:val="24"/>
              </w:rPr>
              <w:t>…………………………</w:t>
            </w:r>
            <w:r w:rsidRPr="002F1E44">
              <w:rPr>
                <w:rFonts w:ascii="Times New Roman" w:eastAsia="Symbol" w:hAnsi="Times New Roman"/>
                <w:sz w:val="24"/>
                <w:szCs w:val="24"/>
              </w:rPr>
              <w:t>……………</w:t>
            </w:r>
            <w:r w:rsidR="00CF1CAA" w:rsidRPr="002F1E44">
              <w:rPr>
                <w:rFonts w:ascii="Times New Roman" w:eastAsia="Symbol" w:hAnsi="Times New Roman"/>
                <w:sz w:val="24"/>
                <w:szCs w:val="24"/>
              </w:rPr>
              <w:t>…………………</w:t>
            </w:r>
            <w:r w:rsidRPr="002F1E44">
              <w:rPr>
                <w:rFonts w:ascii="Times New Roman" w:eastAsia="Symbol" w:hAnsi="Times New Roman"/>
                <w:sz w:val="24"/>
                <w:szCs w:val="24"/>
              </w:rPr>
              <w:t>..20</w:t>
            </w: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375"/>
        </w:trPr>
        <w:tc>
          <w:tcPr>
            <w:tcW w:w="1084" w:type="dxa"/>
          </w:tcPr>
          <w:p w:rsidR="002343E1" w:rsidRPr="006A5BCE" w:rsidRDefault="00D7356C" w:rsidP="00A9185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     5</w:t>
            </w:r>
          </w:p>
        </w:tc>
        <w:tc>
          <w:tcPr>
            <w:tcW w:w="7705" w:type="dxa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Контроль и оценка результатов освоения профессионального модуля ………………………………</w:t>
            </w:r>
            <w:r w:rsidR="00BF1325"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..</w:t>
            </w: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...</w:t>
            </w:r>
            <w:r w:rsid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...</w:t>
            </w: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793B86">
              <w:rPr>
                <w:rFonts w:ascii="Times New Roman" w:eastAsia="Times New Roman" w:hAnsi="Times New Roman"/>
                <w:caps/>
                <w:sz w:val="24"/>
                <w:szCs w:val="24"/>
              </w:rPr>
              <w:t>1</w:t>
            </w:r>
          </w:p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375"/>
        </w:trPr>
        <w:tc>
          <w:tcPr>
            <w:tcW w:w="1084" w:type="dxa"/>
          </w:tcPr>
          <w:p w:rsidR="002343E1" w:rsidRPr="006A5BCE" w:rsidRDefault="00D7356C" w:rsidP="00A9185F">
            <w:pPr>
              <w:keepNext/>
              <w:autoSpaceDE w:val="0"/>
              <w:autoSpaceDN w:val="0"/>
              <w:spacing w:after="0" w:line="240" w:lineRule="auto"/>
              <w:ind w:left="176" w:right="-142" w:firstLine="142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5</w:t>
            </w:r>
            <w:r w:rsidR="002343E1"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.1</w:t>
            </w:r>
          </w:p>
        </w:tc>
        <w:tc>
          <w:tcPr>
            <w:tcW w:w="7705" w:type="dxa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Критерии и нормы оценки знаний, умений и навыков обучающихся по профессиональному модулю.…</w:t>
            </w:r>
            <w:r w:rsidR="00CF1CAA">
              <w:rPr>
                <w:rFonts w:ascii="Times New Roman" w:eastAsia="Times New Roman" w:hAnsi="Times New Roman"/>
                <w:caps/>
                <w:sz w:val="24"/>
                <w:szCs w:val="24"/>
              </w:rPr>
              <w:t>…..</w:t>
            </w:r>
            <w:r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. </w:t>
            </w:r>
            <w:r w:rsidR="00793B86">
              <w:rPr>
                <w:rFonts w:ascii="Times New Roman" w:eastAsia="Times New Roman" w:hAnsi="Times New Roman"/>
                <w:caps/>
                <w:sz w:val="24"/>
                <w:szCs w:val="24"/>
              </w:rPr>
              <w:t>.</w:t>
            </w:r>
            <w:r w:rsidR="001F29ED" w:rsidRPr="006A5BCE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793B86">
              <w:rPr>
                <w:rFonts w:ascii="Times New Roman" w:eastAsia="Times New Roman" w:hAnsi="Times New Roman"/>
                <w:caps/>
                <w:sz w:val="24"/>
                <w:szCs w:val="24"/>
              </w:rPr>
              <w:t>3</w:t>
            </w:r>
          </w:p>
          <w:p w:rsidR="002343E1" w:rsidRPr="006A5BCE" w:rsidRDefault="002343E1" w:rsidP="00A9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1119"/>
        </w:trPr>
        <w:tc>
          <w:tcPr>
            <w:tcW w:w="8789" w:type="dxa"/>
            <w:gridSpan w:val="2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2343E1" w:rsidRPr="006A5BCE" w:rsidTr="002343E1">
        <w:trPr>
          <w:gridBefore w:val="1"/>
          <w:gridAfter w:val="1"/>
          <w:wBefore w:w="108" w:type="dxa"/>
          <w:wAfter w:w="142" w:type="dxa"/>
          <w:trHeight w:val="1119"/>
        </w:trPr>
        <w:tc>
          <w:tcPr>
            <w:tcW w:w="8789" w:type="dxa"/>
            <w:gridSpan w:val="2"/>
          </w:tcPr>
          <w:p w:rsidR="002343E1" w:rsidRPr="006A5BCE" w:rsidRDefault="002343E1" w:rsidP="00A9185F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</w:tbl>
    <w:p w:rsidR="00A9185F" w:rsidRPr="00D7356C" w:rsidRDefault="00A9185F" w:rsidP="00A918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85F" w:rsidRPr="00D7356C" w:rsidRDefault="00A9185F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1D6" w:rsidRPr="00D7356C" w:rsidRDefault="000601D6" w:rsidP="00216F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Pr="00D7356C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43E1" w:rsidRDefault="002343E1" w:rsidP="002343E1">
      <w:pPr>
        <w:spacing w:before="120" w:after="120" w:line="240" w:lineRule="auto"/>
        <w:ind w:left="78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B720A" w:rsidRPr="00EB720A" w:rsidRDefault="00EB720A" w:rsidP="00EB720A">
      <w:pPr>
        <w:numPr>
          <w:ilvl w:val="0"/>
          <w:numId w:val="2"/>
        </w:num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B720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ОБЩАЯ ХАРАКТЕРИСТИКА РАБОЧЕЙ ПРОГРАММЫ ПРОФЕССИОНАЛЬНОГО МОДУЛЯ </w:t>
      </w:r>
    </w:p>
    <w:p w:rsidR="00EB720A" w:rsidRPr="00EB720A" w:rsidRDefault="00EB720A" w:rsidP="00EB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B720A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677F3B" w:rsidRDefault="00EB720A" w:rsidP="0067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 основной профессиональной образовательной программы в соответствии с ФГОС по </w:t>
      </w:r>
      <w:r w:rsidR="00536086">
        <w:rPr>
          <w:rFonts w:ascii="Times New Roman" w:hAnsi="Times New Roman"/>
          <w:sz w:val="24"/>
          <w:szCs w:val="24"/>
        </w:rPr>
        <w:t xml:space="preserve">профессии </w:t>
      </w:r>
      <w:r>
        <w:rPr>
          <w:rFonts w:ascii="Times New Roman" w:hAnsi="Times New Roman"/>
          <w:sz w:val="24"/>
          <w:szCs w:val="24"/>
        </w:rPr>
        <w:t xml:space="preserve"> 08.01.25</w:t>
      </w:r>
      <w:r w:rsidRPr="00EB720A">
        <w:rPr>
          <w:rFonts w:ascii="Times New Roman" w:hAnsi="Times New Roman"/>
          <w:b/>
          <w:sz w:val="24"/>
          <w:szCs w:val="24"/>
        </w:rPr>
        <w:t xml:space="preserve"> «Мастер отделочных строительных и декоративных работ</w:t>
      </w:r>
      <w:r w:rsidRPr="00EB720A">
        <w:rPr>
          <w:rFonts w:ascii="Times New Roman" w:hAnsi="Times New Roman"/>
          <w:sz w:val="24"/>
          <w:szCs w:val="24"/>
        </w:rPr>
        <w:t>»</w:t>
      </w:r>
    </w:p>
    <w:p w:rsidR="00677F3B" w:rsidRDefault="00677F3B" w:rsidP="0067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EB720A">
        <w:rPr>
          <w:rFonts w:ascii="Times New Roman" w:hAnsi="Times New Roman"/>
          <w:sz w:val="24"/>
          <w:szCs w:val="24"/>
        </w:rPr>
        <w:t xml:space="preserve">ыполнение </w:t>
      </w:r>
      <w:r>
        <w:rPr>
          <w:rFonts w:ascii="Times New Roman" w:hAnsi="Times New Roman"/>
          <w:sz w:val="24"/>
          <w:szCs w:val="24"/>
        </w:rPr>
        <w:t xml:space="preserve">монтажа каркасно-обшивочных конструкций </w:t>
      </w:r>
      <w:r w:rsidRPr="00EB720A">
        <w:rPr>
          <w:rFonts w:ascii="Times New Roman" w:hAnsi="Times New Roman"/>
          <w:sz w:val="24"/>
          <w:szCs w:val="24"/>
        </w:rPr>
        <w:t>(ПК):</w:t>
      </w:r>
    </w:p>
    <w:p w:rsidR="00677F3B" w:rsidRPr="00EB720A" w:rsidRDefault="00677F3B" w:rsidP="0067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>ПК 2.1.</w:t>
      </w:r>
      <w:r w:rsidRPr="00EB720A">
        <w:rPr>
          <w:rFonts w:ascii="Times New Roman" w:hAnsi="Times New Roman"/>
          <w:sz w:val="24"/>
          <w:szCs w:val="24"/>
        </w:rPr>
        <w:tab/>
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</w:r>
    </w:p>
    <w:p w:rsidR="00677F3B" w:rsidRPr="00EB720A" w:rsidRDefault="00677F3B" w:rsidP="0067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 xml:space="preserve">ПК 2.2. </w:t>
      </w:r>
      <w:r w:rsidRPr="00EB720A">
        <w:rPr>
          <w:rFonts w:ascii="Times New Roman" w:hAnsi="Times New Roman"/>
          <w:sz w:val="24"/>
          <w:szCs w:val="24"/>
        </w:rPr>
        <w:tab/>
        <w:t>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</w:r>
    </w:p>
    <w:p w:rsidR="00677F3B" w:rsidRPr="00EB720A" w:rsidRDefault="00677F3B" w:rsidP="0067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 xml:space="preserve">ПК 2.3. </w:t>
      </w:r>
      <w:r w:rsidRPr="00EB720A">
        <w:rPr>
          <w:rFonts w:ascii="Times New Roman" w:hAnsi="Times New Roman"/>
          <w:sz w:val="24"/>
          <w:szCs w:val="24"/>
        </w:rPr>
        <w:tab/>
        <w:t>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</w:r>
    </w:p>
    <w:p w:rsidR="00677F3B" w:rsidRPr="00EB720A" w:rsidRDefault="00677F3B" w:rsidP="0067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 xml:space="preserve">ПК 2.4. </w:t>
      </w:r>
      <w:r w:rsidRPr="00EB720A">
        <w:rPr>
          <w:rFonts w:ascii="Times New Roman" w:hAnsi="Times New Roman"/>
          <w:sz w:val="24"/>
          <w:szCs w:val="24"/>
        </w:rPr>
        <w:tab/>
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</w:r>
    </w:p>
    <w:p w:rsidR="00677F3B" w:rsidRPr="00EB720A" w:rsidRDefault="00677F3B" w:rsidP="0067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 xml:space="preserve">ПК 2.5. </w:t>
      </w:r>
      <w:r w:rsidRPr="00EB720A">
        <w:rPr>
          <w:rFonts w:ascii="Times New Roman" w:hAnsi="Times New Roman"/>
          <w:sz w:val="24"/>
          <w:szCs w:val="24"/>
        </w:rPr>
        <w:tab/>
        <w:t>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труда.</w:t>
      </w:r>
    </w:p>
    <w:p w:rsidR="00677F3B" w:rsidRPr="00EB720A" w:rsidRDefault="00677F3B" w:rsidP="0067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 xml:space="preserve">ПК 2.6. </w:t>
      </w:r>
      <w:r w:rsidRPr="00EB720A">
        <w:rPr>
          <w:rFonts w:ascii="Times New Roman" w:hAnsi="Times New Roman"/>
          <w:sz w:val="24"/>
          <w:szCs w:val="24"/>
        </w:rPr>
        <w:tab/>
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</w:r>
    </w:p>
    <w:p w:rsidR="00EB720A" w:rsidRPr="00216F73" w:rsidRDefault="00677F3B" w:rsidP="00CF1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0A">
        <w:rPr>
          <w:rFonts w:ascii="Times New Roman" w:hAnsi="Times New Roman"/>
          <w:sz w:val="24"/>
          <w:szCs w:val="24"/>
        </w:rPr>
        <w:t xml:space="preserve">ПК 2.7. </w:t>
      </w:r>
      <w:r w:rsidRPr="00EB720A">
        <w:rPr>
          <w:rFonts w:ascii="Times New Roman" w:hAnsi="Times New Roman"/>
          <w:sz w:val="24"/>
          <w:szCs w:val="24"/>
        </w:rPr>
        <w:tab/>
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</w:r>
    </w:p>
    <w:p w:rsidR="00B36419" w:rsidRPr="00B36419" w:rsidRDefault="00B36419" w:rsidP="00B36419">
      <w:pPr>
        <w:tabs>
          <w:tab w:val="left" w:pos="959"/>
        </w:tabs>
        <w:spacing w:after="0" w:line="240" w:lineRule="auto"/>
        <w:ind w:left="680" w:hanging="680"/>
        <w:rPr>
          <w:rFonts w:ascii="Times New Roman" w:hAnsi="Times New Roman"/>
          <w:sz w:val="24"/>
          <w:szCs w:val="24"/>
        </w:rPr>
      </w:pPr>
    </w:p>
    <w:p w:rsidR="00CD1C30" w:rsidRPr="00CD1C30" w:rsidRDefault="00CD1C30" w:rsidP="00CD1C30">
      <w:pPr>
        <w:tabs>
          <w:tab w:val="left" w:pos="853"/>
        </w:tabs>
        <w:spacing w:after="0" w:line="240" w:lineRule="auto"/>
        <w:ind w:left="710"/>
        <w:jc w:val="center"/>
        <w:rPr>
          <w:rFonts w:ascii="Times New Roman" w:eastAsia="Symbol" w:hAnsi="Times New Roman"/>
          <w:b/>
          <w:sz w:val="24"/>
          <w:szCs w:val="24"/>
        </w:rPr>
      </w:pPr>
      <w:r w:rsidRPr="00CD1C30">
        <w:rPr>
          <w:rFonts w:ascii="Times New Roman" w:eastAsia="Times New Roman" w:hAnsi="Times New Roman"/>
          <w:b/>
          <w:sz w:val="24"/>
          <w:szCs w:val="24"/>
        </w:rPr>
        <w:t>1.2</w:t>
      </w:r>
      <w:r w:rsidRPr="00CD1C30">
        <w:rPr>
          <w:rFonts w:ascii="Times New Roman" w:hAnsi="Times New Roman"/>
          <w:b/>
          <w:sz w:val="24"/>
          <w:szCs w:val="24"/>
        </w:rPr>
        <w:t>ЦЕЛЬ И ПЛАНИРУЕМЫЕ РЕЗУЛЬТАТЫ ОСВОЕНИЯ</w:t>
      </w:r>
    </w:p>
    <w:p w:rsidR="00CD1C30" w:rsidRPr="00CD1C30" w:rsidRDefault="00CD1C30" w:rsidP="00CD1C30">
      <w:pPr>
        <w:tabs>
          <w:tab w:val="left" w:pos="853"/>
        </w:tabs>
        <w:spacing w:after="0" w:line="240" w:lineRule="auto"/>
        <w:ind w:left="1353"/>
        <w:jc w:val="center"/>
        <w:rPr>
          <w:rFonts w:ascii="Times New Roman" w:eastAsia="Symbol" w:hAnsi="Times New Roman"/>
          <w:b/>
          <w:sz w:val="24"/>
          <w:szCs w:val="24"/>
        </w:rPr>
      </w:pPr>
      <w:r w:rsidRPr="00CD1C3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D1C30" w:rsidRPr="00CD1C30" w:rsidRDefault="00CD1C30" w:rsidP="00CD1C30">
      <w:pPr>
        <w:snapToGri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1C30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должен:</w:t>
      </w:r>
    </w:p>
    <w:p w:rsidR="00EB720A" w:rsidRPr="00EB720A" w:rsidRDefault="00EB720A" w:rsidP="00EB7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760"/>
      </w:tblGrid>
      <w:tr w:rsidR="00CD1C30" w:rsidRPr="00487DDF" w:rsidTr="00CC54F2">
        <w:tc>
          <w:tcPr>
            <w:tcW w:w="1129" w:type="dxa"/>
          </w:tcPr>
          <w:p w:rsidR="00487DDF" w:rsidRPr="00487DDF" w:rsidRDefault="00487DDF" w:rsidP="00487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</w:rPr>
              <w:t>Иметь</w:t>
            </w:r>
          </w:p>
          <w:p w:rsidR="00CD1C30" w:rsidRPr="00487DDF" w:rsidRDefault="00CD1C30" w:rsidP="00487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практический опыт</w:t>
            </w:r>
          </w:p>
        </w:tc>
        <w:tc>
          <w:tcPr>
            <w:tcW w:w="8760" w:type="dxa"/>
          </w:tcPr>
          <w:p w:rsidR="00CD1C30" w:rsidRPr="00487DDF" w:rsidRDefault="00CD1C30" w:rsidP="0084734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Выполнения подготовительных работ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 xml:space="preserve">Монтажа и ремонта каркасно-обшивных конструкций 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Проверки работоспособности и исправности инструмента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Выполнения монтажа сухих сборных стяжек (оснований пола)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отделки внутренних и наружных поверхностей с использованием готовых составов и сухих строительных смесей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поверхностей для выполнения отделочных работ с использованием готовых составов и сухих строительных смесей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Устройства конструкций из гипсовых пазогребневых плит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Подготовки гипсовых пазогребневых плит к монтажу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Устройства бескаркасных облицовок стен из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Подготовки строительных листовых и плитных материалов к монтажу бескаркасных облицовок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Подготовки материалов и инструментов для выполнения ремонта обшивок из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каркасно-обшивных конструкций сложной геометрической формы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Подготовки материалов и инструментов для изготовления шаблонов и криволинейных и ломаных элементов КОК</w:t>
            </w:r>
          </w:p>
        </w:tc>
      </w:tr>
      <w:tr w:rsidR="00CD1C30" w:rsidRPr="00487DDF" w:rsidTr="00CC54F2">
        <w:tc>
          <w:tcPr>
            <w:tcW w:w="1129" w:type="dxa"/>
          </w:tcPr>
          <w:p w:rsidR="00CD1C30" w:rsidRPr="00487DDF" w:rsidRDefault="00CD1C30" w:rsidP="00CC54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уметь</w:t>
            </w:r>
          </w:p>
        </w:tc>
        <w:tc>
          <w:tcPr>
            <w:tcW w:w="8760" w:type="dxa"/>
          </w:tcPr>
          <w:p w:rsidR="00CD1C30" w:rsidRPr="00487DDF" w:rsidRDefault="00CD1C30" w:rsidP="00847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Пользоваться установленной технической документацией;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Складировать и транспортировать материалы для монтажа каркасов КОК; 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и исправность инструментов;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электрифицированное и ручное оборудование и инструмент для подготовки и монтажа каркасов КОК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Складировать и транспортировать материалы для монтажа сухих сборных стяжек (оснований пола);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пола).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отделочные работы с использованием готовых составов и сухих строительных смесей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Очищать и грунтовать поверхности перед нанесением шпаклевочных составов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и пользоваться инструментами и приспособлениями для выполнения шпаклевочных работ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Складировать и транспортировать гипсовые пазогребневые плиты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электрифицированное и ручное оборудование и инструмент для подготовки и монтажа гипсовых пазогребневых плит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Складировать и транспортировать строительные листовые и плитные изделия;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Определять дефекты и повреждения поверхностей обшивок из строительных листовых и плитных материалов;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Применять электрифицированное и ручное оборудование и инструмент для ремонта обшивок из строительных листовых и плитных материалов;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Подготавливать материалы, шаблоны для ремонта обшивок из строительных листовых и плитных материалов;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Осуществлять ремонт поверхностей, выполненных с использованием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Подготавливать материалы для изготовления шаблонов и криволинейных и ломаных элементов КОК;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Пользоваться электрифицированным и ручным инструментом и вспомогательным оборудованием</w:t>
            </w:r>
          </w:p>
        </w:tc>
      </w:tr>
      <w:tr w:rsidR="00CD1C30" w:rsidRPr="00487DDF" w:rsidTr="00CC54F2">
        <w:tc>
          <w:tcPr>
            <w:tcW w:w="1129" w:type="dxa"/>
          </w:tcPr>
          <w:p w:rsidR="00CD1C30" w:rsidRPr="00487DDF" w:rsidRDefault="00CD1C30" w:rsidP="00CC54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знать</w:t>
            </w:r>
          </w:p>
        </w:tc>
        <w:tc>
          <w:tcPr>
            <w:tcW w:w="8760" w:type="dxa"/>
          </w:tcPr>
          <w:p w:rsidR="00CD1C30" w:rsidRPr="00487DDF" w:rsidRDefault="00CD1C30" w:rsidP="00847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Правила транспортировки и складирования материалов для монтажа сухих сборных стяжек (оснований пола); назначение и правила применения, используемых инструмента, приспособлений и инвентаря.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отделки каркасно-обшивных конструкций готовыми составами и сухими строительными смесями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подготовки поверхностей под различные виды работ;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Технологическую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Правила транспортировки и складирования гипсовых пазогребневых плит, приспособлений и инструмента в пределах рабочей зоны;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Виды дефектов поверхностей обшивок, облицовок, оснований пола и способы их устранения;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lastRenderedPageBreak/>
              <w:t>Способы подготовки материалов и шаблонов для ремонта обшивок из строительных листовых и плитных материалов;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Правила ремонта обшивок из строительных листовых и плитных материалов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Правила транспортировки и складирования материалов для изготовления шаблонов и криволинейных и ломаных элементов КОК</w:t>
            </w:r>
          </w:p>
          <w:p w:rsidR="00CD1C30" w:rsidRPr="00487DDF" w:rsidRDefault="00CD1C30" w:rsidP="0084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Назначение и правила применения, используемых инструмента, приспособлений и инвентаря</w:t>
            </w:r>
          </w:p>
        </w:tc>
      </w:tr>
    </w:tbl>
    <w:p w:rsidR="00EB720A" w:rsidRPr="00EB720A" w:rsidRDefault="00EB720A" w:rsidP="00EB7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CB5" w:rsidRPr="005B6CB5" w:rsidRDefault="005B6CB5" w:rsidP="005B6CB5">
      <w:pPr>
        <w:tabs>
          <w:tab w:val="left" w:pos="853"/>
        </w:tabs>
        <w:spacing w:after="0" w:line="240" w:lineRule="auto"/>
        <w:ind w:left="710"/>
        <w:jc w:val="center"/>
        <w:rPr>
          <w:rFonts w:ascii="Times New Roman" w:eastAsia="Symbol" w:hAnsi="Times New Roman"/>
          <w:b/>
          <w:sz w:val="24"/>
          <w:szCs w:val="24"/>
        </w:rPr>
      </w:pPr>
      <w:r w:rsidRPr="005B6CB5">
        <w:rPr>
          <w:rFonts w:ascii="Times New Roman" w:hAnsi="Times New Roman"/>
          <w:b/>
          <w:sz w:val="24"/>
          <w:szCs w:val="24"/>
        </w:rPr>
        <w:t>1.3 РЕЗУЛЬТАТЫ ОСВОЕНИЯ    ПРОФЕССИОНАЛЬНОГО</w:t>
      </w:r>
    </w:p>
    <w:p w:rsidR="005B6CB5" w:rsidRPr="005B6CB5" w:rsidRDefault="005B6CB5" w:rsidP="005B6CB5">
      <w:pPr>
        <w:tabs>
          <w:tab w:val="left" w:pos="853"/>
        </w:tabs>
        <w:spacing w:after="0" w:line="240" w:lineRule="auto"/>
        <w:ind w:left="1353"/>
        <w:jc w:val="center"/>
        <w:rPr>
          <w:b/>
        </w:rPr>
      </w:pPr>
      <w:r w:rsidRPr="005B6CB5">
        <w:rPr>
          <w:rFonts w:ascii="Times New Roman" w:hAnsi="Times New Roman"/>
          <w:b/>
          <w:sz w:val="24"/>
          <w:szCs w:val="24"/>
        </w:rPr>
        <w:t>МОДУЛЯ</w:t>
      </w:r>
      <w:r w:rsidRPr="005B6CB5">
        <w:rPr>
          <w:rFonts w:ascii="Times New Roman" w:eastAsia="Symbol" w:hAnsi="Times New Roman"/>
          <w:b/>
          <w:sz w:val="24"/>
          <w:szCs w:val="24"/>
        </w:rPr>
        <w:tab/>
      </w:r>
      <w:r w:rsidRPr="005B6CB5">
        <w:rPr>
          <w:rFonts w:ascii="Times New Roman" w:eastAsia="Symbol" w:hAnsi="Times New Roman"/>
          <w:b/>
          <w:sz w:val="24"/>
          <w:szCs w:val="24"/>
        </w:rPr>
        <w:tab/>
      </w:r>
    </w:p>
    <w:p w:rsidR="005B6CB5" w:rsidRPr="00EF5752" w:rsidRDefault="005B6CB5" w:rsidP="005B6CB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6CB5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</w:t>
      </w:r>
      <w:r w:rsidRPr="00EF5752">
        <w:rPr>
          <w:rFonts w:ascii="Times New Roman" w:hAnsi="Times New Roman"/>
          <w:sz w:val="24"/>
          <w:szCs w:val="24"/>
        </w:rPr>
        <w:t>(ОК)</w:t>
      </w:r>
      <w:r w:rsidR="00EF5752" w:rsidRPr="00EF5752">
        <w:t>,</w:t>
      </w:r>
      <w:r w:rsidR="00EF5752" w:rsidRPr="00EF5752">
        <w:rPr>
          <w:rFonts w:ascii="Times New Roman" w:hAnsi="Times New Roman"/>
        </w:rPr>
        <w:t>цифровыми (ЦК)</w:t>
      </w:r>
      <w:r w:rsidRPr="00EF5752">
        <w:rPr>
          <w:rFonts w:ascii="Times New Roman" w:hAnsi="Times New Roman"/>
          <w:sz w:val="24"/>
          <w:szCs w:val="24"/>
        </w:rPr>
        <w:t xml:space="preserve"> компетенциями: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929"/>
      </w:tblGrid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Код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ВД 2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Выполнение монтажа каркасно-обшивных конструкций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ПК 2.1.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bCs/>
                <w:iCs/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87DD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ПК 2.2. 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ПК 2.3. 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ПК 2.4. 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ПК 2.5. 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ПК 2.6. 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CC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ПК 2.7. </w:t>
            </w:r>
          </w:p>
        </w:tc>
        <w:tc>
          <w:tcPr>
            <w:tcW w:w="8929" w:type="dxa"/>
          </w:tcPr>
          <w:p w:rsidR="00102D22" w:rsidRPr="00487DDF" w:rsidRDefault="00102D22" w:rsidP="00C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DD4027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ОК </w:t>
            </w:r>
            <w:r w:rsidR="00102D22"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2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3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4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5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6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7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8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9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10</w:t>
            </w:r>
          </w:p>
        </w:tc>
        <w:tc>
          <w:tcPr>
            <w:tcW w:w="8929" w:type="dxa"/>
          </w:tcPr>
          <w:p w:rsidR="00102D22" w:rsidRPr="00487DDF" w:rsidRDefault="00102D22" w:rsidP="001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02D22" w:rsidRPr="00487DDF" w:rsidTr="00CC54F2">
        <w:tc>
          <w:tcPr>
            <w:tcW w:w="1101" w:type="dxa"/>
          </w:tcPr>
          <w:p w:rsidR="00102D22" w:rsidRPr="00487DDF" w:rsidRDefault="00102D22" w:rsidP="00102D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ОК 11</w:t>
            </w:r>
          </w:p>
        </w:tc>
        <w:tc>
          <w:tcPr>
            <w:tcW w:w="8929" w:type="dxa"/>
          </w:tcPr>
          <w:p w:rsidR="00417897" w:rsidRPr="00487DDF" w:rsidRDefault="00102D22" w:rsidP="004178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</w:tc>
      </w:tr>
      <w:tr w:rsidR="00233C10" w:rsidRPr="00487DDF" w:rsidTr="00233C10">
        <w:trPr>
          <w:trHeight w:val="223"/>
        </w:trPr>
        <w:tc>
          <w:tcPr>
            <w:tcW w:w="1101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 xml:space="preserve">ЦК </w:t>
            </w:r>
            <w:r w:rsidR="008057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29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Cs/>
                <w:sz w:val="20"/>
                <w:szCs w:val="20"/>
              </w:rPr>
              <w:t>Коммуникация и кооперация в цифровой среде</w:t>
            </w:r>
          </w:p>
        </w:tc>
      </w:tr>
      <w:tr w:rsidR="00233C10" w:rsidRPr="00487DDF" w:rsidTr="00CC54F2">
        <w:tc>
          <w:tcPr>
            <w:tcW w:w="1101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 xml:space="preserve">ЦК </w:t>
            </w:r>
            <w:r w:rsidR="008057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29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Cs/>
                <w:sz w:val="20"/>
                <w:szCs w:val="20"/>
              </w:rPr>
              <w:t>Саморазвитие в условиях неопределенности</w:t>
            </w:r>
          </w:p>
        </w:tc>
      </w:tr>
      <w:tr w:rsidR="00233C10" w:rsidRPr="00487DDF" w:rsidTr="00CC54F2">
        <w:tc>
          <w:tcPr>
            <w:tcW w:w="1101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 xml:space="preserve">ЦК </w:t>
            </w:r>
            <w:r w:rsidR="008057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29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Cs/>
                <w:sz w:val="20"/>
                <w:szCs w:val="20"/>
              </w:rPr>
              <w:t>Креативное мышление</w:t>
            </w:r>
          </w:p>
        </w:tc>
      </w:tr>
      <w:tr w:rsidR="00233C10" w:rsidRPr="00487DDF" w:rsidTr="00CC54F2">
        <w:tc>
          <w:tcPr>
            <w:tcW w:w="1101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 xml:space="preserve">ЦК </w:t>
            </w:r>
            <w:r w:rsidR="008057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29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Cs/>
                <w:sz w:val="20"/>
                <w:szCs w:val="20"/>
              </w:rPr>
              <w:t>Управление информацией и данными</w:t>
            </w:r>
          </w:p>
        </w:tc>
      </w:tr>
      <w:tr w:rsidR="00233C10" w:rsidRPr="00487DDF" w:rsidTr="00CC54F2">
        <w:tc>
          <w:tcPr>
            <w:tcW w:w="1101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 xml:space="preserve">ЦК </w:t>
            </w:r>
            <w:r w:rsidR="008057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33C1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929" w:type="dxa"/>
          </w:tcPr>
          <w:p w:rsidR="00233C10" w:rsidRPr="00233C10" w:rsidRDefault="00233C10" w:rsidP="00233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C10">
              <w:rPr>
                <w:rFonts w:ascii="Times New Roman" w:hAnsi="Times New Roman"/>
                <w:bCs/>
                <w:sz w:val="20"/>
                <w:szCs w:val="20"/>
              </w:rPr>
              <w:t>Критическое мышление в цифровой среде</w:t>
            </w:r>
          </w:p>
        </w:tc>
      </w:tr>
    </w:tbl>
    <w:p w:rsidR="00EF5752" w:rsidRDefault="00EF5752" w:rsidP="00EF575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752" w:rsidRPr="007973EB" w:rsidRDefault="00EF5752" w:rsidP="00EF575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  Соотнесение ключевых компетенций цифровой экономики и общепрофессиональных компетенций, реализуемых по специальности 08.01.025 Мастер отделочных строительных и декоративных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054"/>
      </w:tblGrid>
      <w:tr w:rsidR="00EF5752" w:rsidRPr="007973EB" w:rsidTr="009D548A">
        <w:trPr>
          <w:trHeight w:val="536"/>
        </w:trPr>
        <w:tc>
          <w:tcPr>
            <w:tcW w:w="4800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Ключевые компетенции цифровой экономики</w:t>
            </w:r>
          </w:p>
        </w:tc>
        <w:tc>
          <w:tcPr>
            <w:tcW w:w="5054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EF5752" w:rsidRPr="007973EB" w:rsidTr="009D548A">
        <w:trPr>
          <w:trHeight w:val="910"/>
        </w:trPr>
        <w:tc>
          <w:tcPr>
            <w:tcW w:w="4800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ЦК0</w:t>
            </w:r>
            <w:r w:rsidRPr="0079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1.Коммуникация и кооперация в цифровой среде</w:t>
            </w:r>
          </w:p>
        </w:tc>
        <w:tc>
          <w:tcPr>
            <w:tcW w:w="5054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5752" w:rsidRPr="007973EB" w:rsidTr="009D548A">
        <w:trPr>
          <w:trHeight w:val="258"/>
        </w:trPr>
        <w:tc>
          <w:tcPr>
            <w:tcW w:w="4800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ЦК0</w:t>
            </w:r>
            <w:r w:rsidRPr="0079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2.Саморазвитие в условиях неопределенности</w:t>
            </w:r>
          </w:p>
        </w:tc>
        <w:tc>
          <w:tcPr>
            <w:tcW w:w="5054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5752" w:rsidRPr="007973EB" w:rsidTr="009D548A">
        <w:trPr>
          <w:trHeight w:val="268"/>
        </w:trPr>
        <w:tc>
          <w:tcPr>
            <w:tcW w:w="4800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ЦК0</w:t>
            </w:r>
            <w:r w:rsidRPr="0079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3.Креативное мышление</w:t>
            </w:r>
          </w:p>
        </w:tc>
        <w:tc>
          <w:tcPr>
            <w:tcW w:w="5054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  <w:tr w:rsidR="00EF5752" w:rsidRPr="007973EB" w:rsidTr="009D548A">
        <w:trPr>
          <w:trHeight w:val="258"/>
        </w:trPr>
        <w:tc>
          <w:tcPr>
            <w:tcW w:w="4800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ЦК0</w:t>
            </w:r>
            <w:r w:rsidRPr="0079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4.Управление информации и данными</w:t>
            </w:r>
          </w:p>
        </w:tc>
        <w:tc>
          <w:tcPr>
            <w:tcW w:w="5054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F5752" w:rsidRPr="007973EB" w:rsidTr="009D548A">
        <w:trPr>
          <w:trHeight w:val="268"/>
        </w:trPr>
        <w:tc>
          <w:tcPr>
            <w:tcW w:w="4800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ЦК0</w:t>
            </w:r>
            <w:r w:rsidRPr="0079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5.Критическое мышление в цифровой среде</w:t>
            </w:r>
          </w:p>
        </w:tc>
        <w:tc>
          <w:tcPr>
            <w:tcW w:w="5054" w:type="dxa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F5752" w:rsidRPr="007973EB" w:rsidTr="009D548A">
        <w:trPr>
          <w:trHeight w:val="268"/>
        </w:trPr>
        <w:tc>
          <w:tcPr>
            <w:tcW w:w="9854" w:type="dxa"/>
            <w:gridSpan w:val="2"/>
            <w:shd w:val="clear" w:color="auto" w:fill="auto"/>
          </w:tcPr>
          <w:p w:rsidR="00EF5752" w:rsidRPr="007973EB" w:rsidRDefault="00EF5752" w:rsidP="009D5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3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EF5752" w:rsidRDefault="00EF5752" w:rsidP="00EF5752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01D6" w:rsidRPr="00216F73" w:rsidRDefault="00102D22" w:rsidP="00216F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0601D6" w:rsidRPr="00216F73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0601D6" w:rsidRDefault="000601D6" w:rsidP="0021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1D6" w:rsidRPr="00216F73" w:rsidRDefault="000601D6" w:rsidP="00216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</w:t>
      </w:r>
      <w:r w:rsidR="0090410D">
        <w:rPr>
          <w:rFonts w:ascii="Times New Roman" w:hAnsi="Times New Roman"/>
          <w:b/>
          <w:sz w:val="24"/>
          <w:szCs w:val="24"/>
        </w:rPr>
        <w:t>98</w:t>
      </w:r>
      <w:r w:rsidRPr="00216F73">
        <w:rPr>
          <w:rFonts w:ascii="Times New Roman" w:hAnsi="Times New Roman"/>
          <w:sz w:val="24"/>
          <w:szCs w:val="24"/>
        </w:rPr>
        <w:t xml:space="preserve"> часов</w:t>
      </w:r>
      <w:r w:rsidRPr="00216F73">
        <w:rPr>
          <w:rFonts w:ascii="Times New Roman" w:hAnsi="Times New Roman"/>
          <w:sz w:val="24"/>
          <w:szCs w:val="24"/>
          <w:u w:val="single"/>
        </w:rPr>
        <w:t>,</w:t>
      </w:r>
    </w:p>
    <w:p w:rsidR="000601D6" w:rsidRDefault="000601D6" w:rsidP="00216F7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F73">
        <w:rPr>
          <w:rFonts w:ascii="Times New Roman" w:hAnsi="Times New Roman"/>
          <w:sz w:val="24"/>
          <w:szCs w:val="24"/>
        </w:rPr>
        <w:t xml:space="preserve">Из них на освоение </w:t>
      </w:r>
      <w:r>
        <w:rPr>
          <w:rFonts w:ascii="Times New Roman" w:hAnsi="Times New Roman"/>
          <w:sz w:val="24"/>
          <w:szCs w:val="24"/>
        </w:rPr>
        <w:t xml:space="preserve">МДК </w:t>
      </w:r>
      <w:r w:rsidR="0090410D">
        <w:rPr>
          <w:rFonts w:ascii="Times New Roman" w:hAnsi="Times New Roman"/>
          <w:b/>
          <w:sz w:val="24"/>
          <w:szCs w:val="24"/>
        </w:rPr>
        <w:t>95</w:t>
      </w:r>
      <w:r w:rsidRPr="00216F73">
        <w:rPr>
          <w:rFonts w:ascii="Times New Roman" w:hAnsi="Times New Roman"/>
          <w:sz w:val="24"/>
          <w:szCs w:val="24"/>
        </w:rPr>
        <w:t xml:space="preserve"> часов</w:t>
      </w:r>
      <w:r w:rsidRPr="00216F73">
        <w:rPr>
          <w:rFonts w:ascii="Times New Roman" w:hAnsi="Times New Roman"/>
          <w:sz w:val="24"/>
          <w:szCs w:val="24"/>
          <w:u w:val="single"/>
        </w:rPr>
        <w:t>,</w:t>
      </w:r>
    </w:p>
    <w:p w:rsidR="000601D6" w:rsidRDefault="000601D6" w:rsidP="00216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E55">
        <w:rPr>
          <w:rFonts w:ascii="Times New Roman" w:hAnsi="Times New Roman"/>
          <w:sz w:val="24"/>
          <w:szCs w:val="24"/>
        </w:rPr>
        <w:t xml:space="preserve"> том числе </w:t>
      </w:r>
      <w:r w:rsidR="0090410D">
        <w:rPr>
          <w:rFonts w:ascii="Times New Roman" w:hAnsi="Times New Roman"/>
          <w:sz w:val="24"/>
          <w:szCs w:val="24"/>
        </w:rPr>
        <w:t>теоретических</w:t>
      </w:r>
      <w:r>
        <w:rPr>
          <w:rFonts w:ascii="Times New Roman" w:hAnsi="Times New Roman"/>
          <w:sz w:val="24"/>
          <w:szCs w:val="24"/>
        </w:rPr>
        <w:t xml:space="preserve"> занятия-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90410D" w:rsidRPr="00CB7E55" w:rsidRDefault="0090410D" w:rsidP="00216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-</w:t>
      </w:r>
      <w:r w:rsidRPr="0076796C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90410D" w:rsidRPr="00216F73" w:rsidRDefault="0090410D" w:rsidP="00216F73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0410D" w:rsidRPr="00216F73" w:rsidSect="00EF4981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docGrid w:linePitch="326"/>
        </w:sectPr>
      </w:pPr>
      <w:r>
        <w:rPr>
          <w:rFonts w:ascii="Times New Roman" w:hAnsi="Times New Roman"/>
          <w:sz w:val="24"/>
          <w:szCs w:val="24"/>
        </w:rPr>
        <w:t>самостоятельная работа -</w:t>
      </w:r>
      <w:r w:rsidRPr="0076796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часа</w:t>
      </w:r>
    </w:p>
    <w:p w:rsidR="000601D6" w:rsidRPr="00102D22" w:rsidRDefault="00102D22" w:rsidP="00102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295BC7" w:rsidRPr="00295BC7" w:rsidRDefault="00102D22" w:rsidP="00295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2">
        <w:rPr>
          <w:rFonts w:ascii="Times New Roman" w:hAnsi="Times New Roman"/>
          <w:b/>
          <w:sz w:val="24"/>
          <w:szCs w:val="24"/>
        </w:rPr>
        <w:t xml:space="preserve">2.1. </w:t>
      </w:r>
      <w:r w:rsidR="00295BC7">
        <w:rPr>
          <w:rFonts w:ascii="Times New Roman" w:hAnsi="Times New Roman"/>
          <w:b/>
          <w:sz w:val="24"/>
          <w:szCs w:val="24"/>
        </w:rPr>
        <w:t>СОДЕРЖАНИЕ</w:t>
      </w:r>
      <w:r w:rsidRPr="00102D22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295BC7" w:rsidRPr="00295BC7" w:rsidTr="00D7356C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295BC7" w:rsidRPr="00295BC7" w:rsidTr="00D7356C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295BC7" w:rsidRPr="00295BC7" w:rsidRDefault="00295BC7" w:rsidP="00295BC7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295BC7" w:rsidRPr="00295BC7" w:rsidRDefault="00295BC7" w:rsidP="00295BC7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295BC7" w:rsidRPr="00295BC7" w:rsidTr="00D7356C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BC7" w:rsidRPr="00295BC7" w:rsidRDefault="00295BC7" w:rsidP="0029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5BC7" w:rsidRPr="00295BC7" w:rsidTr="00D7356C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C7" w:rsidRPr="00295BC7" w:rsidRDefault="00295BC7" w:rsidP="0029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BC7" w:rsidRPr="00295BC7" w:rsidRDefault="00295BC7" w:rsidP="00295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C7" w:rsidRPr="00295BC7" w:rsidRDefault="00295BC7" w:rsidP="00295B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5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677F3B" w:rsidRPr="00295BC7" w:rsidTr="00D7356C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F3B" w:rsidRPr="00D7356C" w:rsidRDefault="00677F3B" w:rsidP="00677F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735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ПК 1.1 –ПК 1.5</w:t>
            </w:r>
          </w:p>
          <w:p w:rsidR="00677F3B" w:rsidRPr="00D7356C" w:rsidRDefault="00677F3B" w:rsidP="00295B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295BC7" w:rsidRDefault="00677F3B" w:rsidP="00295B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7373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Pr="00EA7373">
              <w:rPr>
                <w:rFonts w:ascii="Times New Roman" w:hAnsi="Times New Roman"/>
                <w:bCs/>
                <w:sz w:val="20"/>
                <w:szCs w:val="20"/>
              </w:rPr>
              <w:t>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7773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7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77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677F3B" w:rsidP="00187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187773" w:rsidRDefault="00187773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677F3B" w:rsidP="00187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187773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714B2D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</w:tr>
      <w:tr w:rsidR="00677F3B" w:rsidRPr="00295BC7" w:rsidTr="00D7356C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F3B" w:rsidRPr="00D7356C" w:rsidRDefault="00677F3B" w:rsidP="00D73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735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ПК 1.6</w:t>
            </w:r>
          </w:p>
          <w:p w:rsidR="00677F3B" w:rsidRPr="00D7356C" w:rsidRDefault="00677F3B" w:rsidP="00D73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EA7373" w:rsidRDefault="00677F3B" w:rsidP="00D73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373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  <w:r w:rsidRPr="00EA7373">
              <w:rPr>
                <w:rFonts w:ascii="Times New Roman" w:hAnsi="Times New Roman"/>
                <w:bCs/>
                <w:sz w:val="20"/>
                <w:szCs w:val="20"/>
              </w:rPr>
      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77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7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77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187773" w:rsidP="00187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187773" w:rsidRDefault="00187773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187773" w:rsidP="00187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187773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714B2D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</w:tr>
      <w:tr w:rsidR="00677F3B" w:rsidRPr="00295BC7" w:rsidTr="00D7356C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F3B" w:rsidRPr="00D7356C" w:rsidRDefault="00677F3B" w:rsidP="00D73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A7373">
              <w:rPr>
                <w:rFonts w:ascii="Times New Roman" w:hAnsi="Times New Roman"/>
                <w:b/>
                <w:sz w:val="20"/>
                <w:szCs w:val="20"/>
              </w:rPr>
              <w:t>ПК 1.7</w:t>
            </w:r>
          </w:p>
          <w:p w:rsidR="00677F3B" w:rsidRPr="00EA7373" w:rsidRDefault="00677F3B" w:rsidP="00D735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EA7373" w:rsidRDefault="00677F3B" w:rsidP="00D73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373">
              <w:rPr>
                <w:rFonts w:ascii="Times New Roman" w:hAnsi="Times New Roman"/>
                <w:b/>
                <w:sz w:val="20"/>
                <w:szCs w:val="20"/>
              </w:rPr>
              <w:t>Раздел 3.</w:t>
            </w:r>
            <w:r w:rsidRPr="00EA7373">
              <w:rPr>
                <w:rFonts w:ascii="Times New Roman" w:hAnsi="Times New Roman"/>
                <w:bCs/>
                <w:sz w:val="20"/>
                <w:szCs w:val="20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7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7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402017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187773" w:rsidRDefault="00187773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187773" w:rsidP="00187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187773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714B2D" w:rsidP="00187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</w:tr>
      <w:tr w:rsidR="00677F3B" w:rsidRPr="00295BC7" w:rsidTr="00D7356C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F3B" w:rsidRPr="00EA7373" w:rsidRDefault="00677F3B" w:rsidP="00D735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3B" w:rsidRPr="00EA7373" w:rsidRDefault="00677F3B" w:rsidP="00D735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37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714B2D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7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773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F3B" w:rsidRPr="00187773" w:rsidRDefault="00402017" w:rsidP="0018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677F3B" w:rsidP="0018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187773" w:rsidP="0018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7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F3B" w:rsidRPr="00187773" w:rsidRDefault="00714B2D" w:rsidP="0018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</w:t>
            </w:r>
          </w:p>
        </w:tc>
      </w:tr>
    </w:tbl>
    <w:p w:rsidR="00295BC7" w:rsidRPr="00295BC7" w:rsidRDefault="00295BC7" w:rsidP="00295B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601D6" w:rsidRPr="009A1E37" w:rsidRDefault="00295BC7" w:rsidP="009A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BC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9A1E37" w:rsidRPr="009A1E37">
        <w:rPr>
          <w:rFonts w:ascii="Times New Roman" w:hAnsi="Times New Roman"/>
          <w:b/>
          <w:sz w:val="24"/>
          <w:szCs w:val="24"/>
        </w:rPr>
        <w:lastRenderedPageBreak/>
        <w:t>2.2. ТЕМАТИЧЕСКИЙ ПЛАН ПРОФЕССИОНАЛЬНОГО МОДУЛЯ</w:t>
      </w:r>
    </w:p>
    <w:p w:rsidR="000601D6" w:rsidRPr="00295BC7" w:rsidRDefault="000601D6" w:rsidP="00295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13" w:type="pct"/>
        <w:tblLook w:val="00A0" w:firstRow="1" w:lastRow="0" w:firstColumn="1" w:lastColumn="0" w:noHBand="0" w:noVBand="0"/>
      </w:tblPr>
      <w:tblGrid>
        <w:gridCol w:w="2836"/>
        <w:gridCol w:w="9414"/>
        <w:gridCol w:w="1322"/>
        <w:gridCol w:w="1695"/>
      </w:tblGrid>
      <w:tr w:rsidR="00295BC7" w:rsidRPr="00295BC7" w:rsidTr="008E4EEC">
        <w:trPr>
          <w:trHeight w:val="636"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Объем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Осваиваемые элементы компетенций</w:t>
            </w:r>
          </w:p>
        </w:tc>
      </w:tr>
      <w:tr w:rsidR="00A83DF3" w:rsidRPr="00295BC7" w:rsidTr="008E4EEC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DF3" w:rsidRPr="00295BC7" w:rsidTr="008E4EEC">
        <w:trPr>
          <w:trHeight w:val="283"/>
        </w:trPr>
        <w:tc>
          <w:tcPr>
            <w:tcW w:w="40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Раздел 1. Устройство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DF3" w:rsidRPr="00295BC7" w:rsidTr="008E4EEC">
        <w:trPr>
          <w:trHeight w:val="259"/>
        </w:trPr>
        <w:tc>
          <w:tcPr>
            <w:tcW w:w="40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A83DF3" w:rsidRDefault="00C912F7" w:rsidP="00295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3DF3">
              <w:rPr>
                <w:rFonts w:ascii="Times New Roman" w:hAnsi="Times New Roman"/>
                <w:b/>
                <w:sz w:val="18"/>
                <w:szCs w:val="18"/>
              </w:rPr>
              <w:t>МДК 02.01. Технология каркасно-обшивных конструкций.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0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233C10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1.1. Технология подготовки различных поверхностей.</w:t>
            </w:r>
          </w:p>
        </w:tc>
        <w:tc>
          <w:tcPr>
            <w:tcW w:w="308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0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BC7" w:rsidRPr="00295BC7" w:rsidTr="00D7356C">
        <w:trPr>
          <w:trHeight w:val="4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D7356C">
        <w:trPr>
          <w:trHeight w:val="384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1.Виды работ по подготовке кирпичных, бетонных и других и поверхностей для монтажа КОК. </w:t>
            </w:r>
          </w:p>
          <w:p w:rsidR="00805790" w:rsidRPr="00295BC7" w:rsidRDefault="00805790" w:rsidP="00D73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Креативно</w:t>
            </w:r>
            <w:r w:rsidR="00D735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мышление</w:t>
            </w:r>
            <w:r w:rsidR="00D735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ОК 1 </w:t>
            </w:r>
          </w:p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03, 05</w:t>
            </w:r>
          </w:p>
        </w:tc>
      </w:tr>
      <w:tr w:rsidR="008E4EEC" w:rsidRPr="00295BC7" w:rsidTr="008E4EEC">
        <w:trPr>
          <w:trHeight w:val="37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Подготовка рабочих мест, оборудования и инструментов для монтажа КОК в соответствии с инструкциями и регламентами. Назначение и правила используемых инструментов, приспособлений и инвентаря.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32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Организация труда на рабочем месте.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9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 Техника безопасности при подготовке поверхностей под монтаж КОК.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0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7" w:rsidRPr="008E4EEC" w:rsidRDefault="00C912F7" w:rsidP="00295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4EEC">
              <w:rPr>
                <w:rFonts w:ascii="Times New Roman" w:hAnsi="Times New Roman"/>
                <w:b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7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Практическое занятие «Составление таблицы допустимых отклонений обрабатываемых поверхностей</w:t>
            </w:r>
          </w:p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Новые модели организации труда (распределенные проектные команды)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9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2.Практическое занятие «Составление таблицы применяемых инструментов, приспособлений, инвентаря для подготовки поверхностей под монтаж КОК</w:t>
            </w:r>
            <w:r w:rsidR="00CF1CAA" w:rsidRPr="00295BC7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 w:rsidR="00CF1CAA" w:rsidRPr="00295BC7">
              <w:rPr>
                <w:rFonts w:ascii="Times New Roman" w:hAnsi="Times New Roman"/>
                <w:sz w:val="18"/>
                <w:szCs w:val="18"/>
              </w:rPr>
              <w:tab/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44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Практическое занятие «Разработка последовательности технологических операций для выполнения работ по подготовке поверхностей под монтаж КОК».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41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 Практическое занятие «Разработка инструкционно-технологических карт для выполнения работ по подготовке поверхностей».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31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 Практическое занятие «Построение схемы организации рабочего места при подготовке поверхностей под монтаж КОК».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72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1.2. Виды и свойства материалов, применяемых при монтаже каркасно-обшивных конструкций.</w:t>
            </w:r>
          </w:p>
          <w:p w:rsidR="00233C10" w:rsidRPr="00295BC7" w:rsidRDefault="00233C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C10" w:rsidRPr="00295BC7" w:rsidRDefault="00233C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678"/>
        </w:trPr>
        <w:tc>
          <w:tcPr>
            <w:tcW w:w="9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  Виды и свойства строительных листов</w:t>
            </w:r>
            <w:r w:rsidR="00E436CF" w:rsidRPr="00295BC7">
              <w:rPr>
                <w:rFonts w:ascii="Times New Roman" w:hAnsi="Times New Roman"/>
                <w:sz w:val="18"/>
                <w:szCs w:val="18"/>
              </w:rPr>
              <w:t>ых и плитных материалов для КОК.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2.Гипсовые листовые и плитные материалы; плитные материалы на цементной основе.</w:t>
            </w:r>
          </w:p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 Виды и свойства материалов и изделий для каркасов КОК: Профили металлические и деревянные каркасы;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соединители и крепежные элементы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 Виды и свойства вспомогательных материалов и изделий: изоляционные материалы; материалы для заделки стыков и шпаклевания.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 Правила складирования и транспортирования материалов и изделий для монтажа КОК.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6. Техника безопасности при работе с материалами.</w:t>
            </w:r>
            <w:r w:rsidR="00805790" w:rsidRPr="00295BC7">
              <w:rPr>
                <w:rFonts w:ascii="Times New Roman" w:hAnsi="Times New Roman"/>
                <w:sz w:val="18"/>
                <w:szCs w:val="18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805790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07,08</w:t>
            </w:r>
          </w:p>
          <w:p w:rsidR="00C912F7" w:rsidRPr="00295BC7" w:rsidRDefault="0080579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ЦК </w:t>
            </w:r>
            <w:r w:rsidR="00AE0235" w:rsidRPr="00295BC7">
              <w:rPr>
                <w:rFonts w:ascii="Times New Roman" w:hAnsi="Times New Roman"/>
                <w:sz w:val="18"/>
                <w:szCs w:val="18"/>
              </w:rPr>
              <w:t>0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E4EEC" w:rsidRPr="00295BC7" w:rsidTr="008E4EEC">
        <w:trPr>
          <w:trHeight w:val="255"/>
        </w:trPr>
        <w:tc>
          <w:tcPr>
            <w:tcW w:w="9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8E4EEC" w:rsidRDefault="00C912F7" w:rsidP="00295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4EEC">
              <w:rPr>
                <w:rFonts w:ascii="Times New Roman" w:hAnsi="Times New Roman"/>
                <w:b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57"/>
        </w:trPr>
        <w:tc>
          <w:tcPr>
            <w:tcW w:w="9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 Практическое занятие «Входной визуальный контроль качества используемых материалов»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 xml:space="preserve">Оценка   данных,   информации   и цифрового контента.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47"/>
        </w:trPr>
        <w:tc>
          <w:tcPr>
            <w:tcW w:w="9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 Практическое занятие «Расчет расхода материалов».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01"/>
        </w:trPr>
        <w:tc>
          <w:tcPr>
            <w:tcW w:w="9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 Практическое занятие «Составление таблицы «Выбор листовых и плитных материалов в зависимости от температурно-влажностного режима помещений» (в соответствии со СНиП II-3-79*» Строительная теплотехника».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08"/>
        </w:trPr>
        <w:tc>
          <w:tcPr>
            <w:tcW w:w="92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4. Практическое занятие «Составление таблицы «Выбор материалов КОК в соответствии с нормами противопожарной безопасности»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87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1.3. Типы каркасно-обшивных конструкций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1594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right w:val="single" w:sz="8" w:space="0" w:color="auto"/>
            </w:tcBorders>
          </w:tcPr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Общие сведения о технологии применения каркасно-обшивных конструкций.2. Типы конструкций межкомнатных перегородок.3. Основные элементы межкомнатных перегородок.4. Требования к производству работ.5. Типы конструкций облицовок.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Новые  модели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организации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труда (распределённые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проектные команды).6. Основные элементы облицовок.7. Требования к производству работ.8. Типы конструкций подвесных потолков.9. Основные элементы подвесных потолков.10. Требования к производству работ. Оценка11. Наименование, назначение и правила применения инструмента, приспособления и инвентаря12. Организация труда на рабочем месте.</w:t>
            </w:r>
          </w:p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13. Техника безопасности при монтаже КОК</w:t>
            </w:r>
            <w:r w:rsidR="00295BC7" w:rsidRPr="00295BC7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правление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информацией: взаимодействие по средством цифровых технологий.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07,08</w:t>
            </w:r>
          </w:p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04</w:t>
            </w:r>
          </w:p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ED79DD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</w:tc>
      </w:tr>
      <w:tr w:rsidR="008E4EEC" w:rsidRPr="00295BC7" w:rsidTr="008E4EEC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12F7" w:rsidRPr="00295BC7" w:rsidRDefault="0047268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E135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816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1.Практическое занятие «Составление таблицы «Выбор типа перегородки в зависимости от высоты перегородки». Организации совместной работы.2. Практическое занятие «Составление таблицы «Выбор типа ограждающих конструкций в зависимости от индекса изоляции воздушного шума (СП 51.13330.2011 «СНИП 23-03-2003 «Защита от шума»).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ОК 05, 06 </w:t>
            </w:r>
          </w:p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</w:tc>
      </w:tr>
      <w:tr w:rsidR="008E4EEC" w:rsidRPr="00295BC7" w:rsidTr="00F33B69">
        <w:trPr>
          <w:trHeight w:val="5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 Практическое занятие «Составление таблицы «Выбор листовых и плитных материалов в зависимости от предела огнестойкости конструкции».4 Практическое занятие. «Разработка последовательности технологических операций для выполнения работ по монтажу КОК».</w:t>
            </w: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56" w:rsidRPr="00295BC7" w:rsidRDefault="00611F56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25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 Практическое занятие «Построение схемы организации рабочего места».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6. Практическое занятие «Составление таблицы применяемых инструментов, приспособлений, инвентаря для монтажа КОК».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ОК 05, 06 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93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1.4. Разметка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поверхностей</w:t>
            </w:r>
            <w:r w:rsidR="00233C10" w:rsidRPr="00295B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3C10" w:rsidRPr="00295BC7" w:rsidRDefault="00233C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46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225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E0235" w:rsidRPr="00295BC7" w:rsidRDefault="00AE023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AE0235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 Назначение и правила использования инструментов для разметки поверхностей.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Виды листовых материалов, их технологические свойства, основные отличия и области применения.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2.Температурно-влажностный, режим предъявляемый к материалам в помещении.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3.Инструменты и приспособления для резки гипсовых строительных плит и гипсоволокнистых листов, цементно-минеральных панелей типа «аквапанель» внутренняя и «аквапанель» наружная и др. Оценка   данных,   информации   и цифрового контента. Управление данными, информацией и цифровым контентом.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4.Правила раскроя и обработки гипсовых строительных плит, гипсоволокнистых листов, цементно-минеральных панелей типа «аквапанель» внутренняя, «аквапанель» наружная и др. перед монтажом.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5.Способы вырезания отверстий для розеток, выключателей, вентиляционных решёток и др., правила обработки торцов и стыковки листов.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6.Техника безопасности при работе с режущими инструментами</w:t>
            </w:r>
          </w:p>
          <w:p w:rsidR="00C912F7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7</w:t>
            </w:r>
            <w:r w:rsidR="00C912F7" w:rsidRPr="00295BC7">
              <w:rPr>
                <w:rFonts w:ascii="Times New Roman" w:hAnsi="Times New Roman"/>
                <w:sz w:val="18"/>
                <w:szCs w:val="18"/>
              </w:rPr>
              <w:t>. Приемы и правила разметки поверхностей, пространственного положения каркасов.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340F10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07,08</w:t>
            </w:r>
          </w:p>
          <w:p w:rsidR="00C912F7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ЦК04</w:t>
            </w:r>
          </w:p>
        </w:tc>
      </w:tr>
      <w:tr w:rsidR="008E4EEC" w:rsidRPr="00295BC7" w:rsidTr="008E4EEC">
        <w:trPr>
          <w:trHeight w:val="161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116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 Практическое занятие «Составление инструкционно-технологической карты на разметку поверхностей».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данными: поиски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фильтрация данных, информации и цифрового контента. Управление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информацией: взаимодействие цифровых технологий.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lastRenderedPageBreak/>
              <w:t>2. Практическое занятие «Изучение чертежей и технологической документации по данной теме.»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07,08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ЦК04</w:t>
            </w:r>
          </w:p>
        </w:tc>
      </w:tr>
      <w:tr w:rsidR="00295BC7" w:rsidRPr="00295BC7" w:rsidTr="008E4EEC">
        <w:trPr>
          <w:trHeight w:val="45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8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 Практическое занятие «Расчет расхода материалов при монтаже каркаса перегородки на металлическом каркасе»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71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1.5. Подготовка листовых материалов к монтажу.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F10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Технология  организации совместной работы.</w:t>
            </w:r>
          </w:p>
          <w:p w:rsidR="00340F10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1.Основные требования к монтажу каркасов КОК. 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 Виды профилей для устройства металлических каркасов для наружных и внутренних поверхностей, их назначение и применение.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 Типы и особенности монтажа каркасов облицовок стен, перегородок, подвесных потолков.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 Способы удлинения и порядок крепления профилей</w:t>
            </w:r>
          </w:p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5. Нормы расхода материалов. 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6. Технология монтажа металлических и деревянных каркасов.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7. Конструкция основных узлов и элементов перегородок.</w:t>
            </w:r>
            <w:r w:rsidR="00340F10" w:rsidRPr="00295BC7">
              <w:rPr>
                <w:rFonts w:ascii="Times New Roman" w:hAnsi="Times New Roman"/>
                <w:sz w:val="18"/>
                <w:szCs w:val="18"/>
              </w:rPr>
              <w:t xml:space="preserve"> Креативность как способ мышления.</w:t>
            </w:r>
          </w:p>
          <w:p w:rsidR="00ED79DD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8. Технология монтажа, узлов примыканий, внутренних и внешних углов, дверных проемов, мест сопряжения перегородок с инженерными коммуникациями, соединений с потолком и полом; способы устройства температурных и деформационных швов.</w:t>
            </w:r>
          </w:p>
          <w:p w:rsidR="00ED79DD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9.Технология укладки электропроводки.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10.Технология монтажа каркасов потолков с применением стандартных подвесов с учетом проектного положения светильников, электроприборов, вентиляции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11.Требования СНиП к качеству выполненных работ.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12.Техника безопасности и организация рабочего места при выполнении монтажных работ.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340F10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340F10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340F10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02. 03</w:t>
            </w:r>
          </w:p>
          <w:p w:rsidR="00C912F7" w:rsidRPr="00295BC7" w:rsidRDefault="00340F1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</w:t>
            </w:r>
          </w:p>
        </w:tc>
      </w:tr>
      <w:tr w:rsidR="008E4EEC" w:rsidRPr="00295BC7" w:rsidTr="008E4EEC">
        <w:trPr>
          <w:trHeight w:val="171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74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1. Практическое занятие «Изучение чертежей и технологической документации по данной теме»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02. 03</w:t>
            </w:r>
          </w:p>
          <w:p w:rsidR="0022122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</w:t>
            </w:r>
          </w:p>
        </w:tc>
      </w:tr>
      <w:tr w:rsidR="008E4EEC" w:rsidRPr="00295BC7" w:rsidTr="008E4EEC">
        <w:trPr>
          <w:trHeight w:val="69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Практическое занятие «Составление таблицы «Виды листовых материалов и области их применения».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Практическое занятие «Составление перечня используемых инструментов и приспособлений».Оценка   данных,   информации   и цифрового контента. Технология организации совместной работы.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3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 Практическое занятие «Составление алгоритма действий при подготовке листовых материалов к монтажу»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28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1.6. Монтаж строительных листовых и плитных материалов КОК.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01, 02</w:t>
            </w:r>
          </w:p>
          <w:p w:rsidR="00C912F7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02</w:t>
            </w:r>
          </w:p>
        </w:tc>
      </w:tr>
      <w:tr w:rsidR="008E4EEC" w:rsidRPr="00295BC7" w:rsidTr="008E4EEC">
        <w:trPr>
          <w:trHeight w:val="501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9DD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Технология монтажа строительных листовых и плитных материалов (гипсовых строительных плит, гипсоволокнистых листов, цементно-минеральных панелей типа «аквапанель» внутренняя, «аквапанель» наружная и др.).</w:t>
            </w:r>
            <w:r w:rsidR="00ED79DD" w:rsidRPr="00295BC7">
              <w:rPr>
                <w:rFonts w:ascii="Times New Roman" w:hAnsi="Times New Roman"/>
                <w:sz w:val="18"/>
                <w:szCs w:val="18"/>
              </w:rPr>
              <w:t>Новые  модели</w:t>
            </w:r>
            <w:r w:rsidR="00ED79DD" w:rsidRPr="00295BC7">
              <w:rPr>
                <w:rFonts w:ascii="Times New Roman" w:hAnsi="Times New Roman"/>
                <w:sz w:val="18"/>
                <w:szCs w:val="18"/>
              </w:rPr>
              <w:tab/>
              <w:t>организации</w:t>
            </w:r>
            <w:r w:rsidR="00ED79DD" w:rsidRPr="00295BC7">
              <w:rPr>
                <w:rFonts w:ascii="Times New Roman" w:hAnsi="Times New Roman"/>
                <w:sz w:val="18"/>
                <w:szCs w:val="18"/>
              </w:rPr>
              <w:tab/>
              <w:t>труда (</w:t>
            </w:r>
            <w:r w:rsidR="00ED79DD" w:rsidRPr="00295BC7">
              <w:rPr>
                <w:rFonts w:ascii="Times New Roman" w:hAnsi="Times New Roman"/>
                <w:sz w:val="18"/>
                <w:szCs w:val="18"/>
              </w:rPr>
              <w:tab/>
              <w:t>распределённые</w:t>
            </w:r>
            <w:r w:rsidR="00ED79DD" w:rsidRPr="00295BC7">
              <w:rPr>
                <w:rFonts w:ascii="Times New Roman" w:hAnsi="Times New Roman"/>
                <w:sz w:val="18"/>
                <w:szCs w:val="18"/>
              </w:rPr>
              <w:tab/>
              <w:t>проектные</w:t>
            </w:r>
          </w:p>
          <w:p w:rsidR="00C912F7" w:rsidRPr="00295BC7" w:rsidRDefault="00ED79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команды).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8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Особенности стыковки листов и плит, устройство внутренних и внешних углов и мест сопряжения с дверными коробками и др.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7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Технология облицовки листовыми материалами потолочного каркаса.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 Правила крепления гипсокартонных, гипсоволокнистых листов к каркасу, технологические зазоры, допустимые расстояния между шурупами.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91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 Виды и назначение крепежных изделий.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52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6. Технологию монтажа двух и трехслойных перегородок из гипсовых строительных плит, гипсоволокнистых листов, цементно-минеральных панелей типа «аквапанель» и др., облицовки инженерных коммуникаций, облицовки оконных и дверных проемов.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0F10" w:rsidRPr="00295BC7">
              <w:rPr>
                <w:rFonts w:ascii="Times New Roman" w:hAnsi="Times New Roman"/>
                <w:sz w:val="18"/>
                <w:szCs w:val="18"/>
              </w:rPr>
              <w:t>Новые  модели</w:t>
            </w:r>
            <w:r w:rsidR="00340F10" w:rsidRPr="00295BC7">
              <w:rPr>
                <w:rFonts w:ascii="Times New Roman" w:hAnsi="Times New Roman"/>
                <w:sz w:val="18"/>
                <w:szCs w:val="18"/>
              </w:rPr>
              <w:tab/>
              <w:t>организации труда (</w:t>
            </w:r>
            <w:r w:rsidR="00340F10" w:rsidRPr="00295BC7">
              <w:rPr>
                <w:rFonts w:ascii="Times New Roman" w:hAnsi="Times New Roman"/>
                <w:sz w:val="18"/>
                <w:szCs w:val="18"/>
              </w:rPr>
              <w:tab/>
              <w:t>распределённые</w:t>
            </w:r>
            <w:r w:rsidR="00340F10" w:rsidRPr="00295BC7">
              <w:rPr>
                <w:rFonts w:ascii="Times New Roman" w:hAnsi="Times New Roman"/>
                <w:sz w:val="18"/>
                <w:szCs w:val="18"/>
              </w:rPr>
              <w:tab/>
              <w:t xml:space="preserve"> проектные команды).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7. Правила монтажа электрических и слаботочных сетей, установки электротехнических приборов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5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8. Технология и особенности укладки различных видов теплозвукоизоляционных и пароизоляционных материалов и их крепления.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4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9. Правила и особенности крепления к обшивкам навесного оборудования и предметов интерьера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6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10. Требования СНиП к качеству выполненных работ.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11. Техника безопасности и организация рабочего места при выполнении работ.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0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E135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Практическое занятие «Составление инструкционно-технологической карты на установку ГСП».</w:t>
            </w:r>
            <w:r w:rsidR="00F33B69">
              <w:rPr>
                <w:rFonts w:ascii="Times New Roman" w:hAnsi="Times New Roman"/>
                <w:sz w:val="18"/>
                <w:szCs w:val="18"/>
              </w:rPr>
              <w:t xml:space="preserve"> Креативное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применение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цифровых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технологий.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78B" w:rsidRPr="00295BC7">
              <w:rPr>
                <w:rFonts w:ascii="Times New Roman" w:hAnsi="Times New Roman"/>
                <w:sz w:val="18"/>
                <w:szCs w:val="18"/>
              </w:rPr>
              <w:t>Новые  модели</w:t>
            </w:r>
            <w:r w:rsidR="003E378B" w:rsidRPr="00295BC7">
              <w:rPr>
                <w:rFonts w:ascii="Times New Roman" w:hAnsi="Times New Roman"/>
                <w:sz w:val="18"/>
                <w:szCs w:val="18"/>
              </w:rPr>
              <w:tab/>
              <w:t>организации труда (распределённые</w:t>
            </w:r>
            <w:r w:rsidR="003E378B" w:rsidRPr="00295BC7">
              <w:rPr>
                <w:rFonts w:ascii="Times New Roman" w:hAnsi="Times New Roman"/>
                <w:sz w:val="18"/>
                <w:szCs w:val="18"/>
              </w:rPr>
              <w:tab/>
              <w:t xml:space="preserve"> проектные команды).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02. 03</w:t>
            </w:r>
          </w:p>
          <w:p w:rsidR="00C912F7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</w:t>
            </w:r>
          </w:p>
        </w:tc>
      </w:tr>
      <w:tr w:rsidR="008E4EEC" w:rsidRPr="00295BC7" w:rsidTr="00F33B69">
        <w:trPr>
          <w:trHeight w:val="57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 Практическое занятие «Составление инструкционно-технологической карты на установку ГВЛ»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 Практическое занятие «Составление инструкционно-технологической карты на установку цементно-минеральных панелей типа «аквапанель». Креативное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применение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цифровыхтехнологий.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50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 Практическое занятие «Составление инструкционно-технологической карт</w:t>
            </w:r>
            <w:r w:rsidR="00F33B69">
              <w:rPr>
                <w:rFonts w:ascii="Times New Roman" w:hAnsi="Times New Roman"/>
                <w:sz w:val="18"/>
                <w:szCs w:val="18"/>
              </w:rPr>
              <w:t>ы на облицовку оконного проема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 Практическое занятие «Составление инструкционно-технологической карты на укладку и закрепление теплозвукоизоляционных и пароизоляционных материалов».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07,08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ЦК04</w:t>
            </w:r>
          </w:p>
        </w:tc>
      </w:tr>
      <w:tr w:rsidR="008E4EEC" w:rsidRPr="00295BC7" w:rsidTr="00F33B69">
        <w:trPr>
          <w:trHeight w:val="42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Практическое занятие «Составление инструкционно-технологической карты на засыпку, разравнивание и уплотнение сухой засыпки».</w:t>
            </w:r>
          </w:p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 Практическое занятие «Составление инструкционно-технологической карты на укладку элементов пола».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69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Практическое занятие «Составление инструкционно-технологической карты на укладку пола из малоформатных гипсоволокнистых листов».</w:t>
            </w:r>
          </w:p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 Практическое занятие «Расчет потребности материалов в конкретно заданных условиях»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0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3" w:rsidRPr="00295BC7" w:rsidRDefault="00EA7373" w:rsidP="00F33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 Практическое занятие «Составление схемы расположения элементов пола и малоформатных листов в двух смежных помещениях, имеющих криволинейные очертания стен.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01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1.7. Монтаж конструкций из гипсовых пазогребневых плит.</w:t>
            </w:r>
          </w:p>
        </w:tc>
        <w:tc>
          <w:tcPr>
            <w:tcW w:w="308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07,08</w:t>
            </w:r>
          </w:p>
          <w:p w:rsidR="00EA7373" w:rsidRPr="00295BC7" w:rsidRDefault="00EA737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ЦК04</w:t>
            </w:r>
          </w:p>
        </w:tc>
      </w:tr>
      <w:tr w:rsidR="008E4EEC" w:rsidRPr="00295BC7" w:rsidTr="00CF1CAA">
        <w:trPr>
          <w:trHeight w:val="46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42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Технология монтажа конструкций из гипсовых пазогребневых плит: одинарные и двойные перегородки, облицовки в соответствии с технической документацией: чертежами, эскизами, схемами.2. Устройство дверных и иных проёмов в конструкциях из гипсовых пазогребневых плит.3. Требования СНиП к качеству выполненных работ.4. Техника безопасности и организация рабочего места при выполнении работ.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Оценка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данных,   информации   и цифрового контента. Управление данными, информацией и цифровым контентом.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51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 Практическое занятие «Составление инструкционно-технологической карты на устройство перегородки из гипсовых пазогребневых плит».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85"/>
        </w:trPr>
        <w:tc>
          <w:tcPr>
            <w:tcW w:w="40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Раздел 2. 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Тема 2.1. Заделка стыков и мест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lastRenderedPageBreak/>
              <w:t>сопряжений.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554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right w:val="single" w:sz="8" w:space="0" w:color="auto"/>
            </w:tcBorders>
          </w:tcPr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Требования к подготовке поверхностей для шпаклевочных работ.</w:t>
            </w:r>
          </w:p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Правила и приемы полного или частичного шпаклевания поверхности, заделки торцевых швов, швов с утонённой кромкой, углублений от шурупов, дефектов поверхности.</w:t>
            </w:r>
          </w:p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Номенклатуру и назначение инструментов для шпаклевочных работ, правила их применения.</w:t>
            </w:r>
          </w:p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 Назначение и применение армирующих лент.</w:t>
            </w:r>
          </w:p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 Контроль качества при производстве работ.</w:t>
            </w:r>
          </w:p>
          <w:p w:rsidR="000D3EBC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 6. Техника безопасности при производстве работ.</w:t>
            </w:r>
          </w:p>
          <w:p w:rsidR="000D3EBC" w:rsidRPr="00295BC7" w:rsidRDefault="000D3EBC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7.</w:t>
            </w:r>
            <w:r w:rsidR="00C912F7"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  <w:p w:rsidR="00C912F7" w:rsidRPr="00295BC7" w:rsidRDefault="007217C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Креативное применение цифровых технологий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E135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02. 03</w:t>
            </w:r>
          </w:p>
          <w:p w:rsidR="00C912F7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</w:t>
            </w:r>
          </w:p>
        </w:tc>
      </w:tr>
      <w:tr w:rsidR="008E4EEC" w:rsidRPr="00295BC7" w:rsidTr="008E4EEC">
        <w:trPr>
          <w:trHeight w:val="15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40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Практическое занятие «Составление инструкционно-технологической карты по обработке швов с армирующей лентой».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70780" w:rsidRPr="00295BC7" w:rsidRDefault="0027078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02. 03</w:t>
            </w:r>
          </w:p>
          <w:p w:rsidR="00C912F7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</w:t>
            </w:r>
          </w:p>
        </w:tc>
      </w:tr>
      <w:tr w:rsidR="008E4EEC" w:rsidRPr="00295BC7" w:rsidTr="008E4EEC">
        <w:trPr>
          <w:trHeight w:val="16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Практическое занятие «Составление инструкционно-технологической карты по чистовой обработке швов».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45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2.2. Бескаркасная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облицовка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стен</w:t>
            </w:r>
          </w:p>
        </w:tc>
        <w:tc>
          <w:tcPr>
            <w:tcW w:w="3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F33B69">
        <w:trPr>
          <w:trHeight w:val="46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CF1CAA">
        <w:trPr>
          <w:trHeight w:val="19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7" w:rsidRPr="00CF1CAA" w:rsidRDefault="00C912F7" w:rsidP="00CF1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Правила подготовки и провешивания поверхностей</w:t>
            </w:r>
            <w:r w:rsidR="000C47F9" w:rsidRPr="00295BC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912F7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0876F5" w:rsidRPr="00295BC7" w:rsidRDefault="000876F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11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2. Конструктивные решения 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Правила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приготовления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монтажных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растворов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22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 Бескаркасная облицовка стен.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41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 Монтаж облицовки стен по варианту С611 А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5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6. Монтаж облицовки стен по варианту С611 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6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7. Монтаж облицовки стен по варианту С611 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6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8. Устройство примыканий к несущим конструкциям.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8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9. Устройство оконных откосов.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10. Контроль качества при производстве бескаркасной облицовки 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6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11. Техника безопасности при производстве бескаркасной облицовки стен.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8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1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Практическое занятие «Составление инструкционно-технологической карты на облицовку стены по варианту С611 А»</w:t>
            </w:r>
            <w:r w:rsidR="000876F5" w:rsidRPr="00295BC7">
              <w:rPr>
                <w:rFonts w:ascii="Times New Roman" w:hAnsi="Times New Roman"/>
                <w:sz w:val="18"/>
                <w:szCs w:val="18"/>
              </w:rPr>
              <w:t xml:space="preserve"> .   Технология организации совместной работы.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A133E5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A133E5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46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 Практическое занятие «Составление инструкционно-технологической карты на облицовку стены по варианту С611 Б»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7C7"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46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 Практическое занятие «Составление инструкционно-технологической карты на облицовку стены по варианту С611 В»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43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 Практическое занятие «Расчет расхода материалов при бескаркасной облицовке стен»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 Практическое занятие «Составление инструкционно-технологической карты на облицовку оконных откосов».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2.3. Финишная отделка поверхностей.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CF1CAA">
        <w:trPr>
          <w:trHeight w:val="116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Требования к подготовке оснований для финишной отделки.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E135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BF07E8" w:rsidRPr="00295BC7" w:rsidRDefault="00BF07E8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BF07E8" w:rsidRPr="00295BC7" w:rsidRDefault="00BF07E8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4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Виды инструментов, назначение и правила пользования инструментом и приспособлениями для шпаклевания и шлифования различных поверхностей.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78B"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Технология приготовления шпаклевочных составов из сухих строительных смесей.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1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 Приемы шпаклевания поверхностей.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3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5. Контроль качества при производстве бескаркасной облицовки 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6. Техника безопасности при выполнении работ.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CF1CAA">
        <w:trPr>
          <w:trHeight w:val="572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 Практическое занятие «Составление инструкционно-технологических карт выполнения финишной отделки конкретных поверхностей (Q1-Q4)»Определение пробелов  в знаниях и умениях,</w:t>
            </w:r>
            <w:r w:rsidRPr="00295BC7">
              <w:rPr>
                <w:rFonts w:ascii="Times New Roman" w:hAnsi="Times New Roman"/>
                <w:sz w:val="18"/>
                <w:szCs w:val="18"/>
              </w:rPr>
              <w:tab/>
              <w:t>выбор саморазвития.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78B" w:rsidRPr="00295BC7">
              <w:rPr>
                <w:rFonts w:ascii="Times New Roman" w:hAnsi="Times New Roman"/>
                <w:sz w:val="18"/>
                <w:szCs w:val="18"/>
              </w:rPr>
              <w:t>Технология обмена информацией и организации совместной работы.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780" w:rsidRPr="00295BC7" w:rsidRDefault="00270780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BF07E8" w:rsidRPr="00295BC7" w:rsidRDefault="00BF07E8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BF07E8" w:rsidRPr="00295BC7" w:rsidRDefault="00BF07E8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51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 2.4. Ремонт обшивок, облицовок, оснований пола.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94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Общие сведения о ремонте поверхностей.2. Виды дефектов, способы их обнаружения и устранения.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Особенности ремонта поверхностей, выполненных с использованием комплектных систем сухого строительства, гипсовых строительных плит, гипсоволокнистых листов, цементно-минеральных панелей типа «аквапанель» и др..</w:t>
            </w:r>
            <w:r w:rsidR="00CF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47F9" w:rsidRPr="00295BC7">
              <w:rPr>
                <w:rFonts w:ascii="Times New Roman" w:hAnsi="Times New Roman"/>
                <w:sz w:val="18"/>
                <w:szCs w:val="18"/>
              </w:rPr>
              <w:t>Новые модели организации труда (распределенные проектные команды)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0C47F9" w:rsidRPr="00295BC7" w:rsidRDefault="000C47F9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C912F7" w:rsidRPr="00295BC7" w:rsidRDefault="000C47F9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</w:tc>
      </w:tr>
      <w:tr w:rsidR="008E4EEC" w:rsidRPr="00295BC7" w:rsidTr="008E4EEC">
        <w:trPr>
          <w:trHeight w:val="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89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Практическое занятие «Составление ведомости дефектов и повреждения поверхностей обшивок и облицовок.»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A133E5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221225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</w:tc>
      </w:tr>
      <w:tr w:rsidR="008E4EEC" w:rsidRPr="00295BC7" w:rsidTr="008E4EEC">
        <w:trPr>
          <w:trHeight w:val="51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Практическое занятие «Составление инструкционно-технологической карты на ремонт поверхностей» (малых и больших отверстий)</w:t>
            </w:r>
            <w:r w:rsidR="00A133E5" w:rsidRPr="00295BC7">
              <w:rPr>
                <w:rFonts w:ascii="Times New Roman" w:hAnsi="Times New Roman"/>
                <w:sz w:val="18"/>
                <w:szCs w:val="18"/>
              </w:rPr>
              <w:t xml:space="preserve"> Новые модели организации труда (распределенные проектные команды)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1225" w:rsidRPr="00295BC7" w:rsidRDefault="0022122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25"/>
        </w:trPr>
        <w:tc>
          <w:tcPr>
            <w:tcW w:w="40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Раздел 3.Устройство каркасно-обшивных конструкций сложной геометрической формы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CF1CAA">
        <w:trPr>
          <w:trHeight w:val="46"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Тема 3.1. Устройство каркасно-обшивных 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3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конструкций сложной геометрической формы. 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Основы конструирования и изготовления шаблонов и элементов каркасов КОК сложных геометрических форм.</w:t>
            </w:r>
            <w:r w:rsidR="000C47F9" w:rsidRPr="00295BC7">
              <w:rPr>
                <w:rFonts w:ascii="Times New Roman" w:hAnsi="Times New Roman"/>
                <w:sz w:val="18"/>
                <w:szCs w:val="18"/>
              </w:rPr>
              <w:t xml:space="preserve"> Креативность как способ мышления.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A133E5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A133E5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A133E5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02. 03</w:t>
            </w:r>
          </w:p>
          <w:p w:rsidR="00C912F7" w:rsidRPr="00295BC7" w:rsidRDefault="00A133E5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</w:t>
            </w:r>
          </w:p>
        </w:tc>
      </w:tr>
      <w:tr w:rsidR="008E4EEC" w:rsidRPr="00295BC7" w:rsidTr="008E4EEC">
        <w:trPr>
          <w:trHeight w:val="33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Технология разметки и установки КОК сложной геометрической формы.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24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 Технология изгиба гипсокартонных листов и других строительных листовых и плитных материалов на гипсовой основе.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57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4.Технология изготовления ломанных элементов методом фрезерования из гипсовых строительных плит листов и других строительных листовых и плитных материалов</w:t>
            </w: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45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Тематика практических занятий и лабораторных работ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E135DD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CF1CAA">
        <w:trPr>
          <w:trHeight w:val="714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1. Практическое занятие «Составление инструкционно-технологических карт выполнения конкретных каркасно-обшивных конструкций сложной геометрической формы» Организации совместной работы.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2. Практическое занятие «Расчет надежности крепления конструкций с дополнительными архитектурными и декоративными элементами».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ПК 1.1 –ПК 1.5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05, 06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01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ОК 02. 03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ЦК 03</w:t>
            </w:r>
          </w:p>
        </w:tc>
      </w:tr>
      <w:tr w:rsidR="008E4EEC" w:rsidRPr="00295BC7" w:rsidTr="008E4EEC">
        <w:trPr>
          <w:trHeight w:val="54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3. Практическое занятие «Расчет надежности крепления конструкций с дополнительными архитектурными и декоративными элементами».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4. Практическое занятие «Расчет надежности крепления конструкций с дополнительными архитектурными и декоративными элементами» 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CF1CAA">
        <w:trPr>
          <w:trHeight w:val="207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1100"/>
        </w:trPr>
        <w:tc>
          <w:tcPr>
            <w:tcW w:w="929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5. Практическое занятие «Расчет надежности крепления конструкций с дополнительными архитектурными и декоративными элементами» Креативность как способ мышления.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6. Практическое занятие «Создание эскиза или технического рисунка двухуровневого потолка с применением криволинейных форм»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CF1CAA">
        <w:trPr>
          <w:trHeight w:val="825"/>
        </w:trPr>
        <w:tc>
          <w:tcPr>
            <w:tcW w:w="929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pc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Практическое занятие «Создание эскиза или технического рисунка двухуровневого потолка с применением криволинейных форм»</w:t>
            </w:r>
          </w:p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Практическое занятие «Создание эскиза или технического рисунка двухуровневого потолка с применением криволинейных форм.   Организации совместной работы.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  <w:tcBorders>
              <w:left w:val="nil"/>
              <w:right w:val="single" w:sz="8" w:space="0" w:color="auto"/>
            </w:tcBorders>
          </w:tcPr>
          <w:p w:rsidR="003511B3" w:rsidRPr="00295BC7" w:rsidRDefault="003511B3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656"/>
        </w:trPr>
        <w:tc>
          <w:tcPr>
            <w:tcW w:w="40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 xml:space="preserve">Технология разметки и установки КОК сложной геометрической формы.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EEC" w:rsidRPr="00295BC7" w:rsidTr="008E4EEC">
        <w:trPr>
          <w:trHeight w:val="330"/>
        </w:trPr>
        <w:tc>
          <w:tcPr>
            <w:tcW w:w="40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BC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2F7" w:rsidRPr="00295BC7" w:rsidRDefault="00C912F7" w:rsidP="0029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01D6" w:rsidRPr="00295BC7" w:rsidRDefault="000601D6" w:rsidP="00295BC7">
      <w:pPr>
        <w:spacing w:after="0" w:line="240" w:lineRule="auto"/>
        <w:rPr>
          <w:rFonts w:ascii="Times New Roman" w:hAnsi="Times New Roman"/>
          <w:sz w:val="18"/>
          <w:szCs w:val="18"/>
        </w:rPr>
        <w:sectPr w:rsidR="000601D6" w:rsidRPr="00295BC7" w:rsidSect="009A1E37">
          <w:pgSz w:w="16840" w:h="11907" w:orient="landscape"/>
          <w:pgMar w:top="426" w:right="992" w:bottom="851" w:left="1134" w:header="709" w:footer="709" w:gutter="0"/>
          <w:cols w:space="720"/>
          <w:docGrid w:linePitch="299"/>
        </w:sectPr>
      </w:pPr>
    </w:p>
    <w:p w:rsidR="00102D22" w:rsidRPr="00112D6C" w:rsidRDefault="00112D6C" w:rsidP="00112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D6C">
        <w:rPr>
          <w:rFonts w:ascii="Times New Roman" w:hAnsi="Times New Roman"/>
          <w:b/>
          <w:sz w:val="24"/>
          <w:szCs w:val="24"/>
        </w:rPr>
        <w:lastRenderedPageBreak/>
        <w:t>Содержание программы профессионального модуля</w:t>
      </w:r>
      <w:r w:rsidR="00102D22" w:rsidRPr="00112D6C">
        <w:rPr>
          <w:rFonts w:ascii="Times New Roman" w:hAnsi="Times New Roman"/>
          <w:b/>
          <w:sz w:val="24"/>
          <w:szCs w:val="24"/>
        </w:rPr>
        <w:t>:</w:t>
      </w:r>
    </w:p>
    <w:p w:rsidR="00102D22" w:rsidRDefault="00102D22" w:rsidP="00112D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b/>
          <w:sz w:val="24"/>
          <w:szCs w:val="24"/>
        </w:rPr>
        <w:t>Раздел 1. Устройство каркасно-обшивных конструкций (КОК) из листовых и плитных материалов и конструкций из гипсовых пазогребневых плит.</w:t>
      </w:r>
    </w:p>
    <w:p w:rsidR="00102D22" w:rsidRPr="00F33B69" w:rsidRDefault="00102D22" w:rsidP="00112D6C">
      <w:pPr>
        <w:tabs>
          <w:tab w:val="left" w:pos="4061"/>
        </w:tabs>
        <w:spacing w:after="0" w:line="240" w:lineRule="auto"/>
        <w:ind w:left="11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Тема 1.1. Технология подготовки различных поверхностей.</w:t>
      </w:r>
    </w:p>
    <w:p w:rsidR="007A42B9" w:rsidRPr="00F33B69" w:rsidRDefault="007A42B9" w:rsidP="007A42B9">
      <w:pPr>
        <w:tabs>
          <w:tab w:val="left" w:pos="4061"/>
        </w:tabs>
        <w:spacing w:after="0" w:line="240" w:lineRule="auto"/>
        <w:ind w:left="118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Креативное мышление</w:t>
      </w:r>
      <w:r w:rsidR="00977051" w:rsidRPr="00F33B69">
        <w:rPr>
          <w:rFonts w:ascii="Times New Roman" w:hAnsi="Times New Roman"/>
          <w:sz w:val="24"/>
          <w:szCs w:val="24"/>
        </w:rPr>
        <w:t xml:space="preserve">. Новые модели организации труда (распределенные проектные команды). </w:t>
      </w:r>
    </w:p>
    <w:p w:rsidR="00102D22" w:rsidRPr="00F33B69" w:rsidRDefault="00102D22" w:rsidP="00112D6C">
      <w:pPr>
        <w:tabs>
          <w:tab w:val="left" w:pos="4061"/>
        </w:tabs>
        <w:spacing w:after="0" w:line="240" w:lineRule="auto"/>
        <w:ind w:left="11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B69">
        <w:rPr>
          <w:rFonts w:ascii="Times New Roman" w:hAnsi="Times New Roman"/>
          <w:bCs/>
          <w:iCs/>
          <w:sz w:val="24"/>
          <w:szCs w:val="24"/>
        </w:rPr>
        <w:t>1. Виды работ по подготовке кирпичных, бетонных и других и поверхностей для монтажа КОК</w:t>
      </w:r>
    </w:p>
    <w:p w:rsidR="00102D22" w:rsidRPr="00F33B69" w:rsidRDefault="00102D22" w:rsidP="00112D6C">
      <w:pPr>
        <w:tabs>
          <w:tab w:val="left" w:pos="4061"/>
        </w:tabs>
        <w:spacing w:after="0" w:line="240" w:lineRule="auto"/>
        <w:ind w:left="11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B69">
        <w:rPr>
          <w:rFonts w:ascii="Times New Roman" w:hAnsi="Times New Roman"/>
          <w:bCs/>
          <w:iCs/>
          <w:sz w:val="24"/>
          <w:szCs w:val="24"/>
        </w:rPr>
        <w:t>2. Подготовка рабочих мест, оборудования и инструментов для монтажа КОК в соответствии с инструкциями и регламентами. Назначение и правила используемых инструментов, приспособлений и инвентаря.</w:t>
      </w:r>
    </w:p>
    <w:p w:rsidR="00102D22" w:rsidRPr="00F33B69" w:rsidRDefault="00102D22" w:rsidP="00112D6C">
      <w:pPr>
        <w:tabs>
          <w:tab w:val="left" w:pos="4061"/>
        </w:tabs>
        <w:spacing w:after="0" w:line="240" w:lineRule="auto"/>
        <w:ind w:left="11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B69">
        <w:rPr>
          <w:rFonts w:ascii="Times New Roman" w:hAnsi="Times New Roman"/>
          <w:bCs/>
          <w:iCs/>
          <w:sz w:val="24"/>
          <w:szCs w:val="24"/>
        </w:rPr>
        <w:t>3. Организация труда на рабочем месте.</w:t>
      </w:r>
    </w:p>
    <w:p w:rsidR="00102D22" w:rsidRPr="00F33B69" w:rsidRDefault="00102D22" w:rsidP="00112D6C">
      <w:pPr>
        <w:tabs>
          <w:tab w:val="left" w:pos="4061"/>
        </w:tabs>
        <w:spacing w:after="0" w:line="240" w:lineRule="auto"/>
        <w:ind w:left="11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B69">
        <w:rPr>
          <w:rFonts w:ascii="Times New Roman" w:hAnsi="Times New Roman"/>
          <w:bCs/>
          <w:iCs/>
          <w:sz w:val="24"/>
          <w:szCs w:val="24"/>
        </w:rPr>
        <w:t>4. Техника безопасности при подготовке поверхностей под монтаж КОК.</w:t>
      </w:r>
    </w:p>
    <w:p w:rsidR="00102D22" w:rsidRPr="00F33B69" w:rsidRDefault="00102D22" w:rsidP="00112D6C">
      <w:pPr>
        <w:tabs>
          <w:tab w:val="left" w:pos="284"/>
        </w:tabs>
        <w:spacing w:after="0" w:line="240" w:lineRule="auto"/>
        <w:ind w:left="11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Тема 1.2. Виды и свойства материалов, применяемых при монтаже каркасно-обшивных конструкций.</w:t>
      </w:r>
    </w:p>
    <w:p w:rsidR="00977051" w:rsidRPr="00F33B69" w:rsidRDefault="00977051" w:rsidP="00977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Управление данными: просмотр, поиск и фильтрация данных, информации и информационного контента.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   Виды и свойства строительных листовых и плитных материалов для КОК: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2.Гипсовые листовые и плитные материалы; Плитные материалы на цементной основе.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 Виды и свойства материалов и изделий для каркасов КОК: Профили металлические и деревянные каркасы; Соединители и крепежные элементы.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 Виды и свойства вспомогательных материалов и изделий: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Изоляционные Материалы;</w:t>
      </w:r>
    </w:p>
    <w:p w:rsidR="00102D22" w:rsidRPr="00F33B69" w:rsidRDefault="00102D22" w:rsidP="00977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b/>
          <w:sz w:val="24"/>
          <w:szCs w:val="24"/>
        </w:rPr>
        <w:t>Тема 1.3. Типы каркасно-обшивных конструкций</w:t>
      </w:r>
    </w:p>
    <w:p w:rsidR="00FD2245" w:rsidRPr="00F33B69" w:rsidRDefault="00FD2245" w:rsidP="00977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Новые  модели</w:t>
      </w:r>
      <w:r w:rsidRPr="00F33B69">
        <w:rPr>
          <w:rFonts w:ascii="Times New Roman" w:hAnsi="Times New Roman"/>
          <w:sz w:val="24"/>
          <w:szCs w:val="24"/>
        </w:rPr>
        <w:tab/>
        <w:t>организации</w:t>
      </w:r>
      <w:r w:rsidRPr="00F33B69">
        <w:rPr>
          <w:rFonts w:ascii="Times New Roman" w:hAnsi="Times New Roman"/>
          <w:sz w:val="24"/>
          <w:szCs w:val="24"/>
        </w:rPr>
        <w:tab/>
        <w:t>труда (распределённые</w:t>
      </w:r>
      <w:r w:rsidRPr="00F33B69">
        <w:rPr>
          <w:rFonts w:ascii="Times New Roman" w:hAnsi="Times New Roman"/>
          <w:sz w:val="24"/>
          <w:szCs w:val="24"/>
        </w:rPr>
        <w:tab/>
        <w:t>проектные команды).</w:t>
      </w:r>
      <w:r w:rsidR="00ED79DD" w:rsidRPr="00F33B69">
        <w:rPr>
          <w:rFonts w:ascii="Times New Roman" w:hAnsi="Times New Roman"/>
          <w:sz w:val="24"/>
          <w:szCs w:val="24"/>
        </w:rPr>
        <w:t>Управление</w:t>
      </w:r>
      <w:r w:rsidR="00ED79DD" w:rsidRPr="00F33B69">
        <w:rPr>
          <w:rFonts w:ascii="Times New Roman" w:hAnsi="Times New Roman"/>
          <w:sz w:val="24"/>
          <w:szCs w:val="24"/>
        </w:rPr>
        <w:tab/>
        <w:t>информацией: взаимодействие по средством цифровых технологий.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 Общие сведения о технологии применения каркасно-обшивных конструкций.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 Типы конструкций межкомнатных перегородок.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 Основные элементы межкомнатных перегородок.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 Требования к производству работ.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5. Типы конструкций облицовок.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6. Основные элементы облицовок.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7. Требования к производству работ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8. Типы конструкций подвесных потолков.</w:t>
      </w: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Тема 1.4. Разметка поверхностей</w:t>
      </w:r>
    </w:p>
    <w:p w:rsidR="00ED79DD" w:rsidRPr="00F33B69" w:rsidRDefault="00ED79DD" w:rsidP="00ED79D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Управление</w:t>
      </w:r>
      <w:r w:rsidRPr="00F33B69">
        <w:rPr>
          <w:rFonts w:ascii="Times New Roman" w:hAnsi="Times New Roman"/>
          <w:sz w:val="24"/>
          <w:szCs w:val="24"/>
        </w:rPr>
        <w:tab/>
        <w:t>данными: поиски</w:t>
      </w:r>
      <w:r w:rsidRPr="00F33B69">
        <w:rPr>
          <w:rFonts w:ascii="Times New Roman" w:hAnsi="Times New Roman"/>
          <w:sz w:val="24"/>
          <w:szCs w:val="24"/>
        </w:rPr>
        <w:tab/>
        <w:t>фильтрация данных, информации и цифрового контента. Управление информацией: взаимодействие цифровых технологий.</w:t>
      </w:r>
    </w:p>
    <w:p w:rsidR="00102D22" w:rsidRPr="00F33B69" w:rsidRDefault="00102D22" w:rsidP="00ED7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Назначение и правила использования инструментов для разметки поверхностей.</w:t>
      </w:r>
    </w:p>
    <w:p w:rsidR="00102D22" w:rsidRPr="00F33B69" w:rsidRDefault="00102D22" w:rsidP="00ED7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Приемы и правила разметки поверхностей, пространственного положения каркасов.</w:t>
      </w: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Тема 1.5. Монтаж элементов металлических и деревянных каркасов</w:t>
      </w:r>
    </w:p>
    <w:p w:rsidR="00ED79DD" w:rsidRPr="00F33B69" w:rsidRDefault="00ED79DD" w:rsidP="00ED7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Технология  организации совместной работы.</w:t>
      </w:r>
    </w:p>
    <w:p w:rsidR="00ED79DD" w:rsidRPr="00F33B69" w:rsidRDefault="00ED79DD" w:rsidP="00ED7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Креативность как способ мышления.</w:t>
      </w:r>
    </w:p>
    <w:p w:rsidR="00ED79DD" w:rsidRPr="00F33B69" w:rsidRDefault="00ED79DD" w:rsidP="00ED79D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Новые  модели</w:t>
      </w:r>
      <w:r w:rsidRPr="00F33B69">
        <w:rPr>
          <w:rFonts w:ascii="Times New Roman" w:hAnsi="Times New Roman"/>
          <w:sz w:val="24"/>
          <w:szCs w:val="24"/>
        </w:rPr>
        <w:tab/>
        <w:t>организации</w:t>
      </w:r>
      <w:r w:rsidRPr="00F33B69">
        <w:rPr>
          <w:rFonts w:ascii="Times New Roman" w:hAnsi="Times New Roman"/>
          <w:sz w:val="24"/>
          <w:szCs w:val="24"/>
        </w:rPr>
        <w:tab/>
        <w:t>труда (распределённые проектные команды).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 Основные требования к монтажу каркасов КОК.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 Виды профилей для устройства металлических каркасов для наружных и внутренних поверхностей, их назначение и применение.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 Типы и особенности монтажа каркасов облицовок стен, перегородок, подвесных потолков.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 Способы удлинения и порядок крепления профилей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5. Нормы расхода материалов.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lastRenderedPageBreak/>
        <w:t>6. Технология монтажа металлических и деревянных каркасов.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7. Конструкция основных узлов и элементов перегородок.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8. Технология монтажа, узлов примыканий, внутренних и внешних углов, дверных проемов, мест сопряжения перегородок с инженерными коммуникациями, соединений с потолком и полом; способы устройства температурных и деформационных швов.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9.Технология укладки электропроводки.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10.Технология монтажа каркасов потолков с применением стандартных подвесов с учетом проектного положения светильников, электроприборов, вентиляции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11.Требования СНиП к качеству выполненных работ.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12.Техника безопасности и организация рабочего места при выполнении монтажных работ.</w:t>
      </w:r>
    </w:p>
    <w:p w:rsidR="00102D22" w:rsidRPr="000D3AF6" w:rsidRDefault="00C900AD" w:rsidP="000D3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поискифильтрация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b/>
          <w:sz w:val="24"/>
          <w:szCs w:val="24"/>
        </w:rPr>
        <w:t>Тема 1.6. Подготовка листовых материалов к монтажу.</w:t>
      </w:r>
    </w:p>
    <w:p w:rsidR="00ED79DD" w:rsidRPr="00F33B69" w:rsidRDefault="00ED79DD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Новые  модели</w:t>
      </w:r>
      <w:r w:rsidR="00CF1CAA">
        <w:rPr>
          <w:rFonts w:ascii="Times New Roman" w:hAnsi="Times New Roman"/>
          <w:sz w:val="24"/>
          <w:szCs w:val="24"/>
        </w:rPr>
        <w:t xml:space="preserve"> </w:t>
      </w:r>
      <w:r w:rsidRPr="00F33B69">
        <w:rPr>
          <w:rFonts w:ascii="Times New Roman" w:hAnsi="Times New Roman"/>
          <w:sz w:val="24"/>
          <w:szCs w:val="24"/>
        </w:rPr>
        <w:t>организации</w:t>
      </w:r>
      <w:r w:rsidR="00CF1CAA">
        <w:rPr>
          <w:rFonts w:ascii="Times New Roman" w:hAnsi="Times New Roman"/>
          <w:sz w:val="24"/>
          <w:szCs w:val="24"/>
        </w:rPr>
        <w:t xml:space="preserve"> </w:t>
      </w:r>
      <w:r w:rsidRPr="00F33B69">
        <w:rPr>
          <w:rFonts w:ascii="Times New Roman" w:hAnsi="Times New Roman"/>
          <w:sz w:val="24"/>
          <w:szCs w:val="24"/>
        </w:rPr>
        <w:t>труда (распределённые</w:t>
      </w:r>
      <w:r w:rsidR="00CF1CAA">
        <w:rPr>
          <w:rFonts w:ascii="Times New Roman" w:hAnsi="Times New Roman"/>
          <w:sz w:val="24"/>
          <w:szCs w:val="24"/>
        </w:rPr>
        <w:t xml:space="preserve"> </w:t>
      </w:r>
      <w:r w:rsidRPr="00F33B69">
        <w:rPr>
          <w:rFonts w:ascii="Times New Roman" w:hAnsi="Times New Roman"/>
          <w:sz w:val="24"/>
          <w:szCs w:val="24"/>
        </w:rPr>
        <w:t>проектные команды).</w:t>
      </w:r>
    </w:p>
    <w:p w:rsidR="008E5A5B" w:rsidRPr="00F33B69" w:rsidRDefault="008E5A5B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Креативное</w:t>
      </w:r>
      <w:r w:rsidRPr="00F33B69">
        <w:rPr>
          <w:rFonts w:ascii="Times New Roman" w:hAnsi="Times New Roman"/>
          <w:sz w:val="24"/>
          <w:szCs w:val="24"/>
        </w:rPr>
        <w:tab/>
        <w:t>применение</w:t>
      </w:r>
      <w:r w:rsidRPr="00F33B69">
        <w:rPr>
          <w:rFonts w:ascii="Times New Roman" w:hAnsi="Times New Roman"/>
          <w:sz w:val="24"/>
          <w:szCs w:val="24"/>
        </w:rPr>
        <w:tab/>
        <w:t>цифровых технологий.</w:t>
      </w:r>
      <w:r w:rsidRPr="00F33B69">
        <w:rPr>
          <w:rFonts w:ascii="Times New Roman" w:hAnsi="Times New Roman"/>
          <w:sz w:val="24"/>
          <w:szCs w:val="24"/>
        </w:rPr>
        <w:tab/>
      </w:r>
    </w:p>
    <w:p w:rsidR="008E5A5B" w:rsidRPr="00F33B69" w:rsidRDefault="008E5A5B" w:rsidP="000D3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Управление данными: просмотр, поиск и фильтрация данных, информации и информационного контента.</w:t>
      </w:r>
      <w:r w:rsidRPr="00F33B69">
        <w:rPr>
          <w:rFonts w:ascii="Times New Roman" w:hAnsi="Times New Roman"/>
          <w:sz w:val="24"/>
          <w:szCs w:val="24"/>
        </w:rPr>
        <w:tab/>
      </w:r>
    </w:p>
    <w:p w:rsidR="00102D22" w:rsidRPr="00F33B69" w:rsidRDefault="00102D22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1.Виды листовых материалов, их технологические свойства, основные отличия и области применения.</w:t>
      </w:r>
    </w:p>
    <w:p w:rsidR="00102D22" w:rsidRPr="00F33B69" w:rsidRDefault="00102D22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2.Температурно-влажностный, режим предъявляемый к материалам в помещении.</w:t>
      </w:r>
    </w:p>
    <w:p w:rsidR="00102D22" w:rsidRPr="00F33B69" w:rsidRDefault="00102D22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3.Инструменты и приспособления для резки гипсовых строительных плит и гипсоволокнистых листов, цементно-минеральных панелей типа «аквапанель» внутренняя и «аквапанель» наружная и др.</w:t>
      </w:r>
    </w:p>
    <w:p w:rsidR="00102D22" w:rsidRPr="00F33B69" w:rsidRDefault="00102D22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4.Правила раскроя и обработки гипсовых строительных плит, гипсоволокнистых листов, цементно-минеральных панелей типа «аквапанель» внутренняя, «аквапанель» наружная и др. перед монтажом.</w:t>
      </w:r>
    </w:p>
    <w:p w:rsidR="00102D22" w:rsidRPr="00F33B69" w:rsidRDefault="00102D22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5.Способы вырезания отверстий для розеток, выключателей, вентиляционных решёток и др., правила обработки торцов и стыковки листов.</w:t>
      </w:r>
    </w:p>
    <w:p w:rsidR="00102D22" w:rsidRPr="00F33B69" w:rsidRDefault="00102D22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6.Техника безопасности при работе с режущими инструментами</w:t>
      </w:r>
    </w:p>
    <w:p w:rsidR="00102D22" w:rsidRPr="000D3AF6" w:rsidRDefault="00C900AD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поискифильтрация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0D3AF6" w:rsidRDefault="000D3AF6" w:rsidP="00112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sz w:val="24"/>
          <w:szCs w:val="24"/>
        </w:rPr>
        <w:t>Тема 1.7. Монтаж строительных листовых и плитных материалов КОК</w:t>
      </w:r>
      <w:r w:rsidRPr="00F33B69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8E5A5B" w:rsidRPr="00F33B69" w:rsidRDefault="008E5A5B" w:rsidP="000D3AF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Оценка   данных,   информации   и цифрового контента. Управление данными, информацией и цифровым контентом. Технология обмена информацией и организации совместной работы.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 Технология монтажа строительных листовых и плитных материалов (гипсовых строительных плит, гипсоволокнистых листов, цементно-минеральных панелей типа «аквапанель» внутренняя, «аквапанель» наружная и др.).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 Особенности стыковки листов и плит, устройство внутренних и внешних углов и мест сопряжения с дверными коробками и др.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 Технология облицовки листовыми материалами потолочного каркаса.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 Правила крепления гипсокартонных, гипсоволокнистых листов к каркасу, технологические зазоры, допустимые расстояния между шурупами.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5. Виды и назначение крепежных изделий.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lastRenderedPageBreak/>
        <w:t>6. Технологию монтажа двух и трехслойных перегородок из гипсовых строительных плит, гипсоволокнистых листов, цементно-минеральных панелей типа «аквапанель» и др., облицовки инженерных коммуникаций, облицовки оконных и дверных проемов.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7. Правила монтажа электрических и слаботочных сетей, установки электротехнических приборов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8. Технология и особенности укладки различных видов теплозвукоизоляционных и пароизоляционных материалов и их крепления.</w:t>
      </w:r>
    </w:p>
    <w:p w:rsidR="00102D22" w:rsidRPr="00F33B69" w:rsidRDefault="00102D22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9. Правила и особенности крепления к обшивкам навесного оборудования и предметов интерьера</w:t>
      </w:r>
      <w:r w:rsidRPr="00F33B69">
        <w:rPr>
          <w:rFonts w:ascii="Times New Roman" w:hAnsi="Times New Roman"/>
          <w:sz w:val="24"/>
          <w:szCs w:val="24"/>
        </w:rPr>
        <w:tab/>
      </w:r>
    </w:p>
    <w:p w:rsidR="00102D22" w:rsidRPr="000D3AF6" w:rsidRDefault="00C900AD" w:rsidP="000D3AF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поискифильтрация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0D3AF6" w:rsidRDefault="000D3AF6" w:rsidP="00112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b/>
          <w:sz w:val="24"/>
          <w:szCs w:val="24"/>
        </w:rPr>
        <w:t>Раздел 2. 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</w:r>
    </w:p>
    <w:p w:rsidR="00102D22" w:rsidRPr="00F33B69" w:rsidRDefault="00102D22" w:rsidP="00112D6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102D22" w:rsidRPr="00F33B69" w:rsidRDefault="00102D22" w:rsidP="00112D6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b/>
          <w:sz w:val="24"/>
          <w:szCs w:val="24"/>
        </w:rPr>
        <w:t>Тема 2.1. Заделка стыков и мест сопряжений.</w:t>
      </w:r>
    </w:p>
    <w:p w:rsidR="00AE43D4" w:rsidRPr="00F33B69" w:rsidRDefault="007217C7" w:rsidP="00AE43D4">
      <w:pPr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Креативное применение цифровых технологий</w:t>
      </w:r>
      <w:r w:rsidR="00AE43D4" w:rsidRPr="00F33B69">
        <w:rPr>
          <w:rFonts w:ascii="Times New Roman" w:hAnsi="Times New Roman"/>
          <w:sz w:val="24"/>
          <w:szCs w:val="24"/>
        </w:rPr>
        <w:t>. Технология организации совместной работы.</w:t>
      </w:r>
    </w:p>
    <w:p w:rsidR="00102D22" w:rsidRPr="00F33B69" w:rsidRDefault="00102D22" w:rsidP="00AE43D4">
      <w:pPr>
        <w:spacing w:after="0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 Требования к подготовке поверхностей для шпаклевочных работ.</w:t>
      </w:r>
    </w:p>
    <w:p w:rsidR="00102D22" w:rsidRPr="00F33B69" w:rsidRDefault="00102D22" w:rsidP="00AE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 Правила и приемы полного или частичного шпаклевания поверхности, заделки торцевых швов, швов с утонённой кромкой, углублений от шурупов, дефектов поверхности.</w:t>
      </w:r>
    </w:p>
    <w:p w:rsidR="00102D22" w:rsidRPr="00F33B69" w:rsidRDefault="00102D22" w:rsidP="00AE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 Номенклатуру и назначение инструментов для шпаклевочных работ, правила их применения.</w:t>
      </w:r>
    </w:p>
    <w:p w:rsidR="00102D22" w:rsidRPr="00F33B69" w:rsidRDefault="00102D22" w:rsidP="00AE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 Назначение и применение армирующих лент.</w:t>
      </w:r>
    </w:p>
    <w:p w:rsidR="00102D22" w:rsidRPr="00F33B69" w:rsidRDefault="00102D22" w:rsidP="00AE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5. Контроль качества при производстве работ</w:t>
      </w:r>
    </w:p>
    <w:p w:rsidR="00102D22" w:rsidRPr="00F33B69" w:rsidRDefault="00102D22" w:rsidP="00AE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6. Техника безопасности при производстве работ.</w:t>
      </w:r>
    </w:p>
    <w:p w:rsidR="00102D22" w:rsidRPr="000D3AF6" w:rsidRDefault="00C900AD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поискифильтрация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102D22" w:rsidRPr="00F33B69" w:rsidRDefault="00102D22" w:rsidP="00AE43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Тема 2.2. Бескаркасная облицовка стен.</w:t>
      </w:r>
    </w:p>
    <w:p w:rsidR="007217C7" w:rsidRPr="00F33B69" w:rsidRDefault="007217C7" w:rsidP="007217C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Технология обмена информацией и организации совместной работы.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 Правила подготовки и провешивания поверхностей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 Конструктивные решения облицовок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 Правила приготовления монтажных растворов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 Бескаркасная облицовка стен.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5. Монтаж облицовки стен по варианту С611 А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6. Монтаж облицовки стен по варианту С611 Б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7. Монтаж облицовки стен по варианту С611 В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8. Устройство примыканий к несущим конструкциям.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9. Устройство оконных откосов.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10. Контроль качества при производстве бескаркасной облицовки стен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11. Техника безопасности при производстве бескаркасной облицовки стен.</w:t>
      </w:r>
    </w:p>
    <w:p w:rsidR="00102D22" w:rsidRPr="000D3AF6" w:rsidRDefault="00C900AD" w:rsidP="000D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поискифильтрация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B69">
        <w:rPr>
          <w:rFonts w:ascii="Times New Roman" w:hAnsi="Times New Roman"/>
          <w:b/>
          <w:sz w:val="24"/>
          <w:szCs w:val="24"/>
        </w:rPr>
        <w:lastRenderedPageBreak/>
        <w:t>Тема 2.3. Финишная отделка поверхностей.</w:t>
      </w:r>
    </w:p>
    <w:p w:rsidR="009D4FA9" w:rsidRPr="00F33B69" w:rsidRDefault="009D4FA9" w:rsidP="009D4FA9">
      <w:pPr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Технология организации совместной работы.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Требования к подготовке оснований для финишной отделки.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Виды инструментов, назначение и правила пользования инструментом и приспособлениями для шпаклевания и шлифования различных поверхностей.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Технология приготовления шпаклевочных составов из сухих строительных смесей.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 Приемы шпаклевания поверхностей.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5. Контроль качества при производстве бескаркасной облицовки стен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6.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Техника безопасности при выполнении работ.</w:t>
      </w:r>
    </w:p>
    <w:p w:rsidR="00102D22" w:rsidRPr="000D3AF6" w:rsidRDefault="00C900AD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поискифильтрация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Тема 2.4. Ремонт обшивок, облицовок, оснований пола.</w:t>
      </w:r>
    </w:p>
    <w:p w:rsidR="007217C7" w:rsidRPr="00F33B69" w:rsidRDefault="007217C7" w:rsidP="007217C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Новые модели организации труда (распределенные проектные команды)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Общие сведения о ремонте поверхностей.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Виды дефектов, способы их обнаружения и устранения.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Особенности ремонта поверхностей, выполненных с использованием комплектных систем сухого строительства, гипсовых строительных плит, гипсоволокнистых листов, цементно-минеральных панелей типа «аквапанель» и др.</w:t>
      </w:r>
    </w:p>
    <w:p w:rsidR="00102D22" w:rsidRPr="000D3AF6" w:rsidRDefault="00C900AD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поискифильтрация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0D3AF6" w:rsidRDefault="000D3AF6" w:rsidP="00112D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Раздел 3.Устройство каркасно-обшивных конструкций сложной геометрической формы.</w:t>
      </w:r>
    </w:p>
    <w:p w:rsidR="00102D22" w:rsidRPr="00F33B69" w:rsidRDefault="00102D22" w:rsidP="00112D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3B69">
        <w:rPr>
          <w:rFonts w:ascii="Times New Roman" w:hAnsi="Times New Roman"/>
          <w:b/>
          <w:bCs/>
          <w:iCs/>
          <w:sz w:val="24"/>
          <w:szCs w:val="24"/>
        </w:rPr>
        <w:t>Тема 3.1. Устройство каркасно-обшивных конструкций сложной геометрической формы.</w:t>
      </w:r>
    </w:p>
    <w:p w:rsidR="009D4FA9" w:rsidRPr="00F33B69" w:rsidRDefault="00AE43D4" w:rsidP="009D4FA9">
      <w:pPr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Креативность как способ мышления.</w:t>
      </w:r>
      <w:r w:rsidR="009D4FA9" w:rsidRPr="00F33B69">
        <w:rPr>
          <w:rFonts w:ascii="Times New Roman" w:hAnsi="Times New Roman"/>
          <w:sz w:val="24"/>
          <w:szCs w:val="24"/>
        </w:rPr>
        <w:t xml:space="preserve"> Технология организации совместной работы.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1.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Основы конструирования и изготовления шаблонов и элементов каркасов КОК сложных геометрических форм.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2.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Технология разметки и установки КОК сложной геометрической формы.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3.</w:t>
      </w:r>
      <w:r w:rsidRPr="00F33B69">
        <w:rPr>
          <w:rFonts w:ascii="Times New Roman" w:hAnsi="Times New Roman"/>
          <w:sz w:val="24"/>
          <w:szCs w:val="24"/>
          <w:lang w:val="en-US"/>
        </w:rPr>
        <w:t> </w:t>
      </w:r>
      <w:r w:rsidRPr="00F33B69">
        <w:rPr>
          <w:rFonts w:ascii="Times New Roman" w:hAnsi="Times New Roman"/>
          <w:sz w:val="24"/>
          <w:szCs w:val="24"/>
        </w:rPr>
        <w:t>Технология изгиба гипсокартонных листов и других строительных листовых и плитных материалов на гипсовой основе.</w:t>
      </w:r>
    </w:p>
    <w:p w:rsidR="00102D22" w:rsidRPr="00F33B69" w:rsidRDefault="00102D22" w:rsidP="00112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69">
        <w:rPr>
          <w:rFonts w:ascii="Times New Roman" w:hAnsi="Times New Roman"/>
          <w:sz w:val="24"/>
          <w:szCs w:val="24"/>
        </w:rPr>
        <w:t>4.Технология изготовления ломанных элементов методом фрезерования из гипсовых строительных плит листов и других строительных листовых и плитных материалов</w:t>
      </w:r>
    </w:p>
    <w:p w:rsidR="00102D22" w:rsidRPr="000D3AF6" w:rsidRDefault="00C900AD" w:rsidP="000D3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AF6">
        <w:rPr>
          <w:rFonts w:ascii="Times New Roman" w:hAnsi="Times New Roman"/>
          <w:sz w:val="24"/>
          <w:szCs w:val="24"/>
        </w:rPr>
        <w:t xml:space="preserve">Креативное </w:t>
      </w:r>
      <w:r w:rsidRPr="000D3AF6">
        <w:rPr>
          <w:rFonts w:ascii="Times New Roman" w:hAnsi="Times New Roman"/>
          <w:sz w:val="24"/>
          <w:szCs w:val="24"/>
        </w:rPr>
        <w:tab/>
        <w:t>применение цифровых технологий. Управление</w:t>
      </w:r>
      <w:r w:rsidRPr="000D3AF6">
        <w:rPr>
          <w:rFonts w:ascii="Times New Roman" w:hAnsi="Times New Roman"/>
          <w:sz w:val="24"/>
          <w:szCs w:val="24"/>
        </w:rPr>
        <w:tab/>
        <w:t>данными: просмотр, поиски</w:t>
      </w:r>
      <w:r w:rsidR="00ED79DD" w:rsidRPr="000D3AF6">
        <w:rPr>
          <w:rFonts w:ascii="Times New Roman" w:hAnsi="Times New Roman"/>
          <w:sz w:val="24"/>
          <w:szCs w:val="24"/>
        </w:rPr>
        <w:t xml:space="preserve"> ф</w:t>
      </w:r>
      <w:r w:rsidRPr="000D3AF6">
        <w:rPr>
          <w:rFonts w:ascii="Times New Roman" w:hAnsi="Times New Roman"/>
          <w:sz w:val="24"/>
          <w:szCs w:val="24"/>
        </w:rPr>
        <w:t>ильтрация данных, информации и цифрового контента. Оценка   данных,   информации   и цифрового контента. Определение пробелов  в знаниях и умениях, выбор направлений саморазвития</w:t>
      </w:r>
    </w:p>
    <w:p w:rsidR="00102D22" w:rsidRPr="00F33B69" w:rsidRDefault="00102D22" w:rsidP="00112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D22" w:rsidRPr="00112D6C" w:rsidRDefault="00102D22" w:rsidP="00112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1D6" w:rsidRPr="00D7356C" w:rsidRDefault="000601D6" w:rsidP="00216F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7356C">
        <w:rPr>
          <w:rFonts w:ascii="Times New Roman" w:hAnsi="Times New Roman"/>
          <w:b/>
          <w:sz w:val="24"/>
          <w:szCs w:val="24"/>
        </w:rPr>
        <w:t>3</w:t>
      </w:r>
      <w:r w:rsidRPr="00D7356C">
        <w:rPr>
          <w:rFonts w:ascii="Times New Roman" w:hAnsi="Times New Roman"/>
          <w:b/>
          <w:i/>
          <w:sz w:val="24"/>
          <w:szCs w:val="24"/>
        </w:rPr>
        <w:t>.</w:t>
      </w:r>
      <w:r w:rsidRPr="00D7356C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D7356C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:rsidR="000601D6" w:rsidRPr="00D7356C" w:rsidRDefault="000601D6" w:rsidP="00216F7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0601D6" w:rsidRPr="00D7356C" w:rsidRDefault="000601D6" w:rsidP="00216F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7356C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</w:t>
      </w:r>
      <w:r w:rsidRPr="00D7356C">
        <w:rPr>
          <w:rFonts w:ascii="Times New Roman" w:hAnsi="Times New Roman"/>
          <w:b/>
          <w:bCs/>
          <w:sz w:val="24"/>
          <w:szCs w:val="24"/>
        </w:rPr>
        <w:t>:</w:t>
      </w:r>
    </w:p>
    <w:p w:rsidR="000601D6" w:rsidRPr="00D7356C" w:rsidRDefault="000601D6" w:rsidP="00216F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D7356C">
        <w:rPr>
          <w:rFonts w:ascii="Times New Roman" w:hAnsi="Times New Roman"/>
          <w:b/>
          <w:bCs/>
          <w:sz w:val="24"/>
          <w:szCs w:val="24"/>
        </w:rPr>
        <w:t>«Ос</w:t>
      </w:r>
      <w:r w:rsidRPr="00D7356C">
        <w:rPr>
          <w:rFonts w:ascii="Times New Roman" w:hAnsi="Times New Roman"/>
          <w:b/>
          <w:sz w:val="24"/>
        </w:rPr>
        <w:t>нов технологии отделочных строительных работ и декоративно-художественных работ</w:t>
      </w:r>
      <w:r w:rsidRPr="00D7356C">
        <w:rPr>
          <w:rFonts w:ascii="Times New Roman" w:hAnsi="Times New Roman"/>
          <w:b/>
          <w:bCs/>
          <w:sz w:val="24"/>
          <w:szCs w:val="24"/>
        </w:rPr>
        <w:t>»</w:t>
      </w:r>
      <w:r w:rsidRPr="00D7356C">
        <w:rPr>
          <w:rFonts w:ascii="Times New Roman" w:hAnsi="Times New Roman"/>
          <w:b/>
          <w:sz w:val="24"/>
          <w:szCs w:val="24"/>
        </w:rPr>
        <w:t>,</w:t>
      </w:r>
    </w:p>
    <w:p w:rsidR="000601D6" w:rsidRPr="00D7356C" w:rsidRDefault="000601D6" w:rsidP="00216F73">
      <w:pPr>
        <w:spacing w:after="0" w:line="240" w:lineRule="auto"/>
        <w:rPr>
          <w:rFonts w:ascii="Times New Roman" w:hAnsi="Times New Roman"/>
          <w:sz w:val="24"/>
        </w:rPr>
      </w:pPr>
      <w:r w:rsidRPr="00D7356C">
        <w:rPr>
          <w:rFonts w:ascii="Times New Roman" w:hAnsi="Times New Roman"/>
          <w:sz w:val="24"/>
          <w:szCs w:val="24"/>
        </w:rPr>
        <w:t>оснащенный о</w:t>
      </w:r>
      <w:r w:rsidRPr="00D7356C">
        <w:rPr>
          <w:rFonts w:ascii="Times New Roman" w:hAnsi="Times New Roman"/>
          <w:bCs/>
          <w:sz w:val="24"/>
          <w:szCs w:val="24"/>
        </w:rPr>
        <w:t>борудованием: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lastRenderedPageBreak/>
        <w:t>рабочее место преподавателя;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ученические столы и стулья;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маркерная доска;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учебная, справочная и нормативная литература;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образцы строительных материалов и изделий;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стенд «Квалификационные характеристики»;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стенд «Современные материалы и технологии»;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 xml:space="preserve">стенд «Инструменты. Приспособления»; 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ручные инструменты, приспособления для отделочных строительных работ;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оснащенный т</w:t>
      </w:r>
      <w:r w:rsidRPr="00D7356C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мультимедийный проектор</w:t>
      </w:r>
    </w:p>
    <w:p w:rsidR="000601D6" w:rsidRPr="00D7356C" w:rsidRDefault="000601D6" w:rsidP="00216F73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sz w:val="24"/>
          <w:szCs w:val="24"/>
        </w:rPr>
        <w:t>экран.</w:t>
      </w:r>
    </w:p>
    <w:p w:rsidR="000601D6" w:rsidRPr="00D7356C" w:rsidRDefault="000601D6" w:rsidP="00216F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bCs/>
          <w:sz w:val="24"/>
          <w:szCs w:val="24"/>
        </w:rPr>
        <w:t xml:space="preserve">Лаборатории </w:t>
      </w:r>
      <w:r w:rsidRPr="00D7356C">
        <w:rPr>
          <w:rFonts w:ascii="Times New Roman" w:hAnsi="Times New Roman"/>
          <w:b/>
          <w:bCs/>
          <w:sz w:val="24"/>
          <w:szCs w:val="24"/>
        </w:rPr>
        <w:t>«Материаловедения»,</w:t>
      </w:r>
    </w:p>
    <w:p w:rsidR="000601D6" w:rsidRPr="00D7356C" w:rsidRDefault="000601D6" w:rsidP="00216F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56C">
        <w:rPr>
          <w:rFonts w:ascii="Times New Roman" w:hAnsi="Times New Roman"/>
          <w:bCs/>
          <w:sz w:val="24"/>
          <w:szCs w:val="24"/>
        </w:rPr>
        <w:t xml:space="preserve">Мастерская </w:t>
      </w:r>
      <w:r w:rsidRPr="00D7356C">
        <w:rPr>
          <w:rFonts w:ascii="Times New Roman" w:hAnsi="Times New Roman"/>
          <w:b/>
          <w:bCs/>
          <w:sz w:val="24"/>
          <w:szCs w:val="24"/>
        </w:rPr>
        <w:t>«</w:t>
      </w:r>
      <w:r w:rsidRPr="00D7356C">
        <w:rPr>
          <w:rFonts w:ascii="Times New Roman" w:hAnsi="Times New Roman"/>
          <w:sz w:val="24"/>
          <w:szCs w:val="24"/>
        </w:rPr>
        <w:t>Монтажа каркасно-обшивных конструкций</w:t>
      </w:r>
      <w:r w:rsidRPr="00D7356C">
        <w:rPr>
          <w:rFonts w:ascii="Times New Roman" w:hAnsi="Times New Roman"/>
          <w:b/>
          <w:sz w:val="24"/>
          <w:szCs w:val="24"/>
        </w:rPr>
        <w:t>»</w:t>
      </w:r>
    </w:p>
    <w:p w:rsidR="00CC54F2" w:rsidRPr="00D7356C" w:rsidRDefault="00CC54F2" w:rsidP="00216F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356C" w:rsidRPr="00D7356C" w:rsidRDefault="006A5BCE" w:rsidP="006A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4.</w:t>
      </w:r>
      <w:r w:rsidR="002F1E44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 xml:space="preserve"> ТРЕБОВАНИЯ К МИНИМАЛЬНОМУ МАТЕРИАЛЬНО-ТЕХНИЧЕСКОМУ ОБЕСПЕЧЕНИЮ</w:t>
      </w:r>
    </w:p>
    <w:p w:rsidR="002F1E44" w:rsidRDefault="002F1E44" w:rsidP="006A5B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D7356C" w:rsidRPr="00D7356C" w:rsidRDefault="00D7356C" w:rsidP="006A5B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Реализация программы модуля предполагает наличие</w:t>
      </w:r>
    </w:p>
    <w:p w:rsidR="00D7356C" w:rsidRPr="00D7356C" w:rsidRDefault="00D7356C" w:rsidP="00D7356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Учебного кабинета «Основы технологии отделочных строительных работ».</w:t>
      </w:r>
    </w:p>
    <w:p w:rsidR="00D7356C" w:rsidRPr="00D7356C" w:rsidRDefault="00D7356C" w:rsidP="00D7356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Лабораторий:  Информационных технологий  материаловедения;</w:t>
      </w:r>
    </w:p>
    <w:p w:rsidR="00D7356C" w:rsidRPr="00D7356C" w:rsidRDefault="00D7356C" w:rsidP="00D7356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Мастерской для подготовки по профессии «Монтажник каркасно-обшивочных конструкций »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 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Оборудование учебного кабинета</w:t>
      </w: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 технологии отделочных строительных работ:</w:t>
      </w:r>
    </w:p>
    <w:p w:rsidR="00D7356C" w:rsidRPr="00D7356C" w:rsidRDefault="00D7356C" w:rsidP="00D7356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рабочее место преподавателя;</w:t>
      </w:r>
    </w:p>
    <w:p w:rsidR="00D7356C" w:rsidRPr="00D7356C" w:rsidRDefault="00D7356C" w:rsidP="00D7356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посадочные места обучающихся (по количеству обучающихся);</w:t>
      </w:r>
    </w:p>
    <w:p w:rsidR="00D7356C" w:rsidRPr="00D7356C" w:rsidRDefault="00D7356C" w:rsidP="00D7356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демонстрационный комплект инструментов и приспособлений;</w:t>
      </w:r>
    </w:p>
    <w:p w:rsidR="00D7356C" w:rsidRPr="00D7356C" w:rsidRDefault="00D7356C" w:rsidP="00D7356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модели (в разрезе) механизированных инструментов;</w:t>
      </w:r>
    </w:p>
    <w:p w:rsidR="00D7356C" w:rsidRPr="00D7356C" w:rsidRDefault="00D7356C" w:rsidP="00D7356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макеты по отделке помещений;</w:t>
      </w:r>
    </w:p>
    <w:p w:rsidR="00D7356C" w:rsidRPr="00D7356C" w:rsidRDefault="00D7356C" w:rsidP="00D7356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наглядные пособия (по монтажу каркасно-обшивочных конструкций);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 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i/>
          <w:iCs/>
          <w:color w:val="000000"/>
          <w:sz w:val="26"/>
          <w:lang w:eastAsia="ru-RU"/>
        </w:rPr>
        <w:t>Оборудование мастерской</w:t>
      </w: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 по профессии «Монтажник каркасно-обшивочных конструкций»: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рабочее место мастера: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комплект личного технологического и контрольно-измерительного инструмента;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оборудованные рабочие места (по количеству обучающихся);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комплект контрольно-измерительного инструмента (по количеству обучающихся);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комплект ручного технологического инструмента по монтажу каркасно-обшивочных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конструкций (по количеству обучающихся);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механизированное оборудование (электролобзик, дисковая пила, отрезная машинка);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инвентарь (ящик для приготовления мастики, растворомерная посуда);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комплект средств индивидуальной защиты (по количеству обучающихся);</w:t>
      </w:r>
    </w:p>
    <w:p w:rsidR="00D7356C" w:rsidRPr="00D7356C" w:rsidRDefault="00D7356C" w:rsidP="00D7356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средства подмащивания.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lastRenderedPageBreak/>
        <w:t>Реализация профессионального модуля предполагает обязательную производственную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практику, которую рекомендуется проводить рассредоточено.</w:t>
      </w:r>
    </w:p>
    <w:p w:rsidR="002F1E44" w:rsidRDefault="002F1E44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</w:pP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4.2. Информационное обеспечение обучения</w:t>
      </w:r>
    </w:p>
    <w:p w:rsidR="002F1E44" w:rsidRDefault="002F1E44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Перечень рекомендуемых учебных изданий,  дополнительной литературы.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Основные источники: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Буданов Б.А. Технология монтажа каркасно</w:t>
      </w:r>
      <w:r w:rsidR="00793B86">
        <w:rPr>
          <w:rFonts w:ascii="Times New Roman" w:eastAsia="Times New Roman" w:hAnsi="Times New Roman"/>
          <w:color w:val="000000"/>
          <w:sz w:val="26"/>
          <w:lang w:eastAsia="ru-RU"/>
        </w:rPr>
        <w:t>-обшивных конструкций учебник; М</w:t>
      </w: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. ИЦ</w:t>
      </w:r>
      <w:r w:rsidR="00793B86">
        <w:rPr>
          <w:rFonts w:ascii="Times New Roman" w:eastAsia="Times New Roman" w:hAnsi="Times New Roman"/>
          <w:color w:val="000000"/>
          <w:sz w:val="26"/>
          <w:lang w:eastAsia="ru-RU"/>
        </w:rPr>
        <w:t>: Академия, 2018 г.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7356C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Интернет-ресурсы:</w:t>
      </w:r>
    </w:p>
    <w:p w:rsid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u-RU"/>
        </w:rPr>
      </w:pPr>
      <w:r w:rsidRPr="00D7356C">
        <w:rPr>
          <w:rFonts w:ascii="Times New Roman" w:eastAsia="Times New Roman" w:hAnsi="Times New Roman"/>
          <w:color w:val="000000"/>
          <w:sz w:val="26"/>
          <w:lang w:eastAsia="ru-RU"/>
        </w:rPr>
        <w:t>Портал нормативно-технической документации [Электронный ресурс]. – Режим доступа:http//www.pntdoc.ru, свободный. – Загл. с экрана</w:t>
      </w:r>
    </w:p>
    <w:p w:rsid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D7356C" w:rsidRPr="00D7356C" w:rsidRDefault="00D7356C" w:rsidP="00D73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12F61" w:rsidRPr="00D7356C" w:rsidRDefault="00D7356C" w:rsidP="00712F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5</w:t>
      </w:r>
      <w:r w:rsidR="00712F61" w:rsidRPr="00D7356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. Контроль и оценка результатов освоения профессионального модуля (вида профессиональной деятельности)</w:t>
      </w:r>
    </w:p>
    <w:p w:rsidR="000601D6" w:rsidRPr="00D7356C" w:rsidRDefault="000601D6" w:rsidP="00216F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3119"/>
        <w:gridCol w:w="2239"/>
      </w:tblGrid>
      <w:tr w:rsidR="000601D6" w:rsidRPr="00487DDF" w:rsidTr="00712F61"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</w:rPr>
              <w:t>Код и наиме</w:t>
            </w:r>
            <w:r w:rsidR="00C900AD">
              <w:rPr>
                <w:rFonts w:ascii="Times New Roman" w:hAnsi="Times New Roman"/>
                <w:b/>
                <w:sz w:val="20"/>
                <w:szCs w:val="20"/>
              </w:rPr>
              <w:t xml:space="preserve">нование профессиональных </w:t>
            </w:r>
            <w:r w:rsidRPr="00487DDF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компетенций, формируемых в рамках модуля</w:t>
            </w:r>
          </w:p>
        </w:tc>
        <w:tc>
          <w:tcPr>
            <w:tcW w:w="3119" w:type="dxa"/>
          </w:tcPr>
          <w:p w:rsidR="000601D6" w:rsidRPr="00487DDF" w:rsidRDefault="000601D6" w:rsidP="00216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Критерии оценки</w:t>
            </w:r>
          </w:p>
          <w:p w:rsidR="000601D6" w:rsidRPr="00487DDF" w:rsidRDefault="000601D6" w:rsidP="00216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601D6" w:rsidRPr="00487DDF" w:rsidRDefault="000601D6" w:rsidP="00216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Методы оценки</w:t>
            </w:r>
          </w:p>
          <w:p w:rsidR="000601D6" w:rsidRPr="00487DDF" w:rsidRDefault="000601D6" w:rsidP="00216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0601D6" w:rsidRPr="00487DDF" w:rsidTr="00487DDF">
        <w:trPr>
          <w:trHeight w:val="1905"/>
        </w:trPr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119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процесса,</w:t>
            </w:r>
          </w:p>
          <w:p w:rsidR="000601D6" w:rsidRPr="00487DDF" w:rsidRDefault="00321304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результатов</w:t>
            </w:r>
          </w:p>
        </w:tc>
      </w:tr>
      <w:tr w:rsidR="000601D6" w:rsidRPr="00487DDF" w:rsidTr="00712F61"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 xml:space="preserve">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9" w:type="dxa"/>
          </w:tcPr>
          <w:p w:rsidR="000601D6" w:rsidRPr="00487DDF" w:rsidRDefault="000601D6" w:rsidP="0021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выполнения подготовительных работ, монтажа и ремонта каркасно-обшивных конструкций, проверки работоспособности и исправности инструмента, выполнения монтажа сухих сборных стяжек (оснований пола)</w:t>
            </w:r>
          </w:p>
        </w:tc>
        <w:tc>
          <w:tcPr>
            <w:tcW w:w="2239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процесса,</w:t>
            </w:r>
          </w:p>
          <w:p w:rsidR="000601D6" w:rsidRPr="00487DDF" w:rsidRDefault="000601D6" w:rsidP="0047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результатов</w:t>
            </w:r>
          </w:p>
        </w:tc>
      </w:tr>
      <w:tr w:rsidR="000601D6" w:rsidRPr="00487DDF" w:rsidTr="006D2B56">
        <w:trPr>
          <w:trHeight w:val="53"/>
        </w:trPr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 xml:space="preserve">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9" w:type="dxa"/>
          </w:tcPr>
          <w:p w:rsidR="000601D6" w:rsidRPr="00487DDF" w:rsidRDefault="000601D6" w:rsidP="00C9179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процесса выполнения отделки внутренних и наружных поверхностей с использованием готовых составов и сухих строительных смесей. </w:t>
            </w: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подготовки поверхностей для выполнения отделочных работ с использованием готовых составов и сухих строительных смесей</w:t>
            </w:r>
          </w:p>
        </w:tc>
        <w:tc>
          <w:tcPr>
            <w:tcW w:w="2239" w:type="dxa"/>
          </w:tcPr>
          <w:p w:rsidR="000601D6" w:rsidRPr="00487DDF" w:rsidRDefault="000601D6" w:rsidP="00216F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601D6" w:rsidRPr="00487DDF" w:rsidRDefault="000601D6" w:rsidP="00216F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оценка процесса,</w:t>
            </w:r>
          </w:p>
          <w:p w:rsidR="000601D6" w:rsidRPr="00487DDF" w:rsidRDefault="000601D6" w:rsidP="00216F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оценка результатов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601D6" w:rsidRPr="00487DDF" w:rsidTr="00712F61"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 xml:space="preserve">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9" w:type="dxa"/>
          </w:tcPr>
          <w:p w:rsidR="000601D6" w:rsidRPr="00487DDF" w:rsidRDefault="000601D6" w:rsidP="0021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устройства конструкций из гипсовых пазогребневых плит.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процесса подготовки гипсовых пазогребневых плит к </w:t>
            </w: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монтажу</w:t>
            </w:r>
          </w:p>
        </w:tc>
        <w:tc>
          <w:tcPr>
            <w:tcW w:w="2239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487DDF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производственной практиках: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процесса,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результатов</w:t>
            </w:r>
          </w:p>
        </w:tc>
      </w:tr>
      <w:tr w:rsidR="000601D6" w:rsidRPr="00487DDF" w:rsidTr="006D2B56">
        <w:trPr>
          <w:trHeight w:val="2009"/>
        </w:trPr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9" w:type="dxa"/>
          </w:tcPr>
          <w:p w:rsidR="000601D6" w:rsidRPr="00487DDF" w:rsidRDefault="000601D6" w:rsidP="0021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устройства бескаркасных облицовок стен из строительных листовых и плитных материалов.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подготовки строительных листовых и плитных материалов к монтажу бескаркасных облицовок</w:t>
            </w:r>
          </w:p>
        </w:tc>
        <w:tc>
          <w:tcPr>
            <w:tcW w:w="2239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процесса,</w:t>
            </w:r>
          </w:p>
          <w:p w:rsidR="000601D6" w:rsidRPr="00487DDF" w:rsidRDefault="00321304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результатов</w:t>
            </w:r>
          </w:p>
        </w:tc>
      </w:tr>
      <w:tr w:rsidR="000601D6" w:rsidRPr="00487DDF" w:rsidTr="00487DDF">
        <w:trPr>
          <w:trHeight w:val="1691"/>
        </w:trPr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9" w:type="dxa"/>
          </w:tcPr>
          <w:p w:rsidR="000601D6" w:rsidRPr="00487DDF" w:rsidRDefault="000601D6" w:rsidP="0021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монтажа и ремонта каркасно-обшивных конструкций.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>Оценка процесса подготовки материалов и инструментов для выполнения ремонта обшивок из строительных листовых и плитных материалов</w:t>
            </w:r>
          </w:p>
        </w:tc>
        <w:tc>
          <w:tcPr>
            <w:tcW w:w="2239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процесса,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="00712F61" w:rsidRPr="00487DDF">
              <w:rPr>
                <w:rFonts w:ascii="Times New Roman" w:hAnsi="Times New Roman"/>
                <w:sz w:val="20"/>
                <w:szCs w:val="20"/>
                <w:lang w:val="en-US"/>
              </w:rPr>
              <w:t>ценка результатов</w:t>
            </w:r>
          </w:p>
        </w:tc>
      </w:tr>
      <w:tr w:rsidR="000601D6" w:rsidRPr="00487DDF" w:rsidTr="00321304">
        <w:trPr>
          <w:trHeight w:val="2232"/>
        </w:trPr>
        <w:tc>
          <w:tcPr>
            <w:tcW w:w="4395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9" w:type="dxa"/>
          </w:tcPr>
          <w:p w:rsidR="000601D6" w:rsidRPr="00487DDF" w:rsidRDefault="000601D6" w:rsidP="00C9179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процесса устройства каркасно-обшивных конструкций сложной геометрической </w:t>
            </w:r>
            <w:r w:rsidR="00487DDF" w:rsidRPr="00487D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формы.</w:t>
            </w:r>
            <w:r w:rsidR="00487DDF"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</w:t>
            </w:r>
            <w:r w:rsidRPr="0048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процесса подготовки материалов и инструментов для изготовления шаблонов и криволинейных и ломаных элементов КО</w:t>
            </w:r>
          </w:p>
        </w:tc>
        <w:tc>
          <w:tcPr>
            <w:tcW w:w="2239" w:type="dxa"/>
          </w:tcPr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DF">
              <w:rPr>
                <w:rFonts w:ascii="Times New Roman" w:hAnsi="Times New Roman"/>
                <w:sz w:val="20"/>
                <w:szCs w:val="2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601D6" w:rsidRPr="00487DDF" w:rsidRDefault="000601D6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процесса,</w:t>
            </w:r>
          </w:p>
          <w:p w:rsidR="000601D6" w:rsidRPr="00487DDF" w:rsidRDefault="00712F61" w:rsidP="0021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DDF">
              <w:rPr>
                <w:rFonts w:ascii="Times New Roman" w:hAnsi="Times New Roman"/>
                <w:sz w:val="20"/>
                <w:szCs w:val="20"/>
                <w:lang w:val="en-US"/>
              </w:rPr>
              <w:t>оценка результатов</w:t>
            </w:r>
          </w:p>
        </w:tc>
      </w:tr>
    </w:tbl>
    <w:p w:rsidR="00AF344F" w:rsidRPr="00AF344F" w:rsidRDefault="00AF344F" w:rsidP="00AF3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F344F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AF344F" w:rsidRPr="00AF344F" w:rsidTr="0018777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4F" w:rsidRPr="00AF344F" w:rsidRDefault="00AF344F" w:rsidP="001877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AF344F" w:rsidRPr="00AF344F" w:rsidRDefault="00AF344F" w:rsidP="001877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4F" w:rsidRPr="00AF344F" w:rsidRDefault="00AF344F" w:rsidP="001877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44F" w:rsidRPr="00AF344F" w:rsidRDefault="00AF344F" w:rsidP="001877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AF344F" w:rsidRPr="00AF344F" w:rsidTr="00187773">
        <w:trPr>
          <w:trHeight w:val="112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 xml:space="preserve">     Понимать сущность и социальную значимость своей будущей   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F344F" w:rsidRPr="00AF344F" w:rsidTr="00187773">
        <w:trPr>
          <w:trHeight w:val="12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 xml:space="preserve">   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Выбор и применение методов и способов решения профессиональных задач; оценка эффективности и качества выполнения.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F344F" w:rsidRPr="00AF344F" w:rsidTr="00187773">
        <w:trPr>
          <w:trHeight w:val="16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Решение стандартных и нестандартных профессиональных задач.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F344F" w:rsidRPr="00AF344F" w:rsidTr="00187773">
        <w:trPr>
          <w:trHeight w:val="15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 xml:space="preserve">     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Эффективный поиск необходимой информации;</w:t>
            </w:r>
          </w:p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F344F" w:rsidRPr="00AF344F" w:rsidTr="00187773">
        <w:trPr>
          <w:trHeight w:val="1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Выполнение чертежей изделий с помощью программ;</w:t>
            </w:r>
          </w:p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Осуществление поиска специализированной информации о рынке услуг с помощью интернет –ресурсов.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F344F" w:rsidRPr="00AF344F" w:rsidTr="00187773">
        <w:trPr>
          <w:trHeight w:val="12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Взаимодействие с обучающимися и преподавателями.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F344F" w:rsidRPr="00AF344F" w:rsidTr="00187773">
        <w:trPr>
          <w:trHeight w:val="12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 xml:space="preserve">   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44F">
              <w:rPr>
                <w:rFonts w:ascii="Times New Roman" w:hAnsi="Times New Roman"/>
                <w:bCs/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44F" w:rsidRPr="00AF344F" w:rsidRDefault="00AF344F" w:rsidP="00187773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AF344F" w:rsidRDefault="00AF344F" w:rsidP="006D2B5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9D548A" w:rsidRPr="00D7356C" w:rsidTr="00642631">
        <w:tc>
          <w:tcPr>
            <w:tcW w:w="2835" w:type="dxa"/>
          </w:tcPr>
          <w:p w:rsidR="009D548A" w:rsidRPr="00D7356C" w:rsidRDefault="009D548A" w:rsidP="009D5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Планируемые результаты </w:t>
            </w:r>
          </w:p>
          <w:p w:rsidR="009D548A" w:rsidRPr="00D7356C" w:rsidRDefault="009D548A" w:rsidP="009D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(освоенные цифровые компетенции)</w:t>
            </w:r>
          </w:p>
        </w:tc>
        <w:tc>
          <w:tcPr>
            <w:tcW w:w="6946" w:type="dxa"/>
          </w:tcPr>
          <w:p w:rsidR="009D548A" w:rsidRPr="00D7356C" w:rsidRDefault="009D548A" w:rsidP="009D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9D548A" w:rsidRPr="00D7356C" w:rsidTr="00642631">
        <w:tc>
          <w:tcPr>
            <w:tcW w:w="2835" w:type="dxa"/>
          </w:tcPr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Коммуникация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кооперация в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цифровой среде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(ОК 4, ОК 5)</w:t>
            </w:r>
          </w:p>
        </w:tc>
        <w:tc>
          <w:tcPr>
            <w:tcW w:w="6946" w:type="dxa"/>
          </w:tcPr>
          <w:p w:rsidR="009D548A" w:rsidRPr="00D7356C" w:rsidRDefault="009D548A" w:rsidP="009D5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Экспертное наблюдение. и оценка входе аудиторной и внеаудиторной</w:t>
            </w:r>
          </w:p>
          <w:p w:rsidR="009D548A" w:rsidRPr="00D7356C" w:rsidRDefault="009D548A" w:rsidP="00642631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учебной деятельности.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Экспертное  наблюдение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ходе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коммуникации   с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педагогами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сокурсниками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выполнении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проектных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заданий,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решения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ситуационных</w:t>
            </w:r>
            <w:r w:rsidR="00793B86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упражнений,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практических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знаний, тестирования.</w:t>
            </w:r>
            <w:r w:rsidRPr="00D7356C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 xml:space="preserve"> Портфолио</w:t>
            </w:r>
          </w:p>
        </w:tc>
      </w:tr>
      <w:tr w:rsidR="009D548A" w:rsidRPr="00D7356C" w:rsidTr="00642631">
        <w:tc>
          <w:tcPr>
            <w:tcW w:w="2835" w:type="dxa"/>
          </w:tcPr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Саморазвитие в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условиях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неопределенности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(ОК 3)</w:t>
            </w:r>
          </w:p>
        </w:tc>
        <w:tc>
          <w:tcPr>
            <w:tcW w:w="6946" w:type="dxa"/>
          </w:tcPr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Экспертное наблюдение и оценка входе аудиторной и внеаудиторной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учебной деятельности,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тестирования, самотестирования.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D548A" w:rsidRPr="00D7356C" w:rsidRDefault="009D548A" w:rsidP="009D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48A" w:rsidRPr="00D7356C" w:rsidTr="00642631">
        <w:tc>
          <w:tcPr>
            <w:tcW w:w="2835" w:type="dxa"/>
          </w:tcPr>
          <w:p w:rsidR="009D548A" w:rsidRPr="00D7356C" w:rsidRDefault="009D548A" w:rsidP="009D5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 Креативное</w:t>
            </w:r>
          </w:p>
          <w:p w:rsidR="009D548A" w:rsidRPr="00D7356C" w:rsidRDefault="009D548A" w:rsidP="009D5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мышление</w:t>
            </w:r>
          </w:p>
          <w:p w:rsidR="009D548A" w:rsidRPr="00D7356C" w:rsidRDefault="009D548A" w:rsidP="009D5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(ОК 1)</w:t>
            </w:r>
          </w:p>
          <w:p w:rsidR="009D548A" w:rsidRPr="00D7356C" w:rsidRDefault="009D548A" w:rsidP="009D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Экспертное наблюдение и оценка входе аудиторной и внеаудиторной</w:t>
            </w:r>
          </w:p>
          <w:p w:rsidR="009D548A" w:rsidRPr="00D7356C" w:rsidRDefault="009D548A" w:rsidP="00793B86">
            <w:pPr>
              <w:tabs>
                <w:tab w:val="left" w:pos="2346"/>
                <w:tab w:val="left" w:pos="475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учебной деятельности.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9D548A" w:rsidRPr="00D7356C" w:rsidTr="00642631">
        <w:trPr>
          <w:trHeight w:val="1067"/>
        </w:trPr>
        <w:tc>
          <w:tcPr>
            <w:tcW w:w="2835" w:type="dxa"/>
          </w:tcPr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 Управление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информацией и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данными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(ОК 2)</w:t>
            </w:r>
          </w:p>
        </w:tc>
        <w:tc>
          <w:tcPr>
            <w:tcW w:w="6946" w:type="dxa"/>
          </w:tcPr>
          <w:p w:rsidR="009D548A" w:rsidRPr="00D7356C" w:rsidRDefault="009D548A" w:rsidP="0064263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Экспертное наблюдение и оценка входе  обязательной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аудиторной  и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внеаудиторной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чебной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деятельности,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этапах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производственной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практики,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стажировки  и  защиты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тоговой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квалификационной работы.</w:t>
            </w:r>
          </w:p>
          <w:p w:rsidR="009D548A" w:rsidRPr="00D7356C" w:rsidRDefault="009D548A" w:rsidP="009D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48A" w:rsidRPr="00D7356C" w:rsidTr="00642631">
        <w:trPr>
          <w:trHeight w:val="830"/>
        </w:trPr>
        <w:tc>
          <w:tcPr>
            <w:tcW w:w="2835" w:type="dxa"/>
          </w:tcPr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 Критическое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мышление в</w:t>
            </w:r>
          </w:p>
          <w:p w:rsidR="009D548A" w:rsidRPr="00D7356C" w:rsidRDefault="009D548A" w:rsidP="009D548A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цифровой среде</w:t>
            </w:r>
          </w:p>
          <w:p w:rsidR="009D548A" w:rsidRPr="00D7356C" w:rsidRDefault="00642631" w:rsidP="0064263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(ОК 1, ОК 2)</w:t>
            </w:r>
          </w:p>
        </w:tc>
        <w:tc>
          <w:tcPr>
            <w:tcW w:w="6946" w:type="dxa"/>
          </w:tcPr>
          <w:p w:rsidR="00793B86" w:rsidRPr="00793B86" w:rsidRDefault="009D548A" w:rsidP="00793B86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Экспертное наблюдение и оценка входе  обязательной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аудиторной  и</w:t>
            </w:r>
            <w:r w:rsid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3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внеаудиторной</w:t>
            </w:r>
            <w:r w:rsidR="00793B86" w:rsidRPr="00793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учебной деятельности, на этапах производственной практики, стажировки  и  защиты итоговой квалификационной работы.</w:t>
            </w:r>
          </w:p>
          <w:p w:rsidR="009D548A" w:rsidRPr="00D7356C" w:rsidRDefault="009D548A" w:rsidP="0064263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548A" w:rsidRPr="00D7356C" w:rsidRDefault="009D548A" w:rsidP="009D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548A" w:rsidRPr="009D548A" w:rsidRDefault="009D548A" w:rsidP="009D5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48A" w:rsidRDefault="00D7356C" w:rsidP="00712F6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12F61" w:rsidRPr="00712F61">
        <w:rPr>
          <w:rFonts w:ascii="Times New Roman" w:hAnsi="Times New Roman"/>
          <w:b/>
          <w:sz w:val="24"/>
          <w:szCs w:val="24"/>
        </w:rPr>
        <w:t>.1 КРИТЕРИИ И НОРМЫ ОЦЕНКИ ЗНАНИЙ, УМЕНИЙ И НАВЫКОВ</w:t>
      </w:r>
      <w:r w:rsidR="009C30CF" w:rsidRPr="00712F61">
        <w:rPr>
          <w:rFonts w:ascii="Times New Roman" w:hAnsi="Times New Roman"/>
          <w:b/>
          <w:sz w:val="24"/>
          <w:szCs w:val="24"/>
        </w:rPr>
        <w:t xml:space="preserve">, </w:t>
      </w:r>
    </w:p>
    <w:p w:rsidR="00712F61" w:rsidRPr="00712F61" w:rsidRDefault="009C30CF" w:rsidP="00712F6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СТУДЕНТОВ </w:t>
      </w:r>
      <w:r w:rsidR="00712F61" w:rsidRPr="00712F61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712F61" w:rsidRPr="00712F61" w:rsidRDefault="00712F61" w:rsidP="00712F6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Нормы оценок знаний и умений, студента по устному опросу</w:t>
      </w:r>
    </w:p>
    <w:p w:rsidR="00712F61" w:rsidRPr="00712F61" w:rsidRDefault="00712F61" w:rsidP="00712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Оценка «5» ставится, если студент:</w:t>
      </w:r>
    </w:p>
    <w:p w:rsidR="00712F61" w:rsidRPr="00712F61" w:rsidRDefault="00712F61" w:rsidP="00712F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полностью освоил учебный материал;</w:t>
      </w:r>
    </w:p>
    <w:p w:rsidR="00712F61" w:rsidRPr="00712F61" w:rsidRDefault="00712F61" w:rsidP="00712F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умеет изложить его своими словами;</w:t>
      </w:r>
    </w:p>
    <w:p w:rsidR="00712F61" w:rsidRPr="00712F61" w:rsidRDefault="00712F61" w:rsidP="00712F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712F61" w:rsidRPr="00712F61" w:rsidRDefault="00712F61" w:rsidP="00712F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712F61" w:rsidRPr="00712F61" w:rsidRDefault="00712F61" w:rsidP="00712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Оценка «4» ставится, если студент:</w:t>
      </w:r>
    </w:p>
    <w:p w:rsidR="00712F61" w:rsidRPr="00712F61" w:rsidRDefault="00712F61" w:rsidP="00712F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 xml:space="preserve">в основном усвоил учебный материал, допускает незначительные ошибки при его     </w:t>
      </w:r>
    </w:p>
    <w:p w:rsidR="00712F61" w:rsidRPr="00712F61" w:rsidRDefault="00712F61" w:rsidP="00712F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lastRenderedPageBreak/>
        <w:t>изложении своими словами;</w:t>
      </w:r>
    </w:p>
    <w:p w:rsidR="00712F61" w:rsidRPr="00712F61" w:rsidRDefault="00712F61" w:rsidP="00712F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712F61" w:rsidRPr="00712F61" w:rsidRDefault="00712F61" w:rsidP="00712F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712F61" w:rsidRPr="00712F61" w:rsidRDefault="00712F61" w:rsidP="00712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Оценка «3» ставится, если студент:</w:t>
      </w:r>
    </w:p>
    <w:p w:rsidR="00712F61" w:rsidRPr="00712F61" w:rsidRDefault="00712F61" w:rsidP="00712F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712F61" w:rsidRPr="00712F61" w:rsidRDefault="00712F61" w:rsidP="00712F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712F61" w:rsidRPr="00712F61" w:rsidRDefault="00712F61" w:rsidP="00712F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712F61" w:rsidRPr="00712F61" w:rsidRDefault="00712F61" w:rsidP="00712F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слабо отвечает на дополнительные вопросы.</w:t>
      </w:r>
    </w:p>
    <w:p w:rsidR="00712F61" w:rsidRPr="00712F61" w:rsidRDefault="00712F61" w:rsidP="00712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Оценка «2» ставится, если студент:</w:t>
      </w:r>
    </w:p>
    <w:p w:rsidR="00712F61" w:rsidRPr="00712F61" w:rsidRDefault="00712F61" w:rsidP="00712F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712F61" w:rsidRPr="00712F61" w:rsidRDefault="00712F61" w:rsidP="00712F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изложить его своими словами;</w:t>
      </w:r>
    </w:p>
    <w:p w:rsidR="00712F61" w:rsidRPr="00712F61" w:rsidRDefault="00712F61" w:rsidP="00712F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712F61" w:rsidRPr="00712F61" w:rsidRDefault="00712F61" w:rsidP="00712F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712F61" w:rsidRPr="00712F61" w:rsidRDefault="00712F61" w:rsidP="00712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Оценка «1» ставится, если студент:</w:t>
      </w:r>
    </w:p>
    <w:p w:rsidR="00712F61" w:rsidRPr="00712F61" w:rsidRDefault="00712F61" w:rsidP="00712F6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полностью не усвоил учебный материал;</w:t>
      </w:r>
    </w:p>
    <w:p w:rsidR="00712F61" w:rsidRPr="00712F61" w:rsidRDefault="00712F61" w:rsidP="00712F6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изложить знания своими словами;</w:t>
      </w:r>
    </w:p>
    <w:p w:rsidR="00712F61" w:rsidRPr="00712F61" w:rsidRDefault="00712F61" w:rsidP="00712F6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ответить на дополнительные вопросы учителя.</w:t>
      </w:r>
    </w:p>
    <w:p w:rsidR="00793B86" w:rsidRDefault="00793B86" w:rsidP="00712F6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F61" w:rsidRPr="00712F61" w:rsidRDefault="00712F61" w:rsidP="00712F6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Нормы оценок выполнения у студента графических заданий и лабораторно-практических работ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Отметка «5» ставится, если студент:</w:t>
      </w:r>
    </w:p>
    <w:p w:rsidR="00712F61" w:rsidRPr="00712F61" w:rsidRDefault="00712F61" w:rsidP="00487DD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712F61" w:rsidRPr="00712F61" w:rsidRDefault="00712F61" w:rsidP="00487DD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712F61" w:rsidRPr="00712F61" w:rsidRDefault="00712F61" w:rsidP="00487DD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правильно и аккуратно выполняет задание;</w:t>
      </w:r>
    </w:p>
    <w:p w:rsidR="00712F61" w:rsidRPr="00712F61" w:rsidRDefault="00712F61" w:rsidP="00487DD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Отметка «4» ставится, если студент:</w:t>
      </w:r>
    </w:p>
    <w:p w:rsidR="00712F61" w:rsidRPr="00712F61" w:rsidRDefault="00712F61" w:rsidP="00487DD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712F61" w:rsidRPr="00712F61" w:rsidRDefault="00712F61" w:rsidP="00487DD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самостоятельно использует знания программного материала;</w:t>
      </w:r>
    </w:p>
    <w:p w:rsidR="00712F61" w:rsidRPr="00712F61" w:rsidRDefault="00712F61" w:rsidP="00487DD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в основном правильно и аккуратно выполняет задание;</w:t>
      </w:r>
    </w:p>
    <w:p w:rsidR="00712F61" w:rsidRPr="00712F61" w:rsidRDefault="00712F61" w:rsidP="00487DD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Отметка «3» ставится, если студент:</w:t>
      </w:r>
    </w:p>
    <w:p w:rsidR="00712F61" w:rsidRPr="00712F61" w:rsidRDefault="00712F61" w:rsidP="00487DDF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допускает ошибки при планировании выполнения работы;</w:t>
      </w:r>
    </w:p>
    <w:p w:rsidR="00712F61" w:rsidRPr="00712F61" w:rsidRDefault="00712F61" w:rsidP="00487DDF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712F61" w:rsidRPr="00712F61" w:rsidRDefault="00712F61" w:rsidP="00487DDF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допускает ошибки и неаккуратно выполняет задание;</w:t>
      </w:r>
    </w:p>
    <w:p w:rsidR="00712F61" w:rsidRPr="00712F61" w:rsidRDefault="00712F61" w:rsidP="00487DDF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Отметка «2» ставится, если студент:</w:t>
      </w:r>
    </w:p>
    <w:p w:rsidR="00712F61" w:rsidRPr="00712F61" w:rsidRDefault="00712F61" w:rsidP="00487DDF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712F61" w:rsidRPr="00712F61" w:rsidRDefault="00712F61" w:rsidP="00487DDF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712F61" w:rsidRPr="00712F61" w:rsidRDefault="00712F61" w:rsidP="00487DDF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допускает грубые ошибки и неаккуратно выполняет задание;</w:t>
      </w:r>
    </w:p>
    <w:p w:rsidR="00712F61" w:rsidRPr="00712F61" w:rsidRDefault="00712F61" w:rsidP="00487DDF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Отметка «1» ставится, если студент:</w:t>
      </w:r>
    </w:p>
    <w:p w:rsidR="00712F61" w:rsidRPr="00712F61" w:rsidRDefault="00712F61" w:rsidP="00487DDF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спланировать выполнение работы;</w:t>
      </w:r>
    </w:p>
    <w:p w:rsidR="00712F61" w:rsidRPr="00712F61" w:rsidRDefault="00712F61" w:rsidP="00487DDF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712F61" w:rsidRPr="00712F61" w:rsidRDefault="00712F61" w:rsidP="00487DDF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sz w:val="24"/>
          <w:szCs w:val="24"/>
        </w:rPr>
        <w:t>отказывается выполнять задание.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lastRenderedPageBreak/>
        <w:t>Проверка и оценка практической работы студент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«5»</w:t>
      </w:r>
      <w:r w:rsidRPr="00712F61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«4»</w:t>
      </w:r>
      <w:r w:rsidRPr="00712F61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«3»</w:t>
      </w:r>
      <w:r w:rsidRPr="00712F61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«2»</w:t>
      </w:r>
      <w:r w:rsidRPr="00712F61">
        <w:rPr>
          <w:rFonts w:ascii="Times New Roman" w:hAnsi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Оценивание теста студент производится по следующей системе:</w:t>
      </w:r>
    </w:p>
    <w:p w:rsidR="00712F61" w:rsidRPr="00712F61" w:rsidRDefault="00712F61" w:rsidP="00487DDF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«5»</w:t>
      </w:r>
      <w:r w:rsidRPr="00712F61">
        <w:rPr>
          <w:rFonts w:ascii="Times New Roman" w:hAnsi="Times New Roman"/>
          <w:sz w:val="24"/>
          <w:szCs w:val="24"/>
        </w:rPr>
        <w:t xml:space="preserve"> - получают учащиеся, справившиеся с работой 100 - 90 %;</w:t>
      </w:r>
    </w:p>
    <w:p w:rsidR="00712F61" w:rsidRPr="00712F61" w:rsidRDefault="00712F61" w:rsidP="00487DDF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«4»</w:t>
      </w:r>
      <w:r w:rsidRPr="00712F61">
        <w:rPr>
          <w:rFonts w:ascii="Times New Roman" w:hAnsi="Times New Roman"/>
          <w:sz w:val="24"/>
          <w:szCs w:val="24"/>
        </w:rPr>
        <w:t xml:space="preserve"> - ставится в том случае, если верные ответы составляют 80 % от общего количества;</w:t>
      </w:r>
    </w:p>
    <w:p w:rsidR="00712F61" w:rsidRPr="00712F61" w:rsidRDefault="00712F61" w:rsidP="00487DDF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12F61">
        <w:rPr>
          <w:rFonts w:ascii="Times New Roman" w:hAnsi="Times New Roman"/>
          <w:b/>
          <w:sz w:val="24"/>
          <w:szCs w:val="24"/>
        </w:rPr>
        <w:t>«3»</w:t>
      </w:r>
      <w:r w:rsidRPr="00712F61">
        <w:rPr>
          <w:rFonts w:ascii="Times New Roman" w:hAnsi="Times New Roman"/>
          <w:sz w:val="24"/>
          <w:szCs w:val="24"/>
        </w:rPr>
        <w:t xml:space="preserve"> - соответствует работа, содержащая 50 – 70 % правильных ответов.</w:t>
      </w:r>
    </w:p>
    <w:p w:rsidR="00712F61" w:rsidRPr="00712F61" w:rsidRDefault="00712F61" w:rsidP="00487D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01D6" w:rsidRPr="00EA348C" w:rsidRDefault="000601D6" w:rsidP="00487DDF">
      <w:pPr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01D6" w:rsidRPr="00EA348C" w:rsidRDefault="000601D6" w:rsidP="00487DDF">
      <w:pPr>
        <w:ind w:left="284"/>
        <w:jc w:val="both"/>
        <w:rPr>
          <w:rFonts w:ascii="Times New Roman" w:hAnsi="Times New Roman"/>
          <w:sz w:val="24"/>
          <w:szCs w:val="24"/>
        </w:rPr>
      </w:pPr>
    </w:p>
    <w:sectPr w:rsidR="000601D6" w:rsidRPr="00EA348C" w:rsidSect="00C1544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AA" w:rsidRDefault="00CF1CAA">
      <w:pPr>
        <w:spacing w:after="0" w:line="240" w:lineRule="auto"/>
      </w:pPr>
      <w:r>
        <w:separator/>
      </w:r>
    </w:p>
  </w:endnote>
  <w:endnote w:type="continuationSeparator" w:id="0">
    <w:p w:rsidR="00CF1CAA" w:rsidRDefault="00C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AA" w:rsidRDefault="00CF1CAA" w:rsidP="00EF4981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F1CAA" w:rsidRDefault="00CF1CAA" w:rsidP="00EF498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AA" w:rsidRDefault="00CF1CA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61ABD">
      <w:rPr>
        <w:noProof/>
      </w:rPr>
      <w:t>1</w:t>
    </w:r>
    <w:r>
      <w:rPr>
        <w:noProof/>
      </w:rPr>
      <w:fldChar w:fldCharType="end"/>
    </w:r>
  </w:p>
  <w:p w:rsidR="00CF1CAA" w:rsidRDefault="00CF1CAA" w:rsidP="00EF4981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AA" w:rsidRDefault="00CF1CAA" w:rsidP="00EF4981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F1CAA" w:rsidRDefault="00CF1CAA" w:rsidP="00EF4981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AA" w:rsidRDefault="00CF1CA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61ABD">
      <w:rPr>
        <w:noProof/>
      </w:rPr>
      <w:t>16</w:t>
    </w:r>
    <w:r>
      <w:rPr>
        <w:noProof/>
      </w:rPr>
      <w:fldChar w:fldCharType="end"/>
    </w:r>
  </w:p>
  <w:p w:rsidR="00CF1CAA" w:rsidRDefault="00CF1CAA" w:rsidP="00EF498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AA" w:rsidRDefault="00CF1CAA">
      <w:pPr>
        <w:spacing w:after="0" w:line="240" w:lineRule="auto"/>
      </w:pPr>
      <w:r>
        <w:separator/>
      </w:r>
    </w:p>
  </w:footnote>
  <w:footnote w:type="continuationSeparator" w:id="0">
    <w:p w:rsidR="00CF1CAA" w:rsidRDefault="00CF1CAA">
      <w:pPr>
        <w:spacing w:after="0" w:line="240" w:lineRule="auto"/>
      </w:pPr>
      <w:r>
        <w:continuationSeparator/>
      </w:r>
    </w:p>
  </w:footnote>
  <w:footnote w:id="1">
    <w:p w:rsidR="00CF1CAA" w:rsidRPr="00CA2983" w:rsidRDefault="00CF1CAA" w:rsidP="00295BC7">
      <w:pPr>
        <w:pStyle w:val="a3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C01A0"/>
    <w:multiLevelType w:val="multilevel"/>
    <w:tmpl w:val="8B3AD4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3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BE7"/>
    <w:multiLevelType w:val="hybridMultilevel"/>
    <w:tmpl w:val="1A70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FCF7132"/>
    <w:multiLevelType w:val="multilevel"/>
    <w:tmpl w:val="A8F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C4D46"/>
    <w:multiLevelType w:val="multilevel"/>
    <w:tmpl w:val="697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7031B"/>
    <w:multiLevelType w:val="multilevel"/>
    <w:tmpl w:val="918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6"/>
  </w:num>
  <w:num w:numId="11">
    <w:abstractNumId w:val="20"/>
  </w:num>
  <w:num w:numId="12">
    <w:abstractNumId w:val="16"/>
  </w:num>
  <w:num w:numId="13">
    <w:abstractNumId w:val="1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4"/>
  </w:num>
  <w:num w:numId="19">
    <w:abstractNumId w:val="17"/>
  </w:num>
  <w:num w:numId="20">
    <w:abstractNumId w:val="15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3"/>
    <w:rsid w:val="00004FAB"/>
    <w:rsid w:val="00024C39"/>
    <w:rsid w:val="0004597D"/>
    <w:rsid w:val="000601D6"/>
    <w:rsid w:val="000768A9"/>
    <w:rsid w:val="000876F5"/>
    <w:rsid w:val="000A682C"/>
    <w:rsid w:val="000B0243"/>
    <w:rsid w:val="000C47F9"/>
    <w:rsid w:val="000D26BF"/>
    <w:rsid w:val="000D3AF6"/>
    <w:rsid w:val="000D3EBC"/>
    <w:rsid w:val="00102D22"/>
    <w:rsid w:val="00112D6C"/>
    <w:rsid w:val="0011594F"/>
    <w:rsid w:val="00136578"/>
    <w:rsid w:val="00142A06"/>
    <w:rsid w:val="001602E7"/>
    <w:rsid w:val="00161ABD"/>
    <w:rsid w:val="00184E4A"/>
    <w:rsid w:val="00187773"/>
    <w:rsid w:val="001D3120"/>
    <w:rsid w:val="001D3231"/>
    <w:rsid w:val="001D3510"/>
    <w:rsid w:val="001F29ED"/>
    <w:rsid w:val="001F5BC7"/>
    <w:rsid w:val="00216F73"/>
    <w:rsid w:val="00221225"/>
    <w:rsid w:val="00233C10"/>
    <w:rsid w:val="002343E1"/>
    <w:rsid w:val="00242F09"/>
    <w:rsid w:val="00247345"/>
    <w:rsid w:val="00270780"/>
    <w:rsid w:val="00295BC7"/>
    <w:rsid w:val="002D48A2"/>
    <w:rsid w:val="002F1E44"/>
    <w:rsid w:val="00301732"/>
    <w:rsid w:val="00302044"/>
    <w:rsid w:val="00317962"/>
    <w:rsid w:val="00321304"/>
    <w:rsid w:val="00340F10"/>
    <w:rsid w:val="003511B3"/>
    <w:rsid w:val="003818A3"/>
    <w:rsid w:val="003B773B"/>
    <w:rsid w:val="003C2CA1"/>
    <w:rsid w:val="003E15EB"/>
    <w:rsid w:val="003E378B"/>
    <w:rsid w:val="003F0B5F"/>
    <w:rsid w:val="00402017"/>
    <w:rsid w:val="0040447A"/>
    <w:rsid w:val="00417897"/>
    <w:rsid w:val="0042234D"/>
    <w:rsid w:val="004225C2"/>
    <w:rsid w:val="00424807"/>
    <w:rsid w:val="00440427"/>
    <w:rsid w:val="00443A54"/>
    <w:rsid w:val="00460021"/>
    <w:rsid w:val="00464EF6"/>
    <w:rsid w:val="00471DD8"/>
    <w:rsid w:val="00472687"/>
    <w:rsid w:val="004735FC"/>
    <w:rsid w:val="0047388C"/>
    <w:rsid w:val="00473F65"/>
    <w:rsid w:val="004817DC"/>
    <w:rsid w:val="00485C5A"/>
    <w:rsid w:val="00487DDF"/>
    <w:rsid w:val="004A5A26"/>
    <w:rsid w:val="00504587"/>
    <w:rsid w:val="005102F9"/>
    <w:rsid w:val="00535490"/>
    <w:rsid w:val="00536086"/>
    <w:rsid w:val="005916D8"/>
    <w:rsid w:val="00595726"/>
    <w:rsid w:val="005B6CB5"/>
    <w:rsid w:val="005C0605"/>
    <w:rsid w:val="00602EA2"/>
    <w:rsid w:val="00611F56"/>
    <w:rsid w:val="006148A2"/>
    <w:rsid w:val="006207CD"/>
    <w:rsid w:val="00641FF5"/>
    <w:rsid w:val="00642631"/>
    <w:rsid w:val="0067540A"/>
    <w:rsid w:val="00677F3B"/>
    <w:rsid w:val="00686F26"/>
    <w:rsid w:val="006A5BCE"/>
    <w:rsid w:val="006A6DA1"/>
    <w:rsid w:val="006D2B56"/>
    <w:rsid w:val="00700018"/>
    <w:rsid w:val="00712F61"/>
    <w:rsid w:val="00714B2D"/>
    <w:rsid w:val="007217C7"/>
    <w:rsid w:val="007226FB"/>
    <w:rsid w:val="00723182"/>
    <w:rsid w:val="007246CA"/>
    <w:rsid w:val="00745EA8"/>
    <w:rsid w:val="0076796C"/>
    <w:rsid w:val="0077181A"/>
    <w:rsid w:val="00775093"/>
    <w:rsid w:val="00793B86"/>
    <w:rsid w:val="007973EB"/>
    <w:rsid w:val="007A42B9"/>
    <w:rsid w:val="00805790"/>
    <w:rsid w:val="0081634D"/>
    <w:rsid w:val="00823FC8"/>
    <w:rsid w:val="0084372D"/>
    <w:rsid w:val="008458F1"/>
    <w:rsid w:val="0084734A"/>
    <w:rsid w:val="00862442"/>
    <w:rsid w:val="00864DB9"/>
    <w:rsid w:val="008709CC"/>
    <w:rsid w:val="00877574"/>
    <w:rsid w:val="008A249A"/>
    <w:rsid w:val="008E194A"/>
    <w:rsid w:val="008E4EEC"/>
    <w:rsid w:val="008E5A5B"/>
    <w:rsid w:val="008F44FF"/>
    <w:rsid w:val="00903C6B"/>
    <w:rsid w:val="0090410D"/>
    <w:rsid w:val="009155B8"/>
    <w:rsid w:val="009751F1"/>
    <w:rsid w:val="00977051"/>
    <w:rsid w:val="00986C0B"/>
    <w:rsid w:val="00990C8D"/>
    <w:rsid w:val="00991FC4"/>
    <w:rsid w:val="009A1E37"/>
    <w:rsid w:val="009A42AB"/>
    <w:rsid w:val="009C30CF"/>
    <w:rsid w:val="009D4FA9"/>
    <w:rsid w:val="009D548A"/>
    <w:rsid w:val="009E6128"/>
    <w:rsid w:val="00A133E5"/>
    <w:rsid w:val="00A20E59"/>
    <w:rsid w:val="00A217A4"/>
    <w:rsid w:val="00A30004"/>
    <w:rsid w:val="00A3357D"/>
    <w:rsid w:val="00A422D2"/>
    <w:rsid w:val="00A83DF3"/>
    <w:rsid w:val="00A9185F"/>
    <w:rsid w:val="00AE0235"/>
    <w:rsid w:val="00AE24AC"/>
    <w:rsid w:val="00AE43D4"/>
    <w:rsid w:val="00AF344F"/>
    <w:rsid w:val="00B061D4"/>
    <w:rsid w:val="00B204F5"/>
    <w:rsid w:val="00B36419"/>
    <w:rsid w:val="00B624FB"/>
    <w:rsid w:val="00B706AE"/>
    <w:rsid w:val="00B7478D"/>
    <w:rsid w:val="00B76650"/>
    <w:rsid w:val="00BA0878"/>
    <w:rsid w:val="00BD32EC"/>
    <w:rsid w:val="00BE3345"/>
    <w:rsid w:val="00BF07E8"/>
    <w:rsid w:val="00BF1325"/>
    <w:rsid w:val="00BF711A"/>
    <w:rsid w:val="00C133B8"/>
    <w:rsid w:val="00C15444"/>
    <w:rsid w:val="00C31589"/>
    <w:rsid w:val="00C374A1"/>
    <w:rsid w:val="00C63A7E"/>
    <w:rsid w:val="00C6702C"/>
    <w:rsid w:val="00C8785D"/>
    <w:rsid w:val="00C900AD"/>
    <w:rsid w:val="00C90607"/>
    <w:rsid w:val="00C912F7"/>
    <w:rsid w:val="00C91798"/>
    <w:rsid w:val="00CA66E0"/>
    <w:rsid w:val="00CB7E55"/>
    <w:rsid w:val="00CC54F2"/>
    <w:rsid w:val="00CD1C30"/>
    <w:rsid w:val="00CE1312"/>
    <w:rsid w:val="00CE3304"/>
    <w:rsid w:val="00CF19F5"/>
    <w:rsid w:val="00CF1CAA"/>
    <w:rsid w:val="00D13323"/>
    <w:rsid w:val="00D20797"/>
    <w:rsid w:val="00D373AF"/>
    <w:rsid w:val="00D43A7B"/>
    <w:rsid w:val="00D66782"/>
    <w:rsid w:val="00D7356C"/>
    <w:rsid w:val="00D81011"/>
    <w:rsid w:val="00D86BC2"/>
    <w:rsid w:val="00D962A6"/>
    <w:rsid w:val="00DB54B0"/>
    <w:rsid w:val="00DC0306"/>
    <w:rsid w:val="00DD360B"/>
    <w:rsid w:val="00DD4027"/>
    <w:rsid w:val="00DE2FCC"/>
    <w:rsid w:val="00DE31F8"/>
    <w:rsid w:val="00DF652D"/>
    <w:rsid w:val="00E049C0"/>
    <w:rsid w:val="00E115E0"/>
    <w:rsid w:val="00E135DD"/>
    <w:rsid w:val="00E20CDF"/>
    <w:rsid w:val="00E34D2D"/>
    <w:rsid w:val="00E436CF"/>
    <w:rsid w:val="00E67042"/>
    <w:rsid w:val="00E70E42"/>
    <w:rsid w:val="00E76429"/>
    <w:rsid w:val="00E81C8E"/>
    <w:rsid w:val="00EA348C"/>
    <w:rsid w:val="00EA540D"/>
    <w:rsid w:val="00EA7373"/>
    <w:rsid w:val="00EB720A"/>
    <w:rsid w:val="00EC2D5D"/>
    <w:rsid w:val="00ED79DD"/>
    <w:rsid w:val="00EE17B8"/>
    <w:rsid w:val="00EE1D58"/>
    <w:rsid w:val="00EE2C1C"/>
    <w:rsid w:val="00EF4981"/>
    <w:rsid w:val="00EF5752"/>
    <w:rsid w:val="00EF7D9A"/>
    <w:rsid w:val="00F24A3B"/>
    <w:rsid w:val="00F30BD0"/>
    <w:rsid w:val="00F33B69"/>
    <w:rsid w:val="00FA6685"/>
    <w:rsid w:val="00FB201F"/>
    <w:rsid w:val="00FD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0C41A-8C6B-4D0B-917C-0783E487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F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216F7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F7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16F7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0"/>
    <w:uiPriority w:val="99"/>
    <w:qFormat/>
    <w:rsid w:val="00216F7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16F73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6F7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216F73"/>
    <w:rPr>
      <w:rFonts w:ascii="Arial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216F73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"/>
    <w:next w:val="a"/>
    <w:link w:val="10"/>
    <w:uiPriority w:val="99"/>
    <w:rsid w:val="00216F7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10"/>
    <w:uiPriority w:val="99"/>
    <w:locked/>
    <w:rsid w:val="00216F73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a3">
    <w:name w:val="footnote text"/>
    <w:basedOn w:val="a"/>
    <w:link w:val="a4"/>
    <w:uiPriority w:val="99"/>
    <w:rsid w:val="00216F73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216F73"/>
    <w:rPr>
      <w:rFonts w:ascii="Times New Roman" w:hAnsi="Times New Roman" w:cs="Times New Roman"/>
      <w:sz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16F73"/>
    <w:rPr>
      <w:rFonts w:ascii="Calibri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216F73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216F73"/>
    <w:pPr>
      <w:spacing w:after="0" w:line="240" w:lineRule="auto"/>
      <w:ind w:left="720"/>
      <w:contextualSpacing/>
    </w:pPr>
    <w:rPr>
      <w:sz w:val="24"/>
      <w:szCs w:val="20"/>
      <w:lang w:val="en-US" w:eastAsia="ru-RU"/>
    </w:rPr>
  </w:style>
  <w:style w:type="paragraph" w:customStyle="1" w:styleId="ConsPlusNormal">
    <w:name w:val="ConsPlusNormal"/>
    <w:uiPriority w:val="99"/>
    <w:rsid w:val="00216F73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styleId="a8">
    <w:name w:val="Emphasis"/>
    <w:basedOn w:val="a0"/>
    <w:uiPriority w:val="99"/>
    <w:qFormat/>
    <w:rsid w:val="00216F73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uiPriority w:val="99"/>
    <w:locked/>
    <w:rsid w:val="00216F7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6F73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rsid w:val="00216F7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locked/>
    <w:rsid w:val="00216F73"/>
    <w:rPr>
      <w:rFonts w:ascii="Tahoma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uiPriority w:val="99"/>
    <w:locked/>
    <w:rsid w:val="00216F7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6F73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  <w:lang w:eastAsia="ru-RU"/>
    </w:rPr>
  </w:style>
  <w:style w:type="table" w:customStyle="1" w:styleId="12">
    <w:name w:val="Сетка таблицы1"/>
    <w:uiPriority w:val="99"/>
    <w:rsid w:val="00216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216F73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216F7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16F73"/>
    <w:rPr>
      <w:rFonts w:ascii="Calibri" w:hAnsi="Calibri" w:cs="Times New Roman"/>
      <w:sz w:val="24"/>
      <w:szCs w:val="24"/>
      <w:lang w:val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216F7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216F73"/>
    <w:rPr>
      <w:rFonts w:ascii="Calibri" w:hAnsi="Calibri" w:cs="Times New Roman"/>
      <w:sz w:val="24"/>
      <w:szCs w:val="24"/>
      <w:lang w:val="en-US"/>
    </w:rPr>
  </w:style>
  <w:style w:type="paragraph" w:customStyle="1" w:styleId="210">
    <w:name w:val="Оглавление 21"/>
    <w:basedOn w:val="a"/>
    <w:next w:val="a"/>
    <w:autoRedefine/>
    <w:uiPriority w:val="99"/>
    <w:rsid w:val="00216F73"/>
    <w:pPr>
      <w:spacing w:before="240" w:after="0" w:line="276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af0">
    <w:name w:val="TOC Heading"/>
    <w:basedOn w:val="1"/>
    <w:next w:val="a"/>
    <w:uiPriority w:val="99"/>
    <w:qFormat/>
    <w:rsid w:val="00216F7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3">
    <w:name w:val="List 2"/>
    <w:basedOn w:val="a"/>
    <w:uiPriority w:val="99"/>
    <w:rsid w:val="00216F7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216F73"/>
    <w:rPr>
      <w:rFonts w:ascii="Calibri" w:hAnsi="Calibri"/>
      <w:sz w:val="24"/>
      <w:lang w:val="en-US"/>
    </w:rPr>
  </w:style>
  <w:style w:type="paragraph" w:customStyle="1" w:styleId="p7">
    <w:name w:val="p7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216F7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f2">
    <w:name w:val="Body Text"/>
    <w:basedOn w:val="a"/>
    <w:link w:val="af3"/>
    <w:uiPriority w:val="99"/>
    <w:rsid w:val="00216F7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216F73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216F73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216F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216F73"/>
  </w:style>
  <w:style w:type="character" w:styleId="af4">
    <w:name w:val="page number"/>
    <w:basedOn w:val="a0"/>
    <w:uiPriority w:val="99"/>
    <w:rsid w:val="00216F73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216F73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216F73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table" w:customStyle="1" w:styleId="111">
    <w:name w:val="Сетка таблицы11"/>
    <w:uiPriority w:val="99"/>
    <w:rsid w:val="00216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выноски Знак1"/>
    <w:uiPriority w:val="99"/>
    <w:semiHidden/>
    <w:rsid w:val="00216F73"/>
    <w:rPr>
      <w:rFonts w:ascii="Segoe UI" w:hAnsi="Segoe UI"/>
      <w:sz w:val="18"/>
    </w:rPr>
  </w:style>
  <w:style w:type="character" w:customStyle="1" w:styleId="CommentTextChar">
    <w:name w:val="Comment Text Char"/>
    <w:uiPriority w:val="99"/>
    <w:locked/>
    <w:rsid w:val="00216F73"/>
  </w:style>
  <w:style w:type="paragraph" w:customStyle="1" w:styleId="15">
    <w:name w:val="Текст примечания1"/>
    <w:basedOn w:val="a"/>
    <w:next w:val="af5"/>
    <w:uiPriority w:val="99"/>
    <w:rsid w:val="00216F73"/>
    <w:pPr>
      <w:spacing w:after="0" w:line="240" w:lineRule="auto"/>
    </w:pPr>
    <w:rPr>
      <w:rFonts w:eastAsia="Times New Roman"/>
    </w:rPr>
  </w:style>
  <w:style w:type="character" w:customStyle="1" w:styleId="16">
    <w:name w:val="Текст примечания Знак1"/>
    <w:basedOn w:val="a0"/>
    <w:uiPriority w:val="99"/>
    <w:semiHidden/>
    <w:rsid w:val="00216F73"/>
    <w:rPr>
      <w:rFonts w:ascii="Calibri" w:hAnsi="Calibri" w:cs="Times New Roman"/>
      <w:sz w:val="20"/>
      <w:szCs w:val="20"/>
      <w:lang w:val="en-US"/>
    </w:rPr>
  </w:style>
  <w:style w:type="character" w:customStyle="1" w:styleId="112">
    <w:name w:val="Текст примечания Знак11"/>
    <w:basedOn w:val="a0"/>
    <w:uiPriority w:val="99"/>
    <w:rsid w:val="00216F73"/>
    <w:rPr>
      <w:rFonts w:ascii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uiPriority w:val="99"/>
    <w:locked/>
    <w:rsid w:val="00216F73"/>
    <w:rPr>
      <w:b/>
    </w:rPr>
  </w:style>
  <w:style w:type="paragraph" w:customStyle="1" w:styleId="17">
    <w:name w:val="Тема примечания1"/>
    <w:basedOn w:val="af5"/>
    <w:next w:val="af5"/>
    <w:uiPriority w:val="99"/>
    <w:rsid w:val="00216F73"/>
    <w:pPr>
      <w:spacing w:after="0"/>
    </w:pPr>
    <w:rPr>
      <w:rFonts w:eastAsia="Times New Roman"/>
      <w:b/>
      <w:bCs/>
    </w:rPr>
  </w:style>
  <w:style w:type="character" w:customStyle="1" w:styleId="18">
    <w:name w:val="Тема примечания Знак1"/>
    <w:basedOn w:val="CommentTextChar"/>
    <w:uiPriority w:val="99"/>
    <w:semiHidden/>
    <w:rsid w:val="00216F73"/>
    <w:rPr>
      <w:rFonts w:ascii="Calibri" w:hAnsi="Calibri" w:cs="Times New Roman"/>
      <w:b/>
      <w:bCs/>
      <w:sz w:val="20"/>
      <w:szCs w:val="20"/>
      <w:lang w:val="en-US"/>
    </w:rPr>
  </w:style>
  <w:style w:type="character" w:customStyle="1" w:styleId="113">
    <w:name w:val="Тема примечания Знак11"/>
    <w:basedOn w:val="112"/>
    <w:uiPriority w:val="99"/>
    <w:rsid w:val="00216F73"/>
    <w:rPr>
      <w:rFonts w:ascii="Calibri" w:hAnsi="Calibri" w:cs="Times New Roman"/>
      <w:b/>
      <w:bCs/>
      <w:sz w:val="20"/>
      <w:szCs w:val="20"/>
      <w:lang w:val="en-US"/>
    </w:rPr>
  </w:style>
  <w:style w:type="paragraph" w:styleId="26">
    <w:name w:val="Body Text Indent 2"/>
    <w:basedOn w:val="a"/>
    <w:link w:val="27"/>
    <w:uiPriority w:val="99"/>
    <w:rsid w:val="00216F7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216F73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216F73"/>
  </w:style>
  <w:style w:type="character" w:customStyle="1" w:styleId="af6">
    <w:name w:val="Цветовое выделение"/>
    <w:uiPriority w:val="99"/>
    <w:rsid w:val="00216F73"/>
    <w:rPr>
      <w:b/>
      <w:color w:val="26282F"/>
    </w:rPr>
  </w:style>
  <w:style w:type="character" w:customStyle="1" w:styleId="af7">
    <w:name w:val="Гипертекстовая ссылка"/>
    <w:uiPriority w:val="99"/>
    <w:rsid w:val="00216F73"/>
    <w:rPr>
      <w:b/>
      <w:color w:val="106BBE"/>
    </w:rPr>
  </w:style>
  <w:style w:type="character" w:customStyle="1" w:styleId="af8">
    <w:name w:val="Активная гипертекстовая ссылка"/>
    <w:uiPriority w:val="99"/>
    <w:rsid w:val="00216F73"/>
    <w:rPr>
      <w:b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216F73"/>
  </w:style>
  <w:style w:type="paragraph" w:customStyle="1" w:styleId="afb">
    <w:name w:val="Внимание: недобросовестность!"/>
    <w:basedOn w:val="af9"/>
    <w:next w:val="a"/>
    <w:uiPriority w:val="99"/>
    <w:rsid w:val="00216F73"/>
  </w:style>
  <w:style w:type="character" w:customStyle="1" w:styleId="afc">
    <w:name w:val="Выделение для Базового Поиска"/>
    <w:uiPriority w:val="99"/>
    <w:rsid w:val="00216F73"/>
    <w:rPr>
      <w:b/>
      <w:color w:val="0058A9"/>
    </w:rPr>
  </w:style>
  <w:style w:type="character" w:customStyle="1" w:styleId="afd">
    <w:name w:val="Выделение для Базового Поиска (курсив)"/>
    <w:uiPriority w:val="99"/>
    <w:rsid w:val="00216F73"/>
    <w:rPr>
      <w:b/>
      <w:i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0">
    <w:name w:val="Заголовок"/>
    <w:basedOn w:val="aff"/>
    <w:next w:val="a"/>
    <w:uiPriority w:val="99"/>
    <w:rsid w:val="00216F73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16F73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color w:val="auto"/>
      <w:sz w:val="18"/>
      <w:szCs w:val="18"/>
      <w:shd w:val="clear" w:color="auto" w:fill="FFFFFF"/>
      <w:lang w:val="en-US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216F73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216F73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216F73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216F73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216F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216F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16F73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216F7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216F73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16F73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216F73"/>
  </w:style>
  <w:style w:type="paragraph" w:customStyle="1" w:styleId="afff5">
    <w:name w:val="Моноширинный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216F73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216F73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216F73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216F73"/>
    <w:pPr>
      <w:ind w:left="140"/>
    </w:pPr>
  </w:style>
  <w:style w:type="character" w:customStyle="1" w:styleId="afffd">
    <w:name w:val="Опечатки"/>
    <w:uiPriority w:val="99"/>
    <w:rsid w:val="00216F73"/>
    <w:rPr>
      <w:color w:val="FF0000"/>
    </w:rPr>
  </w:style>
  <w:style w:type="paragraph" w:customStyle="1" w:styleId="afffe">
    <w:name w:val="Переменная часть"/>
    <w:basedOn w:val="aff"/>
    <w:next w:val="a"/>
    <w:uiPriority w:val="99"/>
    <w:rsid w:val="00216F73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16F73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color w:val="auto"/>
      <w:sz w:val="18"/>
      <w:szCs w:val="18"/>
      <w:lang w:val="en-US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16F73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16F7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"/>
    <w:next w:val="a"/>
    <w:uiPriority w:val="99"/>
    <w:rsid w:val="00216F73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Пример."/>
    <w:basedOn w:val="af9"/>
    <w:next w:val="a"/>
    <w:uiPriority w:val="99"/>
    <w:rsid w:val="00216F73"/>
  </w:style>
  <w:style w:type="paragraph" w:customStyle="1" w:styleId="affff5">
    <w:name w:val="Примечание."/>
    <w:basedOn w:val="af9"/>
    <w:next w:val="a"/>
    <w:uiPriority w:val="99"/>
    <w:rsid w:val="00216F73"/>
  </w:style>
  <w:style w:type="character" w:customStyle="1" w:styleId="affff6">
    <w:name w:val="Продолжение ссылки"/>
    <w:uiPriority w:val="99"/>
    <w:rsid w:val="00216F73"/>
  </w:style>
  <w:style w:type="paragraph" w:customStyle="1" w:styleId="affff7">
    <w:name w:val="Словарная статья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216F73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16F73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16F73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216F73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16F73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216F73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216F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6F7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16F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216F73"/>
    <w:rPr>
      <w:rFonts w:cs="Times New Roman"/>
      <w:sz w:val="16"/>
    </w:rPr>
  </w:style>
  <w:style w:type="paragraph" w:styleId="afffff4">
    <w:name w:val="Revision"/>
    <w:hidden/>
    <w:uiPriority w:val="99"/>
    <w:semiHidden/>
    <w:rsid w:val="00216F73"/>
    <w:rPr>
      <w:rFonts w:ascii="Times New Roman" w:eastAsia="Times New Roman" w:hAnsi="Times New Roman"/>
      <w:sz w:val="24"/>
      <w:szCs w:val="24"/>
    </w:rPr>
  </w:style>
  <w:style w:type="character" w:styleId="HTML">
    <w:name w:val="HTML Cite"/>
    <w:basedOn w:val="a0"/>
    <w:uiPriority w:val="99"/>
    <w:rsid w:val="00216F73"/>
    <w:rPr>
      <w:rFonts w:cs="Times New Roman"/>
      <w:i/>
    </w:rPr>
  </w:style>
  <w:style w:type="character" w:customStyle="1" w:styleId="gl">
    <w:name w:val="gl"/>
    <w:basedOn w:val="a0"/>
    <w:uiPriority w:val="99"/>
    <w:rsid w:val="00216F73"/>
    <w:rPr>
      <w:rFonts w:cs="Times New Roman"/>
    </w:rPr>
  </w:style>
  <w:style w:type="character" w:customStyle="1" w:styleId="FontStyle12">
    <w:name w:val="Font Style12"/>
    <w:uiPriority w:val="99"/>
    <w:rsid w:val="00216F73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216F73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5">
    <w:name w:val="Document Map"/>
    <w:basedOn w:val="a"/>
    <w:link w:val="afffff6"/>
    <w:uiPriority w:val="99"/>
    <w:rsid w:val="00216F73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6">
    <w:name w:val="Схема документа Знак"/>
    <w:basedOn w:val="a0"/>
    <w:link w:val="afffff5"/>
    <w:uiPriority w:val="99"/>
    <w:locked/>
    <w:rsid w:val="00216F73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uiPriority w:val="99"/>
    <w:rsid w:val="00216F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7">
    <w:name w:val="FollowedHyperlink"/>
    <w:basedOn w:val="a0"/>
    <w:uiPriority w:val="99"/>
    <w:rsid w:val="00216F7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216F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16F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16F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16F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16F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16F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16F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16F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16F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16F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16F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16F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16F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16F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16F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16F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16F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16F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16F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16F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16F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16F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16F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16F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16F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16F7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16F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16F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16F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16F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16F7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16F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16F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16F7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216F73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16F73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16F73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16F73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16F7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16F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16F7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16F73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basedOn w:val="a0"/>
    <w:uiPriority w:val="99"/>
    <w:rsid w:val="00216F7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9">
    <w:name w:val="Абзац списка1"/>
    <w:basedOn w:val="a"/>
    <w:uiPriority w:val="99"/>
    <w:rsid w:val="00216F7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210pt1">
    <w:name w:val="Основной текст (2) + 10 pt1"/>
    <w:aliases w:val="Не полужирный2"/>
    <w:uiPriority w:val="99"/>
    <w:rsid w:val="00216F7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8">
    <w:name w:val="No Spacing"/>
    <w:uiPriority w:val="99"/>
    <w:qFormat/>
    <w:rsid w:val="00216F73"/>
    <w:rPr>
      <w:rFonts w:eastAsia="Times New Roman"/>
    </w:rPr>
  </w:style>
  <w:style w:type="paragraph" w:customStyle="1" w:styleId="p11">
    <w:name w:val="p11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216F73"/>
    <w:rPr>
      <w:rFonts w:cs="Times New Roman"/>
    </w:rPr>
  </w:style>
  <w:style w:type="paragraph" w:customStyle="1" w:styleId="p2">
    <w:name w:val="p2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216F73"/>
    <w:rPr>
      <w:rFonts w:cs="Times New Roman"/>
    </w:rPr>
  </w:style>
  <w:style w:type="character" w:customStyle="1" w:styleId="s5">
    <w:name w:val="s5"/>
    <w:basedOn w:val="a0"/>
    <w:uiPriority w:val="99"/>
    <w:rsid w:val="00216F73"/>
    <w:rPr>
      <w:rFonts w:cs="Times New Roman"/>
    </w:rPr>
  </w:style>
  <w:style w:type="paragraph" w:customStyle="1" w:styleId="p13">
    <w:name w:val="p13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216F73"/>
    <w:rPr>
      <w:rFonts w:cs="Times New Roman"/>
    </w:rPr>
  </w:style>
  <w:style w:type="paragraph" w:customStyle="1" w:styleId="p6">
    <w:name w:val="p6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216F73"/>
    <w:rPr>
      <w:rFonts w:cs="Times New Roman"/>
    </w:rPr>
  </w:style>
  <w:style w:type="character" w:customStyle="1" w:styleId="s6">
    <w:name w:val="s6"/>
    <w:basedOn w:val="a0"/>
    <w:uiPriority w:val="99"/>
    <w:rsid w:val="00216F73"/>
    <w:rPr>
      <w:rFonts w:cs="Times New Roman"/>
    </w:rPr>
  </w:style>
  <w:style w:type="character" w:customStyle="1" w:styleId="s7">
    <w:name w:val="s7"/>
    <w:basedOn w:val="a0"/>
    <w:uiPriority w:val="99"/>
    <w:rsid w:val="00216F73"/>
    <w:rPr>
      <w:rFonts w:cs="Times New Roman"/>
    </w:rPr>
  </w:style>
  <w:style w:type="paragraph" w:customStyle="1" w:styleId="c11">
    <w:name w:val="c11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216F73"/>
    <w:rPr>
      <w:rFonts w:cs="Times New Roman"/>
    </w:rPr>
  </w:style>
  <w:style w:type="paragraph" w:customStyle="1" w:styleId="p1">
    <w:name w:val="p1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9">
    <w:name w:val="Strong"/>
    <w:basedOn w:val="a0"/>
    <w:uiPriority w:val="99"/>
    <w:qFormat/>
    <w:rsid w:val="00216F73"/>
    <w:rPr>
      <w:rFonts w:cs="Times New Roman"/>
      <w:b/>
    </w:rPr>
  </w:style>
  <w:style w:type="character" w:customStyle="1" w:styleId="pathseparator">
    <w:name w:val="path__separator"/>
    <w:basedOn w:val="a0"/>
    <w:uiPriority w:val="99"/>
    <w:rsid w:val="00216F73"/>
    <w:rPr>
      <w:rFonts w:cs="Times New Roman"/>
    </w:rPr>
  </w:style>
  <w:style w:type="paragraph" w:customStyle="1" w:styleId="p10">
    <w:name w:val="p10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21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6">
    <w:name w:val="s36"/>
    <w:uiPriority w:val="99"/>
    <w:rsid w:val="00216F73"/>
  </w:style>
  <w:style w:type="paragraph" w:customStyle="1" w:styleId="afffffa">
    <w:name w:val="Знак"/>
    <w:basedOn w:val="a"/>
    <w:uiPriority w:val="99"/>
    <w:rsid w:val="00216F73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a">
    <w:name w:val="Table Grid 1"/>
    <w:basedOn w:val="a1"/>
    <w:uiPriority w:val="99"/>
    <w:rsid w:val="00216F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"/>
    <w:uiPriority w:val="99"/>
    <w:rsid w:val="00216F73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216F73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6F7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216F73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216F73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16F73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16F73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uiPriority w:val="99"/>
    <w:rsid w:val="00216F73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216F73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216F73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6F7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F73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216F73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216F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fffb">
    <w:name w:val="Title"/>
    <w:basedOn w:val="a"/>
    <w:next w:val="a"/>
    <w:link w:val="afffffc"/>
    <w:uiPriority w:val="99"/>
    <w:qFormat/>
    <w:rsid w:val="00216F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fffc">
    <w:name w:val="Название Знак"/>
    <w:basedOn w:val="a0"/>
    <w:link w:val="afffffb"/>
    <w:uiPriority w:val="99"/>
    <w:locked/>
    <w:rsid w:val="00216F7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uiPriority w:val="99"/>
    <w:rsid w:val="00216F73"/>
    <w:rPr>
      <w:rFonts w:cs="Times New Roman"/>
    </w:rPr>
  </w:style>
  <w:style w:type="table" w:customStyle="1" w:styleId="1b">
    <w:name w:val="Стиль таблицы1"/>
    <w:uiPriority w:val="99"/>
    <w:rsid w:val="00216F7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16F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99"/>
    <w:rsid w:val="00216F73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216F73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rsid w:val="00216F7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216F7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216F7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216F73"/>
    <w:pPr>
      <w:spacing w:after="100" w:line="276" w:lineRule="auto"/>
      <w:ind w:left="1760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216F73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uiPriority w:val="99"/>
    <w:locked/>
    <w:rsid w:val="00216F7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216F73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uiPriority w:val="99"/>
    <w:rsid w:val="00216F73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uiPriority w:val="99"/>
    <w:rsid w:val="00216F7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d">
    <w:name w:val="Основной текст_"/>
    <w:basedOn w:val="a0"/>
    <w:link w:val="80"/>
    <w:uiPriority w:val="99"/>
    <w:locked/>
    <w:rsid w:val="00216F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d"/>
    <w:uiPriority w:val="99"/>
    <w:rsid w:val="00216F73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uiPriority w:val="99"/>
    <w:locked/>
    <w:rsid w:val="00216F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16F7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d"/>
    <w:uiPriority w:val="99"/>
    <w:rsid w:val="00216F73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uiPriority w:val="99"/>
    <w:rsid w:val="00216F73"/>
    <w:rPr>
      <w:rFonts w:cs="Times New Roman"/>
    </w:rPr>
  </w:style>
  <w:style w:type="character" w:customStyle="1" w:styleId="81">
    <w:name w:val="Основной текст (8) + Курсив"/>
    <w:basedOn w:val="a0"/>
    <w:uiPriority w:val="99"/>
    <w:rsid w:val="00216F7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uiPriority w:val="99"/>
    <w:rsid w:val="00216F73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c">
    <w:name w:val="Обычный1"/>
    <w:link w:val="Normal"/>
    <w:uiPriority w:val="99"/>
    <w:rsid w:val="00216F73"/>
    <w:pPr>
      <w:spacing w:after="160" w:line="259" w:lineRule="auto"/>
    </w:pPr>
  </w:style>
  <w:style w:type="character" w:customStyle="1" w:styleId="Normal">
    <w:name w:val="Normal Знак"/>
    <w:link w:val="1c"/>
    <w:uiPriority w:val="99"/>
    <w:locked/>
    <w:rsid w:val="00216F73"/>
    <w:rPr>
      <w:sz w:val="22"/>
      <w:lang w:eastAsia="ru-RU"/>
    </w:rPr>
  </w:style>
  <w:style w:type="table" w:styleId="afffffe">
    <w:name w:val="Table Grid"/>
    <w:basedOn w:val="a1"/>
    <w:uiPriority w:val="99"/>
    <w:rsid w:val="0021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fffff"/>
    <w:uiPriority w:val="99"/>
    <w:semiHidden/>
    <w:rsid w:val="00216F73"/>
    <w:pPr>
      <w:spacing w:line="240" w:lineRule="auto"/>
    </w:pPr>
  </w:style>
  <w:style w:type="character" w:customStyle="1" w:styleId="affffff">
    <w:name w:val="Текст примечания Знак"/>
    <w:basedOn w:val="a0"/>
    <w:link w:val="af5"/>
    <w:uiPriority w:val="99"/>
    <w:semiHidden/>
    <w:locked/>
    <w:rsid w:val="00D373AF"/>
    <w:rPr>
      <w:rFonts w:cs="Times New Roman"/>
      <w:sz w:val="20"/>
      <w:szCs w:val="20"/>
      <w:lang w:eastAsia="en-US"/>
    </w:rPr>
  </w:style>
  <w:style w:type="character" w:customStyle="1" w:styleId="29">
    <w:name w:val="Текст примечания Знак2"/>
    <w:basedOn w:val="a0"/>
    <w:uiPriority w:val="99"/>
    <w:semiHidden/>
    <w:rsid w:val="00216F73"/>
    <w:rPr>
      <w:rFonts w:cs="Times New Roman"/>
      <w:sz w:val="20"/>
      <w:szCs w:val="20"/>
    </w:rPr>
  </w:style>
  <w:style w:type="paragraph" w:styleId="affffff0">
    <w:name w:val="annotation subject"/>
    <w:basedOn w:val="af5"/>
    <w:next w:val="af5"/>
    <w:link w:val="affffff1"/>
    <w:uiPriority w:val="99"/>
    <w:semiHidden/>
    <w:rsid w:val="00216F73"/>
    <w:rPr>
      <w:b/>
      <w:sz w:val="20"/>
      <w:szCs w:val="20"/>
      <w:lang w:eastAsia="ru-RU"/>
    </w:rPr>
  </w:style>
  <w:style w:type="character" w:customStyle="1" w:styleId="affffff1">
    <w:name w:val="Тема примечания Знак"/>
    <w:basedOn w:val="CommentTextChar"/>
    <w:link w:val="affffff0"/>
    <w:uiPriority w:val="99"/>
    <w:semiHidden/>
    <w:locked/>
    <w:rsid w:val="00D373AF"/>
    <w:rPr>
      <w:rFonts w:cs="Times New Roman"/>
      <w:b/>
      <w:bCs/>
      <w:sz w:val="20"/>
      <w:szCs w:val="20"/>
      <w:lang w:eastAsia="en-US"/>
    </w:rPr>
  </w:style>
  <w:style w:type="character" w:customStyle="1" w:styleId="2a">
    <w:name w:val="Тема примечания Знак2"/>
    <w:basedOn w:val="CommentTextChar"/>
    <w:uiPriority w:val="99"/>
    <w:semiHidden/>
    <w:rsid w:val="00216F73"/>
    <w:rPr>
      <w:rFonts w:cs="Times New Roman"/>
      <w:b/>
      <w:bCs/>
      <w:sz w:val="20"/>
      <w:szCs w:val="20"/>
    </w:rPr>
  </w:style>
  <w:style w:type="paragraph" w:customStyle="1" w:styleId="c29">
    <w:name w:val="c29"/>
    <w:basedOn w:val="a"/>
    <w:rsid w:val="00D7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7356C"/>
  </w:style>
  <w:style w:type="paragraph" w:customStyle="1" w:styleId="c51">
    <w:name w:val="c51"/>
    <w:basedOn w:val="a"/>
    <w:rsid w:val="00D7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8938</Words>
  <Characters>50948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Шарейко</dc:creator>
  <cp:lastModifiedBy>Панов Роман Николаевич</cp:lastModifiedBy>
  <cp:revision>10</cp:revision>
  <dcterms:created xsi:type="dcterms:W3CDTF">2020-09-15T12:02:00Z</dcterms:created>
  <dcterms:modified xsi:type="dcterms:W3CDTF">2020-10-15T10:34:00Z</dcterms:modified>
</cp:coreProperties>
</file>