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E1" w:rsidRDefault="004D38DC" w:rsidP="004D38DC">
      <w:pPr>
        <w:pStyle w:val="Default"/>
        <w:jc w:val="center"/>
        <w:rPr>
          <w:sz w:val="28"/>
          <w:szCs w:val="28"/>
        </w:rPr>
      </w:pPr>
      <w:r>
        <w:rPr>
          <w:noProof/>
        </w:rPr>
        <w:drawing>
          <wp:inline distT="0" distB="0" distL="0" distR="0">
            <wp:extent cx="762000" cy="771525"/>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p w:rsidR="00E055E1" w:rsidRDefault="00E055E1" w:rsidP="00E055E1">
      <w:pPr>
        <w:pStyle w:val="Default"/>
        <w:rPr>
          <w:sz w:val="28"/>
          <w:szCs w:val="28"/>
        </w:rPr>
      </w:pPr>
    </w:p>
    <w:p w:rsidR="00E055E1" w:rsidRPr="006D5883" w:rsidRDefault="00E055E1" w:rsidP="00E055E1">
      <w:pPr>
        <w:spacing w:before="120" w:after="0" w:line="240" w:lineRule="auto"/>
        <w:jc w:val="center"/>
        <w:rPr>
          <w:rFonts w:ascii="Book Antiqua" w:hAnsi="Book Antiqua"/>
          <w:sz w:val="28"/>
          <w:szCs w:val="28"/>
          <w:lang w:bidi="en-US"/>
        </w:rPr>
      </w:pPr>
      <w:r w:rsidRPr="006D5883">
        <w:rPr>
          <w:rFonts w:ascii="Book Antiqua" w:hAnsi="Book Antiqua"/>
          <w:sz w:val="28"/>
          <w:szCs w:val="28"/>
          <w:lang w:bidi="en-US"/>
        </w:rPr>
        <w:t>АДМИНИСТРАЦИЯ   КОСТРОМСКОЙ ОБЛАСТИ</w:t>
      </w:r>
    </w:p>
    <w:p w:rsidR="00E055E1" w:rsidRPr="006D5883" w:rsidRDefault="00E055E1" w:rsidP="00E055E1">
      <w:pPr>
        <w:spacing w:before="120" w:after="0" w:line="240" w:lineRule="auto"/>
        <w:ind w:left="-360"/>
        <w:jc w:val="center"/>
        <w:rPr>
          <w:rFonts w:ascii="Book Antiqua" w:hAnsi="Book Antiqua"/>
          <w:sz w:val="24"/>
          <w:szCs w:val="24"/>
          <w:lang w:bidi="en-US"/>
        </w:rPr>
      </w:pPr>
      <w:r w:rsidRPr="006D5883">
        <w:rPr>
          <w:rFonts w:ascii="Times New Roman" w:hAnsi="Times New Roman"/>
          <w:noProof/>
          <w:sz w:val="24"/>
          <w:szCs w:val="24"/>
          <w:lang w:bidi="en-US"/>
        </w:rPr>
        <w:t>ДЕПАРТ</w:t>
      </w:r>
      <w:r>
        <w:rPr>
          <w:rFonts w:ascii="Times New Roman" w:hAnsi="Times New Roman"/>
          <w:noProof/>
          <w:sz w:val="24"/>
          <w:szCs w:val="24"/>
          <w:lang w:bidi="en-US"/>
        </w:rPr>
        <w:t>А</w:t>
      </w:r>
      <w:r w:rsidRPr="006D5883">
        <w:rPr>
          <w:rFonts w:ascii="Times New Roman" w:hAnsi="Times New Roman"/>
          <w:noProof/>
          <w:sz w:val="24"/>
          <w:szCs w:val="24"/>
          <w:lang w:bidi="en-US"/>
        </w:rPr>
        <w:t>М</w:t>
      </w:r>
      <w:r>
        <w:rPr>
          <w:rFonts w:ascii="Times New Roman" w:hAnsi="Times New Roman"/>
          <w:noProof/>
          <w:sz w:val="24"/>
          <w:szCs w:val="24"/>
          <w:lang w:bidi="en-US"/>
        </w:rPr>
        <w:t>Е</w:t>
      </w:r>
      <w:r w:rsidRPr="006D5883">
        <w:rPr>
          <w:rFonts w:ascii="Times New Roman" w:hAnsi="Times New Roman"/>
          <w:noProof/>
          <w:sz w:val="24"/>
          <w:szCs w:val="24"/>
          <w:lang w:bidi="en-US"/>
        </w:rPr>
        <w:t>НТ ОБРАЗОВАНИЯ И НАУКИ КОСТРОМСКОЙ ОБЛАСТИ</w:t>
      </w:r>
    </w:p>
    <w:p w:rsidR="00E055E1" w:rsidRPr="006D5883" w:rsidRDefault="00E055E1" w:rsidP="00E055E1">
      <w:pPr>
        <w:spacing w:after="0" w:line="240" w:lineRule="auto"/>
        <w:jc w:val="center"/>
        <w:rPr>
          <w:rFonts w:ascii="Times New Roman" w:hAnsi="Times New Roman"/>
          <w:b/>
          <w:sz w:val="20"/>
          <w:szCs w:val="20"/>
          <w:lang w:bidi="en-US"/>
        </w:rPr>
      </w:pPr>
    </w:p>
    <w:p w:rsidR="00E055E1" w:rsidRPr="006D5883" w:rsidRDefault="00E055E1" w:rsidP="00E055E1">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ОБЛАСТНОЕ ГОСУДАРСТВЕННОЕ БЮДЖЕТНОЕ ПРОФЕССИОНАЛЬНОЕ</w:t>
      </w:r>
    </w:p>
    <w:p w:rsidR="00E055E1" w:rsidRPr="006D5883" w:rsidRDefault="00E055E1" w:rsidP="00E055E1">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ОБРАЗОВАТЕЛЬНОЕ УЧРЕЖДЕНИЕ</w:t>
      </w:r>
    </w:p>
    <w:p w:rsidR="00E055E1" w:rsidRPr="006D5883" w:rsidRDefault="00E055E1" w:rsidP="00E055E1">
      <w:pPr>
        <w:spacing w:after="0" w:line="240" w:lineRule="auto"/>
        <w:jc w:val="center"/>
        <w:rPr>
          <w:rFonts w:ascii="Times New Roman" w:hAnsi="Times New Roman"/>
          <w:b/>
          <w:sz w:val="28"/>
          <w:szCs w:val="28"/>
          <w:lang w:bidi="en-US"/>
        </w:rPr>
      </w:pPr>
      <w:r w:rsidRPr="006D5883">
        <w:rPr>
          <w:rFonts w:ascii="Times New Roman" w:hAnsi="Times New Roman"/>
          <w:b/>
          <w:sz w:val="28"/>
          <w:szCs w:val="28"/>
          <w:lang w:bidi="en-US"/>
        </w:rPr>
        <w:t>«Костромской колледж отраслевых технологий строительства и лесной промышленности»</w:t>
      </w:r>
    </w:p>
    <w:p w:rsidR="00E055E1" w:rsidRPr="006D5883" w:rsidRDefault="00E055E1" w:rsidP="00E055E1">
      <w:pPr>
        <w:tabs>
          <w:tab w:val="left" w:pos="2093"/>
          <w:tab w:val="left" w:pos="6086"/>
        </w:tabs>
        <w:spacing w:line="240" w:lineRule="auto"/>
        <w:rPr>
          <w:rFonts w:ascii="Times New Roman" w:hAnsi="Times New Roman"/>
          <w:b/>
          <w:caps/>
        </w:rPr>
      </w:pPr>
      <w:r>
        <w:rPr>
          <w:rFonts w:ascii="Times New Roman" w:hAnsi="Times New Roman"/>
          <w:b/>
          <w:caps/>
        </w:rPr>
        <w:tab/>
      </w:r>
      <w:r>
        <w:rPr>
          <w:rFonts w:ascii="Times New Roman" w:hAnsi="Times New Roman"/>
          <w:b/>
          <w:caps/>
        </w:rPr>
        <w:tab/>
      </w:r>
    </w:p>
    <w:p w:rsidR="00E055E1" w:rsidRPr="00540839" w:rsidRDefault="00E055E1" w:rsidP="00E055E1">
      <w:pPr>
        <w:autoSpaceDE w:val="0"/>
        <w:autoSpaceDN w:val="0"/>
        <w:adjustRightInd w:val="0"/>
        <w:spacing w:after="0" w:line="240" w:lineRule="auto"/>
        <w:ind w:firstLine="500"/>
        <w:jc w:val="right"/>
        <w:rPr>
          <w:rFonts w:ascii="Times New Roman" w:hAnsi="Times New Roman"/>
          <w:b/>
          <w:sz w:val="24"/>
          <w:szCs w:val="24"/>
        </w:rPr>
      </w:pPr>
      <w:proofErr w:type="gramStart"/>
      <w:r w:rsidRPr="00540839">
        <w:rPr>
          <w:rFonts w:ascii="Times New Roman" w:hAnsi="Times New Roman"/>
          <w:b/>
          <w:sz w:val="24"/>
          <w:szCs w:val="24"/>
        </w:rPr>
        <w:t>Утвержден</w:t>
      </w:r>
      <w:r>
        <w:rPr>
          <w:rFonts w:ascii="Times New Roman" w:hAnsi="Times New Roman"/>
          <w:b/>
          <w:sz w:val="24"/>
          <w:szCs w:val="24"/>
        </w:rPr>
        <w:t>а</w:t>
      </w:r>
      <w:proofErr w:type="gramEnd"/>
      <w:r w:rsidRPr="00540839">
        <w:rPr>
          <w:rFonts w:ascii="Times New Roman" w:hAnsi="Times New Roman"/>
          <w:b/>
          <w:sz w:val="24"/>
          <w:szCs w:val="24"/>
        </w:rPr>
        <w:t xml:space="preserve"> приказом директора </w:t>
      </w:r>
    </w:p>
    <w:p w:rsidR="00E055E1" w:rsidRPr="00540839" w:rsidRDefault="00E055E1" w:rsidP="00E055E1">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ОГБПОУ «Костромской </w:t>
      </w:r>
    </w:p>
    <w:p w:rsidR="00E055E1" w:rsidRPr="00540839" w:rsidRDefault="00E055E1" w:rsidP="00E055E1">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колледж отраслевых технологий строительства</w:t>
      </w:r>
    </w:p>
    <w:p w:rsidR="00E055E1" w:rsidRPr="00540839" w:rsidRDefault="00E055E1" w:rsidP="00E055E1">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и лесной промышленности» </w:t>
      </w:r>
    </w:p>
    <w:p w:rsidR="00660328" w:rsidRPr="00540839" w:rsidRDefault="00660328" w:rsidP="00660328">
      <w:pPr>
        <w:autoSpaceDE w:val="0"/>
        <w:autoSpaceDN w:val="0"/>
        <w:adjustRightInd w:val="0"/>
        <w:spacing w:after="0" w:line="240" w:lineRule="auto"/>
        <w:ind w:firstLine="500"/>
        <w:jc w:val="right"/>
        <w:rPr>
          <w:rFonts w:ascii="Times New Roman" w:hAnsi="Times New Roman"/>
          <w:sz w:val="24"/>
          <w:szCs w:val="24"/>
        </w:rPr>
      </w:pPr>
      <w:r w:rsidRPr="00540839">
        <w:rPr>
          <w:rFonts w:ascii="Times New Roman" w:hAnsi="Times New Roman"/>
          <w:sz w:val="24"/>
          <w:szCs w:val="24"/>
        </w:rPr>
        <w:t xml:space="preserve">№ </w:t>
      </w:r>
      <w:r>
        <w:rPr>
          <w:rFonts w:ascii="Times New Roman" w:hAnsi="Times New Roman"/>
          <w:sz w:val="24"/>
          <w:szCs w:val="24"/>
        </w:rPr>
        <w:t>38</w:t>
      </w:r>
      <w:r w:rsidRPr="00540839">
        <w:rPr>
          <w:rFonts w:ascii="Times New Roman" w:hAnsi="Times New Roman"/>
          <w:sz w:val="24"/>
          <w:szCs w:val="24"/>
        </w:rPr>
        <w:t xml:space="preserve"> от </w:t>
      </w:r>
      <w:r>
        <w:rPr>
          <w:rFonts w:ascii="Times New Roman" w:hAnsi="Times New Roman"/>
          <w:sz w:val="24"/>
          <w:szCs w:val="24"/>
        </w:rPr>
        <w:t>28.08. 2020</w:t>
      </w:r>
      <w:r w:rsidRPr="00540839">
        <w:rPr>
          <w:rFonts w:ascii="Times New Roman" w:hAnsi="Times New Roman"/>
          <w:sz w:val="24"/>
          <w:szCs w:val="24"/>
        </w:rPr>
        <w:t xml:space="preserve"> г.</w:t>
      </w:r>
    </w:p>
    <w:p w:rsidR="00E055E1" w:rsidRPr="00540839" w:rsidRDefault="00E055E1" w:rsidP="00E055E1">
      <w:pPr>
        <w:tabs>
          <w:tab w:val="left" w:pos="2093"/>
        </w:tabs>
        <w:spacing w:after="0" w:line="240" w:lineRule="auto"/>
        <w:jc w:val="right"/>
        <w:rPr>
          <w:rFonts w:ascii="Times New Roman" w:hAnsi="Times New Roman"/>
          <w:b/>
          <w:sz w:val="24"/>
          <w:szCs w:val="24"/>
        </w:rPr>
      </w:pPr>
    </w:p>
    <w:p w:rsidR="00E055E1" w:rsidRPr="008509A8" w:rsidRDefault="00E055E1" w:rsidP="00E055E1">
      <w:pPr>
        <w:widowControl w:val="0"/>
        <w:spacing w:after="120" w:line="240" w:lineRule="auto"/>
        <w:jc w:val="center"/>
        <w:rPr>
          <w:rFonts w:ascii="Times New Roman" w:hAnsi="Times New Roman"/>
          <w:caps/>
          <w:sz w:val="24"/>
          <w:szCs w:val="24"/>
        </w:rPr>
      </w:pPr>
    </w:p>
    <w:p w:rsidR="00E055E1" w:rsidRPr="008509A8" w:rsidRDefault="00E055E1" w:rsidP="00E05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E055E1" w:rsidRPr="008509A8" w:rsidRDefault="00E055E1" w:rsidP="00E05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E055E1" w:rsidRPr="008509A8" w:rsidRDefault="00E055E1" w:rsidP="00E05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E055E1" w:rsidRPr="008509A8" w:rsidRDefault="00E055E1" w:rsidP="00E055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E055E1" w:rsidRDefault="00E055E1" w:rsidP="00E055E1">
      <w:pPr>
        <w:tabs>
          <w:tab w:val="left" w:pos="2093"/>
        </w:tabs>
        <w:jc w:val="center"/>
        <w:rPr>
          <w:rFonts w:ascii="Times New Roman" w:hAnsi="Times New Roman"/>
          <w:b/>
          <w:caps/>
          <w:sz w:val="28"/>
          <w:szCs w:val="28"/>
        </w:rPr>
      </w:pPr>
      <w:r w:rsidRPr="003D0EA1">
        <w:rPr>
          <w:rFonts w:ascii="Times New Roman" w:hAnsi="Times New Roman"/>
          <w:b/>
          <w:caps/>
          <w:sz w:val="28"/>
          <w:szCs w:val="28"/>
        </w:rPr>
        <w:t>Рабочая   ПРОГРАММа учебной дисциплины</w:t>
      </w:r>
    </w:p>
    <w:p w:rsidR="00E23E73" w:rsidRPr="003D0EA1" w:rsidRDefault="00E23E73" w:rsidP="00E055E1">
      <w:pPr>
        <w:tabs>
          <w:tab w:val="left" w:pos="2093"/>
        </w:tabs>
        <w:jc w:val="center"/>
        <w:rPr>
          <w:rFonts w:ascii="Times New Roman" w:hAnsi="Times New Roman"/>
          <w:b/>
          <w:caps/>
          <w:sz w:val="28"/>
          <w:szCs w:val="28"/>
        </w:rPr>
      </w:pPr>
      <w:r w:rsidRPr="00E23E73">
        <w:rPr>
          <w:rFonts w:ascii="Times New Roman" w:eastAsia="Times New Roman" w:hAnsi="Times New Roman" w:cs="Times New Roman"/>
          <w:color w:val="000000"/>
          <w:sz w:val="28"/>
          <w:szCs w:val="28"/>
        </w:rPr>
        <w:t>основной профессиональной образовательной программы</w:t>
      </w:r>
    </w:p>
    <w:p w:rsidR="00E055E1" w:rsidRDefault="00E055E1" w:rsidP="00E055E1">
      <w:pPr>
        <w:tabs>
          <w:tab w:val="left" w:pos="916"/>
          <w:tab w:val="left" w:pos="1832"/>
          <w:tab w:val="left" w:pos="2748"/>
          <w:tab w:val="left" w:pos="3260"/>
          <w:tab w:val="left" w:pos="3664"/>
          <w:tab w:val="left" w:pos="4580"/>
          <w:tab w:val="center" w:pos="523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ab/>
      </w:r>
      <w:r>
        <w:rPr>
          <w:rFonts w:ascii="Times New Roman" w:hAnsi="Times New Roman"/>
          <w:b/>
          <w:sz w:val="28"/>
          <w:szCs w:val="28"/>
          <w:lang w:eastAsia="ar-SA"/>
        </w:rPr>
        <w:tab/>
      </w:r>
      <w:r w:rsidR="00E23E73">
        <w:rPr>
          <w:rFonts w:ascii="Times New Roman" w:hAnsi="Times New Roman"/>
          <w:b/>
          <w:sz w:val="28"/>
          <w:szCs w:val="28"/>
          <w:lang w:eastAsia="ar-SA"/>
        </w:rPr>
        <w:t>УД.4</w:t>
      </w:r>
      <w:r w:rsidR="005653B6">
        <w:rPr>
          <w:rFonts w:ascii="Times New Roman" w:hAnsi="Times New Roman"/>
          <w:b/>
          <w:sz w:val="28"/>
          <w:szCs w:val="28"/>
          <w:lang w:eastAsia="ar-SA"/>
        </w:rPr>
        <w:t xml:space="preserve"> </w:t>
      </w:r>
      <w:r w:rsidR="004A71C9">
        <w:rPr>
          <w:rFonts w:ascii="Times New Roman" w:hAnsi="Times New Roman"/>
          <w:b/>
          <w:sz w:val="28"/>
          <w:szCs w:val="28"/>
          <w:lang w:eastAsia="ar-SA"/>
        </w:rPr>
        <w:t xml:space="preserve"> </w:t>
      </w:r>
      <w:r>
        <w:rPr>
          <w:rFonts w:ascii="Times New Roman" w:hAnsi="Times New Roman"/>
          <w:b/>
          <w:sz w:val="28"/>
          <w:szCs w:val="28"/>
          <w:lang w:eastAsia="ar-SA"/>
        </w:rPr>
        <w:t xml:space="preserve"> </w:t>
      </w:r>
      <w:r w:rsidR="00172012">
        <w:rPr>
          <w:rFonts w:ascii="Times New Roman" w:hAnsi="Times New Roman"/>
          <w:b/>
          <w:sz w:val="28"/>
          <w:szCs w:val="28"/>
          <w:lang w:eastAsia="ar-SA"/>
        </w:rPr>
        <w:t>Р</w:t>
      </w:r>
      <w:r>
        <w:rPr>
          <w:rFonts w:ascii="Times New Roman" w:hAnsi="Times New Roman"/>
          <w:b/>
          <w:sz w:val="28"/>
          <w:szCs w:val="28"/>
          <w:lang w:eastAsia="ar-SA"/>
        </w:rPr>
        <w:t>одной</w:t>
      </w:r>
      <w:r w:rsidR="00172012">
        <w:rPr>
          <w:rFonts w:ascii="Times New Roman" w:hAnsi="Times New Roman"/>
          <w:b/>
          <w:sz w:val="28"/>
          <w:szCs w:val="28"/>
          <w:lang w:eastAsia="ar-SA"/>
        </w:rPr>
        <w:t xml:space="preserve"> русский</w:t>
      </w:r>
      <w:r w:rsidR="00CB54BF">
        <w:rPr>
          <w:rFonts w:ascii="Times New Roman" w:hAnsi="Times New Roman"/>
          <w:b/>
          <w:sz w:val="28"/>
          <w:szCs w:val="28"/>
          <w:lang w:eastAsia="ar-SA"/>
        </w:rPr>
        <w:t xml:space="preserve"> язык и родная</w:t>
      </w:r>
      <w:r>
        <w:rPr>
          <w:rFonts w:ascii="Times New Roman" w:hAnsi="Times New Roman"/>
          <w:b/>
          <w:sz w:val="28"/>
          <w:szCs w:val="28"/>
          <w:lang w:eastAsia="ar-SA"/>
        </w:rPr>
        <w:t xml:space="preserve"> литература</w:t>
      </w:r>
    </w:p>
    <w:p w:rsidR="00E055E1" w:rsidRDefault="00E055E1" w:rsidP="00E055E1">
      <w:pPr>
        <w:autoSpaceDE w:val="0"/>
        <w:autoSpaceDN w:val="0"/>
        <w:adjustRightInd w:val="0"/>
        <w:spacing w:after="0" w:line="180" w:lineRule="atLeast"/>
        <w:ind w:firstLine="500"/>
        <w:jc w:val="center"/>
        <w:rPr>
          <w:rFonts w:ascii="Times New Roman" w:hAnsi="Times New Roman"/>
          <w:color w:val="000000"/>
          <w:w w:val="90"/>
          <w:sz w:val="28"/>
          <w:szCs w:val="28"/>
        </w:rPr>
      </w:pPr>
    </w:p>
    <w:p w:rsidR="00660328" w:rsidRPr="00C930B0" w:rsidRDefault="00660328" w:rsidP="006603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E23E73" w:rsidRDefault="00E23E73" w:rsidP="006603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подготовки:</w:t>
      </w:r>
    </w:p>
    <w:p w:rsidR="00660328" w:rsidRPr="00565EFC" w:rsidRDefault="00660328" w:rsidP="006603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Pr>
          <w:rFonts w:ascii="Times New Roman" w:hAnsi="Times New Roman" w:cs="Times New Roman"/>
          <w:b/>
          <w:caps/>
          <w:sz w:val="24"/>
          <w:szCs w:val="24"/>
        </w:rPr>
        <w:t>08.01.25 Мастер СТРО</w:t>
      </w:r>
      <w:r w:rsidR="001B66AD">
        <w:rPr>
          <w:rFonts w:ascii="Times New Roman" w:hAnsi="Times New Roman" w:cs="Times New Roman"/>
          <w:b/>
          <w:caps/>
          <w:sz w:val="24"/>
          <w:szCs w:val="24"/>
        </w:rPr>
        <w:t>И</w:t>
      </w:r>
      <w:r>
        <w:rPr>
          <w:rFonts w:ascii="Times New Roman" w:hAnsi="Times New Roman" w:cs="Times New Roman"/>
          <w:b/>
          <w:caps/>
          <w:sz w:val="24"/>
          <w:szCs w:val="24"/>
        </w:rPr>
        <w:t>ТЕЛЬНЫХ, отделочных и декоративных работ</w:t>
      </w:r>
    </w:p>
    <w:p w:rsidR="00660328" w:rsidRPr="008509A8" w:rsidRDefault="00660328" w:rsidP="006603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aps/>
          <w:sz w:val="24"/>
          <w:szCs w:val="24"/>
          <w:lang w:eastAsia="ar-SA"/>
        </w:rPr>
      </w:pPr>
    </w:p>
    <w:p w:rsidR="00E055E1" w:rsidRDefault="00E055E1" w:rsidP="00F2217A">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p w:rsidR="005653B6" w:rsidRDefault="005653B6" w:rsidP="00E0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p w:rsidR="009F4E70" w:rsidRDefault="009F4E70" w:rsidP="00E0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p w:rsidR="009F4E70" w:rsidRDefault="009F4E70" w:rsidP="00E0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p w:rsidR="009F4E70" w:rsidRDefault="009F4E70" w:rsidP="00E0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p w:rsidR="00E055E1" w:rsidRPr="005653B6" w:rsidRDefault="007B3C89" w:rsidP="004D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r w:rsidRPr="00A73260">
        <w:rPr>
          <w:rFonts w:ascii="Times New Roman" w:hAnsi="Times New Roman"/>
          <w:b/>
          <w:bCs/>
        </w:rPr>
        <w:t>Кострома</w:t>
      </w:r>
      <w:r w:rsidR="00A73260">
        <w:rPr>
          <w:rFonts w:ascii="Times New Roman" w:hAnsi="Times New Roman"/>
          <w:b/>
          <w:bCs/>
        </w:rPr>
        <w:t xml:space="preserve">, </w:t>
      </w:r>
      <w:r w:rsidR="00660328">
        <w:rPr>
          <w:rFonts w:ascii="Times New Roman" w:hAnsi="Times New Roman"/>
          <w:b/>
          <w:bCs/>
        </w:rPr>
        <w:t>2020</w:t>
      </w:r>
      <w:r w:rsidR="00A73260">
        <w:rPr>
          <w:rFonts w:ascii="Times New Roman" w:hAnsi="Times New Roman"/>
          <w:b/>
          <w:bCs/>
        </w:rPr>
        <w:t>г</w:t>
      </w:r>
    </w:p>
    <w:p w:rsidR="00E055E1" w:rsidRDefault="00E055E1" w:rsidP="00E055E1">
      <w:pPr>
        <w:pStyle w:val="Default"/>
        <w:rPr>
          <w:sz w:val="28"/>
          <w:szCs w:val="28"/>
        </w:rPr>
      </w:pPr>
    </w:p>
    <w:p w:rsidR="00E23E73" w:rsidRPr="00E23E73" w:rsidRDefault="00E23E73" w:rsidP="00E23E73">
      <w:pPr>
        <w:pStyle w:val="Default"/>
        <w:jc w:val="center"/>
        <w:rPr>
          <w:sz w:val="28"/>
          <w:szCs w:val="28"/>
        </w:rPr>
      </w:pPr>
      <w:r w:rsidRPr="00E23E73">
        <w:rPr>
          <w:sz w:val="28"/>
          <w:szCs w:val="28"/>
        </w:rPr>
        <w:t>СОДЕРЖАНИЕ</w:t>
      </w:r>
    </w:p>
    <w:p w:rsidR="00E23E73" w:rsidRPr="00E23E73" w:rsidRDefault="00E23E73" w:rsidP="00E23E73">
      <w:pPr>
        <w:pStyle w:val="Default"/>
        <w:rPr>
          <w:sz w:val="28"/>
          <w:szCs w:val="28"/>
        </w:rPr>
      </w:pPr>
    </w:p>
    <w:p w:rsidR="00E23E73" w:rsidRPr="00E23E73" w:rsidRDefault="00E23E73" w:rsidP="00E23E73">
      <w:pPr>
        <w:pStyle w:val="Default"/>
        <w:rPr>
          <w:sz w:val="28"/>
          <w:szCs w:val="28"/>
        </w:rPr>
      </w:pPr>
      <w:r w:rsidRPr="00E23E73">
        <w:rPr>
          <w:sz w:val="28"/>
          <w:szCs w:val="28"/>
        </w:rPr>
        <w:t>1</w:t>
      </w:r>
      <w:r w:rsidRPr="00E23E73">
        <w:rPr>
          <w:sz w:val="28"/>
          <w:szCs w:val="28"/>
        </w:rPr>
        <w:tab/>
        <w:t>ПОЯСНИТЕЛЬНАЯ ЗАПИСКА..……………………</w:t>
      </w:r>
      <w:r>
        <w:rPr>
          <w:sz w:val="28"/>
          <w:szCs w:val="28"/>
        </w:rPr>
        <w:t>…….</w:t>
      </w:r>
      <w:r w:rsidRPr="00E23E73">
        <w:rPr>
          <w:sz w:val="28"/>
          <w:szCs w:val="28"/>
        </w:rPr>
        <w:t>…</w:t>
      </w:r>
      <w:r>
        <w:rPr>
          <w:sz w:val="28"/>
          <w:szCs w:val="28"/>
        </w:rPr>
        <w:t>…….</w:t>
      </w:r>
      <w:r w:rsidRPr="00E23E73">
        <w:rPr>
          <w:sz w:val="28"/>
          <w:szCs w:val="28"/>
        </w:rPr>
        <w:t>4</w:t>
      </w:r>
    </w:p>
    <w:p w:rsidR="00E23E73" w:rsidRPr="00E23E73" w:rsidRDefault="00E23E73" w:rsidP="00E23E73">
      <w:pPr>
        <w:pStyle w:val="Default"/>
        <w:rPr>
          <w:sz w:val="28"/>
          <w:szCs w:val="28"/>
        </w:rPr>
      </w:pPr>
      <w:r>
        <w:rPr>
          <w:sz w:val="28"/>
          <w:szCs w:val="28"/>
        </w:rPr>
        <w:t xml:space="preserve">          </w:t>
      </w:r>
      <w:r w:rsidRPr="00E23E73">
        <w:rPr>
          <w:sz w:val="28"/>
          <w:szCs w:val="28"/>
        </w:rPr>
        <w:t xml:space="preserve">1.1ОБЩАЯ ХАРАКТЕРИСТИКА УЧЕБНОЙ ДИСЦИПЛИНЫ   «РОДНОЙ </w:t>
      </w:r>
      <w:r w:rsidR="00172012" w:rsidRPr="00E23E73">
        <w:rPr>
          <w:sz w:val="28"/>
          <w:szCs w:val="28"/>
        </w:rPr>
        <w:t xml:space="preserve">РУССКИЙ </w:t>
      </w:r>
      <w:r w:rsidRPr="00E23E73">
        <w:rPr>
          <w:sz w:val="28"/>
          <w:szCs w:val="28"/>
        </w:rPr>
        <w:t>ЯЗЫ</w:t>
      </w:r>
      <w:r>
        <w:rPr>
          <w:sz w:val="28"/>
          <w:szCs w:val="28"/>
        </w:rPr>
        <w:t>К И РОДНАЯ ЛИТЕРАТУРА»…………….</w:t>
      </w:r>
      <w:r w:rsidR="0055407F">
        <w:rPr>
          <w:sz w:val="28"/>
          <w:szCs w:val="28"/>
        </w:rPr>
        <w:t>5</w:t>
      </w:r>
    </w:p>
    <w:p w:rsidR="00E23E73" w:rsidRPr="00E23E73" w:rsidRDefault="00E23E73" w:rsidP="00E23E73">
      <w:pPr>
        <w:pStyle w:val="Default"/>
        <w:rPr>
          <w:sz w:val="28"/>
          <w:szCs w:val="28"/>
        </w:rPr>
      </w:pPr>
      <w:r>
        <w:rPr>
          <w:sz w:val="28"/>
          <w:szCs w:val="28"/>
        </w:rPr>
        <w:t xml:space="preserve">          </w:t>
      </w:r>
      <w:r w:rsidRPr="00E23E73">
        <w:rPr>
          <w:sz w:val="28"/>
          <w:szCs w:val="28"/>
        </w:rPr>
        <w:t>1.2. МЕСТО УЧЕБН</w:t>
      </w:r>
      <w:r>
        <w:rPr>
          <w:sz w:val="28"/>
          <w:szCs w:val="28"/>
        </w:rPr>
        <w:t>ОЙ ДИСЦИПЛИНЫ В УЧЕБНОМ ПЛАНЕ</w:t>
      </w:r>
      <w:r w:rsidRPr="00E23E73">
        <w:rPr>
          <w:sz w:val="28"/>
          <w:szCs w:val="28"/>
        </w:rPr>
        <w:t>.6</w:t>
      </w:r>
    </w:p>
    <w:p w:rsidR="00E23E73" w:rsidRPr="00E23E73" w:rsidRDefault="00E23E73" w:rsidP="00E23E73">
      <w:pPr>
        <w:pStyle w:val="Default"/>
        <w:rPr>
          <w:sz w:val="28"/>
          <w:szCs w:val="28"/>
        </w:rPr>
      </w:pPr>
      <w:r>
        <w:rPr>
          <w:sz w:val="28"/>
          <w:szCs w:val="28"/>
        </w:rPr>
        <w:t xml:space="preserve">          </w:t>
      </w:r>
      <w:r w:rsidRPr="00E23E73">
        <w:rPr>
          <w:sz w:val="28"/>
          <w:szCs w:val="28"/>
        </w:rPr>
        <w:t xml:space="preserve">1.3. РЕЗУЛЬТАТЫ ОСВОЕНИЯ УЧЕБНОЙ ДИСЦИПЛИНЫ </w:t>
      </w:r>
      <w:r>
        <w:rPr>
          <w:sz w:val="28"/>
          <w:szCs w:val="28"/>
        </w:rPr>
        <w:t>…</w:t>
      </w:r>
      <w:r w:rsidRPr="00E23E73">
        <w:rPr>
          <w:sz w:val="28"/>
          <w:szCs w:val="28"/>
        </w:rPr>
        <w:t>6</w:t>
      </w:r>
    </w:p>
    <w:p w:rsidR="0055407F" w:rsidRDefault="0055407F" w:rsidP="00E23E73">
      <w:pPr>
        <w:pStyle w:val="Default"/>
        <w:rPr>
          <w:sz w:val="28"/>
          <w:szCs w:val="28"/>
        </w:rPr>
      </w:pPr>
    </w:p>
    <w:p w:rsidR="00E23E73" w:rsidRPr="00E23E73" w:rsidRDefault="00E23E73" w:rsidP="00E23E73">
      <w:pPr>
        <w:pStyle w:val="Default"/>
        <w:rPr>
          <w:sz w:val="28"/>
          <w:szCs w:val="28"/>
        </w:rPr>
      </w:pPr>
      <w:r w:rsidRPr="00E23E73">
        <w:rPr>
          <w:sz w:val="28"/>
          <w:szCs w:val="28"/>
        </w:rPr>
        <w:t>2.СОДЕРЖАНИЕ УЧЕБНОЙ ДИСЦИПЛИНЫ….……………</w:t>
      </w:r>
      <w:r>
        <w:rPr>
          <w:sz w:val="28"/>
          <w:szCs w:val="28"/>
        </w:rPr>
        <w:t>……….</w:t>
      </w:r>
      <w:r w:rsidRPr="00E23E73">
        <w:rPr>
          <w:sz w:val="28"/>
          <w:szCs w:val="28"/>
        </w:rPr>
        <w:t>..</w:t>
      </w:r>
      <w:r w:rsidR="00E265D7">
        <w:rPr>
          <w:sz w:val="28"/>
          <w:szCs w:val="28"/>
        </w:rPr>
        <w:t>6</w:t>
      </w:r>
    </w:p>
    <w:p w:rsidR="00E23E73" w:rsidRPr="00E23E73" w:rsidRDefault="00E23E73" w:rsidP="00E23E73">
      <w:pPr>
        <w:pStyle w:val="Default"/>
        <w:rPr>
          <w:sz w:val="28"/>
          <w:szCs w:val="28"/>
        </w:rPr>
      </w:pPr>
      <w:r>
        <w:rPr>
          <w:sz w:val="28"/>
          <w:szCs w:val="28"/>
        </w:rPr>
        <w:t xml:space="preserve">          </w:t>
      </w:r>
      <w:r w:rsidRPr="00E23E73">
        <w:rPr>
          <w:sz w:val="28"/>
          <w:szCs w:val="28"/>
        </w:rPr>
        <w:t>2.1 ОБЪЕМ УЧЕБНОЙ ДИСЦИПЛИНЫ И ВИДЫ УЧЕБНОЙ ДЕЯТЕЛЬНОСТИ…</w:t>
      </w:r>
      <w:r>
        <w:rPr>
          <w:sz w:val="28"/>
          <w:szCs w:val="28"/>
        </w:rPr>
        <w:t>……………………………………………………….</w:t>
      </w:r>
      <w:r w:rsidR="00E265D7">
        <w:rPr>
          <w:sz w:val="28"/>
          <w:szCs w:val="28"/>
        </w:rPr>
        <w:t>6</w:t>
      </w:r>
    </w:p>
    <w:p w:rsidR="00E23E73" w:rsidRPr="00E23E73" w:rsidRDefault="0055407F" w:rsidP="00E23E73">
      <w:pPr>
        <w:pStyle w:val="Default"/>
        <w:rPr>
          <w:sz w:val="28"/>
          <w:szCs w:val="28"/>
        </w:rPr>
      </w:pPr>
      <w:r>
        <w:rPr>
          <w:sz w:val="28"/>
          <w:szCs w:val="28"/>
        </w:rPr>
        <w:t xml:space="preserve">          </w:t>
      </w:r>
      <w:r w:rsidR="00E23E73" w:rsidRPr="00E23E73">
        <w:rPr>
          <w:sz w:val="28"/>
          <w:szCs w:val="28"/>
        </w:rPr>
        <w:t>2.2 СОДЕРЖАНИЕ УЧЕБНОЙ ДИСЦИПЛИНЫ…</w:t>
      </w:r>
      <w:r>
        <w:rPr>
          <w:sz w:val="28"/>
          <w:szCs w:val="28"/>
        </w:rPr>
        <w:t>…………..</w:t>
      </w:r>
      <w:r w:rsidR="00E23E73" w:rsidRPr="00E23E73">
        <w:rPr>
          <w:sz w:val="28"/>
          <w:szCs w:val="28"/>
        </w:rPr>
        <w:t>.....</w:t>
      </w:r>
      <w:r w:rsidR="00E265D7">
        <w:rPr>
          <w:sz w:val="28"/>
          <w:szCs w:val="28"/>
        </w:rPr>
        <w:t>6</w:t>
      </w:r>
    </w:p>
    <w:p w:rsidR="00E23E73" w:rsidRPr="00E23E73" w:rsidRDefault="0055407F" w:rsidP="00E23E73">
      <w:pPr>
        <w:pStyle w:val="Default"/>
        <w:rPr>
          <w:sz w:val="28"/>
          <w:szCs w:val="28"/>
        </w:rPr>
      </w:pPr>
      <w:r>
        <w:rPr>
          <w:sz w:val="28"/>
          <w:szCs w:val="28"/>
        </w:rPr>
        <w:t xml:space="preserve">         </w:t>
      </w:r>
      <w:r w:rsidR="00E23E73" w:rsidRPr="00E23E73">
        <w:rPr>
          <w:sz w:val="28"/>
          <w:szCs w:val="28"/>
        </w:rPr>
        <w:t>2.3 ТЕМАТИЧЕСКОЕ ПЛАНИРОВАНИЕ УЧЕБНОЙ ДИСЦИПЛИНЫ…………………………………………………...</w:t>
      </w:r>
      <w:r>
        <w:rPr>
          <w:sz w:val="28"/>
          <w:szCs w:val="28"/>
        </w:rPr>
        <w:t>...........</w:t>
      </w:r>
      <w:r w:rsidR="00E23E73" w:rsidRPr="00E23E73">
        <w:rPr>
          <w:sz w:val="28"/>
          <w:szCs w:val="28"/>
        </w:rPr>
        <w:t>..</w:t>
      </w:r>
      <w:r w:rsidR="00E265D7">
        <w:rPr>
          <w:sz w:val="28"/>
          <w:szCs w:val="28"/>
        </w:rPr>
        <w:t>8</w:t>
      </w:r>
    </w:p>
    <w:p w:rsidR="00E23E73" w:rsidRPr="00E23E73" w:rsidRDefault="0055407F" w:rsidP="00E23E73">
      <w:pPr>
        <w:pStyle w:val="Default"/>
        <w:rPr>
          <w:sz w:val="28"/>
          <w:szCs w:val="28"/>
        </w:rPr>
      </w:pPr>
      <w:r>
        <w:rPr>
          <w:sz w:val="28"/>
          <w:szCs w:val="28"/>
        </w:rPr>
        <w:t xml:space="preserve">        </w:t>
      </w:r>
      <w:r w:rsidR="00E23E73" w:rsidRPr="00E23E73">
        <w:rPr>
          <w:sz w:val="28"/>
          <w:szCs w:val="28"/>
        </w:rPr>
        <w:t>2.4 ХАРАКТЕРИСТИКА ВИДОВ УЧЕБНОЙ ДЕЯТЕЛЬНОСТИ СТУДЕНТОВ………….……………………</w:t>
      </w:r>
      <w:r>
        <w:rPr>
          <w:sz w:val="28"/>
          <w:szCs w:val="28"/>
        </w:rPr>
        <w:t>…………………………….</w:t>
      </w:r>
      <w:r w:rsidR="00E23E73" w:rsidRPr="00E23E73">
        <w:rPr>
          <w:sz w:val="28"/>
          <w:szCs w:val="28"/>
        </w:rPr>
        <w:t>.1</w:t>
      </w:r>
      <w:r w:rsidR="00E265D7">
        <w:rPr>
          <w:sz w:val="28"/>
          <w:szCs w:val="28"/>
        </w:rPr>
        <w:t>0</w:t>
      </w:r>
    </w:p>
    <w:p w:rsidR="0055407F" w:rsidRDefault="0055407F" w:rsidP="00E23E73">
      <w:pPr>
        <w:pStyle w:val="Default"/>
        <w:rPr>
          <w:sz w:val="28"/>
          <w:szCs w:val="28"/>
        </w:rPr>
      </w:pPr>
    </w:p>
    <w:p w:rsidR="00E23E73" w:rsidRPr="00E23E73" w:rsidRDefault="00E23E73" w:rsidP="00E23E73">
      <w:pPr>
        <w:pStyle w:val="Default"/>
        <w:rPr>
          <w:sz w:val="28"/>
          <w:szCs w:val="28"/>
        </w:rPr>
      </w:pPr>
      <w:r w:rsidRPr="00E23E73">
        <w:rPr>
          <w:sz w:val="28"/>
          <w:szCs w:val="28"/>
        </w:rPr>
        <w:t>3 КОНТРОЛЬ И ОТМЕТКА ЗНАНИЙ И УМЕНИЙ …</w:t>
      </w:r>
      <w:r w:rsidR="0055407F">
        <w:rPr>
          <w:sz w:val="28"/>
          <w:szCs w:val="28"/>
        </w:rPr>
        <w:t>………..</w:t>
      </w:r>
      <w:r w:rsidRPr="00E23E73">
        <w:rPr>
          <w:sz w:val="28"/>
          <w:szCs w:val="28"/>
        </w:rPr>
        <w:t>………1</w:t>
      </w:r>
      <w:r w:rsidR="00E265D7">
        <w:rPr>
          <w:sz w:val="28"/>
          <w:szCs w:val="28"/>
        </w:rPr>
        <w:t>2</w:t>
      </w:r>
    </w:p>
    <w:p w:rsidR="00E23E73" w:rsidRPr="00E23E73" w:rsidRDefault="0055407F" w:rsidP="00E23E73">
      <w:pPr>
        <w:pStyle w:val="Default"/>
        <w:rPr>
          <w:sz w:val="28"/>
          <w:szCs w:val="28"/>
        </w:rPr>
      </w:pPr>
      <w:r>
        <w:rPr>
          <w:sz w:val="28"/>
          <w:szCs w:val="28"/>
        </w:rPr>
        <w:t xml:space="preserve">        </w:t>
      </w:r>
      <w:r w:rsidR="00E23E73" w:rsidRPr="00E23E73">
        <w:rPr>
          <w:sz w:val="28"/>
          <w:szCs w:val="28"/>
        </w:rPr>
        <w:t>3.1. ФОРМЫ И МЕТОДЫ КОНТРОЛЯ …...</w:t>
      </w:r>
      <w:r>
        <w:rPr>
          <w:sz w:val="28"/>
          <w:szCs w:val="28"/>
        </w:rPr>
        <w:t>.................</w:t>
      </w:r>
      <w:r w:rsidR="00E23E73" w:rsidRPr="00E23E73">
        <w:rPr>
          <w:sz w:val="28"/>
          <w:szCs w:val="28"/>
        </w:rPr>
        <w:t>…………...1</w:t>
      </w:r>
      <w:r w:rsidR="00E265D7">
        <w:rPr>
          <w:sz w:val="28"/>
          <w:szCs w:val="28"/>
        </w:rPr>
        <w:t>2</w:t>
      </w:r>
    </w:p>
    <w:p w:rsidR="00E23E73" w:rsidRPr="00E23E73" w:rsidRDefault="0055407F" w:rsidP="00E23E73">
      <w:pPr>
        <w:pStyle w:val="Default"/>
        <w:rPr>
          <w:sz w:val="28"/>
          <w:szCs w:val="28"/>
        </w:rPr>
      </w:pPr>
      <w:r>
        <w:rPr>
          <w:sz w:val="28"/>
          <w:szCs w:val="28"/>
        </w:rPr>
        <w:t xml:space="preserve">        </w:t>
      </w:r>
      <w:r w:rsidR="00E23E73" w:rsidRPr="00E23E73">
        <w:rPr>
          <w:sz w:val="28"/>
          <w:szCs w:val="28"/>
        </w:rPr>
        <w:t>3.2 КРИТЕРИИ ОЦЕНИВАНИЯ РЕЗУЛЬТАТОВ ОСВОЕНИЯ УЧЕБНОЙ ДИСЦИПЛИНЫ……………</w:t>
      </w:r>
      <w:r>
        <w:rPr>
          <w:sz w:val="28"/>
          <w:szCs w:val="28"/>
        </w:rPr>
        <w:t>………………………</w:t>
      </w:r>
      <w:r w:rsidR="00E23E73" w:rsidRPr="00E23E73">
        <w:rPr>
          <w:sz w:val="28"/>
          <w:szCs w:val="28"/>
        </w:rPr>
        <w:t>………...1</w:t>
      </w:r>
      <w:r w:rsidR="00E265D7">
        <w:rPr>
          <w:sz w:val="28"/>
          <w:szCs w:val="28"/>
        </w:rPr>
        <w:t>3</w:t>
      </w:r>
    </w:p>
    <w:p w:rsidR="0055407F" w:rsidRDefault="0055407F" w:rsidP="00E23E73">
      <w:pPr>
        <w:pStyle w:val="Default"/>
        <w:rPr>
          <w:sz w:val="28"/>
          <w:szCs w:val="28"/>
        </w:rPr>
      </w:pPr>
    </w:p>
    <w:p w:rsidR="00E23E73" w:rsidRPr="00E23E73" w:rsidRDefault="00E23E73" w:rsidP="00E23E73">
      <w:pPr>
        <w:pStyle w:val="Default"/>
        <w:rPr>
          <w:sz w:val="28"/>
          <w:szCs w:val="28"/>
        </w:rPr>
      </w:pPr>
      <w:r w:rsidRPr="00E23E73">
        <w:rPr>
          <w:sz w:val="28"/>
          <w:szCs w:val="28"/>
        </w:rPr>
        <w:t xml:space="preserve">4.УЧЕБНО-МЕТОДИЧЕСКОЕ И МАТЕРИАЛЬНО-ТЕХНИЧЕСКОЕ ОБЕСПЕЧЕНИЕ ПРПРОГРАМЫ УЧЕБНОЙ ДИСЦИПЛИНЫ «РОДНОЙ </w:t>
      </w:r>
      <w:r w:rsidR="00172012" w:rsidRPr="00E23E73">
        <w:rPr>
          <w:sz w:val="28"/>
          <w:szCs w:val="28"/>
        </w:rPr>
        <w:t xml:space="preserve">РУССКИЙ </w:t>
      </w:r>
      <w:r w:rsidRPr="00E23E73">
        <w:rPr>
          <w:sz w:val="28"/>
          <w:szCs w:val="28"/>
        </w:rPr>
        <w:t>ЯЗЫК И РОДНАЯ ЛИТЕРАТУРА». …….…</w:t>
      </w:r>
      <w:r w:rsidR="00E265D7">
        <w:rPr>
          <w:sz w:val="28"/>
          <w:szCs w:val="28"/>
        </w:rPr>
        <w:t>……………….18</w:t>
      </w:r>
    </w:p>
    <w:p w:rsidR="0055407F" w:rsidRDefault="0055407F" w:rsidP="00E23E73">
      <w:pPr>
        <w:pStyle w:val="Default"/>
        <w:rPr>
          <w:sz w:val="28"/>
          <w:szCs w:val="28"/>
        </w:rPr>
      </w:pPr>
    </w:p>
    <w:p w:rsidR="00E23E73" w:rsidRPr="00E23E73" w:rsidRDefault="00E23E73" w:rsidP="00E23E73">
      <w:pPr>
        <w:pStyle w:val="Default"/>
        <w:rPr>
          <w:sz w:val="28"/>
          <w:szCs w:val="28"/>
        </w:rPr>
      </w:pPr>
      <w:r w:rsidRPr="00E23E73">
        <w:rPr>
          <w:sz w:val="28"/>
          <w:szCs w:val="28"/>
        </w:rPr>
        <w:t>5. РЕКОМЕНДУЕМАЯ ЛИТЕРАТУРА….………….……</w:t>
      </w:r>
      <w:r w:rsidR="0055407F">
        <w:rPr>
          <w:sz w:val="28"/>
          <w:szCs w:val="28"/>
        </w:rPr>
        <w:t>………</w:t>
      </w:r>
      <w:r w:rsidRPr="00E23E73">
        <w:rPr>
          <w:sz w:val="28"/>
          <w:szCs w:val="28"/>
        </w:rPr>
        <w:t>.……..</w:t>
      </w:r>
      <w:r w:rsidR="00E265D7">
        <w:rPr>
          <w:sz w:val="28"/>
          <w:szCs w:val="28"/>
        </w:rPr>
        <w:t>18</w:t>
      </w:r>
    </w:p>
    <w:p w:rsidR="00E23E73" w:rsidRPr="00E23E73" w:rsidRDefault="00E23E73" w:rsidP="00E23E73">
      <w:pPr>
        <w:pStyle w:val="Default"/>
        <w:rPr>
          <w:sz w:val="28"/>
          <w:szCs w:val="28"/>
        </w:rPr>
      </w:pPr>
    </w:p>
    <w:p w:rsidR="00E23E73" w:rsidRDefault="00E23E73" w:rsidP="00E23E73">
      <w:pPr>
        <w:pStyle w:val="Default"/>
        <w:rPr>
          <w:sz w:val="28"/>
          <w:szCs w:val="28"/>
        </w:rPr>
      </w:pPr>
      <w:r w:rsidRPr="00E23E73">
        <w:rPr>
          <w:sz w:val="28"/>
          <w:szCs w:val="28"/>
        </w:rPr>
        <w:tab/>
      </w:r>
    </w:p>
    <w:p w:rsidR="0055407F" w:rsidRPr="00E23E73" w:rsidRDefault="0055407F" w:rsidP="00E23E73">
      <w:pPr>
        <w:pStyle w:val="Default"/>
        <w:rPr>
          <w:sz w:val="28"/>
          <w:szCs w:val="28"/>
        </w:rPr>
      </w:pPr>
    </w:p>
    <w:p w:rsidR="00E055E1" w:rsidRDefault="00E055E1" w:rsidP="00E055E1">
      <w:pPr>
        <w:pStyle w:val="Default"/>
        <w:rPr>
          <w:sz w:val="28"/>
          <w:szCs w:val="28"/>
        </w:rPr>
      </w:pPr>
    </w:p>
    <w:p w:rsidR="00E055E1" w:rsidRDefault="00E055E1" w:rsidP="00E055E1">
      <w:pPr>
        <w:pStyle w:val="Default"/>
        <w:rPr>
          <w:sz w:val="28"/>
          <w:szCs w:val="28"/>
        </w:rPr>
      </w:pPr>
    </w:p>
    <w:p w:rsidR="00E055E1" w:rsidRDefault="00E055E1" w:rsidP="00E055E1">
      <w:pPr>
        <w:pStyle w:val="Default"/>
        <w:rPr>
          <w:sz w:val="28"/>
          <w:szCs w:val="28"/>
        </w:rPr>
      </w:pPr>
    </w:p>
    <w:p w:rsidR="00E055E1" w:rsidRDefault="00E055E1" w:rsidP="00E055E1">
      <w:pPr>
        <w:pStyle w:val="Default"/>
        <w:rPr>
          <w:sz w:val="28"/>
          <w:szCs w:val="28"/>
        </w:rPr>
      </w:pPr>
    </w:p>
    <w:p w:rsidR="00E055E1" w:rsidRDefault="00E055E1" w:rsidP="00E055E1">
      <w:pPr>
        <w:pStyle w:val="Default"/>
        <w:rPr>
          <w:sz w:val="28"/>
          <w:szCs w:val="28"/>
        </w:rPr>
      </w:pPr>
    </w:p>
    <w:p w:rsidR="00595BB5" w:rsidRDefault="00595BB5" w:rsidP="00E055E1">
      <w:pPr>
        <w:pStyle w:val="Default"/>
        <w:rPr>
          <w:sz w:val="28"/>
          <w:szCs w:val="28"/>
        </w:rPr>
      </w:pPr>
    </w:p>
    <w:p w:rsidR="00595BB5" w:rsidRDefault="00595BB5" w:rsidP="00E055E1">
      <w:pPr>
        <w:pStyle w:val="Default"/>
        <w:rPr>
          <w:sz w:val="28"/>
          <w:szCs w:val="28"/>
        </w:rPr>
      </w:pPr>
    </w:p>
    <w:p w:rsidR="00595BB5" w:rsidRDefault="00595BB5" w:rsidP="00E055E1">
      <w:pPr>
        <w:pStyle w:val="Default"/>
        <w:rPr>
          <w:sz w:val="28"/>
          <w:szCs w:val="28"/>
        </w:rPr>
      </w:pPr>
    </w:p>
    <w:p w:rsidR="00595BB5" w:rsidRDefault="00595BB5" w:rsidP="00E055E1">
      <w:pPr>
        <w:pStyle w:val="Default"/>
        <w:rPr>
          <w:sz w:val="28"/>
          <w:szCs w:val="28"/>
        </w:rPr>
      </w:pPr>
    </w:p>
    <w:p w:rsidR="009E437E" w:rsidRDefault="009E437E" w:rsidP="00E055E1">
      <w:pPr>
        <w:pStyle w:val="Default"/>
        <w:rPr>
          <w:sz w:val="28"/>
          <w:szCs w:val="28"/>
        </w:rPr>
      </w:pPr>
    </w:p>
    <w:p w:rsidR="009E437E" w:rsidRDefault="009E437E" w:rsidP="00E055E1">
      <w:pPr>
        <w:pStyle w:val="Default"/>
        <w:rPr>
          <w:sz w:val="28"/>
          <w:szCs w:val="28"/>
        </w:rPr>
      </w:pPr>
    </w:p>
    <w:p w:rsidR="00E055E1" w:rsidRDefault="00E055E1" w:rsidP="00E055E1">
      <w:pPr>
        <w:pStyle w:val="Default"/>
        <w:rPr>
          <w:sz w:val="28"/>
          <w:szCs w:val="28"/>
        </w:rPr>
      </w:pPr>
    </w:p>
    <w:p w:rsidR="00E055E1" w:rsidRDefault="00E055E1" w:rsidP="00E055E1">
      <w:pPr>
        <w:pStyle w:val="Default"/>
        <w:rPr>
          <w:sz w:val="28"/>
          <w:szCs w:val="28"/>
        </w:rPr>
      </w:pPr>
    </w:p>
    <w:p w:rsidR="00E170AE" w:rsidRPr="00E170AE" w:rsidRDefault="00E170AE" w:rsidP="00E170AE">
      <w:pPr>
        <w:ind w:firstLine="708"/>
        <w:jc w:val="both"/>
        <w:rPr>
          <w:rFonts w:ascii="Times New Roman" w:hAnsi="Times New Roman" w:cs="Times New Roman"/>
          <w:sz w:val="24"/>
          <w:szCs w:val="24"/>
        </w:rPr>
      </w:pPr>
      <w:proofErr w:type="gramStart"/>
      <w:r w:rsidRPr="00E170AE">
        <w:rPr>
          <w:rFonts w:ascii="Times New Roman" w:hAnsi="Times New Roman" w:cs="Times New Roman"/>
          <w:sz w:val="24"/>
          <w:szCs w:val="24"/>
        </w:rPr>
        <w:lastRenderedPageBreak/>
        <w:t xml:space="preserve">Рабочая программа учебной дисциплины разработана на основе </w:t>
      </w:r>
      <w:r w:rsidRPr="00E170AE">
        <w:rPr>
          <w:rFonts w:ascii="Times New Roman" w:hAnsi="Times New Roman" w:cs="Times New Roman"/>
        </w:rPr>
        <w:t>Закона Российской Федерации от 25 октября 1991 г. № 1807-1 «О языках народов Российской Федерации» (в редакции Федерального закона № 185-ФЗ)</w:t>
      </w:r>
      <w:r w:rsidRPr="00E170AE">
        <w:rPr>
          <w:rFonts w:ascii="Times New Roman" w:hAnsi="Times New Roman" w:cs="Times New Roman"/>
          <w:sz w:val="24"/>
          <w:szCs w:val="24"/>
        </w:rPr>
        <w:t xml:space="preserve">., с учетом приказа </w:t>
      </w:r>
      <w:proofErr w:type="spellStart"/>
      <w:r w:rsidRPr="00E170AE">
        <w:rPr>
          <w:rFonts w:ascii="Times New Roman" w:hAnsi="Times New Roman" w:cs="Times New Roman"/>
          <w:sz w:val="24"/>
          <w:szCs w:val="24"/>
        </w:rPr>
        <w:t>Минобрнауки</w:t>
      </w:r>
      <w:proofErr w:type="spellEnd"/>
      <w:r w:rsidRPr="00E170AE">
        <w:rPr>
          <w:rFonts w:ascii="Times New Roman" w:hAnsi="Times New Roman" w:cs="Times New Roman"/>
          <w:sz w:val="24"/>
          <w:szCs w:val="24"/>
        </w:rPr>
        <w:t xml:space="preserve"> России от 9.12.2016 г. № 1545 "Об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w:t>
      </w:r>
      <w:r w:rsidRPr="00E170AE">
        <w:rPr>
          <w:rFonts w:ascii="Times New Roman" w:hAnsi="Times New Roman" w:cs="Times New Roman"/>
          <w:color w:val="FF0000"/>
          <w:sz w:val="24"/>
          <w:szCs w:val="24"/>
        </w:rPr>
        <w:t xml:space="preserve"> </w:t>
      </w:r>
      <w:r w:rsidRPr="00E170AE">
        <w:rPr>
          <w:rFonts w:ascii="Times New Roman" w:hAnsi="Times New Roman" w:cs="Times New Roman"/>
          <w:sz w:val="24"/>
          <w:szCs w:val="24"/>
        </w:rPr>
        <w:t>(Зарегистрировано в Минюсте России 22.12.2016 N 44900)</w:t>
      </w:r>
      <w:proofErr w:type="gramEnd"/>
    </w:p>
    <w:p w:rsidR="00E170AE" w:rsidRPr="00E170AE" w:rsidRDefault="00E170AE" w:rsidP="00E170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170AE">
        <w:rPr>
          <w:rFonts w:ascii="Times New Roman" w:hAnsi="Times New Roman" w:cs="Times New Roman"/>
          <w:sz w:val="24"/>
          <w:szCs w:val="24"/>
        </w:rPr>
        <w:t>Организаци</w:t>
      </w:r>
      <w:proofErr w:type="gramStart"/>
      <w:r w:rsidRPr="00E170AE">
        <w:rPr>
          <w:rFonts w:ascii="Times New Roman" w:hAnsi="Times New Roman" w:cs="Times New Roman"/>
          <w:sz w:val="24"/>
          <w:szCs w:val="24"/>
        </w:rPr>
        <w:t>я-</w:t>
      </w:r>
      <w:proofErr w:type="gramEnd"/>
      <w:r w:rsidRPr="00E170AE">
        <w:rPr>
          <w:rFonts w:ascii="Times New Roman" w:hAnsi="Times New Roman" w:cs="Times New Roman"/>
          <w:sz w:val="24"/>
          <w:szCs w:val="24"/>
        </w:rPr>
        <w:t xml:space="preserve"> разработчик:   ОГБПОУ «Костромской колледж отраслевых технологий строительства и лесной промышленности»</w:t>
      </w:r>
    </w:p>
    <w:p w:rsidR="00E170AE" w:rsidRPr="00E170AE" w:rsidRDefault="00E170AE" w:rsidP="00E170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E170AE" w:rsidRPr="00E170AE" w:rsidRDefault="00E170AE" w:rsidP="00E170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170AE">
        <w:rPr>
          <w:rFonts w:ascii="Times New Roman" w:hAnsi="Times New Roman" w:cs="Times New Roman"/>
          <w:sz w:val="24"/>
          <w:szCs w:val="24"/>
        </w:rPr>
        <w:t xml:space="preserve">Разработчик:  </w:t>
      </w:r>
      <w:r>
        <w:rPr>
          <w:rFonts w:ascii="Times New Roman" w:hAnsi="Times New Roman" w:cs="Times New Roman"/>
          <w:sz w:val="24"/>
          <w:szCs w:val="24"/>
        </w:rPr>
        <w:t>Бородина Н.В.</w:t>
      </w:r>
      <w:r w:rsidRPr="00E170AE">
        <w:rPr>
          <w:rFonts w:ascii="Times New Roman" w:hAnsi="Times New Roman" w:cs="Times New Roman"/>
          <w:sz w:val="24"/>
          <w:szCs w:val="24"/>
        </w:rPr>
        <w:t xml:space="preserve">, преподаватель дисциплин </w:t>
      </w:r>
      <w:proofErr w:type="gramStart"/>
      <w:r w:rsidRPr="00E170AE">
        <w:rPr>
          <w:rFonts w:ascii="Times New Roman" w:hAnsi="Times New Roman" w:cs="Times New Roman"/>
          <w:sz w:val="24"/>
          <w:szCs w:val="24"/>
        </w:rPr>
        <w:t>естественно-научного</w:t>
      </w:r>
      <w:proofErr w:type="gramEnd"/>
      <w:r w:rsidRPr="00E170AE">
        <w:rPr>
          <w:rFonts w:ascii="Times New Roman" w:hAnsi="Times New Roman" w:cs="Times New Roman"/>
          <w:sz w:val="24"/>
          <w:szCs w:val="24"/>
        </w:rPr>
        <w:t xml:space="preserve"> цикла, высшей квалификационной категории. </w:t>
      </w:r>
    </w:p>
    <w:p w:rsidR="00E055E1" w:rsidRDefault="00E055E1" w:rsidP="0094591E">
      <w:pPr>
        <w:pStyle w:val="Default"/>
        <w:tabs>
          <w:tab w:val="left" w:pos="5775"/>
        </w:tabs>
        <w:rPr>
          <w:color w:val="auto"/>
        </w:rPr>
      </w:pPr>
    </w:p>
    <w:p w:rsidR="00E055E1" w:rsidRPr="0094591E" w:rsidRDefault="00A532E2" w:rsidP="00A532E2">
      <w:pPr>
        <w:pStyle w:val="Default"/>
        <w:pageBreakBefore/>
        <w:jc w:val="center"/>
        <w:rPr>
          <w:color w:val="auto"/>
        </w:rPr>
      </w:pPr>
      <w:r w:rsidRPr="0094591E">
        <w:rPr>
          <w:b/>
          <w:bCs/>
          <w:color w:val="auto"/>
        </w:rPr>
        <w:lastRenderedPageBreak/>
        <w:t xml:space="preserve">1 </w:t>
      </w:r>
      <w:r w:rsidR="00E055E1" w:rsidRPr="0094591E">
        <w:rPr>
          <w:b/>
          <w:bCs/>
          <w:color w:val="auto"/>
        </w:rPr>
        <w:t>ПОЯСНИТЕЛЬНАЯ ЗАПИСКА</w:t>
      </w:r>
    </w:p>
    <w:p w:rsidR="003D6E74" w:rsidRDefault="003D6E74" w:rsidP="00361C03">
      <w:pPr>
        <w:pStyle w:val="Default"/>
        <w:rPr>
          <w:b/>
          <w:bCs/>
          <w:iCs/>
          <w:color w:val="auto"/>
        </w:rPr>
      </w:pPr>
    </w:p>
    <w:p w:rsidR="00361C03" w:rsidRPr="0094591E" w:rsidRDefault="00361C03" w:rsidP="00B16F73">
      <w:pPr>
        <w:pStyle w:val="Default"/>
        <w:jc w:val="center"/>
        <w:rPr>
          <w:rFonts w:ascii="Calibri" w:hAnsi="Calibri" w:cs="Calibri"/>
          <w:color w:val="auto"/>
        </w:rPr>
      </w:pPr>
      <w:r w:rsidRPr="0094591E">
        <w:rPr>
          <w:b/>
          <w:bCs/>
          <w:iCs/>
          <w:color w:val="auto"/>
        </w:rPr>
        <w:t xml:space="preserve">1.1 </w:t>
      </w:r>
      <w:r w:rsidR="00E055E1" w:rsidRPr="0094591E">
        <w:rPr>
          <w:b/>
          <w:bCs/>
          <w:iCs/>
          <w:color w:val="auto"/>
        </w:rPr>
        <w:t>Общая характеристика учебного предмета «</w:t>
      </w:r>
      <w:r w:rsidR="00172012">
        <w:rPr>
          <w:b/>
          <w:bCs/>
          <w:iCs/>
          <w:color w:val="auto"/>
        </w:rPr>
        <w:t>Р</w:t>
      </w:r>
      <w:r w:rsidR="00E055E1" w:rsidRPr="0094591E">
        <w:rPr>
          <w:b/>
          <w:bCs/>
          <w:iCs/>
          <w:color w:val="auto"/>
        </w:rPr>
        <w:t>одной</w:t>
      </w:r>
      <w:r w:rsidR="00E055E1" w:rsidRPr="0094591E">
        <w:rPr>
          <w:b/>
          <w:bCs/>
          <w:i/>
          <w:iCs/>
          <w:color w:val="auto"/>
        </w:rPr>
        <w:t xml:space="preserve"> </w:t>
      </w:r>
      <w:r w:rsidR="00172012">
        <w:rPr>
          <w:b/>
          <w:bCs/>
          <w:iCs/>
          <w:color w:val="auto"/>
        </w:rPr>
        <w:t>р</w:t>
      </w:r>
      <w:r w:rsidR="00172012" w:rsidRPr="0094591E">
        <w:rPr>
          <w:b/>
          <w:bCs/>
          <w:iCs/>
          <w:color w:val="auto"/>
        </w:rPr>
        <w:t>усский</w:t>
      </w:r>
      <w:r w:rsidR="00172012" w:rsidRPr="0094591E">
        <w:rPr>
          <w:b/>
          <w:bCs/>
          <w:i/>
          <w:iCs/>
          <w:color w:val="auto"/>
        </w:rPr>
        <w:t xml:space="preserve"> </w:t>
      </w:r>
      <w:r w:rsidR="00E055E1" w:rsidRPr="00172012">
        <w:rPr>
          <w:b/>
          <w:bCs/>
          <w:iCs/>
          <w:color w:val="auto"/>
        </w:rPr>
        <w:t>язык</w:t>
      </w:r>
      <w:r w:rsidR="00172012">
        <w:rPr>
          <w:b/>
          <w:bCs/>
          <w:iCs/>
          <w:color w:val="auto"/>
        </w:rPr>
        <w:t xml:space="preserve"> </w:t>
      </w:r>
      <w:r w:rsidRPr="00172012">
        <w:rPr>
          <w:b/>
          <w:bCs/>
          <w:iCs/>
          <w:color w:val="auto"/>
        </w:rPr>
        <w:t>и</w:t>
      </w:r>
      <w:r w:rsidRPr="0094591E">
        <w:rPr>
          <w:b/>
          <w:bCs/>
          <w:iCs/>
          <w:color w:val="auto"/>
        </w:rPr>
        <w:t xml:space="preserve"> родная литература</w:t>
      </w:r>
      <w:r w:rsidR="00E055E1" w:rsidRPr="0094591E">
        <w:rPr>
          <w:b/>
          <w:bCs/>
          <w:iCs/>
          <w:color w:val="auto"/>
        </w:rPr>
        <w:t>»</w:t>
      </w:r>
    </w:p>
    <w:p w:rsidR="0055407F" w:rsidRDefault="0055407F" w:rsidP="00361C03">
      <w:pPr>
        <w:pStyle w:val="Default"/>
        <w:ind w:firstLine="708"/>
        <w:jc w:val="both"/>
        <w:rPr>
          <w:color w:val="auto"/>
        </w:rPr>
      </w:pPr>
    </w:p>
    <w:p w:rsidR="00361C03" w:rsidRPr="0094591E" w:rsidRDefault="00361C03" w:rsidP="00361C03">
      <w:pPr>
        <w:pStyle w:val="Default"/>
        <w:ind w:firstLine="708"/>
        <w:jc w:val="both"/>
        <w:rPr>
          <w:color w:val="auto"/>
        </w:rPr>
      </w:pPr>
      <w:r w:rsidRPr="0094591E">
        <w:rPr>
          <w:color w:val="auto"/>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361C03" w:rsidRPr="0094591E" w:rsidRDefault="00361C03" w:rsidP="00361C03">
      <w:pPr>
        <w:pStyle w:val="Default"/>
        <w:ind w:firstLine="708"/>
        <w:jc w:val="both"/>
        <w:rPr>
          <w:color w:val="auto"/>
        </w:rPr>
      </w:pPr>
      <w:proofErr w:type="gramStart"/>
      <w:r w:rsidRPr="0094591E">
        <w:rPr>
          <w:color w:val="auto"/>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94591E">
        <w:rPr>
          <w:color w:val="auto"/>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361C03" w:rsidRPr="0094591E" w:rsidRDefault="00361C03" w:rsidP="0094591E">
      <w:pPr>
        <w:pStyle w:val="Default"/>
        <w:ind w:firstLine="708"/>
        <w:rPr>
          <w:color w:val="auto"/>
        </w:rPr>
      </w:pPr>
      <w:r w:rsidRPr="0094591E">
        <w:rPr>
          <w:color w:val="auto"/>
        </w:rPr>
        <w:t>Содержание курса «</w:t>
      </w:r>
      <w:r w:rsidR="00172012">
        <w:rPr>
          <w:color w:val="auto"/>
        </w:rPr>
        <w:t>Р</w:t>
      </w:r>
      <w:r w:rsidRPr="0094591E">
        <w:rPr>
          <w:color w:val="auto"/>
        </w:rPr>
        <w:t xml:space="preserve">одной </w:t>
      </w:r>
      <w:r w:rsidR="00172012">
        <w:rPr>
          <w:color w:val="auto"/>
        </w:rPr>
        <w:t>р</w:t>
      </w:r>
      <w:r w:rsidR="00172012" w:rsidRPr="0094591E">
        <w:rPr>
          <w:color w:val="auto"/>
        </w:rPr>
        <w:t xml:space="preserve">усский </w:t>
      </w:r>
      <w:r w:rsidRPr="0094591E">
        <w:rPr>
          <w:color w:val="auto"/>
        </w:rPr>
        <w:t>язык</w:t>
      </w:r>
      <w:r w:rsidR="00172012">
        <w:rPr>
          <w:color w:val="auto"/>
        </w:rPr>
        <w:t xml:space="preserve"> </w:t>
      </w:r>
      <w:r w:rsidRPr="0094591E">
        <w:rPr>
          <w:color w:val="auto"/>
        </w:rPr>
        <w:t>и родная литература» направлено на удовлетворение потребности студентов в изучении родного языка</w:t>
      </w:r>
      <w:r w:rsidR="00DC4D61" w:rsidRPr="0094591E">
        <w:rPr>
          <w:color w:val="auto"/>
        </w:rPr>
        <w:t xml:space="preserve"> и родной литературы</w:t>
      </w:r>
      <w:r w:rsidRPr="0094591E">
        <w:rPr>
          <w:color w:val="auto"/>
        </w:rPr>
        <w:t xml:space="preserve"> как инструмента познания национальной культуры и самореализации в ней. </w:t>
      </w:r>
    </w:p>
    <w:p w:rsidR="00172012" w:rsidRDefault="00172012" w:rsidP="00043593">
      <w:pPr>
        <w:pStyle w:val="Default"/>
        <w:ind w:firstLine="708"/>
        <w:rPr>
          <w:color w:val="auto"/>
        </w:rPr>
      </w:pPr>
    </w:p>
    <w:p w:rsidR="00DC4D61" w:rsidRPr="0094591E" w:rsidRDefault="00DC4D61" w:rsidP="00043593">
      <w:pPr>
        <w:pStyle w:val="Default"/>
        <w:ind w:firstLine="708"/>
        <w:rPr>
          <w:color w:val="auto"/>
        </w:rPr>
      </w:pPr>
      <w:r w:rsidRPr="0094591E">
        <w:rPr>
          <w:b/>
          <w:bCs/>
          <w:iCs/>
          <w:color w:val="auto"/>
        </w:rPr>
        <w:t xml:space="preserve">1.2 </w:t>
      </w:r>
      <w:r w:rsidR="00A73260">
        <w:rPr>
          <w:b/>
          <w:bCs/>
          <w:iCs/>
          <w:color w:val="auto"/>
        </w:rPr>
        <w:t>Место у</w:t>
      </w:r>
      <w:r w:rsidRPr="0094591E">
        <w:rPr>
          <w:b/>
          <w:bCs/>
          <w:iCs/>
          <w:color w:val="auto"/>
        </w:rPr>
        <w:t>чебно</w:t>
      </w:r>
      <w:r w:rsidR="009E437E">
        <w:rPr>
          <w:b/>
          <w:bCs/>
          <w:iCs/>
          <w:color w:val="auto"/>
        </w:rPr>
        <w:t>й</w:t>
      </w:r>
      <w:r w:rsidR="00F2217A">
        <w:rPr>
          <w:b/>
          <w:bCs/>
          <w:iCs/>
          <w:color w:val="auto"/>
        </w:rPr>
        <w:t xml:space="preserve"> </w:t>
      </w:r>
      <w:r w:rsidR="00A73260">
        <w:rPr>
          <w:b/>
          <w:bCs/>
          <w:iCs/>
          <w:color w:val="auto"/>
        </w:rPr>
        <w:t>дисциплины</w:t>
      </w:r>
      <w:r w:rsidRPr="0094591E">
        <w:rPr>
          <w:b/>
          <w:bCs/>
          <w:iCs/>
          <w:color w:val="auto"/>
        </w:rPr>
        <w:t xml:space="preserve"> «</w:t>
      </w:r>
      <w:r w:rsidR="00172012">
        <w:rPr>
          <w:b/>
          <w:bCs/>
          <w:iCs/>
          <w:color w:val="auto"/>
        </w:rPr>
        <w:t>Р</w:t>
      </w:r>
      <w:r w:rsidRPr="0094591E">
        <w:rPr>
          <w:b/>
          <w:bCs/>
          <w:iCs/>
          <w:color w:val="auto"/>
        </w:rPr>
        <w:t xml:space="preserve">одной </w:t>
      </w:r>
      <w:r w:rsidR="00172012">
        <w:rPr>
          <w:b/>
          <w:bCs/>
          <w:iCs/>
          <w:color w:val="auto"/>
        </w:rPr>
        <w:t>р</w:t>
      </w:r>
      <w:r w:rsidR="00172012" w:rsidRPr="0094591E">
        <w:rPr>
          <w:b/>
          <w:bCs/>
          <w:iCs/>
          <w:color w:val="auto"/>
        </w:rPr>
        <w:t xml:space="preserve">усский </w:t>
      </w:r>
      <w:r w:rsidRPr="0094591E">
        <w:rPr>
          <w:b/>
          <w:bCs/>
          <w:iCs/>
          <w:color w:val="auto"/>
        </w:rPr>
        <w:t>язык</w:t>
      </w:r>
      <w:r w:rsidR="00172012">
        <w:rPr>
          <w:b/>
          <w:bCs/>
          <w:iCs/>
          <w:color w:val="auto"/>
        </w:rPr>
        <w:t xml:space="preserve"> </w:t>
      </w:r>
      <w:r w:rsidR="009E437E">
        <w:rPr>
          <w:b/>
          <w:bCs/>
          <w:iCs/>
          <w:color w:val="auto"/>
        </w:rPr>
        <w:t>и родная литература»</w:t>
      </w:r>
      <w:r w:rsidRPr="0094591E">
        <w:rPr>
          <w:b/>
          <w:bCs/>
          <w:iCs/>
          <w:color w:val="auto"/>
        </w:rPr>
        <w:t xml:space="preserve"> в учебном плане</w:t>
      </w:r>
    </w:p>
    <w:p w:rsidR="00A73260" w:rsidRDefault="00172012" w:rsidP="00A73260">
      <w:pPr>
        <w:pStyle w:val="Default"/>
        <w:ind w:firstLine="708"/>
        <w:rPr>
          <w:color w:val="auto"/>
        </w:rPr>
      </w:pPr>
      <w:r>
        <w:rPr>
          <w:color w:val="auto"/>
        </w:rPr>
        <w:t>Учебная дисциплина «Родной русский язык и родная литература» входит в состав дополнительных общеобразовательных дисциплин за счет вариативной части.</w:t>
      </w:r>
    </w:p>
    <w:p w:rsidR="00172012" w:rsidRDefault="00172012" w:rsidP="00043593">
      <w:pPr>
        <w:pStyle w:val="Default"/>
        <w:ind w:firstLine="708"/>
        <w:rPr>
          <w:b/>
          <w:color w:val="auto"/>
        </w:rPr>
      </w:pPr>
    </w:p>
    <w:p w:rsidR="00A73260" w:rsidRPr="00043593" w:rsidRDefault="00A73260" w:rsidP="00043593">
      <w:pPr>
        <w:pStyle w:val="Default"/>
        <w:ind w:firstLine="708"/>
        <w:rPr>
          <w:b/>
          <w:color w:val="auto"/>
        </w:rPr>
      </w:pPr>
      <w:r w:rsidRPr="00043593">
        <w:rPr>
          <w:b/>
          <w:color w:val="auto"/>
        </w:rPr>
        <w:t>1</w:t>
      </w:r>
      <w:r w:rsidR="005653B6" w:rsidRPr="00043593">
        <w:rPr>
          <w:b/>
          <w:color w:val="auto"/>
        </w:rPr>
        <w:t>.3 Планируемые р</w:t>
      </w:r>
      <w:r w:rsidRPr="00043593">
        <w:rPr>
          <w:b/>
          <w:color w:val="auto"/>
        </w:rPr>
        <w:t>езультаты освоения учебной дисциплины с учесом профиля</w:t>
      </w:r>
    </w:p>
    <w:p w:rsidR="00A73260" w:rsidRPr="00043593" w:rsidRDefault="00A73260" w:rsidP="00172012">
      <w:pPr>
        <w:tabs>
          <w:tab w:val="left" w:pos="1766"/>
        </w:tabs>
        <w:spacing w:after="0" w:line="240" w:lineRule="auto"/>
        <w:rPr>
          <w:rFonts w:ascii="Times New Roman" w:hAnsi="Times New Roman" w:cs="Times New Roman"/>
          <w:sz w:val="24"/>
          <w:szCs w:val="24"/>
        </w:rPr>
      </w:pPr>
      <w:r w:rsidRPr="003E7108">
        <w:rPr>
          <w:rFonts w:ascii="Times New Roman" w:hAnsi="Times New Roman" w:cs="Times New Roman"/>
          <w:sz w:val="24"/>
          <w:szCs w:val="24"/>
        </w:rPr>
        <w:t>Освоение содержания учебной дисциплины «</w:t>
      </w:r>
      <w:r w:rsidR="00172012">
        <w:rPr>
          <w:rFonts w:ascii="Times New Roman" w:hAnsi="Times New Roman" w:cs="Times New Roman"/>
          <w:sz w:val="24"/>
          <w:szCs w:val="24"/>
        </w:rPr>
        <w:t>Р</w:t>
      </w:r>
      <w:r>
        <w:rPr>
          <w:rFonts w:ascii="Times New Roman" w:hAnsi="Times New Roman" w:cs="Times New Roman"/>
          <w:sz w:val="24"/>
          <w:szCs w:val="24"/>
        </w:rPr>
        <w:t xml:space="preserve">одной </w:t>
      </w:r>
      <w:r w:rsidR="00172012">
        <w:rPr>
          <w:rFonts w:ascii="Times New Roman" w:hAnsi="Times New Roman" w:cs="Times New Roman"/>
          <w:sz w:val="24"/>
          <w:szCs w:val="24"/>
        </w:rPr>
        <w:t>р</w:t>
      </w:r>
      <w:r w:rsidR="00172012" w:rsidRPr="003E7108">
        <w:rPr>
          <w:rFonts w:ascii="Times New Roman" w:hAnsi="Times New Roman" w:cs="Times New Roman"/>
          <w:sz w:val="24"/>
          <w:szCs w:val="24"/>
        </w:rPr>
        <w:t>усский</w:t>
      </w:r>
      <w:r w:rsidR="00172012">
        <w:rPr>
          <w:rFonts w:ascii="Times New Roman" w:hAnsi="Times New Roman" w:cs="Times New Roman"/>
          <w:sz w:val="24"/>
          <w:szCs w:val="24"/>
        </w:rPr>
        <w:t xml:space="preserve"> </w:t>
      </w:r>
      <w:r>
        <w:rPr>
          <w:rFonts w:ascii="Times New Roman" w:hAnsi="Times New Roman" w:cs="Times New Roman"/>
          <w:sz w:val="24"/>
          <w:szCs w:val="24"/>
        </w:rPr>
        <w:t>язык и родная литература</w:t>
      </w:r>
      <w:r w:rsidRPr="003E7108">
        <w:rPr>
          <w:rFonts w:ascii="Times New Roman" w:hAnsi="Times New Roman" w:cs="Times New Roman"/>
          <w:sz w:val="24"/>
          <w:szCs w:val="24"/>
        </w:rPr>
        <w:t>»</w:t>
      </w:r>
      <w:r>
        <w:rPr>
          <w:rFonts w:ascii="Times New Roman" w:hAnsi="Times New Roman" w:cs="Times New Roman"/>
          <w:sz w:val="24"/>
          <w:szCs w:val="24"/>
        </w:rPr>
        <w:t xml:space="preserve">,  </w:t>
      </w:r>
      <w:r w:rsidRPr="003E7108">
        <w:rPr>
          <w:rFonts w:ascii="Times New Roman" w:hAnsi="Times New Roman" w:cs="Times New Roman"/>
          <w:sz w:val="24"/>
          <w:szCs w:val="24"/>
        </w:rPr>
        <w:t xml:space="preserve">обеспечивает достижение студентами следующих результатов: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1"/>
        <w:gridCol w:w="6676"/>
      </w:tblGrid>
      <w:tr w:rsidR="00A73260" w:rsidRPr="00172012" w:rsidTr="00172012">
        <w:trPr>
          <w:trHeight w:val="4357"/>
        </w:trPr>
        <w:tc>
          <w:tcPr>
            <w:tcW w:w="3001" w:type="dxa"/>
          </w:tcPr>
          <w:p w:rsidR="00A73260" w:rsidRPr="00172012" w:rsidRDefault="00A73260" w:rsidP="00172012">
            <w:pPr>
              <w:spacing w:after="0" w:line="240" w:lineRule="auto"/>
              <w:ind w:firstLine="567"/>
              <w:jc w:val="both"/>
              <w:rPr>
                <w:rFonts w:ascii="Times New Roman" w:hAnsi="Times New Roman" w:cs="Times New Roman"/>
                <w:sz w:val="20"/>
                <w:szCs w:val="20"/>
              </w:rPr>
            </w:pPr>
            <w:r w:rsidRPr="00172012">
              <w:rPr>
                <w:rFonts w:ascii="Times New Roman" w:hAnsi="Times New Roman" w:cs="Times New Roman"/>
                <w:sz w:val="20"/>
                <w:szCs w:val="20"/>
              </w:rPr>
              <w:t xml:space="preserve">• </w:t>
            </w:r>
            <w:r w:rsidRPr="00172012">
              <w:rPr>
                <w:rFonts w:ascii="Times New Roman" w:hAnsi="Times New Roman" w:cs="Times New Roman"/>
                <w:b/>
                <w:bCs/>
                <w:sz w:val="20"/>
                <w:szCs w:val="20"/>
              </w:rPr>
              <w:t>личностных:</w:t>
            </w:r>
          </w:p>
          <w:p w:rsidR="00A73260" w:rsidRPr="00172012" w:rsidRDefault="00A73260" w:rsidP="00172012">
            <w:pPr>
              <w:spacing w:after="0" w:line="240" w:lineRule="auto"/>
              <w:jc w:val="both"/>
              <w:rPr>
                <w:rFonts w:ascii="Times New Roman" w:hAnsi="Times New Roman" w:cs="Times New Roman"/>
                <w:sz w:val="20"/>
                <w:szCs w:val="20"/>
              </w:rPr>
            </w:pPr>
          </w:p>
        </w:tc>
        <w:tc>
          <w:tcPr>
            <w:tcW w:w="6676" w:type="dxa"/>
          </w:tcPr>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эстетическое отношение к миру;</w:t>
            </w:r>
          </w:p>
          <w:p w:rsidR="00172012" w:rsidRDefault="00A73260" w:rsidP="00172012">
            <w:pPr>
              <w:spacing w:after="0" w:line="240" w:lineRule="auto"/>
              <w:rPr>
                <w:rFonts w:ascii="Times New Roman" w:hAnsi="Times New Roman" w:cs="Times New Roman"/>
                <w:sz w:val="20"/>
                <w:szCs w:val="20"/>
              </w:rPr>
            </w:pPr>
            <w:r w:rsidRPr="00172012">
              <w:rPr>
                <w:rFonts w:ascii="Times New Roman" w:hAnsi="Times New Roman" w:cs="Times New Roman"/>
                <w:sz w:val="20"/>
                <w:szCs w:val="20"/>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A73260" w:rsidRPr="00172012" w:rsidRDefault="00A73260" w:rsidP="00172012">
            <w:pPr>
              <w:spacing w:after="0" w:line="240" w:lineRule="auto"/>
              <w:rPr>
                <w:rFonts w:ascii="Times New Roman" w:hAnsi="Times New Roman" w:cs="Times New Roman"/>
                <w:sz w:val="20"/>
                <w:szCs w:val="20"/>
              </w:rPr>
            </w:pPr>
            <w:r w:rsidRPr="00172012">
              <w:rPr>
                <w:rFonts w:ascii="Times New Roman" w:hAnsi="Times New Roman" w:cs="Times New Roman"/>
                <w:sz w:val="20"/>
                <w:szCs w:val="20"/>
              </w:rPr>
              <w:t>− использование для решения познавательных и коммуникативных задач различных источников информации (словарей, энциклоп</w:t>
            </w:r>
            <w:r w:rsidR="00172012">
              <w:rPr>
                <w:rFonts w:ascii="Times New Roman" w:hAnsi="Times New Roman" w:cs="Times New Roman"/>
                <w:sz w:val="20"/>
                <w:szCs w:val="20"/>
              </w:rPr>
              <w:t xml:space="preserve">едий, </w:t>
            </w:r>
            <w:proofErr w:type="spellStart"/>
            <w:r w:rsidR="00172012">
              <w:rPr>
                <w:rFonts w:ascii="Times New Roman" w:hAnsi="Times New Roman" w:cs="Times New Roman"/>
                <w:sz w:val="20"/>
                <w:szCs w:val="20"/>
              </w:rPr>
              <w:t>интернет-ресурсов</w:t>
            </w:r>
            <w:proofErr w:type="spellEnd"/>
            <w:r w:rsidR="00172012">
              <w:rPr>
                <w:rFonts w:ascii="Times New Roman" w:hAnsi="Times New Roman" w:cs="Times New Roman"/>
                <w:sz w:val="20"/>
                <w:szCs w:val="20"/>
              </w:rPr>
              <w:t xml:space="preserve"> и др.).</w:t>
            </w:r>
            <w:r w:rsidRPr="00172012">
              <w:rPr>
                <w:rFonts w:ascii="Times New Roman" w:hAnsi="Times New Roman" w:cs="Times New Roman"/>
                <w:sz w:val="20"/>
                <w:szCs w:val="20"/>
              </w:rPr>
              <w:tab/>
            </w:r>
          </w:p>
        </w:tc>
      </w:tr>
      <w:tr w:rsidR="00A73260" w:rsidRPr="00172012" w:rsidTr="009E437E">
        <w:tc>
          <w:tcPr>
            <w:tcW w:w="3001" w:type="dxa"/>
          </w:tcPr>
          <w:p w:rsidR="00A73260" w:rsidRPr="00172012" w:rsidRDefault="00A73260" w:rsidP="00172012">
            <w:pPr>
              <w:spacing w:after="0" w:line="240" w:lineRule="auto"/>
              <w:ind w:firstLine="567"/>
              <w:jc w:val="both"/>
              <w:rPr>
                <w:rFonts w:ascii="Times New Roman" w:hAnsi="Times New Roman" w:cs="Times New Roman"/>
                <w:sz w:val="20"/>
                <w:szCs w:val="20"/>
              </w:rPr>
            </w:pPr>
            <w:r w:rsidRPr="00172012">
              <w:rPr>
                <w:rFonts w:ascii="Times New Roman" w:hAnsi="Times New Roman" w:cs="Times New Roman"/>
                <w:sz w:val="20"/>
                <w:szCs w:val="20"/>
              </w:rPr>
              <w:t xml:space="preserve">• </w:t>
            </w:r>
            <w:proofErr w:type="spellStart"/>
            <w:r w:rsidRPr="00172012">
              <w:rPr>
                <w:rFonts w:ascii="Times New Roman" w:hAnsi="Times New Roman" w:cs="Times New Roman"/>
                <w:b/>
                <w:bCs/>
                <w:sz w:val="20"/>
                <w:szCs w:val="20"/>
              </w:rPr>
              <w:t>метапредметных</w:t>
            </w:r>
            <w:proofErr w:type="spellEnd"/>
            <w:r w:rsidRPr="00172012">
              <w:rPr>
                <w:rFonts w:ascii="Times New Roman" w:hAnsi="Times New Roman" w:cs="Times New Roman"/>
                <w:b/>
                <w:bCs/>
                <w:sz w:val="20"/>
                <w:szCs w:val="20"/>
              </w:rPr>
              <w:t>:</w:t>
            </w:r>
          </w:p>
        </w:tc>
        <w:tc>
          <w:tcPr>
            <w:tcW w:w="6676" w:type="dxa"/>
          </w:tcPr>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lastRenderedPageBreak/>
              <w:t>− умение самостоятельно организовывать собственную деятельность, оценивать ее, определять сферу своих интересов;</w:t>
            </w:r>
          </w:p>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xml:space="preserve"> − умение работать с разными источниками информации, находить ее, анализировать, использовать в самостоятельной деятельности; </w:t>
            </w:r>
          </w:p>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w:t>
            </w:r>
            <w:r w:rsidR="00172012">
              <w:rPr>
                <w:rFonts w:ascii="Times New Roman" w:hAnsi="Times New Roman" w:cs="Times New Roman"/>
                <w:sz w:val="20"/>
                <w:szCs w:val="20"/>
              </w:rPr>
              <w:t>нию различных методов познания;</w:t>
            </w:r>
          </w:p>
        </w:tc>
      </w:tr>
      <w:tr w:rsidR="00A73260" w:rsidRPr="00172012" w:rsidTr="009E437E">
        <w:tc>
          <w:tcPr>
            <w:tcW w:w="3001" w:type="dxa"/>
          </w:tcPr>
          <w:p w:rsidR="00A73260" w:rsidRPr="00172012" w:rsidRDefault="00A73260" w:rsidP="00172012">
            <w:pPr>
              <w:spacing w:after="0" w:line="240" w:lineRule="auto"/>
              <w:ind w:firstLine="567"/>
              <w:jc w:val="both"/>
              <w:rPr>
                <w:rFonts w:ascii="Times New Roman" w:hAnsi="Times New Roman" w:cs="Times New Roman"/>
                <w:sz w:val="20"/>
                <w:szCs w:val="20"/>
              </w:rPr>
            </w:pPr>
          </w:p>
          <w:p w:rsidR="00A73260" w:rsidRPr="00172012" w:rsidRDefault="00A73260" w:rsidP="00172012">
            <w:pPr>
              <w:spacing w:after="0" w:line="240" w:lineRule="auto"/>
              <w:ind w:firstLine="567"/>
              <w:jc w:val="both"/>
              <w:rPr>
                <w:rFonts w:ascii="Times New Roman" w:hAnsi="Times New Roman" w:cs="Times New Roman"/>
                <w:b/>
                <w:bCs/>
                <w:sz w:val="20"/>
                <w:szCs w:val="20"/>
              </w:rPr>
            </w:pPr>
            <w:r w:rsidRPr="00172012">
              <w:rPr>
                <w:rFonts w:ascii="Times New Roman" w:hAnsi="Times New Roman" w:cs="Times New Roman"/>
                <w:sz w:val="20"/>
                <w:szCs w:val="20"/>
              </w:rPr>
              <w:t xml:space="preserve">• </w:t>
            </w:r>
            <w:r w:rsidRPr="00172012">
              <w:rPr>
                <w:rFonts w:ascii="Times New Roman" w:hAnsi="Times New Roman" w:cs="Times New Roman"/>
                <w:b/>
                <w:bCs/>
                <w:sz w:val="20"/>
                <w:szCs w:val="20"/>
              </w:rPr>
              <w:t>предметных:</w:t>
            </w:r>
          </w:p>
          <w:p w:rsidR="00A73260" w:rsidRPr="00172012" w:rsidRDefault="00A73260" w:rsidP="00172012">
            <w:pPr>
              <w:spacing w:after="0" w:line="240" w:lineRule="auto"/>
              <w:ind w:firstLine="567"/>
              <w:jc w:val="both"/>
              <w:rPr>
                <w:rFonts w:ascii="Times New Roman" w:hAnsi="Times New Roman" w:cs="Times New Roman"/>
                <w:sz w:val="20"/>
                <w:szCs w:val="20"/>
              </w:rPr>
            </w:pPr>
          </w:p>
        </w:tc>
        <w:tc>
          <w:tcPr>
            <w:tcW w:w="6676" w:type="dxa"/>
          </w:tcPr>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xml:space="preserve">− сформированность устойчивого интереса к чтению как средству познания других культур, уважительного отношения к ним; </w:t>
            </w:r>
          </w:p>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xml:space="preserve">− сформированность навыков различных видов анализа литературных произведений; </w:t>
            </w:r>
          </w:p>
          <w:p w:rsid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xml:space="preserve">− владение навыками самоанализа и самооценки на основе наблюдений за собственной речью;       </w:t>
            </w:r>
          </w:p>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xml:space="preserve"> − владение умением анализировать текст с точки зрения наличия в нем явной и скрытой, основной и второстепенной информации; </w:t>
            </w:r>
          </w:p>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xml:space="preserve">− владение умением представлять тексты в виде тезисов, конспектов, аннотаций, рефератов, сочинений различных жанров; </w:t>
            </w:r>
          </w:p>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сформированность умений учитывать исторический, историко-культурный контекст и конте</w:t>
            </w:r>
            <w:proofErr w:type="gramStart"/>
            <w:r w:rsidRPr="00172012">
              <w:rPr>
                <w:rFonts w:ascii="Times New Roman" w:hAnsi="Times New Roman" w:cs="Times New Roman"/>
                <w:sz w:val="20"/>
                <w:szCs w:val="20"/>
              </w:rPr>
              <w:t>кст тв</w:t>
            </w:r>
            <w:proofErr w:type="gramEnd"/>
            <w:r w:rsidRPr="00172012">
              <w:rPr>
                <w:rFonts w:ascii="Times New Roman" w:hAnsi="Times New Roman" w:cs="Times New Roman"/>
                <w:sz w:val="20"/>
                <w:szCs w:val="20"/>
              </w:rPr>
              <w:t xml:space="preserve">орчества писателя в процессе анализа художественного произведения; </w:t>
            </w:r>
          </w:p>
          <w:p w:rsidR="00A73260" w:rsidRPr="00172012" w:rsidRDefault="00A73260" w:rsidP="00172012">
            <w:pPr>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способность выявлять в художественных текстах образы, темы и проблемы и выражать свое отношение к ним в развернутых аргументированных уст</w:t>
            </w:r>
            <w:r w:rsidR="00172012">
              <w:rPr>
                <w:rFonts w:ascii="Times New Roman" w:hAnsi="Times New Roman" w:cs="Times New Roman"/>
                <w:sz w:val="20"/>
                <w:szCs w:val="20"/>
              </w:rPr>
              <w:t>ных и письменных высказываниях;</w:t>
            </w:r>
            <w:r w:rsidRPr="00172012">
              <w:rPr>
                <w:rFonts w:ascii="Times New Roman" w:hAnsi="Times New Roman" w:cs="Times New Roman"/>
                <w:sz w:val="20"/>
                <w:szCs w:val="20"/>
              </w:rPr>
              <w:tab/>
            </w:r>
          </w:p>
        </w:tc>
      </w:tr>
    </w:tbl>
    <w:p w:rsidR="00CC1FD0" w:rsidRPr="009959A0" w:rsidRDefault="00CC1FD0" w:rsidP="00CC1FD0">
      <w:pPr>
        <w:pStyle w:val="aa"/>
        <w:jc w:val="center"/>
        <w:rPr>
          <w:rFonts w:ascii="Times New Roman" w:hAnsi="Times New Roman" w:cs="Times New Roman"/>
          <w:b/>
          <w:sz w:val="24"/>
          <w:szCs w:val="24"/>
        </w:rPr>
      </w:pPr>
      <w:r w:rsidRPr="009959A0">
        <w:rPr>
          <w:rFonts w:ascii="Times New Roman" w:hAnsi="Times New Roman" w:cs="Times New Roman"/>
          <w:b/>
          <w:sz w:val="24"/>
          <w:szCs w:val="24"/>
        </w:rPr>
        <w:t>Студент должен освоить общие компетенции,</w:t>
      </w:r>
    </w:p>
    <w:p w:rsidR="00CC1FD0" w:rsidRPr="009959A0" w:rsidRDefault="00CC1FD0" w:rsidP="00CC1FD0">
      <w:pPr>
        <w:pStyle w:val="aa"/>
        <w:jc w:val="center"/>
        <w:rPr>
          <w:rFonts w:ascii="Times New Roman" w:hAnsi="Times New Roman" w:cs="Times New Roman"/>
          <w:b/>
          <w:sz w:val="24"/>
          <w:szCs w:val="24"/>
        </w:rPr>
      </w:pPr>
      <w:proofErr w:type="gramStart"/>
      <w:r w:rsidRPr="009959A0">
        <w:rPr>
          <w:rFonts w:ascii="Times New Roman" w:hAnsi="Times New Roman" w:cs="Times New Roman"/>
          <w:b/>
          <w:sz w:val="24"/>
          <w:szCs w:val="24"/>
        </w:rPr>
        <w:t>включающие</w:t>
      </w:r>
      <w:proofErr w:type="gramEnd"/>
      <w:r w:rsidRPr="009959A0">
        <w:rPr>
          <w:rFonts w:ascii="Times New Roman" w:hAnsi="Times New Roman" w:cs="Times New Roman"/>
          <w:b/>
          <w:sz w:val="24"/>
          <w:szCs w:val="24"/>
        </w:rPr>
        <w:t xml:space="preserve"> в себя способность:</w:t>
      </w:r>
    </w:p>
    <w:p w:rsidR="00CC1FD0" w:rsidRPr="009959A0" w:rsidRDefault="00CC1FD0" w:rsidP="00CC1FD0">
      <w:pPr>
        <w:pStyle w:val="aa"/>
        <w:jc w:val="center"/>
        <w:rPr>
          <w:rFonts w:ascii="Times New Roman" w:hAnsi="Times New Roman" w:cs="Times New Roman"/>
          <w:b/>
          <w:sz w:val="24"/>
          <w:szCs w:val="24"/>
        </w:rPr>
      </w:pPr>
    </w:p>
    <w:p w:rsidR="00CC1FD0" w:rsidRPr="00E57F82" w:rsidRDefault="00CC1FD0" w:rsidP="00CC1FD0">
      <w:pPr>
        <w:pStyle w:val="aa"/>
        <w:jc w:val="both"/>
        <w:rPr>
          <w:rFonts w:ascii="Times New Roman" w:hAnsi="Times New Roman" w:cs="Times New Roman"/>
          <w:color w:val="000000" w:themeColor="text1"/>
          <w:sz w:val="24"/>
          <w:szCs w:val="24"/>
        </w:rPr>
      </w:pPr>
      <w:proofErr w:type="gramStart"/>
      <w:r w:rsidRPr="00E57F82">
        <w:rPr>
          <w:rFonts w:ascii="Times New Roman" w:hAnsi="Times New Roman" w:cs="Times New Roman"/>
          <w:color w:val="000000" w:themeColor="text1"/>
          <w:sz w:val="24"/>
          <w:szCs w:val="24"/>
        </w:rPr>
        <w:t>ОК</w:t>
      </w:r>
      <w:proofErr w:type="gramEnd"/>
      <w:r w:rsidRPr="00E57F82">
        <w:rPr>
          <w:rFonts w:ascii="Times New Roman" w:hAnsi="Times New Roman" w:cs="Times New Roman"/>
          <w:color w:val="000000" w:themeColor="text1"/>
          <w:sz w:val="24"/>
          <w:szCs w:val="24"/>
        </w:rPr>
        <w:t xml:space="preserve"> 01. Выбирать способы решения задач профессиональной деятельности применительно к различным контекстам;</w:t>
      </w:r>
    </w:p>
    <w:p w:rsidR="00CC1FD0" w:rsidRPr="00E57F82" w:rsidRDefault="00CC1FD0" w:rsidP="00CC1FD0">
      <w:pPr>
        <w:pStyle w:val="aa"/>
        <w:jc w:val="both"/>
        <w:rPr>
          <w:rFonts w:ascii="Times New Roman" w:hAnsi="Times New Roman" w:cs="Times New Roman"/>
          <w:color w:val="000000" w:themeColor="text1"/>
          <w:sz w:val="24"/>
          <w:szCs w:val="24"/>
        </w:rPr>
      </w:pPr>
      <w:proofErr w:type="gramStart"/>
      <w:r w:rsidRPr="00E57F82">
        <w:rPr>
          <w:rFonts w:ascii="Times New Roman" w:hAnsi="Times New Roman" w:cs="Times New Roman"/>
          <w:color w:val="000000" w:themeColor="text1"/>
          <w:sz w:val="24"/>
          <w:szCs w:val="24"/>
        </w:rPr>
        <w:t>ОК</w:t>
      </w:r>
      <w:proofErr w:type="gramEnd"/>
      <w:r w:rsidRPr="00E57F82">
        <w:rPr>
          <w:rFonts w:ascii="Times New Roman" w:hAnsi="Times New Roman" w:cs="Times New Roman"/>
          <w:color w:val="000000" w:themeColor="text1"/>
          <w:sz w:val="24"/>
          <w:szCs w:val="24"/>
        </w:rPr>
        <w:t xml:space="preserve"> 02. Осуществлять поиск, анализ и интерпретацию информации, необходимой для выполнения задач профессиональной деятельности;</w:t>
      </w:r>
    </w:p>
    <w:p w:rsidR="00CC1FD0" w:rsidRPr="00E57F82" w:rsidRDefault="00CC1FD0" w:rsidP="00CC1FD0">
      <w:pPr>
        <w:pStyle w:val="aa"/>
        <w:jc w:val="both"/>
        <w:rPr>
          <w:rFonts w:ascii="Times New Roman" w:hAnsi="Times New Roman" w:cs="Times New Roman"/>
          <w:color w:val="000000" w:themeColor="text1"/>
          <w:sz w:val="24"/>
          <w:szCs w:val="24"/>
        </w:rPr>
      </w:pPr>
      <w:proofErr w:type="gramStart"/>
      <w:r w:rsidRPr="00E57F82">
        <w:rPr>
          <w:rFonts w:ascii="Times New Roman" w:hAnsi="Times New Roman" w:cs="Times New Roman"/>
          <w:color w:val="000000" w:themeColor="text1"/>
          <w:sz w:val="24"/>
          <w:szCs w:val="24"/>
        </w:rPr>
        <w:t>ОК</w:t>
      </w:r>
      <w:proofErr w:type="gramEnd"/>
      <w:r w:rsidRPr="00E57F82">
        <w:rPr>
          <w:rFonts w:ascii="Times New Roman" w:hAnsi="Times New Roman" w:cs="Times New Roman"/>
          <w:color w:val="000000" w:themeColor="text1"/>
          <w:sz w:val="24"/>
          <w:szCs w:val="24"/>
        </w:rPr>
        <w:t xml:space="preserve"> 03. Планировать и реализовывать собственное профессиональное и личностное развитие;</w:t>
      </w:r>
    </w:p>
    <w:p w:rsidR="00CC1FD0" w:rsidRPr="00E57F82" w:rsidRDefault="00CC1FD0" w:rsidP="00CC1FD0">
      <w:pPr>
        <w:pStyle w:val="aa"/>
        <w:jc w:val="both"/>
        <w:rPr>
          <w:rFonts w:ascii="Times New Roman" w:hAnsi="Times New Roman" w:cs="Times New Roman"/>
          <w:color w:val="000000" w:themeColor="text1"/>
          <w:sz w:val="24"/>
          <w:szCs w:val="24"/>
        </w:rPr>
      </w:pPr>
      <w:proofErr w:type="gramStart"/>
      <w:r w:rsidRPr="00E57F82">
        <w:rPr>
          <w:rFonts w:ascii="Times New Roman" w:hAnsi="Times New Roman" w:cs="Times New Roman"/>
          <w:color w:val="000000" w:themeColor="text1"/>
          <w:sz w:val="24"/>
          <w:szCs w:val="24"/>
        </w:rPr>
        <w:t>ОК</w:t>
      </w:r>
      <w:proofErr w:type="gramEnd"/>
      <w:r w:rsidRPr="00E57F82">
        <w:rPr>
          <w:rFonts w:ascii="Times New Roman" w:hAnsi="Times New Roman" w:cs="Times New Roman"/>
          <w:color w:val="000000" w:themeColor="text1"/>
          <w:sz w:val="24"/>
          <w:szCs w:val="24"/>
        </w:rPr>
        <w:t xml:space="preserve"> 04. Работать в коллективе и команде, эффективно взаимодействовать с коллегами, руководством, клиентами;</w:t>
      </w:r>
    </w:p>
    <w:p w:rsidR="00CC1FD0" w:rsidRPr="00E57F82" w:rsidRDefault="00CC1FD0" w:rsidP="00CC1FD0">
      <w:pPr>
        <w:pStyle w:val="aa"/>
        <w:jc w:val="both"/>
        <w:rPr>
          <w:rFonts w:ascii="Times New Roman" w:hAnsi="Times New Roman" w:cs="Times New Roman"/>
          <w:color w:val="000000" w:themeColor="text1"/>
          <w:sz w:val="24"/>
          <w:szCs w:val="24"/>
        </w:rPr>
      </w:pPr>
      <w:proofErr w:type="gramStart"/>
      <w:r w:rsidRPr="00E57F82">
        <w:rPr>
          <w:rFonts w:ascii="Times New Roman" w:hAnsi="Times New Roman" w:cs="Times New Roman"/>
          <w:color w:val="000000" w:themeColor="text1"/>
          <w:sz w:val="24"/>
          <w:szCs w:val="24"/>
        </w:rPr>
        <w:t>ОК</w:t>
      </w:r>
      <w:proofErr w:type="gramEnd"/>
      <w:r w:rsidRPr="00E57F82">
        <w:rPr>
          <w:rFonts w:ascii="Times New Roman" w:hAnsi="Times New Roman" w:cs="Times New Roman"/>
          <w:color w:val="000000" w:themeColor="text1"/>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C1FD0" w:rsidRPr="00E57F82" w:rsidRDefault="00CC1FD0" w:rsidP="00CC1FD0">
      <w:pPr>
        <w:pStyle w:val="aa"/>
        <w:jc w:val="both"/>
        <w:rPr>
          <w:rFonts w:ascii="Times New Roman" w:hAnsi="Times New Roman" w:cs="Times New Roman"/>
          <w:color w:val="000000" w:themeColor="text1"/>
          <w:sz w:val="24"/>
          <w:szCs w:val="24"/>
        </w:rPr>
      </w:pPr>
      <w:proofErr w:type="gramStart"/>
      <w:r w:rsidRPr="00E57F82">
        <w:rPr>
          <w:rFonts w:ascii="Times New Roman" w:hAnsi="Times New Roman" w:cs="Times New Roman"/>
          <w:color w:val="000000" w:themeColor="text1"/>
          <w:sz w:val="24"/>
          <w:szCs w:val="24"/>
        </w:rPr>
        <w:t>ОК</w:t>
      </w:r>
      <w:proofErr w:type="gramEnd"/>
      <w:r w:rsidRPr="00E57F82">
        <w:rPr>
          <w:rFonts w:ascii="Times New Roman" w:hAnsi="Times New Roman" w:cs="Times New Roman"/>
          <w:color w:val="000000" w:themeColor="text1"/>
          <w:sz w:val="24"/>
          <w:szCs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CC1FD0" w:rsidRPr="00E57F82" w:rsidRDefault="00CC1FD0" w:rsidP="00CC1FD0">
      <w:pPr>
        <w:pStyle w:val="aa"/>
        <w:jc w:val="both"/>
        <w:rPr>
          <w:rFonts w:ascii="Times New Roman" w:hAnsi="Times New Roman" w:cs="Times New Roman"/>
          <w:color w:val="000000" w:themeColor="text1"/>
          <w:sz w:val="24"/>
          <w:szCs w:val="24"/>
        </w:rPr>
      </w:pPr>
      <w:proofErr w:type="gramStart"/>
      <w:r w:rsidRPr="00E57F82">
        <w:rPr>
          <w:rFonts w:ascii="Times New Roman" w:hAnsi="Times New Roman" w:cs="Times New Roman"/>
          <w:color w:val="000000" w:themeColor="text1"/>
          <w:sz w:val="24"/>
          <w:szCs w:val="24"/>
        </w:rPr>
        <w:t>ОК</w:t>
      </w:r>
      <w:proofErr w:type="gramEnd"/>
      <w:r w:rsidRPr="00E57F82">
        <w:rPr>
          <w:rFonts w:ascii="Times New Roman" w:hAnsi="Times New Roman" w:cs="Times New Roman"/>
          <w:color w:val="000000" w:themeColor="text1"/>
          <w:sz w:val="24"/>
          <w:szCs w:val="24"/>
        </w:rPr>
        <w:t xml:space="preserve"> 07. Содействовать сохранению окружающей среды, ресурсосбережению, эффективно действовать в чрезвычайных ситуациях;</w:t>
      </w:r>
    </w:p>
    <w:p w:rsidR="00CC1FD0" w:rsidRPr="00E57F82" w:rsidRDefault="00CC1FD0" w:rsidP="00CC1FD0">
      <w:pPr>
        <w:pStyle w:val="aa"/>
        <w:jc w:val="both"/>
        <w:rPr>
          <w:rFonts w:ascii="Times New Roman" w:hAnsi="Times New Roman" w:cs="Times New Roman"/>
          <w:color w:val="000000" w:themeColor="text1"/>
          <w:sz w:val="24"/>
          <w:szCs w:val="24"/>
        </w:rPr>
      </w:pPr>
      <w:proofErr w:type="gramStart"/>
      <w:r w:rsidRPr="00E57F82">
        <w:rPr>
          <w:rFonts w:ascii="Times New Roman" w:hAnsi="Times New Roman" w:cs="Times New Roman"/>
          <w:color w:val="000000" w:themeColor="text1"/>
          <w:sz w:val="24"/>
          <w:szCs w:val="24"/>
        </w:rPr>
        <w:t>ОК</w:t>
      </w:r>
      <w:proofErr w:type="gramEnd"/>
      <w:r w:rsidRPr="00E57F82">
        <w:rPr>
          <w:rFonts w:ascii="Times New Roman" w:hAnsi="Times New Roman" w:cs="Times New Roman"/>
          <w:color w:val="000000" w:themeColor="text1"/>
          <w:sz w:val="24"/>
          <w:szCs w:val="24"/>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C1FD0" w:rsidRPr="00E57F82" w:rsidRDefault="00CC1FD0" w:rsidP="00CC1FD0">
      <w:pPr>
        <w:pStyle w:val="aa"/>
        <w:jc w:val="both"/>
        <w:rPr>
          <w:rFonts w:ascii="Times New Roman" w:hAnsi="Times New Roman" w:cs="Times New Roman"/>
          <w:color w:val="000000" w:themeColor="text1"/>
          <w:sz w:val="24"/>
          <w:szCs w:val="24"/>
        </w:rPr>
      </w:pPr>
      <w:proofErr w:type="gramStart"/>
      <w:r w:rsidRPr="00E57F82">
        <w:rPr>
          <w:rFonts w:ascii="Times New Roman" w:hAnsi="Times New Roman" w:cs="Times New Roman"/>
          <w:color w:val="000000" w:themeColor="text1"/>
          <w:sz w:val="24"/>
          <w:szCs w:val="24"/>
        </w:rPr>
        <w:t>ОК</w:t>
      </w:r>
      <w:proofErr w:type="gramEnd"/>
      <w:r w:rsidRPr="00E57F82">
        <w:rPr>
          <w:rFonts w:ascii="Times New Roman" w:hAnsi="Times New Roman" w:cs="Times New Roman"/>
          <w:color w:val="000000" w:themeColor="text1"/>
          <w:sz w:val="24"/>
          <w:szCs w:val="24"/>
        </w:rPr>
        <w:t xml:space="preserve"> 09. Использовать информационные технологии в профессиональной деятельности;</w:t>
      </w:r>
    </w:p>
    <w:p w:rsidR="00CC1FD0" w:rsidRDefault="00CC1FD0" w:rsidP="00CC1FD0">
      <w:pPr>
        <w:pStyle w:val="aa"/>
        <w:jc w:val="both"/>
        <w:rPr>
          <w:rFonts w:ascii="Times New Roman" w:hAnsi="Times New Roman" w:cs="Times New Roman"/>
          <w:color w:val="000000" w:themeColor="text1"/>
          <w:sz w:val="24"/>
          <w:szCs w:val="24"/>
        </w:rPr>
      </w:pPr>
      <w:proofErr w:type="gramStart"/>
      <w:r w:rsidRPr="00E57F82">
        <w:rPr>
          <w:rFonts w:ascii="Times New Roman" w:hAnsi="Times New Roman" w:cs="Times New Roman"/>
          <w:color w:val="000000" w:themeColor="text1"/>
          <w:sz w:val="24"/>
          <w:szCs w:val="24"/>
        </w:rPr>
        <w:t>ОК</w:t>
      </w:r>
      <w:proofErr w:type="gramEnd"/>
      <w:r w:rsidRPr="00E57F82">
        <w:rPr>
          <w:rFonts w:ascii="Times New Roman" w:hAnsi="Times New Roman" w:cs="Times New Roman"/>
          <w:color w:val="000000" w:themeColor="text1"/>
          <w:sz w:val="24"/>
          <w:szCs w:val="24"/>
        </w:rPr>
        <w:t xml:space="preserve"> 10. Пользоваться профессиональной документацией на государственном и иностранном языках;</w:t>
      </w:r>
    </w:p>
    <w:p w:rsidR="004A71C9" w:rsidRPr="00E57F82" w:rsidRDefault="004A71C9" w:rsidP="00CC1FD0">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 11</w:t>
      </w:r>
      <w:proofErr w:type="gramStart"/>
      <w:r w:rsidRPr="004A71C9">
        <w:rPr>
          <w:rFonts w:ascii="Times New Roman" w:eastAsia="Calibri" w:hAnsi="Times New Roman" w:cs="Times New Roman"/>
          <w:sz w:val="24"/>
          <w:szCs w:val="24"/>
          <w:lang w:eastAsia="en-US"/>
        </w:rPr>
        <w:t xml:space="preserve"> </w:t>
      </w:r>
      <w:r w:rsidRPr="00BE4A8E">
        <w:rPr>
          <w:rFonts w:ascii="Times New Roman" w:eastAsia="Calibri" w:hAnsi="Times New Roman" w:cs="Times New Roman"/>
          <w:sz w:val="24"/>
          <w:szCs w:val="24"/>
          <w:lang w:eastAsia="en-US"/>
        </w:rPr>
        <w:t>П</w:t>
      </w:r>
      <w:proofErr w:type="gramEnd"/>
      <w:r w:rsidRPr="00BE4A8E">
        <w:rPr>
          <w:rFonts w:ascii="Times New Roman" w:eastAsia="Calibri" w:hAnsi="Times New Roman" w:cs="Times New Roman"/>
          <w:sz w:val="24"/>
          <w:szCs w:val="24"/>
          <w:lang w:eastAsia="en-US"/>
        </w:rPr>
        <w:t>ланировать предпринимательскую деятельность в професс</w:t>
      </w:r>
      <w:r w:rsidRPr="00BE4A8E">
        <w:rPr>
          <w:rFonts w:ascii="Times New Roman" w:eastAsia="Calibri" w:hAnsi="Times New Roman" w:cs="Times New Roman"/>
          <w:lang w:eastAsia="en-US"/>
        </w:rPr>
        <w:t>иональной сфере</w:t>
      </w:r>
      <w:r>
        <w:rPr>
          <w:rFonts w:ascii="Times New Roman" w:hAnsi="Times New Roman" w:cs="Times New Roman"/>
          <w:color w:val="000000" w:themeColor="text1"/>
          <w:sz w:val="24"/>
          <w:szCs w:val="24"/>
        </w:rPr>
        <w:t xml:space="preserve"> </w:t>
      </w:r>
    </w:p>
    <w:p w:rsidR="00660328" w:rsidRDefault="00660328" w:rsidP="00660328">
      <w:pPr>
        <w:tabs>
          <w:tab w:val="left" w:pos="3115"/>
          <w:tab w:val="center" w:pos="4819"/>
          <w:tab w:val="left" w:pos="9209"/>
        </w:tabs>
        <w:spacing w:after="0"/>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t>Коммуникации в цифровой среде</w:t>
      </w:r>
    </w:p>
    <w:tbl>
      <w:tblPr>
        <w:tblStyle w:val="ab"/>
        <w:tblW w:w="0" w:type="auto"/>
        <w:tblLook w:val="04A0" w:firstRow="1" w:lastRow="0" w:firstColumn="1" w:lastColumn="0" w:noHBand="0" w:noVBand="1"/>
      </w:tblPr>
      <w:tblGrid>
        <w:gridCol w:w="1896"/>
        <w:gridCol w:w="7675"/>
      </w:tblGrid>
      <w:tr w:rsidR="00660328" w:rsidRPr="00172012" w:rsidTr="004A71C9">
        <w:tc>
          <w:tcPr>
            <w:tcW w:w="1951" w:type="dxa"/>
          </w:tcPr>
          <w:p w:rsidR="00660328" w:rsidRPr="00172012" w:rsidRDefault="00660328" w:rsidP="004A71C9">
            <w:pPr>
              <w:tabs>
                <w:tab w:val="left" w:pos="9209"/>
              </w:tabs>
              <w:jc w:val="center"/>
              <w:rPr>
                <w:rFonts w:ascii="Times New Roman" w:eastAsia="Calibri" w:hAnsi="Times New Roman" w:cs="Times New Roman"/>
                <w:sz w:val="20"/>
                <w:szCs w:val="20"/>
              </w:rPr>
            </w:pPr>
            <w:r w:rsidRPr="00172012">
              <w:rPr>
                <w:rFonts w:ascii="Times New Roman" w:eastAsia="Calibri" w:hAnsi="Times New Roman" w:cs="Times New Roman"/>
                <w:sz w:val="20"/>
                <w:szCs w:val="20"/>
              </w:rPr>
              <w:t>ЦК 1</w:t>
            </w:r>
          </w:p>
        </w:tc>
        <w:tc>
          <w:tcPr>
            <w:tcW w:w="7904" w:type="dxa"/>
          </w:tcPr>
          <w:p w:rsidR="00660328" w:rsidRPr="00172012" w:rsidRDefault="00660328" w:rsidP="00172012">
            <w:pPr>
              <w:tabs>
                <w:tab w:val="left" w:pos="9209"/>
              </w:tabs>
              <w:rPr>
                <w:rFonts w:ascii="Times New Roman" w:eastAsia="Calibri" w:hAnsi="Times New Roman" w:cs="Times New Roman"/>
                <w:sz w:val="20"/>
                <w:szCs w:val="20"/>
              </w:rPr>
            </w:pPr>
            <w:r w:rsidRPr="00172012">
              <w:rPr>
                <w:rFonts w:ascii="Times New Roman" w:eastAsia="Calibri" w:hAnsi="Times New Roman" w:cs="Times New Roman"/>
                <w:sz w:val="20"/>
                <w:szCs w:val="20"/>
              </w:rPr>
              <w:t>Коммуникация и кооперация в цифровой среде</w:t>
            </w:r>
          </w:p>
        </w:tc>
      </w:tr>
      <w:tr w:rsidR="00660328" w:rsidRPr="00172012" w:rsidTr="004A71C9">
        <w:tc>
          <w:tcPr>
            <w:tcW w:w="1951" w:type="dxa"/>
          </w:tcPr>
          <w:p w:rsidR="00660328" w:rsidRPr="00172012" w:rsidRDefault="00660328" w:rsidP="004A71C9">
            <w:pPr>
              <w:tabs>
                <w:tab w:val="left" w:pos="9209"/>
              </w:tabs>
              <w:jc w:val="center"/>
              <w:rPr>
                <w:rFonts w:ascii="Times New Roman" w:eastAsia="Calibri" w:hAnsi="Times New Roman" w:cs="Times New Roman"/>
                <w:sz w:val="20"/>
                <w:szCs w:val="20"/>
              </w:rPr>
            </w:pPr>
            <w:r w:rsidRPr="00172012">
              <w:rPr>
                <w:rFonts w:ascii="Times New Roman" w:eastAsia="Calibri" w:hAnsi="Times New Roman" w:cs="Times New Roman"/>
                <w:sz w:val="20"/>
                <w:szCs w:val="20"/>
              </w:rPr>
              <w:t>ЦК 2</w:t>
            </w:r>
          </w:p>
        </w:tc>
        <w:tc>
          <w:tcPr>
            <w:tcW w:w="7904" w:type="dxa"/>
          </w:tcPr>
          <w:p w:rsidR="00660328" w:rsidRPr="00172012" w:rsidRDefault="00660328" w:rsidP="00172012">
            <w:pPr>
              <w:tabs>
                <w:tab w:val="left" w:pos="9209"/>
              </w:tabs>
              <w:rPr>
                <w:rFonts w:ascii="Times New Roman" w:eastAsia="Calibri" w:hAnsi="Times New Roman" w:cs="Times New Roman"/>
                <w:sz w:val="20"/>
                <w:szCs w:val="20"/>
              </w:rPr>
            </w:pPr>
            <w:r w:rsidRPr="00172012">
              <w:rPr>
                <w:rFonts w:ascii="Times New Roman" w:eastAsia="Calibri" w:hAnsi="Times New Roman" w:cs="Times New Roman"/>
                <w:sz w:val="20"/>
                <w:szCs w:val="20"/>
              </w:rPr>
              <w:t>Саморазвитие в условиях неопределенности</w:t>
            </w:r>
          </w:p>
        </w:tc>
      </w:tr>
      <w:tr w:rsidR="00660328" w:rsidRPr="00172012" w:rsidTr="004A71C9">
        <w:tc>
          <w:tcPr>
            <w:tcW w:w="1951" w:type="dxa"/>
          </w:tcPr>
          <w:p w:rsidR="00660328" w:rsidRPr="00172012" w:rsidRDefault="00660328" w:rsidP="004A71C9">
            <w:pPr>
              <w:tabs>
                <w:tab w:val="left" w:pos="9209"/>
              </w:tabs>
              <w:jc w:val="center"/>
              <w:rPr>
                <w:rFonts w:ascii="Times New Roman" w:eastAsia="Calibri" w:hAnsi="Times New Roman" w:cs="Times New Roman"/>
                <w:sz w:val="20"/>
                <w:szCs w:val="20"/>
              </w:rPr>
            </w:pPr>
            <w:r w:rsidRPr="00172012">
              <w:rPr>
                <w:rFonts w:ascii="Times New Roman" w:eastAsia="Calibri" w:hAnsi="Times New Roman" w:cs="Times New Roman"/>
                <w:sz w:val="20"/>
                <w:szCs w:val="20"/>
              </w:rPr>
              <w:t>ЦК 3</w:t>
            </w:r>
          </w:p>
        </w:tc>
        <w:tc>
          <w:tcPr>
            <w:tcW w:w="7904" w:type="dxa"/>
          </w:tcPr>
          <w:p w:rsidR="00660328" w:rsidRPr="00172012" w:rsidRDefault="00660328" w:rsidP="00172012">
            <w:pPr>
              <w:tabs>
                <w:tab w:val="left" w:pos="9209"/>
              </w:tabs>
              <w:rPr>
                <w:rFonts w:ascii="Times New Roman" w:eastAsia="Calibri" w:hAnsi="Times New Roman" w:cs="Times New Roman"/>
                <w:sz w:val="20"/>
                <w:szCs w:val="20"/>
              </w:rPr>
            </w:pPr>
            <w:proofErr w:type="gramStart"/>
            <w:r w:rsidRPr="00172012">
              <w:rPr>
                <w:rFonts w:ascii="Times New Roman" w:eastAsia="Calibri" w:hAnsi="Times New Roman" w:cs="Times New Roman"/>
                <w:sz w:val="20"/>
                <w:szCs w:val="20"/>
              </w:rPr>
              <w:t>Креативной</w:t>
            </w:r>
            <w:proofErr w:type="gramEnd"/>
            <w:r w:rsidRPr="00172012">
              <w:rPr>
                <w:rFonts w:ascii="Times New Roman" w:eastAsia="Calibri" w:hAnsi="Times New Roman" w:cs="Times New Roman"/>
                <w:sz w:val="20"/>
                <w:szCs w:val="20"/>
              </w:rPr>
              <w:t xml:space="preserve"> мышление</w:t>
            </w:r>
          </w:p>
        </w:tc>
      </w:tr>
      <w:tr w:rsidR="00660328" w:rsidRPr="00172012" w:rsidTr="004A71C9">
        <w:tc>
          <w:tcPr>
            <w:tcW w:w="1951" w:type="dxa"/>
          </w:tcPr>
          <w:p w:rsidR="00660328" w:rsidRPr="00172012" w:rsidRDefault="00660328" w:rsidP="004A71C9">
            <w:pPr>
              <w:tabs>
                <w:tab w:val="left" w:pos="9209"/>
              </w:tabs>
              <w:jc w:val="center"/>
              <w:rPr>
                <w:rFonts w:ascii="Times New Roman" w:eastAsia="Calibri" w:hAnsi="Times New Roman" w:cs="Times New Roman"/>
                <w:sz w:val="20"/>
                <w:szCs w:val="20"/>
              </w:rPr>
            </w:pPr>
            <w:r w:rsidRPr="00172012">
              <w:rPr>
                <w:rFonts w:ascii="Times New Roman" w:eastAsia="Calibri" w:hAnsi="Times New Roman" w:cs="Times New Roman"/>
                <w:sz w:val="20"/>
                <w:szCs w:val="20"/>
              </w:rPr>
              <w:t>ЦК 4</w:t>
            </w:r>
          </w:p>
        </w:tc>
        <w:tc>
          <w:tcPr>
            <w:tcW w:w="7904" w:type="dxa"/>
          </w:tcPr>
          <w:p w:rsidR="00660328" w:rsidRPr="00172012" w:rsidRDefault="00660328" w:rsidP="00172012">
            <w:pPr>
              <w:tabs>
                <w:tab w:val="left" w:pos="9209"/>
              </w:tabs>
              <w:rPr>
                <w:rFonts w:ascii="Times New Roman" w:eastAsia="Calibri" w:hAnsi="Times New Roman" w:cs="Times New Roman"/>
                <w:sz w:val="20"/>
                <w:szCs w:val="20"/>
              </w:rPr>
            </w:pPr>
            <w:r w:rsidRPr="00172012">
              <w:rPr>
                <w:rFonts w:ascii="Times New Roman" w:eastAsia="Calibri" w:hAnsi="Times New Roman" w:cs="Times New Roman"/>
                <w:sz w:val="20"/>
                <w:szCs w:val="20"/>
              </w:rPr>
              <w:t>Управление информацией и данными</w:t>
            </w:r>
          </w:p>
        </w:tc>
      </w:tr>
      <w:tr w:rsidR="00660328" w:rsidRPr="00172012" w:rsidTr="004A71C9">
        <w:tc>
          <w:tcPr>
            <w:tcW w:w="1951" w:type="dxa"/>
          </w:tcPr>
          <w:p w:rsidR="00660328" w:rsidRPr="00172012" w:rsidRDefault="00660328" w:rsidP="004A71C9">
            <w:pPr>
              <w:tabs>
                <w:tab w:val="left" w:pos="9209"/>
              </w:tabs>
              <w:jc w:val="center"/>
              <w:rPr>
                <w:rFonts w:ascii="Times New Roman" w:eastAsia="Calibri" w:hAnsi="Times New Roman" w:cs="Times New Roman"/>
                <w:sz w:val="20"/>
                <w:szCs w:val="20"/>
              </w:rPr>
            </w:pPr>
            <w:r w:rsidRPr="00172012">
              <w:rPr>
                <w:rFonts w:ascii="Times New Roman" w:eastAsia="Calibri" w:hAnsi="Times New Roman" w:cs="Times New Roman"/>
                <w:sz w:val="20"/>
                <w:szCs w:val="20"/>
              </w:rPr>
              <w:lastRenderedPageBreak/>
              <w:t>ЦК 5</w:t>
            </w:r>
          </w:p>
        </w:tc>
        <w:tc>
          <w:tcPr>
            <w:tcW w:w="7904" w:type="dxa"/>
          </w:tcPr>
          <w:p w:rsidR="00660328" w:rsidRPr="00172012" w:rsidRDefault="00660328" w:rsidP="00172012">
            <w:pPr>
              <w:tabs>
                <w:tab w:val="left" w:pos="9209"/>
              </w:tabs>
              <w:rPr>
                <w:rFonts w:ascii="Times New Roman" w:eastAsia="Calibri" w:hAnsi="Times New Roman" w:cs="Times New Roman"/>
                <w:sz w:val="20"/>
                <w:szCs w:val="20"/>
              </w:rPr>
            </w:pPr>
            <w:r w:rsidRPr="00172012">
              <w:rPr>
                <w:rFonts w:ascii="Times New Roman" w:eastAsia="Calibri" w:hAnsi="Times New Roman" w:cs="Times New Roman"/>
                <w:sz w:val="20"/>
                <w:szCs w:val="20"/>
              </w:rPr>
              <w:t>Критическое мышление в цифровой среде</w:t>
            </w:r>
          </w:p>
        </w:tc>
      </w:tr>
    </w:tbl>
    <w:p w:rsidR="00660328" w:rsidRPr="000857EB" w:rsidRDefault="00660328" w:rsidP="00660328">
      <w:pPr>
        <w:spacing w:after="0"/>
        <w:jc w:val="center"/>
        <w:rPr>
          <w:rFonts w:ascii="Times New Roman" w:hAnsi="Times New Roman" w:cs="Times New Roman"/>
          <w:bCs/>
          <w:sz w:val="24"/>
          <w:szCs w:val="24"/>
        </w:rPr>
      </w:pPr>
      <w:r w:rsidRPr="000857EB">
        <w:rPr>
          <w:rFonts w:ascii="Times New Roman" w:hAnsi="Times New Roman" w:cs="Times New Roman"/>
          <w:bCs/>
          <w:sz w:val="24"/>
          <w:szCs w:val="24"/>
        </w:rPr>
        <w:t>Соотнесение ключевых компетенций ци</w:t>
      </w:r>
      <w:r>
        <w:rPr>
          <w:rFonts w:ascii="Times New Roman" w:hAnsi="Times New Roman" w:cs="Times New Roman"/>
          <w:bCs/>
          <w:sz w:val="24"/>
          <w:szCs w:val="24"/>
        </w:rPr>
        <w:t>фровой экономики и общепрофессио</w:t>
      </w:r>
      <w:r w:rsidRPr="000857EB">
        <w:rPr>
          <w:rFonts w:ascii="Times New Roman" w:hAnsi="Times New Roman" w:cs="Times New Roman"/>
          <w:bCs/>
          <w:sz w:val="24"/>
          <w:szCs w:val="24"/>
        </w:rPr>
        <w:t>нальных компетенций по профессии 08.01.</w:t>
      </w:r>
      <w:r>
        <w:rPr>
          <w:rFonts w:ascii="Times New Roman" w:hAnsi="Times New Roman" w:cs="Times New Roman"/>
          <w:bCs/>
          <w:sz w:val="24"/>
          <w:szCs w:val="24"/>
        </w:rPr>
        <w:t xml:space="preserve">07 </w:t>
      </w:r>
      <w:r w:rsidR="001B66AD" w:rsidRPr="001B66AD">
        <w:rPr>
          <w:rFonts w:ascii="Times New Roman" w:hAnsi="Times New Roman" w:cs="Times New Roman"/>
          <w:caps/>
          <w:sz w:val="20"/>
          <w:szCs w:val="24"/>
        </w:rPr>
        <w:t>Мастер СТРОИТЕЛЬНЫХ, отделочных и декоративных работ</w:t>
      </w:r>
    </w:p>
    <w:p w:rsidR="00CC1FD0" w:rsidRDefault="00CC1FD0" w:rsidP="00660328">
      <w:pPr>
        <w:pStyle w:val="Default"/>
        <w:ind w:firstLine="708"/>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6"/>
      </w:tblGrid>
      <w:tr w:rsidR="00D92185" w:rsidRPr="00D92185" w:rsidTr="008705E7">
        <w:trPr>
          <w:trHeight w:val="536"/>
        </w:trPr>
        <w:tc>
          <w:tcPr>
            <w:tcW w:w="3794" w:type="dxa"/>
            <w:shd w:val="clear" w:color="auto" w:fill="auto"/>
          </w:tcPr>
          <w:p w:rsidR="00D92185" w:rsidRPr="00D92185" w:rsidRDefault="00D92185" w:rsidP="00D92185">
            <w:pPr>
              <w:spacing w:after="0" w:line="240" w:lineRule="auto"/>
              <w:jc w:val="center"/>
              <w:rPr>
                <w:rFonts w:ascii="Times New Roman" w:hAnsi="Times New Roman" w:cs="Times New Roman"/>
              </w:rPr>
            </w:pPr>
            <w:r w:rsidRPr="00D92185">
              <w:rPr>
                <w:rFonts w:ascii="Times New Roman" w:hAnsi="Times New Roman" w:cs="Times New Roman"/>
              </w:rPr>
              <w:t>Ключевые компетенции цифровой экономики</w:t>
            </w:r>
          </w:p>
        </w:tc>
        <w:tc>
          <w:tcPr>
            <w:tcW w:w="5776" w:type="dxa"/>
            <w:shd w:val="clear" w:color="auto" w:fill="auto"/>
          </w:tcPr>
          <w:p w:rsidR="00D92185" w:rsidRPr="00D92185" w:rsidRDefault="00D92185" w:rsidP="00D92185">
            <w:pPr>
              <w:spacing w:after="0" w:line="240" w:lineRule="auto"/>
              <w:jc w:val="center"/>
              <w:rPr>
                <w:rFonts w:ascii="Times New Roman" w:hAnsi="Times New Roman" w:cs="Times New Roman"/>
              </w:rPr>
            </w:pPr>
            <w:r w:rsidRPr="00D92185">
              <w:rPr>
                <w:rFonts w:ascii="Times New Roman" w:hAnsi="Times New Roman" w:cs="Times New Roman"/>
              </w:rPr>
              <w:t>Общепрофессиональные компетенции</w:t>
            </w:r>
          </w:p>
        </w:tc>
      </w:tr>
      <w:tr w:rsidR="00D92185" w:rsidRPr="00D92185" w:rsidTr="008705E7">
        <w:trPr>
          <w:trHeight w:val="910"/>
        </w:trPr>
        <w:tc>
          <w:tcPr>
            <w:tcW w:w="3794" w:type="dxa"/>
            <w:shd w:val="clear" w:color="auto" w:fill="auto"/>
          </w:tcPr>
          <w:p w:rsidR="00D92185" w:rsidRPr="00D92185" w:rsidRDefault="00D92185" w:rsidP="00D92185">
            <w:pPr>
              <w:spacing w:after="0" w:line="240" w:lineRule="auto"/>
              <w:jc w:val="both"/>
              <w:rPr>
                <w:rFonts w:ascii="Times New Roman" w:hAnsi="Times New Roman" w:cs="Times New Roman"/>
              </w:rPr>
            </w:pPr>
            <w:r w:rsidRPr="00D92185">
              <w:rPr>
                <w:rFonts w:ascii="Times New Roman" w:hAnsi="Times New Roman" w:cs="Times New Roman"/>
              </w:rPr>
              <w:t>1.Коммуникация и кооперация в цифровой среде</w:t>
            </w:r>
          </w:p>
        </w:tc>
        <w:tc>
          <w:tcPr>
            <w:tcW w:w="5776" w:type="dxa"/>
            <w:shd w:val="clear" w:color="auto" w:fill="auto"/>
          </w:tcPr>
          <w:p w:rsidR="00D92185" w:rsidRPr="00D92185" w:rsidRDefault="00D92185" w:rsidP="00D92185">
            <w:pPr>
              <w:spacing w:after="0" w:line="240" w:lineRule="auto"/>
              <w:jc w:val="both"/>
              <w:rPr>
                <w:rFonts w:ascii="Times New Roman" w:hAnsi="Times New Roman" w:cs="Times New Roman"/>
                <w:bCs/>
              </w:rPr>
            </w:pPr>
            <w:proofErr w:type="gramStart"/>
            <w:r w:rsidRPr="00D92185">
              <w:rPr>
                <w:rFonts w:ascii="Times New Roman" w:hAnsi="Times New Roman" w:cs="Times New Roman"/>
                <w:bCs/>
              </w:rPr>
              <w:t>ОК</w:t>
            </w:r>
            <w:proofErr w:type="gramEnd"/>
            <w:r w:rsidRPr="00D92185">
              <w:rPr>
                <w:rFonts w:ascii="Times New Roman" w:hAnsi="Times New Roman" w:cs="Times New Roman"/>
                <w:bCs/>
              </w:rPr>
              <w:t xml:space="preserve"> 04. Работать в коллективе и команде, эффективно взаимодействовать с коллегами, руководством, клиентами;</w:t>
            </w:r>
          </w:p>
          <w:p w:rsidR="00D92185" w:rsidRPr="00D92185" w:rsidRDefault="00D92185" w:rsidP="00D92185">
            <w:pPr>
              <w:spacing w:after="0" w:line="240" w:lineRule="auto"/>
              <w:jc w:val="both"/>
              <w:rPr>
                <w:rFonts w:ascii="Times New Roman" w:hAnsi="Times New Roman" w:cs="Times New Roman"/>
                <w:bCs/>
              </w:rPr>
            </w:pPr>
            <w:proofErr w:type="gramStart"/>
            <w:r w:rsidRPr="00D92185">
              <w:rPr>
                <w:rFonts w:ascii="Times New Roman" w:hAnsi="Times New Roman" w:cs="Times New Roman"/>
                <w:bCs/>
              </w:rPr>
              <w:t>ОК</w:t>
            </w:r>
            <w:proofErr w:type="gramEnd"/>
            <w:r w:rsidRPr="00D92185">
              <w:rPr>
                <w:rFonts w:ascii="Times New Roman" w:hAnsi="Times New Roman" w:cs="Times New Roman"/>
                <w:bCs/>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tc>
      </w:tr>
      <w:tr w:rsidR="00D92185" w:rsidRPr="00D92185" w:rsidTr="008705E7">
        <w:trPr>
          <w:trHeight w:val="258"/>
        </w:trPr>
        <w:tc>
          <w:tcPr>
            <w:tcW w:w="3794" w:type="dxa"/>
            <w:shd w:val="clear" w:color="auto" w:fill="auto"/>
          </w:tcPr>
          <w:p w:rsidR="00D92185" w:rsidRPr="00D92185" w:rsidRDefault="00D92185" w:rsidP="00D92185">
            <w:pPr>
              <w:spacing w:after="0" w:line="240" w:lineRule="auto"/>
              <w:jc w:val="both"/>
              <w:rPr>
                <w:rFonts w:ascii="Times New Roman" w:hAnsi="Times New Roman" w:cs="Times New Roman"/>
              </w:rPr>
            </w:pPr>
            <w:r w:rsidRPr="00D92185">
              <w:rPr>
                <w:rFonts w:ascii="Times New Roman" w:hAnsi="Times New Roman" w:cs="Times New Roman"/>
              </w:rPr>
              <w:t>2.Саморазвитие в условиях неопределенности</w:t>
            </w:r>
          </w:p>
        </w:tc>
        <w:tc>
          <w:tcPr>
            <w:tcW w:w="5776" w:type="dxa"/>
            <w:shd w:val="clear" w:color="auto" w:fill="auto"/>
          </w:tcPr>
          <w:p w:rsidR="00D92185" w:rsidRPr="00D92185" w:rsidRDefault="00D92185" w:rsidP="00D92185">
            <w:pPr>
              <w:spacing w:after="0" w:line="240" w:lineRule="auto"/>
              <w:jc w:val="both"/>
              <w:rPr>
                <w:rFonts w:ascii="Times New Roman" w:hAnsi="Times New Roman" w:cs="Times New Roman"/>
                <w:bCs/>
              </w:rPr>
            </w:pPr>
            <w:proofErr w:type="gramStart"/>
            <w:r w:rsidRPr="00D92185">
              <w:rPr>
                <w:rFonts w:ascii="Times New Roman" w:hAnsi="Times New Roman" w:cs="Times New Roman"/>
                <w:bCs/>
              </w:rPr>
              <w:t>ОК</w:t>
            </w:r>
            <w:proofErr w:type="gramEnd"/>
            <w:r w:rsidRPr="00D92185">
              <w:rPr>
                <w:rFonts w:ascii="Times New Roman" w:hAnsi="Times New Roman" w:cs="Times New Roman"/>
                <w:bCs/>
              </w:rPr>
              <w:t xml:space="preserve"> 01. Выбирать способы решения задач профессиональной деятельности, применительно к различным контекстам;</w:t>
            </w:r>
          </w:p>
          <w:p w:rsidR="00D92185" w:rsidRPr="00D92185" w:rsidRDefault="00D92185" w:rsidP="00D92185">
            <w:pPr>
              <w:spacing w:after="0" w:line="240" w:lineRule="auto"/>
              <w:jc w:val="both"/>
              <w:rPr>
                <w:rFonts w:ascii="Times New Roman" w:hAnsi="Times New Roman" w:cs="Times New Roman"/>
                <w:bCs/>
              </w:rPr>
            </w:pPr>
            <w:r w:rsidRPr="00D92185">
              <w:rPr>
                <w:rFonts w:ascii="Times New Roman" w:hAnsi="Times New Roman" w:cs="Times New Roman"/>
                <w:bCs/>
              </w:rPr>
              <w:t>ОК 02</w:t>
            </w:r>
            <w:proofErr w:type="gramStart"/>
            <w:r w:rsidRPr="00D92185">
              <w:rPr>
                <w:rFonts w:ascii="Times New Roman" w:hAnsi="Times New Roman" w:cs="Times New Roman"/>
                <w:bCs/>
              </w:rPr>
              <w:t xml:space="preserve"> О</w:t>
            </w:r>
            <w:proofErr w:type="gramEnd"/>
            <w:r w:rsidRPr="00D92185">
              <w:rPr>
                <w:rFonts w:ascii="Times New Roman" w:hAnsi="Times New Roman" w:cs="Times New Roman"/>
                <w:bCs/>
              </w:rPr>
              <w:t>существлять поиск, анализ и интерпретацию информации, необходимой для выполнения задач профессиональной деятельности</w:t>
            </w:r>
          </w:p>
        </w:tc>
      </w:tr>
      <w:tr w:rsidR="00D92185" w:rsidRPr="00D92185" w:rsidTr="008705E7">
        <w:trPr>
          <w:trHeight w:val="268"/>
        </w:trPr>
        <w:tc>
          <w:tcPr>
            <w:tcW w:w="3794" w:type="dxa"/>
            <w:shd w:val="clear" w:color="auto" w:fill="auto"/>
          </w:tcPr>
          <w:p w:rsidR="00D92185" w:rsidRPr="00D92185" w:rsidRDefault="00D92185" w:rsidP="00D92185">
            <w:pPr>
              <w:spacing w:after="0" w:line="240" w:lineRule="auto"/>
              <w:jc w:val="both"/>
              <w:rPr>
                <w:rFonts w:ascii="Times New Roman" w:hAnsi="Times New Roman" w:cs="Times New Roman"/>
              </w:rPr>
            </w:pPr>
            <w:r w:rsidRPr="00D92185">
              <w:rPr>
                <w:rFonts w:ascii="Times New Roman" w:hAnsi="Times New Roman" w:cs="Times New Roman"/>
              </w:rPr>
              <w:t>3.Креативное мышление</w:t>
            </w:r>
          </w:p>
        </w:tc>
        <w:tc>
          <w:tcPr>
            <w:tcW w:w="5776" w:type="dxa"/>
            <w:shd w:val="clear" w:color="auto" w:fill="auto"/>
          </w:tcPr>
          <w:p w:rsidR="00D92185" w:rsidRPr="00D92185" w:rsidRDefault="00D92185" w:rsidP="00D92185">
            <w:pPr>
              <w:spacing w:after="0" w:line="240" w:lineRule="auto"/>
              <w:jc w:val="both"/>
              <w:rPr>
                <w:rFonts w:ascii="Times New Roman" w:hAnsi="Times New Roman" w:cs="Times New Roman"/>
                <w:bCs/>
              </w:rPr>
            </w:pPr>
            <w:proofErr w:type="gramStart"/>
            <w:r w:rsidRPr="00D92185">
              <w:rPr>
                <w:rFonts w:ascii="Times New Roman" w:hAnsi="Times New Roman" w:cs="Times New Roman"/>
                <w:bCs/>
              </w:rPr>
              <w:t>ОК</w:t>
            </w:r>
            <w:proofErr w:type="gramEnd"/>
            <w:r w:rsidRPr="00D92185">
              <w:rPr>
                <w:rFonts w:ascii="Times New Roman" w:hAnsi="Times New Roman" w:cs="Times New Roman"/>
                <w:bCs/>
              </w:rPr>
              <w:t xml:space="preserve"> 01. Выбирать способы решения задач профессиональной деятельности, применительно к различным контекстам;</w:t>
            </w:r>
          </w:p>
          <w:p w:rsidR="00D92185" w:rsidRPr="00D92185" w:rsidRDefault="00D92185" w:rsidP="00D92185">
            <w:pPr>
              <w:spacing w:after="0" w:line="240" w:lineRule="auto"/>
              <w:jc w:val="both"/>
              <w:rPr>
                <w:rFonts w:ascii="Times New Roman" w:hAnsi="Times New Roman" w:cs="Times New Roman"/>
                <w:bCs/>
              </w:rPr>
            </w:pPr>
            <w:proofErr w:type="gramStart"/>
            <w:r w:rsidRPr="00D92185">
              <w:rPr>
                <w:rFonts w:ascii="Times New Roman" w:hAnsi="Times New Roman" w:cs="Times New Roman"/>
                <w:bCs/>
              </w:rPr>
              <w:t>ОК</w:t>
            </w:r>
            <w:proofErr w:type="gramEnd"/>
            <w:r w:rsidRPr="00D92185">
              <w:rPr>
                <w:rFonts w:ascii="Times New Roman" w:hAnsi="Times New Roman" w:cs="Times New Roman"/>
                <w:bCs/>
              </w:rPr>
              <w:t xml:space="preserve"> 11. Планировать предпринимательскую деятельность в профессиональной сфере.</w:t>
            </w:r>
          </w:p>
        </w:tc>
      </w:tr>
      <w:tr w:rsidR="00D92185" w:rsidRPr="00D92185" w:rsidTr="008705E7">
        <w:trPr>
          <w:trHeight w:val="258"/>
        </w:trPr>
        <w:tc>
          <w:tcPr>
            <w:tcW w:w="3794" w:type="dxa"/>
            <w:shd w:val="clear" w:color="auto" w:fill="auto"/>
          </w:tcPr>
          <w:p w:rsidR="00D92185" w:rsidRPr="00D92185" w:rsidRDefault="00D92185" w:rsidP="00D92185">
            <w:pPr>
              <w:spacing w:after="0" w:line="240" w:lineRule="auto"/>
              <w:jc w:val="both"/>
              <w:rPr>
                <w:rFonts w:ascii="Times New Roman" w:hAnsi="Times New Roman" w:cs="Times New Roman"/>
              </w:rPr>
            </w:pPr>
            <w:r w:rsidRPr="00D92185">
              <w:rPr>
                <w:rFonts w:ascii="Times New Roman" w:hAnsi="Times New Roman" w:cs="Times New Roman"/>
              </w:rPr>
              <w:t>4.Управление информации и данными</w:t>
            </w:r>
          </w:p>
        </w:tc>
        <w:tc>
          <w:tcPr>
            <w:tcW w:w="5776" w:type="dxa"/>
            <w:shd w:val="clear" w:color="auto" w:fill="auto"/>
          </w:tcPr>
          <w:p w:rsidR="00D92185" w:rsidRPr="00D92185" w:rsidRDefault="00D92185" w:rsidP="00D92185">
            <w:pPr>
              <w:spacing w:after="0" w:line="240" w:lineRule="auto"/>
              <w:jc w:val="both"/>
              <w:rPr>
                <w:rFonts w:ascii="Times New Roman" w:hAnsi="Times New Roman" w:cs="Times New Roman"/>
                <w:bCs/>
              </w:rPr>
            </w:pPr>
            <w:r w:rsidRPr="00D92185">
              <w:rPr>
                <w:rFonts w:ascii="Times New Roman" w:hAnsi="Times New Roman" w:cs="Times New Roman"/>
                <w:bCs/>
              </w:rPr>
              <w:t>ОК 02</w:t>
            </w:r>
            <w:proofErr w:type="gramStart"/>
            <w:r w:rsidRPr="00D92185">
              <w:rPr>
                <w:rFonts w:ascii="Times New Roman" w:hAnsi="Times New Roman" w:cs="Times New Roman"/>
                <w:bCs/>
              </w:rPr>
              <w:t xml:space="preserve"> О</w:t>
            </w:r>
            <w:proofErr w:type="gramEnd"/>
            <w:r w:rsidRPr="00D92185">
              <w:rPr>
                <w:rFonts w:ascii="Times New Roman" w:hAnsi="Times New Roman" w:cs="Times New Roman"/>
                <w:bCs/>
              </w:rPr>
              <w:t>существлять поиск, анализ и интерпретацию информации, необходимой для выполнения задач профессиональной деятельности.</w:t>
            </w:r>
          </w:p>
        </w:tc>
      </w:tr>
      <w:tr w:rsidR="00D92185" w:rsidRPr="00D92185" w:rsidTr="008705E7">
        <w:trPr>
          <w:trHeight w:val="268"/>
        </w:trPr>
        <w:tc>
          <w:tcPr>
            <w:tcW w:w="3794" w:type="dxa"/>
            <w:shd w:val="clear" w:color="auto" w:fill="auto"/>
          </w:tcPr>
          <w:p w:rsidR="00D92185" w:rsidRPr="00D92185" w:rsidRDefault="00D92185" w:rsidP="00D92185">
            <w:pPr>
              <w:spacing w:after="0" w:line="240" w:lineRule="auto"/>
              <w:jc w:val="both"/>
              <w:rPr>
                <w:rFonts w:ascii="Times New Roman" w:hAnsi="Times New Roman" w:cs="Times New Roman"/>
              </w:rPr>
            </w:pPr>
            <w:r w:rsidRPr="00D92185">
              <w:rPr>
                <w:rFonts w:ascii="Times New Roman" w:hAnsi="Times New Roman" w:cs="Times New Roman"/>
              </w:rPr>
              <w:t>5.Критическое мышление в цифровой среде</w:t>
            </w:r>
          </w:p>
        </w:tc>
        <w:tc>
          <w:tcPr>
            <w:tcW w:w="5776" w:type="dxa"/>
            <w:shd w:val="clear" w:color="auto" w:fill="auto"/>
          </w:tcPr>
          <w:p w:rsidR="00D92185" w:rsidRPr="00D92185" w:rsidRDefault="00D92185" w:rsidP="00D92185">
            <w:pPr>
              <w:spacing w:after="0" w:line="240" w:lineRule="auto"/>
              <w:jc w:val="both"/>
              <w:rPr>
                <w:rFonts w:ascii="Times New Roman" w:hAnsi="Times New Roman" w:cs="Times New Roman"/>
              </w:rPr>
            </w:pPr>
            <w:proofErr w:type="gramStart"/>
            <w:r w:rsidRPr="00D92185">
              <w:rPr>
                <w:rFonts w:ascii="Times New Roman" w:hAnsi="Times New Roman" w:cs="Times New Roman"/>
                <w:bCs/>
              </w:rPr>
              <w:t>ОК</w:t>
            </w:r>
            <w:proofErr w:type="gramEnd"/>
            <w:r w:rsidRPr="00D92185">
              <w:rPr>
                <w:rFonts w:ascii="Times New Roman" w:hAnsi="Times New Roman" w:cs="Times New Roman"/>
                <w:bCs/>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tc>
      </w:tr>
      <w:tr w:rsidR="00D92185" w:rsidRPr="00D92185" w:rsidTr="008705E7">
        <w:trPr>
          <w:trHeight w:val="268"/>
        </w:trPr>
        <w:tc>
          <w:tcPr>
            <w:tcW w:w="9570" w:type="dxa"/>
            <w:gridSpan w:val="2"/>
            <w:shd w:val="clear" w:color="auto" w:fill="auto"/>
          </w:tcPr>
          <w:p w:rsidR="00D92185" w:rsidRPr="00D92185" w:rsidRDefault="00D92185" w:rsidP="00D92185">
            <w:pPr>
              <w:spacing w:after="0" w:line="240" w:lineRule="auto"/>
              <w:jc w:val="center"/>
              <w:rPr>
                <w:rFonts w:ascii="Times New Roman" w:hAnsi="Times New Roman" w:cs="Times New Roman"/>
                <w:bCs/>
              </w:rPr>
            </w:pPr>
            <w:proofErr w:type="gramStart"/>
            <w:r w:rsidRPr="00D92185">
              <w:rPr>
                <w:rFonts w:ascii="Times New Roman" w:hAnsi="Times New Roman" w:cs="Times New Roman"/>
                <w:bCs/>
              </w:rPr>
              <w:t>ОК</w:t>
            </w:r>
            <w:proofErr w:type="gramEnd"/>
            <w:r w:rsidRPr="00D92185">
              <w:rPr>
                <w:rFonts w:ascii="Times New Roman" w:hAnsi="Times New Roman" w:cs="Times New Roman"/>
                <w:bCs/>
              </w:rPr>
              <w:t xml:space="preserve"> 9. Использовать информационные технологии в профессиональной деятельности</w:t>
            </w:r>
          </w:p>
        </w:tc>
      </w:tr>
    </w:tbl>
    <w:p w:rsidR="00D92185" w:rsidRDefault="00D92185" w:rsidP="00D92185">
      <w:pPr>
        <w:pStyle w:val="Default"/>
        <w:rPr>
          <w:b/>
          <w:bCs/>
          <w:lang w:eastAsia="en-US"/>
        </w:rPr>
      </w:pPr>
    </w:p>
    <w:p w:rsidR="00ED7878" w:rsidRPr="00BC1DEB" w:rsidRDefault="009E437E" w:rsidP="00BC1DEB">
      <w:pPr>
        <w:pStyle w:val="Default"/>
        <w:jc w:val="center"/>
        <w:rPr>
          <w:b/>
          <w:color w:val="auto"/>
        </w:rPr>
      </w:pPr>
      <w:r>
        <w:rPr>
          <w:b/>
          <w:bCs/>
          <w:lang w:eastAsia="en-US"/>
        </w:rPr>
        <w:t>2.СОДЕРЖИНИЕ УЧЕБНОЙ ДИСЦИПЛИНЫ, ТЕМАТИЧЕСКИЙ ПЛАН С УЧЕТОМ ПРОФИЛЯ</w:t>
      </w:r>
    </w:p>
    <w:p w:rsidR="00A73260" w:rsidRPr="000F7CA2" w:rsidRDefault="00CC1FD0" w:rsidP="005653B6">
      <w:pPr>
        <w:pStyle w:val="Default"/>
        <w:jc w:val="center"/>
        <w:rPr>
          <w:b/>
          <w:bCs/>
        </w:rPr>
      </w:pPr>
      <w:r>
        <w:rPr>
          <w:b/>
          <w:bCs/>
        </w:rPr>
        <w:t xml:space="preserve">2.1 Объем учебной дисциплины и виды </w:t>
      </w:r>
      <w:r w:rsidR="003D291F">
        <w:rPr>
          <w:b/>
          <w:bCs/>
        </w:rPr>
        <w:t>учебной деятельности</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8"/>
        <w:gridCol w:w="993"/>
      </w:tblGrid>
      <w:tr w:rsidR="00A73260" w:rsidRPr="004D4156" w:rsidTr="00A73260">
        <w:tc>
          <w:tcPr>
            <w:tcW w:w="4481" w:type="pct"/>
          </w:tcPr>
          <w:p w:rsidR="00A73260" w:rsidRPr="004D4156" w:rsidRDefault="00A73260" w:rsidP="00A73260">
            <w:pPr>
              <w:tabs>
                <w:tab w:val="left" w:pos="916"/>
                <w:tab w:val="left" w:pos="1832"/>
                <w:tab w:val="left" w:pos="2748"/>
                <w:tab w:val="left" w:pos="3664"/>
                <w:tab w:val="center" w:pos="4273"/>
              </w:tabs>
              <w:spacing w:after="0" w:line="240" w:lineRule="auto"/>
              <w:ind w:right="-185"/>
              <w:jc w:val="both"/>
              <w:rPr>
                <w:rFonts w:ascii="Times New Roman" w:hAnsi="Times New Roman" w:cs="Times New Roman"/>
                <w:sz w:val="24"/>
                <w:szCs w:val="24"/>
              </w:rPr>
            </w:pPr>
            <w:r w:rsidRPr="004D4156">
              <w:rPr>
                <w:rFonts w:ascii="Times New Roman" w:hAnsi="Times New Roman" w:cs="Times New Roman"/>
                <w:sz w:val="24"/>
                <w:szCs w:val="24"/>
              </w:rPr>
              <w:t xml:space="preserve">                          Вид учебной работы</w:t>
            </w:r>
            <w:r>
              <w:rPr>
                <w:rFonts w:ascii="Times New Roman" w:hAnsi="Times New Roman" w:cs="Times New Roman"/>
                <w:sz w:val="24"/>
                <w:szCs w:val="24"/>
              </w:rPr>
              <w:tab/>
            </w:r>
          </w:p>
        </w:tc>
        <w:tc>
          <w:tcPr>
            <w:tcW w:w="519" w:type="pct"/>
          </w:tcPr>
          <w:p w:rsidR="00A73260" w:rsidRPr="004D4156" w:rsidRDefault="00A73260" w:rsidP="00A7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4D4156">
              <w:rPr>
                <w:rFonts w:ascii="Times New Roman" w:hAnsi="Times New Roman" w:cs="Times New Roman"/>
                <w:b/>
                <w:bCs/>
                <w:sz w:val="24"/>
                <w:szCs w:val="24"/>
              </w:rPr>
              <w:t>Количество часов</w:t>
            </w:r>
          </w:p>
        </w:tc>
      </w:tr>
      <w:tr w:rsidR="00A73260" w:rsidRPr="004D4156" w:rsidTr="00A73260">
        <w:tc>
          <w:tcPr>
            <w:tcW w:w="4481" w:type="pct"/>
          </w:tcPr>
          <w:p w:rsidR="00A73260" w:rsidRPr="004D4156" w:rsidRDefault="00A73260" w:rsidP="00A73260">
            <w:pPr>
              <w:tabs>
                <w:tab w:val="left" w:pos="916"/>
                <w:tab w:val="left" w:pos="1832"/>
                <w:tab w:val="left" w:pos="2748"/>
                <w:tab w:val="left" w:pos="3664"/>
                <w:tab w:val="left" w:pos="4580"/>
                <w:tab w:val="left" w:pos="6684"/>
              </w:tabs>
              <w:spacing w:after="0" w:line="240" w:lineRule="auto"/>
              <w:ind w:right="-185"/>
              <w:jc w:val="both"/>
              <w:rPr>
                <w:rFonts w:ascii="Times New Roman" w:hAnsi="Times New Roman" w:cs="Times New Roman"/>
                <w:sz w:val="24"/>
                <w:szCs w:val="24"/>
              </w:rPr>
            </w:pPr>
            <w:r w:rsidRPr="004D4156">
              <w:rPr>
                <w:rFonts w:ascii="Times New Roman" w:hAnsi="Times New Roman" w:cs="Times New Roman"/>
                <w:sz w:val="24"/>
                <w:szCs w:val="24"/>
              </w:rPr>
              <w:t xml:space="preserve">Максимальная учебная нагрузка (всего) </w:t>
            </w:r>
          </w:p>
        </w:tc>
        <w:tc>
          <w:tcPr>
            <w:tcW w:w="519" w:type="pct"/>
          </w:tcPr>
          <w:p w:rsidR="00A73260" w:rsidRPr="004D4156" w:rsidRDefault="00A73260" w:rsidP="0017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3</w:t>
            </w:r>
            <w:r w:rsidR="00172012">
              <w:rPr>
                <w:rFonts w:ascii="Times New Roman" w:hAnsi="Times New Roman" w:cs="Times New Roman"/>
                <w:b/>
                <w:bCs/>
                <w:sz w:val="24"/>
                <w:szCs w:val="24"/>
              </w:rPr>
              <w:t>6</w:t>
            </w:r>
          </w:p>
        </w:tc>
      </w:tr>
      <w:tr w:rsidR="00A73260" w:rsidRPr="004D4156" w:rsidTr="00A73260">
        <w:tc>
          <w:tcPr>
            <w:tcW w:w="4481" w:type="pct"/>
          </w:tcPr>
          <w:p w:rsidR="00A73260" w:rsidRPr="004D4156" w:rsidRDefault="00A73260" w:rsidP="00A7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4D4156">
              <w:rPr>
                <w:rFonts w:ascii="Times New Roman" w:hAnsi="Times New Roman" w:cs="Times New Roman"/>
                <w:sz w:val="24"/>
                <w:szCs w:val="24"/>
              </w:rPr>
              <w:t>Обязательная аудиторная учебная нагрузка (всего)</w:t>
            </w:r>
          </w:p>
        </w:tc>
        <w:tc>
          <w:tcPr>
            <w:tcW w:w="519" w:type="pct"/>
          </w:tcPr>
          <w:p w:rsidR="00A73260" w:rsidRPr="004D4156" w:rsidRDefault="00A73260" w:rsidP="0017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3</w:t>
            </w:r>
            <w:r w:rsidR="00172012">
              <w:rPr>
                <w:rFonts w:ascii="Times New Roman" w:hAnsi="Times New Roman" w:cs="Times New Roman"/>
                <w:b/>
                <w:bCs/>
                <w:sz w:val="24"/>
                <w:szCs w:val="24"/>
              </w:rPr>
              <w:t>6</w:t>
            </w:r>
          </w:p>
        </w:tc>
      </w:tr>
      <w:tr w:rsidR="00172012" w:rsidRPr="004D4156" w:rsidTr="00A73260">
        <w:tc>
          <w:tcPr>
            <w:tcW w:w="4481" w:type="pct"/>
          </w:tcPr>
          <w:p w:rsidR="00172012" w:rsidRPr="004D4156" w:rsidRDefault="00172012" w:rsidP="00A7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Из них: лабораторно-практические занятия</w:t>
            </w:r>
          </w:p>
        </w:tc>
        <w:tc>
          <w:tcPr>
            <w:tcW w:w="519" w:type="pct"/>
          </w:tcPr>
          <w:p w:rsidR="00172012" w:rsidRDefault="00172012" w:rsidP="0017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Pr>
                <w:rFonts w:ascii="Times New Roman" w:hAnsi="Times New Roman" w:cs="Times New Roman"/>
                <w:b/>
                <w:bCs/>
                <w:sz w:val="24"/>
                <w:szCs w:val="24"/>
              </w:rPr>
              <w:t>25</w:t>
            </w:r>
          </w:p>
        </w:tc>
      </w:tr>
      <w:tr w:rsidR="00A73260" w:rsidRPr="004D4156" w:rsidTr="00A73260">
        <w:tc>
          <w:tcPr>
            <w:tcW w:w="4481" w:type="pct"/>
          </w:tcPr>
          <w:p w:rsidR="00A73260" w:rsidRPr="004D4156" w:rsidRDefault="00A73260" w:rsidP="0017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4D4156">
              <w:rPr>
                <w:rFonts w:ascii="Times New Roman" w:hAnsi="Times New Roman" w:cs="Times New Roman"/>
                <w:sz w:val="24"/>
                <w:szCs w:val="24"/>
              </w:rPr>
              <w:t>Итоговая аттестация в форме зачета</w:t>
            </w:r>
          </w:p>
        </w:tc>
        <w:tc>
          <w:tcPr>
            <w:tcW w:w="519" w:type="pct"/>
          </w:tcPr>
          <w:p w:rsidR="00A73260" w:rsidRPr="004D4156" w:rsidRDefault="00A73260" w:rsidP="00A7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p>
        </w:tc>
      </w:tr>
    </w:tbl>
    <w:p w:rsidR="005653B6" w:rsidRDefault="005653B6" w:rsidP="003D291F">
      <w:pPr>
        <w:tabs>
          <w:tab w:val="left" w:pos="0"/>
        </w:tabs>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p w:rsidR="00B24AD4" w:rsidRPr="003D291F" w:rsidRDefault="003D291F" w:rsidP="00BC1DEB">
      <w:pPr>
        <w:tabs>
          <w:tab w:val="left" w:pos="0"/>
        </w:tabs>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Содержание учебной дисциплины «</w:t>
      </w:r>
      <w:r w:rsidR="00172012">
        <w:rPr>
          <w:rFonts w:ascii="Times New Roman" w:eastAsiaTheme="minorHAnsi" w:hAnsi="Times New Roman" w:cs="Times New Roman"/>
          <w:b/>
          <w:color w:val="000000"/>
          <w:sz w:val="24"/>
          <w:szCs w:val="24"/>
          <w:lang w:eastAsia="en-US"/>
        </w:rPr>
        <w:t>Р</w:t>
      </w:r>
      <w:r>
        <w:rPr>
          <w:rFonts w:ascii="Times New Roman" w:eastAsiaTheme="minorHAnsi" w:hAnsi="Times New Roman" w:cs="Times New Roman"/>
          <w:b/>
          <w:color w:val="000000"/>
          <w:sz w:val="24"/>
          <w:szCs w:val="24"/>
          <w:lang w:eastAsia="en-US"/>
        </w:rPr>
        <w:t xml:space="preserve">одной </w:t>
      </w:r>
      <w:r w:rsidR="00172012">
        <w:rPr>
          <w:rFonts w:ascii="Times New Roman" w:eastAsiaTheme="minorHAnsi" w:hAnsi="Times New Roman" w:cs="Times New Roman"/>
          <w:b/>
          <w:color w:val="000000"/>
          <w:sz w:val="24"/>
          <w:szCs w:val="24"/>
          <w:lang w:eastAsia="en-US"/>
        </w:rPr>
        <w:t xml:space="preserve">русский </w:t>
      </w:r>
      <w:r>
        <w:rPr>
          <w:rFonts w:ascii="Times New Roman" w:eastAsiaTheme="minorHAnsi" w:hAnsi="Times New Roman" w:cs="Times New Roman"/>
          <w:b/>
          <w:color w:val="000000"/>
          <w:sz w:val="24"/>
          <w:szCs w:val="24"/>
          <w:lang w:eastAsia="en-US"/>
        </w:rPr>
        <w:t>язык и родная литература»</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 xml:space="preserve">Россия второй половины </w:t>
      </w:r>
      <w:r w:rsidR="001B66AD" w:rsidRPr="00172012">
        <w:rPr>
          <w:rFonts w:ascii="Times New Roman" w:hAnsi="Times New Roman" w:cs="Times New Roman"/>
          <w:sz w:val="24"/>
          <w:szCs w:val="24"/>
        </w:rPr>
        <w:t xml:space="preserve"> </w:t>
      </w:r>
      <w:r w:rsidRPr="00172012">
        <w:rPr>
          <w:rFonts w:ascii="Times New Roman" w:hAnsi="Times New Roman" w:cs="Times New Roman"/>
          <w:sz w:val="24"/>
          <w:szCs w:val="24"/>
        </w:rPr>
        <w:t xml:space="preserve"> </w:t>
      </w:r>
      <w:proofErr w:type="gramStart"/>
      <w:r w:rsidRPr="00172012">
        <w:rPr>
          <w:rFonts w:ascii="Times New Roman" w:hAnsi="Times New Roman" w:cs="Times New Roman"/>
          <w:sz w:val="24"/>
          <w:szCs w:val="24"/>
          <w:lang w:val="en-US"/>
        </w:rPr>
        <w:t>XIX</w:t>
      </w:r>
      <w:proofErr w:type="gramEnd"/>
      <w:r w:rsidRPr="00172012">
        <w:rPr>
          <w:rFonts w:ascii="Times New Roman" w:hAnsi="Times New Roman" w:cs="Times New Roman"/>
          <w:sz w:val="24"/>
          <w:szCs w:val="24"/>
        </w:rPr>
        <w:t xml:space="preserve">века. Расцвет романтизма  в литературе, живописи, культуре. Оживление культурной жизни провинции  на примере Костромского края Костромская классическая гимназия  ее выпускники  -  А. Ф. Писемский, С. В. Максимов, А. А. Потехин, </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Н. К. Михайловский и др.</w:t>
      </w:r>
      <w:r w:rsidR="004A71C9" w:rsidRPr="00172012">
        <w:rPr>
          <w:rFonts w:ascii="Times New Roman" w:hAnsi="Times New Roman" w:cs="Times New Roman"/>
          <w:sz w:val="24"/>
          <w:szCs w:val="24"/>
        </w:rPr>
        <w:t xml:space="preserve"> Креативность как способ мышления</w:t>
      </w:r>
      <w:r w:rsidRPr="00172012">
        <w:rPr>
          <w:rFonts w:ascii="Times New Roman" w:hAnsi="Times New Roman" w:cs="Times New Roman"/>
          <w:sz w:val="24"/>
          <w:szCs w:val="24"/>
        </w:rPr>
        <w:t xml:space="preserve"> Театральная и культурная жизнь Костромы.</w:t>
      </w:r>
    </w:p>
    <w:p w:rsidR="003D291F" w:rsidRPr="00172012" w:rsidRDefault="003D291F" w:rsidP="00172012">
      <w:pPr>
        <w:spacing w:after="0" w:line="240" w:lineRule="auto"/>
        <w:ind w:firstLine="567"/>
        <w:rPr>
          <w:rFonts w:ascii="Times New Roman" w:hAnsi="Times New Roman" w:cs="Times New Roman"/>
          <w:sz w:val="24"/>
          <w:szCs w:val="24"/>
        </w:rPr>
      </w:pPr>
      <w:r w:rsidRPr="00172012">
        <w:rPr>
          <w:rFonts w:ascii="Times New Roman" w:hAnsi="Times New Roman" w:cs="Times New Roman"/>
          <w:sz w:val="24"/>
          <w:szCs w:val="24"/>
        </w:rPr>
        <w:t>Основные этапы общественного движения 1860 -х годов. Общественный подъем 1870 г. Народничество.  Н. К. Михайловский как один из ведущих идеологов и критиков народнического направления</w:t>
      </w:r>
      <w:proofErr w:type="gramStart"/>
      <w:r w:rsidRPr="00172012">
        <w:rPr>
          <w:rFonts w:ascii="Times New Roman" w:hAnsi="Times New Roman" w:cs="Times New Roman"/>
          <w:sz w:val="24"/>
          <w:szCs w:val="24"/>
        </w:rPr>
        <w:t>.</w:t>
      </w:r>
      <w:proofErr w:type="gramEnd"/>
      <w:r w:rsidRPr="00172012">
        <w:rPr>
          <w:rFonts w:ascii="Times New Roman" w:hAnsi="Times New Roman" w:cs="Times New Roman"/>
          <w:sz w:val="24"/>
          <w:szCs w:val="24"/>
        </w:rPr>
        <w:t xml:space="preserve"> </w:t>
      </w:r>
      <w:proofErr w:type="gramStart"/>
      <w:r w:rsidRPr="00172012">
        <w:rPr>
          <w:rFonts w:ascii="Times New Roman" w:hAnsi="Times New Roman" w:cs="Times New Roman"/>
          <w:sz w:val="24"/>
          <w:szCs w:val="24"/>
        </w:rPr>
        <w:t>е</w:t>
      </w:r>
      <w:proofErr w:type="gramEnd"/>
      <w:r w:rsidRPr="00172012">
        <w:rPr>
          <w:rFonts w:ascii="Times New Roman" w:hAnsi="Times New Roman" w:cs="Times New Roman"/>
          <w:sz w:val="24"/>
          <w:szCs w:val="24"/>
        </w:rPr>
        <w:t xml:space="preserve">го взгляды  на историю, связь Михайловского с </w:t>
      </w:r>
      <w:r w:rsidRPr="00172012">
        <w:rPr>
          <w:rFonts w:ascii="Times New Roman" w:hAnsi="Times New Roman" w:cs="Times New Roman"/>
          <w:sz w:val="24"/>
          <w:szCs w:val="24"/>
        </w:rPr>
        <w:lastRenderedPageBreak/>
        <w:t>Костромским краем.</w:t>
      </w:r>
      <w:r w:rsidR="004A71C9" w:rsidRPr="00172012">
        <w:rPr>
          <w:rFonts w:ascii="Times New Roman" w:eastAsia="Calibri" w:hAnsi="Times New Roman" w:cs="Times New Roman"/>
          <w:sz w:val="24"/>
          <w:szCs w:val="24"/>
          <w:lang w:eastAsia="en-US"/>
        </w:rPr>
        <w:t xml:space="preserve"> Управление данными: просмотр, поиск и фильтрация данных информации и </w:t>
      </w:r>
      <w:proofErr w:type="gramStart"/>
      <w:r w:rsidR="004A71C9" w:rsidRPr="00172012">
        <w:rPr>
          <w:rFonts w:ascii="Times New Roman" w:eastAsia="Calibri" w:hAnsi="Times New Roman" w:cs="Times New Roman"/>
          <w:sz w:val="24"/>
          <w:szCs w:val="24"/>
          <w:lang w:eastAsia="en-US"/>
        </w:rPr>
        <w:t>информационного</w:t>
      </w:r>
      <w:proofErr w:type="gramEnd"/>
      <w:r w:rsidR="004A71C9" w:rsidRPr="00172012">
        <w:rPr>
          <w:rFonts w:ascii="Times New Roman" w:eastAsia="Calibri" w:hAnsi="Times New Roman" w:cs="Times New Roman"/>
          <w:sz w:val="24"/>
          <w:szCs w:val="24"/>
          <w:lang w:eastAsia="en-US"/>
        </w:rPr>
        <w:t xml:space="preserve"> контента</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А.Н. Остр</w:t>
      </w:r>
      <w:r w:rsidR="00CB54BF">
        <w:rPr>
          <w:rFonts w:ascii="Times New Roman" w:hAnsi="Times New Roman" w:cs="Times New Roman"/>
          <w:sz w:val="24"/>
          <w:szCs w:val="24"/>
        </w:rPr>
        <w:t>овский «Гроза», «Снегурочка», «</w:t>
      </w:r>
      <w:r w:rsidRPr="00172012">
        <w:rPr>
          <w:rFonts w:ascii="Times New Roman" w:hAnsi="Times New Roman" w:cs="Times New Roman"/>
          <w:sz w:val="24"/>
          <w:szCs w:val="24"/>
        </w:rPr>
        <w:t>Бесприданница». Общая характеристика художественного мира драматургии Островского. Детск</w:t>
      </w:r>
      <w:r w:rsidR="00CB54BF">
        <w:rPr>
          <w:rFonts w:ascii="Times New Roman" w:hAnsi="Times New Roman" w:cs="Times New Roman"/>
          <w:sz w:val="24"/>
          <w:szCs w:val="24"/>
        </w:rPr>
        <w:t>ие и юношеские годы Островского,</w:t>
      </w:r>
      <w:r w:rsidRPr="00172012">
        <w:rPr>
          <w:rFonts w:ascii="Times New Roman" w:hAnsi="Times New Roman" w:cs="Times New Roman"/>
          <w:sz w:val="24"/>
          <w:szCs w:val="24"/>
        </w:rPr>
        <w:t xml:space="preserve"> связь рода Островских </w:t>
      </w:r>
      <w:proofErr w:type="gramStart"/>
      <w:r w:rsidRPr="00172012">
        <w:rPr>
          <w:rFonts w:ascii="Times New Roman" w:hAnsi="Times New Roman" w:cs="Times New Roman"/>
          <w:sz w:val="24"/>
          <w:szCs w:val="24"/>
        </w:rPr>
        <w:t>в</w:t>
      </w:r>
      <w:proofErr w:type="gramEnd"/>
      <w:r w:rsidRPr="00172012">
        <w:rPr>
          <w:rFonts w:ascii="Times New Roman" w:hAnsi="Times New Roman" w:cs="Times New Roman"/>
          <w:sz w:val="24"/>
          <w:szCs w:val="24"/>
        </w:rPr>
        <w:t xml:space="preserve"> с Костромой и Костромским краем.  Юношеские впечатления от поездок в Кострому и </w:t>
      </w:r>
      <w:proofErr w:type="spellStart"/>
      <w:r w:rsidRPr="00172012">
        <w:rPr>
          <w:rFonts w:ascii="Times New Roman" w:hAnsi="Times New Roman" w:cs="Times New Roman"/>
          <w:sz w:val="24"/>
          <w:szCs w:val="24"/>
        </w:rPr>
        <w:t>Щелыково</w:t>
      </w:r>
      <w:proofErr w:type="spellEnd"/>
      <w:r w:rsidRPr="00172012">
        <w:rPr>
          <w:rFonts w:ascii="Times New Roman" w:hAnsi="Times New Roman" w:cs="Times New Roman"/>
          <w:sz w:val="24"/>
          <w:szCs w:val="24"/>
        </w:rPr>
        <w:t xml:space="preserve">. </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Новый этап творчества Островского начала 1850 г. Комедия «Бедность – не порок», два подхода к оценке островского в русской критике. Творческая история драмы «Гроза». Уч</w:t>
      </w:r>
      <w:r w:rsidR="00CB54BF">
        <w:rPr>
          <w:rFonts w:ascii="Times New Roman" w:hAnsi="Times New Roman" w:cs="Times New Roman"/>
          <w:sz w:val="24"/>
          <w:szCs w:val="24"/>
        </w:rPr>
        <w:t>асти драматурга в «литературной</w:t>
      </w:r>
      <w:r w:rsidRPr="00172012">
        <w:rPr>
          <w:rFonts w:ascii="Times New Roman" w:hAnsi="Times New Roman" w:cs="Times New Roman"/>
          <w:sz w:val="24"/>
          <w:szCs w:val="24"/>
        </w:rPr>
        <w:t xml:space="preserve"> экспедиции» Знакомство с жизнью провинциальных городов верхней Волги. Приметы Костромы в «Грозе» от пейзажа до действующих лиц. Влияние Костромского краеведа, дяди драматурга П. Ф. Островского на обще направление и сюжеты драматургии Островского.  Версия о деле местных купцов клыковых как источнике сюжета «Грозы и ее несостоятельность».</w:t>
      </w:r>
      <w:r w:rsidR="004A71C9" w:rsidRPr="00172012">
        <w:rPr>
          <w:rFonts w:ascii="Times New Roman" w:eastAsia="Calibri" w:hAnsi="Times New Roman" w:cs="Times New Roman"/>
          <w:sz w:val="24"/>
          <w:szCs w:val="24"/>
          <w:lang w:eastAsia="en-US"/>
        </w:rPr>
        <w:t xml:space="preserve"> </w:t>
      </w:r>
      <w:proofErr w:type="gramStart"/>
      <w:r w:rsidR="004A71C9" w:rsidRPr="00172012">
        <w:rPr>
          <w:rFonts w:ascii="Times New Roman" w:eastAsia="Calibri" w:hAnsi="Times New Roman" w:cs="Times New Roman"/>
          <w:sz w:val="24"/>
          <w:szCs w:val="24"/>
          <w:lang w:eastAsia="en-US"/>
        </w:rPr>
        <w:t>Технология организации совместной работы</w:t>
      </w:r>
      <w:r w:rsidR="004A71C9" w:rsidRPr="00172012">
        <w:rPr>
          <w:rFonts w:ascii="Times New Roman" w:hAnsi="Times New Roman" w:cs="Times New Roman"/>
          <w:sz w:val="24"/>
          <w:szCs w:val="24"/>
        </w:rPr>
        <w:t xml:space="preserve"> </w:t>
      </w:r>
      <w:r w:rsidRPr="00172012">
        <w:rPr>
          <w:rFonts w:ascii="Times New Roman" w:hAnsi="Times New Roman" w:cs="Times New Roman"/>
          <w:sz w:val="24"/>
          <w:szCs w:val="24"/>
        </w:rPr>
        <w:t xml:space="preserve">Драма островского «Гроза» на столичной и  провинциальной сценах. </w:t>
      </w:r>
      <w:proofErr w:type="gramEnd"/>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Костромские фольклорные истоки «Весенней сказки «Снегурочка».</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С. В. Максимов. Очерк жизненного и творческого пути писател</w:t>
      </w:r>
      <w:proofErr w:type="gramStart"/>
      <w:r w:rsidRPr="00172012">
        <w:rPr>
          <w:rFonts w:ascii="Times New Roman" w:hAnsi="Times New Roman" w:cs="Times New Roman"/>
          <w:sz w:val="24"/>
          <w:szCs w:val="24"/>
        </w:rPr>
        <w:t>я-</w:t>
      </w:r>
      <w:proofErr w:type="gramEnd"/>
      <w:r w:rsidRPr="00172012">
        <w:rPr>
          <w:rFonts w:ascii="Times New Roman" w:hAnsi="Times New Roman" w:cs="Times New Roman"/>
          <w:sz w:val="24"/>
          <w:szCs w:val="24"/>
        </w:rPr>
        <w:t xml:space="preserve"> костромича, общественная позиция Максимова. «Лесная глушь». Реалии жизни Костромского крестьянства в книге.</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Жизнь, нравы и характеры нищих, странников – богомольцев, костромских раскольников в книге Максимова «Бродячая Русь, Христа ради». Влияние книги писателя на оформление замысла и отдельные главы поэмы Некрасова «Кому на Руси жить хорошо»</w:t>
      </w:r>
    </w:p>
    <w:p w:rsidR="003D291F" w:rsidRPr="00172012" w:rsidRDefault="00A22AAB" w:rsidP="001720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 народных, </w:t>
      </w:r>
      <w:proofErr w:type="spellStart"/>
      <w:r>
        <w:rPr>
          <w:rFonts w:ascii="Times New Roman" w:hAnsi="Times New Roman" w:cs="Times New Roman"/>
          <w:sz w:val="24"/>
          <w:szCs w:val="24"/>
        </w:rPr>
        <w:t>Ярославско</w:t>
      </w:r>
      <w:proofErr w:type="spellEnd"/>
      <w:r>
        <w:rPr>
          <w:rFonts w:ascii="Times New Roman" w:hAnsi="Times New Roman" w:cs="Times New Roman"/>
          <w:sz w:val="24"/>
          <w:szCs w:val="24"/>
        </w:rPr>
        <w:t>–</w:t>
      </w:r>
      <w:r w:rsidR="003D291F" w:rsidRPr="00172012">
        <w:rPr>
          <w:rFonts w:ascii="Times New Roman" w:hAnsi="Times New Roman" w:cs="Times New Roman"/>
          <w:sz w:val="24"/>
          <w:szCs w:val="24"/>
        </w:rPr>
        <w:t>костромских истоках поэтического мироощущения Некрасова.</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Поэма из народной жизни «Коробейники» и ее костромские истоки.</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Творческая история поэмы «Кому на Руси жить хорошо», жанр и композиция поэмы - эпопеи</w:t>
      </w:r>
      <w:proofErr w:type="gramStart"/>
      <w:r w:rsidRPr="00172012">
        <w:rPr>
          <w:rFonts w:ascii="Times New Roman" w:hAnsi="Times New Roman" w:cs="Times New Roman"/>
          <w:sz w:val="24"/>
          <w:szCs w:val="24"/>
        </w:rPr>
        <w:t xml:space="preserve"> .</w:t>
      </w:r>
      <w:proofErr w:type="gramEnd"/>
      <w:r w:rsidRPr="00172012">
        <w:rPr>
          <w:rFonts w:ascii="Times New Roman" w:hAnsi="Times New Roman" w:cs="Times New Roman"/>
          <w:sz w:val="24"/>
          <w:szCs w:val="24"/>
        </w:rPr>
        <w:t xml:space="preserve"> Открытый финал поэмы</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Максимов-мемуарист</w:t>
      </w:r>
      <w:proofErr w:type="gramStart"/>
      <w:r w:rsidRPr="00172012">
        <w:rPr>
          <w:rFonts w:ascii="Times New Roman" w:hAnsi="Times New Roman" w:cs="Times New Roman"/>
          <w:sz w:val="24"/>
          <w:szCs w:val="24"/>
        </w:rPr>
        <w:t xml:space="preserve"> ,</w:t>
      </w:r>
      <w:proofErr w:type="gramEnd"/>
      <w:r w:rsidRPr="00172012">
        <w:rPr>
          <w:rFonts w:ascii="Times New Roman" w:hAnsi="Times New Roman" w:cs="Times New Roman"/>
          <w:sz w:val="24"/>
          <w:szCs w:val="24"/>
        </w:rPr>
        <w:t xml:space="preserve"> дружба с Островским </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История Костр</w:t>
      </w:r>
      <w:r w:rsidR="004A71C9" w:rsidRPr="00172012">
        <w:rPr>
          <w:rFonts w:ascii="Times New Roman" w:hAnsi="Times New Roman" w:cs="Times New Roman"/>
          <w:sz w:val="24"/>
          <w:szCs w:val="24"/>
        </w:rPr>
        <w:t>о</w:t>
      </w:r>
      <w:r w:rsidRPr="00172012">
        <w:rPr>
          <w:rFonts w:ascii="Times New Roman" w:hAnsi="Times New Roman" w:cs="Times New Roman"/>
          <w:sz w:val="24"/>
          <w:szCs w:val="24"/>
        </w:rPr>
        <w:t>мичей – декабристов.</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А. Ф. Писемский</w:t>
      </w:r>
      <w:proofErr w:type="gramStart"/>
      <w:r w:rsidRPr="00172012">
        <w:rPr>
          <w:rFonts w:ascii="Times New Roman" w:hAnsi="Times New Roman" w:cs="Times New Roman"/>
          <w:sz w:val="24"/>
          <w:szCs w:val="24"/>
        </w:rPr>
        <w:t xml:space="preserve"> .</w:t>
      </w:r>
      <w:proofErr w:type="gramEnd"/>
      <w:r w:rsidRPr="00172012">
        <w:rPr>
          <w:rFonts w:ascii="Times New Roman" w:hAnsi="Times New Roman" w:cs="Times New Roman"/>
          <w:sz w:val="24"/>
          <w:szCs w:val="24"/>
        </w:rPr>
        <w:t xml:space="preserve"> Очерк жизни и творчества писателя – костромича .  Драма «Горькая судьбина» и роман «Тысяча душ» . Роман «Тысяча душ» - обширная картина русской провинциальной жизни </w:t>
      </w:r>
      <w:proofErr w:type="spellStart"/>
      <w:r w:rsidRPr="00172012">
        <w:rPr>
          <w:rFonts w:ascii="Times New Roman" w:hAnsi="Times New Roman" w:cs="Times New Roman"/>
          <w:sz w:val="24"/>
          <w:szCs w:val="24"/>
        </w:rPr>
        <w:t>предреформенной</w:t>
      </w:r>
      <w:proofErr w:type="spellEnd"/>
      <w:r w:rsidRPr="00172012">
        <w:rPr>
          <w:rFonts w:ascii="Times New Roman" w:hAnsi="Times New Roman" w:cs="Times New Roman"/>
          <w:sz w:val="24"/>
          <w:szCs w:val="24"/>
        </w:rPr>
        <w:t xml:space="preserve"> России, изображение уездной и губернской администрации . </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Ф.М. Достоевский. Связь писателя через его крестную мать Прасковью Трофимовну Козловскую. Отражение Костромских реалий в «Дядюшкином сне», дневник писателя и другие произведения Достоевского</w:t>
      </w:r>
      <w:proofErr w:type="gramStart"/>
      <w:r w:rsidRPr="00172012">
        <w:rPr>
          <w:rFonts w:ascii="Times New Roman" w:hAnsi="Times New Roman" w:cs="Times New Roman"/>
          <w:sz w:val="24"/>
          <w:szCs w:val="24"/>
        </w:rPr>
        <w:t xml:space="preserve"> .</w:t>
      </w:r>
      <w:proofErr w:type="gramEnd"/>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Лев Николаевич Толстой. Костромские связи писателя. П. Ф. Бирюков как один из преданных учеников и первых глубоких биографов Л. Н. Толстого. Прототипы героев романа из костромских родственников и друзей и знакомых Толстова.</w:t>
      </w:r>
    </w:p>
    <w:p w:rsidR="003D291F" w:rsidRPr="00172012" w:rsidRDefault="003D291F" w:rsidP="00172012">
      <w:pPr>
        <w:spacing w:after="0"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Литература 50 – 80 гг. Творчество В. Розова. Его связи с Костромой и Костромским краем. Нравственная проблематика его пьес «Вечно живые», «В добрый час», «Гнездо глухаря», Костромские реалии в пьесе «Фабричная девчонка».</w:t>
      </w:r>
    </w:p>
    <w:p w:rsidR="003D291F" w:rsidRPr="00172012" w:rsidRDefault="003D291F" w:rsidP="00172012">
      <w:pPr>
        <w:spacing w:line="240" w:lineRule="auto"/>
        <w:ind w:firstLine="567"/>
        <w:jc w:val="both"/>
        <w:rPr>
          <w:rFonts w:ascii="Times New Roman" w:hAnsi="Times New Roman" w:cs="Times New Roman"/>
          <w:sz w:val="24"/>
          <w:szCs w:val="24"/>
        </w:rPr>
      </w:pPr>
      <w:r w:rsidRPr="00172012">
        <w:rPr>
          <w:rFonts w:ascii="Times New Roman" w:hAnsi="Times New Roman" w:cs="Times New Roman"/>
          <w:sz w:val="24"/>
          <w:szCs w:val="24"/>
        </w:rPr>
        <w:t>Жизнь и творчество</w:t>
      </w:r>
      <w:r w:rsidR="00BC1DEB" w:rsidRPr="00172012">
        <w:rPr>
          <w:rFonts w:ascii="Times New Roman" w:hAnsi="Times New Roman" w:cs="Times New Roman"/>
          <w:sz w:val="24"/>
          <w:szCs w:val="24"/>
        </w:rPr>
        <w:t xml:space="preserve"> русского писателя, философа, социолога, диссидента</w:t>
      </w:r>
      <w:r w:rsidRPr="00172012">
        <w:rPr>
          <w:rFonts w:ascii="Times New Roman" w:hAnsi="Times New Roman" w:cs="Times New Roman"/>
          <w:sz w:val="24"/>
          <w:szCs w:val="24"/>
        </w:rPr>
        <w:t xml:space="preserve"> А. А. Зиновьева</w:t>
      </w:r>
      <w:r w:rsidR="004A71C9" w:rsidRPr="00172012">
        <w:rPr>
          <w:rFonts w:ascii="Times New Roman" w:eastAsia="Calibri" w:hAnsi="Times New Roman" w:cs="Times New Roman"/>
          <w:sz w:val="24"/>
          <w:szCs w:val="24"/>
          <w:lang w:eastAsia="en-US"/>
        </w:rPr>
        <w:t xml:space="preserve"> Саморазвитие личности</w:t>
      </w:r>
      <w:r w:rsidRPr="00172012">
        <w:rPr>
          <w:rFonts w:ascii="Times New Roman" w:hAnsi="Times New Roman" w:cs="Times New Roman"/>
          <w:sz w:val="24"/>
          <w:szCs w:val="24"/>
        </w:rPr>
        <w:t>.</w:t>
      </w:r>
    </w:p>
    <w:p w:rsidR="0041208E" w:rsidRPr="00172012" w:rsidRDefault="0041208E" w:rsidP="00172012">
      <w:pPr>
        <w:pStyle w:val="Default"/>
        <w:pageBreakBefore/>
        <w:ind w:firstLine="567"/>
        <w:jc w:val="both"/>
        <w:rPr>
          <w:color w:val="auto"/>
        </w:rPr>
        <w:sectPr w:rsidR="0041208E" w:rsidRPr="00172012">
          <w:footerReference w:type="default" r:id="rId10"/>
          <w:pgSz w:w="11906" w:h="16838"/>
          <w:pgMar w:top="1134" w:right="850" w:bottom="1134" w:left="1701" w:header="708" w:footer="708" w:gutter="0"/>
          <w:cols w:space="708"/>
          <w:docGrid w:linePitch="360"/>
        </w:sectPr>
      </w:pPr>
    </w:p>
    <w:p w:rsidR="0041208E" w:rsidRPr="00172012" w:rsidRDefault="003D291F" w:rsidP="001720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0"/>
          <w:szCs w:val="20"/>
        </w:rPr>
      </w:pPr>
      <w:r>
        <w:rPr>
          <w:b/>
          <w:caps/>
          <w:sz w:val="24"/>
          <w:szCs w:val="24"/>
        </w:rPr>
        <w:lastRenderedPageBreak/>
        <w:t xml:space="preserve">2.3 </w:t>
      </w:r>
      <w:r w:rsidRPr="00AC03EB">
        <w:rPr>
          <w:b/>
          <w:caps/>
          <w:sz w:val="24"/>
          <w:szCs w:val="24"/>
        </w:rPr>
        <w:t xml:space="preserve">тематический план </w:t>
      </w:r>
      <w:r>
        <w:rPr>
          <w:b/>
          <w:caps/>
          <w:sz w:val="24"/>
          <w:szCs w:val="24"/>
        </w:rPr>
        <w:t xml:space="preserve"> </w:t>
      </w:r>
      <w:r w:rsidRPr="00AC03EB">
        <w:rPr>
          <w:b/>
          <w:caps/>
          <w:sz w:val="24"/>
          <w:szCs w:val="24"/>
        </w:rPr>
        <w:t>учебной дисципли</w:t>
      </w:r>
      <w:r>
        <w:rPr>
          <w:b/>
          <w:caps/>
          <w:sz w:val="24"/>
          <w:szCs w:val="24"/>
        </w:rPr>
        <w:t xml:space="preserve">ны   </w:t>
      </w:r>
      <w:r w:rsidR="00172012">
        <w:rPr>
          <w:b/>
          <w:caps/>
          <w:sz w:val="24"/>
          <w:szCs w:val="24"/>
        </w:rPr>
        <w:t>УД.4</w:t>
      </w:r>
      <w:r w:rsidR="005653B6">
        <w:rPr>
          <w:b/>
          <w:caps/>
          <w:sz w:val="24"/>
          <w:szCs w:val="24"/>
        </w:rPr>
        <w:t xml:space="preserve"> </w:t>
      </w:r>
      <w:r>
        <w:rPr>
          <w:b/>
          <w:caps/>
          <w:sz w:val="24"/>
          <w:szCs w:val="24"/>
        </w:rPr>
        <w:t xml:space="preserve"> «родной </w:t>
      </w:r>
      <w:r w:rsidR="00172012">
        <w:rPr>
          <w:b/>
          <w:caps/>
          <w:sz w:val="24"/>
          <w:szCs w:val="24"/>
        </w:rPr>
        <w:t xml:space="preserve">русский </w:t>
      </w:r>
      <w:r>
        <w:rPr>
          <w:b/>
          <w:caps/>
          <w:sz w:val="24"/>
          <w:szCs w:val="24"/>
        </w:rPr>
        <w:t>язык и</w:t>
      </w:r>
      <w:r w:rsidR="00BC1DEB">
        <w:rPr>
          <w:b/>
          <w:caps/>
          <w:sz w:val="24"/>
          <w:szCs w:val="24"/>
        </w:rPr>
        <w:t xml:space="preserve"> </w:t>
      </w:r>
      <w:r>
        <w:rPr>
          <w:b/>
          <w:caps/>
          <w:sz w:val="24"/>
          <w:szCs w:val="24"/>
        </w:rPr>
        <w:t>родная литература»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57"/>
        <w:gridCol w:w="8031"/>
        <w:gridCol w:w="15"/>
        <w:gridCol w:w="1502"/>
        <w:gridCol w:w="15"/>
        <w:gridCol w:w="1361"/>
      </w:tblGrid>
      <w:tr w:rsidR="00172012" w:rsidRPr="00172012" w:rsidTr="00CB54BF">
        <w:trPr>
          <w:trHeight w:val="510"/>
        </w:trPr>
        <w:tc>
          <w:tcPr>
            <w:tcW w:w="3369" w:type="dxa"/>
          </w:tcPr>
          <w:p w:rsidR="0041208E" w:rsidRPr="00172012" w:rsidRDefault="0041208E" w:rsidP="00172012">
            <w:pPr>
              <w:tabs>
                <w:tab w:val="left" w:pos="3544"/>
              </w:tabs>
              <w:spacing w:after="0" w:line="240" w:lineRule="auto"/>
              <w:rPr>
                <w:rFonts w:ascii="Times New Roman" w:hAnsi="Times New Roman" w:cs="Times New Roman"/>
                <w:b/>
                <w:sz w:val="20"/>
                <w:szCs w:val="20"/>
              </w:rPr>
            </w:pPr>
            <w:r w:rsidRPr="00172012">
              <w:rPr>
                <w:rFonts w:ascii="Times New Roman" w:hAnsi="Times New Roman" w:cs="Times New Roman"/>
                <w:b/>
                <w:bCs/>
                <w:sz w:val="20"/>
                <w:szCs w:val="20"/>
              </w:rPr>
              <w:t>Наименование разделов и тем</w:t>
            </w:r>
          </w:p>
        </w:tc>
        <w:tc>
          <w:tcPr>
            <w:tcW w:w="8588" w:type="dxa"/>
            <w:gridSpan w:val="2"/>
          </w:tcPr>
          <w:p w:rsidR="0041208E" w:rsidRPr="00172012" w:rsidRDefault="0041208E" w:rsidP="00172012">
            <w:pPr>
              <w:tabs>
                <w:tab w:val="left" w:pos="3544"/>
              </w:tabs>
              <w:spacing w:after="0" w:line="240" w:lineRule="auto"/>
              <w:jc w:val="center"/>
              <w:rPr>
                <w:rFonts w:ascii="Times New Roman" w:hAnsi="Times New Roman" w:cs="Times New Roman"/>
                <w:b/>
                <w:sz w:val="20"/>
                <w:szCs w:val="20"/>
              </w:rPr>
            </w:pPr>
            <w:r w:rsidRPr="00172012">
              <w:rPr>
                <w:rFonts w:ascii="Times New Roman" w:hAnsi="Times New Roman" w:cs="Times New Roman"/>
                <w:b/>
                <w:bCs/>
                <w:sz w:val="20"/>
                <w:szCs w:val="20"/>
              </w:rPr>
              <w:t xml:space="preserve">Содержание учебного материала, лабораторные работы и практические занятия, самостоятельная работа обучающихся. </w:t>
            </w:r>
          </w:p>
        </w:tc>
        <w:tc>
          <w:tcPr>
            <w:tcW w:w="1517" w:type="dxa"/>
            <w:gridSpan w:val="2"/>
          </w:tcPr>
          <w:p w:rsidR="0041208E" w:rsidRPr="00172012" w:rsidRDefault="0041208E"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Объем часов</w:t>
            </w:r>
          </w:p>
        </w:tc>
        <w:tc>
          <w:tcPr>
            <w:tcW w:w="1376" w:type="dxa"/>
            <w:gridSpan w:val="2"/>
            <w:tcBorders>
              <w:bottom w:val="single" w:sz="4" w:space="0" w:color="auto"/>
            </w:tcBorders>
          </w:tcPr>
          <w:p w:rsidR="0041208E" w:rsidRPr="00172012" w:rsidRDefault="00172012"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Осваиваемые</w:t>
            </w:r>
            <w:r w:rsidR="00E23BD2" w:rsidRPr="00172012">
              <w:rPr>
                <w:rFonts w:ascii="Times New Roman" w:eastAsia="Calibri" w:hAnsi="Times New Roman" w:cs="Times New Roman"/>
                <w:b/>
                <w:bCs/>
                <w:sz w:val="20"/>
                <w:szCs w:val="20"/>
              </w:rPr>
              <w:t xml:space="preserve"> компетенции</w:t>
            </w:r>
          </w:p>
        </w:tc>
      </w:tr>
      <w:tr w:rsidR="00172012" w:rsidRPr="00172012" w:rsidTr="00CB54BF">
        <w:trPr>
          <w:trHeight w:val="60"/>
        </w:trPr>
        <w:tc>
          <w:tcPr>
            <w:tcW w:w="3369" w:type="dxa"/>
          </w:tcPr>
          <w:p w:rsidR="0041208E" w:rsidRPr="00172012" w:rsidRDefault="0041208E" w:rsidP="00172012">
            <w:pPr>
              <w:tabs>
                <w:tab w:val="left" w:pos="3544"/>
              </w:tabs>
              <w:spacing w:after="0" w:line="240" w:lineRule="auto"/>
              <w:jc w:val="center"/>
              <w:rPr>
                <w:rFonts w:ascii="Times New Roman" w:hAnsi="Times New Roman" w:cs="Times New Roman"/>
                <w:b/>
                <w:sz w:val="20"/>
                <w:szCs w:val="20"/>
              </w:rPr>
            </w:pPr>
            <w:r w:rsidRPr="00172012">
              <w:rPr>
                <w:rFonts w:ascii="Times New Roman" w:hAnsi="Times New Roman" w:cs="Times New Roman"/>
                <w:b/>
                <w:sz w:val="20"/>
                <w:szCs w:val="20"/>
              </w:rPr>
              <w:t xml:space="preserve"> 1</w:t>
            </w:r>
          </w:p>
        </w:tc>
        <w:tc>
          <w:tcPr>
            <w:tcW w:w="8588" w:type="dxa"/>
            <w:gridSpan w:val="2"/>
          </w:tcPr>
          <w:p w:rsidR="0041208E" w:rsidRPr="00172012" w:rsidRDefault="0041208E" w:rsidP="00172012">
            <w:pPr>
              <w:tabs>
                <w:tab w:val="left" w:pos="3544"/>
              </w:tabs>
              <w:spacing w:after="0" w:line="240" w:lineRule="auto"/>
              <w:jc w:val="center"/>
              <w:rPr>
                <w:rFonts w:ascii="Times New Roman" w:hAnsi="Times New Roman" w:cs="Times New Roman"/>
                <w:b/>
                <w:bCs/>
                <w:sz w:val="20"/>
                <w:szCs w:val="20"/>
              </w:rPr>
            </w:pPr>
            <w:r w:rsidRPr="00172012">
              <w:rPr>
                <w:rFonts w:ascii="Times New Roman" w:hAnsi="Times New Roman" w:cs="Times New Roman"/>
                <w:b/>
                <w:bCs/>
                <w:sz w:val="20"/>
                <w:szCs w:val="20"/>
              </w:rPr>
              <w:t>2</w:t>
            </w:r>
          </w:p>
        </w:tc>
        <w:tc>
          <w:tcPr>
            <w:tcW w:w="1517" w:type="dxa"/>
            <w:gridSpan w:val="2"/>
          </w:tcPr>
          <w:p w:rsidR="0041208E" w:rsidRPr="00172012" w:rsidRDefault="0041208E"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3</w:t>
            </w:r>
          </w:p>
        </w:tc>
        <w:tc>
          <w:tcPr>
            <w:tcW w:w="1376" w:type="dxa"/>
            <w:gridSpan w:val="2"/>
            <w:tcBorders>
              <w:bottom w:val="single" w:sz="4" w:space="0" w:color="auto"/>
            </w:tcBorders>
          </w:tcPr>
          <w:p w:rsidR="0041208E" w:rsidRPr="00172012" w:rsidRDefault="0041208E"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4</w:t>
            </w:r>
          </w:p>
        </w:tc>
      </w:tr>
      <w:tr w:rsidR="00CB54BF" w:rsidRPr="00172012" w:rsidTr="00CB54BF">
        <w:tc>
          <w:tcPr>
            <w:tcW w:w="3369" w:type="dxa"/>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Введение</w:t>
            </w:r>
          </w:p>
          <w:p w:rsidR="00CB54BF" w:rsidRPr="00172012" w:rsidRDefault="00CB54BF" w:rsidP="00172012">
            <w:pPr>
              <w:tabs>
                <w:tab w:val="left" w:pos="3544"/>
              </w:tabs>
              <w:spacing w:after="0" w:line="240" w:lineRule="auto"/>
              <w:jc w:val="center"/>
              <w:rPr>
                <w:rFonts w:ascii="Times New Roman" w:hAnsi="Times New Roman" w:cs="Times New Roman"/>
                <w:b/>
                <w:sz w:val="20"/>
                <w:szCs w:val="20"/>
              </w:rPr>
            </w:pPr>
            <w:r w:rsidRPr="00172012">
              <w:rPr>
                <w:rFonts w:ascii="Times New Roman" w:hAnsi="Times New Roman" w:cs="Times New Roman"/>
                <w:sz w:val="20"/>
                <w:szCs w:val="20"/>
              </w:rPr>
              <w:t>Истоки…Книги и журналы по краеведению.</w:t>
            </w:r>
          </w:p>
        </w:tc>
        <w:tc>
          <w:tcPr>
            <w:tcW w:w="8588" w:type="dxa"/>
            <w:gridSpan w:val="2"/>
          </w:tcPr>
          <w:p w:rsidR="00CB54BF" w:rsidRPr="00172012" w:rsidRDefault="00CB54BF" w:rsidP="00172012">
            <w:pPr>
              <w:tabs>
                <w:tab w:val="left" w:pos="3544"/>
                <w:tab w:val="center" w:pos="4210"/>
              </w:tabs>
              <w:spacing w:after="0" w:line="240" w:lineRule="auto"/>
              <w:rPr>
                <w:rFonts w:ascii="Times New Roman" w:hAnsi="Times New Roman" w:cs="Times New Roman"/>
                <w:b/>
                <w:bCs/>
                <w:sz w:val="20"/>
                <w:szCs w:val="20"/>
              </w:rPr>
            </w:pPr>
            <w:r w:rsidRPr="00172012">
              <w:rPr>
                <w:rFonts w:ascii="Times New Roman" w:hAnsi="Times New Roman" w:cs="Times New Roman"/>
                <w:b/>
                <w:bCs/>
                <w:sz w:val="20"/>
                <w:szCs w:val="20"/>
              </w:rPr>
              <w:t>Содержание учебного материала:</w:t>
            </w:r>
          </w:p>
        </w:tc>
        <w:tc>
          <w:tcPr>
            <w:tcW w:w="1517" w:type="dxa"/>
            <w:gridSpan w:val="2"/>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hAnsi="Times New Roman" w:cs="Times New Roman"/>
                <w:sz w:val="20"/>
                <w:szCs w:val="20"/>
              </w:rPr>
              <w:t>1</w:t>
            </w:r>
          </w:p>
        </w:tc>
        <w:tc>
          <w:tcPr>
            <w:tcW w:w="1376" w:type="dxa"/>
            <w:gridSpan w:val="2"/>
            <w:vMerge w:val="restart"/>
            <w:shd w:val="clear" w:color="auto" w:fill="auto"/>
          </w:tcPr>
          <w:p w:rsidR="00CB54BF" w:rsidRPr="00CB54BF"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CB54BF">
              <w:rPr>
                <w:rFonts w:ascii="Times New Roman" w:hAnsi="Times New Roman" w:cs="Times New Roman"/>
                <w:sz w:val="20"/>
                <w:szCs w:val="20"/>
              </w:rPr>
              <w:t>ЦК 3</w:t>
            </w:r>
          </w:p>
          <w:p w:rsidR="00CB54BF" w:rsidRPr="00CB54BF" w:rsidRDefault="00CB54BF" w:rsidP="00172012">
            <w:pPr>
              <w:tabs>
                <w:tab w:val="left" w:pos="3544"/>
              </w:tabs>
              <w:spacing w:after="0" w:line="240" w:lineRule="auto"/>
              <w:jc w:val="center"/>
              <w:rPr>
                <w:rFonts w:ascii="Times New Roman" w:hAnsi="Times New Roman" w:cs="Times New Roman"/>
                <w:sz w:val="20"/>
                <w:szCs w:val="20"/>
              </w:rPr>
            </w:pPr>
            <w:r w:rsidRPr="00CB54BF">
              <w:rPr>
                <w:rFonts w:ascii="Times New Roman" w:hAnsi="Times New Roman" w:cs="Times New Roman"/>
                <w:sz w:val="20"/>
                <w:szCs w:val="20"/>
              </w:rPr>
              <w:t>ОК 01,ОК11</w:t>
            </w:r>
          </w:p>
          <w:p w:rsidR="00CB54BF" w:rsidRPr="00CB54BF" w:rsidRDefault="00CB54BF" w:rsidP="00172012">
            <w:pPr>
              <w:tabs>
                <w:tab w:val="left" w:pos="3544"/>
              </w:tabs>
              <w:spacing w:after="0" w:line="240" w:lineRule="auto"/>
              <w:jc w:val="center"/>
              <w:rPr>
                <w:rFonts w:ascii="Times New Roman" w:eastAsia="Calibri" w:hAnsi="Times New Roman" w:cs="Times New Roman"/>
                <w:b/>
                <w:bCs/>
                <w:sz w:val="20"/>
                <w:szCs w:val="20"/>
              </w:rPr>
            </w:pPr>
          </w:p>
        </w:tc>
      </w:tr>
      <w:tr w:rsidR="00CB54BF" w:rsidRPr="00172012" w:rsidTr="00CB54BF">
        <w:trPr>
          <w:trHeight w:val="377"/>
        </w:trPr>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8588" w:type="dxa"/>
            <w:gridSpan w:val="2"/>
          </w:tcPr>
          <w:p w:rsidR="00CB54BF" w:rsidRPr="00172012" w:rsidRDefault="00CB54BF" w:rsidP="00172012">
            <w:pPr>
              <w:tabs>
                <w:tab w:val="left" w:pos="3544"/>
              </w:tabs>
              <w:spacing w:after="0" w:line="240" w:lineRule="auto"/>
              <w:rPr>
                <w:rFonts w:ascii="Times New Roman" w:hAnsi="Times New Roman" w:cs="Times New Roman"/>
                <w:sz w:val="20"/>
                <w:szCs w:val="20"/>
              </w:rPr>
            </w:pPr>
            <w:r w:rsidRPr="00172012">
              <w:rPr>
                <w:rFonts w:ascii="Times New Roman" w:hAnsi="Times New Roman" w:cs="Times New Roman"/>
                <w:sz w:val="20"/>
                <w:szCs w:val="20"/>
              </w:rPr>
              <w:t xml:space="preserve"> Общие понятия о краеведении.</w:t>
            </w:r>
          </w:p>
          <w:p w:rsidR="00CB54BF" w:rsidRPr="00172012" w:rsidRDefault="00CB54BF" w:rsidP="00172012">
            <w:pPr>
              <w:tabs>
                <w:tab w:val="left" w:pos="0"/>
              </w:tabs>
              <w:autoSpaceDE w:val="0"/>
              <w:autoSpaceDN w:val="0"/>
              <w:adjustRightInd w:val="0"/>
              <w:spacing w:after="0" w:line="240" w:lineRule="auto"/>
              <w:jc w:val="both"/>
              <w:rPr>
                <w:rFonts w:ascii="Times New Roman" w:hAnsi="Times New Roman" w:cs="Times New Roman"/>
                <w:sz w:val="20"/>
                <w:szCs w:val="20"/>
                <w:lang w:eastAsia="en-US"/>
              </w:rPr>
            </w:pPr>
          </w:p>
        </w:tc>
        <w:tc>
          <w:tcPr>
            <w:tcW w:w="1517" w:type="dxa"/>
            <w:gridSpan w:val="2"/>
            <w:vMerge/>
          </w:tcPr>
          <w:p w:rsidR="00CB54BF" w:rsidRPr="00172012" w:rsidRDefault="00CB54BF" w:rsidP="00172012">
            <w:pPr>
              <w:tabs>
                <w:tab w:val="left" w:pos="3544"/>
              </w:tabs>
              <w:spacing w:after="0" w:line="240" w:lineRule="auto"/>
              <w:jc w:val="center"/>
              <w:rPr>
                <w:rFonts w:ascii="Times New Roman" w:hAnsi="Times New Roman" w:cs="Times New Roman"/>
                <w:b/>
                <w:sz w:val="20"/>
                <w:szCs w:val="20"/>
              </w:rPr>
            </w:pPr>
          </w:p>
        </w:tc>
        <w:tc>
          <w:tcPr>
            <w:tcW w:w="1376" w:type="dxa"/>
            <w:gridSpan w:val="2"/>
            <w:vMerge/>
            <w:shd w:val="clear" w:color="auto" w:fill="auto"/>
          </w:tcPr>
          <w:p w:rsidR="00CB54BF" w:rsidRPr="00CB54BF" w:rsidRDefault="00CB54BF"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rPr>
          <w:trHeight w:val="70"/>
        </w:trPr>
        <w:tc>
          <w:tcPr>
            <w:tcW w:w="3369" w:type="dxa"/>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Тема 1</w:t>
            </w:r>
          </w:p>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hAnsi="Times New Roman" w:cs="Times New Roman"/>
                <w:sz w:val="20"/>
                <w:szCs w:val="20"/>
              </w:rPr>
              <w:t xml:space="preserve">Павел Свиньин. «Земля Сусанина». Из истории </w:t>
            </w:r>
            <w:proofErr w:type="spellStart"/>
            <w:r w:rsidRPr="00172012">
              <w:rPr>
                <w:rFonts w:ascii="Times New Roman" w:hAnsi="Times New Roman" w:cs="Times New Roman"/>
                <w:sz w:val="20"/>
                <w:szCs w:val="20"/>
              </w:rPr>
              <w:t>Ипатьевского</w:t>
            </w:r>
            <w:proofErr w:type="spellEnd"/>
            <w:r w:rsidRPr="00172012">
              <w:rPr>
                <w:rFonts w:ascii="Times New Roman" w:hAnsi="Times New Roman" w:cs="Times New Roman"/>
                <w:sz w:val="20"/>
                <w:szCs w:val="20"/>
              </w:rPr>
              <w:t xml:space="preserve"> монастыря.</w:t>
            </w:r>
          </w:p>
        </w:tc>
        <w:tc>
          <w:tcPr>
            <w:tcW w:w="8588" w:type="dxa"/>
            <w:gridSpan w:val="2"/>
          </w:tcPr>
          <w:p w:rsidR="00CB54BF" w:rsidRPr="00172012" w:rsidRDefault="00CB54BF" w:rsidP="00172012">
            <w:pPr>
              <w:tabs>
                <w:tab w:val="left" w:pos="3544"/>
              </w:tabs>
              <w:spacing w:after="0" w:line="240" w:lineRule="auto"/>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Содержание учебного материала:</w:t>
            </w:r>
          </w:p>
        </w:tc>
        <w:tc>
          <w:tcPr>
            <w:tcW w:w="1517" w:type="dxa"/>
            <w:gridSpan w:val="2"/>
            <w:vMerge w:val="restart"/>
          </w:tcPr>
          <w:p w:rsidR="00440898" w:rsidRDefault="00440898" w:rsidP="00172012">
            <w:pPr>
              <w:tabs>
                <w:tab w:val="left" w:pos="3544"/>
              </w:tabs>
              <w:spacing w:after="0" w:line="240" w:lineRule="auto"/>
              <w:jc w:val="center"/>
              <w:rPr>
                <w:rFonts w:ascii="Times New Roman" w:hAnsi="Times New Roman" w:cs="Times New Roman"/>
                <w:sz w:val="20"/>
                <w:szCs w:val="20"/>
              </w:rPr>
            </w:pPr>
          </w:p>
          <w:p w:rsidR="00440898" w:rsidRDefault="00440898" w:rsidP="00172012">
            <w:pPr>
              <w:tabs>
                <w:tab w:val="left" w:pos="3544"/>
              </w:tabs>
              <w:spacing w:after="0" w:line="240" w:lineRule="auto"/>
              <w:jc w:val="center"/>
              <w:rPr>
                <w:rFonts w:ascii="Times New Roman" w:hAnsi="Times New Roman" w:cs="Times New Roman"/>
                <w:sz w:val="20"/>
                <w:szCs w:val="20"/>
              </w:rPr>
            </w:pP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1376" w:type="dxa"/>
            <w:gridSpan w:val="2"/>
            <w:vMerge w:val="restart"/>
            <w:shd w:val="clear" w:color="auto" w:fill="auto"/>
          </w:tcPr>
          <w:p w:rsidR="00CB54BF" w:rsidRPr="00CB54BF" w:rsidRDefault="00CB54BF" w:rsidP="00172012">
            <w:pPr>
              <w:tabs>
                <w:tab w:val="left" w:pos="3544"/>
              </w:tabs>
              <w:spacing w:after="0" w:line="240" w:lineRule="auto"/>
              <w:jc w:val="center"/>
              <w:rPr>
                <w:rFonts w:ascii="Times New Roman" w:hAnsi="Times New Roman" w:cs="Times New Roman"/>
                <w:sz w:val="20"/>
                <w:szCs w:val="20"/>
              </w:rPr>
            </w:pPr>
            <w:r w:rsidRPr="00CB54BF">
              <w:rPr>
                <w:rFonts w:ascii="Times New Roman" w:hAnsi="Times New Roman" w:cs="Times New Roman"/>
                <w:sz w:val="20"/>
                <w:szCs w:val="20"/>
              </w:rPr>
              <w:t>ЦК 3, ЦК 1</w:t>
            </w:r>
          </w:p>
          <w:p w:rsidR="00CB54BF" w:rsidRPr="00CB54BF" w:rsidRDefault="00CB54BF" w:rsidP="00172012">
            <w:pPr>
              <w:tabs>
                <w:tab w:val="left" w:pos="3544"/>
              </w:tabs>
              <w:spacing w:after="0" w:line="240" w:lineRule="auto"/>
              <w:jc w:val="center"/>
              <w:rPr>
                <w:rFonts w:ascii="Times New Roman" w:hAnsi="Times New Roman" w:cs="Times New Roman"/>
                <w:sz w:val="20"/>
                <w:szCs w:val="20"/>
              </w:rPr>
            </w:pPr>
            <w:r w:rsidRPr="00CB54BF">
              <w:rPr>
                <w:rFonts w:ascii="Times New Roman" w:hAnsi="Times New Roman" w:cs="Times New Roman"/>
                <w:sz w:val="20"/>
                <w:szCs w:val="20"/>
              </w:rPr>
              <w:t>Ок 04, ОК 05, ОК 01, ОУК 11</w:t>
            </w:r>
          </w:p>
        </w:tc>
      </w:tr>
      <w:tr w:rsidR="00CB54BF" w:rsidRPr="00172012" w:rsidTr="00CB54BF">
        <w:trPr>
          <w:trHeight w:val="97"/>
        </w:trPr>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auto"/>
          </w:tcPr>
          <w:p w:rsidR="00CB54BF" w:rsidRPr="00172012" w:rsidRDefault="00CB54BF" w:rsidP="00172012">
            <w:pPr>
              <w:tabs>
                <w:tab w:val="left" w:pos="3544"/>
              </w:tabs>
              <w:spacing w:after="0" w:line="240" w:lineRule="auto"/>
              <w:rPr>
                <w:sz w:val="20"/>
                <w:szCs w:val="20"/>
              </w:rPr>
            </w:pPr>
            <w:r w:rsidRPr="00172012">
              <w:rPr>
                <w:rFonts w:ascii="Times New Roman" w:hAnsi="Times New Roman" w:cs="Times New Roman"/>
                <w:sz w:val="20"/>
                <w:szCs w:val="20"/>
              </w:rPr>
              <w:t xml:space="preserve">  Жизненный путь Павла Свиньина.  </w:t>
            </w:r>
          </w:p>
        </w:tc>
        <w:tc>
          <w:tcPr>
            <w:tcW w:w="1517" w:type="dxa"/>
            <w:gridSpan w:val="2"/>
            <w:vMerge/>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1376" w:type="dxa"/>
            <w:gridSpan w:val="2"/>
            <w:vMerge/>
            <w:shd w:val="clear" w:color="auto" w:fill="auto"/>
          </w:tcPr>
          <w:p w:rsidR="00CB54BF" w:rsidRPr="00CB54BF" w:rsidRDefault="00CB54BF"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rPr>
          <w:trHeight w:val="144"/>
        </w:trPr>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8031" w:type="dxa"/>
            <w:shd w:val="clear" w:color="auto" w:fill="auto"/>
          </w:tcPr>
          <w:p w:rsidR="00CB54BF" w:rsidRPr="00CB54BF" w:rsidRDefault="00CB54BF" w:rsidP="00CB54BF">
            <w:pPr>
              <w:pStyle w:val="Style54"/>
              <w:tabs>
                <w:tab w:val="left" w:pos="3544"/>
              </w:tabs>
              <w:spacing w:line="240" w:lineRule="auto"/>
              <w:rPr>
                <w:b/>
                <w:sz w:val="20"/>
                <w:szCs w:val="20"/>
              </w:rPr>
            </w:pPr>
            <w:r w:rsidRPr="00CB54BF">
              <w:rPr>
                <w:b/>
                <w:sz w:val="20"/>
                <w:szCs w:val="20"/>
              </w:rPr>
              <w:t xml:space="preserve">П/Р Историю создания </w:t>
            </w:r>
            <w:proofErr w:type="spellStart"/>
            <w:r w:rsidRPr="00CB54BF">
              <w:rPr>
                <w:b/>
                <w:sz w:val="20"/>
                <w:szCs w:val="20"/>
              </w:rPr>
              <w:t>Ипатьевского</w:t>
            </w:r>
            <w:proofErr w:type="spellEnd"/>
            <w:r w:rsidRPr="00CB54BF">
              <w:rPr>
                <w:b/>
                <w:sz w:val="20"/>
                <w:szCs w:val="20"/>
              </w:rPr>
              <w:t xml:space="preserve"> Монастыря</w:t>
            </w:r>
          </w:p>
        </w:tc>
        <w:tc>
          <w:tcPr>
            <w:tcW w:w="1517" w:type="dxa"/>
            <w:gridSpan w:val="2"/>
            <w:vMerge/>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1376" w:type="dxa"/>
            <w:gridSpan w:val="2"/>
            <w:vMerge/>
            <w:shd w:val="clear" w:color="auto" w:fill="auto"/>
          </w:tcPr>
          <w:p w:rsidR="00CB54BF" w:rsidRPr="00CB54BF" w:rsidRDefault="00CB54BF"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rPr>
          <w:trHeight w:val="347"/>
        </w:trPr>
        <w:tc>
          <w:tcPr>
            <w:tcW w:w="3369" w:type="dxa"/>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Тема 2</w:t>
            </w:r>
          </w:p>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hAnsi="Times New Roman" w:cs="Times New Roman"/>
                <w:sz w:val="20"/>
                <w:szCs w:val="20"/>
              </w:rPr>
              <w:t>К. Ф. Рылеев. Поэма «Иван Сусанин».</w:t>
            </w:r>
          </w:p>
        </w:tc>
        <w:tc>
          <w:tcPr>
            <w:tcW w:w="8588" w:type="dxa"/>
            <w:gridSpan w:val="2"/>
            <w:shd w:val="clear" w:color="auto" w:fill="auto"/>
          </w:tcPr>
          <w:p w:rsidR="00CB54BF" w:rsidRPr="00172012" w:rsidRDefault="00CB54BF" w:rsidP="00172012">
            <w:pPr>
              <w:pStyle w:val="Style54"/>
              <w:tabs>
                <w:tab w:val="left" w:pos="3544"/>
              </w:tabs>
              <w:spacing w:line="240" w:lineRule="auto"/>
              <w:rPr>
                <w:sz w:val="20"/>
                <w:szCs w:val="20"/>
              </w:rPr>
            </w:pPr>
            <w:r w:rsidRPr="00172012">
              <w:rPr>
                <w:rFonts w:eastAsia="Calibri"/>
                <w:b/>
                <w:bCs/>
                <w:sz w:val="20"/>
                <w:szCs w:val="20"/>
              </w:rPr>
              <w:t>Содержание учебного материала:</w:t>
            </w:r>
          </w:p>
        </w:tc>
        <w:tc>
          <w:tcPr>
            <w:tcW w:w="1517" w:type="dxa"/>
            <w:gridSpan w:val="2"/>
            <w:vMerge w:val="restart"/>
          </w:tcPr>
          <w:p w:rsidR="00440898" w:rsidRDefault="00440898" w:rsidP="00172012">
            <w:pPr>
              <w:tabs>
                <w:tab w:val="left" w:pos="3544"/>
              </w:tabs>
              <w:spacing w:after="0" w:line="240" w:lineRule="auto"/>
              <w:jc w:val="center"/>
              <w:rPr>
                <w:rFonts w:ascii="Times New Roman" w:hAnsi="Times New Roman" w:cs="Times New Roman"/>
                <w:sz w:val="20"/>
                <w:szCs w:val="20"/>
              </w:rPr>
            </w:pPr>
          </w:p>
          <w:p w:rsidR="00440898" w:rsidRDefault="00440898" w:rsidP="00172012">
            <w:pPr>
              <w:tabs>
                <w:tab w:val="left" w:pos="3544"/>
              </w:tabs>
              <w:spacing w:after="0" w:line="240" w:lineRule="auto"/>
              <w:jc w:val="center"/>
              <w:rPr>
                <w:rFonts w:ascii="Times New Roman" w:hAnsi="Times New Roman" w:cs="Times New Roman"/>
                <w:sz w:val="20"/>
                <w:szCs w:val="20"/>
              </w:rPr>
            </w:pP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1376" w:type="dxa"/>
            <w:gridSpan w:val="2"/>
            <w:vMerge w:val="restart"/>
            <w:tcBorders>
              <w:right w:val="single" w:sz="4" w:space="0" w:color="auto"/>
            </w:tcBorders>
            <w:shd w:val="clear" w:color="auto" w:fill="auto"/>
          </w:tcPr>
          <w:p w:rsidR="00CB54BF" w:rsidRPr="00CB54BF" w:rsidRDefault="00CB54BF" w:rsidP="00172012">
            <w:pPr>
              <w:tabs>
                <w:tab w:val="left" w:pos="3544"/>
              </w:tabs>
              <w:spacing w:after="0" w:line="240" w:lineRule="auto"/>
              <w:jc w:val="center"/>
              <w:rPr>
                <w:rFonts w:ascii="Times New Roman" w:hAnsi="Times New Roman" w:cs="Times New Roman"/>
                <w:sz w:val="20"/>
                <w:szCs w:val="20"/>
              </w:rPr>
            </w:pPr>
            <w:r w:rsidRPr="00CB54BF">
              <w:rPr>
                <w:rFonts w:ascii="Times New Roman" w:hAnsi="Times New Roman" w:cs="Times New Roman"/>
                <w:sz w:val="20"/>
                <w:szCs w:val="20"/>
              </w:rPr>
              <w:t>ЦК 5</w:t>
            </w:r>
          </w:p>
          <w:p w:rsidR="00CB54BF" w:rsidRPr="00CB54BF" w:rsidRDefault="00CB54BF" w:rsidP="00172012">
            <w:pPr>
              <w:tabs>
                <w:tab w:val="left" w:pos="3544"/>
              </w:tabs>
              <w:spacing w:after="0" w:line="240" w:lineRule="auto"/>
              <w:jc w:val="center"/>
              <w:rPr>
                <w:rFonts w:ascii="Times New Roman" w:hAnsi="Times New Roman" w:cs="Times New Roman"/>
                <w:sz w:val="20"/>
                <w:szCs w:val="20"/>
              </w:rPr>
            </w:pPr>
            <w:r w:rsidRPr="00CB54BF">
              <w:rPr>
                <w:rFonts w:ascii="Times New Roman" w:hAnsi="Times New Roman" w:cs="Times New Roman"/>
                <w:sz w:val="20"/>
                <w:szCs w:val="20"/>
              </w:rPr>
              <w:t>ОК 1, ОК 02</w:t>
            </w:r>
          </w:p>
          <w:p w:rsidR="00CB54BF" w:rsidRPr="00CB54BF" w:rsidRDefault="00CB54BF"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8031" w:type="dxa"/>
            <w:shd w:val="clear" w:color="auto" w:fill="auto"/>
          </w:tcPr>
          <w:p w:rsidR="00CB54BF" w:rsidRPr="00172012" w:rsidRDefault="00CB54BF" w:rsidP="00172012">
            <w:pPr>
              <w:tabs>
                <w:tab w:val="left" w:pos="3544"/>
              </w:tabs>
              <w:spacing w:after="0" w:line="240" w:lineRule="auto"/>
              <w:jc w:val="both"/>
              <w:rPr>
                <w:sz w:val="20"/>
                <w:szCs w:val="20"/>
              </w:rPr>
            </w:pPr>
            <w:r w:rsidRPr="00172012">
              <w:rPr>
                <w:rFonts w:ascii="Times New Roman" w:hAnsi="Times New Roman" w:cs="Times New Roman"/>
                <w:sz w:val="20"/>
                <w:szCs w:val="20"/>
              </w:rPr>
              <w:t>Жизненный и творческий путь Кондратия Федоровича Рылеева.</w:t>
            </w:r>
          </w:p>
          <w:p w:rsidR="00CB54BF" w:rsidRPr="00CB54BF" w:rsidRDefault="00CB54BF" w:rsidP="00172012">
            <w:pPr>
              <w:tabs>
                <w:tab w:val="left" w:pos="3544"/>
              </w:tabs>
              <w:spacing w:after="0" w:line="240" w:lineRule="auto"/>
              <w:jc w:val="both"/>
              <w:rPr>
                <w:rFonts w:ascii="Times New Roman" w:hAnsi="Times New Roman" w:cs="Times New Roman"/>
                <w:b/>
                <w:sz w:val="20"/>
                <w:szCs w:val="20"/>
              </w:rPr>
            </w:pPr>
            <w:r w:rsidRPr="00CB54BF">
              <w:rPr>
                <w:rFonts w:ascii="Times New Roman" w:hAnsi="Times New Roman" w:cs="Times New Roman"/>
                <w:b/>
                <w:sz w:val="20"/>
                <w:szCs w:val="20"/>
              </w:rPr>
              <w:t>П/Р Анализ поэмы Рылеева «Иван Сусанин»…</w:t>
            </w:r>
          </w:p>
          <w:p w:rsidR="00CB54BF" w:rsidRPr="00172012" w:rsidRDefault="00CB54BF" w:rsidP="00172012">
            <w:pPr>
              <w:tabs>
                <w:tab w:val="left" w:pos="3544"/>
              </w:tabs>
              <w:spacing w:after="0" w:line="240" w:lineRule="auto"/>
              <w:jc w:val="both"/>
              <w:rPr>
                <w:rFonts w:ascii="Times New Roman" w:hAnsi="Times New Roman" w:cs="Times New Roman"/>
                <w:sz w:val="20"/>
                <w:szCs w:val="20"/>
              </w:rPr>
            </w:pPr>
            <w:r w:rsidRPr="00172012">
              <w:rPr>
                <w:rFonts w:ascii="Times New Roman" w:eastAsia="Calibri" w:hAnsi="Times New Roman" w:cs="Times New Roman"/>
                <w:sz w:val="20"/>
                <w:szCs w:val="20"/>
                <w:lang w:eastAsia="en-US"/>
              </w:rPr>
              <w:t>Управление данными: просмотр, поиск и фильтрация данных информации и информационного контента.</w:t>
            </w:r>
          </w:p>
        </w:tc>
        <w:tc>
          <w:tcPr>
            <w:tcW w:w="1517" w:type="dxa"/>
            <w:gridSpan w:val="2"/>
            <w:vMerge/>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1376" w:type="dxa"/>
            <w:gridSpan w:val="2"/>
            <w:vMerge/>
            <w:tcBorders>
              <w:right w:val="single" w:sz="4" w:space="0" w:color="auto"/>
            </w:tcBorders>
            <w:shd w:val="clear" w:color="auto" w:fill="auto"/>
          </w:tcPr>
          <w:p w:rsidR="00CB54BF" w:rsidRPr="00CB54BF" w:rsidRDefault="00CB54BF"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c>
          <w:tcPr>
            <w:tcW w:w="3369" w:type="dxa"/>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Раздел 3.</w:t>
            </w:r>
          </w:p>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hAnsi="Times New Roman" w:cs="Times New Roman"/>
                <w:sz w:val="20"/>
                <w:szCs w:val="20"/>
              </w:rPr>
              <w:t>Николай Лесков «Однодум».</w:t>
            </w:r>
          </w:p>
        </w:tc>
        <w:tc>
          <w:tcPr>
            <w:tcW w:w="8588" w:type="dxa"/>
            <w:gridSpan w:val="2"/>
            <w:shd w:val="clear" w:color="auto" w:fill="auto"/>
          </w:tcPr>
          <w:p w:rsidR="00CB54BF" w:rsidRPr="00172012" w:rsidRDefault="00CB54BF" w:rsidP="00172012">
            <w:pPr>
              <w:tabs>
                <w:tab w:val="left" w:pos="3544"/>
              </w:tabs>
              <w:spacing w:after="0" w:line="240" w:lineRule="auto"/>
              <w:rPr>
                <w:rFonts w:ascii="Times New Roman" w:hAnsi="Times New Roman" w:cs="Times New Roman"/>
                <w:sz w:val="20"/>
                <w:szCs w:val="20"/>
              </w:rPr>
            </w:pPr>
            <w:r w:rsidRPr="00172012">
              <w:rPr>
                <w:rFonts w:ascii="Times New Roman" w:eastAsia="Calibri" w:hAnsi="Times New Roman" w:cs="Times New Roman"/>
                <w:b/>
                <w:bCs/>
                <w:sz w:val="20"/>
                <w:szCs w:val="20"/>
              </w:rPr>
              <w:t>Содержание учебного материала:</w:t>
            </w:r>
          </w:p>
        </w:tc>
        <w:tc>
          <w:tcPr>
            <w:tcW w:w="1517" w:type="dxa"/>
            <w:gridSpan w:val="2"/>
            <w:vMerge w:val="restart"/>
          </w:tcPr>
          <w:p w:rsidR="00440898" w:rsidRDefault="00440898" w:rsidP="00172012">
            <w:pPr>
              <w:tabs>
                <w:tab w:val="left" w:pos="3544"/>
              </w:tabs>
              <w:spacing w:after="0" w:line="240" w:lineRule="auto"/>
              <w:jc w:val="center"/>
              <w:rPr>
                <w:rFonts w:ascii="Times New Roman" w:hAnsi="Times New Roman" w:cs="Times New Roman"/>
                <w:sz w:val="20"/>
                <w:szCs w:val="20"/>
              </w:rPr>
            </w:pP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1376" w:type="dxa"/>
            <w:gridSpan w:val="2"/>
            <w:vMerge w:val="restart"/>
            <w:shd w:val="clear" w:color="auto" w:fill="auto"/>
          </w:tcPr>
          <w:p w:rsidR="00CB54BF" w:rsidRPr="00CB54BF" w:rsidRDefault="00CB54BF" w:rsidP="00172012">
            <w:pPr>
              <w:tabs>
                <w:tab w:val="left" w:pos="3544"/>
              </w:tabs>
              <w:spacing w:after="0" w:line="240" w:lineRule="auto"/>
              <w:jc w:val="center"/>
              <w:rPr>
                <w:rFonts w:ascii="Times New Roman" w:hAnsi="Times New Roman" w:cs="Times New Roman"/>
                <w:sz w:val="20"/>
                <w:szCs w:val="20"/>
              </w:rPr>
            </w:pPr>
            <w:r w:rsidRPr="00CB54BF">
              <w:rPr>
                <w:rFonts w:ascii="Times New Roman" w:hAnsi="Times New Roman" w:cs="Times New Roman"/>
                <w:sz w:val="20"/>
                <w:szCs w:val="20"/>
              </w:rPr>
              <w:t>ЦК 2</w:t>
            </w:r>
          </w:p>
          <w:p w:rsidR="00CB54BF" w:rsidRPr="00CB54BF" w:rsidRDefault="00CB54BF" w:rsidP="00172012">
            <w:pPr>
              <w:tabs>
                <w:tab w:val="left" w:pos="3544"/>
              </w:tabs>
              <w:spacing w:after="0" w:line="240" w:lineRule="auto"/>
              <w:jc w:val="center"/>
              <w:rPr>
                <w:rFonts w:ascii="Times New Roman" w:hAnsi="Times New Roman" w:cs="Times New Roman"/>
                <w:sz w:val="20"/>
                <w:szCs w:val="20"/>
              </w:rPr>
            </w:pPr>
            <w:r w:rsidRPr="00CB54BF">
              <w:rPr>
                <w:rFonts w:ascii="Times New Roman" w:hAnsi="Times New Roman" w:cs="Times New Roman"/>
                <w:sz w:val="20"/>
                <w:szCs w:val="20"/>
              </w:rPr>
              <w:t>ОК 03</w:t>
            </w:r>
          </w:p>
          <w:p w:rsidR="00CB54BF" w:rsidRPr="00CB54BF" w:rsidRDefault="00CB54BF"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8031" w:type="dxa"/>
          </w:tcPr>
          <w:p w:rsidR="00CB54BF" w:rsidRPr="00172012" w:rsidRDefault="00CB54BF" w:rsidP="00172012">
            <w:pPr>
              <w:tabs>
                <w:tab w:val="left" w:pos="3544"/>
              </w:tabs>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xml:space="preserve"> Сведения из биографии Николая Семеновича Лескова.  </w:t>
            </w:r>
          </w:p>
          <w:p w:rsidR="00CB54BF" w:rsidRPr="00CB54BF" w:rsidRDefault="00CB54BF" w:rsidP="00172012">
            <w:pPr>
              <w:tabs>
                <w:tab w:val="left" w:pos="3544"/>
              </w:tabs>
              <w:spacing w:after="0" w:line="240" w:lineRule="auto"/>
              <w:jc w:val="both"/>
              <w:rPr>
                <w:rFonts w:ascii="Times New Roman" w:hAnsi="Times New Roman" w:cs="Times New Roman"/>
                <w:b/>
                <w:sz w:val="20"/>
                <w:szCs w:val="20"/>
              </w:rPr>
            </w:pPr>
            <w:r w:rsidRPr="00CB54BF">
              <w:rPr>
                <w:rFonts w:ascii="Times New Roman" w:hAnsi="Times New Roman" w:cs="Times New Roman"/>
                <w:b/>
                <w:sz w:val="20"/>
                <w:szCs w:val="20"/>
              </w:rPr>
              <w:t>П/Р Анализ творчества Николая Лескова, «Однодум».</w:t>
            </w:r>
          </w:p>
        </w:tc>
        <w:tc>
          <w:tcPr>
            <w:tcW w:w="1517" w:type="dxa"/>
            <w:gridSpan w:val="2"/>
            <w:vMerge/>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1376" w:type="dxa"/>
            <w:gridSpan w:val="2"/>
            <w:vMerge/>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r>
      <w:tr w:rsidR="00172012" w:rsidRPr="00172012" w:rsidTr="00CB54BF">
        <w:trPr>
          <w:trHeight w:val="391"/>
        </w:trPr>
        <w:tc>
          <w:tcPr>
            <w:tcW w:w="3369" w:type="dxa"/>
          </w:tcPr>
          <w:p w:rsidR="009F4E70" w:rsidRPr="00172012" w:rsidRDefault="0041208E"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 xml:space="preserve">Русская культура второй половины </w:t>
            </w:r>
          </w:p>
          <w:p w:rsidR="0041208E" w:rsidRPr="00172012" w:rsidRDefault="0041208E"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hAnsi="Times New Roman" w:cs="Times New Roman"/>
                <w:sz w:val="20"/>
                <w:szCs w:val="20"/>
              </w:rPr>
              <w:t xml:space="preserve"> </w:t>
            </w:r>
            <w:r w:rsidRPr="00172012">
              <w:rPr>
                <w:rFonts w:ascii="Times New Roman" w:hAnsi="Times New Roman" w:cs="Times New Roman"/>
                <w:sz w:val="20"/>
                <w:szCs w:val="20"/>
                <w:lang w:val="en-US"/>
              </w:rPr>
              <w:t>XIX</w:t>
            </w:r>
            <w:r w:rsidRPr="00172012">
              <w:rPr>
                <w:rFonts w:ascii="Times New Roman" w:hAnsi="Times New Roman" w:cs="Times New Roman"/>
                <w:sz w:val="20"/>
                <w:szCs w:val="20"/>
              </w:rPr>
              <w:t xml:space="preserve"> века и Костромской край.</w:t>
            </w:r>
          </w:p>
        </w:tc>
        <w:tc>
          <w:tcPr>
            <w:tcW w:w="557" w:type="dxa"/>
            <w:shd w:val="clear" w:color="auto" w:fill="auto"/>
          </w:tcPr>
          <w:p w:rsidR="0041208E" w:rsidRPr="00172012" w:rsidRDefault="0041208E"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8031" w:type="dxa"/>
          </w:tcPr>
          <w:p w:rsidR="0041208E" w:rsidRPr="00172012" w:rsidRDefault="00440898" w:rsidP="00172012">
            <w:pPr>
              <w:tabs>
                <w:tab w:val="left" w:pos="3544"/>
              </w:tabs>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/Р </w:t>
            </w:r>
            <w:r w:rsidR="0041208E" w:rsidRPr="00172012">
              <w:rPr>
                <w:rFonts w:ascii="Times New Roman" w:hAnsi="Times New Roman" w:cs="Times New Roman"/>
                <w:sz w:val="20"/>
                <w:szCs w:val="20"/>
              </w:rPr>
              <w:t xml:space="preserve">Периодизация литературы половины </w:t>
            </w:r>
            <w:r w:rsidR="0041208E" w:rsidRPr="00172012">
              <w:rPr>
                <w:rFonts w:ascii="Times New Roman" w:hAnsi="Times New Roman" w:cs="Times New Roman"/>
                <w:sz w:val="20"/>
                <w:szCs w:val="20"/>
                <w:lang w:val="en-US"/>
              </w:rPr>
              <w:t>XIX</w:t>
            </w:r>
            <w:r w:rsidR="0041208E" w:rsidRPr="00172012">
              <w:rPr>
                <w:rFonts w:ascii="Times New Roman" w:hAnsi="Times New Roman" w:cs="Times New Roman"/>
                <w:sz w:val="20"/>
                <w:szCs w:val="20"/>
              </w:rPr>
              <w:t xml:space="preserve"> века.</w:t>
            </w:r>
          </w:p>
        </w:tc>
        <w:tc>
          <w:tcPr>
            <w:tcW w:w="1517" w:type="dxa"/>
            <w:gridSpan w:val="2"/>
          </w:tcPr>
          <w:p w:rsidR="0041208E" w:rsidRPr="00172012" w:rsidRDefault="0041208E"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1376" w:type="dxa"/>
            <w:gridSpan w:val="2"/>
            <w:shd w:val="clear" w:color="auto" w:fill="auto"/>
          </w:tcPr>
          <w:p w:rsidR="0041208E" w:rsidRPr="00172012" w:rsidRDefault="0041208E"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rPr>
          <w:trHeight w:val="185"/>
        </w:trPr>
        <w:tc>
          <w:tcPr>
            <w:tcW w:w="3369" w:type="dxa"/>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Раздел 4</w:t>
            </w:r>
          </w:p>
          <w:p w:rsidR="00CB54BF" w:rsidRPr="00172012" w:rsidRDefault="00CB54BF" w:rsidP="00172012">
            <w:pPr>
              <w:tabs>
                <w:tab w:val="left" w:pos="3544"/>
              </w:tabs>
              <w:spacing w:after="0" w:line="240" w:lineRule="auto"/>
              <w:jc w:val="center"/>
              <w:rPr>
                <w:rFonts w:ascii="Times New Roman" w:eastAsia="Calibri" w:hAnsi="Times New Roman" w:cs="Times New Roman"/>
                <w:bCs/>
                <w:sz w:val="20"/>
                <w:szCs w:val="20"/>
              </w:rPr>
            </w:pPr>
            <w:r w:rsidRPr="00172012">
              <w:rPr>
                <w:rFonts w:ascii="Times New Roman" w:eastAsia="Calibri" w:hAnsi="Times New Roman" w:cs="Times New Roman"/>
                <w:bCs/>
                <w:sz w:val="20"/>
                <w:szCs w:val="20"/>
              </w:rPr>
              <w:t>А.Н. Островский и Костромской край.</w:t>
            </w:r>
          </w:p>
        </w:tc>
        <w:tc>
          <w:tcPr>
            <w:tcW w:w="8588" w:type="dxa"/>
            <w:gridSpan w:val="2"/>
            <w:shd w:val="clear" w:color="auto" w:fill="auto"/>
          </w:tcPr>
          <w:p w:rsidR="00CB54BF" w:rsidRPr="00172012" w:rsidRDefault="00CB54BF" w:rsidP="00172012">
            <w:pPr>
              <w:tabs>
                <w:tab w:val="left" w:pos="3544"/>
              </w:tabs>
              <w:spacing w:after="0" w:line="240" w:lineRule="auto"/>
              <w:rPr>
                <w:rFonts w:ascii="Times New Roman" w:hAnsi="Times New Roman" w:cs="Times New Roman"/>
                <w:sz w:val="20"/>
                <w:szCs w:val="20"/>
              </w:rPr>
            </w:pPr>
            <w:r w:rsidRPr="00172012">
              <w:rPr>
                <w:rFonts w:ascii="Times New Roman" w:eastAsia="Calibri" w:hAnsi="Times New Roman" w:cs="Times New Roman"/>
                <w:b/>
                <w:bCs/>
                <w:sz w:val="20"/>
                <w:szCs w:val="20"/>
              </w:rPr>
              <w:t>Содержание учебного материала:</w:t>
            </w:r>
          </w:p>
        </w:tc>
        <w:tc>
          <w:tcPr>
            <w:tcW w:w="1517" w:type="dxa"/>
            <w:gridSpan w:val="2"/>
            <w:vMerge w:val="restart"/>
          </w:tcPr>
          <w:p w:rsidR="00440898" w:rsidRDefault="00440898" w:rsidP="00172012">
            <w:pPr>
              <w:tabs>
                <w:tab w:val="left" w:pos="3544"/>
              </w:tabs>
              <w:spacing w:after="0" w:line="240" w:lineRule="auto"/>
              <w:jc w:val="center"/>
              <w:rPr>
                <w:rFonts w:ascii="Times New Roman" w:hAnsi="Times New Roman" w:cs="Times New Roman"/>
                <w:sz w:val="20"/>
                <w:szCs w:val="20"/>
              </w:rPr>
            </w:pP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1376" w:type="dxa"/>
            <w:gridSpan w:val="2"/>
            <w:vMerge w:val="restart"/>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ЦК 2</w:t>
            </w: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ОК 03</w:t>
            </w: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rPr>
          <w:trHeight w:val="626"/>
        </w:trPr>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tcPr>
          <w:p w:rsidR="00A22AAB" w:rsidRDefault="00CB54BF" w:rsidP="00440898">
            <w:pPr>
              <w:tabs>
                <w:tab w:val="left" w:pos="3544"/>
              </w:tabs>
              <w:spacing w:after="0" w:line="240" w:lineRule="auto"/>
              <w:jc w:val="both"/>
              <w:rPr>
                <w:rFonts w:ascii="Times New Roman" w:hAnsi="Times New Roman" w:cs="Times New Roman"/>
                <w:sz w:val="20"/>
                <w:szCs w:val="20"/>
              </w:rPr>
            </w:pPr>
            <w:r w:rsidRPr="00172012">
              <w:rPr>
                <w:rFonts w:ascii="Times New Roman" w:hAnsi="Times New Roman" w:cs="Times New Roman"/>
                <w:sz w:val="20"/>
                <w:szCs w:val="20"/>
              </w:rPr>
              <w:t xml:space="preserve">А.Н. Островский – создатель русского национального театра. </w:t>
            </w:r>
          </w:p>
          <w:p w:rsidR="00CB54BF" w:rsidRPr="00172012" w:rsidRDefault="00A22AAB" w:rsidP="00440898">
            <w:pPr>
              <w:tabs>
                <w:tab w:val="left" w:pos="354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2AAB">
              <w:rPr>
                <w:rFonts w:ascii="Times New Roman" w:hAnsi="Times New Roman" w:cs="Times New Roman"/>
                <w:b/>
                <w:sz w:val="20"/>
                <w:szCs w:val="20"/>
              </w:rPr>
              <w:t xml:space="preserve">/Р </w:t>
            </w:r>
            <w:r w:rsidR="00CB54BF" w:rsidRPr="00A22AAB">
              <w:rPr>
                <w:rFonts w:ascii="Times New Roman" w:hAnsi="Times New Roman" w:cs="Times New Roman"/>
                <w:b/>
                <w:sz w:val="20"/>
                <w:szCs w:val="20"/>
              </w:rPr>
              <w:t>Драма «Гроза». Идейно-художественное своеобразие</w:t>
            </w:r>
            <w:r w:rsidR="00CB54BF" w:rsidRPr="00172012">
              <w:rPr>
                <w:rFonts w:ascii="Times New Roman" w:hAnsi="Times New Roman" w:cs="Times New Roman"/>
                <w:sz w:val="20"/>
                <w:szCs w:val="20"/>
              </w:rPr>
              <w:t>.</w:t>
            </w:r>
            <w:r w:rsidR="00CB54BF" w:rsidRPr="00172012">
              <w:rPr>
                <w:rFonts w:ascii="Times New Roman" w:eastAsia="Calibri" w:hAnsi="Times New Roman" w:cs="Times New Roman"/>
                <w:sz w:val="20"/>
                <w:szCs w:val="20"/>
                <w:lang w:eastAsia="en-US"/>
              </w:rPr>
              <w:t xml:space="preserve"> Технология организации совместной работы</w:t>
            </w:r>
            <w:r w:rsidR="00CB54BF">
              <w:rPr>
                <w:rFonts w:ascii="Times New Roman" w:hAnsi="Times New Roman" w:cs="Times New Roman"/>
                <w:sz w:val="20"/>
                <w:szCs w:val="20"/>
              </w:rPr>
              <w:t xml:space="preserve"> История создания пьесы. </w:t>
            </w:r>
          </w:p>
        </w:tc>
        <w:tc>
          <w:tcPr>
            <w:tcW w:w="1517" w:type="dxa"/>
            <w:gridSpan w:val="2"/>
            <w:vMerge/>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1376" w:type="dxa"/>
            <w:gridSpan w:val="2"/>
            <w:vMerge/>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rPr>
          <w:trHeight w:val="278"/>
        </w:trPr>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8031" w:type="dxa"/>
          </w:tcPr>
          <w:p w:rsidR="00CB54BF" w:rsidRPr="00172012" w:rsidRDefault="00CB54BF" w:rsidP="00CB54BF">
            <w:pPr>
              <w:tabs>
                <w:tab w:val="left" w:pos="3544"/>
              </w:tabs>
              <w:spacing w:after="0" w:line="240" w:lineRule="auto"/>
              <w:rPr>
                <w:rFonts w:ascii="Times New Roman" w:hAnsi="Times New Roman" w:cs="Times New Roman"/>
                <w:sz w:val="20"/>
                <w:szCs w:val="20"/>
              </w:rPr>
            </w:pPr>
            <w:r w:rsidRPr="00CB54BF">
              <w:rPr>
                <w:rFonts w:ascii="Times New Roman" w:hAnsi="Times New Roman" w:cs="Times New Roman"/>
                <w:b/>
                <w:sz w:val="20"/>
                <w:szCs w:val="20"/>
              </w:rPr>
              <w:t>П/Р</w:t>
            </w:r>
            <w:r>
              <w:rPr>
                <w:rFonts w:ascii="Times New Roman" w:hAnsi="Times New Roman" w:cs="Times New Roman"/>
                <w:sz w:val="20"/>
                <w:szCs w:val="20"/>
              </w:rPr>
              <w:t xml:space="preserve"> </w:t>
            </w:r>
            <w:r w:rsidRPr="00CB54BF">
              <w:rPr>
                <w:rFonts w:ascii="Times New Roman" w:hAnsi="Times New Roman" w:cs="Times New Roman"/>
                <w:b/>
                <w:sz w:val="20"/>
                <w:szCs w:val="20"/>
              </w:rPr>
              <w:t>Урок – экскурсия</w:t>
            </w:r>
            <w:r w:rsidRPr="00172012">
              <w:rPr>
                <w:rFonts w:ascii="Times New Roman" w:hAnsi="Times New Roman" w:cs="Times New Roman"/>
                <w:sz w:val="20"/>
                <w:szCs w:val="20"/>
              </w:rPr>
              <w:t>.</w:t>
            </w:r>
          </w:p>
        </w:tc>
        <w:tc>
          <w:tcPr>
            <w:tcW w:w="1517" w:type="dxa"/>
            <w:gridSpan w:val="2"/>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76" w:type="dxa"/>
            <w:gridSpan w:val="2"/>
            <w:vMerge/>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rPr>
          <w:trHeight w:val="285"/>
        </w:trPr>
        <w:tc>
          <w:tcPr>
            <w:tcW w:w="3369" w:type="dxa"/>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 xml:space="preserve">Ф. Раздел 5. </w:t>
            </w:r>
          </w:p>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hAnsi="Times New Roman" w:cs="Times New Roman"/>
                <w:sz w:val="20"/>
                <w:szCs w:val="20"/>
              </w:rPr>
              <w:t>Из истории Костромского драматического театра</w:t>
            </w:r>
            <w:r w:rsidRPr="00172012">
              <w:rPr>
                <w:sz w:val="20"/>
                <w:szCs w:val="20"/>
              </w:rPr>
              <w:t>.</w:t>
            </w:r>
          </w:p>
        </w:tc>
        <w:tc>
          <w:tcPr>
            <w:tcW w:w="8588" w:type="dxa"/>
            <w:gridSpan w:val="2"/>
            <w:shd w:val="clear" w:color="auto" w:fill="auto"/>
          </w:tcPr>
          <w:p w:rsidR="00CB54BF" w:rsidRPr="00172012" w:rsidRDefault="00CB54BF" w:rsidP="00172012">
            <w:pPr>
              <w:pStyle w:val="Style54"/>
              <w:widowControl/>
              <w:tabs>
                <w:tab w:val="left" w:pos="3544"/>
              </w:tabs>
              <w:spacing w:line="240" w:lineRule="auto"/>
              <w:rPr>
                <w:sz w:val="20"/>
                <w:szCs w:val="20"/>
              </w:rPr>
            </w:pPr>
            <w:r w:rsidRPr="00172012">
              <w:rPr>
                <w:rFonts w:eastAsia="Calibri"/>
                <w:b/>
                <w:bCs/>
                <w:sz w:val="20"/>
                <w:szCs w:val="20"/>
              </w:rPr>
              <w:t>Содержание учебного материала:</w:t>
            </w:r>
          </w:p>
        </w:tc>
        <w:tc>
          <w:tcPr>
            <w:tcW w:w="1517" w:type="dxa"/>
            <w:gridSpan w:val="2"/>
            <w:vMerge w:val="restart"/>
            <w:shd w:val="clear" w:color="auto" w:fill="auto"/>
          </w:tcPr>
          <w:p w:rsidR="00CB54BF" w:rsidRPr="00172012" w:rsidRDefault="00CB54BF" w:rsidP="00172012">
            <w:pPr>
              <w:pStyle w:val="Style54"/>
              <w:widowControl/>
              <w:tabs>
                <w:tab w:val="left" w:pos="3544"/>
              </w:tabs>
              <w:spacing w:line="240" w:lineRule="auto"/>
              <w:rPr>
                <w:sz w:val="20"/>
                <w:szCs w:val="20"/>
              </w:rPr>
            </w:pPr>
          </w:p>
          <w:p w:rsidR="00CB54BF" w:rsidRPr="00172012" w:rsidRDefault="00CB54BF" w:rsidP="00172012">
            <w:pPr>
              <w:pStyle w:val="Style54"/>
              <w:widowControl/>
              <w:tabs>
                <w:tab w:val="left" w:pos="3544"/>
              </w:tabs>
              <w:spacing w:line="240" w:lineRule="auto"/>
              <w:jc w:val="center"/>
              <w:rPr>
                <w:sz w:val="20"/>
                <w:szCs w:val="20"/>
              </w:rPr>
            </w:pPr>
            <w:r w:rsidRPr="00172012">
              <w:rPr>
                <w:sz w:val="20"/>
                <w:szCs w:val="20"/>
              </w:rPr>
              <w:t>1</w:t>
            </w:r>
          </w:p>
        </w:tc>
        <w:tc>
          <w:tcPr>
            <w:tcW w:w="1376" w:type="dxa"/>
            <w:gridSpan w:val="2"/>
            <w:vMerge w:val="restart"/>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ЦК2</w:t>
            </w: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 xml:space="preserve">ОК 03, </w:t>
            </w:r>
          </w:p>
        </w:tc>
      </w:tr>
      <w:tr w:rsidR="00CB54BF" w:rsidRPr="00172012" w:rsidTr="00CB54BF">
        <w:trPr>
          <w:trHeight w:val="231"/>
        </w:trPr>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auto"/>
          </w:tcPr>
          <w:p w:rsidR="00CB54BF" w:rsidRPr="00172012" w:rsidRDefault="00A22AAB" w:rsidP="00172012">
            <w:pPr>
              <w:pStyle w:val="Style54"/>
              <w:tabs>
                <w:tab w:val="left" w:pos="3544"/>
              </w:tabs>
              <w:spacing w:line="240" w:lineRule="auto"/>
              <w:rPr>
                <w:sz w:val="20"/>
                <w:szCs w:val="20"/>
              </w:rPr>
            </w:pPr>
            <w:r w:rsidRPr="00A22AAB">
              <w:rPr>
                <w:b/>
                <w:sz w:val="20"/>
                <w:szCs w:val="20"/>
              </w:rPr>
              <w:t xml:space="preserve">П/Р </w:t>
            </w:r>
            <w:r w:rsidR="00CB54BF" w:rsidRPr="00A22AAB">
              <w:rPr>
                <w:b/>
                <w:sz w:val="20"/>
                <w:szCs w:val="20"/>
              </w:rPr>
              <w:t>История создания Костромского драматического театра</w:t>
            </w:r>
            <w:r w:rsidR="00CB54BF" w:rsidRPr="00172012">
              <w:rPr>
                <w:sz w:val="20"/>
                <w:szCs w:val="20"/>
              </w:rPr>
              <w:t>.</w:t>
            </w:r>
          </w:p>
        </w:tc>
        <w:tc>
          <w:tcPr>
            <w:tcW w:w="1517" w:type="dxa"/>
            <w:gridSpan w:val="2"/>
            <w:vMerge/>
          </w:tcPr>
          <w:p w:rsidR="00CB54BF" w:rsidRPr="00172012" w:rsidRDefault="00CB54BF" w:rsidP="00172012">
            <w:pPr>
              <w:pStyle w:val="Style54"/>
              <w:tabs>
                <w:tab w:val="left" w:pos="3544"/>
              </w:tabs>
              <w:spacing w:line="240" w:lineRule="auto"/>
              <w:jc w:val="center"/>
              <w:rPr>
                <w:sz w:val="20"/>
                <w:szCs w:val="20"/>
              </w:rPr>
            </w:pPr>
          </w:p>
        </w:tc>
        <w:tc>
          <w:tcPr>
            <w:tcW w:w="1376" w:type="dxa"/>
            <w:gridSpan w:val="2"/>
            <w:vMerge/>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rPr>
          <w:trHeight w:val="789"/>
        </w:trPr>
        <w:tc>
          <w:tcPr>
            <w:tcW w:w="3369" w:type="dxa"/>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Раздел 6.</w:t>
            </w:r>
          </w:p>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Cs/>
                <w:sz w:val="20"/>
                <w:szCs w:val="20"/>
              </w:rPr>
              <w:t xml:space="preserve">Алексей </w:t>
            </w:r>
            <w:proofErr w:type="spellStart"/>
            <w:r w:rsidRPr="00172012">
              <w:rPr>
                <w:rFonts w:ascii="Times New Roman" w:eastAsia="Calibri" w:hAnsi="Times New Roman" w:cs="Times New Roman"/>
                <w:bCs/>
                <w:sz w:val="20"/>
                <w:szCs w:val="20"/>
              </w:rPr>
              <w:t>Феофилактович</w:t>
            </w:r>
            <w:proofErr w:type="spellEnd"/>
            <w:r w:rsidRPr="00172012">
              <w:rPr>
                <w:rFonts w:ascii="Times New Roman" w:eastAsia="Calibri" w:hAnsi="Times New Roman" w:cs="Times New Roman"/>
                <w:bCs/>
                <w:sz w:val="20"/>
                <w:szCs w:val="20"/>
              </w:rPr>
              <w:t xml:space="preserve"> Писемский и Костромской край</w:t>
            </w:r>
          </w:p>
        </w:tc>
        <w:tc>
          <w:tcPr>
            <w:tcW w:w="557" w:type="dxa"/>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auto"/>
          </w:tcPr>
          <w:p w:rsidR="00CB54BF" w:rsidRPr="00A22AAB" w:rsidRDefault="00A22AAB" w:rsidP="00172012">
            <w:pPr>
              <w:tabs>
                <w:tab w:val="left" w:pos="3544"/>
              </w:tabs>
              <w:spacing w:after="0" w:line="240" w:lineRule="auto"/>
              <w:rPr>
                <w:rFonts w:ascii="Times New Roman" w:hAnsi="Times New Roman" w:cs="Times New Roman"/>
                <w:sz w:val="20"/>
                <w:szCs w:val="20"/>
              </w:rPr>
            </w:pPr>
            <w:r w:rsidRPr="00A22AAB">
              <w:rPr>
                <w:rFonts w:ascii="Times New Roman" w:hAnsi="Times New Roman" w:cs="Times New Roman"/>
                <w:b/>
                <w:sz w:val="20"/>
                <w:szCs w:val="20"/>
              </w:rPr>
              <w:t xml:space="preserve"> </w:t>
            </w:r>
            <w:r w:rsidR="00CB54BF" w:rsidRPr="00A22AAB">
              <w:rPr>
                <w:rFonts w:ascii="Times New Roman" w:hAnsi="Times New Roman" w:cs="Times New Roman"/>
                <w:sz w:val="20"/>
                <w:szCs w:val="20"/>
              </w:rPr>
              <w:t>Этапы и биографии и творчества А. Ф. Писемского. Его связь с Костромским краем.</w:t>
            </w:r>
          </w:p>
          <w:p w:rsidR="00CB54BF" w:rsidRPr="00172012" w:rsidRDefault="00CB54BF" w:rsidP="00172012">
            <w:pPr>
              <w:tabs>
                <w:tab w:val="left" w:pos="3544"/>
              </w:tabs>
              <w:spacing w:after="0" w:line="240" w:lineRule="auto"/>
              <w:rPr>
                <w:rFonts w:ascii="Times New Roman" w:hAnsi="Times New Roman" w:cs="Times New Roman"/>
                <w:sz w:val="20"/>
                <w:szCs w:val="20"/>
              </w:rPr>
            </w:pPr>
          </w:p>
        </w:tc>
        <w:tc>
          <w:tcPr>
            <w:tcW w:w="1517" w:type="dxa"/>
            <w:gridSpan w:val="2"/>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1376" w:type="dxa"/>
            <w:gridSpan w:val="2"/>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ЦК 2</w:t>
            </w: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ОК 03</w:t>
            </w:r>
            <w:r w:rsidRPr="00172012">
              <w:rPr>
                <w:rFonts w:ascii="Times New Roman" w:hAnsi="Times New Roman" w:cs="Times New Roman"/>
                <w:sz w:val="20"/>
                <w:szCs w:val="20"/>
              </w:rPr>
              <w:br/>
              <w:t xml:space="preserve"> </w:t>
            </w:r>
          </w:p>
        </w:tc>
      </w:tr>
      <w:tr w:rsidR="00D7710E" w:rsidRPr="00172012" w:rsidTr="00CB54BF">
        <w:trPr>
          <w:trHeight w:val="333"/>
        </w:trPr>
        <w:tc>
          <w:tcPr>
            <w:tcW w:w="3369" w:type="dxa"/>
          </w:tcPr>
          <w:p w:rsidR="00D7710E" w:rsidRPr="00172012" w:rsidRDefault="00D7710E" w:rsidP="00172012">
            <w:pPr>
              <w:tabs>
                <w:tab w:val="left" w:pos="3544"/>
              </w:tabs>
              <w:spacing w:after="0" w:line="240" w:lineRule="auto"/>
              <w:jc w:val="center"/>
              <w:rPr>
                <w:rFonts w:ascii="Times New Roman" w:eastAsia="Calibri" w:hAnsi="Times New Roman" w:cs="Times New Roman"/>
                <w:bCs/>
                <w:sz w:val="20"/>
                <w:szCs w:val="20"/>
              </w:rPr>
            </w:pPr>
            <w:r w:rsidRPr="00172012">
              <w:rPr>
                <w:rFonts w:ascii="Times New Roman" w:eastAsia="Calibri" w:hAnsi="Times New Roman" w:cs="Times New Roman"/>
                <w:bCs/>
                <w:sz w:val="20"/>
                <w:szCs w:val="20"/>
              </w:rPr>
              <w:t xml:space="preserve">Проведение </w:t>
            </w:r>
            <w:proofErr w:type="spellStart"/>
            <w:r w:rsidRPr="00172012">
              <w:rPr>
                <w:rFonts w:ascii="Times New Roman" w:eastAsia="Calibri" w:hAnsi="Times New Roman" w:cs="Times New Roman"/>
                <w:bCs/>
                <w:sz w:val="20"/>
                <w:szCs w:val="20"/>
              </w:rPr>
              <w:t>Квеста</w:t>
            </w:r>
            <w:proofErr w:type="spellEnd"/>
            <w:r w:rsidRPr="00172012">
              <w:rPr>
                <w:rFonts w:ascii="Times New Roman" w:eastAsia="Calibri" w:hAnsi="Times New Roman" w:cs="Times New Roman"/>
                <w:bCs/>
                <w:sz w:val="20"/>
                <w:szCs w:val="20"/>
              </w:rPr>
              <w:t xml:space="preserve"> по литературе Костромского края</w:t>
            </w:r>
          </w:p>
        </w:tc>
        <w:tc>
          <w:tcPr>
            <w:tcW w:w="557" w:type="dxa"/>
            <w:shd w:val="clear" w:color="auto" w:fill="auto"/>
          </w:tcPr>
          <w:p w:rsidR="00D7710E" w:rsidRPr="00172012" w:rsidRDefault="00D7710E" w:rsidP="00172012">
            <w:pPr>
              <w:tabs>
                <w:tab w:val="left" w:pos="3544"/>
              </w:tabs>
              <w:spacing w:after="0" w:line="240" w:lineRule="auto"/>
              <w:rPr>
                <w:rFonts w:ascii="Times New Roman" w:hAnsi="Times New Roman" w:cs="Times New Roman"/>
                <w:sz w:val="20"/>
                <w:szCs w:val="20"/>
              </w:rPr>
            </w:pPr>
            <w:r w:rsidRPr="00172012">
              <w:rPr>
                <w:rFonts w:ascii="Times New Roman" w:hAnsi="Times New Roman" w:cs="Times New Roman"/>
                <w:sz w:val="20"/>
                <w:szCs w:val="20"/>
              </w:rPr>
              <w:t>2</w:t>
            </w:r>
          </w:p>
        </w:tc>
        <w:tc>
          <w:tcPr>
            <w:tcW w:w="8031" w:type="dxa"/>
            <w:shd w:val="clear" w:color="auto" w:fill="auto"/>
          </w:tcPr>
          <w:p w:rsidR="00D7710E" w:rsidRPr="00CB54BF" w:rsidRDefault="00CB54BF" w:rsidP="00172012">
            <w:pPr>
              <w:tabs>
                <w:tab w:val="left" w:pos="3544"/>
              </w:tabs>
              <w:spacing w:after="0" w:line="240" w:lineRule="auto"/>
              <w:rPr>
                <w:rFonts w:ascii="Times New Roman" w:hAnsi="Times New Roman" w:cs="Times New Roman"/>
                <w:b/>
                <w:sz w:val="20"/>
                <w:szCs w:val="20"/>
              </w:rPr>
            </w:pPr>
            <w:r w:rsidRPr="00CB54BF">
              <w:rPr>
                <w:rFonts w:ascii="Times New Roman" w:hAnsi="Times New Roman" w:cs="Times New Roman"/>
                <w:b/>
                <w:sz w:val="20"/>
                <w:szCs w:val="20"/>
              </w:rPr>
              <w:t xml:space="preserve">П/ Р </w:t>
            </w:r>
            <w:r w:rsidR="00D7710E" w:rsidRPr="00CB54BF">
              <w:rPr>
                <w:rFonts w:ascii="Times New Roman" w:hAnsi="Times New Roman" w:cs="Times New Roman"/>
                <w:b/>
                <w:sz w:val="20"/>
                <w:szCs w:val="20"/>
              </w:rPr>
              <w:t xml:space="preserve">Игра – </w:t>
            </w:r>
            <w:proofErr w:type="spellStart"/>
            <w:r w:rsidR="00D7710E" w:rsidRPr="00CB54BF">
              <w:rPr>
                <w:rFonts w:ascii="Times New Roman" w:hAnsi="Times New Roman" w:cs="Times New Roman"/>
                <w:b/>
                <w:sz w:val="20"/>
                <w:szCs w:val="20"/>
              </w:rPr>
              <w:t>квест</w:t>
            </w:r>
            <w:proofErr w:type="spellEnd"/>
            <w:r w:rsidR="00D7710E" w:rsidRPr="00CB54BF">
              <w:rPr>
                <w:rFonts w:ascii="Times New Roman" w:hAnsi="Times New Roman" w:cs="Times New Roman"/>
                <w:b/>
                <w:sz w:val="20"/>
                <w:szCs w:val="20"/>
              </w:rPr>
              <w:t xml:space="preserve">  в центре Костромы</w:t>
            </w:r>
          </w:p>
          <w:p w:rsidR="00D7710E" w:rsidRPr="00172012" w:rsidRDefault="00D7710E" w:rsidP="00172012">
            <w:pPr>
              <w:tabs>
                <w:tab w:val="left" w:pos="3544"/>
              </w:tabs>
              <w:spacing w:after="0" w:line="240" w:lineRule="auto"/>
              <w:rPr>
                <w:rFonts w:ascii="Times New Roman" w:hAnsi="Times New Roman" w:cs="Times New Roman"/>
                <w:sz w:val="20"/>
                <w:szCs w:val="20"/>
              </w:rPr>
            </w:pPr>
          </w:p>
        </w:tc>
        <w:tc>
          <w:tcPr>
            <w:tcW w:w="1517" w:type="dxa"/>
            <w:gridSpan w:val="2"/>
          </w:tcPr>
          <w:p w:rsidR="00D7710E" w:rsidRPr="00172012" w:rsidRDefault="00D7710E"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1376" w:type="dxa"/>
            <w:gridSpan w:val="2"/>
            <w:shd w:val="clear" w:color="auto" w:fill="FFFFFF" w:themeFill="background1"/>
          </w:tcPr>
          <w:p w:rsidR="00D7710E" w:rsidRPr="00172012" w:rsidRDefault="00D7710E"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c>
          <w:tcPr>
            <w:tcW w:w="3369" w:type="dxa"/>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Раздел 7</w:t>
            </w:r>
          </w:p>
          <w:p w:rsidR="00CB54BF" w:rsidRPr="00172012" w:rsidRDefault="00CB54BF" w:rsidP="00172012">
            <w:pPr>
              <w:tabs>
                <w:tab w:val="left" w:pos="3544"/>
              </w:tabs>
              <w:spacing w:after="0" w:line="240" w:lineRule="auto"/>
              <w:jc w:val="center"/>
              <w:rPr>
                <w:rFonts w:ascii="Times New Roman" w:eastAsia="Calibri" w:hAnsi="Times New Roman" w:cs="Times New Roman"/>
                <w:bCs/>
                <w:sz w:val="20"/>
                <w:szCs w:val="20"/>
              </w:rPr>
            </w:pPr>
            <w:r w:rsidRPr="00172012">
              <w:rPr>
                <w:rFonts w:ascii="Times New Roman" w:eastAsia="Calibri" w:hAnsi="Times New Roman" w:cs="Times New Roman"/>
                <w:bCs/>
                <w:sz w:val="20"/>
                <w:szCs w:val="20"/>
              </w:rPr>
              <w:t>Н. А. Некрасов и Костромской край.</w:t>
            </w:r>
          </w:p>
        </w:tc>
        <w:tc>
          <w:tcPr>
            <w:tcW w:w="8588" w:type="dxa"/>
            <w:gridSpan w:val="2"/>
            <w:shd w:val="clear" w:color="auto" w:fill="auto"/>
          </w:tcPr>
          <w:p w:rsidR="00CB54BF" w:rsidRPr="00172012" w:rsidRDefault="00CB54BF" w:rsidP="00172012">
            <w:pPr>
              <w:pStyle w:val="aa"/>
              <w:tabs>
                <w:tab w:val="left" w:pos="3544"/>
              </w:tabs>
              <w:rPr>
                <w:rStyle w:val="FontStyle255"/>
                <w:b/>
                <w:sz w:val="20"/>
                <w:szCs w:val="20"/>
                <w:lang w:eastAsia="en-US"/>
              </w:rPr>
            </w:pPr>
            <w:r w:rsidRPr="00172012">
              <w:rPr>
                <w:rFonts w:ascii="Times New Roman" w:hAnsi="Times New Roman" w:cs="Times New Roman"/>
                <w:b/>
                <w:sz w:val="20"/>
                <w:szCs w:val="20"/>
              </w:rPr>
              <w:t>Содержание учебного материала:</w:t>
            </w:r>
          </w:p>
        </w:tc>
        <w:tc>
          <w:tcPr>
            <w:tcW w:w="1517" w:type="dxa"/>
            <w:gridSpan w:val="2"/>
            <w:vMerge w:val="restart"/>
          </w:tcPr>
          <w:p w:rsidR="00440898" w:rsidRDefault="00440898" w:rsidP="00172012">
            <w:pPr>
              <w:tabs>
                <w:tab w:val="left" w:pos="3544"/>
              </w:tabs>
              <w:spacing w:after="0" w:line="240" w:lineRule="auto"/>
              <w:jc w:val="center"/>
              <w:rPr>
                <w:rFonts w:ascii="Times New Roman" w:hAnsi="Times New Roman" w:cs="Times New Roman"/>
                <w:sz w:val="20"/>
                <w:szCs w:val="20"/>
              </w:rPr>
            </w:pPr>
          </w:p>
          <w:p w:rsidR="00CB54BF" w:rsidRDefault="00A22AAB" w:rsidP="00172012">
            <w:pPr>
              <w:tabs>
                <w:tab w:val="left" w:pos="354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22AAB" w:rsidRDefault="00A22AAB" w:rsidP="00172012">
            <w:pPr>
              <w:tabs>
                <w:tab w:val="left" w:pos="3544"/>
              </w:tabs>
              <w:spacing w:after="0" w:line="240" w:lineRule="auto"/>
              <w:jc w:val="center"/>
              <w:rPr>
                <w:rFonts w:ascii="Times New Roman" w:hAnsi="Times New Roman" w:cs="Times New Roman"/>
                <w:sz w:val="20"/>
                <w:szCs w:val="20"/>
              </w:rPr>
            </w:pPr>
          </w:p>
          <w:p w:rsidR="00A22AAB" w:rsidRDefault="00A22AAB" w:rsidP="00172012">
            <w:pPr>
              <w:tabs>
                <w:tab w:val="left" w:pos="3544"/>
              </w:tabs>
              <w:spacing w:after="0" w:line="240" w:lineRule="auto"/>
              <w:jc w:val="center"/>
              <w:rPr>
                <w:rFonts w:ascii="Times New Roman" w:hAnsi="Times New Roman" w:cs="Times New Roman"/>
                <w:sz w:val="20"/>
                <w:szCs w:val="20"/>
              </w:rPr>
            </w:pPr>
          </w:p>
          <w:p w:rsidR="00A22AAB" w:rsidRPr="00172012" w:rsidRDefault="00A22AAB" w:rsidP="00172012">
            <w:pPr>
              <w:tabs>
                <w:tab w:val="left" w:pos="354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76" w:type="dxa"/>
            <w:gridSpan w:val="2"/>
            <w:vMerge w:val="restart"/>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lastRenderedPageBreak/>
              <w:t>ЦК 2</w:t>
            </w: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 xml:space="preserve">ОК 03 </w:t>
            </w:r>
          </w:p>
        </w:tc>
      </w:tr>
      <w:tr w:rsidR="00CB54BF" w:rsidRPr="00172012" w:rsidTr="00CB54BF">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auto"/>
          </w:tcPr>
          <w:p w:rsidR="00A22AAB" w:rsidRDefault="00CB54BF" w:rsidP="00172012">
            <w:pPr>
              <w:pStyle w:val="aa"/>
              <w:tabs>
                <w:tab w:val="left" w:pos="3544"/>
              </w:tabs>
              <w:rPr>
                <w:rStyle w:val="FontStyle255"/>
                <w:sz w:val="20"/>
                <w:szCs w:val="20"/>
                <w:lang w:eastAsia="en-US"/>
              </w:rPr>
            </w:pPr>
            <w:r w:rsidRPr="00172012">
              <w:rPr>
                <w:rStyle w:val="FontStyle255"/>
                <w:sz w:val="20"/>
                <w:szCs w:val="20"/>
                <w:lang w:eastAsia="en-US"/>
              </w:rPr>
              <w:t xml:space="preserve">Биографическая справка. Некрасов и Костромской край. Стихотворение </w:t>
            </w:r>
          </w:p>
          <w:p w:rsidR="00CB54BF" w:rsidRPr="00A22AAB" w:rsidRDefault="00A22AAB" w:rsidP="00172012">
            <w:pPr>
              <w:pStyle w:val="aa"/>
              <w:tabs>
                <w:tab w:val="left" w:pos="3544"/>
              </w:tabs>
              <w:rPr>
                <w:rStyle w:val="FontStyle255"/>
                <w:b/>
                <w:sz w:val="20"/>
                <w:szCs w:val="20"/>
                <w:lang w:eastAsia="en-US"/>
              </w:rPr>
            </w:pPr>
            <w:r w:rsidRPr="00A22AAB">
              <w:rPr>
                <w:rStyle w:val="FontStyle255"/>
                <w:b/>
                <w:sz w:val="20"/>
                <w:szCs w:val="20"/>
                <w:lang w:eastAsia="en-US"/>
              </w:rPr>
              <w:t xml:space="preserve">П/Р Анализ стихотворений </w:t>
            </w:r>
            <w:r w:rsidR="00CB54BF" w:rsidRPr="00A22AAB">
              <w:rPr>
                <w:rStyle w:val="FontStyle255"/>
                <w:b/>
                <w:sz w:val="20"/>
                <w:szCs w:val="20"/>
                <w:lang w:eastAsia="en-US"/>
              </w:rPr>
              <w:t xml:space="preserve">«Дед </w:t>
            </w:r>
            <w:proofErr w:type="spellStart"/>
            <w:r w:rsidR="00CB54BF" w:rsidRPr="00A22AAB">
              <w:rPr>
                <w:rStyle w:val="FontStyle255"/>
                <w:b/>
                <w:sz w:val="20"/>
                <w:szCs w:val="20"/>
                <w:lang w:eastAsia="en-US"/>
              </w:rPr>
              <w:t>Мазай</w:t>
            </w:r>
            <w:proofErr w:type="spellEnd"/>
            <w:r w:rsidR="00CB54BF" w:rsidRPr="00A22AAB">
              <w:rPr>
                <w:rStyle w:val="FontStyle255"/>
                <w:b/>
                <w:sz w:val="20"/>
                <w:szCs w:val="20"/>
                <w:lang w:eastAsia="en-US"/>
              </w:rPr>
              <w:t xml:space="preserve"> и зайцы» и «Генерал Топтыгин»</w:t>
            </w:r>
          </w:p>
        </w:tc>
        <w:tc>
          <w:tcPr>
            <w:tcW w:w="1517" w:type="dxa"/>
            <w:gridSpan w:val="2"/>
            <w:vMerge/>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1376" w:type="dxa"/>
            <w:gridSpan w:val="2"/>
            <w:vMerge/>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r>
      <w:tr w:rsidR="00D7710E" w:rsidRPr="00172012" w:rsidTr="00CB54BF">
        <w:trPr>
          <w:trHeight w:val="300"/>
        </w:trPr>
        <w:tc>
          <w:tcPr>
            <w:tcW w:w="3369" w:type="dxa"/>
            <w:vMerge/>
          </w:tcPr>
          <w:p w:rsidR="00D7710E" w:rsidRPr="00172012" w:rsidRDefault="00D7710E"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shd w:val="clear" w:color="auto" w:fill="auto"/>
          </w:tcPr>
          <w:p w:rsidR="00D7710E" w:rsidRPr="00172012" w:rsidRDefault="00D7710E"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auto"/>
          </w:tcPr>
          <w:p w:rsidR="00CB54BF" w:rsidRPr="00CB54BF" w:rsidRDefault="00440898" w:rsidP="00172012">
            <w:pPr>
              <w:pStyle w:val="aa"/>
              <w:tabs>
                <w:tab w:val="left" w:pos="3544"/>
              </w:tabs>
              <w:rPr>
                <w:rStyle w:val="FontStyle255"/>
                <w:b/>
                <w:sz w:val="20"/>
                <w:szCs w:val="20"/>
                <w:lang w:eastAsia="en-US"/>
              </w:rPr>
            </w:pPr>
            <w:proofErr w:type="gramStart"/>
            <w:r>
              <w:rPr>
                <w:rStyle w:val="FontStyle255"/>
                <w:b/>
                <w:sz w:val="20"/>
                <w:szCs w:val="20"/>
                <w:lang w:eastAsia="en-US"/>
              </w:rPr>
              <w:t>П</w:t>
            </w:r>
            <w:proofErr w:type="gramEnd"/>
            <w:r>
              <w:rPr>
                <w:rStyle w:val="FontStyle255"/>
                <w:b/>
                <w:sz w:val="20"/>
                <w:szCs w:val="20"/>
                <w:lang w:eastAsia="en-US"/>
              </w:rPr>
              <w:t xml:space="preserve">/Р </w:t>
            </w:r>
            <w:r w:rsidR="00D7710E" w:rsidRPr="00CB54BF">
              <w:rPr>
                <w:rStyle w:val="FontStyle255"/>
                <w:b/>
                <w:sz w:val="20"/>
                <w:szCs w:val="20"/>
                <w:lang w:eastAsia="en-US"/>
              </w:rPr>
              <w:t xml:space="preserve">Этапы биографии и творчества. </w:t>
            </w:r>
          </w:p>
          <w:p w:rsidR="00D7710E" w:rsidRPr="00CB54BF" w:rsidRDefault="00CB54BF" w:rsidP="00172012">
            <w:pPr>
              <w:pStyle w:val="aa"/>
              <w:tabs>
                <w:tab w:val="left" w:pos="3544"/>
              </w:tabs>
              <w:rPr>
                <w:rStyle w:val="FontStyle255"/>
                <w:b/>
                <w:sz w:val="20"/>
                <w:szCs w:val="20"/>
                <w:lang w:eastAsia="en-US"/>
              </w:rPr>
            </w:pPr>
            <w:r w:rsidRPr="00CB54BF">
              <w:rPr>
                <w:rStyle w:val="FontStyle255"/>
                <w:b/>
                <w:sz w:val="20"/>
                <w:szCs w:val="20"/>
                <w:lang w:eastAsia="en-US"/>
              </w:rPr>
              <w:t xml:space="preserve">П/Р </w:t>
            </w:r>
            <w:r w:rsidR="00D7710E" w:rsidRPr="00CB54BF">
              <w:rPr>
                <w:rStyle w:val="FontStyle255"/>
                <w:b/>
                <w:sz w:val="20"/>
                <w:szCs w:val="20"/>
                <w:lang w:eastAsia="en-US"/>
              </w:rPr>
              <w:t xml:space="preserve">Чтение и анализ стихотворений </w:t>
            </w:r>
            <w:proofErr w:type="spellStart"/>
            <w:r w:rsidR="00D7710E" w:rsidRPr="00CB54BF">
              <w:rPr>
                <w:rStyle w:val="FontStyle255"/>
                <w:b/>
                <w:sz w:val="20"/>
                <w:szCs w:val="20"/>
                <w:lang w:eastAsia="en-US"/>
              </w:rPr>
              <w:t>Ю.Жадовской</w:t>
            </w:r>
            <w:proofErr w:type="spellEnd"/>
          </w:p>
        </w:tc>
        <w:tc>
          <w:tcPr>
            <w:tcW w:w="1517" w:type="dxa"/>
            <w:gridSpan w:val="2"/>
            <w:vMerge/>
          </w:tcPr>
          <w:p w:rsidR="00D7710E" w:rsidRPr="00172012" w:rsidRDefault="00D7710E" w:rsidP="00172012">
            <w:pPr>
              <w:tabs>
                <w:tab w:val="left" w:pos="3544"/>
              </w:tabs>
              <w:spacing w:after="0" w:line="240" w:lineRule="auto"/>
              <w:jc w:val="center"/>
              <w:rPr>
                <w:rFonts w:ascii="Times New Roman" w:hAnsi="Times New Roman" w:cs="Times New Roman"/>
                <w:sz w:val="20"/>
                <w:szCs w:val="20"/>
              </w:rPr>
            </w:pPr>
          </w:p>
        </w:tc>
        <w:tc>
          <w:tcPr>
            <w:tcW w:w="1376" w:type="dxa"/>
            <w:gridSpan w:val="2"/>
            <w:shd w:val="clear" w:color="auto" w:fill="auto"/>
          </w:tcPr>
          <w:p w:rsidR="00D7710E" w:rsidRPr="00172012" w:rsidRDefault="00D7710E" w:rsidP="00172012">
            <w:pPr>
              <w:tabs>
                <w:tab w:val="left" w:pos="3544"/>
              </w:tabs>
              <w:spacing w:after="0" w:line="240" w:lineRule="auto"/>
              <w:jc w:val="center"/>
              <w:rPr>
                <w:rFonts w:ascii="Times New Roman" w:hAnsi="Times New Roman" w:cs="Times New Roman"/>
                <w:sz w:val="20"/>
                <w:szCs w:val="20"/>
              </w:rPr>
            </w:pPr>
          </w:p>
        </w:tc>
      </w:tr>
      <w:tr w:rsidR="00071F59" w:rsidRPr="00172012" w:rsidTr="00CB54BF">
        <w:trPr>
          <w:trHeight w:val="134"/>
        </w:trPr>
        <w:tc>
          <w:tcPr>
            <w:tcW w:w="3369" w:type="dxa"/>
            <w:vMerge w:val="restart"/>
          </w:tcPr>
          <w:p w:rsidR="00D7710E" w:rsidRPr="00172012" w:rsidRDefault="00D7710E"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lastRenderedPageBreak/>
              <w:t>Раздел 8.</w:t>
            </w:r>
          </w:p>
          <w:p w:rsidR="00D7710E" w:rsidRPr="00172012" w:rsidRDefault="00D7710E"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hAnsi="Times New Roman" w:cs="Times New Roman"/>
                <w:sz w:val="20"/>
                <w:szCs w:val="20"/>
              </w:rPr>
              <w:t>Ф.М. Достоевский и Костромской край</w:t>
            </w:r>
            <w:r w:rsidRPr="00172012">
              <w:rPr>
                <w:sz w:val="20"/>
                <w:szCs w:val="20"/>
              </w:rPr>
              <w:t>.</w:t>
            </w:r>
          </w:p>
        </w:tc>
        <w:tc>
          <w:tcPr>
            <w:tcW w:w="8588" w:type="dxa"/>
            <w:gridSpan w:val="2"/>
            <w:shd w:val="clear" w:color="auto" w:fill="auto"/>
          </w:tcPr>
          <w:p w:rsidR="00D7710E" w:rsidRPr="00172012" w:rsidRDefault="00D7710E" w:rsidP="00172012">
            <w:pPr>
              <w:pStyle w:val="aa"/>
              <w:tabs>
                <w:tab w:val="left" w:pos="3544"/>
              </w:tabs>
              <w:rPr>
                <w:rStyle w:val="FontStyle255"/>
                <w:b/>
                <w:sz w:val="20"/>
                <w:szCs w:val="20"/>
                <w:lang w:eastAsia="en-US"/>
              </w:rPr>
            </w:pPr>
            <w:r w:rsidRPr="00172012">
              <w:rPr>
                <w:rStyle w:val="FontStyle255"/>
                <w:b/>
                <w:sz w:val="20"/>
                <w:szCs w:val="20"/>
                <w:lang w:eastAsia="en-US"/>
              </w:rPr>
              <w:t>Содержание учебного материала:</w:t>
            </w:r>
          </w:p>
        </w:tc>
        <w:tc>
          <w:tcPr>
            <w:tcW w:w="1517" w:type="dxa"/>
            <w:gridSpan w:val="2"/>
            <w:vMerge w:val="restart"/>
          </w:tcPr>
          <w:p w:rsidR="00440898" w:rsidRDefault="00440898" w:rsidP="00172012">
            <w:pPr>
              <w:tabs>
                <w:tab w:val="left" w:pos="3544"/>
              </w:tabs>
              <w:spacing w:after="0" w:line="240" w:lineRule="auto"/>
              <w:jc w:val="center"/>
              <w:rPr>
                <w:rFonts w:ascii="Times New Roman" w:hAnsi="Times New Roman" w:cs="Times New Roman"/>
                <w:sz w:val="20"/>
                <w:szCs w:val="20"/>
              </w:rPr>
            </w:pPr>
          </w:p>
          <w:p w:rsidR="00440898" w:rsidRDefault="00440898" w:rsidP="00172012">
            <w:pPr>
              <w:tabs>
                <w:tab w:val="left" w:pos="3544"/>
              </w:tabs>
              <w:spacing w:after="0" w:line="240" w:lineRule="auto"/>
              <w:jc w:val="center"/>
              <w:rPr>
                <w:rFonts w:ascii="Times New Roman" w:hAnsi="Times New Roman" w:cs="Times New Roman"/>
                <w:sz w:val="20"/>
                <w:szCs w:val="20"/>
              </w:rPr>
            </w:pPr>
          </w:p>
          <w:p w:rsidR="00D7710E" w:rsidRPr="00172012" w:rsidRDefault="00D7710E"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1376" w:type="dxa"/>
            <w:gridSpan w:val="2"/>
            <w:shd w:val="clear" w:color="auto" w:fill="auto"/>
          </w:tcPr>
          <w:p w:rsidR="00D7710E" w:rsidRPr="00172012" w:rsidRDefault="001B66AD"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ЦК 2</w:t>
            </w:r>
          </w:p>
        </w:tc>
      </w:tr>
      <w:tr w:rsidR="00D7710E" w:rsidRPr="00172012" w:rsidTr="00CB54BF">
        <w:trPr>
          <w:trHeight w:val="647"/>
        </w:trPr>
        <w:tc>
          <w:tcPr>
            <w:tcW w:w="3369" w:type="dxa"/>
            <w:vMerge/>
          </w:tcPr>
          <w:p w:rsidR="00D7710E" w:rsidRPr="00172012" w:rsidRDefault="00D7710E"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shd w:val="clear" w:color="auto" w:fill="auto"/>
          </w:tcPr>
          <w:p w:rsidR="00D7710E" w:rsidRPr="00172012" w:rsidRDefault="00D7710E" w:rsidP="00172012">
            <w:pPr>
              <w:pStyle w:val="aa"/>
              <w:tabs>
                <w:tab w:val="left" w:pos="3544"/>
              </w:tabs>
              <w:jc w:val="both"/>
              <w:rPr>
                <w:rFonts w:ascii="Times New Roman" w:hAnsi="Times New Roman" w:cs="Times New Roman"/>
                <w:b/>
                <w:sz w:val="20"/>
                <w:szCs w:val="20"/>
              </w:rPr>
            </w:pPr>
            <w:r w:rsidRPr="00172012">
              <w:rPr>
                <w:rFonts w:ascii="Times New Roman" w:hAnsi="Times New Roman" w:cs="Times New Roman"/>
                <w:b/>
                <w:sz w:val="20"/>
                <w:szCs w:val="20"/>
              </w:rPr>
              <w:t>1</w:t>
            </w:r>
          </w:p>
        </w:tc>
        <w:tc>
          <w:tcPr>
            <w:tcW w:w="8031" w:type="dxa"/>
            <w:shd w:val="clear" w:color="auto" w:fill="auto"/>
          </w:tcPr>
          <w:p w:rsidR="00D7710E" w:rsidRPr="00172012" w:rsidRDefault="00D7710E" w:rsidP="00172012">
            <w:pPr>
              <w:pStyle w:val="aa"/>
              <w:tabs>
                <w:tab w:val="left" w:pos="3544"/>
              </w:tabs>
              <w:jc w:val="both"/>
              <w:rPr>
                <w:rFonts w:ascii="Times New Roman" w:hAnsi="Times New Roman" w:cs="Times New Roman"/>
                <w:sz w:val="20"/>
                <w:szCs w:val="20"/>
              </w:rPr>
            </w:pPr>
            <w:r w:rsidRPr="00172012">
              <w:rPr>
                <w:rFonts w:ascii="Times New Roman" w:hAnsi="Times New Roman" w:cs="Times New Roman"/>
                <w:sz w:val="20"/>
                <w:szCs w:val="20"/>
              </w:rPr>
              <w:t>Проследить связь Ф, М. Достоевского с Костромским краем.</w:t>
            </w:r>
          </w:p>
        </w:tc>
        <w:tc>
          <w:tcPr>
            <w:tcW w:w="1517" w:type="dxa"/>
            <w:gridSpan w:val="2"/>
            <w:vMerge/>
          </w:tcPr>
          <w:p w:rsidR="00D7710E" w:rsidRPr="00172012" w:rsidRDefault="00D7710E" w:rsidP="00172012">
            <w:pPr>
              <w:tabs>
                <w:tab w:val="left" w:pos="3544"/>
              </w:tabs>
              <w:spacing w:after="0" w:line="240" w:lineRule="auto"/>
              <w:jc w:val="center"/>
              <w:rPr>
                <w:rFonts w:ascii="Times New Roman" w:hAnsi="Times New Roman" w:cs="Times New Roman"/>
                <w:sz w:val="20"/>
                <w:szCs w:val="20"/>
              </w:rPr>
            </w:pPr>
          </w:p>
        </w:tc>
        <w:tc>
          <w:tcPr>
            <w:tcW w:w="1376" w:type="dxa"/>
            <w:gridSpan w:val="2"/>
            <w:tcBorders>
              <w:bottom w:val="single" w:sz="4" w:space="0" w:color="auto"/>
            </w:tcBorders>
            <w:shd w:val="clear" w:color="auto" w:fill="FFFFFF" w:themeFill="background1"/>
          </w:tcPr>
          <w:p w:rsidR="00E23BD2" w:rsidRPr="00172012" w:rsidRDefault="001B66AD"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ОК 03</w:t>
            </w:r>
          </w:p>
        </w:tc>
      </w:tr>
      <w:tr w:rsidR="00D7710E" w:rsidRPr="00172012" w:rsidTr="00CB54BF">
        <w:tc>
          <w:tcPr>
            <w:tcW w:w="3369" w:type="dxa"/>
            <w:vMerge w:val="restart"/>
          </w:tcPr>
          <w:p w:rsidR="00D7710E" w:rsidRPr="00172012" w:rsidRDefault="00D7710E" w:rsidP="00172012">
            <w:pPr>
              <w:pStyle w:val="a9"/>
              <w:tabs>
                <w:tab w:val="left" w:pos="3544"/>
              </w:tabs>
              <w:spacing w:after="0"/>
              <w:ind w:left="0" w:firstLine="720"/>
              <w:jc w:val="both"/>
              <w:rPr>
                <w:rFonts w:ascii="Times New Roman" w:eastAsia="Calibri" w:hAnsi="Times New Roman" w:cs="Times New Roman"/>
                <w:b/>
                <w:bCs/>
                <w:sz w:val="20"/>
                <w:szCs w:val="20"/>
              </w:rPr>
            </w:pPr>
          </w:p>
          <w:p w:rsidR="00D7710E" w:rsidRPr="00172012" w:rsidRDefault="00D7710E" w:rsidP="00172012">
            <w:pPr>
              <w:pStyle w:val="a9"/>
              <w:tabs>
                <w:tab w:val="left" w:pos="3544"/>
              </w:tabs>
              <w:spacing w:after="0"/>
              <w:ind w:left="0" w:firstLine="142"/>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Тема 9.</w:t>
            </w:r>
          </w:p>
          <w:p w:rsidR="00D7710E" w:rsidRPr="00172012" w:rsidRDefault="00D7710E" w:rsidP="00172012">
            <w:pPr>
              <w:pStyle w:val="a9"/>
              <w:tabs>
                <w:tab w:val="left" w:pos="3544"/>
              </w:tabs>
              <w:spacing w:after="0"/>
              <w:ind w:left="0" w:firstLine="142"/>
              <w:jc w:val="center"/>
              <w:rPr>
                <w:rFonts w:ascii="Times New Roman" w:eastAsia="Calibri" w:hAnsi="Times New Roman" w:cs="Times New Roman"/>
                <w:b/>
                <w:bCs/>
                <w:sz w:val="20"/>
                <w:szCs w:val="20"/>
              </w:rPr>
            </w:pPr>
            <w:r w:rsidRPr="00172012">
              <w:rPr>
                <w:rFonts w:ascii="Times New Roman" w:hAnsi="Times New Roman" w:cs="Times New Roman"/>
                <w:sz w:val="20"/>
                <w:szCs w:val="20"/>
              </w:rPr>
              <w:t>А.Н. Плещеев. История одной дружбы.</w:t>
            </w:r>
          </w:p>
        </w:tc>
        <w:tc>
          <w:tcPr>
            <w:tcW w:w="8588" w:type="dxa"/>
            <w:gridSpan w:val="2"/>
          </w:tcPr>
          <w:p w:rsidR="00D7710E" w:rsidRPr="00172012" w:rsidRDefault="00D7710E" w:rsidP="00172012">
            <w:pPr>
              <w:pStyle w:val="aa"/>
              <w:tabs>
                <w:tab w:val="left" w:pos="3544"/>
              </w:tabs>
              <w:jc w:val="both"/>
              <w:rPr>
                <w:rFonts w:ascii="Times New Roman" w:hAnsi="Times New Roman" w:cs="Times New Roman"/>
                <w:sz w:val="20"/>
                <w:szCs w:val="20"/>
              </w:rPr>
            </w:pPr>
            <w:r w:rsidRPr="00172012">
              <w:rPr>
                <w:rFonts w:ascii="Times New Roman" w:hAnsi="Times New Roman" w:cs="Times New Roman"/>
                <w:b/>
                <w:sz w:val="20"/>
                <w:szCs w:val="20"/>
              </w:rPr>
              <w:t>Содержание учебного материала</w:t>
            </w:r>
            <w:r w:rsidRPr="00172012">
              <w:rPr>
                <w:rFonts w:ascii="Times New Roman" w:hAnsi="Times New Roman" w:cs="Times New Roman"/>
                <w:sz w:val="20"/>
                <w:szCs w:val="20"/>
              </w:rPr>
              <w:t>:</w:t>
            </w:r>
          </w:p>
        </w:tc>
        <w:tc>
          <w:tcPr>
            <w:tcW w:w="1517" w:type="dxa"/>
            <w:gridSpan w:val="2"/>
            <w:shd w:val="clear" w:color="auto" w:fill="FFFFFF" w:themeFill="background1"/>
          </w:tcPr>
          <w:p w:rsidR="00D7710E" w:rsidRPr="00172012" w:rsidRDefault="00D7710E" w:rsidP="00172012">
            <w:pPr>
              <w:tabs>
                <w:tab w:val="left" w:pos="3544"/>
              </w:tabs>
              <w:spacing w:after="0" w:line="240" w:lineRule="auto"/>
              <w:jc w:val="center"/>
              <w:rPr>
                <w:rFonts w:ascii="Times New Roman" w:hAnsi="Times New Roman" w:cs="Times New Roman"/>
                <w:sz w:val="20"/>
                <w:szCs w:val="20"/>
              </w:rPr>
            </w:pPr>
          </w:p>
        </w:tc>
        <w:tc>
          <w:tcPr>
            <w:tcW w:w="1376" w:type="dxa"/>
            <w:gridSpan w:val="2"/>
            <w:tcBorders>
              <w:bottom w:val="nil"/>
            </w:tcBorders>
            <w:shd w:val="clear" w:color="auto" w:fill="auto"/>
          </w:tcPr>
          <w:p w:rsidR="00D7710E" w:rsidRPr="00172012" w:rsidRDefault="001B66AD" w:rsidP="00172012">
            <w:pPr>
              <w:tabs>
                <w:tab w:val="left" w:pos="3544"/>
              </w:tabs>
              <w:spacing w:after="0" w:line="240" w:lineRule="auto"/>
              <w:rPr>
                <w:rFonts w:ascii="Times New Roman" w:hAnsi="Times New Roman" w:cs="Times New Roman"/>
                <w:sz w:val="20"/>
                <w:szCs w:val="20"/>
              </w:rPr>
            </w:pPr>
            <w:r w:rsidRPr="00172012">
              <w:rPr>
                <w:rFonts w:ascii="Times New Roman" w:hAnsi="Times New Roman" w:cs="Times New Roman"/>
                <w:sz w:val="20"/>
                <w:szCs w:val="20"/>
              </w:rPr>
              <w:t>ЦК 2</w:t>
            </w:r>
          </w:p>
        </w:tc>
      </w:tr>
      <w:tr w:rsidR="00071F59" w:rsidRPr="00172012" w:rsidTr="00CB54BF">
        <w:trPr>
          <w:trHeight w:val="359"/>
        </w:trPr>
        <w:tc>
          <w:tcPr>
            <w:tcW w:w="3369" w:type="dxa"/>
            <w:vMerge/>
          </w:tcPr>
          <w:p w:rsidR="00D7710E" w:rsidRPr="00172012" w:rsidRDefault="00D7710E" w:rsidP="00172012">
            <w:pPr>
              <w:pStyle w:val="a9"/>
              <w:tabs>
                <w:tab w:val="left" w:pos="3544"/>
              </w:tabs>
              <w:spacing w:after="0"/>
              <w:ind w:left="0" w:firstLine="142"/>
              <w:jc w:val="center"/>
              <w:rPr>
                <w:rFonts w:ascii="Times New Roman" w:eastAsia="Calibri" w:hAnsi="Times New Roman" w:cs="Times New Roman"/>
                <w:b/>
                <w:bCs/>
                <w:sz w:val="20"/>
                <w:szCs w:val="20"/>
              </w:rPr>
            </w:pPr>
          </w:p>
        </w:tc>
        <w:tc>
          <w:tcPr>
            <w:tcW w:w="557" w:type="dxa"/>
          </w:tcPr>
          <w:p w:rsidR="00D7710E" w:rsidRPr="00172012" w:rsidRDefault="00D7710E"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2</w:t>
            </w:r>
          </w:p>
        </w:tc>
        <w:tc>
          <w:tcPr>
            <w:tcW w:w="8046" w:type="dxa"/>
            <w:gridSpan w:val="2"/>
          </w:tcPr>
          <w:p w:rsidR="00D7710E" w:rsidRPr="00172012" w:rsidRDefault="00D7710E" w:rsidP="00172012">
            <w:pPr>
              <w:tabs>
                <w:tab w:val="left" w:pos="3544"/>
              </w:tabs>
              <w:spacing w:after="0" w:line="240" w:lineRule="auto"/>
              <w:rPr>
                <w:rFonts w:ascii="Times New Roman" w:eastAsia="Calibri" w:hAnsi="Times New Roman" w:cs="Times New Roman"/>
                <w:bCs/>
                <w:sz w:val="20"/>
                <w:szCs w:val="20"/>
              </w:rPr>
            </w:pPr>
            <w:r w:rsidRPr="00172012">
              <w:rPr>
                <w:rFonts w:ascii="Times New Roman" w:eastAsia="Calibri" w:hAnsi="Times New Roman" w:cs="Times New Roman"/>
                <w:bCs/>
                <w:sz w:val="20"/>
                <w:szCs w:val="20"/>
              </w:rPr>
              <w:t>Жизнь и творчество А. Н. Плещеева. История одной дружбы…</w:t>
            </w:r>
          </w:p>
        </w:tc>
        <w:tc>
          <w:tcPr>
            <w:tcW w:w="1517" w:type="dxa"/>
            <w:gridSpan w:val="2"/>
            <w:shd w:val="clear" w:color="auto" w:fill="FFFFFF" w:themeFill="background1"/>
          </w:tcPr>
          <w:p w:rsidR="00D7710E" w:rsidRPr="00172012" w:rsidRDefault="00D7710E"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1361" w:type="dxa"/>
            <w:tcBorders>
              <w:top w:val="nil"/>
            </w:tcBorders>
            <w:shd w:val="clear" w:color="auto" w:fill="FFFFFF" w:themeFill="background1"/>
          </w:tcPr>
          <w:p w:rsidR="00D7710E" w:rsidRPr="00172012" w:rsidRDefault="001B66AD"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 xml:space="preserve">ОК </w:t>
            </w:r>
            <w:r w:rsidR="005653B6" w:rsidRPr="00172012">
              <w:rPr>
                <w:rFonts w:ascii="Times New Roman" w:hAnsi="Times New Roman" w:cs="Times New Roman"/>
                <w:sz w:val="20"/>
                <w:szCs w:val="20"/>
              </w:rPr>
              <w:t>0</w:t>
            </w:r>
            <w:r w:rsidRPr="00172012">
              <w:rPr>
                <w:rFonts w:ascii="Times New Roman" w:hAnsi="Times New Roman" w:cs="Times New Roman"/>
                <w:sz w:val="20"/>
                <w:szCs w:val="20"/>
              </w:rPr>
              <w:t>3</w:t>
            </w:r>
          </w:p>
          <w:p w:rsidR="00E23BD2" w:rsidRPr="00172012" w:rsidRDefault="00E23BD2"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rPr>
          <w:trHeight w:val="419"/>
        </w:trPr>
        <w:tc>
          <w:tcPr>
            <w:tcW w:w="3369" w:type="dxa"/>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Тема 10</w:t>
            </w:r>
          </w:p>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hAnsi="Times New Roman" w:cs="Times New Roman"/>
                <w:sz w:val="20"/>
                <w:szCs w:val="20"/>
              </w:rPr>
              <w:t>Удивительная судьба. “Ужель та самая Татьяна…» Н. Д. Фонвизина.</w:t>
            </w:r>
            <w:r w:rsidRPr="00172012">
              <w:rPr>
                <w:rFonts w:ascii="Times New Roman" w:eastAsia="Calibri" w:hAnsi="Times New Roman" w:cs="Times New Roman"/>
                <w:b/>
                <w:bCs/>
                <w:sz w:val="20"/>
                <w:szCs w:val="20"/>
              </w:rPr>
              <w:t>.</w:t>
            </w:r>
          </w:p>
        </w:tc>
        <w:tc>
          <w:tcPr>
            <w:tcW w:w="8588" w:type="dxa"/>
            <w:gridSpan w:val="2"/>
          </w:tcPr>
          <w:p w:rsidR="00CB54BF" w:rsidRPr="00172012" w:rsidRDefault="00CB54BF" w:rsidP="00172012">
            <w:pPr>
              <w:tabs>
                <w:tab w:val="left" w:pos="3544"/>
              </w:tabs>
              <w:spacing w:after="0" w:line="240" w:lineRule="auto"/>
              <w:rPr>
                <w:rFonts w:ascii="Times New Roman" w:hAnsi="Times New Roman" w:cs="Times New Roman"/>
                <w:b/>
                <w:sz w:val="20"/>
                <w:szCs w:val="20"/>
              </w:rPr>
            </w:pPr>
            <w:r w:rsidRPr="00172012">
              <w:rPr>
                <w:rFonts w:ascii="Times New Roman" w:hAnsi="Times New Roman" w:cs="Times New Roman"/>
                <w:b/>
                <w:sz w:val="20"/>
                <w:szCs w:val="20"/>
              </w:rPr>
              <w:t>Содержание учебного материала:</w:t>
            </w:r>
          </w:p>
        </w:tc>
        <w:tc>
          <w:tcPr>
            <w:tcW w:w="1517" w:type="dxa"/>
            <w:gridSpan w:val="2"/>
            <w:vMerge w:val="restart"/>
            <w:shd w:val="clear" w:color="auto" w:fill="FFFFFF" w:themeFill="background1"/>
          </w:tcPr>
          <w:p w:rsidR="00440898" w:rsidRDefault="00440898" w:rsidP="00172012">
            <w:pPr>
              <w:tabs>
                <w:tab w:val="left" w:pos="3544"/>
              </w:tabs>
              <w:spacing w:after="0" w:line="240" w:lineRule="auto"/>
              <w:jc w:val="center"/>
              <w:rPr>
                <w:rFonts w:ascii="Times New Roman" w:hAnsi="Times New Roman" w:cs="Times New Roman"/>
                <w:sz w:val="20"/>
                <w:szCs w:val="20"/>
              </w:rPr>
            </w:pPr>
          </w:p>
          <w:p w:rsidR="00440898" w:rsidRDefault="00440898" w:rsidP="00172012">
            <w:pPr>
              <w:tabs>
                <w:tab w:val="left" w:pos="3544"/>
              </w:tabs>
              <w:spacing w:after="0" w:line="240" w:lineRule="auto"/>
              <w:jc w:val="center"/>
              <w:rPr>
                <w:rFonts w:ascii="Times New Roman" w:hAnsi="Times New Roman" w:cs="Times New Roman"/>
                <w:sz w:val="20"/>
                <w:szCs w:val="20"/>
              </w:rPr>
            </w:pP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1376" w:type="dxa"/>
            <w:gridSpan w:val="2"/>
            <w:vMerge w:val="restart"/>
            <w:shd w:val="clear" w:color="auto" w:fill="auto"/>
          </w:tcPr>
          <w:p w:rsidR="00CB54BF" w:rsidRPr="00172012" w:rsidRDefault="00CB54BF" w:rsidP="00172012">
            <w:pPr>
              <w:tabs>
                <w:tab w:val="left" w:pos="3544"/>
              </w:tabs>
              <w:spacing w:after="0" w:line="240" w:lineRule="auto"/>
              <w:rPr>
                <w:rFonts w:ascii="Times New Roman" w:hAnsi="Times New Roman" w:cs="Times New Roman"/>
                <w:sz w:val="20"/>
                <w:szCs w:val="20"/>
              </w:rPr>
            </w:pPr>
          </w:p>
        </w:tc>
      </w:tr>
      <w:tr w:rsidR="00CB54BF" w:rsidRPr="00172012" w:rsidTr="00CB54BF">
        <w:trPr>
          <w:trHeight w:val="92"/>
        </w:trPr>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FFFFFF"/>
          </w:tcPr>
          <w:p w:rsidR="00CB54BF" w:rsidRPr="00172012" w:rsidRDefault="00CB54BF" w:rsidP="00172012">
            <w:pPr>
              <w:tabs>
                <w:tab w:val="left" w:pos="3544"/>
              </w:tabs>
              <w:spacing w:after="0" w:line="240" w:lineRule="auto"/>
              <w:rPr>
                <w:rFonts w:ascii="Times New Roman" w:hAnsi="Times New Roman" w:cs="Times New Roman"/>
                <w:sz w:val="20"/>
                <w:szCs w:val="20"/>
              </w:rPr>
            </w:pPr>
            <w:r w:rsidRPr="00172012">
              <w:rPr>
                <w:rFonts w:ascii="Times New Roman" w:hAnsi="Times New Roman" w:cs="Times New Roman"/>
                <w:sz w:val="20"/>
                <w:szCs w:val="20"/>
              </w:rPr>
              <w:t>Прототип Татьяны Лариной Наталья Фонвизина, жена декабриста.</w:t>
            </w:r>
          </w:p>
        </w:tc>
        <w:tc>
          <w:tcPr>
            <w:tcW w:w="1517" w:type="dxa"/>
            <w:gridSpan w:val="2"/>
            <w:vMerge/>
            <w:shd w:val="clear" w:color="auto" w:fill="FFFFFF" w:themeFill="background1"/>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1376" w:type="dxa"/>
            <w:gridSpan w:val="2"/>
            <w:vMerge/>
            <w:shd w:val="clear" w:color="auto" w:fill="auto"/>
          </w:tcPr>
          <w:p w:rsidR="00CB54BF" w:rsidRPr="00172012" w:rsidRDefault="00CB54BF" w:rsidP="00172012">
            <w:pPr>
              <w:tabs>
                <w:tab w:val="left" w:pos="3544"/>
              </w:tabs>
              <w:spacing w:after="0" w:line="240" w:lineRule="auto"/>
              <w:rPr>
                <w:rFonts w:ascii="Times New Roman" w:hAnsi="Times New Roman" w:cs="Times New Roman"/>
                <w:sz w:val="20"/>
                <w:szCs w:val="20"/>
              </w:rPr>
            </w:pPr>
          </w:p>
        </w:tc>
      </w:tr>
      <w:tr w:rsidR="00071F59" w:rsidRPr="00172012" w:rsidTr="00CB54BF">
        <w:trPr>
          <w:trHeight w:val="534"/>
        </w:trPr>
        <w:tc>
          <w:tcPr>
            <w:tcW w:w="3369" w:type="dxa"/>
          </w:tcPr>
          <w:p w:rsidR="00D7710E" w:rsidRPr="00172012" w:rsidRDefault="00D7710E" w:rsidP="00172012">
            <w:pPr>
              <w:tabs>
                <w:tab w:val="left" w:pos="3544"/>
              </w:tabs>
              <w:spacing w:after="0" w:line="240" w:lineRule="auto"/>
              <w:jc w:val="center"/>
              <w:rPr>
                <w:rFonts w:ascii="Times New Roman" w:hAnsi="Times New Roman" w:cs="Times New Roman"/>
                <w:b/>
                <w:sz w:val="20"/>
                <w:szCs w:val="20"/>
              </w:rPr>
            </w:pPr>
            <w:r w:rsidRPr="00172012">
              <w:rPr>
                <w:rFonts w:ascii="Times New Roman" w:hAnsi="Times New Roman" w:cs="Times New Roman"/>
                <w:b/>
                <w:sz w:val="20"/>
                <w:szCs w:val="20"/>
              </w:rPr>
              <w:t>Тема 11</w:t>
            </w:r>
          </w:p>
          <w:p w:rsidR="00D7710E" w:rsidRPr="00172012" w:rsidRDefault="00D7710E"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hAnsi="Times New Roman" w:cs="Times New Roman"/>
                <w:b/>
                <w:sz w:val="20"/>
                <w:szCs w:val="20"/>
              </w:rPr>
              <w:t>Восстание декабристов и Костромской край</w:t>
            </w:r>
            <w:r w:rsidRPr="00172012">
              <w:rPr>
                <w:b/>
                <w:sz w:val="20"/>
                <w:szCs w:val="20"/>
              </w:rPr>
              <w:t>.</w:t>
            </w:r>
          </w:p>
        </w:tc>
        <w:tc>
          <w:tcPr>
            <w:tcW w:w="557" w:type="dxa"/>
          </w:tcPr>
          <w:p w:rsidR="00D7710E" w:rsidRPr="00172012" w:rsidRDefault="00D7710E"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FFFFFF"/>
          </w:tcPr>
          <w:p w:rsidR="00D7710E" w:rsidRPr="00440898" w:rsidRDefault="00440898" w:rsidP="00172012">
            <w:pPr>
              <w:tabs>
                <w:tab w:val="left" w:pos="3544"/>
              </w:tabs>
              <w:spacing w:after="0" w:line="240" w:lineRule="auto"/>
              <w:rPr>
                <w:rFonts w:ascii="Times New Roman" w:hAnsi="Times New Roman" w:cs="Times New Roman"/>
                <w:b/>
                <w:sz w:val="20"/>
                <w:szCs w:val="20"/>
              </w:rPr>
            </w:pPr>
            <w:r w:rsidRPr="00440898">
              <w:rPr>
                <w:rFonts w:ascii="Times New Roman" w:hAnsi="Times New Roman" w:cs="Times New Roman"/>
                <w:b/>
                <w:sz w:val="20"/>
                <w:szCs w:val="20"/>
              </w:rPr>
              <w:t>П/Р</w:t>
            </w:r>
            <w:proofErr w:type="gramStart"/>
            <w:r w:rsidRPr="00440898">
              <w:rPr>
                <w:rFonts w:ascii="Times New Roman" w:hAnsi="Times New Roman" w:cs="Times New Roman"/>
                <w:b/>
                <w:sz w:val="20"/>
                <w:szCs w:val="20"/>
              </w:rPr>
              <w:t xml:space="preserve"> </w:t>
            </w:r>
            <w:r w:rsidR="00D7710E" w:rsidRPr="00440898">
              <w:rPr>
                <w:rFonts w:ascii="Times New Roman" w:hAnsi="Times New Roman" w:cs="Times New Roman"/>
                <w:b/>
                <w:sz w:val="20"/>
                <w:szCs w:val="20"/>
              </w:rPr>
              <w:t>Р</w:t>
            </w:r>
            <w:proofErr w:type="gramEnd"/>
            <w:r w:rsidR="00D7710E" w:rsidRPr="00440898">
              <w:rPr>
                <w:rFonts w:ascii="Times New Roman" w:hAnsi="Times New Roman" w:cs="Times New Roman"/>
                <w:b/>
                <w:sz w:val="20"/>
                <w:szCs w:val="20"/>
              </w:rPr>
              <w:t>ассмотреть список участников восстания декабристов, проживавших когда-то в Костромской области.</w:t>
            </w:r>
          </w:p>
        </w:tc>
        <w:tc>
          <w:tcPr>
            <w:tcW w:w="1517" w:type="dxa"/>
            <w:gridSpan w:val="2"/>
            <w:shd w:val="clear" w:color="auto" w:fill="FFFFFF" w:themeFill="background1"/>
          </w:tcPr>
          <w:p w:rsidR="00440898" w:rsidRDefault="00440898" w:rsidP="00172012">
            <w:pPr>
              <w:tabs>
                <w:tab w:val="left" w:pos="3544"/>
              </w:tabs>
              <w:spacing w:after="0" w:line="240" w:lineRule="auto"/>
              <w:jc w:val="center"/>
              <w:rPr>
                <w:rFonts w:ascii="Times New Roman" w:hAnsi="Times New Roman" w:cs="Times New Roman"/>
                <w:sz w:val="20"/>
                <w:szCs w:val="20"/>
              </w:rPr>
            </w:pPr>
          </w:p>
          <w:p w:rsidR="00D7710E" w:rsidRPr="00172012" w:rsidRDefault="00D7710E"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1376" w:type="dxa"/>
            <w:gridSpan w:val="2"/>
            <w:shd w:val="clear" w:color="auto" w:fill="FFFFFF"/>
          </w:tcPr>
          <w:p w:rsidR="00E23BD2" w:rsidRPr="00172012" w:rsidRDefault="00E23BD2" w:rsidP="00172012">
            <w:pPr>
              <w:tabs>
                <w:tab w:val="left" w:pos="3544"/>
              </w:tabs>
              <w:spacing w:after="0" w:line="240" w:lineRule="auto"/>
              <w:rPr>
                <w:rFonts w:ascii="Times New Roman" w:hAnsi="Times New Roman" w:cs="Times New Roman"/>
                <w:sz w:val="20"/>
                <w:szCs w:val="20"/>
              </w:rPr>
            </w:pPr>
            <w:r w:rsidRPr="00172012">
              <w:rPr>
                <w:rFonts w:ascii="Times New Roman" w:hAnsi="Times New Roman" w:cs="Times New Roman"/>
                <w:sz w:val="20"/>
                <w:szCs w:val="20"/>
              </w:rPr>
              <w:t>ЦК 5, ЦК 1</w:t>
            </w:r>
          </w:p>
          <w:p w:rsidR="001B66AD" w:rsidRPr="00172012" w:rsidRDefault="001B66AD" w:rsidP="00172012">
            <w:pPr>
              <w:tabs>
                <w:tab w:val="left" w:pos="3544"/>
              </w:tabs>
              <w:spacing w:after="0" w:line="240" w:lineRule="auto"/>
              <w:rPr>
                <w:rFonts w:ascii="Times New Roman" w:hAnsi="Times New Roman" w:cs="Times New Roman"/>
                <w:sz w:val="20"/>
                <w:szCs w:val="20"/>
              </w:rPr>
            </w:pPr>
            <w:r w:rsidRPr="00172012">
              <w:rPr>
                <w:rFonts w:ascii="Times New Roman" w:hAnsi="Times New Roman" w:cs="Times New Roman"/>
                <w:sz w:val="20"/>
                <w:szCs w:val="20"/>
              </w:rPr>
              <w:t>ОК 04, ОК 05, ОК 01, ОК 02</w:t>
            </w:r>
          </w:p>
        </w:tc>
      </w:tr>
      <w:tr w:rsidR="00CB54BF" w:rsidRPr="00172012" w:rsidTr="00CB54BF">
        <w:trPr>
          <w:trHeight w:val="502"/>
        </w:trPr>
        <w:tc>
          <w:tcPr>
            <w:tcW w:w="3369" w:type="dxa"/>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Тема 12</w:t>
            </w:r>
          </w:p>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Л.Н. Толстой и Костромской край</w:t>
            </w:r>
          </w:p>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8588" w:type="dxa"/>
            <w:gridSpan w:val="2"/>
          </w:tcPr>
          <w:p w:rsidR="00CB54BF" w:rsidRPr="00172012" w:rsidRDefault="00CB54BF" w:rsidP="00172012">
            <w:pPr>
              <w:tabs>
                <w:tab w:val="left" w:pos="3544"/>
              </w:tabs>
              <w:spacing w:after="0" w:line="240" w:lineRule="auto"/>
              <w:rPr>
                <w:rFonts w:ascii="Times New Roman" w:hAnsi="Times New Roman" w:cs="Times New Roman"/>
                <w:b/>
                <w:sz w:val="20"/>
                <w:szCs w:val="20"/>
              </w:rPr>
            </w:pPr>
            <w:r w:rsidRPr="00172012">
              <w:rPr>
                <w:rFonts w:ascii="Times New Roman" w:hAnsi="Times New Roman" w:cs="Times New Roman"/>
                <w:b/>
                <w:sz w:val="20"/>
                <w:szCs w:val="20"/>
              </w:rPr>
              <w:t>Содержание учебного материала:</w:t>
            </w:r>
          </w:p>
        </w:tc>
        <w:tc>
          <w:tcPr>
            <w:tcW w:w="1517" w:type="dxa"/>
            <w:gridSpan w:val="2"/>
            <w:vMerge w:val="restart"/>
            <w:shd w:val="clear" w:color="auto" w:fill="FFFFFF" w:themeFill="background1"/>
          </w:tcPr>
          <w:p w:rsidR="00440898" w:rsidRDefault="00440898" w:rsidP="00172012">
            <w:pPr>
              <w:tabs>
                <w:tab w:val="left" w:pos="3544"/>
              </w:tabs>
              <w:spacing w:after="0" w:line="240" w:lineRule="auto"/>
              <w:jc w:val="center"/>
              <w:rPr>
                <w:rFonts w:ascii="Times New Roman" w:hAnsi="Times New Roman" w:cs="Times New Roman"/>
                <w:sz w:val="20"/>
                <w:szCs w:val="20"/>
              </w:rPr>
            </w:pP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1376" w:type="dxa"/>
            <w:gridSpan w:val="2"/>
            <w:vMerge w:val="restart"/>
            <w:shd w:val="clear" w:color="auto" w:fill="auto"/>
          </w:tcPr>
          <w:p w:rsidR="00CB54BF" w:rsidRPr="00172012" w:rsidRDefault="00CB54BF" w:rsidP="00172012">
            <w:pPr>
              <w:tabs>
                <w:tab w:val="left" w:pos="3544"/>
              </w:tabs>
              <w:spacing w:after="0" w:line="240" w:lineRule="auto"/>
              <w:rPr>
                <w:rFonts w:ascii="Times New Roman" w:hAnsi="Times New Roman" w:cs="Times New Roman"/>
                <w:sz w:val="20"/>
                <w:szCs w:val="20"/>
              </w:rPr>
            </w:pPr>
            <w:r w:rsidRPr="00172012">
              <w:rPr>
                <w:rFonts w:ascii="Times New Roman" w:hAnsi="Times New Roman" w:cs="Times New Roman"/>
                <w:sz w:val="20"/>
                <w:szCs w:val="20"/>
              </w:rPr>
              <w:t>ЦК 5, ЦК 1</w:t>
            </w: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ОК 04, ОК 05, ОК 01, ОК 025</w:t>
            </w:r>
          </w:p>
        </w:tc>
      </w:tr>
      <w:tr w:rsidR="00CB54BF" w:rsidRPr="00172012" w:rsidTr="00CB54BF">
        <w:trPr>
          <w:trHeight w:val="141"/>
        </w:trPr>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FFFFFF"/>
          </w:tcPr>
          <w:p w:rsidR="00CB54BF" w:rsidRPr="00172012" w:rsidRDefault="00524A42" w:rsidP="00172012">
            <w:pPr>
              <w:tabs>
                <w:tab w:val="left" w:pos="3544"/>
              </w:tabs>
              <w:spacing w:after="0" w:line="240" w:lineRule="auto"/>
              <w:rPr>
                <w:rFonts w:ascii="Times New Roman" w:hAnsi="Times New Roman" w:cs="Times New Roman"/>
                <w:sz w:val="20"/>
                <w:szCs w:val="20"/>
              </w:rPr>
            </w:pPr>
            <w:r w:rsidRPr="00524A42">
              <w:rPr>
                <w:rFonts w:ascii="Times New Roman" w:hAnsi="Times New Roman" w:cs="Times New Roman"/>
                <w:b/>
                <w:sz w:val="20"/>
                <w:szCs w:val="20"/>
              </w:rPr>
              <w:t xml:space="preserve">П/Р </w:t>
            </w:r>
            <w:r w:rsidR="00CB54BF" w:rsidRPr="00524A42">
              <w:rPr>
                <w:rFonts w:ascii="Times New Roman" w:hAnsi="Times New Roman" w:cs="Times New Roman"/>
                <w:b/>
                <w:sz w:val="20"/>
                <w:szCs w:val="20"/>
              </w:rPr>
              <w:t>Жизнь и творчество Толстого Л.Н. Связь Толстого с Костромским краем</w:t>
            </w:r>
            <w:r w:rsidR="00CB54BF" w:rsidRPr="00172012">
              <w:rPr>
                <w:rFonts w:ascii="Times New Roman" w:hAnsi="Times New Roman" w:cs="Times New Roman"/>
                <w:sz w:val="20"/>
                <w:szCs w:val="20"/>
              </w:rPr>
              <w:t>.</w:t>
            </w:r>
          </w:p>
        </w:tc>
        <w:tc>
          <w:tcPr>
            <w:tcW w:w="1517" w:type="dxa"/>
            <w:gridSpan w:val="2"/>
            <w:vMerge/>
            <w:shd w:val="clear" w:color="auto" w:fill="FFFFFF" w:themeFill="background1"/>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1376" w:type="dxa"/>
            <w:gridSpan w:val="2"/>
            <w:vMerge/>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r>
      <w:tr w:rsidR="00CB54BF" w:rsidRPr="00172012" w:rsidTr="00CB54BF">
        <w:trPr>
          <w:trHeight w:val="464"/>
        </w:trPr>
        <w:tc>
          <w:tcPr>
            <w:tcW w:w="3369" w:type="dxa"/>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Тема 13</w:t>
            </w:r>
          </w:p>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Тропинка  к А.П. Чехову</w:t>
            </w:r>
          </w:p>
        </w:tc>
        <w:tc>
          <w:tcPr>
            <w:tcW w:w="8588" w:type="dxa"/>
            <w:gridSpan w:val="2"/>
          </w:tcPr>
          <w:p w:rsidR="00CB54BF" w:rsidRPr="00172012" w:rsidRDefault="00CB54BF" w:rsidP="00172012">
            <w:pPr>
              <w:tabs>
                <w:tab w:val="left" w:pos="3544"/>
              </w:tabs>
              <w:spacing w:after="0" w:line="240" w:lineRule="auto"/>
              <w:rPr>
                <w:rFonts w:ascii="Times New Roman" w:hAnsi="Times New Roman" w:cs="Times New Roman"/>
                <w:b/>
                <w:sz w:val="20"/>
                <w:szCs w:val="20"/>
              </w:rPr>
            </w:pPr>
            <w:r w:rsidRPr="00172012">
              <w:rPr>
                <w:rFonts w:ascii="Times New Roman" w:hAnsi="Times New Roman" w:cs="Times New Roman"/>
                <w:b/>
                <w:sz w:val="20"/>
                <w:szCs w:val="20"/>
              </w:rPr>
              <w:t>Содержание учебного материала:</w:t>
            </w:r>
          </w:p>
        </w:tc>
        <w:tc>
          <w:tcPr>
            <w:tcW w:w="1517" w:type="dxa"/>
            <w:gridSpan w:val="2"/>
            <w:vMerge w:val="restart"/>
            <w:shd w:val="clear" w:color="auto" w:fill="FFFFFF" w:themeFill="background1"/>
          </w:tcPr>
          <w:p w:rsidR="00440898" w:rsidRDefault="00440898" w:rsidP="00172012">
            <w:pPr>
              <w:tabs>
                <w:tab w:val="left" w:pos="3544"/>
              </w:tabs>
              <w:spacing w:after="0" w:line="240" w:lineRule="auto"/>
              <w:jc w:val="center"/>
              <w:rPr>
                <w:rFonts w:ascii="Times New Roman" w:hAnsi="Times New Roman" w:cs="Times New Roman"/>
                <w:sz w:val="20"/>
                <w:szCs w:val="20"/>
              </w:rPr>
            </w:pPr>
          </w:p>
          <w:p w:rsidR="00440898" w:rsidRDefault="00440898" w:rsidP="00172012">
            <w:pPr>
              <w:tabs>
                <w:tab w:val="left" w:pos="3544"/>
              </w:tabs>
              <w:spacing w:after="0" w:line="240" w:lineRule="auto"/>
              <w:jc w:val="center"/>
              <w:rPr>
                <w:rFonts w:ascii="Times New Roman" w:hAnsi="Times New Roman" w:cs="Times New Roman"/>
                <w:sz w:val="20"/>
                <w:szCs w:val="20"/>
              </w:rPr>
            </w:pP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1376" w:type="dxa"/>
            <w:gridSpan w:val="2"/>
            <w:vMerge/>
            <w:shd w:val="clear" w:color="auto" w:fill="auto"/>
          </w:tcPr>
          <w:p w:rsidR="00CB54BF" w:rsidRPr="00172012" w:rsidRDefault="00CB54BF" w:rsidP="00172012">
            <w:pPr>
              <w:tabs>
                <w:tab w:val="left" w:pos="3544"/>
              </w:tabs>
              <w:spacing w:after="0" w:line="240" w:lineRule="auto"/>
              <w:rPr>
                <w:rFonts w:ascii="Times New Roman" w:hAnsi="Times New Roman" w:cs="Times New Roman"/>
                <w:sz w:val="20"/>
                <w:szCs w:val="20"/>
              </w:rPr>
            </w:pPr>
          </w:p>
        </w:tc>
      </w:tr>
      <w:tr w:rsidR="00071F59" w:rsidRPr="00172012" w:rsidTr="00A22AAB">
        <w:trPr>
          <w:trHeight w:val="751"/>
        </w:trPr>
        <w:tc>
          <w:tcPr>
            <w:tcW w:w="3369" w:type="dxa"/>
            <w:vMerge/>
          </w:tcPr>
          <w:p w:rsidR="00D7710E" w:rsidRPr="00172012" w:rsidRDefault="00D7710E"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tcPr>
          <w:p w:rsidR="00D7710E" w:rsidRPr="00172012" w:rsidRDefault="00D7710E" w:rsidP="00071F59">
            <w:pPr>
              <w:pStyle w:val="a7"/>
              <w:numPr>
                <w:ilvl w:val="0"/>
                <w:numId w:val="3"/>
              </w:numPr>
              <w:tabs>
                <w:tab w:val="left" w:pos="3544"/>
              </w:tabs>
              <w:rPr>
                <w:sz w:val="20"/>
                <w:szCs w:val="20"/>
              </w:rPr>
            </w:pPr>
            <w:r w:rsidRPr="00172012">
              <w:rPr>
                <w:sz w:val="20"/>
                <w:szCs w:val="20"/>
              </w:rPr>
              <w:t>11111.</w:t>
            </w:r>
          </w:p>
        </w:tc>
        <w:tc>
          <w:tcPr>
            <w:tcW w:w="8031" w:type="dxa"/>
            <w:shd w:val="clear" w:color="auto" w:fill="FFFFFF"/>
          </w:tcPr>
          <w:p w:rsidR="00D7710E" w:rsidRPr="00CB54BF" w:rsidRDefault="00CB54BF" w:rsidP="00E60E15">
            <w:pPr>
              <w:tabs>
                <w:tab w:val="left" w:pos="3544"/>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П/Р </w:t>
            </w:r>
            <w:r w:rsidR="00D7710E" w:rsidRPr="00CB54BF">
              <w:rPr>
                <w:rFonts w:ascii="Times New Roman" w:hAnsi="Times New Roman" w:cs="Times New Roman"/>
                <w:b/>
                <w:sz w:val="20"/>
                <w:szCs w:val="20"/>
              </w:rPr>
              <w:t>Жизнь и творчество А.П. Чехова, связь Чехова с Костромским краем.</w:t>
            </w:r>
          </w:p>
          <w:p w:rsidR="00CB54BF" w:rsidRPr="00172012" w:rsidRDefault="00CB54BF" w:rsidP="00CB54BF">
            <w:pPr>
              <w:tabs>
                <w:tab w:val="left" w:pos="3544"/>
              </w:tabs>
              <w:spacing w:after="0" w:line="240" w:lineRule="auto"/>
              <w:rPr>
                <w:rFonts w:ascii="Times New Roman" w:hAnsi="Times New Roman" w:cs="Times New Roman"/>
                <w:sz w:val="20"/>
                <w:szCs w:val="20"/>
              </w:rPr>
            </w:pPr>
            <w:r w:rsidRPr="00CB54BF">
              <w:rPr>
                <w:rFonts w:ascii="Times New Roman" w:hAnsi="Times New Roman" w:cs="Times New Roman"/>
                <w:b/>
                <w:sz w:val="20"/>
                <w:szCs w:val="20"/>
              </w:rPr>
              <w:t>Посещение памятника А. Ф, Писемскому</w:t>
            </w:r>
          </w:p>
        </w:tc>
        <w:tc>
          <w:tcPr>
            <w:tcW w:w="1517" w:type="dxa"/>
            <w:gridSpan w:val="2"/>
            <w:vMerge/>
            <w:shd w:val="clear" w:color="auto" w:fill="FFFFFF" w:themeFill="background1"/>
          </w:tcPr>
          <w:p w:rsidR="00D7710E" w:rsidRPr="00172012" w:rsidRDefault="00D7710E" w:rsidP="00172012">
            <w:pPr>
              <w:tabs>
                <w:tab w:val="left" w:pos="3544"/>
              </w:tabs>
              <w:spacing w:after="0" w:line="240" w:lineRule="auto"/>
              <w:jc w:val="center"/>
              <w:rPr>
                <w:rFonts w:ascii="Times New Roman" w:hAnsi="Times New Roman" w:cs="Times New Roman"/>
                <w:sz w:val="20"/>
                <w:szCs w:val="20"/>
              </w:rPr>
            </w:pPr>
          </w:p>
        </w:tc>
        <w:tc>
          <w:tcPr>
            <w:tcW w:w="1376" w:type="dxa"/>
            <w:gridSpan w:val="2"/>
            <w:shd w:val="clear" w:color="auto" w:fill="FFFFFF" w:themeFill="background1"/>
          </w:tcPr>
          <w:p w:rsidR="001B66AD" w:rsidRPr="00172012" w:rsidRDefault="001B66AD" w:rsidP="00172012">
            <w:pPr>
              <w:tabs>
                <w:tab w:val="left" w:pos="3544"/>
              </w:tabs>
              <w:spacing w:after="0" w:line="240" w:lineRule="auto"/>
              <w:rPr>
                <w:rFonts w:ascii="Times New Roman" w:hAnsi="Times New Roman" w:cs="Times New Roman"/>
                <w:sz w:val="20"/>
                <w:szCs w:val="20"/>
              </w:rPr>
            </w:pPr>
            <w:r w:rsidRPr="00172012">
              <w:rPr>
                <w:rFonts w:ascii="Times New Roman" w:hAnsi="Times New Roman" w:cs="Times New Roman"/>
                <w:sz w:val="20"/>
                <w:szCs w:val="20"/>
              </w:rPr>
              <w:t>ЦК 5, ЦК 1</w:t>
            </w:r>
          </w:p>
          <w:p w:rsidR="00D7710E" w:rsidRPr="00172012" w:rsidRDefault="001B66AD" w:rsidP="00172012">
            <w:pPr>
              <w:tabs>
                <w:tab w:val="left" w:pos="3544"/>
              </w:tabs>
              <w:spacing w:after="0" w:line="240" w:lineRule="auto"/>
              <w:rPr>
                <w:rFonts w:ascii="Times New Roman" w:hAnsi="Times New Roman" w:cs="Times New Roman"/>
                <w:sz w:val="20"/>
                <w:szCs w:val="20"/>
              </w:rPr>
            </w:pPr>
            <w:r w:rsidRPr="00172012">
              <w:rPr>
                <w:rFonts w:ascii="Times New Roman" w:hAnsi="Times New Roman" w:cs="Times New Roman"/>
                <w:sz w:val="20"/>
                <w:szCs w:val="20"/>
              </w:rPr>
              <w:t>ОК 04, ОК 05, ОК 01, ОК 02</w:t>
            </w:r>
          </w:p>
        </w:tc>
      </w:tr>
      <w:tr w:rsidR="00CB54BF" w:rsidRPr="00172012" w:rsidTr="00CB54BF">
        <w:trPr>
          <w:trHeight w:val="402"/>
        </w:trPr>
        <w:tc>
          <w:tcPr>
            <w:tcW w:w="3369" w:type="dxa"/>
            <w:vMerge w:val="restart"/>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 xml:space="preserve">Тема 14 </w:t>
            </w:r>
          </w:p>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hAnsi="Times New Roman" w:cs="Times New Roman"/>
                <w:sz w:val="20"/>
                <w:szCs w:val="20"/>
              </w:rPr>
              <w:t>Литература предреволюционного и послереволюционного периодов России и ее связи с Костромой</w:t>
            </w:r>
            <w:r w:rsidRPr="00172012">
              <w:rPr>
                <w:sz w:val="20"/>
                <w:szCs w:val="20"/>
              </w:rPr>
              <w:t>.</w:t>
            </w:r>
          </w:p>
        </w:tc>
        <w:tc>
          <w:tcPr>
            <w:tcW w:w="8588" w:type="dxa"/>
            <w:gridSpan w:val="2"/>
          </w:tcPr>
          <w:p w:rsidR="00CB54BF" w:rsidRPr="00172012" w:rsidRDefault="00CB54BF" w:rsidP="00172012">
            <w:pPr>
              <w:tabs>
                <w:tab w:val="left" w:pos="3544"/>
              </w:tabs>
              <w:spacing w:after="0" w:line="240" w:lineRule="auto"/>
              <w:rPr>
                <w:rFonts w:ascii="Times New Roman" w:hAnsi="Times New Roman" w:cs="Times New Roman"/>
                <w:b/>
                <w:sz w:val="20"/>
                <w:szCs w:val="20"/>
              </w:rPr>
            </w:pPr>
            <w:r w:rsidRPr="00172012">
              <w:rPr>
                <w:rFonts w:ascii="Times New Roman" w:hAnsi="Times New Roman" w:cs="Times New Roman"/>
                <w:b/>
                <w:sz w:val="20"/>
                <w:szCs w:val="20"/>
              </w:rPr>
              <w:t>Содержание учебного материала:</w:t>
            </w:r>
          </w:p>
        </w:tc>
        <w:tc>
          <w:tcPr>
            <w:tcW w:w="1517" w:type="dxa"/>
            <w:gridSpan w:val="2"/>
            <w:vMerge w:val="restart"/>
            <w:shd w:val="clear" w:color="auto" w:fill="FFFFFF" w:themeFill="background1"/>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1376" w:type="dxa"/>
            <w:gridSpan w:val="2"/>
            <w:vMerge w:val="restart"/>
            <w:shd w:val="clear" w:color="auto" w:fill="auto"/>
          </w:tcPr>
          <w:p w:rsidR="00CB54BF" w:rsidRPr="00172012" w:rsidRDefault="00CB54BF" w:rsidP="00172012">
            <w:pPr>
              <w:tabs>
                <w:tab w:val="left" w:pos="3544"/>
              </w:tabs>
              <w:spacing w:after="0" w:line="240" w:lineRule="auto"/>
              <w:rPr>
                <w:rFonts w:ascii="Times New Roman" w:hAnsi="Times New Roman" w:cs="Times New Roman"/>
                <w:sz w:val="20"/>
                <w:szCs w:val="20"/>
              </w:rPr>
            </w:pPr>
            <w:r w:rsidRPr="00172012">
              <w:rPr>
                <w:rFonts w:ascii="Times New Roman" w:hAnsi="Times New Roman" w:cs="Times New Roman"/>
                <w:sz w:val="20"/>
                <w:szCs w:val="20"/>
              </w:rPr>
              <w:t xml:space="preserve"> ЦК 5, ЦК 1</w:t>
            </w:r>
          </w:p>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ОК 04, ОК 05, ОК 01, ОК 02</w:t>
            </w:r>
          </w:p>
        </w:tc>
      </w:tr>
      <w:tr w:rsidR="00CB54BF" w:rsidRPr="00172012" w:rsidTr="00CB54BF">
        <w:trPr>
          <w:trHeight w:val="201"/>
        </w:trPr>
        <w:tc>
          <w:tcPr>
            <w:tcW w:w="3369" w:type="dxa"/>
            <w:vMerge/>
          </w:tcPr>
          <w:p w:rsidR="00CB54BF" w:rsidRPr="00172012" w:rsidRDefault="00CB54BF"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FFFFFF"/>
          </w:tcPr>
          <w:p w:rsidR="00CB54BF" w:rsidRPr="00172012" w:rsidRDefault="00CB54BF" w:rsidP="00172012">
            <w:pPr>
              <w:tabs>
                <w:tab w:val="left" w:pos="3544"/>
              </w:tabs>
              <w:spacing w:after="0" w:line="240" w:lineRule="auto"/>
              <w:rPr>
                <w:rFonts w:ascii="Times New Roman" w:hAnsi="Times New Roman" w:cs="Times New Roman"/>
                <w:sz w:val="20"/>
                <w:szCs w:val="20"/>
              </w:rPr>
            </w:pPr>
            <w:r w:rsidRPr="00172012">
              <w:rPr>
                <w:rFonts w:ascii="Times New Roman" w:hAnsi="Times New Roman" w:cs="Times New Roman"/>
                <w:sz w:val="20"/>
                <w:szCs w:val="20"/>
              </w:rPr>
              <w:t>«Серебряный век» русской литературы на земле Костромской.</w:t>
            </w:r>
          </w:p>
        </w:tc>
        <w:tc>
          <w:tcPr>
            <w:tcW w:w="1517" w:type="dxa"/>
            <w:gridSpan w:val="2"/>
            <w:vMerge/>
            <w:shd w:val="clear" w:color="auto" w:fill="FFFFFF" w:themeFill="background1"/>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c>
          <w:tcPr>
            <w:tcW w:w="1376" w:type="dxa"/>
            <w:gridSpan w:val="2"/>
            <w:vMerge/>
            <w:shd w:val="clear" w:color="auto" w:fill="auto"/>
          </w:tcPr>
          <w:p w:rsidR="00CB54BF" w:rsidRPr="00172012" w:rsidRDefault="00CB54BF" w:rsidP="00172012">
            <w:pPr>
              <w:tabs>
                <w:tab w:val="left" w:pos="3544"/>
              </w:tabs>
              <w:spacing w:after="0" w:line="240" w:lineRule="auto"/>
              <w:jc w:val="center"/>
              <w:rPr>
                <w:rFonts w:ascii="Times New Roman" w:hAnsi="Times New Roman" w:cs="Times New Roman"/>
                <w:sz w:val="20"/>
                <w:szCs w:val="20"/>
              </w:rPr>
            </w:pPr>
          </w:p>
        </w:tc>
      </w:tr>
      <w:tr w:rsidR="00071F59" w:rsidRPr="00172012" w:rsidTr="00CB54BF">
        <w:trPr>
          <w:trHeight w:val="211"/>
        </w:trPr>
        <w:tc>
          <w:tcPr>
            <w:tcW w:w="3369" w:type="dxa"/>
            <w:vMerge w:val="restart"/>
          </w:tcPr>
          <w:p w:rsidR="00217AA9" w:rsidRPr="00172012" w:rsidRDefault="00217AA9"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Тема 15</w:t>
            </w:r>
          </w:p>
          <w:p w:rsidR="00217AA9" w:rsidRPr="00172012" w:rsidRDefault="00217AA9"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 xml:space="preserve">Ефим </w:t>
            </w:r>
            <w:proofErr w:type="spellStart"/>
            <w:r w:rsidRPr="00172012">
              <w:rPr>
                <w:rFonts w:ascii="Times New Roman" w:eastAsia="Calibri" w:hAnsi="Times New Roman" w:cs="Times New Roman"/>
                <w:b/>
                <w:bCs/>
                <w:sz w:val="20"/>
                <w:szCs w:val="20"/>
              </w:rPr>
              <w:t>Чесняков</w:t>
            </w:r>
            <w:proofErr w:type="spellEnd"/>
            <w:r w:rsidRPr="00172012">
              <w:rPr>
                <w:rFonts w:ascii="Times New Roman" w:eastAsia="Calibri" w:hAnsi="Times New Roman" w:cs="Times New Roman"/>
                <w:b/>
                <w:bCs/>
                <w:sz w:val="20"/>
                <w:szCs w:val="20"/>
              </w:rPr>
              <w:t xml:space="preserve"> </w:t>
            </w:r>
          </w:p>
        </w:tc>
        <w:tc>
          <w:tcPr>
            <w:tcW w:w="557" w:type="dxa"/>
          </w:tcPr>
          <w:p w:rsidR="00217AA9" w:rsidRPr="00172012" w:rsidRDefault="00217AA9"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FFFFFF"/>
          </w:tcPr>
          <w:p w:rsidR="00217AA9" w:rsidRPr="00A22AAB" w:rsidRDefault="00A22AAB" w:rsidP="00172012">
            <w:pPr>
              <w:tabs>
                <w:tab w:val="left" w:pos="930"/>
              </w:tabs>
              <w:spacing w:after="0" w:line="240" w:lineRule="auto"/>
              <w:rPr>
                <w:rFonts w:ascii="Times New Roman" w:hAnsi="Times New Roman" w:cs="Times New Roman"/>
                <w:b/>
                <w:sz w:val="20"/>
                <w:szCs w:val="20"/>
              </w:rPr>
            </w:pPr>
            <w:r w:rsidRPr="00A22AAB">
              <w:rPr>
                <w:rFonts w:ascii="Times New Roman" w:hAnsi="Times New Roman" w:cs="Times New Roman"/>
                <w:b/>
                <w:sz w:val="20"/>
                <w:szCs w:val="20"/>
              </w:rPr>
              <w:t xml:space="preserve">П/Р </w:t>
            </w:r>
            <w:r w:rsidR="00217AA9" w:rsidRPr="00A22AAB">
              <w:rPr>
                <w:rFonts w:ascii="Times New Roman" w:hAnsi="Times New Roman" w:cs="Times New Roman"/>
                <w:b/>
                <w:sz w:val="20"/>
                <w:szCs w:val="20"/>
              </w:rPr>
              <w:t xml:space="preserve">Ефим </w:t>
            </w:r>
            <w:proofErr w:type="spellStart"/>
            <w:r w:rsidR="00217AA9" w:rsidRPr="00A22AAB">
              <w:rPr>
                <w:rFonts w:ascii="Times New Roman" w:hAnsi="Times New Roman" w:cs="Times New Roman"/>
                <w:b/>
                <w:sz w:val="20"/>
                <w:szCs w:val="20"/>
              </w:rPr>
              <w:t>Чесняков</w:t>
            </w:r>
            <w:proofErr w:type="spellEnd"/>
            <w:r w:rsidR="00217AA9" w:rsidRPr="00A22AAB">
              <w:rPr>
                <w:rFonts w:ascii="Times New Roman" w:hAnsi="Times New Roman" w:cs="Times New Roman"/>
                <w:b/>
                <w:sz w:val="20"/>
                <w:szCs w:val="20"/>
              </w:rPr>
              <w:t xml:space="preserve"> – рыцарь сказочных чудес</w:t>
            </w:r>
          </w:p>
        </w:tc>
        <w:tc>
          <w:tcPr>
            <w:tcW w:w="1517" w:type="dxa"/>
            <w:gridSpan w:val="2"/>
            <w:shd w:val="clear" w:color="auto" w:fill="FFFFFF" w:themeFill="background1"/>
          </w:tcPr>
          <w:p w:rsidR="00217AA9" w:rsidRPr="00172012" w:rsidRDefault="00217AA9"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1376" w:type="dxa"/>
            <w:gridSpan w:val="2"/>
            <w:shd w:val="clear" w:color="auto" w:fill="FFFFFF"/>
          </w:tcPr>
          <w:p w:rsidR="00217AA9" w:rsidRPr="00172012" w:rsidRDefault="00217AA9" w:rsidP="00172012">
            <w:pPr>
              <w:tabs>
                <w:tab w:val="left" w:pos="3544"/>
              </w:tabs>
              <w:spacing w:after="0" w:line="240" w:lineRule="auto"/>
              <w:jc w:val="center"/>
              <w:rPr>
                <w:rFonts w:ascii="Times New Roman" w:hAnsi="Times New Roman" w:cs="Times New Roman"/>
                <w:sz w:val="20"/>
                <w:szCs w:val="20"/>
              </w:rPr>
            </w:pPr>
          </w:p>
        </w:tc>
      </w:tr>
      <w:tr w:rsidR="00217AA9" w:rsidRPr="00172012" w:rsidTr="00CB54BF">
        <w:trPr>
          <w:trHeight w:val="371"/>
        </w:trPr>
        <w:tc>
          <w:tcPr>
            <w:tcW w:w="3369" w:type="dxa"/>
            <w:vMerge/>
          </w:tcPr>
          <w:p w:rsidR="00217AA9" w:rsidRPr="00172012" w:rsidRDefault="00217AA9" w:rsidP="00172012">
            <w:pPr>
              <w:tabs>
                <w:tab w:val="left" w:pos="3544"/>
              </w:tabs>
              <w:spacing w:after="0" w:line="240" w:lineRule="auto"/>
              <w:jc w:val="center"/>
              <w:rPr>
                <w:rFonts w:ascii="Times New Roman" w:eastAsia="Calibri" w:hAnsi="Times New Roman" w:cs="Times New Roman"/>
                <w:b/>
                <w:bCs/>
                <w:sz w:val="20"/>
                <w:szCs w:val="20"/>
              </w:rPr>
            </w:pPr>
          </w:p>
        </w:tc>
        <w:tc>
          <w:tcPr>
            <w:tcW w:w="557" w:type="dxa"/>
          </w:tcPr>
          <w:p w:rsidR="00217AA9" w:rsidRPr="00172012" w:rsidRDefault="00217AA9"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FFFFFF"/>
          </w:tcPr>
          <w:p w:rsidR="00217AA9" w:rsidRPr="00A22AAB" w:rsidRDefault="00A22AAB" w:rsidP="00172012">
            <w:pPr>
              <w:tabs>
                <w:tab w:val="left" w:pos="930"/>
              </w:tabs>
              <w:spacing w:after="0" w:line="240" w:lineRule="auto"/>
              <w:rPr>
                <w:rFonts w:ascii="Times New Roman" w:hAnsi="Times New Roman" w:cs="Times New Roman"/>
                <w:b/>
                <w:sz w:val="20"/>
                <w:szCs w:val="20"/>
              </w:rPr>
            </w:pPr>
            <w:proofErr w:type="gramStart"/>
            <w:r w:rsidRPr="00A22AAB">
              <w:rPr>
                <w:rFonts w:ascii="Times New Roman" w:hAnsi="Times New Roman" w:cs="Times New Roman"/>
                <w:b/>
                <w:sz w:val="20"/>
                <w:szCs w:val="20"/>
              </w:rPr>
              <w:t>П</w:t>
            </w:r>
            <w:proofErr w:type="gramEnd"/>
            <w:r w:rsidRPr="00A22AAB">
              <w:rPr>
                <w:rFonts w:ascii="Times New Roman" w:hAnsi="Times New Roman" w:cs="Times New Roman"/>
                <w:b/>
                <w:sz w:val="20"/>
                <w:szCs w:val="20"/>
              </w:rPr>
              <w:t xml:space="preserve">/Р </w:t>
            </w:r>
            <w:r w:rsidR="00440898">
              <w:rPr>
                <w:rFonts w:ascii="Times New Roman" w:hAnsi="Times New Roman" w:cs="Times New Roman"/>
                <w:b/>
                <w:sz w:val="20"/>
                <w:szCs w:val="20"/>
              </w:rPr>
              <w:t xml:space="preserve">Сказки Ефима </w:t>
            </w:r>
            <w:proofErr w:type="spellStart"/>
            <w:r w:rsidR="00440898">
              <w:rPr>
                <w:rFonts w:ascii="Times New Roman" w:hAnsi="Times New Roman" w:cs="Times New Roman"/>
                <w:b/>
                <w:sz w:val="20"/>
                <w:szCs w:val="20"/>
              </w:rPr>
              <w:t>Ч</w:t>
            </w:r>
            <w:r w:rsidR="00217AA9" w:rsidRPr="00A22AAB">
              <w:rPr>
                <w:rFonts w:ascii="Times New Roman" w:hAnsi="Times New Roman" w:cs="Times New Roman"/>
                <w:b/>
                <w:sz w:val="20"/>
                <w:szCs w:val="20"/>
              </w:rPr>
              <w:t>еснякова</w:t>
            </w:r>
            <w:proofErr w:type="spellEnd"/>
          </w:p>
        </w:tc>
        <w:tc>
          <w:tcPr>
            <w:tcW w:w="1517" w:type="dxa"/>
            <w:gridSpan w:val="2"/>
            <w:shd w:val="clear" w:color="auto" w:fill="FFFFFF" w:themeFill="background1"/>
          </w:tcPr>
          <w:p w:rsidR="00217AA9" w:rsidRPr="00172012" w:rsidRDefault="00217AA9"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p>
        </w:tc>
        <w:tc>
          <w:tcPr>
            <w:tcW w:w="1376" w:type="dxa"/>
            <w:gridSpan w:val="2"/>
            <w:shd w:val="clear" w:color="auto" w:fill="FFFFFF"/>
          </w:tcPr>
          <w:p w:rsidR="00217AA9" w:rsidRPr="00172012" w:rsidRDefault="00217AA9" w:rsidP="00172012">
            <w:pPr>
              <w:tabs>
                <w:tab w:val="left" w:pos="3544"/>
              </w:tabs>
              <w:spacing w:after="0" w:line="240" w:lineRule="auto"/>
              <w:jc w:val="center"/>
              <w:rPr>
                <w:rFonts w:ascii="Times New Roman" w:hAnsi="Times New Roman" w:cs="Times New Roman"/>
                <w:sz w:val="20"/>
                <w:szCs w:val="20"/>
              </w:rPr>
            </w:pPr>
          </w:p>
        </w:tc>
      </w:tr>
      <w:tr w:rsidR="005C1305" w:rsidRPr="00172012" w:rsidTr="00CB54BF">
        <w:trPr>
          <w:trHeight w:val="971"/>
        </w:trPr>
        <w:tc>
          <w:tcPr>
            <w:tcW w:w="3369" w:type="dxa"/>
          </w:tcPr>
          <w:p w:rsidR="005C1305" w:rsidRPr="00172012" w:rsidRDefault="005C1305" w:rsidP="00172012">
            <w:pPr>
              <w:tabs>
                <w:tab w:val="left" w:pos="3544"/>
              </w:tabs>
              <w:spacing w:after="0" w:line="240" w:lineRule="auto"/>
              <w:jc w:val="center"/>
              <w:rPr>
                <w:rFonts w:ascii="Times New Roman" w:eastAsia="Calibri" w:hAnsi="Times New Roman" w:cs="Times New Roman"/>
                <w:b/>
                <w:bCs/>
                <w:sz w:val="20"/>
                <w:szCs w:val="20"/>
              </w:rPr>
            </w:pPr>
          </w:p>
          <w:p w:rsidR="005C1305" w:rsidRPr="00172012" w:rsidRDefault="005C1305" w:rsidP="00172012">
            <w:pPr>
              <w:tabs>
                <w:tab w:val="left" w:pos="3544"/>
              </w:tabs>
              <w:spacing w:after="0" w:line="240" w:lineRule="auto"/>
              <w:jc w:val="center"/>
              <w:rPr>
                <w:rFonts w:ascii="Times New Roman" w:eastAsia="Calibri" w:hAnsi="Times New Roman" w:cs="Times New Roman"/>
                <w:b/>
                <w:bCs/>
                <w:sz w:val="20"/>
                <w:szCs w:val="20"/>
              </w:rPr>
            </w:pPr>
            <w:r w:rsidRPr="00172012">
              <w:rPr>
                <w:rFonts w:ascii="Times New Roman" w:eastAsia="Calibri" w:hAnsi="Times New Roman" w:cs="Times New Roman"/>
                <w:b/>
                <w:bCs/>
                <w:sz w:val="20"/>
                <w:szCs w:val="20"/>
              </w:rPr>
              <w:t>Тема 15 А. А. Зиновьев и костромской край</w:t>
            </w:r>
          </w:p>
        </w:tc>
        <w:tc>
          <w:tcPr>
            <w:tcW w:w="557" w:type="dxa"/>
          </w:tcPr>
          <w:p w:rsidR="005C1305" w:rsidRPr="00172012" w:rsidRDefault="00217AA9"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1</w:t>
            </w:r>
          </w:p>
        </w:tc>
        <w:tc>
          <w:tcPr>
            <w:tcW w:w="8031" w:type="dxa"/>
            <w:shd w:val="clear" w:color="auto" w:fill="FFFFFF"/>
          </w:tcPr>
          <w:p w:rsidR="004A71C9" w:rsidRPr="00A22AAB" w:rsidRDefault="00A22AAB" w:rsidP="00172012">
            <w:pPr>
              <w:tabs>
                <w:tab w:val="left" w:pos="3544"/>
              </w:tabs>
              <w:spacing w:after="0" w:line="240" w:lineRule="auto"/>
              <w:rPr>
                <w:rFonts w:ascii="Times New Roman" w:hAnsi="Times New Roman" w:cs="Times New Roman"/>
                <w:b/>
                <w:sz w:val="20"/>
                <w:szCs w:val="20"/>
              </w:rPr>
            </w:pPr>
            <w:r w:rsidRPr="00A22AAB">
              <w:rPr>
                <w:rFonts w:ascii="Times New Roman" w:hAnsi="Times New Roman" w:cs="Times New Roman"/>
                <w:b/>
                <w:sz w:val="20"/>
                <w:szCs w:val="20"/>
              </w:rPr>
              <w:t xml:space="preserve">П/Р </w:t>
            </w:r>
            <w:r w:rsidR="005C1305" w:rsidRPr="00A22AAB">
              <w:rPr>
                <w:rFonts w:ascii="Times New Roman" w:hAnsi="Times New Roman" w:cs="Times New Roman"/>
                <w:b/>
                <w:sz w:val="20"/>
                <w:szCs w:val="20"/>
              </w:rPr>
              <w:t>Жизнь и творчество А. А. Зиновьева</w:t>
            </w:r>
            <w:r w:rsidR="004A71C9" w:rsidRPr="00A22AAB">
              <w:rPr>
                <w:rFonts w:ascii="Times New Roman" w:hAnsi="Times New Roman" w:cs="Times New Roman"/>
                <w:b/>
                <w:sz w:val="20"/>
                <w:szCs w:val="20"/>
              </w:rPr>
              <w:t>.</w:t>
            </w:r>
            <w:r>
              <w:rPr>
                <w:rFonts w:ascii="Times New Roman" w:hAnsi="Times New Roman" w:cs="Times New Roman"/>
                <w:b/>
                <w:sz w:val="20"/>
                <w:szCs w:val="20"/>
              </w:rPr>
              <w:t xml:space="preserve"> Посещение памятника А. А. Зиновьеву</w:t>
            </w:r>
          </w:p>
          <w:p w:rsidR="005C1305" w:rsidRPr="00172012" w:rsidRDefault="004A71C9" w:rsidP="00172012">
            <w:pPr>
              <w:tabs>
                <w:tab w:val="left" w:pos="3544"/>
              </w:tabs>
              <w:spacing w:after="0" w:line="240" w:lineRule="auto"/>
              <w:rPr>
                <w:rFonts w:ascii="Times New Roman" w:hAnsi="Times New Roman" w:cs="Times New Roman"/>
                <w:sz w:val="20"/>
                <w:szCs w:val="20"/>
              </w:rPr>
            </w:pPr>
            <w:r w:rsidRPr="00A22AAB">
              <w:rPr>
                <w:rFonts w:ascii="Times New Roman" w:eastAsia="Calibri" w:hAnsi="Times New Roman" w:cs="Times New Roman"/>
                <w:b/>
                <w:sz w:val="20"/>
                <w:szCs w:val="20"/>
                <w:lang w:eastAsia="en-US"/>
              </w:rPr>
              <w:t>Саморазвитие личности.</w:t>
            </w:r>
          </w:p>
        </w:tc>
        <w:tc>
          <w:tcPr>
            <w:tcW w:w="1517" w:type="dxa"/>
            <w:gridSpan w:val="2"/>
            <w:shd w:val="clear" w:color="auto" w:fill="FFFFFF" w:themeFill="background1"/>
          </w:tcPr>
          <w:p w:rsidR="005C1305" w:rsidRPr="00172012" w:rsidRDefault="005C1305"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2</w:t>
            </w:r>
            <w:bookmarkStart w:id="0" w:name="_GoBack"/>
            <w:bookmarkEnd w:id="0"/>
          </w:p>
        </w:tc>
        <w:tc>
          <w:tcPr>
            <w:tcW w:w="1376" w:type="dxa"/>
            <w:gridSpan w:val="2"/>
            <w:shd w:val="clear" w:color="auto" w:fill="FFFFFF"/>
          </w:tcPr>
          <w:p w:rsidR="005C1305" w:rsidRPr="00172012" w:rsidRDefault="001B66AD" w:rsidP="00172012">
            <w:pPr>
              <w:tabs>
                <w:tab w:val="left" w:pos="3544"/>
              </w:tabs>
              <w:spacing w:after="0" w:line="240" w:lineRule="auto"/>
              <w:jc w:val="center"/>
              <w:rPr>
                <w:rFonts w:ascii="Times New Roman" w:hAnsi="Times New Roman" w:cs="Times New Roman"/>
                <w:sz w:val="20"/>
                <w:szCs w:val="20"/>
              </w:rPr>
            </w:pPr>
            <w:r w:rsidRPr="00172012">
              <w:rPr>
                <w:rFonts w:ascii="Times New Roman" w:hAnsi="Times New Roman" w:cs="Times New Roman"/>
                <w:sz w:val="20"/>
                <w:szCs w:val="20"/>
              </w:rPr>
              <w:t>ЦК 1, ЦК 5, Ц</w:t>
            </w:r>
            <w:r w:rsidR="00E23BD2" w:rsidRPr="00172012">
              <w:rPr>
                <w:rFonts w:ascii="Times New Roman" w:hAnsi="Times New Roman" w:cs="Times New Roman"/>
                <w:sz w:val="20"/>
                <w:szCs w:val="20"/>
              </w:rPr>
              <w:t>К 2, ЦК 3</w:t>
            </w:r>
            <w:r w:rsidRPr="00172012">
              <w:rPr>
                <w:rFonts w:ascii="Times New Roman" w:hAnsi="Times New Roman" w:cs="Times New Roman"/>
                <w:sz w:val="20"/>
                <w:szCs w:val="20"/>
              </w:rPr>
              <w:t>, ОК 04, ОК05, ОК01, ОК 02, ОК 11</w:t>
            </w:r>
          </w:p>
        </w:tc>
      </w:tr>
      <w:tr w:rsidR="00071F59" w:rsidRPr="00172012" w:rsidTr="00CB54BF">
        <w:trPr>
          <w:trHeight w:val="60"/>
        </w:trPr>
        <w:tc>
          <w:tcPr>
            <w:tcW w:w="3369" w:type="dxa"/>
          </w:tcPr>
          <w:p w:rsidR="00071F59" w:rsidRPr="00172012" w:rsidRDefault="00071F59" w:rsidP="00172012">
            <w:pPr>
              <w:tabs>
                <w:tab w:val="left" w:pos="3544"/>
              </w:tabs>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Итого</w:t>
            </w:r>
          </w:p>
        </w:tc>
        <w:tc>
          <w:tcPr>
            <w:tcW w:w="557" w:type="dxa"/>
          </w:tcPr>
          <w:p w:rsidR="00071F59" w:rsidRPr="00172012" w:rsidRDefault="00071F59" w:rsidP="00172012">
            <w:pPr>
              <w:tabs>
                <w:tab w:val="left" w:pos="3544"/>
              </w:tabs>
              <w:spacing w:after="0" w:line="240" w:lineRule="auto"/>
              <w:jc w:val="center"/>
              <w:rPr>
                <w:rFonts w:ascii="Times New Roman" w:hAnsi="Times New Roman" w:cs="Times New Roman"/>
                <w:sz w:val="20"/>
                <w:szCs w:val="20"/>
              </w:rPr>
            </w:pPr>
          </w:p>
        </w:tc>
        <w:tc>
          <w:tcPr>
            <w:tcW w:w="8031" w:type="dxa"/>
            <w:shd w:val="clear" w:color="auto" w:fill="FFFFFF"/>
          </w:tcPr>
          <w:p w:rsidR="00071F59" w:rsidRPr="00172012" w:rsidRDefault="00071F59" w:rsidP="00172012">
            <w:pPr>
              <w:tabs>
                <w:tab w:val="left" w:pos="3544"/>
              </w:tabs>
              <w:spacing w:after="0" w:line="240" w:lineRule="auto"/>
              <w:rPr>
                <w:rFonts w:ascii="Times New Roman" w:hAnsi="Times New Roman" w:cs="Times New Roman"/>
                <w:sz w:val="20"/>
                <w:szCs w:val="20"/>
              </w:rPr>
            </w:pPr>
          </w:p>
        </w:tc>
        <w:tc>
          <w:tcPr>
            <w:tcW w:w="1517" w:type="dxa"/>
            <w:gridSpan w:val="2"/>
            <w:shd w:val="clear" w:color="auto" w:fill="FFFFFF" w:themeFill="background1"/>
          </w:tcPr>
          <w:p w:rsidR="00071F59" w:rsidRPr="00172012" w:rsidRDefault="00CB54BF" w:rsidP="00172012">
            <w:pPr>
              <w:tabs>
                <w:tab w:val="left" w:pos="354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36 часов</w:t>
            </w:r>
          </w:p>
        </w:tc>
        <w:tc>
          <w:tcPr>
            <w:tcW w:w="1376" w:type="dxa"/>
            <w:gridSpan w:val="2"/>
            <w:shd w:val="clear" w:color="auto" w:fill="FFFFFF"/>
          </w:tcPr>
          <w:p w:rsidR="00071F59" w:rsidRPr="00172012" w:rsidRDefault="00071F59" w:rsidP="00172012">
            <w:pPr>
              <w:tabs>
                <w:tab w:val="left" w:pos="3544"/>
              </w:tabs>
              <w:spacing w:after="0" w:line="240" w:lineRule="auto"/>
              <w:jc w:val="center"/>
              <w:rPr>
                <w:rFonts w:ascii="Times New Roman" w:hAnsi="Times New Roman" w:cs="Times New Roman"/>
                <w:sz w:val="20"/>
                <w:szCs w:val="20"/>
              </w:rPr>
            </w:pPr>
          </w:p>
        </w:tc>
      </w:tr>
    </w:tbl>
    <w:p w:rsidR="0041208E" w:rsidRPr="00172012" w:rsidRDefault="0041208E" w:rsidP="00172012">
      <w:pPr>
        <w:spacing w:after="0" w:line="240" w:lineRule="auto"/>
        <w:rPr>
          <w:sz w:val="20"/>
          <w:szCs w:val="20"/>
        </w:rPr>
      </w:pPr>
    </w:p>
    <w:p w:rsidR="0054129F" w:rsidRPr="00172012" w:rsidRDefault="0054129F" w:rsidP="00172012">
      <w:pPr>
        <w:pStyle w:val="Default"/>
        <w:rPr>
          <w:color w:val="auto"/>
          <w:sz w:val="20"/>
          <w:szCs w:val="20"/>
        </w:rPr>
        <w:sectPr w:rsidR="0054129F" w:rsidRPr="00172012" w:rsidSect="007B3C89">
          <w:pgSz w:w="16840" w:h="11907" w:orient="landscape"/>
          <w:pgMar w:top="851" w:right="1134" w:bottom="851" w:left="992" w:header="709" w:footer="709" w:gutter="0"/>
          <w:cols w:space="720"/>
          <w:docGrid w:linePitch="299"/>
        </w:sectPr>
      </w:pPr>
    </w:p>
    <w:p w:rsidR="003D291F" w:rsidRDefault="003D291F" w:rsidP="003D291F">
      <w:pPr>
        <w:pStyle w:val="1"/>
        <w:tabs>
          <w:tab w:val="left" w:pos="916"/>
          <w:tab w:val="left" w:pos="1832"/>
          <w:tab w:val="left" w:pos="2748"/>
          <w:tab w:val="left" w:pos="3664"/>
          <w:tab w:val="left" w:pos="4580"/>
          <w:tab w:val="center" w:pos="5462"/>
        </w:tabs>
        <w:ind w:left="720"/>
        <w:jc w:val="center"/>
        <w:rPr>
          <w:rFonts w:eastAsiaTheme="minorHAnsi"/>
          <w:b/>
          <w:sz w:val="24"/>
          <w:szCs w:val="24"/>
          <w:lang w:eastAsia="en-US"/>
        </w:rPr>
      </w:pPr>
      <w:r>
        <w:rPr>
          <w:rFonts w:eastAsiaTheme="minorHAnsi"/>
          <w:b/>
          <w:sz w:val="24"/>
          <w:szCs w:val="24"/>
          <w:lang w:eastAsia="en-US"/>
        </w:rPr>
        <w:lastRenderedPageBreak/>
        <w:t>2.</w:t>
      </w:r>
      <w:r w:rsidR="00E60E15">
        <w:rPr>
          <w:rFonts w:eastAsiaTheme="minorHAnsi"/>
          <w:b/>
          <w:sz w:val="24"/>
          <w:szCs w:val="24"/>
          <w:lang w:eastAsia="en-US"/>
        </w:rPr>
        <w:t>3</w:t>
      </w:r>
      <w:r>
        <w:rPr>
          <w:rFonts w:eastAsiaTheme="minorHAnsi"/>
          <w:b/>
          <w:sz w:val="24"/>
          <w:szCs w:val="24"/>
          <w:lang w:eastAsia="en-US"/>
        </w:rPr>
        <w:t xml:space="preserve"> Характеристика основных видов учебной деятельности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2"/>
        <w:gridCol w:w="6943"/>
      </w:tblGrid>
      <w:tr w:rsidR="003D291F" w:rsidRPr="004D4156" w:rsidTr="005653B6">
        <w:tc>
          <w:tcPr>
            <w:tcW w:w="2412" w:type="dxa"/>
          </w:tcPr>
          <w:p w:rsidR="003D291F" w:rsidRPr="004D4156" w:rsidRDefault="003D291F" w:rsidP="003D291F">
            <w:pPr>
              <w:autoSpaceDE w:val="0"/>
              <w:autoSpaceDN w:val="0"/>
              <w:adjustRightInd w:val="0"/>
              <w:spacing w:after="0" w:line="240" w:lineRule="auto"/>
              <w:rPr>
                <w:rFonts w:ascii="Times New Roman" w:hAnsi="Times New Roman" w:cs="Times New Roman"/>
                <w:b/>
                <w:bCs/>
                <w:sz w:val="24"/>
                <w:szCs w:val="24"/>
                <w:lang w:eastAsia="en-US"/>
              </w:rPr>
            </w:pPr>
            <w:r w:rsidRPr="004D4156">
              <w:rPr>
                <w:rFonts w:ascii="Times New Roman" w:hAnsi="Times New Roman" w:cs="Times New Roman"/>
                <w:b/>
                <w:bCs/>
                <w:sz w:val="24"/>
                <w:szCs w:val="24"/>
                <w:lang w:eastAsia="en-US"/>
              </w:rPr>
              <w:t>Содержание обучения</w:t>
            </w:r>
          </w:p>
          <w:p w:rsidR="003D291F" w:rsidRPr="004D4156" w:rsidRDefault="003D291F" w:rsidP="003D291F">
            <w:pPr>
              <w:tabs>
                <w:tab w:val="left" w:pos="2115"/>
              </w:tabs>
              <w:autoSpaceDE w:val="0"/>
              <w:autoSpaceDN w:val="0"/>
              <w:adjustRightInd w:val="0"/>
              <w:spacing w:after="0" w:line="240" w:lineRule="auto"/>
              <w:rPr>
                <w:rFonts w:ascii="Times New Roman" w:hAnsi="Times New Roman" w:cs="Times New Roman"/>
                <w:b/>
                <w:bCs/>
                <w:sz w:val="24"/>
                <w:szCs w:val="24"/>
                <w:lang w:eastAsia="en-US"/>
              </w:rPr>
            </w:pPr>
            <w:r w:rsidRPr="004D4156">
              <w:rPr>
                <w:rFonts w:ascii="Times New Roman" w:hAnsi="Times New Roman" w:cs="Times New Roman"/>
                <w:b/>
                <w:bCs/>
                <w:sz w:val="24"/>
                <w:szCs w:val="24"/>
                <w:lang w:eastAsia="en-US"/>
              </w:rPr>
              <w:tab/>
            </w:r>
          </w:p>
        </w:tc>
        <w:tc>
          <w:tcPr>
            <w:tcW w:w="6943" w:type="dxa"/>
          </w:tcPr>
          <w:p w:rsidR="003D291F" w:rsidRPr="004D4156" w:rsidRDefault="003D291F" w:rsidP="003D291F">
            <w:pPr>
              <w:autoSpaceDE w:val="0"/>
              <w:autoSpaceDN w:val="0"/>
              <w:adjustRightInd w:val="0"/>
              <w:spacing w:after="0" w:line="240" w:lineRule="auto"/>
              <w:rPr>
                <w:rFonts w:ascii="Times New Roman" w:hAnsi="Times New Roman" w:cs="Times New Roman"/>
                <w:b/>
                <w:bCs/>
                <w:sz w:val="24"/>
                <w:szCs w:val="24"/>
                <w:lang w:eastAsia="en-US"/>
              </w:rPr>
            </w:pPr>
            <w:r w:rsidRPr="004D4156">
              <w:rPr>
                <w:rFonts w:ascii="Times New Roman" w:hAnsi="Times New Roman" w:cs="Times New Roman"/>
                <w:b/>
                <w:bCs/>
                <w:sz w:val="24"/>
                <w:szCs w:val="24"/>
                <w:lang w:eastAsia="en-US"/>
              </w:rPr>
              <w:t>Характеристика основных видов учебной деятельности</w:t>
            </w:r>
          </w:p>
          <w:p w:rsidR="003D291F" w:rsidRPr="004D4156" w:rsidRDefault="003D291F" w:rsidP="003D291F">
            <w:pPr>
              <w:autoSpaceDE w:val="0"/>
              <w:autoSpaceDN w:val="0"/>
              <w:adjustRightInd w:val="0"/>
              <w:spacing w:after="0" w:line="240" w:lineRule="auto"/>
              <w:rPr>
                <w:rFonts w:ascii="Times New Roman" w:hAnsi="Times New Roman" w:cs="Times New Roman"/>
                <w:b/>
                <w:bCs/>
                <w:sz w:val="24"/>
                <w:szCs w:val="24"/>
                <w:lang w:eastAsia="en-US"/>
              </w:rPr>
            </w:pPr>
            <w:r w:rsidRPr="004D4156">
              <w:rPr>
                <w:rFonts w:ascii="Times New Roman" w:hAnsi="Times New Roman" w:cs="Times New Roman"/>
                <w:b/>
                <w:bCs/>
                <w:sz w:val="24"/>
                <w:szCs w:val="24"/>
                <w:lang w:eastAsia="en-US"/>
              </w:rPr>
              <w:t>студентов (на уровне учебных действий)</w:t>
            </w:r>
          </w:p>
          <w:p w:rsidR="003D291F" w:rsidRPr="004D4156" w:rsidRDefault="003D291F" w:rsidP="003D291F">
            <w:pPr>
              <w:autoSpaceDE w:val="0"/>
              <w:autoSpaceDN w:val="0"/>
              <w:adjustRightInd w:val="0"/>
              <w:spacing w:after="0" w:line="240" w:lineRule="auto"/>
              <w:rPr>
                <w:rFonts w:ascii="Times New Roman" w:hAnsi="Times New Roman" w:cs="Times New Roman"/>
                <w:b/>
                <w:bCs/>
                <w:sz w:val="24"/>
                <w:szCs w:val="24"/>
                <w:lang w:eastAsia="en-US"/>
              </w:rPr>
            </w:pPr>
          </w:p>
        </w:tc>
      </w:tr>
      <w:tr w:rsidR="003D291F" w:rsidRPr="004D4156" w:rsidTr="005653B6">
        <w:tc>
          <w:tcPr>
            <w:tcW w:w="2412" w:type="dxa"/>
          </w:tcPr>
          <w:p w:rsidR="003D291F" w:rsidRPr="004D4156" w:rsidRDefault="003D291F" w:rsidP="003D291F">
            <w:pPr>
              <w:autoSpaceDE w:val="0"/>
              <w:autoSpaceDN w:val="0"/>
              <w:adjustRightInd w:val="0"/>
              <w:spacing w:after="0" w:line="240" w:lineRule="auto"/>
              <w:rPr>
                <w:rFonts w:ascii="Times New Roman" w:hAnsi="Times New Roman" w:cs="Times New Roman"/>
                <w:b/>
                <w:bCs/>
                <w:sz w:val="24"/>
                <w:szCs w:val="24"/>
                <w:lang w:eastAsia="en-US"/>
              </w:rPr>
            </w:pPr>
            <w:r w:rsidRPr="004D4156">
              <w:rPr>
                <w:rFonts w:ascii="Times New Roman" w:hAnsi="Times New Roman" w:cs="Times New Roman"/>
                <w:sz w:val="24"/>
                <w:szCs w:val="24"/>
                <w:lang w:eastAsia="en-US"/>
              </w:rPr>
              <w:t>Введение</w:t>
            </w:r>
          </w:p>
          <w:p w:rsidR="003D291F" w:rsidRPr="004D4156" w:rsidRDefault="003D291F" w:rsidP="003D291F">
            <w:pPr>
              <w:autoSpaceDE w:val="0"/>
              <w:autoSpaceDN w:val="0"/>
              <w:adjustRightInd w:val="0"/>
              <w:spacing w:after="0" w:line="240" w:lineRule="auto"/>
              <w:rPr>
                <w:rFonts w:ascii="Times New Roman" w:hAnsi="Times New Roman" w:cs="Times New Roman"/>
                <w:b/>
                <w:bCs/>
                <w:sz w:val="24"/>
                <w:szCs w:val="24"/>
                <w:lang w:eastAsia="en-US"/>
              </w:rPr>
            </w:pPr>
          </w:p>
        </w:tc>
        <w:tc>
          <w:tcPr>
            <w:tcW w:w="6943" w:type="dxa"/>
          </w:tcPr>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proofErr w:type="spellStart"/>
            <w:r w:rsidRPr="004D4156">
              <w:rPr>
                <w:rFonts w:ascii="Times New Roman" w:hAnsi="Times New Roman" w:cs="Times New Roman"/>
                <w:sz w:val="24"/>
                <w:szCs w:val="24"/>
                <w:lang w:eastAsia="en-US"/>
              </w:rPr>
              <w:t>Аудирование</w:t>
            </w:r>
            <w:proofErr w:type="spellEnd"/>
            <w:r w:rsidRPr="004D4156">
              <w:rPr>
                <w:rFonts w:ascii="Times New Roman" w:hAnsi="Times New Roman" w:cs="Times New Roman"/>
                <w:sz w:val="24"/>
                <w:szCs w:val="24"/>
                <w:lang w:eastAsia="en-US"/>
              </w:rPr>
              <w:t>; участие в беседе, ответы на вопросы; чтение</w:t>
            </w:r>
          </w:p>
          <w:p w:rsidR="003D291F" w:rsidRPr="004D4156" w:rsidRDefault="003D291F" w:rsidP="003D291F">
            <w:pPr>
              <w:autoSpaceDE w:val="0"/>
              <w:autoSpaceDN w:val="0"/>
              <w:adjustRightInd w:val="0"/>
              <w:spacing w:after="0" w:line="240" w:lineRule="auto"/>
              <w:rPr>
                <w:rFonts w:ascii="Times New Roman" w:hAnsi="Times New Roman" w:cs="Times New Roman"/>
                <w:b/>
                <w:bCs/>
                <w:sz w:val="24"/>
                <w:szCs w:val="24"/>
                <w:lang w:eastAsia="en-US"/>
              </w:rPr>
            </w:pPr>
          </w:p>
        </w:tc>
      </w:tr>
      <w:tr w:rsidR="003D291F" w:rsidRPr="004D4156" w:rsidTr="005653B6">
        <w:tc>
          <w:tcPr>
            <w:tcW w:w="2412" w:type="dxa"/>
          </w:tcPr>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Развитие русской литературы</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и культуры в первой половине</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XIX века</w:t>
            </w:r>
          </w:p>
        </w:tc>
        <w:tc>
          <w:tcPr>
            <w:tcW w:w="6943" w:type="dxa"/>
          </w:tcPr>
          <w:p w:rsidR="003D291F" w:rsidRPr="004D4156" w:rsidRDefault="003D291F" w:rsidP="00E23BD2">
            <w:pPr>
              <w:autoSpaceDE w:val="0"/>
              <w:autoSpaceDN w:val="0"/>
              <w:adjustRightInd w:val="0"/>
              <w:spacing w:after="0" w:line="240" w:lineRule="auto"/>
              <w:rPr>
                <w:rFonts w:ascii="Times New Roman" w:hAnsi="Times New Roman" w:cs="Times New Roman"/>
                <w:sz w:val="24"/>
                <w:szCs w:val="24"/>
                <w:lang w:eastAsia="en-US"/>
              </w:rPr>
            </w:pPr>
            <w:proofErr w:type="spellStart"/>
            <w:r w:rsidRPr="004D4156">
              <w:rPr>
                <w:rFonts w:ascii="Times New Roman" w:hAnsi="Times New Roman" w:cs="Times New Roman"/>
                <w:sz w:val="24"/>
                <w:szCs w:val="24"/>
                <w:lang w:eastAsia="en-US"/>
              </w:rPr>
              <w:t>Аудирование</w:t>
            </w:r>
            <w:proofErr w:type="spellEnd"/>
            <w:r w:rsidRPr="004D4156">
              <w:rPr>
                <w:rFonts w:ascii="Times New Roman" w:hAnsi="Times New Roman" w:cs="Times New Roman"/>
                <w:sz w:val="24"/>
                <w:szCs w:val="24"/>
                <w:lang w:eastAsia="en-US"/>
              </w:rPr>
              <w:t>; работа с</w:t>
            </w:r>
            <w:r w:rsidR="00E23BD2">
              <w:rPr>
                <w:rFonts w:ascii="Times New Roman" w:hAnsi="Times New Roman" w:cs="Times New Roman"/>
                <w:sz w:val="24"/>
                <w:szCs w:val="24"/>
                <w:lang w:eastAsia="en-US"/>
              </w:rPr>
              <w:t xml:space="preserve"> источниками информации (допол</w:t>
            </w:r>
            <w:r w:rsidRPr="004D4156">
              <w:rPr>
                <w:rFonts w:ascii="Times New Roman" w:hAnsi="Times New Roman" w:cs="Times New Roman"/>
                <w:sz w:val="24"/>
                <w:szCs w:val="24"/>
                <w:lang w:eastAsia="en-US"/>
              </w:rPr>
              <w:t>нительная литература, энциклопедии, словари, в том числе</w:t>
            </w:r>
            <w:r w:rsidR="009F4E70">
              <w:rPr>
                <w:rFonts w:ascii="Times New Roman" w:hAnsi="Times New Roman" w:cs="Times New Roman"/>
                <w:sz w:val="24"/>
                <w:szCs w:val="24"/>
                <w:lang w:eastAsia="en-US"/>
              </w:rPr>
              <w:t xml:space="preserve"> </w:t>
            </w:r>
            <w:r w:rsidRPr="004D4156">
              <w:rPr>
                <w:rFonts w:ascii="Times New Roman" w:hAnsi="Times New Roman" w:cs="Times New Roman"/>
                <w:sz w:val="24"/>
                <w:szCs w:val="24"/>
                <w:lang w:eastAsia="en-US"/>
              </w:rPr>
              <w:t>интернет-источники); участие в беседе, ответы на вопросы; чтение; комментированное чтение; аналитическая работа с</w:t>
            </w:r>
            <w:r w:rsidR="009F4E70">
              <w:rPr>
                <w:rFonts w:ascii="Times New Roman" w:hAnsi="Times New Roman" w:cs="Times New Roman"/>
                <w:sz w:val="24"/>
                <w:szCs w:val="24"/>
                <w:lang w:eastAsia="en-US"/>
              </w:rPr>
              <w:t xml:space="preserve"> </w:t>
            </w:r>
            <w:r w:rsidRPr="004D4156">
              <w:rPr>
                <w:rFonts w:ascii="Times New Roman" w:hAnsi="Times New Roman" w:cs="Times New Roman"/>
                <w:sz w:val="24"/>
                <w:szCs w:val="24"/>
                <w:lang w:eastAsia="en-US"/>
              </w:rPr>
              <w:t xml:space="preserve">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w:t>
            </w:r>
            <w:r w:rsidR="009F4E70">
              <w:rPr>
                <w:rFonts w:ascii="Times New Roman" w:hAnsi="Times New Roman" w:cs="Times New Roman"/>
                <w:sz w:val="24"/>
                <w:szCs w:val="24"/>
                <w:lang w:eastAsia="en-US"/>
              </w:rPr>
              <w:t>стихотворений наизусть; конспек</w:t>
            </w:r>
            <w:r w:rsidRPr="004D4156">
              <w:rPr>
                <w:rFonts w:ascii="Times New Roman" w:hAnsi="Times New Roman" w:cs="Times New Roman"/>
                <w:sz w:val="24"/>
                <w:szCs w:val="24"/>
                <w:lang w:eastAsia="en-US"/>
              </w:rPr>
              <w:t>тирование; написание сочинения; работа с иллюстративным</w:t>
            </w:r>
            <w:r w:rsidR="009F4E70">
              <w:rPr>
                <w:rFonts w:ascii="Times New Roman" w:hAnsi="Times New Roman" w:cs="Times New Roman"/>
                <w:sz w:val="24"/>
                <w:szCs w:val="24"/>
                <w:lang w:eastAsia="en-US"/>
              </w:rPr>
              <w:t xml:space="preserve"> </w:t>
            </w:r>
            <w:r w:rsidRPr="004D4156">
              <w:rPr>
                <w:rFonts w:ascii="Times New Roman" w:hAnsi="Times New Roman" w:cs="Times New Roman"/>
                <w:sz w:val="24"/>
                <w:szCs w:val="24"/>
                <w:lang w:eastAsia="en-US"/>
              </w:rPr>
              <w:t xml:space="preserve">материалом; </w:t>
            </w:r>
            <w:proofErr w:type="spellStart"/>
            <w:r w:rsidRPr="004D4156">
              <w:rPr>
                <w:rFonts w:ascii="Times New Roman" w:hAnsi="Times New Roman" w:cs="Times New Roman"/>
                <w:sz w:val="24"/>
                <w:szCs w:val="24"/>
                <w:lang w:eastAsia="en-US"/>
              </w:rPr>
              <w:t>самооценивание</w:t>
            </w:r>
            <w:proofErr w:type="spellEnd"/>
            <w:r w:rsidRPr="004D4156">
              <w:rPr>
                <w:rFonts w:ascii="Times New Roman" w:hAnsi="Times New Roman" w:cs="Times New Roman"/>
                <w:sz w:val="24"/>
                <w:szCs w:val="24"/>
                <w:lang w:eastAsia="en-US"/>
              </w:rPr>
              <w:t xml:space="preserve"> и </w:t>
            </w:r>
            <w:proofErr w:type="spellStart"/>
            <w:r w:rsidRPr="004D4156">
              <w:rPr>
                <w:rFonts w:ascii="Times New Roman" w:hAnsi="Times New Roman" w:cs="Times New Roman"/>
                <w:sz w:val="24"/>
                <w:szCs w:val="24"/>
                <w:lang w:eastAsia="en-US"/>
              </w:rPr>
              <w:t>взаимооценивание</w:t>
            </w:r>
            <w:proofErr w:type="spellEnd"/>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p>
        </w:tc>
      </w:tr>
      <w:tr w:rsidR="003D291F" w:rsidRPr="004D4156" w:rsidTr="005653B6">
        <w:tc>
          <w:tcPr>
            <w:tcW w:w="2412" w:type="dxa"/>
          </w:tcPr>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Особенности развития</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русской литературы во второй</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половине XIX века</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p>
        </w:tc>
        <w:tc>
          <w:tcPr>
            <w:tcW w:w="6943" w:type="dxa"/>
          </w:tcPr>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proofErr w:type="spellStart"/>
            <w:r w:rsidRPr="004D4156">
              <w:rPr>
                <w:rFonts w:ascii="Times New Roman" w:hAnsi="Times New Roman" w:cs="Times New Roman"/>
                <w:sz w:val="24"/>
                <w:szCs w:val="24"/>
                <w:lang w:eastAsia="en-US"/>
              </w:rPr>
              <w:t>Аудирование</w:t>
            </w:r>
            <w:proofErr w:type="spellEnd"/>
            <w:r w:rsidRPr="004D4156">
              <w:rPr>
                <w:rFonts w:ascii="Times New Roman" w:hAnsi="Times New Roman" w:cs="Times New Roman"/>
                <w:sz w:val="24"/>
                <w:szCs w:val="24"/>
                <w:lang w:eastAsia="en-US"/>
              </w:rPr>
              <w:t>; конспектирование; чтение; комментированное чтение; подгото</w:t>
            </w:r>
            <w:r w:rsidR="00E23BD2">
              <w:rPr>
                <w:rFonts w:ascii="Times New Roman" w:hAnsi="Times New Roman" w:cs="Times New Roman"/>
                <w:sz w:val="24"/>
                <w:szCs w:val="24"/>
                <w:lang w:eastAsia="en-US"/>
              </w:rPr>
              <w:t>вка сообщений и докладов; само</w:t>
            </w:r>
            <w:r w:rsidRPr="004D4156">
              <w:rPr>
                <w:rFonts w:ascii="Times New Roman" w:hAnsi="Times New Roman" w:cs="Times New Roman"/>
                <w:sz w:val="24"/>
                <w:szCs w:val="24"/>
                <w:lang w:eastAsia="en-US"/>
              </w:rPr>
              <w:t>стоятельная работа с источниками информации (дополни-</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тельная литература, энциклопедии, словари, в том числе</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интернет-источники); у</w:t>
            </w:r>
            <w:r w:rsidR="009F4E70">
              <w:rPr>
                <w:rFonts w:ascii="Times New Roman" w:hAnsi="Times New Roman" w:cs="Times New Roman"/>
                <w:sz w:val="24"/>
                <w:szCs w:val="24"/>
                <w:lang w:eastAsia="en-US"/>
              </w:rPr>
              <w:t>стные и письменные ответы на во</w:t>
            </w:r>
            <w:r w:rsidRPr="004D4156">
              <w:rPr>
                <w:rFonts w:ascii="Times New Roman" w:hAnsi="Times New Roman" w:cs="Times New Roman"/>
                <w:sz w:val="24"/>
                <w:szCs w:val="24"/>
                <w:lang w:eastAsia="en-US"/>
              </w:rPr>
              <w:t>просы; участие в беседе; аналитическая работа с текстами художественных произведений и критических статей; на-</w:t>
            </w:r>
          </w:p>
          <w:p w:rsidR="003D291F" w:rsidRPr="004D4156" w:rsidRDefault="003D291F" w:rsidP="00E265D7">
            <w:pPr>
              <w:autoSpaceDE w:val="0"/>
              <w:autoSpaceDN w:val="0"/>
              <w:adjustRightInd w:val="0"/>
              <w:spacing w:after="0" w:line="240" w:lineRule="auto"/>
              <w:jc w:val="both"/>
              <w:rPr>
                <w:rFonts w:ascii="Times New Roman" w:hAnsi="Times New Roman" w:cs="Times New Roman"/>
                <w:sz w:val="24"/>
                <w:szCs w:val="24"/>
                <w:lang w:eastAsia="en-US"/>
              </w:rPr>
            </w:pPr>
            <w:r w:rsidRPr="004D4156">
              <w:rPr>
                <w:rFonts w:ascii="Times New Roman" w:hAnsi="Times New Roman" w:cs="Times New Roman"/>
                <w:sz w:val="24"/>
                <w:szCs w:val="24"/>
                <w:lang w:eastAsia="en-US"/>
              </w:rPr>
              <w:t xml:space="preserve">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w:t>
            </w:r>
            <w:proofErr w:type="spellStart"/>
            <w:r w:rsidRPr="004D4156">
              <w:rPr>
                <w:rFonts w:ascii="Times New Roman" w:hAnsi="Times New Roman" w:cs="Times New Roman"/>
                <w:sz w:val="24"/>
                <w:szCs w:val="24"/>
                <w:lang w:eastAsia="en-US"/>
              </w:rPr>
              <w:t>самооценивание</w:t>
            </w:r>
            <w:proofErr w:type="spellEnd"/>
            <w:r w:rsidRPr="004D4156">
              <w:rPr>
                <w:rFonts w:ascii="Times New Roman" w:hAnsi="Times New Roman" w:cs="Times New Roman"/>
                <w:sz w:val="24"/>
                <w:szCs w:val="24"/>
                <w:lang w:eastAsia="en-US"/>
              </w:rPr>
              <w:t xml:space="preserve"> и </w:t>
            </w:r>
            <w:proofErr w:type="spellStart"/>
            <w:r w:rsidRPr="004D4156">
              <w:rPr>
                <w:rFonts w:ascii="Times New Roman" w:hAnsi="Times New Roman" w:cs="Times New Roman"/>
                <w:sz w:val="24"/>
                <w:szCs w:val="24"/>
                <w:lang w:eastAsia="en-US"/>
              </w:rPr>
              <w:t>взаимооценивание</w:t>
            </w:r>
            <w:proofErr w:type="spellEnd"/>
          </w:p>
        </w:tc>
      </w:tr>
      <w:tr w:rsidR="003D291F" w:rsidRPr="004D4156" w:rsidTr="005653B6">
        <w:tc>
          <w:tcPr>
            <w:tcW w:w="2412" w:type="dxa"/>
          </w:tcPr>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Особенности развития</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литературы и других видов</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искусства в начале XX века</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p>
        </w:tc>
        <w:tc>
          <w:tcPr>
            <w:tcW w:w="6943" w:type="dxa"/>
          </w:tcPr>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proofErr w:type="spellStart"/>
            <w:r w:rsidRPr="004D4156">
              <w:rPr>
                <w:rFonts w:ascii="Times New Roman" w:hAnsi="Times New Roman" w:cs="Times New Roman"/>
                <w:sz w:val="24"/>
                <w:szCs w:val="24"/>
                <w:lang w:eastAsia="en-US"/>
              </w:rPr>
              <w:t>Аудирование</w:t>
            </w:r>
            <w:proofErr w:type="spellEnd"/>
            <w:r w:rsidRPr="004D4156">
              <w:rPr>
                <w:rFonts w:ascii="Times New Roman" w:hAnsi="Times New Roman" w:cs="Times New Roman"/>
                <w:sz w:val="24"/>
                <w:szCs w:val="24"/>
                <w:lang w:eastAsia="en-US"/>
              </w:rPr>
              <w:t>, участие в эвристической беседе; работа с</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источниками информации (дополнительная литература,</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энциклопедии, словари, в том числе интернет - источники),</w:t>
            </w:r>
            <w:r w:rsidR="009F4E70">
              <w:rPr>
                <w:rFonts w:ascii="Times New Roman" w:hAnsi="Times New Roman" w:cs="Times New Roman"/>
                <w:sz w:val="24"/>
                <w:szCs w:val="24"/>
                <w:lang w:eastAsia="en-US"/>
              </w:rPr>
              <w:t xml:space="preserve"> </w:t>
            </w:r>
            <w:r w:rsidRPr="004D4156">
              <w:rPr>
                <w:rFonts w:ascii="Times New Roman" w:hAnsi="Times New Roman" w:cs="Times New Roman"/>
                <w:sz w:val="24"/>
                <w:szCs w:val="24"/>
                <w:lang w:eastAsia="en-US"/>
              </w:rPr>
              <w:t>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3D291F" w:rsidRPr="004D4156" w:rsidTr="005653B6">
        <w:tc>
          <w:tcPr>
            <w:tcW w:w="2412" w:type="dxa"/>
          </w:tcPr>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Особенности развития</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литературы 1920-х годов</w:t>
            </w:r>
          </w:p>
        </w:tc>
        <w:tc>
          <w:tcPr>
            <w:tcW w:w="6943" w:type="dxa"/>
          </w:tcPr>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proofErr w:type="spellStart"/>
            <w:r w:rsidRPr="004D4156">
              <w:rPr>
                <w:rFonts w:ascii="Times New Roman" w:hAnsi="Times New Roman" w:cs="Times New Roman"/>
                <w:sz w:val="24"/>
                <w:szCs w:val="24"/>
                <w:lang w:eastAsia="en-US"/>
              </w:rPr>
              <w:t>Аудирование</w:t>
            </w:r>
            <w:proofErr w:type="spellEnd"/>
            <w:r w:rsidRPr="004D4156">
              <w:rPr>
                <w:rFonts w:ascii="Times New Roman" w:hAnsi="Times New Roman" w:cs="Times New Roman"/>
                <w:sz w:val="24"/>
                <w:szCs w:val="24"/>
                <w:lang w:eastAsia="en-US"/>
              </w:rPr>
              <w:t>, участие в эвристической беседе, ответы на</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 xml:space="preserve">проблемные вопросы; конспектирование; </w:t>
            </w:r>
            <w:proofErr w:type="spellStart"/>
            <w:r w:rsidRPr="004D4156">
              <w:rPr>
                <w:rFonts w:ascii="Times New Roman" w:hAnsi="Times New Roman" w:cs="Times New Roman"/>
                <w:sz w:val="24"/>
                <w:szCs w:val="24"/>
                <w:lang w:eastAsia="en-US"/>
              </w:rPr>
              <w:t>индивидуалная</w:t>
            </w:r>
            <w:proofErr w:type="spellEnd"/>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планов сочинения; на</w:t>
            </w:r>
            <w:r w:rsidR="009F4E70">
              <w:rPr>
                <w:rFonts w:ascii="Times New Roman" w:hAnsi="Times New Roman" w:cs="Times New Roman"/>
                <w:sz w:val="24"/>
                <w:szCs w:val="24"/>
                <w:lang w:eastAsia="en-US"/>
              </w:rPr>
              <w:t>писание сочинения; чтение и ком</w:t>
            </w:r>
            <w:r w:rsidRPr="004D4156">
              <w:rPr>
                <w:rFonts w:ascii="Times New Roman" w:hAnsi="Times New Roman" w:cs="Times New Roman"/>
                <w:sz w:val="24"/>
                <w:szCs w:val="24"/>
                <w:lang w:eastAsia="en-US"/>
              </w:rPr>
              <w:t>ментированное чтение; выразительное чтение и чтение</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наизусть; работа с иллюстративным материалом</w:t>
            </w:r>
          </w:p>
        </w:tc>
      </w:tr>
      <w:tr w:rsidR="003D291F" w:rsidRPr="004D4156" w:rsidTr="005653B6">
        <w:tc>
          <w:tcPr>
            <w:tcW w:w="2412" w:type="dxa"/>
          </w:tcPr>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Особенности развития литера-</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lastRenderedPageBreak/>
              <w:t>туры 1950—1980-х годов</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p>
        </w:tc>
        <w:tc>
          <w:tcPr>
            <w:tcW w:w="6943" w:type="dxa"/>
          </w:tcPr>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proofErr w:type="spellStart"/>
            <w:r w:rsidRPr="004D4156">
              <w:rPr>
                <w:rFonts w:ascii="Times New Roman" w:hAnsi="Times New Roman" w:cs="Times New Roman"/>
                <w:sz w:val="24"/>
                <w:szCs w:val="24"/>
                <w:lang w:eastAsia="en-US"/>
              </w:rPr>
              <w:lastRenderedPageBreak/>
              <w:t>Аудирование</w:t>
            </w:r>
            <w:proofErr w:type="spellEnd"/>
            <w:r w:rsidRPr="004D4156">
              <w:rPr>
                <w:rFonts w:ascii="Times New Roman" w:hAnsi="Times New Roman" w:cs="Times New Roman"/>
                <w:sz w:val="24"/>
                <w:szCs w:val="24"/>
                <w:lang w:eastAsia="en-US"/>
              </w:rPr>
              <w:t>; групповая аналитическая работа с текста-</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ми литературных произведений; выразительное чтение</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lastRenderedPageBreak/>
              <w:t xml:space="preserve">и чтение наизусть; </w:t>
            </w:r>
            <w:proofErr w:type="spellStart"/>
            <w:r w:rsidRPr="004D4156">
              <w:rPr>
                <w:rFonts w:ascii="Times New Roman" w:hAnsi="Times New Roman" w:cs="Times New Roman"/>
                <w:sz w:val="24"/>
                <w:szCs w:val="24"/>
                <w:lang w:eastAsia="en-US"/>
              </w:rPr>
              <w:t>самооценивание</w:t>
            </w:r>
            <w:proofErr w:type="spellEnd"/>
            <w:r w:rsidRPr="004D4156">
              <w:rPr>
                <w:rFonts w:ascii="Times New Roman" w:hAnsi="Times New Roman" w:cs="Times New Roman"/>
                <w:sz w:val="24"/>
                <w:szCs w:val="24"/>
                <w:lang w:eastAsia="en-US"/>
              </w:rPr>
              <w:t xml:space="preserve"> и </w:t>
            </w:r>
            <w:proofErr w:type="spellStart"/>
            <w:r w:rsidRPr="004D4156">
              <w:rPr>
                <w:rFonts w:ascii="Times New Roman" w:hAnsi="Times New Roman" w:cs="Times New Roman"/>
                <w:sz w:val="24"/>
                <w:szCs w:val="24"/>
                <w:lang w:eastAsia="en-US"/>
              </w:rPr>
              <w:t>взаимооценивание</w:t>
            </w:r>
            <w:proofErr w:type="spellEnd"/>
            <w:r w:rsidRPr="004D4156">
              <w:rPr>
                <w:rFonts w:ascii="Times New Roman" w:hAnsi="Times New Roman" w:cs="Times New Roman"/>
                <w:sz w:val="24"/>
                <w:szCs w:val="24"/>
                <w:lang w:eastAsia="en-US"/>
              </w:rPr>
              <w:t>;</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r w:rsidRPr="004D4156">
              <w:rPr>
                <w:rFonts w:ascii="Times New Roman" w:hAnsi="Times New Roman" w:cs="Times New Roman"/>
                <w:sz w:val="24"/>
                <w:szCs w:val="24"/>
                <w:lang w:eastAsia="en-US"/>
              </w:rPr>
              <w:t>составление тезисного плана</w:t>
            </w:r>
          </w:p>
          <w:p w:rsidR="003D291F" w:rsidRPr="004D4156" w:rsidRDefault="003D291F" w:rsidP="003D291F">
            <w:pPr>
              <w:autoSpaceDE w:val="0"/>
              <w:autoSpaceDN w:val="0"/>
              <w:adjustRightInd w:val="0"/>
              <w:spacing w:after="0" w:line="240" w:lineRule="auto"/>
              <w:rPr>
                <w:rFonts w:ascii="Times New Roman" w:hAnsi="Times New Roman" w:cs="Times New Roman"/>
                <w:sz w:val="24"/>
                <w:szCs w:val="24"/>
                <w:lang w:eastAsia="en-US"/>
              </w:rPr>
            </w:pPr>
          </w:p>
        </w:tc>
      </w:tr>
    </w:tbl>
    <w:p w:rsidR="003D291F" w:rsidRDefault="003D291F" w:rsidP="003D291F">
      <w:pPr>
        <w:pStyle w:val="1"/>
        <w:tabs>
          <w:tab w:val="left" w:pos="916"/>
          <w:tab w:val="left" w:pos="960"/>
          <w:tab w:val="left" w:pos="1832"/>
          <w:tab w:val="left" w:pos="2748"/>
          <w:tab w:val="left" w:pos="3664"/>
          <w:tab w:val="left" w:pos="4580"/>
          <w:tab w:val="center" w:pos="5462"/>
        </w:tabs>
        <w:jc w:val="left"/>
        <w:rPr>
          <w:rFonts w:eastAsiaTheme="minorHAnsi"/>
          <w:b/>
          <w:sz w:val="24"/>
          <w:szCs w:val="24"/>
          <w:lang w:eastAsia="en-US"/>
        </w:rPr>
      </w:pPr>
      <w:r>
        <w:rPr>
          <w:rFonts w:eastAsiaTheme="minorHAnsi"/>
          <w:b/>
          <w:sz w:val="24"/>
          <w:szCs w:val="24"/>
          <w:lang w:eastAsia="en-US"/>
        </w:rPr>
        <w:lastRenderedPageBreak/>
        <w:tab/>
      </w:r>
      <w:r>
        <w:rPr>
          <w:rFonts w:eastAsiaTheme="minorHAnsi"/>
          <w:b/>
          <w:sz w:val="24"/>
          <w:szCs w:val="24"/>
          <w:lang w:eastAsia="en-US"/>
        </w:rPr>
        <w:tab/>
      </w:r>
      <w:r>
        <w:rPr>
          <w:rFonts w:eastAsiaTheme="minorHAnsi"/>
          <w:b/>
          <w:sz w:val="24"/>
          <w:szCs w:val="24"/>
          <w:lang w:eastAsia="en-US"/>
        </w:rPr>
        <w:tab/>
      </w:r>
      <w:r>
        <w:rPr>
          <w:rFonts w:eastAsiaTheme="minorHAnsi"/>
          <w:b/>
          <w:sz w:val="24"/>
          <w:szCs w:val="24"/>
          <w:lang w:eastAsia="en-US"/>
        </w:rPr>
        <w:tab/>
      </w:r>
    </w:p>
    <w:p w:rsidR="0054129F" w:rsidRPr="0054129F" w:rsidRDefault="0054129F" w:rsidP="003D291F">
      <w:pPr>
        <w:pStyle w:val="Default"/>
        <w:jc w:val="both"/>
      </w:pPr>
    </w:p>
    <w:p w:rsidR="0054129F" w:rsidRPr="0054129F" w:rsidRDefault="0054129F" w:rsidP="0054129F"/>
    <w:p w:rsidR="0054129F" w:rsidRPr="0054129F" w:rsidRDefault="0054129F" w:rsidP="0054129F"/>
    <w:p w:rsidR="0054129F" w:rsidRPr="0054129F" w:rsidRDefault="0054129F" w:rsidP="0054129F"/>
    <w:p w:rsidR="0054129F" w:rsidRPr="0054129F" w:rsidRDefault="0054129F" w:rsidP="0054129F"/>
    <w:p w:rsidR="0054129F" w:rsidRDefault="0054129F" w:rsidP="0054129F">
      <w:pPr>
        <w:tabs>
          <w:tab w:val="left" w:pos="4920"/>
        </w:tabs>
        <w:sectPr w:rsidR="0054129F" w:rsidSect="0054129F">
          <w:pgSz w:w="11907" w:h="16840"/>
          <w:pgMar w:top="992" w:right="851" w:bottom="1134" w:left="851" w:header="709" w:footer="709" w:gutter="0"/>
          <w:cols w:space="720"/>
          <w:docGrid w:linePitch="299"/>
        </w:sectPr>
      </w:pPr>
    </w:p>
    <w:p w:rsidR="003D6E74" w:rsidRPr="003D6E74" w:rsidRDefault="003D6E74" w:rsidP="003D6E74">
      <w:pPr>
        <w:rPr>
          <w:lang w:eastAsia="en-US"/>
        </w:rPr>
      </w:pPr>
    </w:p>
    <w:p w:rsidR="007B3C89" w:rsidRPr="00800D94" w:rsidRDefault="007B3C89" w:rsidP="007B3C89">
      <w:pPr>
        <w:pStyle w:val="1"/>
        <w:tabs>
          <w:tab w:val="left" w:pos="916"/>
          <w:tab w:val="left" w:pos="1832"/>
          <w:tab w:val="left" w:pos="2748"/>
          <w:tab w:val="left" w:pos="3664"/>
          <w:tab w:val="left" w:pos="4580"/>
          <w:tab w:val="center" w:pos="5462"/>
        </w:tabs>
        <w:ind w:left="720"/>
        <w:jc w:val="center"/>
        <w:rPr>
          <w:rFonts w:eastAsiaTheme="minorHAnsi"/>
          <w:b/>
          <w:sz w:val="24"/>
          <w:szCs w:val="24"/>
          <w:lang w:eastAsia="en-US"/>
        </w:rPr>
      </w:pPr>
      <w:r>
        <w:rPr>
          <w:rFonts w:eastAsiaTheme="minorHAnsi"/>
          <w:b/>
          <w:sz w:val="24"/>
          <w:szCs w:val="24"/>
          <w:lang w:eastAsia="en-US"/>
        </w:rPr>
        <w:t xml:space="preserve">3. КОНТРОЛЬ И </w:t>
      </w:r>
      <w:r w:rsidR="005653B6">
        <w:rPr>
          <w:rFonts w:eastAsiaTheme="minorHAnsi"/>
          <w:b/>
          <w:sz w:val="24"/>
          <w:szCs w:val="24"/>
          <w:lang w:eastAsia="en-US"/>
        </w:rPr>
        <w:t>О</w:t>
      </w:r>
      <w:r w:rsidR="009F4E70">
        <w:rPr>
          <w:rFonts w:eastAsiaTheme="minorHAnsi"/>
          <w:b/>
          <w:sz w:val="24"/>
          <w:szCs w:val="24"/>
          <w:lang w:eastAsia="en-US"/>
        </w:rPr>
        <w:t xml:space="preserve">ЦЕНКА </w:t>
      </w:r>
      <w:r w:rsidR="005653B6">
        <w:rPr>
          <w:rFonts w:eastAsiaTheme="minorHAnsi"/>
          <w:b/>
          <w:sz w:val="24"/>
          <w:szCs w:val="24"/>
          <w:lang w:eastAsia="en-US"/>
        </w:rPr>
        <w:t>РЕЗУЛЬТАТОВ УЧЕБНОЙ ДЕЯТЕЛЬНОСТИ</w:t>
      </w:r>
    </w:p>
    <w:p w:rsidR="007B3C89" w:rsidRPr="00800D94" w:rsidRDefault="007B3C89" w:rsidP="007B3C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left"/>
        <w:rPr>
          <w:b/>
          <w:caps/>
          <w:sz w:val="24"/>
          <w:szCs w:val="24"/>
        </w:rPr>
      </w:pPr>
      <w:r w:rsidRPr="00800D94">
        <w:rPr>
          <w:b/>
          <w:caps/>
          <w:sz w:val="24"/>
          <w:szCs w:val="24"/>
        </w:rPr>
        <w:t>3.</w:t>
      </w:r>
      <w:r w:rsidR="009F4E70">
        <w:rPr>
          <w:b/>
          <w:sz w:val="24"/>
          <w:szCs w:val="24"/>
        </w:rPr>
        <w:t>1</w:t>
      </w:r>
      <w:r w:rsidR="005653B6">
        <w:rPr>
          <w:b/>
          <w:sz w:val="24"/>
          <w:szCs w:val="24"/>
        </w:rPr>
        <w:t xml:space="preserve"> Ф</w:t>
      </w:r>
      <w:r w:rsidR="005653B6" w:rsidRPr="00800D94">
        <w:rPr>
          <w:b/>
          <w:sz w:val="24"/>
          <w:szCs w:val="24"/>
        </w:rPr>
        <w:t>ормы и методы контроля результатов освоения учебной дисциплины</w:t>
      </w:r>
    </w:p>
    <w:p w:rsidR="007B3C89" w:rsidRPr="00E265D7" w:rsidRDefault="007B3C89" w:rsidP="00E265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3B6">
        <w:rPr>
          <w:b/>
          <w:sz w:val="24"/>
          <w:szCs w:val="24"/>
        </w:rPr>
        <w:t xml:space="preserve">Контроль и </w:t>
      </w:r>
      <w:r w:rsidR="005653B6">
        <w:rPr>
          <w:b/>
          <w:sz w:val="24"/>
          <w:szCs w:val="24"/>
        </w:rPr>
        <w:t>отметка</w:t>
      </w:r>
      <w:r w:rsidRPr="005653B6">
        <w:rPr>
          <w:sz w:val="24"/>
          <w:szCs w:val="24"/>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студентов индивидуальных заданий, проектов, исследований.</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2835"/>
        <w:gridCol w:w="2028"/>
        <w:gridCol w:w="4827"/>
        <w:gridCol w:w="233"/>
      </w:tblGrid>
      <w:tr w:rsidR="007B3C89" w:rsidRPr="00E265D7" w:rsidTr="00E265D7">
        <w:trPr>
          <w:gridAfter w:val="1"/>
          <w:wAfter w:w="233" w:type="dxa"/>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center"/>
              <w:rPr>
                <w:rFonts w:ascii="Times New Roman" w:hAnsi="Times New Roman" w:cs="Times New Roman"/>
                <w:b/>
                <w:bCs/>
                <w:sz w:val="20"/>
                <w:szCs w:val="20"/>
              </w:rPr>
            </w:pPr>
            <w:r w:rsidRPr="00E265D7">
              <w:rPr>
                <w:rFonts w:ascii="Times New Roman" w:hAnsi="Times New Roman" w:cs="Times New Roman"/>
                <w:b/>
                <w:bCs/>
                <w:sz w:val="20"/>
                <w:szCs w:val="20"/>
              </w:rPr>
              <w:t>Результаты обучения</w:t>
            </w:r>
          </w:p>
          <w:p w:rsidR="007B3C89" w:rsidRPr="00E265D7" w:rsidRDefault="007B3C89" w:rsidP="00E265D7">
            <w:pPr>
              <w:spacing w:after="0" w:line="240" w:lineRule="auto"/>
              <w:jc w:val="center"/>
              <w:rPr>
                <w:rFonts w:ascii="Times New Roman" w:hAnsi="Times New Roman" w:cs="Times New Roman"/>
                <w:b/>
                <w:bCs/>
                <w:sz w:val="20"/>
                <w:szCs w:val="20"/>
              </w:rPr>
            </w:pPr>
            <w:r w:rsidRPr="00E265D7">
              <w:rPr>
                <w:rFonts w:ascii="Times New Roman" w:hAnsi="Times New Roman" w:cs="Times New Roman"/>
                <w:b/>
                <w:bCs/>
                <w:sz w:val="20"/>
                <w:szCs w:val="20"/>
              </w:rPr>
              <w:t>(освоенные умения, усвоенные знания)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center"/>
              <w:rPr>
                <w:rFonts w:ascii="Times New Roman" w:hAnsi="Times New Roman" w:cs="Times New Roman"/>
                <w:b/>
                <w:bCs/>
                <w:sz w:val="20"/>
                <w:szCs w:val="20"/>
              </w:rPr>
            </w:pPr>
            <w:r w:rsidRPr="00E265D7">
              <w:rPr>
                <w:rFonts w:ascii="Times New Roman" w:hAnsi="Times New Roman" w:cs="Times New Roman"/>
                <w:b/>
                <w:sz w:val="20"/>
                <w:szCs w:val="20"/>
              </w:rPr>
              <w:t xml:space="preserve">Формы и методы контроля и оценки результатов обучения </w:t>
            </w:r>
          </w:p>
        </w:tc>
      </w:tr>
      <w:tr w:rsidR="007B3C89" w:rsidRPr="00E265D7" w:rsidTr="00E265D7">
        <w:trPr>
          <w:gridAfter w:val="1"/>
          <w:wAfter w:w="233" w:type="dxa"/>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center"/>
              <w:rPr>
                <w:rFonts w:ascii="Times New Roman" w:hAnsi="Times New Roman" w:cs="Times New Roman"/>
                <w:bCs/>
                <w:i/>
                <w:sz w:val="20"/>
                <w:szCs w:val="20"/>
              </w:rPr>
            </w:pPr>
            <w:r w:rsidRPr="00E265D7">
              <w:rPr>
                <w:rFonts w:ascii="Times New Roman" w:hAnsi="Times New Roman" w:cs="Times New Roman"/>
                <w:bCs/>
                <w:i/>
                <w:sz w:val="20"/>
                <w:szCs w:val="20"/>
              </w:rPr>
              <w:t>1</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center"/>
              <w:rPr>
                <w:rFonts w:ascii="Times New Roman" w:hAnsi="Times New Roman" w:cs="Times New Roman"/>
                <w:bCs/>
                <w:i/>
                <w:sz w:val="20"/>
                <w:szCs w:val="20"/>
              </w:rPr>
            </w:pPr>
            <w:r w:rsidRPr="00E265D7">
              <w:rPr>
                <w:rFonts w:ascii="Times New Roman" w:hAnsi="Times New Roman" w:cs="Times New Roman"/>
                <w:bCs/>
                <w:i/>
                <w:sz w:val="20"/>
                <w:szCs w:val="20"/>
              </w:rPr>
              <w:t>2</w:t>
            </w:r>
          </w:p>
        </w:tc>
      </w:tr>
      <w:tr w:rsidR="007B3C89" w:rsidRPr="00E265D7" w:rsidTr="00E265D7">
        <w:trPr>
          <w:gridAfter w:val="1"/>
          <w:wAfter w:w="233" w:type="dxa"/>
          <w:trHeight w:val="1627"/>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both"/>
              <w:rPr>
                <w:rFonts w:ascii="Times New Roman" w:hAnsi="Times New Roman" w:cs="Times New Roman"/>
                <w:b/>
                <w:sz w:val="20"/>
                <w:szCs w:val="20"/>
              </w:rPr>
            </w:pPr>
          </w:p>
          <w:p w:rsidR="007B3C89" w:rsidRPr="00E265D7" w:rsidRDefault="007B3C89" w:rsidP="00E265D7">
            <w:pPr>
              <w:spacing w:after="0" w:line="240" w:lineRule="auto"/>
              <w:jc w:val="both"/>
              <w:rPr>
                <w:rFonts w:ascii="Times New Roman" w:hAnsi="Times New Roman" w:cs="Times New Roman"/>
                <w:b/>
                <w:sz w:val="20"/>
                <w:szCs w:val="20"/>
              </w:rPr>
            </w:pPr>
            <w:r w:rsidRPr="00E265D7">
              <w:rPr>
                <w:rFonts w:ascii="Times New Roman" w:hAnsi="Times New Roman" w:cs="Times New Roman"/>
                <w:b/>
                <w:sz w:val="20"/>
                <w:szCs w:val="20"/>
              </w:rPr>
              <w:t>Умения:</w:t>
            </w:r>
          </w:p>
          <w:p w:rsidR="007B3C89" w:rsidRPr="00E265D7" w:rsidRDefault="007B3C89" w:rsidP="00E265D7">
            <w:pPr>
              <w:spacing w:after="0" w:line="240" w:lineRule="auto"/>
              <w:rPr>
                <w:rFonts w:ascii="Times New Roman" w:hAnsi="Times New Roman" w:cs="Times New Roman"/>
                <w:sz w:val="20"/>
                <w:szCs w:val="20"/>
              </w:rPr>
            </w:pPr>
            <w:r w:rsidRPr="00E265D7">
              <w:rPr>
                <w:rFonts w:ascii="Times New Roman" w:hAnsi="Times New Roman" w:cs="Times New Roman"/>
                <w:b/>
                <w:sz w:val="20"/>
                <w:szCs w:val="20"/>
              </w:rPr>
              <w:t xml:space="preserve">- </w:t>
            </w:r>
            <w:r w:rsidRPr="00E265D7">
              <w:rPr>
                <w:rFonts w:ascii="Times New Roman" w:hAnsi="Times New Roman" w:cs="Times New Roman"/>
                <w:sz w:val="20"/>
                <w:szCs w:val="20"/>
              </w:rPr>
              <w:t>воспроизводить содержание литературного произведения;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bCs/>
                <w:iCs/>
                <w:sz w:val="20"/>
                <w:szCs w:val="20"/>
              </w:rPr>
            </w:pPr>
            <w:r w:rsidRPr="00E265D7">
              <w:rPr>
                <w:rFonts w:ascii="Times New Roman" w:hAnsi="Times New Roman" w:cs="Times New Roman"/>
                <w:bCs/>
                <w:iCs/>
                <w:sz w:val="20"/>
                <w:szCs w:val="20"/>
              </w:rPr>
              <w:t xml:space="preserve">- пересказ художественного текста; </w:t>
            </w:r>
          </w:p>
          <w:p w:rsidR="007B3C89" w:rsidRPr="00E265D7" w:rsidRDefault="007B3C89" w:rsidP="00E265D7">
            <w:pPr>
              <w:widowControl w:val="0"/>
              <w:spacing w:after="0" w:line="240" w:lineRule="auto"/>
              <w:jc w:val="both"/>
              <w:rPr>
                <w:rFonts w:ascii="Times New Roman" w:hAnsi="Times New Roman" w:cs="Times New Roman"/>
                <w:bCs/>
                <w:iCs/>
                <w:sz w:val="20"/>
                <w:szCs w:val="20"/>
              </w:rPr>
            </w:pPr>
            <w:r w:rsidRPr="00E265D7">
              <w:rPr>
                <w:rFonts w:ascii="Times New Roman" w:hAnsi="Times New Roman" w:cs="Times New Roman"/>
                <w:bCs/>
                <w:iCs/>
                <w:sz w:val="20"/>
                <w:szCs w:val="20"/>
              </w:rPr>
              <w:t>-анализ отдельных глав литературного текста;</w:t>
            </w:r>
          </w:p>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bCs/>
                <w:iCs/>
                <w:sz w:val="20"/>
                <w:szCs w:val="20"/>
              </w:rPr>
              <w:t>- домашняя подготовка к семинарам по творчеству писателя и изучаемого произведения (фронтальный опрос, беседа с обучающимися, карточки с заданиями);</w:t>
            </w:r>
          </w:p>
        </w:tc>
      </w:tr>
      <w:tr w:rsidR="007B3C89" w:rsidRPr="00E265D7" w:rsidTr="00E265D7">
        <w:trPr>
          <w:gridAfter w:val="1"/>
          <w:wAfter w:w="233" w:type="dxa"/>
          <w:trHeight w:val="1293"/>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rPr>
                <w:rFonts w:ascii="Times New Roman" w:hAnsi="Times New Roman" w:cs="Times New Roman"/>
                <w:sz w:val="20"/>
                <w:szCs w:val="20"/>
              </w:rPr>
            </w:pPr>
            <w:r w:rsidRPr="00E265D7">
              <w:rPr>
                <w:rFonts w:ascii="Times New Roman" w:hAnsi="Times New Roman" w:cs="Times New Roman"/>
                <w:b/>
                <w:sz w:val="20"/>
                <w:szCs w:val="20"/>
              </w:rPr>
              <w:t>-</w:t>
            </w:r>
            <w:r w:rsidRPr="00E265D7">
              <w:rPr>
                <w:rFonts w:ascii="Times New Roman" w:hAnsi="Times New Roman" w:cs="Times New Roman"/>
                <w:sz w:val="20"/>
                <w:szCs w:val="20"/>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pStyle w:val="ac"/>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7B3C89" w:rsidRPr="00E265D7" w:rsidRDefault="007B3C89" w:rsidP="00E265D7">
            <w:pPr>
              <w:pStyle w:val="ac"/>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литературные викторины по изучаемому художественному произведению;</w:t>
            </w:r>
          </w:p>
          <w:p w:rsidR="007B3C89" w:rsidRPr="00E265D7" w:rsidRDefault="007B3C89" w:rsidP="00E265D7">
            <w:pPr>
              <w:pStyle w:val="ac"/>
              <w:widowControl w:val="0"/>
              <w:spacing w:after="0" w:line="240" w:lineRule="auto"/>
              <w:jc w:val="both"/>
              <w:rPr>
                <w:sz w:val="20"/>
                <w:szCs w:val="20"/>
              </w:rPr>
            </w:pPr>
            <w:r w:rsidRPr="00E265D7">
              <w:rPr>
                <w:rFonts w:ascii="Times New Roman" w:hAnsi="Times New Roman" w:cs="Times New Roman"/>
                <w:sz w:val="20"/>
                <w:szCs w:val="20"/>
              </w:rPr>
              <w:t>- сочинение, эссе, рецензия на изучаемый литературный текст;</w:t>
            </w:r>
          </w:p>
        </w:tc>
      </w:tr>
      <w:tr w:rsidR="007B3C89" w:rsidRPr="00E265D7" w:rsidTr="00E265D7">
        <w:trPr>
          <w:gridAfter w:val="1"/>
          <w:wAfter w:w="233" w:type="dxa"/>
          <w:trHeight w:val="1152"/>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творческие работы обучающихся по поставленной проблеме (сочинение, эссе, ответ на поставленный вопрос, анализ отдельных глав художественного текста, конспект критической статьи);</w:t>
            </w:r>
          </w:p>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контрольные работы;</w:t>
            </w:r>
          </w:p>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тестовые задания;</w:t>
            </w:r>
          </w:p>
        </w:tc>
      </w:tr>
      <w:tr w:rsidR="007B3C89" w:rsidRPr="00E265D7" w:rsidTr="00E265D7">
        <w:trPr>
          <w:gridAfter w:val="1"/>
          <w:wAfter w:w="233" w:type="dxa"/>
          <w:trHeight w:val="301"/>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определять род и жанр произведения;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практические работы (анализ художественного текста);</w:t>
            </w:r>
          </w:p>
          <w:p w:rsidR="007B3C89" w:rsidRPr="00E265D7" w:rsidRDefault="007B3C89" w:rsidP="00E265D7">
            <w:pPr>
              <w:widowControl w:val="0"/>
              <w:spacing w:after="0" w:line="240" w:lineRule="auto"/>
              <w:jc w:val="both"/>
              <w:rPr>
                <w:rFonts w:ascii="Times New Roman" w:hAnsi="Times New Roman" w:cs="Times New Roman"/>
                <w:bCs/>
                <w:iCs/>
                <w:sz w:val="20"/>
                <w:szCs w:val="20"/>
              </w:rPr>
            </w:pPr>
            <w:r w:rsidRPr="00E265D7">
              <w:rPr>
                <w:rFonts w:ascii="Times New Roman" w:hAnsi="Times New Roman" w:cs="Times New Roman"/>
                <w:sz w:val="20"/>
                <w:szCs w:val="20"/>
              </w:rPr>
              <w:t>- работа по карточкам;</w:t>
            </w:r>
          </w:p>
        </w:tc>
      </w:tr>
      <w:tr w:rsidR="007B3C89" w:rsidRPr="00E265D7" w:rsidTr="00E265D7">
        <w:trPr>
          <w:gridAfter w:val="1"/>
          <w:wAfter w:w="233" w:type="dxa"/>
          <w:trHeight w:val="375"/>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 сопоставлять литературные произведения;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творческие работы (сочинение);</w:t>
            </w:r>
          </w:p>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xml:space="preserve">- </w:t>
            </w:r>
            <w:r w:rsidRPr="00E265D7">
              <w:rPr>
                <w:rFonts w:ascii="Times New Roman" w:hAnsi="Times New Roman" w:cs="Times New Roman"/>
                <w:bCs/>
                <w:iCs/>
                <w:sz w:val="20"/>
                <w:szCs w:val="20"/>
              </w:rPr>
              <w:t>рубежный контроль по разделам в форме контрольных работ</w:t>
            </w:r>
          </w:p>
        </w:tc>
      </w:tr>
      <w:tr w:rsidR="007B3C89" w:rsidRPr="00E265D7" w:rsidTr="00E265D7">
        <w:trPr>
          <w:gridAfter w:val="1"/>
          <w:wAfter w:w="233" w:type="dxa"/>
          <w:trHeight w:val="311"/>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both"/>
              <w:rPr>
                <w:rFonts w:ascii="Times New Roman" w:hAnsi="Times New Roman" w:cs="Times New Roman"/>
                <w:sz w:val="20"/>
                <w:szCs w:val="20"/>
              </w:rPr>
            </w:pPr>
          </w:p>
          <w:p w:rsidR="007B3C89" w:rsidRPr="00E265D7" w:rsidRDefault="007B3C89" w:rsidP="00E265D7">
            <w:pPr>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выявлять авторскую позицию;</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рубежный контроль;</w:t>
            </w:r>
          </w:p>
          <w:p w:rsidR="007B3C89" w:rsidRPr="00E265D7" w:rsidRDefault="007B3C89" w:rsidP="00E265D7">
            <w:pPr>
              <w:widowControl w:val="0"/>
              <w:spacing w:after="0" w:line="240" w:lineRule="auto"/>
              <w:rPr>
                <w:rFonts w:ascii="Times New Roman" w:hAnsi="Times New Roman" w:cs="Times New Roman"/>
                <w:sz w:val="20"/>
                <w:szCs w:val="20"/>
              </w:rPr>
            </w:pPr>
            <w:r w:rsidRPr="00E265D7">
              <w:rPr>
                <w:rFonts w:ascii="Times New Roman" w:hAnsi="Times New Roman" w:cs="Times New Roman"/>
                <w:sz w:val="20"/>
                <w:szCs w:val="20"/>
              </w:rPr>
              <w:t>- исследовательские работы студентов;</w:t>
            </w:r>
          </w:p>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контрольные работы;</w:t>
            </w:r>
          </w:p>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доклады, рефераты;</w:t>
            </w:r>
          </w:p>
        </w:tc>
      </w:tr>
      <w:tr w:rsidR="007B3C89" w:rsidRPr="00E265D7" w:rsidTr="00E265D7">
        <w:trPr>
          <w:gridAfter w:val="1"/>
          <w:wAfter w:w="233" w:type="dxa"/>
          <w:trHeight w:val="698"/>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выразительно читать изученные произведения (или их фрагменты), соблюдая нормы литературного произношения;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чтение наизусть лирического произведения, отрывка художественного текста;</w:t>
            </w:r>
          </w:p>
        </w:tc>
      </w:tr>
      <w:tr w:rsidR="007B3C89" w:rsidRPr="00E265D7" w:rsidTr="00E265D7">
        <w:trPr>
          <w:gridAfter w:val="1"/>
          <w:wAfter w:w="233" w:type="dxa"/>
          <w:trHeight w:val="270"/>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rPr>
                <w:rFonts w:ascii="Times New Roman" w:hAnsi="Times New Roman" w:cs="Times New Roman"/>
                <w:sz w:val="20"/>
                <w:szCs w:val="20"/>
              </w:rPr>
            </w:pPr>
          </w:p>
          <w:p w:rsidR="007B3C89" w:rsidRPr="00E265D7" w:rsidRDefault="007B3C89" w:rsidP="00E265D7">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 аргументировано формулировать свое отношение к прочитанному произведению;</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устный опрос студентов;</w:t>
            </w:r>
          </w:p>
          <w:p w:rsidR="007B3C89" w:rsidRPr="00E265D7" w:rsidRDefault="007B3C89" w:rsidP="00E265D7">
            <w:pPr>
              <w:widowControl w:val="0"/>
              <w:spacing w:after="0" w:line="240" w:lineRule="auto"/>
              <w:rPr>
                <w:rFonts w:ascii="Times New Roman" w:hAnsi="Times New Roman" w:cs="Times New Roman"/>
                <w:sz w:val="20"/>
                <w:szCs w:val="20"/>
              </w:rPr>
            </w:pPr>
            <w:r w:rsidRPr="00E265D7">
              <w:rPr>
                <w:rFonts w:ascii="Times New Roman" w:hAnsi="Times New Roman" w:cs="Times New Roman"/>
                <w:sz w:val="20"/>
                <w:szCs w:val="20"/>
              </w:rPr>
              <w:t>- творческие работы обучающихся (исследовательские работы, эссе, сочинение, ответ на поставленный вопрос);</w:t>
            </w:r>
          </w:p>
        </w:tc>
      </w:tr>
      <w:tr w:rsidR="007B3C89" w:rsidRPr="00E265D7" w:rsidTr="00E265D7">
        <w:trPr>
          <w:gridAfter w:val="1"/>
          <w:wAfter w:w="233" w:type="dxa"/>
          <w:trHeight w:val="983"/>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писать рецензии на прочитанные произведения и сочинения разных жанров на литературные темы;</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письменные творческие работы студентов;</w:t>
            </w:r>
          </w:p>
          <w:p w:rsidR="007B3C89" w:rsidRPr="00E265D7" w:rsidRDefault="007B3C89" w:rsidP="00E265D7">
            <w:pPr>
              <w:widowControl w:val="0"/>
              <w:spacing w:after="0" w:line="240" w:lineRule="auto"/>
              <w:jc w:val="both"/>
              <w:rPr>
                <w:rFonts w:ascii="Times New Roman" w:hAnsi="Times New Roman" w:cs="Times New Roman"/>
                <w:sz w:val="20"/>
                <w:szCs w:val="20"/>
              </w:rPr>
            </w:pPr>
          </w:p>
        </w:tc>
      </w:tr>
      <w:tr w:rsidR="007B3C89" w:rsidRPr="00E265D7" w:rsidTr="00E265D7">
        <w:trPr>
          <w:gridAfter w:val="1"/>
          <w:wAfter w:w="233" w:type="dxa"/>
          <w:trHeight w:val="1266"/>
          <w:jc w:val="center"/>
        </w:trPr>
        <w:tc>
          <w:tcPr>
            <w:tcW w:w="5113" w:type="dxa"/>
            <w:gridSpan w:val="3"/>
            <w:tcBorders>
              <w:top w:val="single" w:sz="4" w:space="0" w:color="auto"/>
              <w:left w:val="single" w:sz="4" w:space="0" w:color="auto"/>
              <w:right w:val="single" w:sz="4" w:space="0" w:color="auto"/>
            </w:tcBorders>
            <w:shd w:val="clear" w:color="auto" w:fill="auto"/>
          </w:tcPr>
          <w:p w:rsidR="007B3C89" w:rsidRPr="00E265D7" w:rsidRDefault="007B3C89" w:rsidP="00E265D7">
            <w:pPr>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использовать приобретенные знания и умения в практической деятельности и повседневной жизни для:</w:t>
            </w:r>
          </w:p>
          <w:p w:rsidR="007B3C89" w:rsidRPr="00E265D7" w:rsidRDefault="007B3C89" w:rsidP="00E265D7">
            <w:pPr>
              <w:numPr>
                <w:ilvl w:val="0"/>
                <w:numId w:val="6"/>
              </w:numPr>
              <w:tabs>
                <w:tab w:val="left" w:pos="567"/>
              </w:tabs>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создания связного текста (устного и письменного) на необходимую тему с учетом норм русского литературного языка;</w:t>
            </w:r>
          </w:p>
          <w:p w:rsidR="007B3C89" w:rsidRPr="00E265D7" w:rsidRDefault="007B3C89" w:rsidP="00E265D7">
            <w:pPr>
              <w:numPr>
                <w:ilvl w:val="0"/>
                <w:numId w:val="6"/>
              </w:numPr>
              <w:tabs>
                <w:tab w:val="left" w:pos="567"/>
              </w:tabs>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участия в диалоге или дискуссии;</w:t>
            </w:r>
          </w:p>
          <w:p w:rsidR="007B3C89" w:rsidRPr="00E265D7" w:rsidRDefault="007B3C89" w:rsidP="00E265D7">
            <w:pPr>
              <w:numPr>
                <w:ilvl w:val="0"/>
                <w:numId w:val="6"/>
              </w:numPr>
              <w:tabs>
                <w:tab w:val="left" w:pos="567"/>
              </w:tabs>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xml:space="preserve">самостоятельного знакомства с явлениями </w:t>
            </w:r>
            <w:r w:rsidRPr="00E265D7">
              <w:rPr>
                <w:rFonts w:ascii="Times New Roman" w:hAnsi="Times New Roman" w:cs="Times New Roman"/>
                <w:sz w:val="20"/>
                <w:szCs w:val="20"/>
              </w:rPr>
              <w:lastRenderedPageBreak/>
              <w:t>художественной культуры и оценки их эстетической значимости;</w:t>
            </w:r>
          </w:p>
          <w:p w:rsidR="00D7710E" w:rsidRPr="00E265D7" w:rsidRDefault="007B3C89" w:rsidP="00E265D7">
            <w:pPr>
              <w:spacing w:after="0" w:line="240" w:lineRule="auto"/>
              <w:ind w:left="567"/>
              <w:jc w:val="both"/>
              <w:rPr>
                <w:rFonts w:ascii="Times New Roman" w:hAnsi="Times New Roman" w:cs="Times New Roman"/>
                <w:sz w:val="20"/>
                <w:szCs w:val="20"/>
              </w:rPr>
            </w:pPr>
            <w:r w:rsidRPr="00E265D7">
              <w:rPr>
                <w:rFonts w:ascii="Times New Roman" w:hAnsi="Times New Roman" w:cs="Times New Roman"/>
                <w:sz w:val="20"/>
                <w:szCs w:val="20"/>
              </w:rPr>
              <w:t>определения своего круга чтения и оценки литературных произведений;</w:t>
            </w:r>
          </w:p>
          <w:p w:rsidR="007B3C89" w:rsidRPr="00E265D7" w:rsidRDefault="007B3C89" w:rsidP="00E265D7">
            <w:pPr>
              <w:spacing w:after="0" w:line="240" w:lineRule="auto"/>
              <w:ind w:left="567"/>
              <w:jc w:val="both"/>
              <w:rPr>
                <w:rFonts w:ascii="Times New Roman" w:hAnsi="Times New Roman" w:cs="Times New Roman"/>
                <w:sz w:val="20"/>
                <w:szCs w:val="20"/>
              </w:rPr>
            </w:pPr>
            <w:r w:rsidRPr="00E265D7">
              <w:rPr>
                <w:rFonts w:ascii="Times New Roman" w:hAnsi="Times New Roman" w:cs="Times New Roman"/>
                <w:sz w:val="20"/>
                <w:szCs w:val="20"/>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4827" w:type="dxa"/>
            <w:tcBorders>
              <w:top w:val="single" w:sz="4" w:space="0" w:color="auto"/>
              <w:left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lastRenderedPageBreak/>
              <w:t>- фронтальный опрос студентов;</w:t>
            </w:r>
          </w:p>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тестовые работы;</w:t>
            </w:r>
          </w:p>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контрольные работы;</w:t>
            </w:r>
          </w:p>
          <w:p w:rsidR="007B3C89" w:rsidRPr="00E265D7" w:rsidRDefault="007B3C89" w:rsidP="00E265D7">
            <w:pPr>
              <w:pStyle w:val="ac"/>
              <w:spacing w:after="0" w:line="240" w:lineRule="auto"/>
              <w:jc w:val="both"/>
              <w:rPr>
                <w:sz w:val="20"/>
                <w:szCs w:val="20"/>
              </w:rPr>
            </w:pPr>
            <w:r w:rsidRPr="00E265D7">
              <w:rPr>
                <w:sz w:val="20"/>
                <w:szCs w:val="20"/>
              </w:rPr>
              <w:t>- составление библиографических карточек по творчеству писателя;</w:t>
            </w:r>
          </w:p>
          <w:p w:rsidR="007B3C89" w:rsidRPr="00E265D7" w:rsidRDefault="007B3C89" w:rsidP="00E265D7">
            <w:pPr>
              <w:pStyle w:val="ac"/>
              <w:spacing w:after="0" w:line="240" w:lineRule="auto"/>
              <w:jc w:val="both"/>
              <w:rPr>
                <w:sz w:val="20"/>
                <w:szCs w:val="20"/>
              </w:rPr>
            </w:pPr>
            <w:r w:rsidRPr="00E265D7">
              <w:rPr>
                <w:sz w:val="20"/>
                <w:szCs w:val="20"/>
              </w:rPr>
              <w:t>– подготовка рефератов;</w:t>
            </w:r>
          </w:p>
          <w:p w:rsidR="007B3C89" w:rsidRPr="00E265D7" w:rsidRDefault="007B3C89" w:rsidP="00E265D7">
            <w:pPr>
              <w:pStyle w:val="ac"/>
              <w:spacing w:after="0" w:line="240" w:lineRule="auto"/>
              <w:jc w:val="both"/>
              <w:rPr>
                <w:rFonts w:ascii="Times New Roman" w:hAnsi="Times New Roman" w:cs="Times New Roman"/>
                <w:sz w:val="20"/>
                <w:szCs w:val="20"/>
              </w:rPr>
            </w:pPr>
            <w:r w:rsidRPr="00E265D7">
              <w:rPr>
                <w:sz w:val="20"/>
                <w:szCs w:val="20"/>
              </w:rPr>
              <w:t xml:space="preserve">– </w:t>
            </w:r>
            <w:r w:rsidRPr="00E265D7">
              <w:rPr>
                <w:rFonts w:ascii="Times New Roman" w:hAnsi="Times New Roman" w:cs="Times New Roman"/>
                <w:sz w:val="20"/>
                <w:szCs w:val="20"/>
              </w:rPr>
              <w:t xml:space="preserve">работа со словарями, справочниками, </w:t>
            </w:r>
            <w:r w:rsidRPr="00E265D7">
              <w:rPr>
                <w:rFonts w:ascii="Times New Roman" w:hAnsi="Times New Roman" w:cs="Times New Roman"/>
                <w:sz w:val="20"/>
                <w:szCs w:val="20"/>
              </w:rPr>
              <w:lastRenderedPageBreak/>
              <w:t>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7B3C89" w:rsidRPr="00E265D7" w:rsidRDefault="007B3C89" w:rsidP="00E265D7">
            <w:pPr>
              <w:pStyle w:val="ac"/>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участие в дискуссии по поставленной проблеме на уроке;</w:t>
            </w:r>
          </w:p>
          <w:p w:rsidR="007B3C89" w:rsidRPr="00E265D7" w:rsidRDefault="007B3C89" w:rsidP="00E265D7">
            <w:pPr>
              <w:pStyle w:val="ac"/>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внеклассное чтение (письменный анализ литературного текста);</w:t>
            </w:r>
          </w:p>
          <w:p w:rsidR="007B3C89" w:rsidRPr="00E265D7" w:rsidRDefault="007B3C89" w:rsidP="00E265D7">
            <w:pPr>
              <w:widowControl w:val="0"/>
              <w:spacing w:after="0" w:line="240" w:lineRule="auto"/>
              <w:jc w:val="both"/>
              <w:rPr>
                <w:rFonts w:ascii="Times New Roman" w:hAnsi="Times New Roman" w:cs="Times New Roman"/>
                <w:sz w:val="20"/>
                <w:szCs w:val="20"/>
              </w:rPr>
            </w:pPr>
          </w:p>
        </w:tc>
      </w:tr>
      <w:tr w:rsidR="007B3C89" w:rsidRPr="00E265D7" w:rsidTr="00E265D7">
        <w:trPr>
          <w:gridAfter w:val="1"/>
          <w:wAfter w:w="233" w:type="dxa"/>
          <w:trHeight w:val="255"/>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both"/>
              <w:rPr>
                <w:rFonts w:ascii="Times New Roman" w:hAnsi="Times New Roman" w:cs="Times New Roman"/>
                <w:sz w:val="20"/>
                <w:szCs w:val="20"/>
              </w:rPr>
            </w:pPr>
            <w:r w:rsidRPr="00E265D7">
              <w:rPr>
                <w:rFonts w:ascii="Times New Roman" w:hAnsi="Times New Roman" w:cs="Times New Roman"/>
                <w:b/>
                <w:sz w:val="20"/>
                <w:szCs w:val="20"/>
              </w:rPr>
              <w:lastRenderedPageBreak/>
              <w:t>Знания:</w:t>
            </w:r>
          </w:p>
          <w:p w:rsidR="007B3C89" w:rsidRPr="00E265D7" w:rsidRDefault="007B3C89" w:rsidP="00E265D7">
            <w:pPr>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образная природа словесного искусства;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тестовые и контрольные работы (владеть литературоведческими понятиями);</w:t>
            </w:r>
          </w:p>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работа с литературоведческими словарями;</w:t>
            </w:r>
          </w:p>
        </w:tc>
      </w:tr>
      <w:tr w:rsidR="007B3C89" w:rsidRPr="00E265D7" w:rsidTr="00E265D7">
        <w:trPr>
          <w:gridAfter w:val="1"/>
          <w:wAfter w:w="233" w:type="dxa"/>
          <w:trHeight w:val="142"/>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tabs>
                <w:tab w:val="left" w:pos="-567"/>
              </w:tabs>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содержание изученных литературных произведений;</w:t>
            </w:r>
          </w:p>
          <w:p w:rsidR="007B3C89" w:rsidRPr="00E265D7" w:rsidRDefault="007B3C89" w:rsidP="00E265D7">
            <w:pPr>
              <w:spacing w:after="0" w:line="240" w:lineRule="auto"/>
              <w:jc w:val="both"/>
              <w:rPr>
                <w:rFonts w:ascii="Times New Roman" w:hAnsi="Times New Roman" w:cs="Times New Roman"/>
                <w:spacing w:val="-4"/>
                <w:sz w:val="20"/>
                <w:szCs w:val="20"/>
              </w:rPr>
            </w:pPr>
            <w:r w:rsidRPr="00E265D7">
              <w:rPr>
                <w:rFonts w:ascii="Times New Roman" w:hAnsi="Times New Roman" w:cs="Times New Roman"/>
                <w:spacing w:val="-4"/>
                <w:sz w:val="20"/>
                <w:szCs w:val="20"/>
              </w:rPr>
              <w:t xml:space="preserve">- основные факты жизни и творчества писателей-классиков </w:t>
            </w:r>
            <w:r w:rsidRPr="00E265D7">
              <w:rPr>
                <w:rFonts w:ascii="Times New Roman" w:hAnsi="Times New Roman" w:cs="Times New Roman"/>
                <w:spacing w:val="-4"/>
                <w:sz w:val="20"/>
                <w:szCs w:val="20"/>
                <w:lang w:val="en-US"/>
              </w:rPr>
              <w:t>XIX</w:t>
            </w:r>
            <w:r w:rsidRPr="00E265D7">
              <w:rPr>
                <w:rFonts w:ascii="Times New Roman" w:hAnsi="Times New Roman" w:cs="Times New Roman"/>
                <w:spacing w:val="-4"/>
                <w:sz w:val="20"/>
                <w:szCs w:val="20"/>
              </w:rPr>
              <w:t>–</w:t>
            </w:r>
            <w:r w:rsidRPr="00E265D7">
              <w:rPr>
                <w:rFonts w:ascii="Times New Roman" w:hAnsi="Times New Roman" w:cs="Times New Roman"/>
                <w:spacing w:val="-4"/>
                <w:sz w:val="20"/>
                <w:szCs w:val="20"/>
                <w:lang w:val="en-US"/>
              </w:rPr>
              <w:t>XX</w:t>
            </w:r>
            <w:r w:rsidRPr="00E265D7">
              <w:rPr>
                <w:rFonts w:ascii="Times New Roman" w:hAnsi="Times New Roman" w:cs="Times New Roman"/>
                <w:spacing w:val="-4"/>
                <w:sz w:val="20"/>
                <w:szCs w:val="20"/>
              </w:rPr>
              <w:t xml:space="preserve"> вв.;</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w:t>
            </w:r>
          </w:p>
        </w:tc>
      </w:tr>
      <w:tr w:rsidR="007B3C89" w:rsidRPr="00E265D7" w:rsidTr="00E265D7">
        <w:trPr>
          <w:gridAfter w:val="1"/>
          <w:wAfter w:w="233" w:type="dxa"/>
          <w:trHeight w:val="157"/>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основные закономерности историко-литературного процесса и черты литературных направлений;</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pStyle w:val="ac"/>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фронтальный опрос студентов;</w:t>
            </w:r>
          </w:p>
          <w:p w:rsidR="007B3C89" w:rsidRPr="00E265D7" w:rsidRDefault="007B3C89" w:rsidP="00E265D7">
            <w:pPr>
              <w:pStyle w:val="ac"/>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беседа с студентами по прочитанному тексту;</w:t>
            </w:r>
          </w:p>
          <w:p w:rsidR="007B3C89" w:rsidRPr="00E265D7" w:rsidRDefault="007B3C89" w:rsidP="00E265D7">
            <w:pPr>
              <w:pStyle w:val="ac"/>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исследовательские и творческие работы студентов</w:t>
            </w:r>
          </w:p>
        </w:tc>
      </w:tr>
      <w:tr w:rsidR="007B3C89" w:rsidRPr="00E265D7" w:rsidTr="00E265D7">
        <w:trPr>
          <w:gridAfter w:val="1"/>
          <w:wAfter w:w="233" w:type="dxa"/>
          <w:trHeight w:val="225"/>
          <w:jc w:val="center"/>
        </w:trPr>
        <w:tc>
          <w:tcPr>
            <w:tcW w:w="5113" w:type="dxa"/>
            <w:gridSpan w:val="3"/>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-основные теоретико-литературные понятия.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тестовые и контрольные работы (владеть литературоведческими понятиями);</w:t>
            </w:r>
          </w:p>
          <w:p w:rsidR="007B3C89" w:rsidRPr="00E265D7" w:rsidRDefault="007B3C89" w:rsidP="00E265D7">
            <w:pPr>
              <w:widowControl w:val="0"/>
              <w:spacing w:after="0" w:line="240" w:lineRule="auto"/>
              <w:jc w:val="both"/>
              <w:rPr>
                <w:rFonts w:ascii="Times New Roman" w:hAnsi="Times New Roman" w:cs="Times New Roman"/>
                <w:sz w:val="20"/>
                <w:szCs w:val="20"/>
              </w:rPr>
            </w:pPr>
            <w:r w:rsidRPr="00E265D7">
              <w:rPr>
                <w:rFonts w:ascii="Times New Roman" w:hAnsi="Times New Roman" w:cs="Times New Roman"/>
                <w:sz w:val="20"/>
                <w:szCs w:val="20"/>
              </w:rPr>
              <w:t>- работа с литературоведческими словарями;</w:t>
            </w:r>
          </w:p>
        </w:tc>
      </w:tr>
      <w:tr w:rsidR="00660328" w:rsidRPr="00BC53D9" w:rsidTr="00E265D7">
        <w:tblPrEx>
          <w:jc w:val="left"/>
          <w:tblLook w:val="04A0" w:firstRow="1" w:lastRow="0" w:firstColumn="1" w:lastColumn="0" w:noHBand="0" w:noVBand="1"/>
        </w:tblPrEx>
        <w:trPr>
          <w:gridBefore w:val="1"/>
          <w:wBefore w:w="250" w:type="dxa"/>
        </w:trPr>
        <w:tc>
          <w:tcPr>
            <w:tcW w:w="2835" w:type="dxa"/>
            <w:shd w:val="clear" w:color="auto" w:fill="auto"/>
          </w:tcPr>
          <w:p w:rsidR="00660328" w:rsidRPr="00E265D7" w:rsidRDefault="00660328" w:rsidP="00E265D7">
            <w:pPr>
              <w:spacing w:after="0" w:line="240" w:lineRule="auto"/>
              <w:jc w:val="center"/>
              <w:rPr>
                <w:rFonts w:ascii="Times New Roman" w:hAnsi="Times New Roman" w:cs="Times New Roman"/>
                <w:b/>
                <w:bCs/>
                <w:sz w:val="20"/>
                <w:szCs w:val="20"/>
              </w:rPr>
            </w:pPr>
            <w:r w:rsidRPr="00E265D7">
              <w:rPr>
                <w:rFonts w:ascii="Times New Roman" w:hAnsi="Times New Roman" w:cs="Times New Roman"/>
                <w:b/>
                <w:bCs/>
                <w:sz w:val="20"/>
                <w:szCs w:val="20"/>
              </w:rPr>
              <w:t xml:space="preserve">Планируемые результаты </w:t>
            </w:r>
          </w:p>
          <w:p w:rsidR="00660328" w:rsidRPr="00E265D7" w:rsidRDefault="00660328" w:rsidP="00E265D7">
            <w:pPr>
              <w:spacing w:after="0" w:line="240" w:lineRule="auto"/>
              <w:rPr>
                <w:rFonts w:ascii="Times New Roman" w:hAnsi="Times New Roman" w:cs="Times New Roman"/>
                <w:b/>
                <w:bCs/>
                <w:sz w:val="20"/>
                <w:szCs w:val="20"/>
              </w:rPr>
            </w:pPr>
            <w:r w:rsidRPr="00E265D7">
              <w:rPr>
                <w:rFonts w:ascii="Times New Roman" w:hAnsi="Times New Roman" w:cs="Times New Roman"/>
                <w:b/>
                <w:bCs/>
                <w:sz w:val="20"/>
                <w:szCs w:val="20"/>
              </w:rPr>
              <w:t>(освоенные цифровые компетенции)</w:t>
            </w:r>
          </w:p>
        </w:tc>
        <w:tc>
          <w:tcPr>
            <w:tcW w:w="7088" w:type="dxa"/>
            <w:gridSpan w:val="3"/>
            <w:shd w:val="clear" w:color="auto" w:fill="auto"/>
          </w:tcPr>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b/>
                <w:sz w:val="20"/>
                <w:szCs w:val="20"/>
              </w:rPr>
              <w:t>Формы и методы контроля и оценки</w:t>
            </w:r>
          </w:p>
        </w:tc>
      </w:tr>
      <w:tr w:rsidR="00660328" w:rsidRPr="00BC53D9" w:rsidTr="00E265D7">
        <w:tblPrEx>
          <w:jc w:val="left"/>
          <w:tblLook w:val="04A0" w:firstRow="1" w:lastRow="0" w:firstColumn="1" w:lastColumn="0" w:noHBand="0" w:noVBand="1"/>
        </w:tblPrEx>
        <w:trPr>
          <w:gridBefore w:val="1"/>
          <w:wBefore w:w="250" w:type="dxa"/>
        </w:trPr>
        <w:tc>
          <w:tcPr>
            <w:tcW w:w="2835" w:type="dxa"/>
            <w:shd w:val="clear" w:color="auto" w:fill="auto"/>
          </w:tcPr>
          <w:tbl>
            <w:tblPr>
              <w:tblW w:w="0" w:type="auto"/>
              <w:tblCellMar>
                <w:left w:w="0" w:type="dxa"/>
                <w:right w:w="0" w:type="dxa"/>
              </w:tblCellMar>
              <w:tblLook w:val="04A0" w:firstRow="1" w:lastRow="0" w:firstColumn="1" w:lastColumn="0" w:noHBand="0" w:noVBand="1"/>
            </w:tblPr>
            <w:tblGrid>
              <w:gridCol w:w="2180"/>
            </w:tblGrid>
            <w:tr w:rsidR="00660328" w:rsidRPr="00E265D7" w:rsidTr="004A71C9">
              <w:trPr>
                <w:trHeight w:val="264"/>
              </w:trPr>
              <w:tc>
                <w:tcPr>
                  <w:tcW w:w="218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b/>
                      <w:bCs/>
                      <w:sz w:val="20"/>
                      <w:szCs w:val="20"/>
                    </w:rPr>
                    <w:t>1. Коммуникация</w:t>
                  </w:r>
                </w:p>
              </w:tc>
            </w:tr>
            <w:tr w:rsidR="00660328" w:rsidRPr="00E265D7" w:rsidTr="004A71C9">
              <w:trPr>
                <w:trHeight w:val="276"/>
              </w:trPr>
              <w:tc>
                <w:tcPr>
                  <w:tcW w:w="218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b/>
                      <w:bCs/>
                      <w:sz w:val="20"/>
                      <w:szCs w:val="20"/>
                    </w:rPr>
                    <w:t>и кооперация в</w:t>
                  </w:r>
                </w:p>
              </w:tc>
            </w:tr>
            <w:tr w:rsidR="00660328" w:rsidRPr="00E265D7" w:rsidTr="004A71C9">
              <w:trPr>
                <w:trHeight w:val="276"/>
              </w:trPr>
              <w:tc>
                <w:tcPr>
                  <w:tcW w:w="218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b/>
                      <w:bCs/>
                      <w:sz w:val="20"/>
                      <w:szCs w:val="20"/>
                    </w:rPr>
                    <w:t>цифровой среде</w:t>
                  </w:r>
                </w:p>
              </w:tc>
            </w:tr>
            <w:tr w:rsidR="00660328" w:rsidRPr="00E265D7" w:rsidTr="004A71C9">
              <w:trPr>
                <w:trHeight w:val="276"/>
              </w:trPr>
              <w:tc>
                <w:tcPr>
                  <w:tcW w:w="218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sz w:val="20"/>
                      <w:szCs w:val="20"/>
                    </w:rPr>
                    <w:t>(ОК 4, ОК 5)</w:t>
                  </w:r>
                </w:p>
              </w:tc>
            </w:tr>
          </w:tbl>
          <w:p w:rsidR="00660328" w:rsidRPr="00E265D7" w:rsidRDefault="00660328" w:rsidP="00E265D7">
            <w:pPr>
              <w:spacing w:after="0" w:line="240" w:lineRule="auto"/>
              <w:jc w:val="center"/>
              <w:rPr>
                <w:rFonts w:ascii="Times New Roman" w:hAnsi="Times New Roman" w:cs="Times New Roman"/>
                <w:b/>
                <w:bCs/>
                <w:sz w:val="20"/>
                <w:szCs w:val="20"/>
              </w:rPr>
            </w:pPr>
          </w:p>
        </w:tc>
        <w:tc>
          <w:tcPr>
            <w:tcW w:w="7088" w:type="dxa"/>
            <w:gridSpan w:val="3"/>
            <w:shd w:val="clear" w:color="auto" w:fill="auto"/>
          </w:tcPr>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Экспертное наблюдение и оценка в ходе аудиторной и внеаудиторной учебной деятельности.</w:t>
            </w:r>
          </w:p>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p w:rsidR="00660328" w:rsidRPr="00E265D7" w:rsidRDefault="00660328" w:rsidP="00E265D7">
            <w:pPr>
              <w:spacing w:after="0" w:line="240" w:lineRule="auto"/>
              <w:rPr>
                <w:rFonts w:ascii="Times New Roman" w:hAnsi="Times New Roman" w:cs="Times New Roman"/>
                <w:b/>
                <w:sz w:val="20"/>
                <w:szCs w:val="20"/>
              </w:rPr>
            </w:pPr>
          </w:p>
        </w:tc>
      </w:tr>
      <w:tr w:rsidR="00660328" w:rsidRPr="00BC53D9" w:rsidTr="00E265D7">
        <w:tblPrEx>
          <w:jc w:val="left"/>
          <w:tblLook w:val="04A0" w:firstRow="1" w:lastRow="0" w:firstColumn="1" w:lastColumn="0" w:noHBand="0" w:noVBand="1"/>
        </w:tblPrEx>
        <w:trPr>
          <w:gridBefore w:val="1"/>
          <w:wBefore w:w="250" w:type="dxa"/>
        </w:trPr>
        <w:tc>
          <w:tcPr>
            <w:tcW w:w="2835" w:type="dxa"/>
            <w:shd w:val="clear" w:color="auto" w:fill="auto"/>
          </w:tcPr>
          <w:tbl>
            <w:tblPr>
              <w:tblW w:w="0" w:type="auto"/>
              <w:tblCellMar>
                <w:left w:w="0" w:type="dxa"/>
                <w:right w:w="0" w:type="dxa"/>
              </w:tblCellMar>
              <w:tblLook w:val="04A0" w:firstRow="1" w:lastRow="0" w:firstColumn="1" w:lastColumn="0" w:noHBand="0" w:noVBand="1"/>
            </w:tblPr>
            <w:tblGrid>
              <w:gridCol w:w="2220"/>
            </w:tblGrid>
            <w:tr w:rsidR="00660328" w:rsidRPr="00E265D7" w:rsidTr="004A71C9">
              <w:trPr>
                <w:trHeight w:val="281"/>
              </w:trPr>
              <w:tc>
                <w:tcPr>
                  <w:tcW w:w="222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b/>
                      <w:bCs/>
                      <w:sz w:val="20"/>
                      <w:szCs w:val="20"/>
                    </w:rPr>
                    <w:t>2. Саморазвитие в</w:t>
                  </w:r>
                </w:p>
              </w:tc>
            </w:tr>
            <w:tr w:rsidR="00660328" w:rsidRPr="00E265D7" w:rsidTr="004A71C9">
              <w:trPr>
                <w:trHeight w:val="276"/>
              </w:trPr>
              <w:tc>
                <w:tcPr>
                  <w:tcW w:w="222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b/>
                      <w:bCs/>
                      <w:sz w:val="20"/>
                      <w:szCs w:val="20"/>
                    </w:rPr>
                    <w:t>условиях</w:t>
                  </w:r>
                </w:p>
              </w:tc>
            </w:tr>
            <w:tr w:rsidR="00660328" w:rsidRPr="00E265D7" w:rsidTr="004A71C9">
              <w:trPr>
                <w:trHeight w:val="276"/>
              </w:trPr>
              <w:tc>
                <w:tcPr>
                  <w:tcW w:w="222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b/>
                      <w:bCs/>
                      <w:sz w:val="20"/>
                      <w:szCs w:val="20"/>
                    </w:rPr>
                    <w:t>неопределенности</w:t>
                  </w:r>
                </w:p>
              </w:tc>
            </w:tr>
            <w:tr w:rsidR="00660328" w:rsidRPr="00E265D7" w:rsidTr="004A71C9">
              <w:trPr>
                <w:trHeight w:val="276"/>
              </w:trPr>
              <w:tc>
                <w:tcPr>
                  <w:tcW w:w="2220" w:type="dxa"/>
                  <w:vAlign w:val="bottom"/>
                </w:tcPr>
                <w:p w:rsidR="00660328" w:rsidRPr="00E265D7" w:rsidRDefault="00660328" w:rsidP="00D92185">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w:t>
                  </w:r>
                  <w:proofErr w:type="gramStart"/>
                  <w:r w:rsidRPr="00E265D7">
                    <w:rPr>
                      <w:rFonts w:ascii="Times New Roman" w:hAnsi="Times New Roman" w:cs="Times New Roman"/>
                      <w:sz w:val="20"/>
                      <w:szCs w:val="20"/>
                    </w:rPr>
                    <w:t>ОК</w:t>
                  </w:r>
                  <w:proofErr w:type="gramEnd"/>
                  <w:r w:rsidRPr="00E265D7">
                    <w:rPr>
                      <w:rFonts w:ascii="Times New Roman" w:hAnsi="Times New Roman" w:cs="Times New Roman"/>
                      <w:sz w:val="20"/>
                      <w:szCs w:val="20"/>
                    </w:rPr>
                    <w:t xml:space="preserve"> </w:t>
                  </w:r>
                  <w:r w:rsidR="00D92185">
                    <w:rPr>
                      <w:rFonts w:ascii="Times New Roman" w:hAnsi="Times New Roman" w:cs="Times New Roman"/>
                      <w:sz w:val="20"/>
                      <w:szCs w:val="20"/>
                    </w:rPr>
                    <w:t>1,2</w:t>
                  </w:r>
                  <w:r w:rsidRPr="00E265D7">
                    <w:rPr>
                      <w:rFonts w:ascii="Times New Roman" w:hAnsi="Times New Roman" w:cs="Times New Roman"/>
                      <w:sz w:val="20"/>
                      <w:szCs w:val="20"/>
                    </w:rPr>
                    <w:t>)</w:t>
                  </w:r>
                </w:p>
              </w:tc>
            </w:tr>
          </w:tbl>
          <w:p w:rsidR="00660328" w:rsidRPr="00E265D7" w:rsidRDefault="00660328" w:rsidP="00E265D7">
            <w:pPr>
              <w:spacing w:after="0" w:line="240" w:lineRule="auto"/>
              <w:rPr>
                <w:rFonts w:ascii="Times New Roman" w:hAnsi="Times New Roman" w:cs="Times New Roman"/>
                <w:sz w:val="20"/>
                <w:szCs w:val="20"/>
              </w:rPr>
            </w:pPr>
          </w:p>
        </w:tc>
        <w:tc>
          <w:tcPr>
            <w:tcW w:w="7088" w:type="dxa"/>
            <w:gridSpan w:val="3"/>
            <w:shd w:val="clear" w:color="auto" w:fill="auto"/>
          </w:tcPr>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660328" w:rsidRPr="00BC53D9" w:rsidTr="00E265D7">
        <w:tblPrEx>
          <w:jc w:val="left"/>
          <w:tblLook w:val="04A0" w:firstRow="1" w:lastRow="0" w:firstColumn="1" w:lastColumn="0" w:noHBand="0" w:noVBand="1"/>
        </w:tblPrEx>
        <w:trPr>
          <w:gridBefore w:val="1"/>
          <w:wBefore w:w="250" w:type="dxa"/>
        </w:trPr>
        <w:tc>
          <w:tcPr>
            <w:tcW w:w="2835" w:type="dxa"/>
            <w:shd w:val="clear" w:color="auto" w:fill="auto"/>
          </w:tcPr>
          <w:tbl>
            <w:tblPr>
              <w:tblW w:w="0" w:type="auto"/>
              <w:tblInd w:w="80" w:type="dxa"/>
              <w:tblCellMar>
                <w:left w:w="0" w:type="dxa"/>
                <w:right w:w="0" w:type="dxa"/>
              </w:tblCellMar>
              <w:tblLook w:val="04A0" w:firstRow="1" w:lastRow="0" w:firstColumn="1" w:lastColumn="0" w:noHBand="0" w:noVBand="1"/>
            </w:tblPr>
            <w:tblGrid>
              <w:gridCol w:w="1900"/>
            </w:tblGrid>
            <w:tr w:rsidR="00660328" w:rsidRPr="00E265D7" w:rsidTr="004A71C9">
              <w:trPr>
                <w:trHeight w:val="281"/>
              </w:trPr>
              <w:tc>
                <w:tcPr>
                  <w:tcW w:w="1900" w:type="dxa"/>
                  <w:vAlign w:val="bottom"/>
                </w:tcPr>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b/>
                      <w:bCs/>
                      <w:sz w:val="20"/>
                      <w:szCs w:val="20"/>
                    </w:rPr>
                    <w:t>3. Креативное</w:t>
                  </w:r>
                </w:p>
              </w:tc>
            </w:tr>
            <w:tr w:rsidR="00660328" w:rsidRPr="00E265D7" w:rsidTr="004A71C9">
              <w:trPr>
                <w:trHeight w:val="276"/>
              </w:trPr>
              <w:tc>
                <w:tcPr>
                  <w:tcW w:w="1900" w:type="dxa"/>
                  <w:vAlign w:val="bottom"/>
                </w:tcPr>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b/>
                      <w:bCs/>
                      <w:sz w:val="20"/>
                      <w:szCs w:val="20"/>
                    </w:rPr>
                    <w:t>мышление</w:t>
                  </w:r>
                </w:p>
              </w:tc>
            </w:tr>
            <w:tr w:rsidR="00660328" w:rsidRPr="00E265D7" w:rsidTr="004A71C9">
              <w:trPr>
                <w:trHeight w:val="276"/>
              </w:trPr>
              <w:tc>
                <w:tcPr>
                  <w:tcW w:w="1900" w:type="dxa"/>
                  <w:vAlign w:val="bottom"/>
                </w:tcPr>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w:t>
                  </w:r>
                  <w:proofErr w:type="gramStart"/>
                  <w:r w:rsidRPr="00E265D7">
                    <w:rPr>
                      <w:rFonts w:ascii="Times New Roman" w:hAnsi="Times New Roman" w:cs="Times New Roman"/>
                      <w:sz w:val="20"/>
                      <w:szCs w:val="20"/>
                    </w:rPr>
                    <w:t>ОК</w:t>
                  </w:r>
                  <w:proofErr w:type="gramEnd"/>
                  <w:r w:rsidRPr="00E265D7">
                    <w:rPr>
                      <w:rFonts w:ascii="Times New Roman" w:hAnsi="Times New Roman" w:cs="Times New Roman"/>
                      <w:sz w:val="20"/>
                      <w:szCs w:val="20"/>
                    </w:rPr>
                    <w:t xml:space="preserve"> 1</w:t>
                  </w:r>
                  <w:r w:rsidR="00D92185">
                    <w:rPr>
                      <w:rFonts w:ascii="Times New Roman" w:hAnsi="Times New Roman" w:cs="Times New Roman"/>
                      <w:sz w:val="20"/>
                      <w:szCs w:val="20"/>
                    </w:rPr>
                    <w:t>,11</w:t>
                  </w:r>
                  <w:r w:rsidRPr="00E265D7">
                    <w:rPr>
                      <w:rFonts w:ascii="Times New Roman" w:hAnsi="Times New Roman" w:cs="Times New Roman"/>
                      <w:sz w:val="20"/>
                      <w:szCs w:val="20"/>
                    </w:rPr>
                    <w:t>)</w:t>
                  </w:r>
                </w:p>
              </w:tc>
            </w:tr>
          </w:tbl>
          <w:p w:rsidR="00660328" w:rsidRPr="00E265D7" w:rsidRDefault="00660328" w:rsidP="00E265D7">
            <w:pPr>
              <w:spacing w:after="0" w:line="240" w:lineRule="auto"/>
              <w:rPr>
                <w:rFonts w:ascii="Times New Roman" w:hAnsi="Times New Roman" w:cs="Times New Roman"/>
                <w:sz w:val="20"/>
                <w:szCs w:val="20"/>
              </w:rPr>
            </w:pPr>
          </w:p>
        </w:tc>
        <w:tc>
          <w:tcPr>
            <w:tcW w:w="7088" w:type="dxa"/>
            <w:gridSpan w:val="3"/>
            <w:shd w:val="clear" w:color="auto" w:fill="auto"/>
          </w:tcPr>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Экспертное наблюдение и оценка в ходе аудиторной и внеаудиторной учебной деятельности, тестирования, самотестирования.</w:t>
            </w:r>
          </w:p>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Экспертное наблюдение и оценка в ходе выполнения практических заданий.</w:t>
            </w:r>
          </w:p>
          <w:p w:rsidR="00660328" w:rsidRPr="00E265D7" w:rsidRDefault="00660328" w:rsidP="00E265D7">
            <w:pPr>
              <w:spacing w:after="0" w:line="240" w:lineRule="auto"/>
              <w:rPr>
                <w:rFonts w:ascii="Times New Roman" w:hAnsi="Times New Roman" w:cs="Times New Roman"/>
                <w:sz w:val="20"/>
                <w:szCs w:val="20"/>
              </w:rPr>
            </w:pPr>
          </w:p>
        </w:tc>
      </w:tr>
      <w:tr w:rsidR="00660328" w:rsidRPr="00BC53D9" w:rsidTr="00E265D7">
        <w:tblPrEx>
          <w:jc w:val="left"/>
          <w:tblLook w:val="04A0" w:firstRow="1" w:lastRow="0" w:firstColumn="1" w:lastColumn="0" w:noHBand="0" w:noVBand="1"/>
        </w:tblPrEx>
        <w:trPr>
          <w:gridBefore w:val="1"/>
          <w:wBefore w:w="250" w:type="dxa"/>
        </w:trPr>
        <w:tc>
          <w:tcPr>
            <w:tcW w:w="2835" w:type="dxa"/>
            <w:shd w:val="clear" w:color="auto" w:fill="auto"/>
          </w:tcPr>
          <w:tbl>
            <w:tblPr>
              <w:tblW w:w="0" w:type="auto"/>
              <w:tblCellMar>
                <w:left w:w="0" w:type="dxa"/>
                <w:right w:w="0" w:type="dxa"/>
              </w:tblCellMar>
              <w:tblLook w:val="04A0" w:firstRow="1" w:lastRow="0" w:firstColumn="1" w:lastColumn="0" w:noHBand="0" w:noVBand="1"/>
            </w:tblPr>
            <w:tblGrid>
              <w:gridCol w:w="2060"/>
            </w:tblGrid>
            <w:tr w:rsidR="00660328" w:rsidRPr="00E265D7" w:rsidTr="004A71C9">
              <w:trPr>
                <w:trHeight w:val="281"/>
              </w:trPr>
              <w:tc>
                <w:tcPr>
                  <w:tcW w:w="206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b/>
                      <w:bCs/>
                      <w:sz w:val="20"/>
                      <w:szCs w:val="20"/>
                    </w:rPr>
                    <w:t>4. Управление</w:t>
                  </w:r>
                </w:p>
              </w:tc>
            </w:tr>
            <w:tr w:rsidR="00660328" w:rsidRPr="00E265D7" w:rsidTr="004A71C9">
              <w:trPr>
                <w:trHeight w:val="276"/>
              </w:trPr>
              <w:tc>
                <w:tcPr>
                  <w:tcW w:w="206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b/>
                      <w:bCs/>
                      <w:sz w:val="20"/>
                      <w:szCs w:val="20"/>
                    </w:rPr>
                    <w:t>информацией и</w:t>
                  </w:r>
                </w:p>
              </w:tc>
            </w:tr>
            <w:tr w:rsidR="00660328" w:rsidRPr="00E265D7" w:rsidTr="004A71C9">
              <w:trPr>
                <w:trHeight w:val="277"/>
              </w:trPr>
              <w:tc>
                <w:tcPr>
                  <w:tcW w:w="206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b/>
                      <w:bCs/>
                      <w:sz w:val="20"/>
                      <w:szCs w:val="20"/>
                    </w:rPr>
                    <w:t>данными</w:t>
                  </w:r>
                </w:p>
              </w:tc>
            </w:tr>
            <w:tr w:rsidR="00660328" w:rsidRPr="00E265D7" w:rsidTr="004A71C9">
              <w:trPr>
                <w:trHeight w:val="179"/>
              </w:trPr>
              <w:tc>
                <w:tcPr>
                  <w:tcW w:w="206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sz w:val="20"/>
                      <w:szCs w:val="20"/>
                    </w:rPr>
                    <w:t>(ОК 2)</w:t>
                  </w:r>
                </w:p>
              </w:tc>
            </w:tr>
          </w:tbl>
          <w:p w:rsidR="00660328" w:rsidRPr="00E265D7" w:rsidRDefault="00660328" w:rsidP="00E265D7">
            <w:pPr>
              <w:spacing w:after="0" w:line="240" w:lineRule="auto"/>
              <w:rPr>
                <w:rFonts w:ascii="Times New Roman" w:hAnsi="Times New Roman" w:cs="Times New Roman"/>
                <w:sz w:val="20"/>
                <w:szCs w:val="20"/>
              </w:rPr>
            </w:pPr>
          </w:p>
        </w:tc>
        <w:tc>
          <w:tcPr>
            <w:tcW w:w="7088" w:type="dxa"/>
            <w:gridSpan w:val="3"/>
            <w:shd w:val="clear" w:color="auto" w:fill="auto"/>
          </w:tcPr>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660328" w:rsidRPr="00BC53D9" w:rsidTr="00E265D7">
        <w:tblPrEx>
          <w:jc w:val="left"/>
          <w:tblLook w:val="04A0" w:firstRow="1" w:lastRow="0" w:firstColumn="1" w:lastColumn="0" w:noHBand="0" w:noVBand="1"/>
        </w:tblPrEx>
        <w:trPr>
          <w:gridBefore w:val="1"/>
          <w:wBefore w:w="250" w:type="dxa"/>
        </w:trPr>
        <w:tc>
          <w:tcPr>
            <w:tcW w:w="2835" w:type="dxa"/>
            <w:shd w:val="clear" w:color="auto" w:fill="auto"/>
          </w:tcPr>
          <w:tbl>
            <w:tblPr>
              <w:tblW w:w="0" w:type="auto"/>
              <w:tblCellMar>
                <w:left w:w="0" w:type="dxa"/>
                <w:right w:w="0" w:type="dxa"/>
              </w:tblCellMar>
              <w:tblLook w:val="04A0" w:firstRow="1" w:lastRow="0" w:firstColumn="1" w:lastColumn="0" w:noHBand="0" w:noVBand="1"/>
            </w:tblPr>
            <w:tblGrid>
              <w:gridCol w:w="2080"/>
            </w:tblGrid>
            <w:tr w:rsidR="00660328" w:rsidRPr="00E265D7" w:rsidTr="004A71C9">
              <w:trPr>
                <w:trHeight w:val="268"/>
              </w:trPr>
              <w:tc>
                <w:tcPr>
                  <w:tcW w:w="208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b/>
                      <w:bCs/>
                      <w:sz w:val="20"/>
                      <w:szCs w:val="20"/>
                    </w:rPr>
                    <w:t>5. Критическое</w:t>
                  </w:r>
                </w:p>
              </w:tc>
            </w:tr>
            <w:tr w:rsidR="00660328" w:rsidRPr="00E265D7" w:rsidTr="004A71C9">
              <w:trPr>
                <w:trHeight w:val="276"/>
              </w:trPr>
              <w:tc>
                <w:tcPr>
                  <w:tcW w:w="2080" w:type="dxa"/>
                  <w:vAlign w:val="bottom"/>
                </w:tcPr>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b/>
                      <w:bCs/>
                      <w:sz w:val="20"/>
                      <w:szCs w:val="20"/>
                    </w:rPr>
                    <w:t xml:space="preserve"> мышление в</w:t>
                  </w:r>
                </w:p>
              </w:tc>
            </w:tr>
            <w:tr w:rsidR="00660328" w:rsidRPr="00E265D7" w:rsidTr="004A71C9">
              <w:trPr>
                <w:trHeight w:val="276"/>
              </w:trPr>
              <w:tc>
                <w:tcPr>
                  <w:tcW w:w="2080" w:type="dxa"/>
                  <w:vAlign w:val="bottom"/>
                </w:tcPr>
                <w:p w:rsidR="00660328" w:rsidRPr="00E265D7" w:rsidRDefault="00660328" w:rsidP="00E265D7">
                  <w:pPr>
                    <w:spacing w:after="0" w:line="240" w:lineRule="auto"/>
                    <w:ind w:left="80"/>
                    <w:rPr>
                      <w:rFonts w:ascii="Times New Roman" w:hAnsi="Times New Roman" w:cs="Times New Roman"/>
                      <w:sz w:val="20"/>
                      <w:szCs w:val="20"/>
                    </w:rPr>
                  </w:pPr>
                  <w:r w:rsidRPr="00E265D7">
                    <w:rPr>
                      <w:rFonts w:ascii="Times New Roman" w:hAnsi="Times New Roman" w:cs="Times New Roman"/>
                      <w:b/>
                      <w:bCs/>
                      <w:sz w:val="20"/>
                      <w:szCs w:val="20"/>
                    </w:rPr>
                    <w:t>цифровой среде</w:t>
                  </w:r>
                </w:p>
              </w:tc>
            </w:tr>
            <w:tr w:rsidR="00660328" w:rsidRPr="00E265D7" w:rsidTr="004A71C9">
              <w:trPr>
                <w:trHeight w:val="276"/>
              </w:trPr>
              <w:tc>
                <w:tcPr>
                  <w:tcW w:w="2080" w:type="dxa"/>
                  <w:vAlign w:val="bottom"/>
                </w:tcPr>
                <w:p w:rsidR="00660328" w:rsidRPr="00E265D7" w:rsidRDefault="00660328" w:rsidP="00D92185">
                  <w:pPr>
                    <w:spacing w:after="0" w:line="240" w:lineRule="auto"/>
                    <w:ind w:left="80"/>
                    <w:rPr>
                      <w:rFonts w:ascii="Times New Roman" w:hAnsi="Times New Roman" w:cs="Times New Roman"/>
                      <w:sz w:val="20"/>
                      <w:szCs w:val="20"/>
                    </w:rPr>
                  </w:pPr>
                  <w:r w:rsidRPr="00E265D7">
                    <w:rPr>
                      <w:rFonts w:ascii="Times New Roman" w:hAnsi="Times New Roman" w:cs="Times New Roman"/>
                      <w:sz w:val="20"/>
                      <w:szCs w:val="20"/>
                    </w:rPr>
                    <w:t xml:space="preserve">(ОК </w:t>
                  </w:r>
                  <w:r w:rsidR="00D92185">
                    <w:rPr>
                      <w:rFonts w:ascii="Times New Roman" w:hAnsi="Times New Roman" w:cs="Times New Roman"/>
                      <w:sz w:val="20"/>
                      <w:szCs w:val="20"/>
                    </w:rPr>
                    <w:t>5</w:t>
                  </w:r>
                  <w:r w:rsidRPr="00E265D7">
                    <w:rPr>
                      <w:rFonts w:ascii="Times New Roman" w:hAnsi="Times New Roman" w:cs="Times New Roman"/>
                      <w:sz w:val="20"/>
                      <w:szCs w:val="20"/>
                    </w:rPr>
                    <w:t>)</w:t>
                  </w:r>
                </w:p>
              </w:tc>
            </w:tr>
          </w:tbl>
          <w:p w:rsidR="00660328" w:rsidRPr="00E265D7" w:rsidRDefault="00660328" w:rsidP="00E265D7">
            <w:pPr>
              <w:spacing w:after="0" w:line="240" w:lineRule="auto"/>
              <w:rPr>
                <w:rFonts w:ascii="Times New Roman" w:hAnsi="Times New Roman" w:cs="Times New Roman"/>
                <w:sz w:val="20"/>
                <w:szCs w:val="20"/>
              </w:rPr>
            </w:pPr>
          </w:p>
        </w:tc>
        <w:tc>
          <w:tcPr>
            <w:tcW w:w="7088" w:type="dxa"/>
            <w:gridSpan w:val="3"/>
            <w:shd w:val="clear" w:color="auto" w:fill="auto"/>
          </w:tcPr>
          <w:p w:rsidR="00660328" w:rsidRPr="00E265D7" w:rsidRDefault="00660328" w:rsidP="00E265D7">
            <w:pPr>
              <w:spacing w:after="0" w:line="240" w:lineRule="auto"/>
              <w:rPr>
                <w:rFonts w:ascii="Times New Roman" w:hAnsi="Times New Roman" w:cs="Times New Roman"/>
                <w:sz w:val="20"/>
                <w:szCs w:val="20"/>
              </w:rPr>
            </w:pPr>
            <w:r w:rsidRPr="00E265D7">
              <w:rPr>
                <w:rFonts w:ascii="Times New Roman" w:hAnsi="Times New Roman" w:cs="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bl>
    <w:p w:rsidR="007B3C89" w:rsidRPr="00C8052B" w:rsidRDefault="007B3C89" w:rsidP="007B3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heme="minorHAnsi"/>
          <w:b/>
          <w:sz w:val="28"/>
          <w:lang w:eastAsia="en-US"/>
        </w:rPr>
      </w:pPr>
    </w:p>
    <w:p w:rsidR="007B3C89" w:rsidRPr="005653B6" w:rsidRDefault="005653B6" w:rsidP="00043593">
      <w:pPr>
        <w:spacing w:after="0"/>
        <w:jc w:val="center"/>
        <w:rPr>
          <w:rFonts w:ascii="Times New Roman" w:hAnsi="Times New Roman" w:cs="Times New Roman"/>
          <w:b/>
          <w:sz w:val="24"/>
          <w:szCs w:val="24"/>
        </w:rPr>
      </w:pPr>
      <w:r>
        <w:rPr>
          <w:rFonts w:ascii="Times New Roman" w:hAnsi="Times New Roman" w:cs="Times New Roman"/>
          <w:b/>
          <w:sz w:val="24"/>
          <w:szCs w:val="24"/>
        </w:rPr>
        <w:t>3.2. К</w:t>
      </w:r>
      <w:r w:rsidRPr="005653B6">
        <w:rPr>
          <w:rFonts w:ascii="Times New Roman" w:hAnsi="Times New Roman" w:cs="Times New Roman"/>
          <w:b/>
          <w:sz w:val="24"/>
          <w:szCs w:val="24"/>
        </w:rPr>
        <w:t>ритерии оценивания результатов усвоения учебной дисциплины</w:t>
      </w:r>
    </w:p>
    <w:p w:rsidR="007B3C89" w:rsidRPr="00864333" w:rsidRDefault="005653B6" w:rsidP="007B3C89">
      <w:pPr>
        <w:jc w:val="center"/>
        <w:rPr>
          <w:rFonts w:ascii="Times New Roman" w:hAnsi="Times New Roman" w:cs="Times New Roman"/>
          <w:b/>
          <w:sz w:val="24"/>
          <w:szCs w:val="24"/>
        </w:rPr>
      </w:pPr>
      <w:r>
        <w:rPr>
          <w:rFonts w:ascii="Times New Roman" w:hAnsi="Times New Roman" w:cs="Times New Roman"/>
          <w:b/>
          <w:color w:val="000000"/>
        </w:rPr>
        <w:t>Отметка</w:t>
      </w:r>
      <w:r w:rsidR="007B3C89" w:rsidRPr="0094591E">
        <w:rPr>
          <w:rFonts w:ascii="Times New Roman" w:hAnsi="Times New Roman" w:cs="Times New Roman"/>
          <w:b/>
          <w:color w:val="000000"/>
        </w:rPr>
        <w:t xml:space="preserve"> тестовых работ производится по пятибалльной системе</w:t>
      </w:r>
      <w:r w:rsidR="007B3C89" w:rsidRPr="00AF3BF9">
        <w:rPr>
          <w:b/>
          <w:color w:val="000000"/>
        </w:rPr>
        <w:t>.</w:t>
      </w:r>
    </w:p>
    <w:p w:rsidR="007B3C89" w:rsidRDefault="007B3C89" w:rsidP="007B3C89">
      <w:pPr>
        <w:pStyle w:val="ae"/>
        <w:shd w:val="clear" w:color="auto" w:fill="FFFFFF"/>
        <w:spacing w:before="0" w:beforeAutospacing="0" w:after="0" w:afterAutospacing="0"/>
        <w:rPr>
          <w:rFonts w:ascii="Arial" w:hAnsi="Arial" w:cs="Arial"/>
          <w:color w:val="000000"/>
          <w:sz w:val="21"/>
          <w:szCs w:val="21"/>
        </w:rPr>
      </w:pPr>
      <w:r>
        <w:rPr>
          <w:color w:val="000000"/>
        </w:rPr>
        <w:t>Ставится отметка:</w:t>
      </w:r>
    </w:p>
    <w:p w:rsidR="007B3C89" w:rsidRDefault="007B3C89" w:rsidP="007B3C89">
      <w:pPr>
        <w:pStyle w:val="ae"/>
        <w:shd w:val="clear" w:color="auto" w:fill="FFFFFF"/>
        <w:spacing w:before="0" w:beforeAutospacing="0" w:after="0" w:afterAutospacing="0"/>
        <w:rPr>
          <w:rFonts w:ascii="Arial" w:hAnsi="Arial" w:cs="Arial"/>
          <w:color w:val="000000"/>
          <w:sz w:val="21"/>
          <w:szCs w:val="21"/>
        </w:rPr>
      </w:pPr>
      <w:r>
        <w:rPr>
          <w:color w:val="000000"/>
        </w:rPr>
        <w:t>«3» (удовлетворительно) - за 50-65%  правильно выполненных заданий,</w:t>
      </w:r>
    </w:p>
    <w:p w:rsidR="007B3C89" w:rsidRDefault="007B3C89" w:rsidP="007B3C89">
      <w:pPr>
        <w:pStyle w:val="ae"/>
        <w:shd w:val="clear" w:color="auto" w:fill="FFFFFF"/>
        <w:spacing w:before="0" w:beforeAutospacing="0" w:after="0" w:afterAutospacing="0"/>
        <w:rPr>
          <w:rFonts w:ascii="Arial" w:hAnsi="Arial" w:cs="Arial"/>
          <w:color w:val="000000"/>
          <w:sz w:val="21"/>
          <w:szCs w:val="21"/>
        </w:rPr>
      </w:pPr>
      <w:r>
        <w:rPr>
          <w:color w:val="000000"/>
        </w:rPr>
        <w:t>«4» (хорошо)  - за 65– 80% правильно выполненных заданий,</w:t>
      </w:r>
    </w:p>
    <w:p w:rsidR="007B3C89" w:rsidRDefault="007B3C89" w:rsidP="007B3C89">
      <w:pPr>
        <w:pStyle w:val="ae"/>
        <w:shd w:val="clear" w:color="auto" w:fill="FFFFFF"/>
        <w:spacing w:before="0" w:beforeAutospacing="0" w:after="0" w:afterAutospacing="0"/>
        <w:rPr>
          <w:color w:val="000000"/>
        </w:rPr>
      </w:pPr>
      <w:r>
        <w:rPr>
          <w:color w:val="000000"/>
        </w:rPr>
        <w:t>«5» (отлично) - за 90 – 100% выполненных заданий.</w:t>
      </w:r>
    </w:p>
    <w:p w:rsidR="007B3C89" w:rsidRDefault="007B3C89" w:rsidP="007B3C89">
      <w:pPr>
        <w:pStyle w:val="ae"/>
        <w:shd w:val="clear" w:color="auto" w:fill="FFFFFF"/>
        <w:spacing w:before="0" w:beforeAutospacing="0" w:after="0" w:afterAutospacing="0"/>
        <w:rPr>
          <w:color w:val="000000"/>
        </w:rPr>
      </w:pPr>
    </w:p>
    <w:p w:rsidR="007B3C89" w:rsidRDefault="007B3C89" w:rsidP="007B3C89">
      <w:pPr>
        <w:tabs>
          <w:tab w:val="left" w:pos="2700"/>
          <w:tab w:val="center" w:pos="4677"/>
        </w:tabs>
        <w:spacing w:after="0"/>
        <w:rPr>
          <w:rFonts w:ascii="Times New Roman" w:hAnsi="Times New Roman" w:cs="Times New Roman"/>
          <w:b/>
          <w:sz w:val="24"/>
          <w:szCs w:val="24"/>
        </w:rPr>
      </w:pPr>
      <w:r>
        <w:rPr>
          <w:rFonts w:ascii="Times New Roman" w:hAnsi="Times New Roman" w:cs="Times New Roman"/>
          <w:b/>
          <w:sz w:val="24"/>
          <w:szCs w:val="24"/>
        </w:rPr>
        <w:tab/>
      </w:r>
      <w:r w:rsidRPr="000645C1">
        <w:rPr>
          <w:rFonts w:ascii="Times New Roman" w:hAnsi="Times New Roman" w:cs="Times New Roman"/>
          <w:b/>
          <w:sz w:val="24"/>
          <w:szCs w:val="24"/>
        </w:rPr>
        <w:t>Критерии оценки устных ответов</w:t>
      </w:r>
    </w:p>
    <w:p w:rsidR="007B3C89" w:rsidRPr="00E476E1" w:rsidRDefault="005653B6" w:rsidP="007B3C89">
      <w:pPr>
        <w:tabs>
          <w:tab w:val="left" w:pos="2700"/>
          <w:tab w:val="center" w:pos="4677"/>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Отметка</w:t>
      </w:r>
      <w:r w:rsidR="007B3C89" w:rsidRPr="00E476E1">
        <w:rPr>
          <w:rFonts w:ascii="Times New Roman" w:hAnsi="Times New Roman" w:cs="Times New Roman"/>
          <w:b/>
          <w:color w:val="000000"/>
          <w:sz w:val="24"/>
          <w:szCs w:val="24"/>
        </w:rPr>
        <w:t xml:space="preserve"> «отлично» / «зачтено».</w:t>
      </w:r>
      <w:r w:rsidR="007B3C89" w:rsidRPr="00E476E1">
        <w:rPr>
          <w:rFonts w:ascii="Times New Roman" w:hAnsi="Times New Roman" w:cs="Times New Roman"/>
          <w:color w:val="000000"/>
          <w:sz w:val="24"/>
          <w:szCs w:val="24"/>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w:t>
      </w:r>
      <w:r w:rsidR="007B3C89">
        <w:rPr>
          <w:rFonts w:ascii="Times New Roman" w:hAnsi="Times New Roman" w:cs="Times New Roman"/>
          <w:color w:val="000000"/>
          <w:sz w:val="24"/>
          <w:szCs w:val="24"/>
        </w:rPr>
        <w:t>и. Делаются обоснованные выводы</w:t>
      </w:r>
      <w:r w:rsidR="007B3C89" w:rsidRPr="00E476E1">
        <w:rPr>
          <w:rFonts w:ascii="Times New Roman" w:hAnsi="Times New Roman" w:cs="Times New Roman"/>
          <w:color w:val="000000"/>
          <w:sz w:val="24"/>
          <w:szCs w:val="24"/>
        </w:rPr>
        <w:t>. Соблюдаются нормы литературной речи.</w:t>
      </w:r>
    </w:p>
    <w:p w:rsidR="007B3C89" w:rsidRPr="000734E2" w:rsidRDefault="005653B6" w:rsidP="007B3C89">
      <w:pPr>
        <w:tabs>
          <w:tab w:val="left" w:pos="2700"/>
          <w:tab w:val="center" w:pos="4677"/>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Отметка</w:t>
      </w:r>
      <w:r w:rsidR="007B3C89" w:rsidRPr="000734E2">
        <w:rPr>
          <w:rFonts w:ascii="Times New Roman" w:hAnsi="Times New Roman" w:cs="Times New Roman"/>
          <w:b/>
          <w:color w:val="000000"/>
          <w:sz w:val="24"/>
          <w:szCs w:val="24"/>
        </w:rPr>
        <w:t xml:space="preserve"> «хорошо» / «зачтено»</w:t>
      </w:r>
      <w:r w:rsidR="007B3C89" w:rsidRPr="000734E2">
        <w:rPr>
          <w:rFonts w:ascii="Times New Roman" w:hAnsi="Times New Roman" w:cs="Times New Roman"/>
          <w:color w:val="000000"/>
          <w:sz w:val="24"/>
          <w:szCs w:val="24"/>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7B3C89" w:rsidRDefault="005653B6" w:rsidP="007B3C89">
      <w:pPr>
        <w:tabs>
          <w:tab w:val="left" w:pos="2700"/>
          <w:tab w:val="center" w:pos="4677"/>
        </w:tabs>
        <w:spacing w:after="0"/>
        <w:rPr>
          <w:rFonts w:ascii="Times New Roman" w:hAnsi="Times New Roman" w:cs="Times New Roman"/>
          <w:color w:val="000000"/>
        </w:rPr>
      </w:pPr>
      <w:r>
        <w:rPr>
          <w:rFonts w:ascii="Times New Roman" w:hAnsi="Times New Roman" w:cs="Times New Roman"/>
          <w:b/>
          <w:color w:val="000000"/>
        </w:rPr>
        <w:t>Отметка</w:t>
      </w:r>
      <w:r w:rsidR="007B3C89" w:rsidRPr="000734E2">
        <w:rPr>
          <w:rFonts w:ascii="Times New Roman" w:hAnsi="Times New Roman" w:cs="Times New Roman"/>
          <w:b/>
          <w:color w:val="000000"/>
        </w:rPr>
        <w:t xml:space="preserve"> «удовлетворительно» / «зачтено».</w:t>
      </w:r>
      <w:r w:rsidR="007B3C89" w:rsidRPr="000734E2">
        <w:rPr>
          <w:rFonts w:ascii="Times New Roman" w:hAnsi="Times New Roman" w:cs="Times New Roman"/>
          <w:color w:val="000000"/>
        </w:rPr>
        <w:t xml:space="preserve"> Допускаются нарушения</w:t>
      </w:r>
      <w:r w:rsidR="007B3C89">
        <w:rPr>
          <w:rFonts w:ascii="Times New Roman" w:hAnsi="Times New Roman" w:cs="Times New Roman"/>
          <w:color w:val="000000"/>
        </w:rPr>
        <w:t xml:space="preserve"> в последовательности изложения</w:t>
      </w:r>
      <w:r w:rsidR="007B3C89" w:rsidRPr="000734E2">
        <w:rPr>
          <w:rFonts w:ascii="Times New Roman" w:hAnsi="Times New Roman" w:cs="Times New Roman"/>
          <w:color w:val="000000"/>
        </w:rPr>
        <w:t>. Неполно раскрываются причинно-следственные связи между явлениями и событиями. Демонстрируют</w:t>
      </w:r>
      <w:r w:rsidR="007B3C89">
        <w:rPr>
          <w:rFonts w:ascii="Times New Roman" w:hAnsi="Times New Roman" w:cs="Times New Roman"/>
          <w:color w:val="000000"/>
        </w:rPr>
        <w:t>ся поверхностные знания вопроса</w:t>
      </w:r>
      <w:r w:rsidR="007B3C89" w:rsidRPr="000734E2">
        <w:rPr>
          <w:rFonts w:ascii="Times New Roman" w:hAnsi="Times New Roman" w:cs="Times New Roman"/>
          <w:color w:val="000000"/>
        </w:rPr>
        <w:t xml:space="preserve">. Имеются затруднения с выводами. Допускаются нарушения норм литературной речи. </w:t>
      </w:r>
    </w:p>
    <w:p w:rsidR="007B3C89" w:rsidRDefault="005653B6" w:rsidP="007B3C89">
      <w:pPr>
        <w:tabs>
          <w:tab w:val="left" w:pos="2700"/>
          <w:tab w:val="center" w:pos="4677"/>
        </w:tabs>
        <w:spacing w:after="0"/>
        <w:jc w:val="both"/>
        <w:rPr>
          <w:color w:val="000000"/>
        </w:rPr>
      </w:pPr>
      <w:r>
        <w:rPr>
          <w:rFonts w:ascii="Times New Roman" w:hAnsi="Times New Roman" w:cs="Times New Roman"/>
          <w:b/>
          <w:color w:val="000000"/>
        </w:rPr>
        <w:t>Отметка</w:t>
      </w:r>
      <w:r w:rsidR="007B3C89" w:rsidRPr="000734E2">
        <w:rPr>
          <w:rFonts w:ascii="Times New Roman" w:hAnsi="Times New Roman" w:cs="Times New Roman"/>
          <w:b/>
          <w:color w:val="000000"/>
        </w:rPr>
        <w:t xml:space="preserve"> «неудовлетворительно» / «не зачтено»</w:t>
      </w:r>
      <w:r w:rsidR="007B3C89" w:rsidRPr="000734E2">
        <w:rPr>
          <w:rFonts w:ascii="Times New Roman" w:hAnsi="Times New Roman" w:cs="Times New Roman"/>
          <w:color w:val="000000"/>
        </w:rPr>
        <w:t>.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r w:rsidR="007B3C89" w:rsidRPr="00AF3BF9">
        <w:rPr>
          <w:color w:val="000000"/>
        </w:rPr>
        <w:t>.</w:t>
      </w:r>
    </w:p>
    <w:p w:rsidR="007B3C89" w:rsidRDefault="007B3C89" w:rsidP="007B3C89">
      <w:pPr>
        <w:tabs>
          <w:tab w:val="left" w:pos="2700"/>
          <w:tab w:val="center" w:pos="4677"/>
        </w:tabs>
        <w:spacing w:after="0"/>
        <w:rPr>
          <w:rFonts w:ascii="Times New Roman" w:hAnsi="Times New Roman" w:cs="Times New Roman"/>
          <w:b/>
          <w:color w:val="000000"/>
        </w:rPr>
      </w:pPr>
      <w:r>
        <w:rPr>
          <w:b/>
          <w:color w:val="000000"/>
        </w:rPr>
        <w:tab/>
      </w:r>
      <w:r w:rsidRPr="000734E2">
        <w:rPr>
          <w:rFonts w:ascii="Times New Roman" w:hAnsi="Times New Roman" w:cs="Times New Roman"/>
          <w:b/>
          <w:color w:val="000000"/>
        </w:rPr>
        <w:t>Критерии оценки докладов студентов</w:t>
      </w:r>
    </w:p>
    <w:p w:rsidR="007B3C89" w:rsidRDefault="005653B6" w:rsidP="007B3C89">
      <w:pPr>
        <w:tabs>
          <w:tab w:val="left" w:pos="2700"/>
          <w:tab w:val="center" w:pos="4677"/>
        </w:tabs>
        <w:spacing w:after="0" w:line="240" w:lineRule="auto"/>
        <w:jc w:val="both"/>
        <w:rPr>
          <w:rFonts w:ascii="Times New Roman" w:hAnsi="Times New Roman" w:cs="Times New Roman"/>
          <w:color w:val="000000"/>
        </w:rPr>
      </w:pPr>
      <w:r>
        <w:rPr>
          <w:rFonts w:ascii="Times New Roman" w:hAnsi="Times New Roman" w:cs="Times New Roman"/>
          <w:b/>
          <w:color w:val="000000"/>
        </w:rPr>
        <w:t>Отметка</w:t>
      </w:r>
      <w:r w:rsidR="007B3C89" w:rsidRPr="000734E2">
        <w:rPr>
          <w:rFonts w:ascii="Times New Roman" w:hAnsi="Times New Roman" w:cs="Times New Roman"/>
          <w:b/>
          <w:color w:val="000000"/>
        </w:rPr>
        <w:t xml:space="preserve"> «5»</w:t>
      </w:r>
      <w:r w:rsidR="007B3C89" w:rsidRPr="000734E2">
        <w:rPr>
          <w:rFonts w:ascii="Times New Roman" w:hAnsi="Times New Roman" w:cs="Times New Roman"/>
          <w:color w:val="000000"/>
        </w:rPr>
        <w:t xml:space="preserve">   – содержание доклада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7B3C89" w:rsidRPr="0094591E" w:rsidRDefault="005653B6" w:rsidP="007B3C89">
      <w:pPr>
        <w:tabs>
          <w:tab w:val="left" w:pos="2700"/>
          <w:tab w:val="center" w:pos="4677"/>
        </w:tabs>
        <w:spacing w:after="0" w:line="240" w:lineRule="auto"/>
        <w:jc w:val="both"/>
        <w:rPr>
          <w:rFonts w:ascii="Times New Roman" w:hAnsi="Times New Roman" w:cs="Times New Roman"/>
          <w:b/>
          <w:sz w:val="24"/>
          <w:szCs w:val="24"/>
        </w:rPr>
      </w:pPr>
      <w:r>
        <w:rPr>
          <w:rFonts w:ascii="Times New Roman" w:hAnsi="Times New Roman" w:cs="Times New Roman"/>
          <w:b/>
          <w:color w:val="000000"/>
        </w:rPr>
        <w:t>Отметка</w:t>
      </w:r>
      <w:r w:rsidR="007B3C89" w:rsidRPr="0094591E">
        <w:rPr>
          <w:rFonts w:ascii="Times New Roman" w:hAnsi="Times New Roman" w:cs="Times New Roman"/>
          <w:b/>
          <w:color w:val="000000"/>
        </w:rPr>
        <w:t xml:space="preserve"> «4»</w:t>
      </w:r>
      <w:r w:rsidR="007B3C89" w:rsidRPr="0094591E">
        <w:rPr>
          <w:rFonts w:ascii="Times New Roman" w:hAnsi="Times New Roman" w:cs="Times New Roman"/>
          <w:color w:val="000000"/>
        </w:rPr>
        <w:t>– содержание доклада соответствует заявленной в названии тематике; доклад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7B3C89" w:rsidRDefault="005653B6" w:rsidP="007B3C89">
      <w:pPr>
        <w:pStyle w:val="ae"/>
        <w:spacing w:before="0" w:beforeAutospacing="0" w:after="0" w:afterAutospacing="0"/>
        <w:jc w:val="both"/>
        <w:rPr>
          <w:color w:val="000000"/>
        </w:rPr>
      </w:pPr>
      <w:r>
        <w:rPr>
          <w:b/>
          <w:color w:val="000000"/>
        </w:rPr>
        <w:t>Отметка</w:t>
      </w:r>
      <w:r w:rsidR="007B3C89" w:rsidRPr="00935E19">
        <w:rPr>
          <w:b/>
          <w:color w:val="000000"/>
        </w:rPr>
        <w:t xml:space="preserve"> «3» </w:t>
      </w:r>
      <w:r w:rsidR="007B3C89" w:rsidRPr="00C4068A">
        <w:rPr>
          <w:color w:val="000000"/>
        </w:rPr>
        <w:t>–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единичные орфографические, пунктуационные, грамматические, лексические, стилистические и иные ошибки в авторском тексте; в целом доклад представляет собой самостоятельное исследование, представлен анализ найденного материала, отсутствуют факты плагиата;</w:t>
      </w:r>
    </w:p>
    <w:p w:rsidR="007B3C89" w:rsidRDefault="005653B6" w:rsidP="007B3C89">
      <w:pPr>
        <w:pStyle w:val="ae"/>
        <w:spacing w:before="0" w:beforeAutospacing="0" w:after="0" w:afterAutospacing="0"/>
        <w:jc w:val="both"/>
        <w:rPr>
          <w:color w:val="000000"/>
        </w:rPr>
      </w:pPr>
      <w:r>
        <w:rPr>
          <w:b/>
          <w:color w:val="000000"/>
        </w:rPr>
        <w:t>Отметка</w:t>
      </w:r>
      <w:r w:rsidR="007B3C89" w:rsidRPr="00935E19">
        <w:rPr>
          <w:b/>
          <w:color w:val="000000"/>
        </w:rPr>
        <w:t xml:space="preserve"> «2»</w:t>
      </w:r>
      <w:r w:rsidR="007B3C89" w:rsidRPr="00C4068A">
        <w:rPr>
          <w:color w:val="000000"/>
        </w:rPr>
        <w:t xml:space="preserve">– содержание доклада соответствует заявленной в названии тематике; в докладе отмечены нарушения общих требований написания реферата;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орфографические, пунктуационные, грамматические, лексические, стилистические и иные ошибки </w:t>
      </w:r>
      <w:r w:rsidR="007B3C89" w:rsidRPr="00C4068A">
        <w:rPr>
          <w:color w:val="000000"/>
        </w:rPr>
        <w:lastRenderedPageBreak/>
        <w:t xml:space="preserve">в авторском тексте; доклад не представляет собой самостоятельного исследования, отсутствует анализ найденного материала, текст доклада представляет собой </w:t>
      </w:r>
      <w:proofErr w:type="spellStart"/>
      <w:r w:rsidR="007B3C89" w:rsidRPr="00C4068A">
        <w:rPr>
          <w:color w:val="000000"/>
        </w:rPr>
        <w:t>непереработанный</w:t>
      </w:r>
      <w:proofErr w:type="spellEnd"/>
      <w:r w:rsidR="007B3C89" w:rsidRPr="00C4068A">
        <w:rPr>
          <w:color w:val="000000"/>
        </w:rPr>
        <w:t xml:space="preserve"> текст другого автора (других авторов).</w:t>
      </w:r>
    </w:p>
    <w:p w:rsidR="007B3C89" w:rsidRPr="009B7430" w:rsidRDefault="007B3C89" w:rsidP="007B3C89">
      <w:pPr>
        <w:pStyle w:val="ae"/>
        <w:spacing w:before="0" w:beforeAutospacing="0" w:after="0" w:afterAutospacing="0"/>
        <w:jc w:val="center"/>
        <w:rPr>
          <w:color w:val="000000"/>
        </w:rPr>
      </w:pPr>
      <w:r>
        <w:rPr>
          <w:b/>
          <w:bCs/>
          <w:color w:val="000000"/>
        </w:rPr>
        <w:t>Критерии оценки письменных работ(сочинений)</w:t>
      </w:r>
      <w:r w:rsidRPr="00043559">
        <w:rPr>
          <w:b/>
          <w:bCs/>
          <w:color w:val="000000"/>
        </w:rPr>
        <w:t>.</w:t>
      </w:r>
    </w:p>
    <w:p w:rsidR="007B3C89" w:rsidRPr="00043559" w:rsidRDefault="007B3C89" w:rsidP="007B3C89">
      <w:pPr>
        <w:pStyle w:val="ae"/>
        <w:shd w:val="clear" w:color="auto" w:fill="FFFFFF"/>
        <w:spacing w:before="0" w:beforeAutospacing="0" w:after="0" w:afterAutospacing="0"/>
        <w:jc w:val="both"/>
        <w:rPr>
          <w:rFonts w:ascii="Arial" w:hAnsi="Arial" w:cs="Arial"/>
          <w:color w:val="000000"/>
        </w:rPr>
      </w:pPr>
      <w:r w:rsidRPr="00043559">
        <w:rPr>
          <w:color w:val="000000"/>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7B3C89" w:rsidRPr="00043559" w:rsidRDefault="003D291F" w:rsidP="007B3C89">
      <w:pPr>
        <w:pStyle w:val="ae"/>
        <w:shd w:val="clear" w:color="auto" w:fill="FFFFFF"/>
        <w:spacing w:before="0" w:beforeAutospacing="0" w:after="0" w:afterAutospacing="0"/>
        <w:jc w:val="both"/>
        <w:rPr>
          <w:rFonts w:ascii="Arial" w:hAnsi="Arial" w:cs="Arial"/>
          <w:color w:val="000000"/>
        </w:rPr>
      </w:pPr>
      <w:r>
        <w:rPr>
          <w:color w:val="000000"/>
        </w:rPr>
        <w:t>1.</w:t>
      </w:r>
      <w:r w:rsidR="007B3C89" w:rsidRPr="00043559">
        <w:rPr>
          <w:color w:val="000000"/>
        </w:rPr>
        <w:t>богатство (разнообразие) словаря и грамматического строя речи;</w:t>
      </w:r>
    </w:p>
    <w:p w:rsidR="007B3C89" w:rsidRPr="00043559" w:rsidRDefault="007B3C89" w:rsidP="007B3C89">
      <w:pPr>
        <w:pStyle w:val="ae"/>
        <w:shd w:val="clear" w:color="auto" w:fill="FFFFFF"/>
        <w:spacing w:before="0" w:beforeAutospacing="0" w:after="0" w:afterAutospacing="0"/>
        <w:jc w:val="both"/>
        <w:rPr>
          <w:rFonts w:ascii="Arial" w:hAnsi="Arial" w:cs="Arial"/>
          <w:color w:val="000000"/>
        </w:rPr>
      </w:pPr>
      <w:r>
        <w:rPr>
          <w:color w:val="000000"/>
        </w:rPr>
        <w:t>2.</w:t>
      </w:r>
      <w:r w:rsidRPr="00043559">
        <w:rPr>
          <w:color w:val="000000"/>
        </w:rPr>
        <w:t>стилевое единство и выразительность речи;</w:t>
      </w:r>
    </w:p>
    <w:p w:rsidR="007B3C89" w:rsidRPr="00043559" w:rsidRDefault="007B3C89" w:rsidP="007B3C89">
      <w:pPr>
        <w:pStyle w:val="ae"/>
        <w:shd w:val="clear" w:color="auto" w:fill="FFFFFF"/>
        <w:spacing w:before="0" w:beforeAutospacing="0" w:after="0" w:afterAutospacing="0"/>
        <w:jc w:val="both"/>
        <w:rPr>
          <w:rFonts w:ascii="Arial" w:hAnsi="Arial" w:cs="Arial"/>
          <w:color w:val="000000"/>
        </w:rPr>
      </w:pPr>
      <w:r>
        <w:rPr>
          <w:color w:val="000000"/>
        </w:rPr>
        <w:t>3.</w:t>
      </w:r>
      <w:r w:rsidRPr="00043559">
        <w:rPr>
          <w:color w:val="000000"/>
        </w:rPr>
        <w:t>правильность и уместность употребления языковых средств.</w:t>
      </w:r>
    </w:p>
    <w:p w:rsidR="007B3C89" w:rsidRPr="00043559" w:rsidRDefault="007B3C89" w:rsidP="007B3C89">
      <w:pPr>
        <w:pStyle w:val="ae"/>
        <w:shd w:val="clear" w:color="auto" w:fill="FFFFFF"/>
        <w:spacing w:before="0" w:beforeAutospacing="0" w:after="0" w:afterAutospacing="0"/>
        <w:jc w:val="both"/>
        <w:rPr>
          <w:rFonts w:ascii="Arial" w:hAnsi="Arial" w:cs="Arial"/>
          <w:color w:val="000000"/>
        </w:rPr>
      </w:pPr>
      <w:r w:rsidRPr="00043559">
        <w:rPr>
          <w:color w:val="000000"/>
        </w:rPr>
        <w:t>Показателями </w:t>
      </w:r>
      <w:r w:rsidRPr="00043559">
        <w:rPr>
          <w:b/>
          <w:bCs/>
          <w:color w:val="000000"/>
        </w:rPr>
        <w:t>богатства</w:t>
      </w:r>
      <w:r w:rsidRPr="00043559">
        <w:rPr>
          <w:color w:val="000000"/>
        </w:rPr>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7B3C89" w:rsidRPr="00043559" w:rsidRDefault="007B3C89" w:rsidP="007B3C89">
      <w:pPr>
        <w:pStyle w:val="ae"/>
        <w:shd w:val="clear" w:color="auto" w:fill="FFFFFF"/>
        <w:spacing w:before="0" w:beforeAutospacing="0" w:after="0" w:afterAutospacing="0"/>
        <w:jc w:val="both"/>
        <w:rPr>
          <w:rFonts w:ascii="Arial" w:hAnsi="Arial" w:cs="Arial"/>
          <w:color w:val="000000"/>
        </w:rPr>
      </w:pPr>
      <w:r w:rsidRPr="00043559">
        <w:rPr>
          <w:color w:val="000000"/>
        </w:rPr>
        <w:t>Показатель </w:t>
      </w:r>
      <w:r w:rsidRPr="00043559">
        <w:rPr>
          <w:b/>
          <w:bCs/>
          <w:color w:val="000000"/>
        </w:rPr>
        <w:t>точности</w:t>
      </w:r>
      <w:r w:rsidRPr="00043559">
        <w:rPr>
          <w:color w:val="000000"/>
        </w:rPr>
        <w:t>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7B3C89" w:rsidRPr="00043559" w:rsidRDefault="007B3C89" w:rsidP="003D291F">
      <w:pPr>
        <w:pStyle w:val="ae"/>
        <w:shd w:val="clear" w:color="auto" w:fill="FFFFFF"/>
        <w:spacing w:before="0" w:beforeAutospacing="0" w:after="0" w:afterAutospacing="0"/>
        <w:ind w:firstLine="708"/>
        <w:jc w:val="both"/>
        <w:rPr>
          <w:rFonts w:ascii="Arial" w:hAnsi="Arial" w:cs="Arial"/>
          <w:color w:val="000000"/>
        </w:rPr>
      </w:pPr>
      <w:r w:rsidRPr="00043559">
        <w:rPr>
          <w:b/>
          <w:bCs/>
          <w:color w:val="000000"/>
        </w:rPr>
        <w:t>Выразительность</w:t>
      </w:r>
      <w:r w:rsidRPr="00043559">
        <w:rPr>
          <w:color w:val="000000"/>
        </w:rPr>
        <w:t>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7B3C89" w:rsidRPr="00043559" w:rsidRDefault="007B3C89" w:rsidP="007B3C89">
      <w:pPr>
        <w:pStyle w:val="ae"/>
        <w:shd w:val="clear" w:color="auto" w:fill="FFFFFF"/>
        <w:spacing w:before="0" w:beforeAutospacing="0" w:after="0" w:afterAutospacing="0"/>
        <w:jc w:val="both"/>
        <w:rPr>
          <w:rFonts w:ascii="Arial" w:hAnsi="Arial" w:cs="Arial"/>
          <w:color w:val="000000"/>
        </w:rPr>
      </w:pPr>
      <w:r w:rsidRPr="00043559">
        <w:rPr>
          <w:color w:val="000000"/>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7B3C89" w:rsidRPr="00043559" w:rsidRDefault="007B3C89" w:rsidP="007B3C89">
      <w:pPr>
        <w:pStyle w:val="ae"/>
        <w:shd w:val="clear" w:color="auto" w:fill="FFFFFF"/>
        <w:spacing w:before="0" w:beforeAutospacing="0" w:after="0" w:afterAutospacing="0"/>
        <w:jc w:val="both"/>
        <w:rPr>
          <w:rFonts w:ascii="Arial" w:hAnsi="Arial" w:cs="Arial"/>
          <w:color w:val="000000"/>
        </w:rPr>
      </w:pPr>
      <w:r w:rsidRPr="00043559">
        <w:rPr>
          <w:color w:val="000000"/>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7B3C89" w:rsidRPr="00043559" w:rsidRDefault="007B3C89" w:rsidP="007B3C89">
      <w:pPr>
        <w:pStyle w:val="ae"/>
        <w:shd w:val="clear" w:color="auto" w:fill="FFFFFF"/>
        <w:spacing w:before="0" w:beforeAutospacing="0" w:after="0" w:afterAutospacing="0"/>
        <w:ind w:firstLine="708"/>
        <w:jc w:val="both"/>
        <w:rPr>
          <w:rFonts w:ascii="Arial" w:hAnsi="Arial" w:cs="Arial"/>
          <w:color w:val="000000"/>
        </w:rPr>
      </w:pPr>
      <w:r w:rsidRPr="00043559">
        <w:rPr>
          <w:b/>
          <w:bCs/>
          <w:color w:val="000000"/>
        </w:rPr>
        <w:t xml:space="preserve">Сочинение оценивается двумя </w:t>
      </w:r>
      <w:r w:rsidR="005653B6">
        <w:rPr>
          <w:b/>
          <w:bCs/>
          <w:color w:val="000000"/>
        </w:rPr>
        <w:t>отметка</w:t>
      </w:r>
      <w:r w:rsidRPr="00043559">
        <w:rPr>
          <w:b/>
          <w:bCs/>
          <w:color w:val="000000"/>
        </w:rPr>
        <w:t>ми</w:t>
      </w:r>
      <w:r w:rsidRPr="00043559">
        <w:rPr>
          <w:color w:val="000000"/>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7B3C89" w:rsidRPr="00043559" w:rsidRDefault="007B3C89" w:rsidP="003D291F">
      <w:pPr>
        <w:pStyle w:val="ae"/>
        <w:shd w:val="clear" w:color="auto" w:fill="FFFFFF"/>
        <w:spacing w:before="0" w:beforeAutospacing="0" w:after="0" w:afterAutospacing="0"/>
        <w:ind w:firstLine="708"/>
        <w:jc w:val="both"/>
        <w:rPr>
          <w:rFonts w:ascii="Arial" w:hAnsi="Arial" w:cs="Arial"/>
          <w:color w:val="000000"/>
        </w:rPr>
      </w:pPr>
      <w:r w:rsidRPr="00043559">
        <w:rPr>
          <w:b/>
          <w:bCs/>
          <w:color w:val="000000"/>
        </w:rPr>
        <w:t>При выставлении оценки за содержание и речевое оформление</w:t>
      </w:r>
      <w:r w:rsidRPr="00043559">
        <w:rPr>
          <w:color w:val="000000"/>
        </w:rPr>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7B3C89" w:rsidRPr="00043559" w:rsidRDefault="007B3C89" w:rsidP="003D291F">
      <w:pPr>
        <w:pStyle w:val="ae"/>
        <w:shd w:val="clear" w:color="auto" w:fill="FFFFFF"/>
        <w:spacing w:before="0" w:beforeAutospacing="0" w:after="0" w:afterAutospacing="0"/>
        <w:ind w:firstLine="708"/>
        <w:jc w:val="both"/>
        <w:rPr>
          <w:rFonts w:ascii="Arial" w:hAnsi="Arial" w:cs="Arial"/>
          <w:color w:val="000000"/>
        </w:rPr>
      </w:pPr>
      <w:r w:rsidRPr="00043559">
        <w:rPr>
          <w:b/>
          <w:bCs/>
          <w:color w:val="000000"/>
        </w:rPr>
        <w:t>При выставлении второй оценки</w:t>
      </w:r>
      <w:r w:rsidRPr="00043559">
        <w:rPr>
          <w:color w:val="000000"/>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7B3C89" w:rsidRPr="00043559" w:rsidRDefault="007B3C89" w:rsidP="003D291F">
      <w:pPr>
        <w:pStyle w:val="ae"/>
        <w:shd w:val="clear" w:color="auto" w:fill="FFFFFF"/>
        <w:spacing w:before="0" w:beforeAutospacing="0" w:after="0" w:afterAutospacing="0"/>
        <w:ind w:firstLine="708"/>
        <w:rPr>
          <w:rFonts w:ascii="Arial" w:hAnsi="Arial" w:cs="Arial"/>
          <w:color w:val="000000"/>
        </w:rPr>
      </w:pPr>
      <w:r w:rsidRPr="00043559">
        <w:rPr>
          <w:b/>
          <w:bCs/>
          <w:color w:val="000000"/>
        </w:rPr>
        <w:t>Основные критерии оценки за изложение и сочинение:</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b/>
          <w:bCs/>
          <w:color w:val="000000"/>
        </w:rPr>
        <w:t>Отметка</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b/>
          <w:bCs/>
          <w:color w:val="000000"/>
        </w:rPr>
        <w:t>Содержание и речь</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b/>
          <w:bCs/>
          <w:color w:val="000000"/>
        </w:rPr>
        <w:t>Грамотность</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Pr>
          <w:b/>
          <w:bCs/>
          <w:color w:val="000000"/>
        </w:rPr>
        <w:t>«5»</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1.Содержание работы полностью соответствует теме.</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2.Фактические ошибки отсутствуют.</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3.Содержание излагается последовательно.</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4.Работа отличается богатством словаря, разнообразием используемых синтаксических конструкций, точностью словоупотребления.</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lastRenderedPageBreak/>
        <w:t>5.Достигнуты стилевое единство и выразительность текста.</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В целом в работе допускается 1 недочет в содержании, 1-2 речевых недочета.</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Допускаются:</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1 орфографическая, или I пунктуационная, или 1 грамматическая ошибки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Pr>
          <w:b/>
          <w:bCs/>
          <w:color w:val="000000"/>
        </w:rPr>
        <w:t>«4»</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1. Содержание работы в основном соответствует теме (имеются незначительные отклонения от темы).</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2.Содержание в основном достоверно, но имеются единичные фактические неточности.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3.Имеются незначительные нарушения последовательности в изложении мыслей.</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4.Лексический и грамматический строй речи достаточно разнообразен.</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5.Стиль работы отличается единством и достаточной выразительностью.</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В целом в работе допускается не более 2 недочетов в содержании и не более 3-4 речевых недочетов.</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Допускаются: 2 орфографические и 2 пунктуационные ошибки,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или 1 орфографическая и 3 пунктуационные ошибки,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или 4 пунктуационные ошибки при отсутствии орфографических ошибок, а также 2 грамматические ошибки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Pr>
          <w:b/>
          <w:bCs/>
          <w:color w:val="000000"/>
        </w:rPr>
        <w:t>«3»</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1.В работе допущены существенные отклонения</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2.Работа достоверна в главном, но в ней имеются отдельные фактические неточности.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3.Допущены отдельные нарушения последовательности изложения</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4.Беден словарь и однообразны употребляемые</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синтаксические конструкции, встречается</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неправильное словоупотребление.</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5.Стиль работы не отличается единством, речь</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недостаточно выразительна.</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В целом в работе допускается не более 4 недочетов в содержании и 5 речевых недочетов.</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Допускаются:</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4 орфографические 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4 пунктуационные ошибки,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 xml:space="preserve">или 3 </w:t>
      </w:r>
      <w:proofErr w:type="spellStart"/>
      <w:r w:rsidRPr="00043559">
        <w:rPr>
          <w:color w:val="000000"/>
        </w:rPr>
        <w:t>орф</w:t>
      </w:r>
      <w:proofErr w:type="spellEnd"/>
      <w:r w:rsidRPr="00043559">
        <w:rPr>
          <w:color w:val="000000"/>
        </w:rPr>
        <w:t xml:space="preserve">. и 5 </w:t>
      </w:r>
      <w:proofErr w:type="spellStart"/>
      <w:r w:rsidRPr="00043559">
        <w:rPr>
          <w:color w:val="000000"/>
        </w:rPr>
        <w:t>пунк</w:t>
      </w:r>
      <w:proofErr w:type="spellEnd"/>
      <w:r w:rsidRPr="00043559">
        <w:rPr>
          <w:color w:val="000000"/>
        </w:rPr>
        <w:t>.,или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 xml:space="preserve">7 </w:t>
      </w:r>
      <w:proofErr w:type="spellStart"/>
      <w:r w:rsidRPr="00043559">
        <w:rPr>
          <w:color w:val="000000"/>
        </w:rPr>
        <w:t>пунк</w:t>
      </w:r>
      <w:proofErr w:type="spellEnd"/>
      <w:r w:rsidRPr="00043559">
        <w:rPr>
          <w:color w:val="000000"/>
        </w:rPr>
        <w:t>. при отсутствии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орфографических, а также 4 грамматических ошибки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Pr>
          <w:b/>
          <w:bCs/>
          <w:color w:val="000000"/>
        </w:rPr>
        <w:t>«2»</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Допускаются:</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 xml:space="preserve">7 </w:t>
      </w:r>
      <w:proofErr w:type="spellStart"/>
      <w:r w:rsidRPr="00043559">
        <w:rPr>
          <w:color w:val="000000"/>
        </w:rPr>
        <w:t>орф</w:t>
      </w:r>
      <w:proofErr w:type="spellEnd"/>
      <w:r w:rsidRPr="00043559">
        <w:rPr>
          <w:color w:val="000000"/>
        </w:rPr>
        <w:t xml:space="preserve">. и 7 </w:t>
      </w:r>
      <w:proofErr w:type="spellStart"/>
      <w:r w:rsidRPr="00043559">
        <w:rPr>
          <w:color w:val="000000"/>
        </w:rPr>
        <w:t>пунк</w:t>
      </w:r>
      <w:proofErr w:type="spellEnd"/>
      <w:r w:rsidRPr="00043559">
        <w:rPr>
          <w:color w:val="000000"/>
        </w:rPr>
        <w:t>. ошибок, или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 xml:space="preserve">6 </w:t>
      </w:r>
      <w:proofErr w:type="spellStart"/>
      <w:r w:rsidRPr="00043559">
        <w:rPr>
          <w:color w:val="000000"/>
        </w:rPr>
        <w:t>орф</w:t>
      </w:r>
      <w:proofErr w:type="spellEnd"/>
      <w:r w:rsidRPr="00043559">
        <w:rPr>
          <w:color w:val="000000"/>
        </w:rPr>
        <w:t xml:space="preserve">. и 8 </w:t>
      </w:r>
      <w:proofErr w:type="spellStart"/>
      <w:r w:rsidRPr="00043559">
        <w:rPr>
          <w:color w:val="000000"/>
        </w:rPr>
        <w:t>пунк</w:t>
      </w:r>
      <w:proofErr w:type="spellEnd"/>
      <w:r w:rsidRPr="00043559">
        <w:rPr>
          <w:color w:val="000000"/>
        </w:rPr>
        <w:t>., или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 xml:space="preserve">5 </w:t>
      </w:r>
      <w:proofErr w:type="spellStart"/>
      <w:r w:rsidRPr="00043559">
        <w:rPr>
          <w:color w:val="000000"/>
        </w:rPr>
        <w:t>орф</w:t>
      </w:r>
      <w:proofErr w:type="spellEnd"/>
      <w:r w:rsidRPr="00043559">
        <w:rPr>
          <w:color w:val="000000"/>
        </w:rPr>
        <w:t xml:space="preserve">. и 9 </w:t>
      </w:r>
      <w:proofErr w:type="spellStart"/>
      <w:r w:rsidRPr="00043559">
        <w:rPr>
          <w:color w:val="000000"/>
        </w:rPr>
        <w:t>пунк</w:t>
      </w:r>
      <w:proofErr w:type="spellEnd"/>
      <w:r w:rsidRPr="00043559">
        <w:rPr>
          <w:color w:val="000000"/>
        </w:rPr>
        <w:t>., или</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 xml:space="preserve">9 </w:t>
      </w:r>
      <w:proofErr w:type="spellStart"/>
      <w:r w:rsidRPr="00043559">
        <w:rPr>
          <w:color w:val="000000"/>
        </w:rPr>
        <w:t>пунк</w:t>
      </w:r>
      <w:proofErr w:type="spellEnd"/>
      <w:r w:rsidRPr="00043559">
        <w:rPr>
          <w:color w:val="000000"/>
        </w:rPr>
        <w:t xml:space="preserve">., или 8 </w:t>
      </w:r>
      <w:proofErr w:type="spellStart"/>
      <w:r w:rsidRPr="00043559">
        <w:rPr>
          <w:color w:val="000000"/>
        </w:rPr>
        <w:t>орф</w:t>
      </w:r>
      <w:proofErr w:type="spellEnd"/>
      <w:r w:rsidRPr="00043559">
        <w:rPr>
          <w:color w:val="000000"/>
        </w:rPr>
        <w:t xml:space="preserve">. и 5 </w:t>
      </w:r>
      <w:proofErr w:type="spellStart"/>
      <w:r w:rsidRPr="00043559">
        <w:rPr>
          <w:color w:val="000000"/>
        </w:rPr>
        <w:t>пунк</w:t>
      </w:r>
      <w:proofErr w:type="spellEnd"/>
      <w:r w:rsidRPr="00043559">
        <w:rPr>
          <w:color w:val="000000"/>
        </w:rPr>
        <w:t>.,</w:t>
      </w:r>
    </w:p>
    <w:p w:rsidR="007B3C89" w:rsidRPr="00043559" w:rsidRDefault="007B3C89" w:rsidP="007B3C89">
      <w:pPr>
        <w:pStyle w:val="ae"/>
        <w:shd w:val="clear" w:color="auto" w:fill="FFFFFF"/>
        <w:spacing w:before="0" w:beforeAutospacing="0" w:after="0" w:afterAutospacing="0"/>
        <w:rPr>
          <w:rFonts w:ascii="Arial" w:hAnsi="Arial" w:cs="Arial"/>
          <w:color w:val="000000"/>
        </w:rPr>
      </w:pPr>
      <w:r w:rsidRPr="00043559">
        <w:rPr>
          <w:color w:val="000000"/>
        </w:rPr>
        <w:t>а также 7 грамматических ошибок</w:t>
      </w:r>
    </w:p>
    <w:p w:rsidR="007B3C89" w:rsidRDefault="007B3C89" w:rsidP="007B3C89">
      <w:pPr>
        <w:pStyle w:val="ae"/>
        <w:shd w:val="clear" w:color="auto" w:fill="FFFFFF"/>
        <w:spacing w:before="0" w:beforeAutospacing="0" w:after="0" w:afterAutospacing="0"/>
        <w:jc w:val="center"/>
        <w:rPr>
          <w:b/>
          <w:bCs/>
          <w:color w:val="000000"/>
        </w:rPr>
      </w:pPr>
      <w:r w:rsidRPr="00043559">
        <w:rPr>
          <w:b/>
          <w:bCs/>
          <w:color w:val="000000"/>
        </w:rPr>
        <w:t>При оценке учитывается следующий примерный объем классных сочинений:  в 10-м классе - 4,0-5,0, в 11-м классе 5,0—6,0 страниц.</w:t>
      </w:r>
    </w:p>
    <w:p w:rsidR="007B3C89" w:rsidRDefault="007B3C89" w:rsidP="007B3C89">
      <w:pPr>
        <w:pStyle w:val="ae"/>
        <w:shd w:val="clear" w:color="auto" w:fill="FFFFFF"/>
        <w:spacing w:before="0" w:beforeAutospacing="0" w:after="0" w:afterAutospacing="0"/>
        <w:rPr>
          <w:b/>
          <w:color w:val="000000"/>
        </w:rPr>
      </w:pPr>
      <w:r w:rsidRPr="005E3FC6">
        <w:rPr>
          <w:b/>
          <w:color w:val="000000"/>
        </w:rPr>
        <w:t>Критерии оценки презентаций студентов</w:t>
      </w:r>
    </w:p>
    <w:p w:rsidR="007B3C89" w:rsidRDefault="005653B6" w:rsidP="007B3C89">
      <w:pPr>
        <w:pStyle w:val="ae"/>
        <w:shd w:val="clear" w:color="auto" w:fill="FFFFFF"/>
        <w:spacing w:before="0" w:beforeAutospacing="0" w:after="0" w:afterAutospacing="0"/>
        <w:rPr>
          <w:b/>
          <w:bCs/>
          <w:color w:val="000000"/>
        </w:rPr>
      </w:pPr>
      <w:r>
        <w:rPr>
          <w:b/>
          <w:color w:val="000000"/>
        </w:rPr>
        <w:t>Отметка</w:t>
      </w:r>
      <w:r w:rsidR="007B3C89" w:rsidRPr="00935E19">
        <w:rPr>
          <w:b/>
          <w:color w:val="000000"/>
        </w:rPr>
        <w:t xml:space="preserve"> «5»</w:t>
      </w:r>
      <w:r w:rsidR="007B3C89" w:rsidRPr="005E3FC6">
        <w:rPr>
          <w:color w:val="000000"/>
        </w:rPr>
        <w:t xml:space="preserve">– презентация включает не менее 7 кадров основной части. В презентации полностью и глубоко раскрыто наполнение (содержание) представляемой темы, четко определена структура ресурса, отсутствуют фактические (содержательные), орфографические и стилистические ошибки. </w:t>
      </w:r>
      <w:r w:rsidR="007B3C89" w:rsidRPr="005E3FC6">
        <w:rPr>
          <w:color w:val="000000"/>
        </w:rPr>
        <w:lastRenderedPageBreak/>
        <w:t>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7B3C89" w:rsidRDefault="005653B6" w:rsidP="007B3C89">
      <w:pPr>
        <w:pStyle w:val="ae"/>
        <w:shd w:val="clear" w:color="auto" w:fill="FFFFFF"/>
        <w:spacing w:before="0" w:beforeAutospacing="0" w:after="0" w:afterAutospacing="0"/>
        <w:rPr>
          <w:b/>
          <w:bCs/>
          <w:color w:val="000000"/>
        </w:rPr>
      </w:pPr>
      <w:r>
        <w:rPr>
          <w:b/>
          <w:color w:val="000000"/>
        </w:rPr>
        <w:t>Отметка</w:t>
      </w:r>
      <w:r w:rsidR="007B3C89" w:rsidRPr="00935E19">
        <w:rPr>
          <w:b/>
          <w:color w:val="000000"/>
        </w:rPr>
        <w:t xml:space="preserve"> «4»</w:t>
      </w:r>
      <w:r w:rsidR="007B3C89" w:rsidRPr="005E3FC6">
        <w:rPr>
          <w:color w:val="000000"/>
        </w:rPr>
        <w:t>– презентация включает не менее 7 кадров основной части. В презентации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7B3C89" w:rsidRDefault="005653B6" w:rsidP="007B3C89">
      <w:pPr>
        <w:pStyle w:val="ae"/>
        <w:shd w:val="clear" w:color="auto" w:fill="FFFFFF"/>
        <w:spacing w:before="0" w:beforeAutospacing="0" w:after="0" w:afterAutospacing="0"/>
        <w:rPr>
          <w:b/>
          <w:bCs/>
          <w:color w:val="000000"/>
        </w:rPr>
      </w:pPr>
      <w:r>
        <w:rPr>
          <w:b/>
          <w:color w:val="000000"/>
        </w:rPr>
        <w:t>Отметка</w:t>
      </w:r>
      <w:r w:rsidR="007B3C89" w:rsidRPr="00935E19">
        <w:rPr>
          <w:b/>
          <w:color w:val="000000"/>
        </w:rPr>
        <w:t xml:space="preserve"> «3» </w:t>
      </w:r>
      <w:r w:rsidR="007B3C89" w:rsidRPr="005E3FC6">
        <w:rPr>
          <w:color w:val="000000"/>
        </w:rPr>
        <w:t>– презентация включает менее 7 кадров основной части. В презентации не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7B3C89" w:rsidRPr="00D22EDD" w:rsidRDefault="005653B6" w:rsidP="007B3C89">
      <w:pPr>
        <w:pStyle w:val="ae"/>
        <w:shd w:val="clear" w:color="auto" w:fill="FFFFFF"/>
        <w:spacing w:before="0" w:beforeAutospacing="0" w:after="0" w:afterAutospacing="0"/>
        <w:rPr>
          <w:b/>
          <w:bCs/>
          <w:color w:val="000000"/>
        </w:rPr>
      </w:pPr>
      <w:r>
        <w:rPr>
          <w:b/>
          <w:color w:val="000000"/>
        </w:rPr>
        <w:t>Отметка</w:t>
      </w:r>
      <w:r w:rsidR="007B3C89" w:rsidRPr="00935E19">
        <w:rPr>
          <w:b/>
          <w:color w:val="000000"/>
        </w:rPr>
        <w:t xml:space="preserve"> «2»</w:t>
      </w:r>
      <w:r w:rsidR="007B3C89" w:rsidRPr="005E3FC6">
        <w:rPr>
          <w:color w:val="000000"/>
        </w:rPr>
        <w:t>– презентация включает менее 7 кадров основной части. В презентации не 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p>
    <w:p w:rsidR="007B3C89" w:rsidRPr="00864333" w:rsidRDefault="007B3C89" w:rsidP="007B3C89">
      <w:pPr>
        <w:rPr>
          <w:rFonts w:ascii="Times New Roman" w:hAnsi="Times New Roman" w:cs="Times New Roman"/>
          <w:sz w:val="24"/>
          <w:szCs w:val="24"/>
        </w:rPr>
        <w:sectPr w:rsidR="007B3C89" w:rsidRPr="00864333" w:rsidSect="007B3C89">
          <w:pgSz w:w="11907" w:h="16840"/>
          <w:pgMar w:top="992" w:right="851" w:bottom="1134" w:left="851" w:header="709" w:footer="709" w:gutter="0"/>
          <w:cols w:space="720"/>
          <w:docGrid w:linePitch="299"/>
        </w:sectPr>
      </w:pPr>
    </w:p>
    <w:p w:rsidR="007B3C89" w:rsidRPr="00D22EDD" w:rsidRDefault="007B3C89" w:rsidP="007B3C89">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4. УЧЕБНО-МЕТОДИЧЕСКОЕИ МА</w:t>
      </w:r>
      <w:r w:rsidRPr="00524DB5">
        <w:rPr>
          <w:rFonts w:ascii="Times New Roman" w:eastAsiaTheme="minorHAnsi" w:hAnsi="Times New Roman" w:cs="Times New Roman"/>
          <w:b/>
          <w:sz w:val="24"/>
          <w:szCs w:val="24"/>
          <w:lang w:eastAsia="en-US"/>
        </w:rPr>
        <w:t>ТЕРИА</w:t>
      </w:r>
      <w:r>
        <w:rPr>
          <w:rFonts w:ascii="Times New Roman" w:eastAsiaTheme="minorHAnsi" w:hAnsi="Times New Roman" w:cs="Times New Roman"/>
          <w:b/>
          <w:sz w:val="24"/>
          <w:szCs w:val="24"/>
          <w:lang w:eastAsia="en-US"/>
        </w:rPr>
        <w:t>ЛЬНО-</w:t>
      </w:r>
      <w:r w:rsidRPr="00524DB5">
        <w:rPr>
          <w:rFonts w:ascii="Times New Roman" w:eastAsiaTheme="minorHAnsi" w:hAnsi="Times New Roman" w:cs="Times New Roman"/>
          <w:b/>
          <w:sz w:val="24"/>
          <w:szCs w:val="24"/>
          <w:lang w:eastAsia="en-US"/>
        </w:rPr>
        <w:t>ТЕХНИЧЕСКОЕ ОБЕСПЕЧЕНИЕ</w:t>
      </w:r>
      <w:r w:rsidR="009F4E70">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ПРОГРАММ</w:t>
      </w:r>
      <w:r w:rsidRPr="00524DB5">
        <w:rPr>
          <w:rFonts w:ascii="Times New Roman" w:eastAsiaTheme="minorHAnsi" w:hAnsi="Times New Roman" w:cs="Times New Roman"/>
          <w:b/>
          <w:sz w:val="24"/>
          <w:szCs w:val="24"/>
          <w:lang w:eastAsia="en-US"/>
        </w:rPr>
        <w:t xml:space="preserve">Ы УЧЕБНОЙ ДИСЦИПЛИНЫ </w:t>
      </w:r>
      <w:r>
        <w:rPr>
          <w:rFonts w:ascii="Times New Roman" w:eastAsiaTheme="minorHAnsi" w:hAnsi="Times New Roman" w:cs="Times New Roman"/>
          <w:b/>
          <w:sz w:val="24"/>
          <w:szCs w:val="24"/>
          <w:lang w:eastAsia="en-US"/>
        </w:rPr>
        <w:t xml:space="preserve">«РУССКИЙ </w:t>
      </w:r>
      <w:r w:rsidR="0094591E">
        <w:rPr>
          <w:rFonts w:ascii="Times New Roman" w:eastAsiaTheme="minorHAnsi" w:hAnsi="Times New Roman" w:cs="Times New Roman"/>
          <w:b/>
          <w:sz w:val="24"/>
          <w:szCs w:val="24"/>
          <w:lang w:eastAsia="en-US"/>
        </w:rPr>
        <w:t xml:space="preserve">РОДНОЙ ЯЗЫК И РОДНАЯ </w:t>
      </w:r>
      <w:r>
        <w:rPr>
          <w:rFonts w:ascii="Times New Roman" w:eastAsiaTheme="minorHAnsi" w:hAnsi="Times New Roman" w:cs="Times New Roman"/>
          <w:b/>
          <w:sz w:val="24"/>
          <w:szCs w:val="24"/>
          <w:lang w:eastAsia="en-US"/>
        </w:rPr>
        <w:t>ЛИТЕРАТУР</w:t>
      </w:r>
      <w:r w:rsidR="0094591E">
        <w:rPr>
          <w:rFonts w:ascii="Times New Roman" w:eastAsiaTheme="minorHAnsi" w:hAnsi="Times New Roman" w:cs="Times New Roman"/>
          <w:b/>
          <w:sz w:val="24"/>
          <w:szCs w:val="24"/>
          <w:lang w:eastAsia="en-US"/>
        </w:rPr>
        <w:t>А</w:t>
      </w:r>
      <w:r w:rsidRPr="00E7739D">
        <w:rPr>
          <w:rFonts w:ascii="Times New Roman" w:eastAsiaTheme="minorHAnsi" w:hAnsi="Times New Roman" w:cs="Times New Roman"/>
          <w:sz w:val="24"/>
          <w:szCs w:val="24"/>
          <w:lang w:eastAsia="en-US"/>
        </w:rPr>
        <w:t>»</w:t>
      </w:r>
    </w:p>
    <w:p w:rsidR="00E265D7" w:rsidRDefault="00E265D7" w:rsidP="00043593">
      <w:pPr>
        <w:autoSpaceDE w:val="0"/>
        <w:autoSpaceDN w:val="0"/>
        <w:adjustRightInd w:val="0"/>
        <w:spacing w:after="0" w:line="240" w:lineRule="auto"/>
        <w:ind w:left="-426" w:firstLine="1134"/>
        <w:rPr>
          <w:rFonts w:ascii="Times New Roman" w:eastAsiaTheme="minorHAnsi" w:hAnsi="Times New Roman" w:cs="Times New Roman"/>
          <w:sz w:val="24"/>
          <w:szCs w:val="24"/>
          <w:lang w:eastAsia="en-US"/>
        </w:rPr>
      </w:pPr>
    </w:p>
    <w:p w:rsidR="00E265D7" w:rsidRPr="00E7739D" w:rsidRDefault="007B3C89" w:rsidP="00E265D7">
      <w:pPr>
        <w:autoSpaceDE w:val="0"/>
        <w:autoSpaceDN w:val="0"/>
        <w:adjustRightInd w:val="0"/>
        <w:spacing w:after="0" w:line="240" w:lineRule="auto"/>
        <w:ind w:left="-426" w:firstLine="1134"/>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В состав учебно-методического и матер</w:t>
      </w:r>
      <w:r w:rsidR="00E265D7">
        <w:rPr>
          <w:rFonts w:ascii="Times New Roman" w:eastAsiaTheme="minorHAnsi" w:hAnsi="Times New Roman" w:cs="Times New Roman"/>
          <w:sz w:val="24"/>
          <w:szCs w:val="24"/>
          <w:lang w:eastAsia="en-US"/>
        </w:rPr>
        <w:t>иально-технического обеспечения</w:t>
      </w:r>
    </w:p>
    <w:p w:rsidR="007B3C89" w:rsidRPr="00E7739D" w:rsidRDefault="007B3C89" w:rsidP="00043593">
      <w:pPr>
        <w:autoSpaceDE w:val="0"/>
        <w:autoSpaceDN w:val="0"/>
        <w:adjustRightInd w:val="0"/>
        <w:spacing w:after="0" w:line="240" w:lineRule="auto"/>
        <w:ind w:left="-426" w:firstLine="1134"/>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входят:</w:t>
      </w:r>
    </w:p>
    <w:p w:rsidR="007B3C89" w:rsidRPr="00E7739D" w:rsidRDefault="007B3C89" w:rsidP="00043593">
      <w:pPr>
        <w:autoSpaceDE w:val="0"/>
        <w:autoSpaceDN w:val="0"/>
        <w:adjustRightInd w:val="0"/>
        <w:spacing w:after="0" w:line="240" w:lineRule="auto"/>
        <w:ind w:left="-426" w:firstLine="1134"/>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многофункциональный комплекс преподавателя;</w:t>
      </w:r>
    </w:p>
    <w:p w:rsidR="007B3C89" w:rsidRPr="00E7739D" w:rsidRDefault="007B3C89" w:rsidP="00043593">
      <w:pPr>
        <w:autoSpaceDE w:val="0"/>
        <w:autoSpaceDN w:val="0"/>
        <w:adjustRightInd w:val="0"/>
        <w:spacing w:after="0" w:line="240" w:lineRule="auto"/>
        <w:ind w:left="-426" w:firstLine="1134"/>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наглядные пособия (комплекты учебных таблиц, плакатов, портретов выдающихся ученых, поэтов, писателей и др.);</w:t>
      </w:r>
    </w:p>
    <w:p w:rsidR="007B3C89" w:rsidRPr="00E7739D" w:rsidRDefault="007B3C89" w:rsidP="00043593">
      <w:pPr>
        <w:autoSpaceDE w:val="0"/>
        <w:autoSpaceDN w:val="0"/>
        <w:adjustRightInd w:val="0"/>
        <w:spacing w:after="0" w:line="240" w:lineRule="auto"/>
        <w:ind w:left="-426" w:firstLine="1134"/>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информационно-коммуникативные средства;</w:t>
      </w:r>
    </w:p>
    <w:p w:rsidR="007B3C89" w:rsidRPr="00E7739D" w:rsidRDefault="007B3C89" w:rsidP="00043593">
      <w:pPr>
        <w:autoSpaceDE w:val="0"/>
        <w:autoSpaceDN w:val="0"/>
        <w:adjustRightInd w:val="0"/>
        <w:spacing w:after="0" w:line="240" w:lineRule="auto"/>
        <w:ind w:left="-426" w:firstLine="1134"/>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экранно-звуковые пособия;</w:t>
      </w:r>
    </w:p>
    <w:p w:rsidR="007B3C89" w:rsidRPr="00E7739D" w:rsidRDefault="007B3C89" w:rsidP="00043593">
      <w:pPr>
        <w:autoSpaceDE w:val="0"/>
        <w:autoSpaceDN w:val="0"/>
        <w:adjustRightInd w:val="0"/>
        <w:spacing w:after="0" w:line="240" w:lineRule="auto"/>
        <w:ind w:left="-426" w:firstLine="1134"/>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7B3C89" w:rsidRPr="00E7739D" w:rsidRDefault="007B3C89" w:rsidP="00043593">
      <w:pPr>
        <w:autoSpaceDE w:val="0"/>
        <w:autoSpaceDN w:val="0"/>
        <w:adjustRightInd w:val="0"/>
        <w:spacing w:after="0" w:line="240" w:lineRule="auto"/>
        <w:ind w:left="-426" w:firstLine="1134"/>
        <w:rPr>
          <w:rFonts w:ascii="Times New Roman" w:eastAsiaTheme="minorHAnsi" w:hAnsi="Times New Roman" w:cs="Times New Roman"/>
          <w:sz w:val="24"/>
          <w:szCs w:val="24"/>
          <w:lang w:eastAsia="en-US"/>
        </w:rPr>
      </w:pPr>
      <w:r w:rsidRPr="00E7739D">
        <w:rPr>
          <w:rFonts w:ascii="Times New Roman" w:eastAsiaTheme="minorHAnsi" w:hAnsi="Times New Roman" w:cs="Times New Roman"/>
          <w:sz w:val="24"/>
          <w:szCs w:val="24"/>
          <w:lang w:eastAsia="en-US"/>
        </w:rPr>
        <w:t>• библиотечный фонд.</w:t>
      </w:r>
    </w:p>
    <w:p w:rsidR="00E265D7" w:rsidRDefault="00E265D7" w:rsidP="0041208E"/>
    <w:p w:rsidR="00E265D7" w:rsidRPr="002657FA" w:rsidRDefault="00E265D7" w:rsidP="00E265D7">
      <w:pPr>
        <w:jc w:val="center"/>
        <w:rPr>
          <w:rFonts w:ascii="Times New Roman" w:hAnsi="Times New Roman" w:cs="Times New Roman"/>
          <w:sz w:val="24"/>
          <w:szCs w:val="24"/>
        </w:rPr>
      </w:pPr>
      <w:r w:rsidRPr="002657FA">
        <w:rPr>
          <w:rFonts w:ascii="Times New Roman" w:hAnsi="Times New Roman" w:cs="Times New Roman"/>
          <w:sz w:val="24"/>
          <w:szCs w:val="24"/>
        </w:rPr>
        <w:t>5</w:t>
      </w:r>
      <w:r w:rsidRPr="003D291F">
        <w:rPr>
          <w:rFonts w:ascii="Times New Roman" w:hAnsi="Times New Roman" w:cs="Times New Roman"/>
          <w:b/>
          <w:sz w:val="24"/>
          <w:szCs w:val="24"/>
        </w:rPr>
        <w:t>. РЕКОМЕНДУЕМА ЛИТЕРАТУРА</w:t>
      </w:r>
      <w:r>
        <w:rPr>
          <w:rFonts w:ascii="Times New Roman" w:hAnsi="Times New Roman" w:cs="Times New Roman"/>
          <w:sz w:val="24"/>
          <w:szCs w:val="24"/>
        </w:rPr>
        <w:t>.</w:t>
      </w:r>
    </w:p>
    <w:p w:rsidR="00E265D7" w:rsidRPr="005653B6" w:rsidRDefault="00E265D7" w:rsidP="00E265D7">
      <w:pPr>
        <w:numPr>
          <w:ilvl w:val="0"/>
          <w:numId w:val="4"/>
        </w:numPr>
        <w:tabs>
          <w:tab w:val="left" w:pos="3544"/>
        </w:tabs>
        <w:spacing w:after="0" w:line="240" w:lineRule="auto"/>
        <w:ind w:left="0"/>
        <w:jc w:val="both"/>
        <w:rPr>
          <w:rFonts w:ascii="Times New Roman" w:hAnsi="Times New Roman" w:cs="Times New Roman"/>
          <w:sz w:val="24"/>
          <w:szCs w:val="24"/>
        </w:rPr>
      </w:pPr>
      <w:r w:rsidRPr="005653B6">
        <w:rPr>
          <w:rFonts w:ascii="Times New Roman" w:hAnsi="Times New Roman" w:cs="Times New Roman"/>
          <w:sz w:val="24"/>
          <w:szCs w:val="24"/>
        </w:rPr>
        <w:t xml:space="preserve">Лебедев Ю.В. Литература Костромского края 19 – 20 веков: книга для учителя / Ю.В. Лебедев, А.Н. Романова, А.К. Котлов. – Кострома: КГУ им. </w:t>
      </w:r>
      <w:proofErr w:type="spellStart"/>
      <w:r w:rsidRPr="005653B6">
        <w:rPr>
          <w:rFonts w:ascii="Times New Roman" w:hAnsi="Times New Roman" w:cs="Times New Roman"/>
          <w:sz w:val="24"/>
          <w:szCs w:val="24"/>
        </w:rPr>
        <w:t>Н.А.Некрасова</w:t>
      </w:r>
      <w:proofErr w:type="spellEnd"/>
      <w:r w:rsidRPr="005653B6">
        <w:rPr>
          <w:rFonts w:ascii="Times New Roman" w:hAnsi="Times New Roman" w:cs="Times New Roman"/>
          <w:sz w:val="24"/>
          <w:szCs w:val="24"/>
        </w:rPr>
        <w:t>, 20</w:t>
      </w:r>
      <w:r>
        <w:rPr>
          <w:rFonts w:ascii="Times New Roman" w:hAnsi="Times New Roman" w:cs="Times New Roman"/>
          <w:sz w:val="24"/>
          <w:szCs w:val="24"/>
        </w:rPr>
        <w:t>14</w:t>
      </w:r>
      <w:r w:rsidRPr="005653B6">
        <w:rPr>
          <w:rFonts w:ascii="Times New Roman" w:hAnsi="Times New Roman" w:cs="Times New Roman"/>
          <w:sz w:val="24"/>
          <w:szCs w:val="24"/>
        </w:rPr>
        <w:t>.</w:t>
      </w:r>
    </w:p>
    <w:p w:rsidR="00E265D7" w:rsidRPr="005653B6" w:rsidRDefault="00E265D7" w:rsidP="00E265D7">
      <w:pPr>
        <w:tabs>
          <w:tab w:val="left" w:pos="6600"/>
        </w:tabs>
        <w:rPr>
          <w:rFonts w:ascii="Times New Roman" w:hAnsi="Times New Roman" w:cs="Times New Roman"/>
          <w:sz w:val="24"/>
          <w:szCs w:val="24"/>
        </w:rPr>
      </w:pPr>
      <w:r>
        <w:rPr>
          <w:rFonts w:ascii="Times New Roman" w:hAnsi="Times New Roman" w:cs="Times New Roman"/>
          <w:sz w:val="24"/>
          <w:szCs w:val="24"/>
        </w:rPr>
        <w:tab/>
      </w:r>
    </w:p>
    <w:p w:rsidR="00E265D7" w:rsidRPr="00B24AD4" w:rsidRDefault="00E265D7" w:rsidP="00E265D7">
      <w:pPr>
        <w:pStyle w:val="Default"/>
        <w:rPr>
          <w:color w:val="auto"/>
        </w:rPr>
      </w:pPr>
    </w:p>
    <w:p w:rsidR="00E265D7" w:rsidRDefault="00E265D7" w:rsidP="00E265D7">
      <w:pPr>
        <w:ind w:firstLine="708"/>
      </w:pPr>
    </w:p>
    <w:p w:rsidR="0041208E" w:rsidRPr="00E265D7" w:rsidRDefault="00E265D7" w:rsidP="00E265D7">
      <w:pPr>
        <w:tabs>
          <w:tab w:val="left" w:pos="589"/>
        </w:tabs>
        <w:sectPr w:rsidR="0041208E" w:rsidRPr="00E265D7" w:rsidSect="0094591E">
          <w:pgSz w:w="11906" w:h="16838"/>
          <w:pgMar w:top="1134" w:right="850" w:bottom="1134" w:left="1701" w:header="708" w:footer="708" w:gutter="0"/>
          <w:cols w:space="708"/>
          <w:docGrid w:linePitch="360"/>
        </w:sectPr>
      </w:pPr>
      <w:r>
        <w:tab/>
      </w:r>
    </w:p>
    <w:p w:rsidR="002657FA" w:rsidRPr="002657FA" w:rsidRDefault="002657FA" w:rsidP="002657FA">
      <w:pPr>
        <w:pStyle w:val="Default"/>
        <w:pageBreakBefore/>
        <w:ind w:firstLine="708"/>
        <w:jc w:val="both"/>
        <w:rPr>
          <w:color w:val="auto"/>
        </w:rPr>
      </w:pPr>
    </w:p>
    <w:p w:rsidR="002657FA" w:rsidRPr="00B24AD4" w:rsidRDefault="002657FA">
      <w:pPr>
        <w:pStyle w:val="Default"/>
        <w:rPr>
          <w:color w:val="auto"/>
        </w:rPr>
      </w:pPr>
    </w:p>
    <w:sectPr w:rsidR="002657FA" w:rsidRPr="00B24AD4" w:rsidSect="001F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BF" w:rsidRDefault="00CB54BF" w:rsidP="00361C03">
      <w:pPr>
        <w:spacing w:after="0" w:line="240" w:lineRule="auto"/>
      </w:pPr>
      <w:r>
        <w:separator/>
      </w:r>
    </w:p>
  </w:endnote>
  <w:endnote w:type="continuationSeparator" w:id="0">
    <w:p w:rsidR="00CB54BF" w:rsidRDefault="00CB54BF" w:rsidP="0036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18528"/>
      <w:docPartObj>
        <w:docPartGallery w:val="Page Numbers (Bottom of Page)"/>
        <w:docPartUnique/>
      </w:docPartObj>
    </w:sdtPr>
    <w:sdtEndPr/>
    <w:sdtContent>
      <w:p w:rsidR="00CB54BF" w:rsidRDefault="00CB54BF">
        <w:pPr>
          <w:pStyle w:val="a5"/>
          <w:jc w:val="right"/>
        </w:pPr>
        <w:r>
          <w:fldChar w:fldCharType="begin"/>
        </w:r>
        <w:r>
          <w:instrText>PAGE   \* MERGEFORMAT</w:instrText>
        </w:r>
        <w:r>
          <w:fldChar w:fldCharType="separate"/>
        </w:r>
        <w:r w:rsidR="00440898">
          <w:rPr>
            <w:noProof/>
          </w:rPr>
          <w:t>9</w:t>
        </w:r>
        <w:r>
          <w:fldChar w:fldCharType="end"/>
        </w:r>
      </w:p>
    </w:sdtContent>
  </w:sdt>
  <w:p w:rsidR="00CB54BF" w:rsidRDefault="00CB54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BF" w:rsidRDefault="00CB54BF" w:rsidP="00361C03">
      <w:pPr>
        <w:spacing w:after="0" w:line="240" w:lineRule="auto"/>
      </w:pPr>
      <w:r>
        <w:separator/>
      </w:r>
    </w:p>
  </w:footnote>
  <w:footnote w:type="continuationSeparator" w:id="0">
    <w:p w:rsidR="00CB54BF" w:rsidRDefault="00CB54BF" w:rsidP="00361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447E2"/>
    <w:multiLevelType w:val="hybridMultilevel"/>
    <w:tmpl w:val="652278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D5D678"/>
    <w:multiLevelType w:val="hybridMultilevel"/>
    <w:tmpl w:val="E45AE3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nsid w:val="11AF1B92"/>
    <w:multiLevelType w:val="hybridMultilevel"/>
    <w:tmpl w:val="EFD8CA22"/>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C73625"/>
    <w:multiLevelType w:val="hybridMultilevel"/>
    <w:tmpl w:val="32BCA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C2E80"/>
    <w:multiLevelType w:val="hybridMultilevel"/>
    <w:tmpl w:val="C9A2FE80"/>
    <w:lvl w:ilvl="0" w:tplc="0568DB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381342"/>
    <w:multiLevelType w:val="multilevel"/>
    <w:tmpl w:val="E74E5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7BA06A9"/>
    <w:multiLevelType w:val="hybridMultilevel"/>
    <w:tmpl w:val="8BE8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55E1"/>
    <w:rsid w:val="00015998"/>
    <w:rsid w:val="00043593"/>
    <w:rsid w:val="00071F59"/>
    <w:rsid w:val="000864A9"/>
    <w:rsid w:val="00172012"/>
    <w:rsid w:val="001A607D"/>
    <w:rsid w:val="001B66AD"/>
    <w:rsid w:val="001F2A39"/>
    <w:rsid w:val="00211870"/>
    <w:rsid w:val="00217AA9"/>
    <w:rsid w:val="002452BD"/>
    <w:rsid w:val="002657FA"/>
    <w:rsid w:val="002B75C1"/>
    <w:rsid w:val="0035519E"/>
    <w:rsid w:val="00361C03"/>
    <w:rsid w:val="003D291F"/>
    <w:rsid w:val="003D6E74"/>
    <w:rsid w:val="0041208E"/>
    <w:rsid w:val="00440898"/>
    <w:rsid w:val="00496B34"/>
    <w:rsid w:val="004A71C9"/>
    <w:rsid w:val="004D38DC"/>
    <w:rsid w:val="00524A42"/>
    <w:rsid w:val="0054129F"/>
    <w:rsid w:val="0055407F"/>
    <w:rsid w:val="005653B6"/>
    <w:rsid w:val="0059474C"/>
    <w:rsid w:val="00595BB5"/>
    <w:rsid w:val="005C1305"/>
    <w:rsid w:val="00660328"/>
    <w:rsid w:val="0074207C"/>
    <w:rsid w:val="007B3C89"/>
    <w:rsid w:val="0093014B"/>
    <w:rsid w:val="0094591E"/>
    <w:rsid w:val="009D7B99"/>
    <w:rsid w:val="009E437E"/>
    <w:rsid w:val="009F4E70"/>
    <w:rsid w:val="00A22AAB"/>
    <w:rsid w:val="00A42F48"/>
    <w:rsid w:val="00A532E2"/>
    <w:rsid w:val="00A73260"/>
    <w:rsid w:val="00A7468C"/>
    <w:rsid w:val="00A82126"/>
    <w:rsid w:val="00A85487"/>
    <w:rsid w:val="00B16F73"/>
    <w:rsid w:val="00B24AD4"/>
    <w:rsid w:val="00BC1DEB"/>
    <w:rsid w:val="00CB54BF"/>
    <w:rsid w:val="00CC1FD0"/>
    <w:rsid w:val="00D7710E"/>
    <w:rsid w:val="00D92185"/>
    <w:rsid w:val="00DA6F28"/>
    <w:rsid w:val="00DC4D61"/>
    <w:rsid w:val="00E055E1"/>
    <w:rsid w:val="00E170AE"/>
    <w:rsid w:val="00E23BD2"/>
    <w:rsid w:val="00E23E73"/>
    <w:rsid w:val="00E265D7"/>
    <w:rsid w:val="00E60E15"/>
    <w:rsid w:val="00EA4E62"/>
    <w:rsid w:val="00ED7878"/>
    <w:rsid w:val="00F22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39"/>
  </w:style>
  <w:style w:type="paragraph" w:styleId="1">
    <w:name w:val="heading 1"/>
    <w:basedOn w:val="a"/>
    <w:next w:val="a"/>
    <w:link w:val="10"/>
    <w:qFormat/>
    <w:rsid w:val="007B3C89"/>
    <w:pPr>
      <w:keepNext/>
      <w:spacing w:after="0" w:line="240" w:lineRule="auto"/>
      <w:jc w:val="right"/>
      <w:outlineLvl w:val="0"/>
    </w:pPr>
    <w:rPr>
      <w:rFonts w:ascii="Times New Roman" w:eastAsia="Times New Roman"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55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61C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1C03"/>
  </w:style>
  <w:style w:type="paragraph" w:styleId="a5">
    <w:name w:val="footer"/>
    <w:basedOn w:val="a"/>
    <w:link w:val="a6"/>
    <w:uiPriority w:val="99"/>
    <w:unhideWhenUsed/>
    <w:rsid w:val="00361C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1C03"/>
  </w:style>
  <w:style w:type="paragraph" w:styleId="a7">
    <w:name w:val="List Paragraph"/>
    <w:basedOn w:val="a"/>
    <w:uiPriority w:val="34"/>
    <w:qFormat/>
    <w:rsid w:val="0041208E"/>
    <w:pPr>
      <w:spacing w:after="0" w:line="240" w:lineRule="auto"/>
      <w:ind w:left="720"/>
      <w:contextualSpacing/>
    </w:pPr>
    <w:rPr>
      <w:rFonts w:ascii="Times New Roman" w:eastAsia="Times New Roman" w:hAnsi="Times New Roman" w:cs="Times New Roman"/>
      <w:sz w:val="24"/>
      <w:szCs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41208E"/>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41208E"/>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41208E"/>
  </w:style>
  <w:style w:type="paragraph" w:styleId="aa">
    <w:name w:val="No Spacing"/>
    <w:uiPriority w:val="1"/>
    <w:qFormat/>
    <w:rsid w:val="0041208E"/>
    <w:pPr>
      <w:spacing w:after="0" w:line="240" w:lineRule="auto"/>
    </w:pPr>
  </w:style>
  <w:style w:type="character" w:customStyle="1" w:styleId="FontStyle255">
    <w:name w:val="Font Style255"/>
    <w:basedOn w:val="a0"/>
    <w:uiPriority w:val="99"/>
    <w:rsid w:val="0041208E"/>
    <w:rPr>
      <w:rFonts w:ascii="Times New Roman" w:hAnsi="Times New Roman" w:cs="Times New Roman"/>
      <w:sz w:val="18"/>
      <w:szCs w:val="18"/>
    </w:rPr>
  </w:style>
  <w:style w:type="paragraph" w:customStyle="1" w:styleId="Style54">
    <w:name w:val="Style54"/>
    <w:basedOn w:val="a"/>
    <w:uiPriority w:val="99"/>
    <w:rsid w:val="0041208E"/>
    <w:pPr>
      <w:widowControl w:val="0"/>
      <w:autoSpaceDE w:val="0"/>
      <w:autoSpaceDN w:val="0"/>
      <w:adjustRightInd w:val="0"/>
      <w:spacing w:after="0" w:line="222" w:lineRule="exact"/>
    </w:pPr>
    <w:rPr>
      <w:rFonts w:ascii="Times New Roman" w:hAnsi="Times New Roman" w:cs="Times New Roman"/>
      <w:sz w:val="24"/>
      <w:szCs w:val="24"/>
    </w:rPr>
  </w:style>
  <w:style w:type="table" w:styleId="ab">
    <w:name w:val="Table Grid"/>
    <w:basedOn w:val="a1"/>
    <w:uiPriority w:val="59"/>
    <w:rsid w:val="007B3C8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semiHidden/>
    <w:unhideWhenUsed/>
    <w:rsid w:val="007B3C89"/>
    <w:pPr>
      <w:spacing w:after="120"/>
    </w:pPr>
  </w:style>
  <w:style w:type="character" w:customStyle="1" w:styleId="ad">
    <w:name w:val="Основной текст Знак"/>
    <w:basedOn w:val="a0"/>
    <w:link w:val="ac"/>
    <w:uiPriority w:val="99"/>
    <w:semiHidden/>
    <w:rsid w:val="007B3C89"/>
  </w:style>
  <w:style w:type="character" w:customStyle="1" w:styleId="10">
    <w:name w:val="Заголовок 1 Знак"/>
    <w:basedOn w:val="a0"/>
    <w:link w:val="1"/>
    <w:rsid w:val="007B3C89"/>
    <w:rPr>
      <w:rFonts w:ascii="Times New Roman" w:eastAsia="Times New Roman" w:hAnsi="Times New Roman" w:cs="Times New Roman"/>
      <w:bCs/>
      <w:sz w:val="28"/>
      <w:szCs w:val="28"/>
    </w:rPr>
  </w:style>
  <w:style w:type="paragraph" w:styleId="ae">
    <w:name w:val="Normal (Web)"/>
    <w:basedOn w:val="a"/>
    <w:unhideWhenUsed/>
    <w:rsid w:val="007B3C8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4D38D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D3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985D-5649-4BDA-A74E-B825C20F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19</Pages>
  <Words>6006</Words>
  <Characters>34238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 Бородина</dc:creator>
  <cp:keywords/>
  <dc:description/>
  <cp:lastModifiedBy>Валерия Евгениевна Шульгина</cp:lastModifiedBy>
  <cp:revision>23</cp:revision>
  <dcterms:created xsi:type="dcterms:W3CDTF">2019-12-14T10:46:00Z</dcterms:created>
  <dcterms:modified xsi:type="dcterms:W3CDTF">2020-11-04T11:43:00Z</dcterms:modified>
</cp:coreProperties>
</file>