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16" w:rsidRDefault="00220610" w:rsidP="004533B1">
      <w:pPr>
        <w:spacing w:before="120"/>
        <w:ind w:left="-360"/>
        <w:jc w:val="center"/>
      </w:pPr>
      <w:r w:rsidRPr="00220610">
        <w:rPr>
          <w:noProof/>
        </w:rPr>
        <w:drawing>
          <wp:inline distT="0" distB="0" distL="0" distR="0">
            <wp:extent cx="874878" cy="879429"/>
            <wp:effectExtent l="19050" t="0" r="1422" b="0"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237" cy="8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B1" w:rsidRPr="00E510BC" w:rsidRDefault="00B7198F" w:rsidP="004533B1">
      <w:pPr>
        <w:spacing w:before="120"/>
        <w:ind w:left="-360"/>
        <w:jc w:val="center"/>
        <w:rPr>
          <w:rFonts w:ascii="Book Antiqua" w:hAnsi="Book Antiqua"/>
          <w:b/>
          <w:lang w:bidi="en-US"/>
        </w:rPr>
      </w:pPr>
      <w:r w:rsidRPr="00E510BC">
        <w:rPr>
          <w:b/>
          <w:noProof/>
          <w:lang w:bidi="en-US"/>
        </w:rPr>
        <w:t>ДЕПАРТАМЕ</w:t>
      </w:r>
      <w:r w:rsidR="004533B1" w:rsidRPr="00E510BC">
        <w:rPr>
          <w:b/>
          <w:noProof/>
          <w:lang w:bidi="en-US"/>
        </w:rPr>
        <w:t>НТ ОБРАЗОВАНИЯ И НАУКИ КОСТРОМСКОЙ ОБЛАСТИ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4533B1" w:rsidRPr="00081968" w:rsidRDefault="004533B1" w:rsidP="004533B1">
      <w:pPr>
        <w:jc w:val="center"/>
        <w:rPr>
          <w:b/>
          <w:sz w:val="20"/>
          <w:szCs w:val="20"/>
          <w:lang w:bidi="en-US"/>
        </w:rPr>
      </w:pPr>
      <w:r w:rsidRPr="00081968">
        <w:rPr>
          <w:b/>
          <w:sz w:val="20"/>
          <w:szCs w:val="20"/>
          <w:lang w:bidi="en-US"/>
        </w:rPr>
        <w:t>ОБРАЗОВАТЕЛЬНОЕ УЧРЕЖДЕНИЕ</w:t>
      </w:r>
    </w:p>
    <w:p w:rsidR="004533B1" w:rsidRPr="00081968" w:rsidRDefault="004533B1" w:rsidP="004533B1">
      <w:pPr>
        <w:jc w:val="center"/>
        <w:rPr>
          <w:b/>
          <w:sz w:val="28"/>
          <w:szCs w:val="28"/>
          <w:lang w:bidi="en-US"/>
        </w:rPr>
      </w:pPr>
      <w:r w:rsidRPr="00081968">
        <w:rPr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4533B1" w:rsidRPr="00081968" w:rsidRDefault="004533B1" w:rsidP="004533B1">
      <w:pPr>
        <w:tabs>
          <w:tab w:val="left" w:pos="2093"/>
        </w:tabs>
        <w:spacing w:after="200"/>
        <w:rPr>
          <w:b/>
          <w:caps/>
          <w:sz w:val="22"/>
        </w:rPr>
      </w:pPr>
    </w:p>
    <w:p w:rsidR="00466008" w:rsidRDefault="00466008">
      <w:pPr>
        <w:spacing w:after="0" w:line="240" w:lineRule="auto"/>
        <w:ind w:left="3901" w:firstLine="0"/>
        <w:jc w:val="left"/>
      </w:pPr>
    </w:p>
    <w:p w:rsidR="0069772B" w:rsidRPr="00475172" w:rsidRDefault="0069772B" w:rsidP="006977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Утвержден</w:t>
      </w:r>
      <w:r w:rsidR="008B4169">
        <w:rPr>
          <w:b/>
          <w:color w:val="auto"/>
          <w:szCs w:val="24"/>
        </w:rPr>
        <w:t>а</w:t>
      </w:r>
      <w:r w:rsidRPr="007354D2">
        <w:rPr>
          <w:b/>
          <w:color w:val="auto"/>
          <w:szCs w:val="24"/>
        </w:rPr>
        <w:t xml:space="preserve"> приказом директора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ОГБПОУ «Костромской 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>колледж отраслевых технологий строительства</w:t>
      </w:r>
    </w:p>
    <w:p w:rsidR="007354D2" w:rsidRPr="007354D2" w:rsidRDefault="007354D2" w:rsidP="007354D2">
      <w:pPr>
        <w:autoSpaceDE w:val="0"/>
        <w:autoSpaceDN w:val="0"/>
        <w:adjustRightInd w:val="0"/>
        <w:spacing w:after="0" w:line="240" w:lineRule="auto"/>
        <w:ind w:left="0" w:firstLine="500"/>
        <w:jc w:val="right"/>
        <w:rPr>
          <w:b/>
          <w:color w:val="auto"/>
          <w:szCs w:val="24"/>
        </w:rPr>
      </w:pPr>
      <w:r w:rsidRPr="007354D2">
        <w:rPr>
          <w:b/>
          <w:color w:val="auto"/>
          <w:szCs w:val="24"/>
        </w:rPr>
        <w:t xml:space="preserve">и лесной промышленности» </w:t>
      </w:r>
    </w:p>
    <w:p w:rsidR="000D119D" w:rsidRPr="00987209" w:rsidRDefault="000D119D" w:rsidP="000D119D">
      <w:pPr>
        <w:autoSpaceDE w:val="0"/>
        <w:autoSpaceDN w:val="0"/>
        <w:adjustRightInd w:val="0"/>
        <w:spacing w:after="160" w:line="259" w:lineRule="auto"/>
        <w:ind w:firstLine="500"/>
        <w:jc w:val="right"/>
      </w:pPr>
      <w:r w:rsidRPr="00987209">
        <w:rPr>
          <w:b/>
        </w:rPr>
        <w:t>№</w:t>
      </w:r>
      <w:r w:rsidR="00AA461F">
        <w:rPr>
          <w:b/>
          <w:u w:val="single"/>
        </w:rPr>
        <w:t xml:space="preserve"> </w:t>
      </w:r>
      <w:proofErr w:type="gramStart"/>
      <w:r w:rsidR="00780385">
        <w:rPr>
          <w:b/>
          <w:u w:val="single"/>
        </w:rPr>
        <w:t>22</w:t>
      </w:r>
      <w:r w:rsidRPr="00987209">
        <w:rPr>
          <w:b/>
          <w:u w:val="single"/>
        </w:rPr>
        <w:t xml:space="preserve"> </w:t>
      </w:r>
      <w:r w:rsidRPr="00987209">
        <w:rPr>
          <w:b/>
        </w:rPr>
        <w:t xml:space="preserve"> от</w:t>
      </w:r>
      <w:proofErr w:type="gramEnd"/>
      <w:r w:rsidRPr="00987209">
        <w:rPr>
          <w:b/>
        </w:rPr>
        <w:t xml:space="preserve"> </w:t>
      </w:r>
      <w:r w:rsidR="00780385">
        <w:rPr>
          <w:b/>
          <w:u w:val="single"/>
        </w:rPr>
        <w:t xml:space="preserve">31 </w:t>
      </w:r>
      <w:r w:rsidR="00AA461F">
        <w:rPr>
          <w:b/>
          <w:u w:val="single"/>
        </w:rPr>
        <w:t>августа 2021</w:t>
      </w:r>
      <w:r w:rsidRPr="00987209">
        <w:rPr>
          <w:b/>
          <w:u w:val="single"/>
        </w:rPr>
        <w:t xml:space="preserve"> г.</w:t>
      </w:r>
    </w:p>
    <w:p w:rsidR="00466008" w:rsidRDefault="00466008">
      <w:pPr>
        <w:spacing w:after="99" w:line="240" w:lineRule="auto"/>
        <w:ind w:left="0" w:firstLine="0"/>
        <w:jc w:val="left"/>
      </w:pPr>
    </w:p>
    <w:p w:rsidR="00466008" w:rsidRDefault="00466008">
      <w:pPr>
        <w:spacing w:after="150" w:line="240" w:lineRule="auto"/>
        <w:ind w:left="0" w:firstLine="0"/>
        <w:jc w:val="left"/>
      </w:pPr>
    </w:p>
    <w:p w:rsidR="007354D2" w:rsidRPr="007034CD" w:rsidRDefault="007354D2" w:rsidP="00E510BC">
      <w:pPr>
        <w:tabs>
          <w:tab w:val="left" w:pos="2093"/>
        </w:tabs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7034CD">
        <w:rPr>
          <w:b/>
          <w:caps/>
          <w:color w:val="auto"/>
          <w:szCs w:val="24"/>
        </w:rPr>
        <w:t xml:space="preserve">Рабочая   ПРОГРАММа </w:t>
      </w:r>
      <w:r w:rsidR="00C65C04" w:rsidRPr="007034CD">
        <w:rPr>
          <w:b/>
          <w:caps/>
          <w:color w:val="auto"/>
          <w:szCs w:val="24"/>
        </w:rPr>
        <w:t>ОБЩЕПРОФЕССИОНАЛЬНОЙ ДИСЦИПЛИНЫ</w:t>
      </w:r>
    </w:p>
    <w:p w:rsidR="00466008" w:rsidRPr="007034CD" w:rsidRDefault="00466008" w:rsidP="007034CD">
      <w:pPr>
        <w:spacing w:after="0" w:line="240" w:lineRule="auto"/>
        <w:ind w:left="0" w:firstLine="0"/>
        <w:jc w:val="center"/>
        <w:rPr>
          <w:szCs w:val="24"/>
        </w:rPr>
      </w:pPr>
    </w:p>
    <w:p w:rsidR="00466008" w:rsidRPr="007034CD" w:rsidRDefault="002C1954" w:rsidP="007034CD">
      <w:pPr>
        <w:spacing w:after="0" w:line="240" w:lineRule="auto"/>
        <w:ind w:left="10" w:right="-15"/>
        <w:jc w:val="center"/>
        <w:rPr>
          <w:b/>
          <w:szCs w:val="24"/>
        </w:rPr>
      </w:pPr>
      <w:r w:rsidRPr="007034CD">
        <w:rPr>
          <w:b/>
          <w:szCs w:val="24"/>
        </w:rPr>
        <w:t>ОП.</w:t>
      </w:r>
      <w:r w:rsidR="00B17B18" w:rsidRPr="007034CD">
        <w:rPr>
          <w:b/>
          <w:szCs w:val="24"/>
        </w:rPr>
        <w:t xml:space="preserve">05 Основные сведения об инженерных сетях территорий и зданий </w:t>
      </w:r>
    </w:p>
    <w:p w:rsidR="007354D2" w:rsidRPr="007034CD" w:rsidRDefault="007354D2" w:rsidP="00E510BC">
      <w:pPr>
        <w:spacing w:after="0" w:line="240" w:lineRule="auto"/>
        <w:ind w:left="0" w:right="-15" w:firstLine="0"/>
        <w:rPr>
          <w:b/>
          <w:szCs w:val="24"/>
        </w:rPr>
      </w:pPr>
    </w:p>
    <w:p w:rsidR="00466008" w:rsidRDefault="002C1954" w:rsidP="007034CD">
      <w:pPr>
        <w:spacing w:after="0" w:line="240" w:lineRule="auto"/>
        <w:ind w:left="0" w:firstLine="0"/>
        <w:jc w:val="center"/>
        <w:rPr>
          <w:b/>
          <w:szCs w:val="24"/>
        </w:rPr>
      </w:pPr>
      <w:r w:rsidRPr="007034CD">
        <w:rPr>
          <w:b/>
          <w:szCs w:val="24"/>
        </w:rPr>
        <w:t>08.02.01 Строительство и эксплуатация зданий и сооружений</w:t>
      </w:r>
    </w:p>
    <w:p w:rsidR="007034CD" w:rsidRPr="00E510BC" w:rsidRDefault="007034CD" w:rsidP="007034CD">
      <w:pPr>
        <w:spacing w:after="0" w:line="240" w:lineRule="auto"/>
        <w:ind w:left="0" w:firstLine="0"/>
        <w:jc w:val="center"/>
        <w:rPr>
          <w:b/>
          <w:szCs w:val="24"/>
        </w:rPr>
      </w:pPr>
      <w:r w:rsidRPr="00E510BC">
        <w:rPr>
          <w:b/>
          <w:szCs w:val="24"/>
        </w:rPr>
        <w:t>(технологический уровень)</w:t>
      </w:r>
    </w:p>
    <w:p w:rsidR="00466008" w:rsidRPr="00E510BC" w:rsidRDefault="00466008">
      <w:pPr>
        <w:spacing w:after="0" w:line="240" w:lineRule="auto"/>
        <w:ind w:left="0" w:firstLine="0"/>
        <w:jc w:val="left"/>
        <w:rPr>
          <w:b/>
        </w:rPr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B3DCF" w:rsidRDefault="00FB3DC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B3DCF" w:rsidRDefault="00FB3DC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B3DCF" w:rsidRDefault="00FB3DC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B3DCF" w:rsidRDefault="00FB3DC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FB3DCF" w:rsidRPr="007354D2" w:rsidRDefault="00FB3DC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aps/>
          <w:color w:val="auto"/>
          <w:szCs w:val="24"/>
        </w:rPr>
      </w:pPr>
    </w:p>
    <w:p w:rsidR="007354D2" w:rsidRPr="00E510BC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aps/>
          <w:color w:val="auto"/>
          <w:szCs w:val="24"/>
        </w:rPr>
      </w:pPr>
      <w:r w:rsidRPr="00E510BC">
        <w:rPr>
          <w:b/>
          <w:color w:val="auto"/>
          <w:szCs w:val="24"/>
        </w:rPr>
        <w:t>Кострома</w:t>
      </w:r>
    </w:p>
    <w:p w:rsidR="007354D2" w:rsidRPr="00E510BC" w:rsidRDefault="00AA461F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E510BC">
        <w:rPr>
          <w:b/>
          <w:color w:val="auto"/>
          <w:szCs w:val="24"/>
        </w:rPr>
        <w:t>2021</w:t>
      </w:r>
      <w:r w:rsidR="007354D2" w:rsidRPr="00E510BC">
        <w:rPr>
          <w:b/>
          <w:color w:val="auto"/>
          <w:szCs w:val="24"/>
        </w:rPr>
        <w:t xml:space="preserve"> г.</w:t>
      </w:r>
    </w:p>
    <w:p w:rsidR="00220610" w:rsidRDefault="00220610" w:rsidP="00FB3DCF">
      <w:pPr>
        <w:spacing w:after="0" w:line="237" w:lineRule="auto"/>
        <w:ind w:left="0" w:firstLine="0"/>
        <w:rPr>
          <w:bCs/>
          <w:color w:val="000000" w:themeColor="text1"/>
          <w:szCs w:val="24"/>
        </w:rPr>
      </w:pPr>
    </w:p>
    <w:p w:rsidR="00E510BC" w:rsidRDefault="00E510BC" w:rsidP="00FB3DCF">
      <w:pPr>
        <w:spacing w:after="0" w:line="237" w:lineRule="auto"/>
        <w:ind w:left="0" w:firstLine="0"/>
        <w:rPr>
          <w:bCs/>
          <w:color w:val="000000" w:themeColor="text1"/>
          <w:szCs w:val="24"/>
        </w:rPr>
      </w:pPr>
    </w:p>
    <w:p w:rsidR="00E510BC" w:rsidRDefault="00E510BC" w:rsidP="00FB3DCF">
      <w:pPr>
        <w:spacing w:after="0" w:line="237" w:lineRule="auto"/>
        <w:ind w:left="0" w:firstLine="0"/>
        <w:rPr>
          <w:bCs/>
          <w:color w:val="000000" w:themeColor="text1"/>
          <w:szCs w:val="24"/>
        </w:rPr>
      </w:pPr>
    </w:p>
    <w:p w:rsidR="00E510BC" w:rsidRDefault="00E510BC" w:rsidP="00FB3DCF">
      <w:pPr>
        <w:spacing w:after="0" w:line="237" w:lineRule="auto"/>
        <w:ind w:left="0" w:firstLine="0"/>
        <w:rPr>
          <w:bCs/>
          <w:color w:val="000000" w:themeColor="text1"/>
          <w:szCs w:val="24"/>
        </w:rPr>
      </w:pPr>
    </w:p>
    <w:p w:rsidR="00F46F8B" w:rsidRDefault="00F46F8B" w:rsidP="00E41997">
      <w:pPr>
        <w:spacing w:after="0" w:line="237" w:lineRule="auto"/>
        <w:ind w:left="-5"/>
        <w:rPr>
          <w:bCs/>
          <w:color w:val="000000" w:themeColor="text1"/>
          <w:szCs w:val="24"/>
        </w:rPr>
      </w:pPr>
    </w:p>
    <w:p w:rsidR="00E41997" w:rsidRPr="007034CD" w:rsidRDefault="00E41997" w:rsidP="00FB3DCF">
      <w:pPr>
        <w:spacing w:after="0" w:line="237" w:lineRule="auto"/>
        <w:rPr>
          <w:bCs/>
          <w:color w:val="000000" w:themeColor="text1"/>
          <w:szCs w:val="24"/>
        </w:rPr>
      </w:pPr>
      <w:r w:rsidRPr="007034CD">
        <w:rPr>
          <w:bCs/>
          <w:color w:val="000000" w:themeColor="text1"/>
          <w:szCs w:val="24"/>
        </w:rPr>
        <w:lastRenderedPageBreak/>
        <w:t>Рабочая программа учебной дисциплины по специальности среднего профессионального образования 08.02.01 Строительство и эксплуатация зданий и сооружений разработана на основе федерального государственного образовательного стандарта среднего профессионального образования (ФГОС СПО) по специальности 08.02.01Строительство и эксплуатация зданий и сооружений.</w:t>
      </w:r>
    </w:p>
    <w:p w:rsidR="00E41997" w:rsidRPr="007034CD" w:rsidRDefault="00E41997" w:rsidP="00E41997">
      <w:pPr>
        <w:spacing w:after="0" w:line="237" w:lineRule="auto"/>
        <w:ind w:left="-5"/>
        <w:rPr>
          <w:bCs/>
          <w:color w:val="000000" w:themeColor="text1"/>
          <w:szCs w:val="24"/>
        </w:rPr>
      </w:pP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  <w:r w:rsidRPr="007034CD">
        <w:rPr>
          <w:szCs w:val="24"/>
        </w:rPr>
        <w:t xml:space="preserve">Организация-разработчик: </w:t>
      </w: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caps/>
          <w:sz w:val="20"/>
          <w:szCs w:val="24"/>
        </w:rPr>
      </w:pPr>
      <w:r w:rsidRPr="007034CD">
        <w:rPr>
          <w:caps/>
          <w:szCs w:val="24"/>
        </w:rPr>
        <w:t>ОГБПОУ «</w:t>
      </w:r>
      <w:r w:rsidRPr="007034CD">
        <w:rPr>
          <w:caps/>
          <w:sz w:val="20"/>
          <w:szCs w:val="24"/>
        </w:rPr>
        <w:t>Костромской колледж отраслевых технологий строительства и лесной промышленности»</w:t>
      </w: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  <w:r w:rsidRPr="007034CD">
        <w:rPr>
          <w:szCs w:val="24"/>
        </w:rPr>
        <w:t xml:space="preserve">Разработчики: </w:t>
      </w: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  <w:r w:rsidRPr="007034CD">
        <w:rPr>
          <w:szCs w:val="24"/>
        </w:rPr>
        <w:t>Шарейко Елена Михайловна – преподаватель</w:t>
      </w:r>
      <w:r w:rsidR="000D119D" w:rsidRPr="007034CD">
        <w:rPr>
          <w:szCs w:val="24"/>
        </w:rPr>
        <w:t xml:space="preserve"> специальных дисциплин,</w:t>
      </w:r>
      <w:r w:rsidRPr="007034CD">
        <w:rPr>
          <w:szCs w:val="24"/>
        </w:rPr>
        <w:t xml:space="preserve"> высшей квалификационной категории</w:t>
      </w:r>
    </w:p>
    <w:p w:rsidR="00E41997" w:rsidRPr="007034CD" w:rsidRDefault="00E41997" w:rsidP="00E41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5"/>
        <w:rPr>
          <w:szCs w:val="24"/>
        </w:rPr>
      </w:pPr>
    </w:p>
    <w:p w:rsidR="0069772B" w:rsidRPr="00475172" w:rsidRDefault="0069772B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</w:p>
    <w:p w:rsidR="00466008" w:rsidRDefault="00466008">
      <w:pPr>
        <w:spacing w:after="91" w:line="240" w:lineRule="auto"/>
        <w:ind w:left="739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422252" w:rsidRDefault="0042225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7354D2" w:rsidRDefault="007354D2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5E2796" w:rsidRDefault="005E2796">
      <w:pPr>
        <w:spacing w:after="0" w:line="240" w:lineRule="auto"/>
        <w:ind w:left="0" w:firstLine="0"/>
        <w:jc w:val="left"/>
      </w:pPr>
    </w:p>
    <w:p w:rsid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:rsidR="004E2FFC" w:rsidRPr="004E2FFC" w:rsidRDefault="004E2FFC" w:rsidP="004E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4E2FFC">
        <w:rPr>
          <w:b/>
          <w:color w:val="auto"/>
          <w:sz w:val="28"/>
          <w:szCs w:val="28"/>
        </w:rPr>
        <w:t xml:space="preserve">СОДЕРЖАНИЕ </w:t>
      </w:r>
    </w:p>
    <w:p w:rsidR="004E2FFC" w:rsidRPr="004E2FFC" w:rsidRDefault="004E2FFC" w:rsidP="004E2FFC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7404"/>
        <w:gridCol w:w="1056"/>
        <w:gridCol w:w="19"/>
      </w:tblGrid>
      <w:tr w:rsidR="004E2FFC" w:rsidRPr="007034CD" w:rsidTr="004E2FFC">
        <w:trPr>
          <w:gridAfter w:val="1"/>
          <w:wAfter w:w="19" w:type="dxa"/>
          <w:trHeight w:val="560"/>
        </w:trPr>
        <w:tc>
          <w:tcPr>
            <w:tcW w:w="8079" w:type="dxa"/>
            <w:gridSpan w:val="2"/>
          </w:tcPr>
          <w:p w:rsidR="004E2FFC" w:rsidRPr="007034CD" w:rsidRDefault="004E2FFC" w:rsidP="002768C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Пояснительная записка……………………………………</w:t>
            </w:r>
            <w:proofErr w:type="gramStart"/>
            <w:r w:rsidRPr="007034CD">
              <w:rPr>
                <w:caps/>
                <w:color w:val="auto"/>
                <w:szCs w:val="24"/>
              </w:rPr>
              <w:t>…....</w:t>
            </w:r>
            <w:proofErr w:type="gramEnd"/>
            <w:r w:rsidRPr="007034CD">
              <w:rPr>
                <w:caps/>
                <w:color w:val="auto"/>
                <w:szCs w:val="24"/>
              </w:rPr>
              <w:t>.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4</w:t>
            </w:r>
          </w:p>
        </w:tc>
      </w:tr>
      <w:tr w:rsidR="004E2FFC" w:rsidRPr="007034CD" w:rsidTr="004E2FFC">
        <w:trPr>
          <w:trHeight w:val="544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1.1</w:t>
            </w:r>
          </w:p>
        </w:tc>
        <w:tc>
          <w:tcPr>
            <w:tcW w:w="7404" w:type="dxa"/>
            <w:shd w:val="clear" w:color="auto" w:fill="auto"/>
          </w:tcPr>
          <w:p w:rsidR="004E2FFC" w:rsidRPr="007034CD" w:rsidRDefault="00E510BC" w:rsidP="004E2FFC">
            <w:pPr>
              <w:keepNext/>
              <w:autoSpaceDE w:val="0"/>
              <w:autoSpaceDN w:val="0"/>
              <w:spacing w:after="0" w:line="240" w:lineRule="auto"/>
              <w:ind w:left="252" w:hanging="252"/>
              <w:jc w:val="left"/>
              <w:outlineLvl w:val="0"/>
              <w:rPr>
                <w:caps/>
                <w:color w:val="FF0000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ОБЩАЯ ХАРАКТЕРИСТИКА</w:t>
            </w:r>
            <w:r w:rsidR="004E2FFC" w:rsidRPr="007034CD">
              <w:rPr>
                <w:caps/>
                <w:color w:val="auto"/>
                <w:szCs w:val="24"/>
              </w:rPr>
              <w:t xml:space="preserve"> учебной дисциплины….... </w:t>
            </w:r>
          </w:p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284" w:firstLine="0"/>
              <w:outlineLvl w:val="0"/>
              <w:rPr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4</w:t>
            </w:r>
          </w:p>
        </w:tc>
      </w:tr>
      <w:tr w:rsidR="004E2FFC" w:rsidRPr="007034CD" w:rsidTr="004E2FFC">
        <w:trPr>
          <w:trHeight w:val="676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1.2</w:t>
            </w:r>
          </w:p>
        </w:tc>
        <w:tc>
          <w:tcPr>
            <w:tcW w:w="7404" w:type="dxa"/>
            <w:shd w:val="clear" w:color="auto" w:fill="auto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caps/>
                <w:color w:val="FF0000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место учебной дисциплины в учебном плане</w:t>
            </w:r>
            <w:proofErr w:type="gramStart"/>
            <w:r w:rsidRPr="007034CD">
              <w:rPr>
                <w:caps/>
                <w:color w:val="auto"/>
                <w:szCs w:val="24"/>
              </w:rPr>
              <w:t>…....</w:t>
            </w:r>
            <w:proofErr w:type="gramEnd"/>
            <w:r w:rsidRPr="007034CD">
              <w:rPr>
                <w:caps/>
                <w:color w:val="auto"/>
                <w:szCs w:val="24"/>
              </w:rPr>
              <w:t>.</w:t>
            </w:r>
          </w:p>
          <w:p w:rsidR="004E2FFC" w:rsidRPr="007034CD" w:rsidRDefault="004E2FFC" w:rsidP="004E2FF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-160" w:firstLine="16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4</w:t>
            </w:r>
          </w:p>
        </w:tc>
      </w:tr>
      <w:tr w:rsidR="004E2FFC" w:rsidRPr="007034CD" w:rsidTr="004E2FFC">
        <w:trPr>
          <w:trHeight w:val="832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1.3</w:t>
            </w:r>
          </w:p>
        </w:tc>
        <w:tc>
          <w:tcPr>
            <w:tcW w:w="7404" w:type="dxa"/>
            <w:shd w:val="clear" w:color="auto" w:fill="auto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FF0000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результаты освоения учебной дисциплины: общие профессиональные компетенции…</w:t>
            </w:r>
            <w:proofErr w:type="gramStart"/>
            <w:r w:rsidRPr="007034CD">
              <w:rPr>
                <w:caps/>
                <w:color w:val="auto"/>
                <w:szCs w:val="24"/>
              </w:rPr>
              <w:t>…....</w:t>
            </w:r>
            <w:proofErr w:type="gramEnd"/>
            <w:r w:rsidRPr="007034CD">
              <w:rPr>
                <w:caps/>
                <w:color w:val="auto"/>
                <w:szCs w:val="24"/>
              </w:rPr>
              <w:t>.</w:t>
            </w:r>
          </w:p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outlineLvl w:val="0"/>
              <w:rPr>
                <w:caps/>
                <w:color w:val="auto"/>
                <w:szCs w:val="24"/>
              </w:rPr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5</w:t>
            </w:r>
          </w:p>
        </w:tc>
      </w:tr>
      <w:tr w:rsidR="004E2FFC" w:rsidRPr="007034CD" w:rsidTr="004E2FFC">
        <w:trPr>
          <w:gridAfter w:val="1"/>
          <w:wAfter w:w="19" w:type="dxa"/>
          <w:trHeight w:val="906"/>
        </w:trPr>
        <w:tc>
          <w:tcPr>
            <w:tcW w:w="8079" w:type="dxa"/>
            <w:gridSpan w:val="2"/>
          </w:tcPr>
          <w:p w:rsidR="004E2FFC" w:rsidRPr="007034CD" w:rsidRDefault="004E2FFC" w:rsidP="002768C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содержание учебной дисциплины, тематический план с учётом профиля профессионального образования………………………………………………………</w:t>
            </w:r>
            <w:proofErr w:type="gramStart"/>
            <w:r w:rsidRPr="007034CD">
              <w:rPr>
                <w:caps/>
                <w:color w:val="auto"/>
                <w:szCs w:val="24"/>
              </w:rPr>
              <w:t>…....</w:t>
            </w:r>
            <w:proofErr w:type="gramEnd"/>
            <w:r w:rsidRPr="007034CD">
              <w:rPr>
                <w:caps/>
                <w:color w:val="auto"/>
                <w:szCs w:val="24"/>
              </w:rPr>
              <w:t>.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4E2FFC" w:rsidRPr="007034CD" w:rsidRDefault="00220610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6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</w:tc>
      </w:tr>
      <w:tr w:rsidR="004E2FFC" w:rsidRPr="007034CD" w:rsidTr="004E2FFC">
        <w:trPr>
          <w:gridAfter w:val="1"/>
          <w:wAfter w:w="19" w:type="dxa"/>
          <w:trHeight w:val="375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2.1</w:t>
            </w:r>
          </w:p>
        </w:tc>
        <w:tc>
          <w:tcPr>
            <w:tcW w:w="7404" w:type="dxa"/>
          </w:tcPr>
          <w:p w:rsidR="004E2FFC" w:rsidRPr="007034CD" w:rsidRDefault="004E2FFC" w:rsidP="004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ОБЪЕМ УЧЕБНОЙ   ДИСЦИПЛИНЫ И ВИДЫ   УЧЕБНОЙ   РАБОТЫ....................................................................................................</w:t>
            </w:r>
          </w:p>
          <w:p w:rsidR="004E2FFC" w:rsidRPr="007034CD" w:rsidRDefault="004E2FFC" w:rsidP="004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auto"/>
          </w:tcPr>
          <w:p w:rsidR="004E2FFC" w:rsidRPr="007034CD" w:rsidRDefault="00220610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6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4E2FFC" w:rsidRPr="007034CD" w:rsidRDefault="00220610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7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GB"/>
              </w:rPr>
            </w:pP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4E2FFC" w:rsidRPr="007034CD" w:rsidRDefault="00220610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11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E2FFC" w:rsidRPr="007034CD" w:rsidTr="004E2FFC">
        <w:trPr>
          <w:gridAfter w:val="1"/>
          <w:wAfter w:w="19" w:type="dxa"/>
          <w:trHeight w:val="375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2.2</w:t>
            </w:r>
          </w:p>
        </w:tc>
        <w:tc>
          <w:tcPr>
            <w:tcW w:w="7404" w:type="dxa"/>
          </w:tcPr>
          <w:p w:rsidR="004E2FFC" w:rsidRPr="007034CD" w:rsidRDefault="004E2FFC" w:rsidP="004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ТЕМАТИЧЕСКИЙ ПЛАН И СОДЕРЖАНИЕ УЧЕБНОЙ ДИСЦИПЛИНЫ........................................................................................</w:t>
            </w:r>
          </w:p>
          <w:p w:rsidR="004E2FFC" w:rsidRPr="007034CD" w:rsidRDefault="004E2FFC" w:rsidP="004E2F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0"/>
              <w:jc w:val="left"/>
              <w:rPr>
                <w:caps/>
                <w:color w:val="auto"/>
                <w:szCs w:val="24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color w:val="auto"/>
                <w:szCs w:val="24"/>
              </w:rPr>
            </w:pPr>
          </w:p>
        </w:tc>
      </w:tr>
      <w:tr w:rsidR="004E2FFC" w:rsidRPr="007034CD" w:rsidTr="004E2FFC">
        <w:trPr>
          <w:gridAfter w:val="1"/>
          <w:wAfter w:w="19" w:type="dxa"/>
          <w:trHeight w:val="856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2.3</w:t>
            </w:r>
          </w:p>
        </w:tc>
        <w:tc>
          <w:tcPr>
            <w:tcW w:w="7404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 xml:space="preserve">характеристика основных видов УЧЕБНОЙ деятельности студентов......................................................        </w:t>
            </w:r>
          </w:p>
        </w:tc>
        <w:tc>
          <w:tcPr>
            <w:tcW w:w="1056" w:type="dxa"/>
            <w:vMerge/>
            <w:shd w:val="clear" w:color="auto" w:fill="auto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284"/>
              <w:jc w:val="left"/>
              <w:outlineLvl w:val="0"/>
              <w:rPr>
                <w:color w:val="auto"/>
                <w:szCs w:val="24"/>
              </w:rPr>
            </w:pPr>
          </w:p>
        </w:tc>
      </w:tr>
      <w:tr w:rsidR="004E2FFC" w:rsidRPr="007034CD" w:rsidTr="004E2FFC">
        <w:trPr>
          <w:gridAfter w:val="1"/>
          <w:wAfter w:w="19" w:type="dxa"/>
          <w:trHeight w:val="856"/>
        </w:trPr>
        <w:tc>
          <w:tcPr>
            <w:tcW w:w="8079" w:type="dxa"/>
            <w:gridSpan w:val="2"/>
          </w:tcPr>
          <w:p w:rsidR="004E2FFC" w:rsidRPr="007034CD" w:rsidRDefault="004E2FFC" w:rsidP="002768C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КОНТРОЛЬ И ОЦЕНКА РЕЗУЛЬТАТОВ ОСВОЕНИЯ ДИСЦИПЛИНЫ…………………………………………………………</w:t>
            </w:r>
          </w:p>
        </w:tc>
        <w:tc>
          <w:tcPr>
            <w:tcW w:w="1056" w:type="dxa"/>
            <w:shd w:val="clear" w:color="auto" w:fill="auto"/>
          </w:tcPr>
          <w:p w:rsidR="004E2FFC" w:rsidRPr="007034CD" w:rsidRDefault="00220610" w:rsidP="00942282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</w:t>
            </w:r>
            <w:r w:rsidR="00942282" w:rsidRPr="007034CD">
              <w:rPr>
                <w:color w:val="auto"/>
                <w:szCs w:val="24"/>
              </w:rPr>
              <w:t>1</w:t>
            </w:r>
          </w:p>
        </w:tc>
      </w:tr>
      <w:tr w:rsidR="004E2FFC" w:rsidRPr="007034CD" w:rsidTr="004E2FFC">
        <w:trPr>
          <w:gridAfter w:val="1"/>
          <w:wAfter w:w="19" w:type="dxa"/>
          <w:trHeight w:val="375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3.1</w:t>
            </w:r>
          </w:p>
        </w:tc>
        <w:tc>
          <w:tcPr>
            <w:tcW w:w="7404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ФОРМЫ И МЕТОДЫ КОНТРОЛЯ………………………………….</w:t>
            </w:r>
          </w:p>
        </w:tc>
        <w:tc>
          <w:tcPr>
            <w:tcW w:w="1056" w:type="dxa"/>
            <w:shd w:val="clear" w:color="auto" w:fill="auto"/>
          </w:tcPr>
          <w:p w:rsidR="004E2FFC" w:rsidRPr="007034CD" w:rsidRDefault="00220610" w:rsidP="00942282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</w:t>
            </w:r>
            <w:r w:rsidR="00942282" w:rsidRPr="007034CD">
              <w:rPr>
                <w:color w:val="auto"/>
                <w:szCs w:val="24"/>
              </w:rPr>
              <w:t>1</w:t>
            </w:r>
          </w:p>
        </w:tc>
      </w:tr>
      <w:tr w:rsidR="004E2FFC" w:rsidRPr="007034CD" w:rsidTr="004E2FFC">
        <w:trPr>
          <w:gridAfter w:val="1"/>
          <w:wAfter w:w="19" w:type="dxa"/>
          <w:trHeight w:val="375"/>
        </w:trPr>
        <w:tc>
          <w:tcPr>
            <w:tcW w:w="675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righ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3.2</w:t>
            </w:r>
          </w:p>
        </w:tc>
        <w:tc>
          <w:tcPr>
            <w:tcW w:w="7404" w:type="dxa"/>
          </w:tcPr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 xml:space="preserve">КРИТЕРИИ И НОРМЫ ОЦЕНИВАНИЯ ЗНАНИЙ, УМЕНИЙ, НАВЫКОВ </w:t>
            </w:r>
          </w:p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E2FFC" w:rsidRPr="007034CD" w:rsidRDefault="00220610" w:rsidP="00942282">
            <w:pPr>
              <w:keepNext/>
              <w:autoSpaceDE w:val="0"/>
              <w:autoSpaceDN w:val="0"/>
              <w:spacing w:after="0" w:line="240" w:lineRule="auto"/>
              <w:ind w:left="0" w:firstLine="0"/>
              <w:jc w:val="left"/>
              <w:outlineLvl w:val="0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</w:t>
            </w:r>
            <w:r w:rsidR="00942282" w:rsidRPr="007034CD">
              <w:rPr>
                <w:color w:val="auto"/>
                <w:szCs w:val="24"/>
              </w:rPr>
              <w:t>3</w:t>
            </w:r>
          </w:p>
        </w:tc>
      </w:tr>
      <w:tr w:rsidR="004E2FFC" w:rsidRPr="007034CD" w:rsidTr="004E2FFC">
        <w:trPr>
          <w:gridAfter w:val="1"/>
          <w:wAfter w:w="19" w:type="dxa"/>
          <w:trHeight w:val="1119"/>
        </w:trPr>
        <w:tc>
          <w:tcPr>
            <w:tcW w:w="8079" w:type="dxa"/>
            <w:gridSpan w:val="2"/>
          </w:tcPr>
          <w:p w:rsidR="004E2FFC" w:rsidRPr="007034CD" w:rsidRDefault="004E2FFC" w:rsidP="002768C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учебно-методическое и материально-техническое обеспечение программы учебной ди</w:t>
            </w:r>
            <w:r w:rsidR="00220610" w:rsidRPr="007034CD">
              <w:rPr>
                <w:caps/>
                <w:color w:val="auto"/>
                <w:szCs w:val="24"/>
              </w:rPr>
              <w:t>сциплины……</w:t>
            </w:r>
          </w:p>
          <w:p w:rsidR="004E2FFC" w:rsidRPr="007034CD" w:rsidRDefault="004E2FFC" w:rsidP="004E2FFC">
            <w:pPr>
              <w:keepNext/>
              <w:autoSpaceDE w:val="0"/>
              <w:autoSpaceDN w:val="0"/>
              <w:spacing w:after="0" w:line="240" w:lineRule="auto"/>
              <w:ind w:left="284" w:firstLine="0"/>
              <w:jc w:val="left"/>
              <w:outlineLvl w:val="0"/>
              <w:rPr>
                <w:caps/>
                <w:color w:val="auto"/>
                <w:szCs w:val="24"/>
              </w:rPr>
            </w:pPr>
          </w:p>
        </w:tc>
        <w:tc>
          <w:tcPr>
            <w:tcW w:w="1056" w:type="dxa"/>
            <w:shd w:val="clear" w:color="auto" w:fill="auto"/>
          </w:tcPr>
          <w:p w:rsidR="004E2FFC" w:rsidRPr="007034CD" w:rsidRDefault="004E2FFC" w:rsidP="004E2FFC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4E2FFC" w:rsidRPr="007034CD" w:rsidRDefault="00F271FA" w:rsidP="0094228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</w:t>
            </w:r>
            <w:r w:rsidR="00942282" w:rsidRPr="007034CD">
              <w:rPr>
                <w:color w:val="auto"/>
                <w:szCs w:val="24"/>
              </w:rPr>
              <w:t>6</w:t>
            </w:r>
          </w:p>
        </w:tc>
      </w:tr>
      <w:tr w:rsidR="004E2FFC" w:rsidRPr="007034CD" w:rsidTr="004E2FFC">
        <w:trPr>
          <w:gridAfter w:val="1"/>
          <w:wAfter w:w="19" w:type="dxa"/>
          <w:trHeight w:val="318"/>
        </w:trPr>
        <w:tc>
          <w:tcPr>
            <w:tcW w:w="8079" w:type="dxa"/>
            <w:gridSpan w:val="2"/>
          </w:tcPr>
          <w:p w:rsidR="004E2FFC" w:rsidRPr="007034CD" w:rsidRDefault="004E2FFC" w:rsidP="002768C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60"/>
              <w:jc w:val="left"/>
              <w:outlineLvl w:val="0"/>
              <w:rPr>
                <w:caps/>
                <w:color w:val="auto"/>
                <w:szCs w:val="24"/>
              </w:rPr>
            </w:pPr>
            <w:r w:rsidRPr="007034CD">
              <w:rPr>
                <w:caps/>
                <w:color w:val="auto"/>
                <w:szCs w:val="24"/>
              </w:rPr>
              <w:t>рекомендуемая литература………………………………</w:t>
            </w:r>
            <w:proofErr w:type="gramStart"/>
            <w:r w:rsidRPr="007034CD">
              <w:rPr>
                <w:caps/>
                <w:color w:val="auto"/>
                <w:szCs w:val="24"/>
              </w:rPr>
              <w:t>…....</w:t>
            </w:r>
            <w:proofErr w:type="gramEnd"/>
            <w:r w:rsidRPr="007034CD">
              <w:rPr>
                <w:caps/>
                <w:color w:val="auto"/>
                <w:szCs w:val="24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4E2FFC" w:rsidRPr="007034CD" w:rsidRDefault="00F271FA" w:rsidP="00220610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7034CD">
              <w:rPr>
                <w:color w:val="auto"/>
                <w:szCs w:val="24"/>
              </w:rPr>
              <w:t>1</w:t>
            </w:r>
            <w:r w:rsidR="000D119D" w:rsidRPr="007034CD">
              <w:rPr>
                <w:color w:val="auto"/>
                <w:szCs w:val="24"/>
              </w:rPr>
              <w:t>6</w:t>
            </w:r>
          </w:p>
        </w:tc>
      </w:tr>
    </w:tbl>
    <w:p w:rsidR="004E2FFC" w:rsidRPr="007034CD" w:rsidRDefault="004E2FFC" w:rsidP="004E2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4E2FFC" w:rsidRPr="004E2FFC" w:rsidRDefault="004E2FFC" w:rsidP="004E2FFC">
      <w:pPr>
        <w:spacing w:after="0" w:line="240" w:lineRule="auto"/>
        <w:ind w:left="0" w:firstLine="0"/>
        <w:jc w:val="left"/>
      </w:pPr>
    </w:p>
    <w:p w:rsidR="004E2FFC" w:rsidRPr="004E2FFC" w:rsidRDefault="004E2FFC" w:rsidP="004E2FFC">
      <w:pPr>
        <w:spacing w:after="0" w:line="240" w:lineRule="auto"/>
        <w:ind w:left="0" w:firstLine="0"/>
        <w:jc w:val="left"/>
      </w:pPr>
    </w:p>
    <w:p w:rsidR="004E2FFC" w:rsidRPr="004E2FFC" w:rsidRDefault="004E2FFC" w:rsidP="004E2F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7354D2" w:rsidRPr="007354D2" w:rsidRDefault="007354D2" w:rsidP="007354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4"/>
        </w:rPr>
      </w:pPr>
    </w:p>
    <w:p w:rsidR="00FD3C88" w:rsidRDefault="00FD3C8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F46F8B" w:rsidRDefault="00F46F8B">
      <w:pPr>
        <w:spacing w:after="0" w:line="240" w:lineRule="auto"/>
        <w:ind w:left="0" w:firstLine="0"/>
        <w:jc w:val="left"/>
      </w:pPr>
    </w:p>
    <w:p w:rsidR="00F46F8B" w:rsidRDefault="00F46F8B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E510BC" w:rsidRDefault="00E510BC">
      <w:pPr>
        <w:spacing w:after="0" w:line="240" w:lineRule="auto"/>
        <w:ind w:left="0" w:firstLine="0"/>
        <w:jc w:val="left"/>
      </w:pPr>
    </w:p>
    <w:p w:rsidR="005E2796" w:rsidRPr="00002ED1" w:rsidRDefault="00EA1274" w:rsidP="002768C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caps/>
          <w:color w:val="auto"/>
          <w:sz w:val="28"/>
          <w:szCs w:val="28"/>
        </w:rPr>
      </w:pPr>
      <w:r w:rsidRPr="00002ED1">
        <w:rPr>
          <w:color w:val="auto"/>
          <w:szCs w:val="24"/>
        </w:rPr>
        <w:lastRenderedPageBreak/>
        <w:tab/>
      </w:r>
      <w:r w:rsidR="005E2796" w:rsidRPr="00002ED1">
        <w:rPr>
          <w:caps/>
          <w:color w:val="auto"/>
          <w:sz w:val="28"/>
          <w:szCs w:val="28"/>
        </w:rPr>
        <w:t>Пояснительная записка</w:t>
      </w:r>
    </w:p>
    <w:p w:rsidR="0060586D" w:rsidRPr="0060586D" w:rsidRDefault="0060586D" w:rsidP="00B7198F">
      <w:pPr>
        <w:shd w:val="clear" w:color="auto" w:fill="FFFFFF"/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9510F5" w:rsidRPr="005E2796" w:rsidRDefault="009510F5" w:rsidP="00951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center"/>
        <w:rPr>
          <w:b/>
          <w:bCs/>
          <w:color w:val="auto"/>
          <w:szCs w:val="24"/>
          <w:lang w:eastAsia="ar-SA"/>
        </w:rPr>
      </w:pPr>
      <w:r w:rsidRPr="005E2796">
        <w:rPr>
          <w:b/>
          <w:bCs/>
          <w:color w:val="auto"/>
          <w:szCs w:val="24"/>
          <w:lang w:eastAsia="ar-SA"/>
        </w:rPr>
        <w:t>1.1. </w:t>
      </w:r>
      <w:r w:rsidR="00C65C04" w:rsidRPr="005E2796">
        <w:rPr>
          <w:b/>
          <w:caps/>
          <w:color w:val="auto"/>
          <w:szCs w:val="24"/>
        </w:rPr>
        <w:t>ОБЩАЯ ХАРАКТЕРИСТИКА</w:t>
      </w:r>
      <w:r w:rsidRPr="005E2796">
        <w:rPr>
          <w:b/>
          <w:caps/>
          <w:color w:val="auto"/>
          <w:szCs w:val="24"/>
        </w:rPr>
        <w:t xml:space="preserve"> учебной дисциплины</w:t>
      </w:r>
    </w:p>
    <w:p w:rsidR="00B7198F" w:rsidRDefault="00B7198F" w:rsidP="009510F5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</w:rPr>
      </w:pPr>
    </w:p>
    <w:p w:rsidR="00B7198F" w:rsidRDefault="009510F5" w:rsidP="00B7198F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</w:rPr>
      </w:pPr>
      <w:r w:rsidRPr="007011A6">
        <w:rPr>
          <w:color w:val="auto"/>
        </w:rPr>
        <w:t xml:space="preserve">Цель дисциплины – формирование знаний научно-обоснованных принципов выбора </w:t>
      </w:r>
      <w:r>
        <w:rPr>
          <w:color w:val="auto"/>
        </w:rPr>
        <w:t xml:space="preserve">методов работ для получения готовой продукции строительного производства </w:t>
      </w:r>
    </w:p>
    <w:p w:rsidR="00A02F29" w:rsidRPr="00E510BC" w:rsidRDefault="009510F5" w:rsidP="00E510BC">
      <w:pPr>
        <w:autoSpaceDE w:val="0"/>
        <w:autoSpaceDN w:val="0"/>
        <w:adjustRightInd w:val="0"/>
        <w:spacing w:after="0" w:line="240" w:lineRule="auto"/>
        <w:ind w:left="0" w:firstLine="567"/>
        <w:rPr>
          <w:color w:val="auto"/>
        </w:rPr>
      </w:pPr>
      <w:r w:rsidRPr="009510F5">
        <w:rPr>
          <w:color w:val="auto"/>
        </w:rPr>
        <w:t xml:space="preserve">Задача дисциплины – изучить </w:t>
      </w:r>
      <w:r w:rsidRPr="009510F5">
        <w:rPr>
          <w:rFonts w:ascii="yandex-sans" w:hAnsi="yandex-sans"/>
          <w:sz w:val="23"/>
          <w:szCs w:val="23"/>
        </w:rPr>
        <w:t xml:space="preserve">мероприятия по технической эксплуатации конструкций зданий </w:t>
      </w:r>
      <w:r>
        <w:rPr>
          <w:color w:val="auto"/>
        </w:rPr>
        <w:t>в</w:t>
      </w:r>
      <w:r w:rsidRPr="009510F5">
        <w:rPr>
          <w:color w:val="auto"/>
        </w:rPr>
        <w:t xml:space="preserve"> процессе освоения ОПОП СПО на базе основного общего образования с получением среднего общего образования (ППКРС).</w:t>
      </w:r>
    </w:p>
    <w:p w:rsidR="00B7198F" w:rsidRPr="00E510BC" w:rsidRDefault="005E2796" w:rsidP="00E510B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5E2796">
        <w:rPr>
          <w:b/>
          <w:color w:val="auto"/>
          <w:szCs w:val="24"/>
        </w:rPr>
        <w:t xml:space="preserve">1.2. </w:t>
      </w:r>
      <w:r w:rsidRPr="005E2796">
        <w:rPr>
          <w:b/>
          <w:caps/>
          <w:color w:val="auto"/>
          <w:szCs w:val="24"/>
        </w:rPr>
        <w:t>место учебной дисциплины в учебном плане</w:t>
      </w:r>
    </w:p>
    <w:p w:rsidR="00524648" w:rsidRDefault="00B7198F" w:rsidP="00E510BC">
      <w:pPr>
        <w:tabs>
          <w:tab w:val="left" w:pos="720"/>
        </w:tabs>
        <w:spacing w:after="0" w:line="240" w:lineRule="auto"/>
        <w:ind w:left="0" w:firstLine="720"/>
        <w:rPr>
          <w:color w:val="auto"/>
          <w:szCs w:val="24"/>
        </w:rPr>
      </w:pPr>
      <w:r w:rsidRPr="00B7198F">
        <w:rPr>
          <w:color w:val="auto"/>
          <w:szCs w:val="24"/>
        </w:rPr>
        <w:t>Учебная дисциплина «Общие сведения об инженерных сетях территорий и зданий»</w:t>
      </w:r>
      <w:r>
        <w:rPr>
          <w:color w:val="auto"/>
          <w:szCs w:val="24"/>
        </w:rPr>
        <w:t xml:space="preserve"> является обязательной частью о</w:t>
      </w:r>
      <w:r w:rsidRPr="00B7198F">
        <w:rPr>
          <w:color w:val="auto"/>
          <w:szCs w:val="24"/>
        </w:rPr>
        <w:t xml:space="preserve">бщепрофессионального цикла основной образовательной программы в соответствии с ФГОС по специальности 08.02.01 Строительство и эксплуатация зданий и сооружений. </w:t>
      </w:r>
    </w:p>
    <w:p w:rsidR="00B7198F" w:rsidRDefault="005B6F44" w:rsidP="00E510BC">
      <w:pPr>
        <w:spacing w:after="0"/>
        <w:ind w:left="0" w:firstLine="708"/>
        <w:jc w:val="center"/>
        <w:rPr>
          <w:b/>
          <w:caps/>
          <w:color w:val="auto"/>
          <w:szCs w:val="24"/>
        </w:rPr>
      </w:pPr>
      <w:r w:rsidRPr="002A13D8">
        <w:rPr>
          <w:b/>
        </w:rPr>
        <w:t xml:space="preserve">1.3. </w:t>
      </w:r>
      <w:r w:rsidRPr="002A13D8">
        <w:rPr>
          <w:b/>
          <w:caps/>
          <w:color w:val="auto"/>
          <w:szCs w:val="24"/>
        </w:rPr>
        <w:t>результаты освоения учебной дисциплины: общие профессиональные компетенции</w:t>
      </w:r>
    </w:p>
    <w:p w:rsidR="00B7198F" w:rsidRPr="00B7198F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B7198F">
        <w:rPr>
          <w:color w:val="auto"/>
          <w:szCs w:val="24"/>
        </w:rPr>
        <w:t>Особое значение дисциплина имеет при формировании и развитии ПК и ОК:</w:t>
      </w:r>
    </w:p>
    <w:p w:rsidR="00B7198F" w:rsidRPr="007034CD" w:rsidRDefault="00002ED1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ПК 2.1</w:t>
      </w:r>
      <w:r w:rsidR="00B7198F" w:rsidRPr="007034CD">
        <w:rPr>
          <w:color w:val="auto"/>
          <w:szCs w:val="24"/>
        </w:rPr>
        <w:t xml:space="preserve"> Выполнять подготовительные работы на строительной площадке;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ПК 2.4 Осуществлять мероприятия по контролю качества выполняемых работ и расходуемых материалов;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ПК 3.5 Обеспечивать соблюдение требований охраны труда, безопасности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объектов;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ПК 4.2 Выполнять мероприятия по технической эксплуатации конструкций и инженерного оборудования зданий.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7034CD">
        <w:rPr>
          <w:color w:val="auto"/>
          <w:szCs w:val="24"/>
        </w:rPr>
        <w:t>ОК  02</w:t>
      </w:r>
      <w:proofErr w:type="gramEnd"/>
      <w:r w:rsidRPr="007034CD">
        <w:rPr>
          <w:color w:val="auto"/>
          <w:szCs w:val="24"/>
        </w:rPr>
        <w:t>. Осуществлять поиск, анализ и интерпретацию информации, необходимой для выполнения профессиональной деятельности.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7034CD">
        <w:rPr>
          <w:color w:val="auto"/>
          <w:szCs w:val="24"/>
        </w:rPr>
        <w:t>ОК  03</w:t>
      </w:r>
      <w:proofErr w:type="gramEnd"/>
      <w:r w:rsidRPr="007034CD">
        <w:rPr>
          <w:color w:val="auto"/>
          <w:szCs w:val="24"/>
        </w:rPr>
        <w:t>. Планировать и реализовывать собственное профессиональное и личностное развитие.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proofErr w:type="gramStart"/>
      <w:r w:rsidRPr="007034CD">
        <w:rPr>
          <w:color w:val="auto"/>
          <w:szCs w:val="24"/>
        </w:rPr>
        <w:t>ОК  05</w:t>
      </w:r>
      <w:proofErr w:type="gramEnd"/>
      <w:r w:rsidRPr="007034CD">
        <w:rPr>
          <w:color w:val="auto"/>
          <w:szCs w:val="24"/>
        </w:rPr>
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06. Использовать информационно-коммуникационные технологии для совершенствования профессиональной деятельности.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09. Использовать информационные технологии в профессиональной деятельности.</w:t>
      </w:r>
    </w:p>
    <w:p w:rsidR="00B7198F" w:rsidRPr="007034CD" w:rsidRDefault="00B7198F" w:rsidP="00B719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color w:val="auto"/>
          <w:szCs w:val="24"/>
        </w:rPr>
      </w:pPr>
      <w:r w:rsidRPr="007034CD">
        <w:rPr>
          <w:color w:val="auto"/>
          <w:szCs w:val="24"/>
        </w:rPr>
        <w:t>ОК 10. Пользоваться профессиональной документацией на государственном и иностранном языках.</w:t>
      </w:r>
    </w:p>
    <w:p w:rsidR="00901B48" w:rsidRPr="007034CD" w:rsidRDefault="00901B48" w:rsidP="00E510BC">
      <w:pPr>
        <w:widowControl w:val="0"/>
        <w:tabs>
          <w:tab w:val="left" w:pos="969"/>
        </w:tabs>
        <w:spacing w:after="0" w:line="240" w:lineRule="auto"/>
        <w:ind w:left="10" w:firstLine="699"/>
        <w:jc w:val="left"/>
        <w:rPr>
          <w:color w:val="auto"/>
          <w:szCs w:val="24"/>
        </w:rPr>
      </w:pPr>
      <w:r w:rsidRPr="007034CD">
        <w:rPr>
          <w:szCs w:val="24"/>
        </w:rPr>
        <w:t>ОК 11.</w:t>
      </w:r>
      <w:r w:rsidR="00C65C04" w:rsidRPr="007034CD">
        <w:rPr>
          <w:szCs w:val="24"/>
        </w:rPr>
        <w:t xml:space="preserve"> </w:t>
      </w:r>
      <w:r w:rsidRPr="007034CD">
        <w:rPr>
          <w:color w:val="auto"/>
          <w:szCs w:val="24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B7198F" w:rsidRPr="007034CD" w:rsidRDefault="00B7198F" w:rsidP="00B7198F">
      <w:pPr>
        <w:suppressAutoHyphens/>
        <w:spacing w:after="0" w:line="240" w:lineRule="auto"/>
        <w:ind w:left="0" w:firstLine="567"/>
        <w:rPr>
          <w:color w:val="auto"/>
          <w:szCs w:val="24"/>
          <w:lang w:eastAsia="en-US"/>
        </w:rPr>
      </w:pPr>
      <w:r w:rsidRPr="007034CD">
        <w:rPr>
          <w:color w:val="auto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5216"/>
      </w:tblGrid>
      <w:tr w:rsidR="00B7198F" w:rsidRPr="007034CD" w:rsidTr="007B199D">
        <w:trPr>
          <w:trHeight w:val="649"/>
        </w:trPr>
        <w:tc>
          <w:tcPr>
            <w:tcW w:w="1129" w:type="dxa"/>
            <w:hideMark/>
          </w:tcPr>
          <w:p w:rsidR="00B7198F" w:rsidRPr="007034CD" w:rsidRDefault="00B7198F" w:rsidP="00B7198F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lastRenderedPageBreak/>
              <w:t xml:space="preserve">Код </w:t>
            </w:r>
          </w:p>
          <w:p w:rsidR="00B7198F" w:rsidRPr="007034CD" w:rsidRDefault="00B7198F" w:rsidP="00B7198F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ПК, ОК</w:t>
            </w:r>
          </w:p>
        </w:tc>
        <w:tc>
          <w:tcPr>
            <w:tcW w:w="3261" w:type="dxa"/>
            <w:hideMark/>
          </w:tcPr>
          <w:p w:rsidR="00B7198F" w:rsidRPr="007034CD" w:rsidRDefault="00B7198F" w:rsidP="00B7198F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Умения</w:t>
            </w:r>
          </w:p>
        </w:tc>
        <w:tc>
          <w:tcPr>
            <w:tcW w:w="5216" w:type="dxa"/>
            <w:hideMark/>
          </w:tcPr>
          <w:p w:rsidR="00B7198F" w:rsidRPr="007034CD" w:rsidRDefault="00B7198F" w:rsidP="00B7198F">
            <w:pPr>
              <w:suppressAutoHyphens/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Знания</w:t>
            </w:r>
          </w:p>
        </w:tc>
      </w:tr>
      <w:tr w:rsidR="00B7198F" w:rsidRPr="00B7198F" w:rsidTr="007B199D">
        <w:trPr>
          <w:trHeight w:val="212"/>
        </w:trPr>
        <w:tc>
          <w:tcPr>
            <w:tcW w:w="1129" w:type="dxa"/>
          </w:tcPr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ОК 01-ОК 1</w:t>
            </w:r>
            <w:r w:rsidR="00FB3DCF">
              <w:rPr>
                <w:color w:val="auto"/>
                <w:sz w:val="20"/>
                <w:szCs w:val="20"/>
              </w:rPr>
              <w:t>1</w:t>
            </w:r>
            <w:r w:rsidRPr="00B7198F">
              <w:rPr>
                <w:color w:val="auto"/>
                <w:sz w:val="20"/>
                <w:szCs w:val="20"/>
              </w:rPr>
              <w:t>;</w:t>
            </w:r>
          </w:p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ПК 2.1,</w:t>
            </w:r>
          </w:p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ПК 2.4,</w:t>
            </w:r>
          </w:p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ПК 3.5,</w:t>
            </w:r>
          </w:p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ПК 4.2</w:t>
            </w:r>
          </w:p>
        </w:tc>
        <w:tc>
          <w:tcPr>
            <w:tcW w:w="3261" w:type="dxa"/>
          </w:tcPr>
          <w:p w:rsidR="00B7198F" w:rsidRPr="00B7198F" w:rsidRDefault="00B7198F" w:rsidP="00B7198F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 xml:space="preserve">читать чертежи и схемы инженерных сетей </w:t>
            </w:r>
          </w:p>
        </w:tc>
        <w:tc>
          <w:tcPr>
            <w:tcW w:w="5216" w:type="dxa"/>
          </w:tcPr>
          <w:p w:rsidR="00B7198F" w:rsidRPr="00B7198F" w:rsidRDefault="00B7198F" w:rsidP="00B7198F">
            <w:pPr>
              <w:numPr>
                <w:ilvl w:val="0"/>
                <w:numId w:val="9"/>
              </w:numPr>
              <w:tabs>
                <w:tab w:val="left" w:pos="31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2" w:hanging="284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основные принципы организации и инженерной подготовки территории;</w:t>
            </w:r>
          </w:p>
          <w:p w:rsidR="00B7198F" w:rsidRPr="00B7198F" w:rsidRDefault="00B7198F" w:rsidP="00B7198F">
            <w:pPr>
              <w:numPr>
                <w:ilvl w:val="0"/>
                <w:numId w:val="9"/>
              </w:numPr>
              <w:tabs>
                <w:tab w:val="left" w:pos="312"/>
              </w:tabs>
              <w:suppressAutoHyphens/>
              <w:spacing w:after="0" w:line="240" w:lineRule="auto"/>
              <w:ind w:left="312" w:hanging="284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 xml:space="preserve">назначение и принципиальные схемы </w:t>
            </w:r>
            <w:proofErr w:type="spellStart"/>
            <w:r w:rsidRPr="00B7198F">
              <w:rPr>
                <w:color w:val="auto"/>
                <w:sz w:val="20"/>
                <w:szCs w:val="20"/>
              </w:rPr>
              <w:t>инженерно</w:t>
            </w:r>
            <w:proofErr w:type="spellEnd"/>
            <w:r w:rsidRPr="00B7198F">
              <w:rPr>
                <w:color w:val="auto"/>
                <w:sz w:val="20"/>
                <w:szCs w:val="20"/>
              </w:rPr>
              <w:t xml:space="preserve"> - технических систем зданий и территорий поселений;</w:t>
            </w:r>
          </w:p>
          <w:p w:rsidR="00B7198F" w:rsidRPr="00B7198F" w:rsidRDefault="00B7198F" w:rsidP="00B7198F">
            <w:pPr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 xml:space="preserve">энергоснабжение зданий и поселений; </w:t>
            </w:r>
          </w:p>
          <w:p w:rsidR="00B7198F" w:rsidRPr="00B7198F" w:rsidRDefault="00B7198F" w:rsidP="00B7198F">
            <w:pPr>
              <w:numPr>
                <w:ilvl w:val="0"/>
                <w:numId w:val="9"/>
              </w:numPr>
              <w:tabs>
                <w:tab w:val="left" w:pos="312"/>
                <w:tab w:val="left" w:pos="45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4" w:hanging="426"/>
              <w:contextualSpacing/>
              <w:jc w:val="left"/>
              <w:rPr>
                <w:color w:val="auto"/>
                <w:sz w:val="20"/>
                <w:szCs w:val="20"/>
              </w:rPr>
            </w:pPr>
            <w:r w:rsidRPr="00B7198F">
              <w:rPr>
                <w:color w:val="auto"/>
                <w:sz w:val="20"/>
                <w:szCs w:val="20"/>
              </w:rPr>
              <w:t>системы вентиляции зданий.</w:t>
            </w:r>
          </w:p>
        </w:tc>
      </w:tr>
    </w:tbl>
    <w:p w:rsidR="00A02F29" w:rsidRDefault="00A02F29" w:rsidP="005B6F44">
      <w:pPr>
        <w:spacing w:after="0"/>
        <w:ind w:left="0" w:firstLine="708"/>
        <w:jc w:val="center"/>
        <w:rPr>
          <w:b/>
          <w:caps/>
          <w:color w:val="auto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0D119D" w:rsidRPr="007034CD" w:rsidTr="00C15B67">
        <w:tc>
          <w:tcPr>
            <w:tcW w:w="959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hanging="110"/>
              <w:jc w:val="left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sz w:val="20"/>
                <w:szCs w:val="20"/>
                <w:lang w:eastAsia="en-US"/>
              </w:rPr>
              <w:t>ЦК 01</w:t>
            </w:r>
          </w:p>
        </w:tc>
        <w:tc>
          <w:tcPr>
            <w:tcW w:w="8647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firstLine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bCs/>
                <w:sz w:val="20"/>
                <w:szCs w:val="20"/>
                <w:lang w:eastAsia="en-US"/>
              </w:rPr>
              <w:t>Коммуникация и кооперация в цифровой среде</w:t>
            </w:r>
          </w:p>
        </w:tc>
      </w:tr>
      <w:tr w:rsidR="000D119D" w:rsidRPr="007034CD" w:rsidTr="00C15B67">
        <w:tc>
          <w:tcPr>
            <w:tcW w:w="959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hanging="110"/>
              <w:jc w:val="left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sz w:val="20"/>
                <w:szCs w:val="20"/>
                <w:lang w:eastAsia="en-US"/>
              </w:rPr>
              <w:t>ЦК 02</w:t>
            </w:r>
          </w:p>
        </w:tc>
        <w:tc>
          <w:tcPr>
            <w:tcW w:w="8647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firstLine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bCs/>
                <w:sz w:val="20"/>
                <w:szCs w:val="20"/>
                <w:lang w:eastAsia="en-US"/>
              </w:rPr>
              <w:t>Саморазвитие в условиях неопределенности</w:t>
            </w:r>
          </w:p>
        </w:tc>
      </w:tr>
      <w:tr w:rsidR="000D119D" w:rsidRPr="007034CD" w:rsidTr="00C15B67">
        <w:tc>
          <w:tcPr>
            <w:tcW w:w="959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hanging="110"/>
              <w:jc w:val="left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sz w:val="20"/>
                <w:szCs w:val="20"/>
                <w:lang w:eastAsia="en-US"/>
              </w:rPr>
              <w:t>ЦК 03</w:t>
            </w:r>
          </w:p>
        </w:tc>
        <w:tc>
          <w:tcPr>
            <w:tcW w:w="8647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firstLine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bCs/>
                <w:sz w:val="20"/>
                <w:szCs w:val="20"/>
                <w:lang w:eastAsia="en-US"/>
              </w:rPr>
              <w:t>Креативное мышление</w:t>
            </w:r>
          </w:p>
        </w:tc>
      </w:tr>
      <w:tr w:rsidR="000D119D" w:rsidRPr="007034CD" w:rsidTr="00C15B67">
        <w:tc>
          <w:tcPr>
            <w:tcW w:w="959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hanging="110"/>
              <w:jc w:val="left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sz w:val="20"/>
                <w:szCs w:val="20"/>
                <w:lang w:eastAsia="en-US"/>
              </w:rPr>
              <w:t>ЦК 04</w:t>
            </w:r>
          </w:p>
        </w:tc>
        <w:tc>
          <w:tcPr>
            <w:tcW w:w="8647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firstLine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bCs/>
                <w:sz w:val="20"/>
                <w:szCs w:val="20"/>
                <w:lang w:eastAsia="en-US"/>
              </w:rPr>
              <w:t>Управление информацией и данными</w:t>
            </w:r>
          </w:p>
        </w:tc>
      </w:tr>
      <w:tr w:rsidR="000D119D" w:rsidRPr="007034CD" w:rsidTr="00C15B67">
        <w:tc>
          <w:tcPr>
            <w:tcW w:w="959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hanging="110"/>
              <w:jc w:val="left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sz w:val="20"/>
                <w:szCs w:val="20"/>
                <w:lang w:eastAsia="en-US"/>
              </w:rPr>
              <w:t>ЦК 05</w:t>
            </w:r>
          </w:p>
        </w:tc>
        <w:tc>
          <w:tcPr>
            <w:tcW w:w="8647" w:type="dxa"/>
          </w:tcPr>
          <w:p w:rsidR="000D119D" w:rsidRPr="007034CD" w:rsidRDefault="000D119D" w:rsidP="00C65C04">
            <w:pPr>
              <w:widowControl w:val="0"/>
              <w:suppressAutoHyphens/>
              <w:spacing w:after="0" w:line="276" w:lineRule="auto"/>
              <w:ind w:firstLine="0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7034CD">
              <w:rPr>
                <w:rFonts w:eastAsia="Calibri" w:cs="Calibri"/>
                <w:bCs/>
                <w:sz w:val="20"/>
                <w:szCs w:val="20"/>
                <w:lang w:eastAsia="en-US"/>
              </w:rPr>
              <w:t>Критическое мышление в цифровой среде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1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before="120" w:after="0" w:line="276" w:lineRule="auto"/>
              <w:rPr>
                <w:bCs/>
                <w:sz w:val="20"/>
                <w:szCs w:val="20"/>
                <w:lang w:val="x-none" w:eastAsia="x-none"/>
              </w:rPr>
            </w:pPr>
            <w:r w:rsidRPr="007034CD">
              <w:rPr>
                <w:sz w:val="20"/>
                <w:szCs w:val="20"/>
                <w:lang w:val="x-none" w:eastAsia="x-none"/>
              </w:rPr>
              <w:t>Осознающий себя гражданином и защитником великой страны.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2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sz w:val="20"/>
                <w:szCs w:val="20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3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sz w:val="20"/>
                <w:szCs w:val="20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4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sz w:val="20"/>
                <w:szCs w:val="20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10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sz w:val="20"/>
                <w:szCs w:val="20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</w:tr>
      <w:tr w:rsidR="00035B5F" w:rsidRPr="007034CD" w:rsidTr="00C15B67">
        <w:tc>
          <w:tcPr>
            <w:tcW w:w="959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bCs/>
                <w:sz w:val="20"/>
                <w:szCs w:val="20"/>
              </w:rPr>
              <w:t>ЛР 34</w:t>
            </w:r>
          </w:p>
        </w:tc>
        <w:tc>
          <w:tcPr>
            <w:tcW w:w="8647" w:type="dxa"/>
          </w:tcPr>
          <w:p w:rsidR="00035B5F" w:rsidRPr="007034CD" w:rsidRDefault="00035B5F" w:rsidP="00C65C04">
            <w:pPr>
              <w:spacing w:after="0" w:line="276" w:lineRule="auto"/>
              <w:ind w:firstLine="33"/>
              <w:rPr>
                <w:bCs/>
                <w:sz w:val="20"/>
                <w:szCs w:val="20"/>
              </w:rPr>
            </w:pPr>
            <w:r w:rsidRPr="007034CD">
              <w:rPr>
                <w:sz w:val="20"/>
                <w:szCs w:val="20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</w:tbl>
    <w:p w:rsidR="00FB3DCF" w:rsidRPr="00FB3DCF" w:rsidRDefault="00FB3DCF" w:rsidP="00E510BC">
      <w:pPr>
        <w:spacing w:after="200" w:line="276" w:lineRule="auto"/>
        <w:ind w:left="0" w:firstLine="0"/>
        <w:rPr>
          <w:color w:val="auto"/>
          <w:sz w:val="20"/>
          <w:szCs w:val="20"/>
        </w:rPr>
      </w:pPr>
    </w:p>
    <w:p w:rsidR="00B7198F" w:rsidRPr="00E510BC" w:rsidRDefault="00FB3DCF" w:rsidP="00E510BC">
      <w:pPr>
        <w:spacing w:after="200" w:line="276" w:lineRule="auto"/>
        <w:ind w:left="0" w:firstLine="709"/>
        <w:jc w:val="left"/>
        <w:rPr>
          <w:color w:val="auto"/>
          <w:sz w:val="22"/>
          <w:szCs w:val="24"/>
        </w:rPr>
      </w:pPr>
      <w:r w:rsidRPr="00FB3DCF">
        <w:rPr>
          <w:color w:val="auto"/>
          <w:sz w:val="22"/>
          <w:szCs w:val="24"/>
        </w:rPr>
        <w:t xml:space="preserve">Соотнесение ключевых компетенций цифровой экономики и общепрофессиональных компетенций, реализуемых по </w:t>
      </w:r>
      <w:r w:rsidRPr="00E510BC">
        <w:rPr>
          <w:b/>
          <w:color w:val="auto"/>
          <w:sz w:val="22"/>
          <w:szCs w:val="24"/>
        </w:rPr>
        <w:t>специальности 08.02.01 Строительство и эксплуатация зданий и сооружений</w:t>
      </w:r>
      <w:r w:rsidR="00E510BC" w:rsidRPr="00E510BC">
        <w:rPr>
          <w:color w:val="auto"/>
          <w:sz w:val="22"/>
          <w:szCs w:val="24"/>
        </w:rPr>
        <w:t>, применительно к данной дисциплине.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5097"/>
      </w:tblGrid>
      <w:tr w:rsidR="00FB3DCF" w:rsidRPr="00FB3DCF" w:rsidTr="00002ED1">
        <w:trPr>
          <w:trHeight w:val="536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Ключевые компетенции цифровой экономики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Общепрофессиональные компетенции</w:t>
            </w:r>
          </w:p>
        </w:tc>
      </w:tr>
      <w:tr w:rsidR="00FB3DCF" w:rsidRPr="00FB3DCF" w:rsidTr="00002ED1">
        <w:trPr>
          <w:trHeight w:val="1191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1.Коммуникация и кооперация в цифровой среде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ОК.04 Работать в коллективе и команде, эффективно взаимодействовать с коллегами, руководством, клиентами </w:t>
            </w:r>
          </w:p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>ОК.05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FB3DCF" w:rsidRPr="00FB3DCF" w:rsidTr="00002ED1">
        <w:trPr>
          <w:trHeight w:val="258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2.Саморазвитие в условиях неопределенности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 </w:t>
            </w:r>
            <w:r w:rsidR="00E510BC">
              <w:rPr>
                <w:bCs/>
                <w:color w:val="auto"/>
                <w:sz w:val="20"/>
                <w:szCs w:val="20"/>
              </w:rPr>
              <w:t>0</w:t>
            </w:r>
            <w:r w:rsidRPr="00FB3DCF">
              <w:rPr>
                <w:bCs/>
                <w:color w:val="auto"/>
                <w:sz w:val="20"/>
                <w:szCs w:val="20"/>
              </w:rPr>
              <w:t>3. Планировать и реализовывать собственное профессиональное и личностное развитие.</w:t>
            </w:r>
          </w:p>
        </w:tc>
      </w:tr>
      <w:tr w:rsidR="00FB3DCF" w:rsidRPr="00FB3DCF" w:rsidTr="00002ED1">
        <w:trPr>
          <w:trHeight w:val="268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3.Креативное мышление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 </w:t>
            </w:r>
            <w:r w:rsidR="00E510BC">
              <w:rPr>
                <w:bCs/>
                <w:color w:val="auto"/>
                <w:sz w:val="20"/>
                <w:szCs w:val="20"/>
              </w:rPr>
              <w:t>0</w:t>
            </w:r>
            <w:r w:rsidRPr="00FB3DCF">
              <w:rPr>
                <w:bCs/>
                <w:color w:val="auto"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B3DCF" w:rsidRPr="00FB3DCF" w:rsidTr="00002ED1">
        <w:trPr>
          <w:trHeight w:val="258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4.Управление информации и данными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 </w:t>
            </w:r>
            <w:r w:rsidR="00E510BC">
              <w:rPr>
                <w:bCs/>
                <w:color w:val="auto"/>
                <w:sz w:val="20"/>
                <w:szCs w:val="20"/>
              </w:rPr>
              <w:t>0</w:t>
            </w:r>
            <w:r w:rsidRPr="00FB3DCF">
              <w:rPr>
                <w:bCs/>
                <w:color w:val="auto"/>
                <w:sz w:val="20"/>
                <w:szCs w:val="20"/>
              </w:rP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>ОК.10 Пользоваться профессиональной документацией на государственном и иностранном языках</w:t>
            </w:r>
          </w:p>
        </w:tc>
      </w:tr>
      <w:tr w:rsidR="00FB3DCF" w:rsidRPr="00FB3DCF" w:rsidTr="00002ED1">
        <w:trPr>
          <w:trHeight w:val="268"/>
        </w:trPr>
        <w:tc>
          <w:tcPr>
            <w:tcW w:w="4684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color w:val="auto"/>
                <w:sz w:val="20"/>
                <w:szCs w:val="20"/>
              </w:rPr>
              <w:t>5.Критическое мышление в цифровой среде</w:t>
            </w:r>
          </w:p>
        </w:tc>
        <w:tc>
          <w:tcPr>
            <w:tcW w:w="5097" w:type="dxa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 </w:t>
            </w:r>
            <w:r w:rsidR="00E510BC">
              <w:rPr>
                <w:bCs/>
                <w:color w:val="auto"/>
                <w:sz w:val="20"/>
                <w:szCs w:val="20"/>
              </w:rPr>
              <w:t>0</w:t>
            </w:r>
            <w:r w:rsidRPr="00FB3DCF">
              <w:rPr>
                <w:bCs/>
                <w:color w:val="auto"/>
                <w:sz w:val="20"/>
                <w:szCs w:val="20"/>
              </w:rPr>
              <w:t>1. Выбирать способы решения задач профессиональной деятельности применительно к различным контекстам.</w:t>
            </w:r>
          </w:p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 xml:space="preserve">ОК </w:t>
            </w:r>
            <w:r w:rsidR="00E510BC">
              <w:rPr>
                <w:bCs/>
                <w:color w:val="auto"/>
                <w:sz w:val="20"/>
                <w:szCs w:val="20"/>
              </w:rPr>
              <w:t>0</w:t>
            </w:r>
            <w:r w:rsidRPr="00FB3DCF">
              <w:rPr>
                <w:bCs/>
                <w:color w:val="auto"/>
                <w:sz w:val="20"/>
                <w:szCs w:val="20"/>
              </w:rPr>
              <w:t xml:space="preserve">2. Осуществлять поиск, анализ и интерпретацию </w:t>
            </w:r>
            <w:r w:rsidRPr="00FB3DCF">
              <w:rPr>
                <w:bCs/>
                <w:color w:val="auto"/>
                <w:sz w:val="20"/>
                <w:szCs w:val="20"/>
              </w:rPr>
              <w:lastRenderedPageBreak/>
              <w:t>информации, необходимой для выполнения задач профессиональной деятельности.</w:t>
            </w:r>
          </w:p>
          <w:p w:rsidR="00FB3DCF" w:rsidRPr="00FB3DCF" w:rsidRDefault="00FB3DCF" w:rsidP="00FB3DCF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t>ОК.11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FB3DCF" w:rsidRPr="00FB3DCF" w:rsidTr="00002ED1">
        <w:trPr>
          <w:trHeight w:val="268"/>
        </w:trPr>
        <w:tc>
          <w:tcPr>
            <w:tcW w:w="9781" w:type="dxa"/>
            <w:gridSpan w:val="2"/>
            <w:shd w:val="clear" w:color="auto" w:fill="auto"/>
          </w:tcPr>
          <w:p w:rsidR="00FB3DCF" w:rsidRPr="00FB3DCF" w:rsidRDefault="00FB3DCF" w:rsidP="00FB3DCF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  <w:r w:rsidRPr="00FB3DCF">
              <w:rPr>
                <w:bCs/>
                <w:color w:val="auto"/>
                <w:sz w:val="20"/>
                <w:szCs w:val="20"/>
              </w:rPr>
              <w:lastRenderedPageBreak/>
              <w:t>ОК 9. Использовать информационные технологии в профессиональной деятельности</w:t>
            </w:r>
          </w:p>
        </w:tc>
      </w:tr>
    </w:tbl>
    <w:p w:rsidR="007B199D" w:rsidRDefault="007B199D">
      <w:pPr>
        <w:spacing w:after="49" w:line="240" w:lineRule="auto"/>
        <w:ind w:left="0" w:firstLine="0"/>
        <w:jc w:val="left"/>
      </w:pPr>
    </w:p>
    <w:p w:rsidR="00220610" w:rsidRDefault="00220610" w:rsidP="00E510BC">
      <w:pPr>
        <w:pStyle w:val="a9"/>
        <w:numPr>
          <w:ilvl w:val="0"/>
          <w:numId w:val="3"/>
        </w:numPr>
        <w:spacing w:after="13" w:line="276" w:lineRule="auto"/>
        <w:jc w:val="center"/>
        <w:rPr>
          <w:b/>
          <w:color w:val="auto"/>
          <w:szCs w:val="24"/>
        </w:rPr>
      </w:pPr>
      <w:r w:rsidRPr="00220610">
        <w:rPr>
          <w:b/>
          <w:caps/>
          <w:color w:val="auto"/>
          <w:szCs w:val="24"/>
        </w:rPr>
        <w:t>содержание учебной дисциплины, тематический план с учётом профиля профессионального образования</w:t>
      </w:r>
    </w:p>
    <w:p w:rsidR="005B6F44" w:rsidRPr="00220610" w:rsidRDefault="005B6F44" w:rsidP="00E510BC">
      <w:pPr>
        <w:pStyle w:val="a9"/>
        <w:spacing w:after="13" w:line="276" w:lineRule="auto"/>
        <w:ind w:left="364" w:firstLine="0"/>
        <w:jc w:val="center"/>
        <w:rPr>
          <w:b/>
          <w:color w:val="auto"/>
          <w:szCs w:val="24"/>
        </w:rPr>
      </w:pPr>
      <w:r w:rsidRPr="00220610">
        <w:rPr>
          <w:b/>
          <w:color w:val="auto"/>
          <w:szCs w:val="24"/>
        </w:rPr>
        <w:t>2.1. ОБЪЕМ УЧЕБНОЙ   ДИСЦИПЛИНЫ И ВИДЫ   УЧЕБНОЙ   РАБОТЫ</w:t>
      </w:r>
    </w:p>
    <w:p w:rsidR="00A02F29" w:rsidRPr="005B6F44" w:rsidRDefault="00A02F29" w:rsidP="005B6F44">
      <w:pPr>
        <w:spacing w:after="13" w:line="276" w:lineRule="auto"/>
        <w:ind w:left="19" w:firstLine="0"/>
        <w:jc w:val="left"/>
      </w:pPr>
    </w:p>
    <w:tbl>
      <w:tblPr>
        <w:tblStyle w:val="TableGrid"/>
        <w:tblW w:w="10106" w:type="dxa"/>
        <w:tblInd w:w="-783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721"/>
      </w:tblGrid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E510BC">
              <w:rPr>
                <w:b/>
                <w:sz w:val="20"/>
              </w:rPr>
              <w:t xml:space="preserve">Вид учебной деятельности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900" w:firstLine="0"/>
              <w:jc w:val="left"/>
              <w:rPr>
                <w:sz w:val="20"/>
              </w:rPr>
            </w:pPr>
            <w:r w:rsidRPr="00E510BC">
              <w:rPr>
                <w:b/>
                <w:sz w:val="20"/>
              </w:rPr>
              <w:t xml:space="preserve">Объем часов </w:t>
            </w:r>
          </w:p>
        </w:tc>
      </w:tr>
      <w:tr w:rsidR="00466008">
        <w:trPr>
          <w:trHeight w:val="300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 xml:space="preserve">Максимальная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7A6D10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38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7A6D10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38</w:t>
            </w:r>
          </w:p>
        </w:tc>
      </w:tr>
      <w:tr w:rsidR="00002ED1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D1" w:rsidRPr="00E510BC" w:rsidRDefault="00002ED1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>в том числе: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ED1" w:rsidRPr="00E510BC" w:rsidRDefault="00002ED1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466008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002ED1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>практическая подготовка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F951D2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4</w:t>
            </w:r>
          </w:p>
        </w:tc>
      </w:tr>
      <w:tr w:rsidR="007A6D10">
        <w:trPr>
          <w:trHeight w:val="293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0" w:rsidRPr="00E510BC" w:rsidRDefault="007A6D10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>теоретических занятий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10" w:rsidRPr="00E510BC" w:rsidRDefault="007A6D10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28</w:t>
            </w:r>
          </w:p>
        </w:tc>
      </w:tr>
      <w:tr w:rsidR="00466008">
        <w:trPr>
          <w:trHeight w:val="298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 xml:space="preserve">лабораторные занятия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7A6D10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10</w:t>
            </w:r>
          </w:p>
        </w:tc>
      </w:tr>
      <w:tr w:rsidR="00466008">
        <w:trPr>
          <w:trHeight w:val="302"/>
        </w:trPr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2C1954">
            <w:pPr>
              <w:spacing w:after="0" w:line="276" w:lineRule="auto"/>
              <w:ind w:left="0" w:firstLine="0"/>
              <w:jc w:val="left"/>
              <w:rPr>
                <w:sz w:val="20"/>
              </w:rPr>
            </w:pPr>
            <w:r w:rsidRPr="00E510BC">
              <w:rPr>
                <w:sz w:val="20"/>
              </w:rPr>
              <w:t xml:space="preserve">Итоговая аттестация по дисциплине: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08" w:rsidRPr="00E510BC" w:rsidRDefault="00D53E01">
            <w:pPr>
              <w:spacing w:after="0" w:line="276" w:lineRule="auto"/>
              <w:ind w:left="0" w:firstLine="0"/>
              <w:jc w:val="center"/>
              <w:rPr>
                <w:b/>
                <w:sz w:val="20"/>
              </w:rPr>
            </w:pPr>
            <w:r w:rsidRPr="00E510BC">
              <w:rPr>
                <w:b/>
                <w:sz w:val="20"/>
              </w:rPr>
              <w:t>зачет</w:t>
            </w:r>
          </w:p>
        </w:tc>
      </w:tr>
    </w:tbl>
    <w:p w:rsidR="00466008" w:rsidRDefault="00466008">
      <w:pPr>
        <w:spacing w:after="0" w:line="240" w:lineRule="auto"/>
        <w:ind w:left="0" w:firstLine="0"/>
        <w:jc w:val="left"/>
      </w:pPr>
    </w:p>
    <w:p w:rsidR="00466008" w:rsidRDefault="00466008">
      <w:pPr>
        <w:spacing w:after="0" w:line="240" w:lineRule="auto"/>
        <w:ind w:left="0" w:firstLine="0"/>
        <w:jc w:val="left"/>
      </w:pPr>
    </w:p>
    <w:p w:rsidR="007C4052" w:rsidRPr="00DB5AEE" w:rsidRDefault="007C4052" w:rsidP="00DB5AEE">
      <w:pPr>
        <w:spacing w:after="0" w:line="240" w:lineRule="auto"/>
        <w:jc w:val="left"/>
        <w:rPr>
          <w:bCs/>
          <w:color w:val="auto"/>
          <w:sz w:val="22"/>
        </w:rPr>
        <w:sectPr w:rsidR="007C4052" w:rsidRPr="00DB5AEE" w:rsidSect="00FB3DCF">
          <w:footerReference w:type="even" r:id="rId8"/>
          <w:footerReference w:type="default" r:id="rId9"/>
          <w:footerReference w:type="first" r:id="rId10"/>
          <w:pgSz w:w="11904" w:h="16836"/>
          <w:pgMar w:top="851" w:right="850" w:bottom="1134" w:left="1701" w:header="720" w:footer="254" w:gutter="0"/>
          <w:cols w:space="720"/>
          <w:titlePg/>
          <w:docGrid w:linePitch="326"/>
        </w:sectPr>
      </w:pPr>
    </w:p>
    <w:p w:rsidR="00466008" w:rsidRDefault="00466008">
      <w:pPr>
        <w:spacing w:after="292" w:line="240" w:lineRule="auto"/>
        <w:ind w:left="0" w:firstLine="0"/>
        <w:jc w:val="center"/>
      </w:pPr>
    </w:p>
    <w:p w:rsidR="005B6F44" w:rsidRPr="005B6F44" w:rsidRDefault="004E2FFC" w:rsidP="00220610">
      <w:pPr>
        <w:spacing w:after="13" w:line="276" w:lineRule="auto"/>
        <w:ind w:left="0" w:firstLine="0"/>
        <w:jc w:val="center"/>
      </w:pPr>
      <w:r>
        <w:rPr>
          <w:b/>
        </w:rPr>
        <w:t>2.2</w:t>
      </w:r>
      <w:r w:rsidR="005B6F44" w:rsidRPr="005B6F44">
        <w:rPr>
          <w:b/>
        </w:rPr>
        <w:t xml:space="preserve">. </w:t>
      </w:r>
      <w:r w:rsidRPr="004E2FFC">
        <w:rPr>
          <w:b/>
          <w:color w:val="auto"/>
          <w:szCs w:val="24"/>
        </w:rPr>
        <w:t>ТЕМАТИЧЕСКИЙ ПЛАН И СОДЕРЖАНИЕ УЧЕБНОЙ ДИСЦИПЛИНЫ</w:t>
      </w:r>
    </w:p>
    <w:p w:rsidR="005B6F44" w:rsidRDefault="005B6F44">
      <w:pPr>
        <w:spacing w:after="0" w:line="240" w:lineRule="auto"/>
        <w:ind w:left="0" w:firstLine="0"/>
        <w:jc w:val="left"/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8569"/>
        <w:gridCol w:w="1577"/>
        <w:gridCol w:w="2675"/>
      </w:tblGrid>
      <w:tr w:rsidR="005B6F44" w:rsidRPr="00942282" w:rsidTr="00E510BC">
        <w:trPr>
          <w:trHeight w:val="83"/>
        </w:trPr>
        <w:tc>
          <w:tcPr>
            <w:tcW w:w="797" w:type="pct"/>
          </w:tcPr>
          <w:p w:rsidR="005B6F44" w:rsidRPr="00942282" w:rsidRDefault="005B6F44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809" w:type="pct"/>
          </w:tcPr>
          <w:p w:rsidR="005B6F44" w:rsidRPr="00942282" w:rsidRDefault="005B6F44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7" w:type="pct"/>
          </w:tcPr>
          <w:p w:rsidR="005B6F44" w:rsidRPr="00942282" w:rsidRDefault="005B6F44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 xml:space="preserve">Объем </w:t>
            </w:r>
          </w:p>
          <w:p w:rsidR="005B6F44" w:rsidRPr="00942282" w:rsidRDefault="005B6F44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в часах</w:t>
            </w:r>
          </w:p>
        </w:tc>
        <w:tc>
          <w:tcPr>
            <w:tcW w:w="877" w:type="pct"/>
          </w:tcPr>
          <w:p w:rsidR="00E510BC" w:rsidRDefault="00E510BC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Осваиваемые </w:t>
            </w:r>
          </w:p>
          <w:p w:rsidR="005B6F44" w:rsidRPr="00942282" w:rsidRDefault="005B6F44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510BC">
              <w:rPr>
                <w:b/>
                <w:bCs/>
                <w:color w:val="auto"/>
                <w:sz w:val="20"/>
                <w:szCs w:val="20"/>
              </w:rPr>
              <w:t>компетенции</w:t>
            </w:r>
          </w:p>
        </w:tc>
      </w:tr>
      <w:tr w:rsidR="00F4378D" w:rsidRPr="00942282" w:rsidTr="00D31C1D">
        <w:trPr>
          <w:trHeight w:val="241"/>
        </w:trPr>
        <w:tc>
          <w:tcPr>
            <w:tcW w:w="79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1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7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F4378D" w:rsidRPr="00942282" w:rsidTr="00E510BC">
        <w:trPr>
          <w:trHeight w:val="70"/>
        </w:trPr>
        <w:tc>
          <w:tcPr>
            <w:tcW w:w="79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</w:tcPr>
          <w:p w:rsidR="00F4378D" w:rsidRPr="00D31C1D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51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38</w:t>
            </w:r>
          </w:p>
        </w:tc>
        <w:tc>
          <w:tcPr>
            <w:tcW w:w="87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4378D" w:rsidRPr="00942282" w:rsidTr="00E510BC">
        <w:trPr>
          <w:trHeight w:val="70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1. Инженерное благоустройство территорий</w:t>
            </w: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F4378D" w:rsidRPr="00F4378D" w:rsidRDefault="00F4378D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4378D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7" w:type="pct"/>
            <w:vMerge w:val="restart"/>
          </w:tcPr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ОК 05, 06ПК </w:t>
            </w:r>
            <w:r w:rsidR="00E510BC" w:rsidRPr="00942282">
              <w:rPr>
                <w:color w:val="auto"/>
                <w:sz w:val="20"/>
                <w:szCs w:val="20"/>
              </w:rPr>
              <w:t>2.1, ПК</w:t>
            </w:r>
            <w:r w:rsidRPr="00942282">
              <w:rPr>
                <w:color w:val="auto"/>
                <w:sz w:val="20"/>
                <w:szCs w:val="20"/>
              </w:rPr>
              <w:t xml:space="preserve"> 2.4,</w:t>
            </w:r>
          </w:p>
          <w:p w:rsidR="00F4378D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proofErr w:type="gramStart"/>
            <w:r w:rsidRPr="00942282">
              <w:rPr>
                <w:color w:val="auto"/>
                <w:sz w:val="20"/>
                <w:szCs w:val="20"/>
              </w:rPr>
              <w:t>3.5,ПК</w:t>
            </w:r>
            <w:proofErr w:type="gramEnd"/>
            <w:r w:rsidRPr="00942282">
              <w:rPr>
                <w:color w:val="auto"/>
                <w:sz w:val="20"/>
                <w:szCs w:val="20"/>
              </w:rPr>
              <w:t xml:space="preserve"> 4.2</w:t>
            </w:r>
            <w:r w:rsidRPr="00CE00FC">
              <w:rPr>
                <w:sz w:val="20"/>
                <w:szCs w:val="20"/>
              </w:rPr>
              <w:t xml:space="preserve"> ЦК 2- ЦК 4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F0FD9">
              <w:rPr>
                <w:sz w:val="20"/>
                <w:szCs w:val="20"/>
              </w:rPr>
              <w:t>ЛР 1, ЛР 2, ЛР 4, ЛР 10, ЛР 34</w:t>
            </w:r>
            <w:r w:rsidRPr="00942282">
              <w:rPr>
                <w:color w:val="auto"/>
                <w:sz w:val="20"/>
                <w:szCs w:val="20"/>
              </w:rPr>
              <w:t>.</w:t>
            </w: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Общие сведения об организации территории </w:t>
            </w:r>
            <w:r w:rsidR="00B848A6" w:rsidRPr="00942282">
              <w:rPr>
                <w:b/>
                <w:color w:val="auto"/>
                <w:sz w:val="20"/>
                <w:szCs w:val="20"/>
                <w:lang w:eastAsia="en-US"/>
              </w:rPr>
              <w:t>поселения</w:t>
            </w:r>
            <w:r w:rsidR="00B848A6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B848A6" w:rsidRPr="00942282">
              <w:rPr>
                <w:color w:val="auto"/>
                <w:sz w:val="20"/>
                <w:szCs w:val="20"/>
                <w:lang w:eastAsia="en-US"/>
              </w:rPr>
              <w:t xml:space="preserve"> Общие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требования к градостроительной оценке природных условий территорий поселения, критерии оценки степени ее благоприятности. Функционально-планировочная структура поселения, зонирование территорий, принципы расположения видов территорий по отношению к руслам рек, розе ветров.</w:t>
            </w:r>
            <w:r w:rsidRPr="00942282">
              <w:rPr>
                <w:color w:val="auto"/>
                <w:sz w:val="20"/>
                <w:szCs w:val="20"/>
              </w:rPr>
              <w:t xml:space="preserve"> материалов Новые модели организации труда (распределенные проектные команды)</w:t>
            </w:r>
          </w:p>
        </w:tc>
        <w:tc>
          <w:tcPr>
            <w:tcW w:w="517" w:type="pct"/>
            <w:vMerge w:val="restart"/>
            <w:vAlign w:val="center"/>
          </w:tcPr>
          <w:p w:rsidR="00F4378D" w:rsidRPr="00F4378D" w:rsidRDefault="00F4378D" w:rsidP="00E510BC">
            <w:pPr>
              <w:suppressAutoHyphens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378D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Общие сведения об инженерной подготовке </w:t>
            </w:r>
            <w:r w:rsidR="00B848A6" w:rsidRPr="00942282">
              <w:rPr>
                <w:b/>
                <w:color w:val="auto"/>
                <w:sz w:val="20"/>
                <w:szCs w:val="20"/>
                <w:lang w:eastAsia="en-US"/>
              </w:rPr>
              <w:t>территорий</w:t>
            </w:r>
            <w:r w:rsidR="00B848A6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B848A6" w:rsidRPr="00942282">
              <w:rPr>
                <w:color w:val="auto"/>
                <w:sz w:val="20"/>
                <w:szCs w:val="20"/>
                <w:lang w:eastAsia="en-US"/>
              </w:rPr>
              <w:t xml:space="preserve"> Понятие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инженерной подготовки территорий, мероприятия инженерной подготовки: общие и специальные. Инженерная защита территории.</w:t>
            </w:r>
            <w:r w:rsidRPr="00942282">
              <w:rPr>
                <w:color w:val="auto"/>
                <w:sz w:val="20"/>
                <w:szCs w:val="20"/>
              </w:rPr>
              <w:t xml:space="preserve"> Организации совместной работы.</w:t>
            </w:r>
          </w:p>
        </w:tc>
        <w:tc>
          <w:tcPr>
            <w:tcW w:w="517" w:type="pct"/>
            <w:vMerge/>
            <w:vAlign w:val="center"/>
          </w:tcPr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F4378D" w:rsidRPr="00942282" w:rsidTr="005B6F44">
        <w:trPr>
          <w:trHeight w:val="321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2. Инженерные сети и оборудование территорий поселений</w:t>
            </w: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F4378D" w:rsidRPr="00F4378D" w:rsidRDefault="00F4378D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4378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77" w:type="pct"/>
            <w:vMerge w:val="restart"/>
          </w:tcPr>
          <w:p w:rsidR="00F4378D" w:rsidRPr="00F951D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ОК 07,08</w:t>
            </w:r>
            <w:r>
              <w:t xml:space="preserve"> </w:t>
            </w:r>
            <w:r w:rsidRPr="00F951D2">
              <w:rPr>
                <w:color w:val="auto"/>
                <w:sz w:val="20"/>
                <w:szCs w:val="20"/>
              </w:rPr>
              <w:t>ЦК 2- ЦК 4</w:t>
            </w:r>
          </w:p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F0FD9">
              <w:rPr>
                <w:sz w:val="20"/>
                <w:szCs w:val="20"/>
              </w:rPr>
              <w:t>ЛР 1, ЛР 2, ЛР 4, ЛР 10, ЛР 34</w:t>
            </w: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proofErr w:type="gramStart"/>
            <w:r w:rsidRPr="00942282">
              <w:rPr>
                <w:color w:val="auto"/>
                <w:sz w:val="20"/>
                <w:szCs w:val="20"/>
              </w:rPr>
              <w:t>2.1,ПК</w:t>
            </w:r>
            <w:proofErr w:type="gramEnd"/>
            <w:r w:rsidRPr="00942282">
              <w:rPr>
                <w:color w:val="auto"/>
                <w:sz w:val="20"/>
                <w:szCs w:val="20"/>
              </w:rPr>
              <w:t xml:space="preserve"> 2.4,ПК 3.5,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ПК 4.2</w:t>
            </w: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Общие понятия об инженерных сетях </w:t>
            </w:r>
            <w:r w:rsidR="00F838CB" w:rsidRPr="00942282">
              <w:rPr>
                <w:b/>
                <w:color w:val="auto"/>
                <w:sz w:val="20"/>
                <w:szCs w:val="20"/>
                <w:lang w:eastAsia="en-US"/>
              </w:rPr>
              <w:t>поселений</w:t>
            </w:r>
            <w:r w:rsidR="00F838CB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F838CB" w:rsidRPr="00942282">
              <w:rPr>
                <w:color w:val="auto"/>
                <w:sz w:val="20"/>
                <w:szCs w:val="20"/>
                <w:lang w:eastAsia="en-US"/>
              </w:rPr>
              <w:t xml:space="preserve"> Инженерные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сети, их виды и классификация. Внутренние и внешние инженерные сети. Принципы размещения инженерных сетей.</w:t>
            </w:r>
            <w:r w:rsidRPr="00942282">
              <w:rPr>
                <w:color w:val="auto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517" w:type="pct"/>
            <w:vMerge w:val="restart"/>
            <w:shd w:val="clear" w:color="auto" w:fill="FFFFFF"/>
          </w:tcPr>
          <w:p w:rsidR="00F4378D" w:rsidRDefault="00F4378D" w:rsidP="00E510BC">
            <w:pPr>
              <w:suppressAutoHyphens/>
              <w:spacing w:after="0" w:line="240" w:lineRule="auto"/>
              <w:ind w:left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4378D" w:rsidRDefault="00F4378D" w:rsidP="00E510BC">
            <w:pPr>
              <w:suppressAutoHyphens/>
              <w:spacing w:after="0" w:line="240" w:lineRule="auto"/>
              <w:ind w:left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4378D" w:rsidRPr="00F4378D" w:rsidRDefault="00F4378D" w:rsidP="00E510BC">
            <w:pPr>
              <w:suppressAutoHyphens/>
              <w:spacing w:after="0" w:line="240" w:lineRule="auto"/>
              <w:ind w:left="0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4378D"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Подземные </w:t>
            </w:r>
            <w:r w:rsidR="00B848A6" w:rsidRPr="00942282">
              <w:rPr>
                <w:b/>
                <w:color w:val="auto"/>
                <w:sz w:val="20"/>
                <w:szCs w:val="20"/>
                <w:lang w:eastAsia="en-US"/>
              </w:rPr>
              <w:t>коммуникации</w:t>
            </w:r>
            <w:r w:rsidR="00B848A6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B848A6" w:rsidRPr="00942282">
              <w:rPr>
                <w:color w:val="auto"/>
                <w:sz w:val="20"/>
                <w:szCs w:val="20"/>
                <w:lang w:eastAsia="en-US"/>
              </w:rPr>
              <w:t xml:space="preserve"> Общие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сведения о подземных коммуникациях. Принципы размещения и способы прокладки подземных коммуникаций.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F4378D" w:rsidRPr="00942282" w:rsidTr="005B6F44">
        <w:trPr>
          <w:trHeight w:val="319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3. Водоснабжение и водоотведение поселений</w:t>
            </w: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F4378D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F951D2">
              <w:rPr>
                <w:color w:val="auto"/>
                <w:sz w:val="20"/>
                <w:szCs w:val="20"/>
              </w:rPr>
              <w:t>ЦК 2- ЦК 4</w:t>
            </w:r>
            <w:r w:rsidRPr="00EF0FD9">
              <w:rPr>
                <w:sz w:val="20"/>
                <w:szCs w:val="20"/>
              </w:rPr>
              <w:t>ЛР 1, ЛР 2, ЛР 4, ЛР 10, ЛР 34</w:t>
            </w:r>
            <w:r w:rsidRPr="00F951D2">
              <w:rPr>
                <w:color w:val="auto"/>
                <w:sz w:val="20"/>
                <w:szCs w:val="20"/>
              </w:rPr>
              <w:t>.</w:t>
            </w:r>
            <w:r w:rsidRPr="00942282">
              <w:rPr>
                <w:color w:val="auto"/>
                <w:sz w:val="20"/>
                <w:szCs w:val="20"/>
              </w:rPr>
              <w:t>ПК 2.1,</w:t>
            </w:r>
          </w:p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proofErr w:type="gramStart"/>
            <w:r w:rsidRPr="00942282">
              <w:rPr>
                <w:color w:val="auto"/>
                <w:sz w:val="20"/>
                <w:szCs w:val="20"/>
              </w:rPr>
              <w:t>2.4,ПК</w:t>
            </w:r>
            <w:proofErr w:type="gramEnd"/>
            <w:r w:rsidRPr="00942282">
              <w:rPr>
                <w:color w:val="auto"/>
                <w:sz w:val="20"/>
                <w:szCs w:val="20"/>
              </w:rPr>
              <w:t xml:space="preserve"> 3.5,ПК 4.2</w:t>
            </w: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 Водоснабжение </w:t>
            </w:r>
            <w:r w:rsidR="00F838CB" w:rsidRPr="00942282">
              <w:rPr>
                <w:b/>
                <w:color w:val="auto"/>
                <w:sz w:val="20"/>
                <w:szCs w:val="20"/>
                <w:lang w:eastAsia="en-US"/>
              </w:rPr>
              <w:t>поселений</w:t>
            </w:r>
            <w:r w:rsidR="00F838CB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F838CB" w:rsidRPr="00942282">
              <w:rPr>
                <w:color w:val="auto"/>
                <w:sz w:val="20"/>
                <w:szCs w:val="20"/>
                <w:lang w:eastAsia="en-US"/>
              </w:rPr>
              <w:t xml:space="preserve"> Источники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водоснабжения. Водозаборные сооружения. Водоподъемные устройства. Очистка и обеззараживание воды. Водонапорные башни и резервуары.</w:t>
            </w:r>
          </w:p>
        </w:tc>
        <w:tc>
          <w:tcPr>
            <w:tcW w:w="517" w:type="pct"/>
            <w:vMerge w:val="restart"/>
            <w:shd w:val="clear" w:color="auto" w:fill="FFFFFF"/>
          </w:tcPr>
          <w:p w:rsidR="00F4378D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Водоснабжение </w:t>
            </w:r>
            <w:r w:rsidR="00F838CB" w:rsidRPr="00942282">
              <w:rPr>
                <w:b/>
                <w:color w:val="auto"/>
                <w:sz w:val="20"/>
                <w:szCs w:val="20"/>
                <w:lang w:eastAsia="en-US"/>
              </w:rPr>
              <w:t>зданий</w:t>
            </w:r>
            <w:r w:rsidR="00F838CB">
              <w:rPr>
                <w:b/>
                <w:color w:val="auto"/>
                <w:sz w:val="20"/>
                <w:szCs w:val="20"/>
                <w:lang w:eastAsia="en-US"/>
              </w:rPr>
              <w:t>.</w:t>
            </w:r>
            <w:r w:rsidR="00F838CB" w:rsidRPr="00942282">
              <w:rPr>
                <w:color w:val="auto"/>
                <w:sz w:val="20"/>
                <w:szCs w:val="20"/>
                <w:lang w:eastAsia="en-US"/>
              </w:rPr>
              <w:t xml:space="preserve"> Системы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и схемы водоснабжения. Элементы внутреннего водопровода. Противопожарные водопроводы.</w:t>
            </w:r>
            <w:r w:rsidRPr="00942282">
              <w:rPr>
                <w:color w:val="auto"/>
                <w:sz w:val="20"/>
                <w:szCs w:val="20"/>
              </w:rPr>
              <w:t xml:space="preserve"> Креативность как способ мышления.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838CB" w:rsidP="00E510BC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 xml:space="preserve">Водоотведения </w:t>
            </w:r>
            <w:r>
              <w:rPr>
                <w:b/>
                <w:color w:val="auto"/>
                <w:sz w:val="20"/>
                <w:szCs w:val="20"/>
                <w:lang w:eastAsia="en-US"/>
              </w:rPr>
              <w:t>зданий.</w:t>
            </w: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 Классификация</w:t>
            </w:r>
            <w:r w:rsidR="00F4378D" w:rsidRPr="00942282">
              <w:rPr>
                <w:color w:val="auto"/>
                <w:sz w:val="20"/>
                <w:szCs w:val="20"/>
                <w:lang w:eastAsia="en-US"/>
              </w:rPr>
              <w:t xml:space="preserve"> сточных вод и системы канализации. Очистка сточных вод Системы хозяйственно-бытовой канализации. Внутренний водосток с покрытий. </w:t>
            </w:r>
            <w:r w:rsidRPr="00942282">
              <w:rPr>
                <w:color w:val="auto"/>
                <w:sz w:val="20"/>
                <w:szCs w:val="20"/>
              </w:rPr>
              <w:t>Здоровье и благополучие человека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color w:val="auto"/>
                <w:sz w:val="20"/>
                <w:szCs w:val="20"/>
                <w:lang w:eastAsia="en-US"/>
              </w:rPr>
              <w:t>5. Водоотведение поселений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color w:val="auto"/>
                <w:sz w:val="20"/>
                <w:szCs w:val="20"/>
                <w:lang w:eastAsia="en-US"/>
              </w:rPr>
              <w:t xml:space="preserve">Устройство и оборудование наружной канализационной сети. Способы трассировки уличных сетей, глубина их заложения. Очистка сточных вод. Организация стока поверхностных вод. Санитарная очистка </w:t>
            </w:r>
            <w:r w:rsidR="004D7AD1" w:rsidRPr="00942282">
              <w:rPr>
                <w:color w:val="auto"/>
                <w:sz w:val="20"/>
                <w:szCs w:val="20"/>
                <w:lang w:eastAsia="en-US"/>
              </w:rPr>
              <w:t>поселений.</w:t>
            </w:r>
            <w:r w:rsidR="004D7AD1" w:rsidRPr="00942282">
              <w:rPr>
                <w:color w:val="auto"/>
                <w:sz w:val="20"/>
                <w:szCs w:val="20"/>
              </w:rPr>
              <w:t xml:space="preserve"> </w:t>
            </w:r>
            <w:r w:rsidR="00F838CB" w:rsidRPr="00942282">
              <w:rPr>
                <w:color w:val="auto"/>
                <w:sz w:val="20"/>
                <w:szCs w:val="20"/>
              </w:rPr>
              <w:t>Новые модели</w:t>
            </w:r>
            <w:r w:rsidRPr="00942282">
              <w:rPr>
                <w:color w:val="auto"/>
                <w:sz w:val="20"/>
                <w:szCs w:val="20"/>
              </w:rPr>
              <w:tab/>
              <w:t>организации</w:t>
            </w:r>
            <w:r w:rsidRPr="00942282">
              <w:rPr>
                <w:color w:val="auto"/>
                <w:sz w:val="20"/>
                <w:szCs w:val="20"/>
              </w:rPr>
              <w:tab/>
              <w:t>труда (</w:t>
            </w:r>
            <w:r w:rsidR="00F838CB" w:rsidRPr="00942282">
              <w:rPr>
                <w:color w:val="auto"/>
                <w:sz w:val="20"/>
                <w:szCs w:val="20"/>
              </w:rPr>
              <w:t>распределённые проектные</w:t>
            </w:r>
            <w:r w:rsidR="004D7AD1" w:rsidRPr="00942282">
              <w:rPr>
                <w:color w:val="auto"/>
                <w:sz w:val="20"/>
                <w:szCs w:val="20"/>
              </w:rPr>
              <w:t xml:space="preserve"> команды</w:t>
            </w:r>
            <w:r w:rsidRPr="00942282">
              <w:rPr>
                <w:color w:val="auto"/>
                <w:sz w:val="20"/>
                <w:szCs w:val="20"/>
              </w:rPr>
              <w:t>).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4D7AD1" w:rsidP="00E510BC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517" w:type="pct"/>
            <w:shd w:val="clear" w:color="auto" w:fill="FFFFFF"/>
          </w:tcPr>
          <w:p w:rsidR="00F4378D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00B05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Практическое занятие №1</w:t>
            </w:r>
            <w:r w:rsidR="00F4378D" w:rsidRPr="00942282">
              <w:rPr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F4378D" w:rsidRPr="00942282">
              <w:rPr>
                <w:color w:val="auto"/>
                <w:sz w:val="20"/>
                <w:szCs w:val="20"/>
                <w:lang w:eastAsia="en-US"/>
              </w:rPr>
              <w:t>Основы проектирования водопроводной сети.</w:t>
            </w:r>
          </w:p>
        </w:tc>
        <w:tc>
          <w:tcPr>
            <w:tcW w:w="517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sz w:val="20"/>
                <w:szCs w:val="20"/>
                <w:lang w:eastAsia="en-US"/>
              </w:rPr>
              <w:t>Практическое занятие №2</w:t>
            </w:r>
            <w:r w:rsidR="00F4378D" w:rsidRPr="00942282">
              <w:rPr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F4378D" w:rsidRPr="00942282">
              <w:rPr>
                <w:color w:val="auto"/>
                <w:sz w:val="20"/>
                <w:szCs w:val="20"/>
                <w:lang w:eastAsia="en-US"/>
              </w:rPr>
              <w:t>Основы проектирования канализационной сети</w:t>
            </w:r>
          </w:p>
        </w:tc>
        <w:tc>
          <w:tcPr>
            <w:tcW w:w="517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F838CB">
        <w:trPr>
          <w:trHeight w:val="174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4. Теплоснабжение поселений и зданий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F4378D" w:rsidRPr="004D7AD1" w:rsidRDefault="004D7AD1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7" w:type="pct"/>
            <w:vMerge w:val="restart"/>
          </w:tcPr>
          <w:p w:rsidR="00F4378D" w:rsidRPr="00F951D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ОК 07,08</w:t>
            </w:r>
            <w:r>
              <w:t xml:space="preserve"> </w:t>
            </w:r>
            <w:r w:rsidRPr="00F951D2">
              <w:rPr>
                <w:color w:val="auto"/>
                <w:sz w:val="20"/>
                <w:szCs w:val="20"/>
              </w:rPr>
              <w:t>ЦК 2- ЦК 4</w:t>
            </w:r>
          </w:p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EF0FD9">
              <w:rPr>
                <w:sz w:val="20"/>
                <w:szCs w:val="20"/>
              </w:rPr>
              <w:t>ЛР 1, ЛР 2, ЛР 4, ЛР 10, ЛР 34</w:t>
            </w: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r w:rsidR="004D7AD1" w:rsidRPr="00942282">
              <w:rPr>
                <w:color w:val="auto"/>
                <w:sz w:val="20"/>
                <w:szCs w:val="20"/>
              </w:rPr>
              <w:t>2.1, ПК</w:t>
            </w:r>
            <w:r w:rsidRPr="00942282">
              <w:rPr>
                <w:color w:val="auto"/>
                <w:sz w:val="20"/>
                <w:szCs w:val="20"/>
              </w:rPr>
              <w:t xml:space="preserve"> </w:t>
            </w:r>
            <w:r w:rsidR="004D7AD1" w:rsidRPr="00942282">
              <w:rPr>
                <w:color w:val="auto"/>
                <w:sz w:val="20"/>
                <w:szCs w:val="20"/>
              </w:rPr>
              <w:t>2.4, ПК</w:t>
            </w:r>
            <w:r w:rsidRPr="00942282">
              <w:rPr>
                <w:color w:val="auto"/>
                <w:sz w:val="20"/>
                <w:szCs w:val="20"/>
              </w:rPr>
              <w:t xml:space="preserve"> 3.5,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color w:val="auto"/>
                <w:sz w:val="20"/>
                <w:szCs w:val="20"/>
              </w:rPr>
              <w:lastRenderedPageBreak/>
              <w:t>ПК 4.2</w:t>
            </w:r>
          </w:p>
        </w:tc>
      </w:tr>
      <w:tr w:rsidR="00F4378D" w:rsidRPr="00942282" w:rsidTr="005B6F44">
        <w:trPr>
          <w:trHeight w:val="403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Теплоснабжение </w:t>
            </w:r>
            <w:r w:rsidR="00F838CB"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поселений</w:t>
            </w:r>
            <w:r w:rsidR="00F838CB">
              <w:rPr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F838CB"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Источники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тепла. Тепловые сети. Устройство и оборудование тепловой сети.</w:t>
            </w:r>
          </w:p>
        </w:tc>
        <w:tc>
          <w:tcPr>
            <w:tcW w:w="517" w:type="pct"/>
            <w:vMerge w:val="restart"/>
          </w:tcPr>
          <w:p w:rsidR="00F4378D" w:rsidRDefault="00F4378D" w:rsidP="00E510BC">
            <w:pPr>
              <w:suppressAutoHyphens/>
              <w:spacing w:after="0" w:line="240" w:lineRule="auto"/>
              <w:ind w:left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Default="004D7AD1" w:rsidP="00E510BC">
            <w:pPr>
              <w:suppressAutoHyphens/>
              <w:spacing w:after="0" w:line="240" w:lineRule="auto"/>
              <w:ind w:left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Pr="004D7AD1" w:rsidRDefault="004D7AD1" w:rsidP="00E510BC">
            <w:pPr>
              <w:suppressAutoHyphens/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FF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768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Основные схемы отопления </w:t>
            </w:r>
            <w:r w:rsidR="00F838CB"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зданий</w:t>
            </w:r>
            <w:r w:rsidR="00F838CB">
              <w:rPr>
                <w:b/>
                <w:bCs/>
                <w:color w:val="auto"/>
                <w:sz w:val="20"/>
                <w:szCs w:val="20"/>
                <w:lang w:eastAsia="en-US"/>
              </w:rPr>
              <w:t>.</w:t>
            </w:r>
            <w:r w:rsidR="00F838CB"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Системы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отопления, их классификация. Элементы систем отопления. Отопительные </w:t>
            </w:r>
            <w:r w:rsidR="004D7AD1" w:rsidRPr="00942282">
              <w:rPr>
                <w:bCs/>
                <w:color w:val="auto"/>
                <w:sz w:val="20"/>
                <w:szCs w:val="20"/>
                <w:lang w:eastAsia="en-US"/>
              </w:rPr>
              <w:t>приборы. Управление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  <w:tc>
          <w:tcPr>
            <w:tcW w:w="517" w:type="pct"/>
            <w:vMerge/>
          </w:tcPr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131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4D7AD1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517" w:type="pct"/>
            <w:shd w:val="clear" w:color="auto" w:fill="FFFFFF"/>
          </w:tcPr>
          <w:p w:rsidR="00F4378D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00B0F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76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Рассмотрение принципиальных схем теплоснабжения поселения.</w:t>
            </w:r>
          </w:p>
        </w:tc>
        <w:tc>
          <w:tcPr>
            <w:tcW w:w="517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5.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Вентиляция и кондиционирование зданий</w:t>
            </w: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17" w:type="pct"/>
            <w:vMerge w:val="restart"/>
            <w:shd w:val="clear" w:color="auto" w:fill="FFFFFF"/>
          </w:tcPr>
          <w:p w:rsidR="00F4378D" w:rsidRPr="00D31C1D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31C1D">
              <w:rPr>
                <w:b/>
                <w:bCs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 w:val="restart"/>
            <w:shd w:val="clear" w:color="auto" w:fill="FFFFFF"/>
          </w:tcPr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ОК 02. 03ПК </w:t>
            </w:r>
            <w:r w:rsidR="004D7AD1" w:rsidRPr="00942282">
              <w:rPr>
                <w:color w:val="auto"/>
                <w:sz w:val="20"/>
                <w:szCs w:val="20"/>
              </w:rPr>
              <w:t>2.1, ПК</w:t>
            </w:r>
            <w:r w:rsidRPr="00942282">
              <w:rPr>
                <w:color w:val="auto"/>
                <w:sz w:val="20"/>
                <w:szCs w:val="20"/>
              </w:rPr>
              <w:t xml:space="preserve"> 2.4,</w:t>
            </w:r>
          </w:p>
          <w:p w:rsidR="00F4378D" w:rsidRPr="00F951D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r w:rsidR="004D7AD1" w:rsidRPr="00942282">
              <w:rPr>
                <w:color w:val="auto"/>
                <w:sz w:val="20"/>
                <w:szCs w:val="20"/>
              </w:rPr>
              <w:t>3.5, ПК</w:t>
            </w:r>
            <w:r w:rsidRPr="00942282">
              <w:rPr>
                <w:color w:val="auto"/>
                <w:sz w:val="20"/>
                <w:szCs w:val="20"/>
              </w:rPr>
              <w:t xml:space="preserve"> 4.2</w:t>
            </w:r>
            <w:r w:rsidRPr="00F951D2">
              <w:rPr>
                <w:bCs/>
                <w:color w:val="auto"/>
                <w:sz w:val="20"/>
                <w:szCs w:val="20"/>
                <w:lang w:eastAsia="en-US"/>
              </w:rPr>
              <w:t>ЦК 2- ЦК 4</w:t>
            </w:r>
          </w:p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EF0FD9">
              <w:rPr>
                <w:sz w:val="20"/>
                <w:szCs w:val="20"/>
              </w:rPr>
              <w:t>ЛР 1, ЛР 2, ЛР 4, ЛР 10, ЛР 34</w:t>
            </w:r>
            <w:r w:rsidRPr="00F951D2">
              <w:rPr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F4378D" w:rsidRPr="00942282" w:rsidTr="005B6F44">
        <w:trPr>
          <w:trHeight w:val="816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Классификация систем вентиляции. Естественная вентиляция: канальная и </w:t>
            </w:r>
            <w:r w:rsidR="004D7AD1" w:rsidRPr="00942282">
              <w:rPr>
                <w:bCs/>
                <w:color w:val="auto"/>
                <w:sz w:val="20"/>
                <w:szCs w:val="20"/>
                <w:lang w:eastAsia="en-US"/>
              </w:rPr>
              <w:t>бес канальная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. Механическая вентиляция: местная и </w:t>
            </w:r>
            <w:r w:rsidR="004D7AD1" w:rsidRPr="00942282">
              <w:rPr>
                <w:bCs/>
                <w:color w:val="auto"/>
                <w:sz w:val="20"/>
                <w:szCs w:val="20"/>
                <w:lang w:eastAsia="en-US"/>
              </w:rPr>
              <w:t>обще обменная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. Кондиционирование </w:t>
            </w:r>
            <w:r w:rsidR="004D7AD1" w:rsidRPr="00942282">
              <w:rPr>
                <w:bCs/>
                <w:color w:val="auto"/>
                <w:sz w:val="20"/>
                <w:szCs w:val="20"/>
                <w:lang w:eastAsia="en-US"/>
              </w:rPr>
              <w:t>воздуха. Технология</w:t>
            </w: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организации совместной работы.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6.</w:t>
            </w: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Газоснабжение поселений и зданий</w:t>
            </w: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17" w:type="pct"/>
            <w:vAlign w:val="center"/>
          </w:tcPr>
          <w:p w:rsidR="00F4378D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7" w:type="pct"/>
            <w:vMerge w:val="restart"/>
          </w:tcPr>
          <w:p w:rsidR="00F4378D" w:rsidRPr="00942282" w:rsidRDefault="00F4378D" w:rsidP="00E510BC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ОК</w:t>
            </w:r>
            <w:r w:rsidRPr="00942282">
              <w:rPr>
                <w:color w:val="auto"/>
                <w:sz w:val="20"/>
                <w:szCs w:val="20"/>
              </w:rPr>
              <w:t xml:space="preserve">05, 06ПК </w:t>
            </w:r>
            <w:r w:rsidR="004D7AD1" w:rsidRPr="00942282">
              <w:rPr>
                <w:color w:val="auto"/>
                <w:sz w:val="20"/>
                <w:szCs w:val="20"/>
              </w:rPr>
              <w:t>2.1, ПК</w:t>
            </w:r>
            <w:r w:rsidRPr="00942282">
              <w:rPr>
                <w:color w:val="auto"/>
                <w:sz w:val="20"/>
                <w:szCs w:val="20"/>
              </w:rPr>
              <w:t xml:space="preserve"> 2.4,</w:t>
            </w:r>
          </w:p>
          <w:p w:rsidR="00F4378D" w:rsidRPr="00A324EA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r w:rsidR="004D7AD1" w:rsidRPr="00942282">
              <w:rPr>
                <w:color w:val="auto"/>
                <w:sz w:val="20"/>
                <w:szCs w:val="20"/>
              </w:rPr>
              <w:t>3.5, ПК</w:t>
            </w:r>
            <w:r w:rsidRPr="00942282">
              <w:rPr>
                <w:color w:val="auto"/>
                <w:sz w:val="20"/>
                <w:szCs w:val="20"/>
              </w:rPr>
              <w:t xml:space="preserve"> 4.2</w:t>
            </w:r>
            <w:r w:rsidRPr="00A324EA">
              <w:rPr>
                <w:bCs/>
                <w:color w:val="auto"/>
                <w:sz w:val="20"/>
                <w:szCs w:val="20"/>
              </w:rPr>
              <w:t>ЦК 2- ЦК 4</w:t>
            </w:r>
          </w:p>
          <w:p w:rsidR="00F4378D" w:rsidRPr="00A324EA" w:rsidRDefault="00F4378D" w:rsidP="00E510BC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324EA">
              <w:rPr>
                <w:color w:val="auto"/>
                <w:sz w:val="20"/>
                <w:szCs w:val="20"/>
              </w:rPr>
              <w:t>ЛР 1, ЛР 2, ЛР 4, ЛР 10, ЛР 34</w:t>
            </w:r>
            <w:r w:rsidRPr="00A324EA">
              <w:rPr>
                <w:bCs/>
                <w:color w:val="auto"/>
                <w:sz w:val="20"/>
                <w:szCs w:val="20"/>
              </w:rPr>
              <w:t>.</w:t>
            </w: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Система газоснабжения поселений. Газопроводные сети. Газораспределительные станции.  Внутреннее устройство газоснабжение зданий.  Бытовые газовые приборы и установки.</w:t>
            </w:r>
            <w:r w:rsidRPr="00942282">
              <w:rPr>
                <w:color w:val="auto"/>
                <w:sz w:val="20"/>
                <w:szCs w:val="20"/>
              </w:rPr>
              <w:t xml:space="preserve"> Технология организации совместной работы.</w:t>
            </w:r>
          </w:p>
        </w:tc>
        <w:tc>
          <w:tcPr>
            <w:tcW w:w="517" w:type="pct"/>
            <w:shd w:val="clear" w:color="auto" w:fill="FFFFFF"/>
          </w:tcPr>
          <w:p w:rsidR="00F4378D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4D7AD1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  <w:tc>
          <w:tcPr>
            <w:tcW w:w="517" w:type="pct"/>
            <w:shd w:val="clear" w:color="auto" w:fill="FFFFFF"/>
          </w:tcPr>
          <w:p w:rsidR="00F4378D" w:rsidRPr="004D7AD1" w:rsidRDefault="004D7AD1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00B0F0"/>
                <w:sz w:val="20"/>
                <w:szCs w:val="20"/>
                <w:lang w:eastAsia="en-US"/>
              </w:rPr>
            </w:pPr>
            <w:r w:rsidRPr="004D7AD1">
              <w:rPr>
                <w:b/>
                <w:bCs/>
                <w:color w:val="00B0F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2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Рассмотрение принципиальных схем газоснабжения поселений и зданий.</w:t>
            </w:r>
            <w:r w:rsidRPr="00942282">
              <w:rPr>
                <w:color w:val="auto"/>
                <w:sz w:val="20"/>
                <w:szCs w:val="20"/>
              </w:rPr>
              <w:t xml:space="preserve"> Креативность как способ мышления.</w:t>
            </w:r>
          </w:p>
        </w:tc>
        <w:tc>
          <w:tcPr>
            <w:tcW w:w="517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134"/>
        </w:trPr>
        <w:tc>
          <w:tcPr>
            <w:tcW w:w="797" w:type="pct"/>
            <w:vMerge w:val="restart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>Тема 7. Электроснабжение поселений и зданий</w:t>
            </w:r>
          </w:p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517" w:type="pct"/>
            <w:vMerge w:val="restart"/>
            <w:vAlign w:val="center"/>
          </w:tcPr>
          <w:p w:rsidR="00F4378D" w:rsidRPr="00D31C1D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D31C1D">
              <w:rPr>
                <w:b/>
                <w:bCs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7" w:type="pct"/>
            <w:vMerge w:val="restart"/>
          </w:tcPr>
          <w:p w:rsidR="00F4378D" w:rsidRPr="00F951D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color w:val="auto"/>
                <w:sz w:val="20"/>
                <w:szCs w:val="20"/>
              </w:rPr>
              <w:t>ОК 07,08</w:t>
            </w:r>
            <w:r w:rsidRPr="00F951D2">
              <w:rPr>
                <w:bCs/>
                <w:color w:val="auto"/>
                <w:sz w:val="20"/>
                <w:szCs w:val="20"/>
                <w:lang w:eastAsia="en-US"/>
              </w:rPr>
              <w:t xml:space="preserve"> ЦК 2- ЦК 4</w:t>
            </w:r>
          </w:p>
          <w:p w:rsidR="00F4378D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F0FD9">
              <w:rPr>
                <w:sz w:val="20"/>
                <w:szCs w:val="20"/>
              </w:rPr>
              <w:t>ЛР 1, ЛР 2, ЛР 4, ЛР 10,</w:t>
            </w:r>
          </w:p>
          <w:p w:rsidR="00F4378D" w:rsidRPr="00942282" w:rsidRDefault="00F4378D" w:rsidP="00E510BC">
            <w:pPr>
              <w:suppressAutoHyphens/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EF0FD9">
              <w:rPr>
                <w:sz w:val="20"/>
                <w:szCs w:val="20"/>
              </w:rPr>
              <w:t xml:space="preserve"> ЛР 34</w:t>
            </w:r>
            <w:r w:rsidRPr="00F951D2">
              <w:rPr>
                <w:bCs/>
                <w:color w:val="auto"/>
                <w:sz w:val="20"/>
                <w:szCs w:val="20"/>
                <w:lang w:eastAsia="en-US"/>
              </w:rPr>
              <w:t>.</w:t>
            </w:r>
            <w:r w:rsidRPr="00942282">
              <w:rPr>
                <w:color w:val="auto"/>
                <w:sz w:val="20"/>
                <w:szCs w:val="20"/>
              </w:rPr>
              <w:t xml:space="preserve">ПК </w:t>
            </w:r>
            <w:r w:rsidR="004D7AD1" w:rsidRPr="00942282">
              <w:rPr>
                <w:color w:val="auto"/>
                <w:sz w:val="20"/>
                <w:szCs w:val="20"/>
              </w:rPr>
              <w:t>2.1, ПК</w:t>
            </w:r>
            <w:r w:rsidRPr="00942282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942282">
              <w:rPr>
                <w:color w:val="auto"/>
                <w:sz w:val="20"/>
                <w:szCs w:val="20"/>
              </w:rPr>
              <w:t>2.4,ПК</w:t>
            </w:r>
            <w:proofErr w:type="gramEnd"/>
            <w:r w:rsidRPr="00942282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3</w:t>
            </w:r>
            <w:r w:rsidRPr="00942282">
              <w:rPr>
                <w:color w:val="auto"/>
                <w:sz w:val="20"/>
                <w:szCs w:val="20"/>
              </w:rPr>
              <w:t>.5,ПК 4.2</w:t>
            </w:r>
          </w:p>
        </w:tc>
      </w:tr>
      <w:tr w:rsidR="00F4378D" w:rsidRPr="00942282" w:rsidTr="00C15B67">
        <w:trPr>
          <w:trHeight w:val="428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Cs/>
                <w:color w:val="auto"/>
                <w:sz w:val="20"/>
                <w:szCs w:val="20"/>
                <w:lang w:eastAsia="en-US"/>
              </w:rPr>
              <w:t>Общие сведения о системах электроснабжения объектов. Напряжение электрических сетей. Потребители электрических нагрузок. Электрические нагрузки.  Линии электропередач.</w:t>
            </w:r>
            <w:r w:rsidRPr="00942282">
              <w:rPr>
                <w:color w:val="auto"/>
                <w:sz w:val="20"/>
                <w:szCs w:val="20"/>
              </w:rPr>
              <w:t xml:space="preserve"> Управление данными: просмотр, поиск и фильтрация данных, информации и информационного контента.</w:t>
            </w:r>
          </w:p>
        </w:tc>
        <w:tc>
          <w:tcPr>
            <w:tcW w:w="517" w:type="pct"/>
            <w:vMerge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7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F4378D" w:rsidRPr="00942282" w:rsidTr="005B6F44">
        <w:trPr>
          <w:trHeight w:val="60"/>
        </w:trPr>
        <w:tc>
          <w:tcPr>
            <w:tcW w:w="797" w:type="pct"/>
            <w:vMerge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9" w:type="pct"/>
            <w:shd w:val="clear" w:color="auto" w:fill="FFFFFF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17" w:type="pct"/>
            <w:shd w:val="clear" w:color="auto" w:fill="FFFFFF"/>
          </w:tcPr>
          <w:p w:rsidR="00F4378D" w:rsidRPr="00942282" w:rsidRDefault="00F4378D" w:rsidP="00E51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77" w:type="pct"/>
          </w:tcPr>
          <w:p w:rsidR="00F4378D" w:rsidRPr="00942282" w:rsidRDefault="00F4378D" w:rsidP="00E510BC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503B9" w:rsidRDefault="009503B9" w:rsidP="009503B9">
      <w:pPr>
        <w:ind w:left="0" w:firstLine="0"/>
        <w:rPr>
          <w:color w:val="FF0000"/>
        </w:rPr>
        <w:sectPr w:rsidR="009503B9">
          <w:footerReference w:type="even" r:id="rId11"/>
          <w:footerReference w:type="default" r:id="rId12"/>
          <w:footerReference w:type="first" r:id="rId13"/>
          <w:pgSz w:w="16836" w:h="11904" w:orient="landscape"/>
          <w:pgMar w:top="9" w:right="1440" w:bottom="850" w:left="1133" w:header="720" w:footer="254" w:gutter="0"/>
          <w:cols w:space="720"/>
        </w:sectPr>
      </w:pPr>
    </w:p>
    <w:p w:rsidR="009503B9" w:rsidRPr="00E510BC" w:rsidRDefault="00E31435" w:rsidP="00E510BC">
      <w:pPr>
        <w:ind w:hanging="298"/>
        <w:jc w:val="center"/>
        <w:rPr>
          <w:b/>
          <w:color w:val="auto"/>
        </w:rPr>
      </w:pPr>
      <w:r w:rsidRPr="009503B9">
        <w:rPr>
          <w:b/>
          <w:color w:val="auto"/>
        </w:rPr>
        <w:lastRenderedPageBreak/>
        <w:t xml:space="preserve">Содержание </w:t>
      </w:r>
      <w:r w:rsidR="006D33C6">
        <w:rPr>
          <w:b/>
          <w:color w:val="auto"/>
          <w:sz w:val="22"/>
        </w:rPr>
        <w:t>профессиональной дисциплины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>Тема 1. Инженерное благоустройство территорий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Содержание учебного материала</w:t>
      </w:r>
    </w:p>
    <w:p w:rsidR="009503B9" w:rsidRPr="00942282" w:rsidRDefault="009503B9" w:rsidP="00E510BC">
      <w:pPr>
        <w:pStyle w:val="a9"/>
        <w:numPr>
          <w:ilvl w:val="0"/>
          <w:numId w:val="6"/>
        </w:numPr>
        <w:spacing w:after="0" w:line="276" w:lineRule="auto"/>
        <w:rPr>
          <w:b/>
          <w:color w:val="auto"/>
          <w:szCs w:val="24"/>
          <w:lang w:eastAsia="en-US"/>
        </w:rPr>
      </w:pPr>
      <w:r w:rsidRPr="00942282">
        <w:rPr>
          <w:b/>
          <w:color w:val="auto"/>
          <w:szCs w:val="24"/>
          <w:lang w:eastAsia="en-US"/>
        </w:rPr>
        <w:t>Общие сведения об организации территории поселения</w:t>
      </w:r>
    </w:p>
    <w:p w:rsidR="0067243D" w:rsidRPr="00942282" w:rsidRDefault="0067243D" w:rsidP="00E510BC">
      <w:pPr>
        <w:spacing w:after="0" w:line="276" w:lineRule="auto"/>
        <w:ind w:left="-284" w:hanging="142"/>
        <w:rPr>
          <w:b/>
          <w:color w:val="auto"/>
          <w:szCs w:val="24"/>
          <w:lang w:eastAsia="en-US"/>
        </w:rPr>
      </w:pPr>
      <w:r w:rsidRPr="00942282">
        <w:rPr>
          <w:color w:val="auto"/>
          <w:szCs w:val="24"/>
        </w:rPr>
        <w:t xml:space="preserve">Новые модели организации труда (распределенные проектные команды). 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firstLine="0"/>
        <w:rPr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>Общие требования к градостроительной оценке природных условий территорий поселения, критерии оценки степени ее благоприятности. Функционально-планировочная структура поселения, зонирование территорий, принципы расположения видов территорий по отношению к руслам рек, розе ветров.</w:t>
      </w:r>
    </w:p>
    <w:p w:rsidR="009503B9" w:rsidRPr="00942282" w:rsidRDefault="009503B9" w:rsidP="00E510BC">
      <w:pPr>
        <w:spacing w:after="0" w:line="276" w:lineRule="auto"/>
        <w:ind w:left="-426" w:firstLine="0"/>
        <w:rPr>
          <w:b/>
          <w:color w:val="auto"/>
          <w:szCs w:val="24"/>
          <w:lang w:eastAsia="en-US"/>
        </w:rPr>
      </w:pPr>
      <w:r w:rsidRPr="00942282">
        <w:rPr>
          <w:b/>
          <w:color w:val="auto"/>
          <w:szCs w:val="24"/>
          <w:lang w:eastAsia="en-US"/>
        </w:rPr>
        <w:t>2. Общие сведения об инженерной подготовке территорий</w:t>
      </w:r>
    </w:p>
    <w:p w:rsidR="0067243D" w:rsidRPr="00942282" w:rsidRDefault="009503B9" w:rsidP="00E510BC">
      <w:pPr>
        <w:spacing w:after="0" w:line="276" w:lineRule="auto"/>
        <w:ind w:left="-284" w:hanging="142"/>
        <w:rPr>
          <w:b/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>Понятие инженерной подготовки территорий, мероприятия инженерной подготовки: общие и специальные. Инженерная защита территории.</w:t>
      </w:r>
      <w:r w:rsidR="0067243D" w:rsidRPr="00942282">
        <w:rPr>
          <w:color w:val="auto"/>
          <w:szCs w:val="24"/>
        </w:rPr>
        <w:t xml:space="preserve"> Организации совместной работы.</w:t>
      </w:r>
    </w:p>
    <w:p w:rsidR="006D33C6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2. Инженерные сети и оборудование территорий поселений</w:t>
      </w:r>
      <w:r w:rsidRPr="00942282">
        <w:rPr>
          <w:b/>
          <w:bCs/>
          <w:color w:val="auto"/>
          <w:szCs w:val="24"/>
        </w:rPr>
        <w:tab/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</w:rPr>
      </w:pPr>
      <w:r w:rsidRPr="00942282">
        <w:rPr>
          <w:b/>
          <w:bCs/>
          <w:color w:val="auto"/>
          <w:szCs w:val="24"/>
        </w:rPr>
        <w:t>Содержание учебного материала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1. Общие понятия об инженерных сетях поселений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 xml:space="preserve">Инженерные сети, их виды и классификация. Внутренние и внешние инженерные сети. Принципы размещения инженерных </w:t>
      </w:r>
      <w:r w:rsidR="00A324EA" w:rsidRPr="00942282">
        <w:rPr>
          <w:color w:val="auto"/>
          <w:szCs w:val="24"/>
          <w:lang w:eastAsia="en-US"/>
        </w:rPr>
        <w:t>сетей.</w:t>
      </w:r>
      <w:r w:rsidR="00A324EA" w:rsidRPr="00942282">
        <w:rPr>
          <w:color w:val="auto"/>
          <w:szCs w:val="24"/>
        </w:rPr>
        <w:t xml:space="preserve"> Управление</w:t>
      </w:r>
      <w:r w:rsidR="0067243D" w:rsidRPr="00942282">
        <w:rPr>
          <w:color w:val="auto"/>
          <w:szCs w:val="24"/>
        </w:rPr>
        <w:t xml:space="preserve"> данными: просмотр, поиск и фильтрация данных, информации и информационного контента.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2.Подземные коммуникации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>Общие сведения о подземных коммуникациях. Принципы размещения и способы прокладки подземных коммуникаций.</w:t>
      </w:r>
    </w:p>
    <w:p w:rsidR="006D33C6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3. Водоснабжение и водоотведение поселений</w:t>
      </w:r>
      <w:r w:rsidRPr="00942282">
        <w:rPr>
          <w:b/>
          <w:bCs/>
          <w:color w:val="auto"/>
          <w:szCs w:val="24"/>
        </w:rPr>
        <w:tab/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</w:rPr>
      </w:pPr>
      <w:r w:rsidRPr="00942282">
        <w:rPr>
          <w:b/>
          <w:bCs/>
          <w:color w:val="auto"/>
          <w:szCs w:val="24"/>
        </w:rPr>
        <w:t>Содержание учебного материала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1. Водоснабжение поселений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 xml:space="preserve">Источники водоснабжения. Водозаборные сооружения. Водоподъемные устройства. Очистка и обеззараживание воды. Водонапорные башни и </w:t>
      </w:r>
      <w:r w:rsidR="00A324EA" w:rsidRPr="00942282">
        <w:rPr>
          <w:color w:val="auto"/>
          <w:szCs w:val="24"/>
          <w:lang w:eastAsia="en-US"/>
        </w:rPr>
        <w:t>резервуары.</w:t>
      </w:r>
      <w:r w:rsidR="00A324EA" w:rsidRPr="00942282">
        <w:rPr>
          <w:color w:val="auto"/>
          <w:szCs w:val="24"/>
        </w:rPr>
        <w:t xml:space="preserve"> Креативность</w:t>
      </w:r>
      <w:r w:rsidR="0067243D" w:rsidRPr="00942282">
        <w:rPr>
          <w:color w:val="auto"/>
          <w:szCs w:val="24"/>
        </w:rPr>
        <w:t xml:space="preserve"> как способ мышления.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2. Водоснабжение зданий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 xml:space="preserve">Системы и схемы водоснабжения. Элементы внутреннего водопровода. Противопожарные </w:t>
      </w:r>
      <w:r w:rsidR="00A324EA" w:rsidRPr="00942282">
        <w:rPr>
          <w:color w:val="auto"/>
          <w:szCs w:val="24"/>
          <w:lang w:eastAsia="en-US"/>
        </w:rPr>
        <w:t>водопроводы.</w:t>
      </w:r>
      <w:r w:rsidR="00A324EA" w:rsidRPr="00942282">
        <w:rPr>
          <w:color w:val="auto"/>
          <w:szCs w:val="24"/>
        </w:rPr>
        <w:t xml:space="preserve"> Здоровье и благополучие человека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4. Водоотведения зданий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 xml:space="preserve">Классификация сточных вод и системы канализации. Очистка сточных вод Системы хозяйственно-бытовой канализации. Внутренний водосток с покрытий. 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color w:val="auto"/>
          <w:szCs w:val="24"/>
          <w:lang w:eastAsia="en-US"/>
        </w:rPr>
        <w:t>5. Водоотведение поселений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color w:val="auto"/>
          <w:szCs w:val="24"/>
          <w:lang w:eastAsia="en-US"/>
        </w:rPr>
        <w:t xml:space="preserve">Устройство и оборудование наружной канализационной сети. Способы трассировки уличных сетей, глубина их заложения. Очистка сточных вод. Организация стока поверхностных вод. Санитарная очистка </w:t>
      </w:r>
      <w:r w:rsidR="00A324EA" w:rsidRPr="00942282">
        <w:rPr>
          <w:color w:val="auto"/>
          <w:szCs w:val="24"/>
          <w:lang w:eastAsia="en-US"/>
        </w:rPr>
        <w:t>поселений.</w:t>
      </w:r>
      <w:r w:rsidR="00A324EA" w:rsidRPr="00942282">
        <w:rPr>
          <w:color w:val="auto"/>
          <w:szCs w:val="24"/>
        </w:rPr>
        <w:t xml:space="preserve"> Новые модели</w:t>
      </w:r>
      <w:r w:rsidR="00A324EA">
        <w:rPr>
          <w:color w:val="auto"/>
          <w:szCs w:val="24"/>
        </w:rPr>
        <w:t xml:space="preserve"> </w:t>
      </w:r>
      <w:r w:rsidR="0067243D" w:rsidRPr="00942282">
        <w:rPr>
          <w:color w:val="auto"/>
          <w:szCs w:val="24"/>
        </w:rPr>
        <w:t>организации</w:t>
      </w:r>
      <w:r w:rsidR="0067243D" w:rsidRPr="00942282">
        <w:rPr>
          <w:color w:val="auto"/>
          <w:szCs w:val="24"/>
        </w:rPr>
        <w:tab/>
        <w:t>труда (</w:t>
      </w:r>
      <w:r w:rsidR="00A324EA" w:rsidRPr="00942282">
        <w:rPr>
          <w:color w:val="auto"/>
          <w:szCs w:val="24"/>
        </w:rPr>
        <w:t>распределённые проектные</w:t>
      </w:r>
      <w:r w:rsidR="0067243D" w:rsidRPr="00942282">
        <w:rPr>
          <w:color w:val="auto"/>
          <w:szCs w:val="24"/>
        </w:rPr>
        <w:t xml:space="preserve"> команды).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4. Теплоснабжение поселений и зданий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bCs/>
          <w:color w:val="auto"/>
          <w:szCs w:val="24"/>
          <w:lang w:eastAsia="en-US"/>
        </w:rPr>
        <w:t>Содержание учебного материала</w:t>
      </w:r>
    </w:p>
    <w:p w:rsidR="009503B9" w:rsidRPr="00942282" w:rsidRDefault="009503B9" w:rsidP="00E510BC">
      <w:pPr>
        <w:spacing w:after="0" w:line="276" w:lineRule="auto"/>
        <w:ind w:left="-426" w:hanging="141"/>
        <w:rPr>
          <w:b/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bCs/>
          <w:color w:val="auto"/>
          <w:szCs w:val="24"/>
          <w:lang w:eastAsia="en-US"/>
        </w:rPr>
        <w:t>1. Теплоснабжение поселений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Cs/>
          <w:color w:val="auto"/>
          <w:szCs w:val="24"/>
          <w:lang w:eastAsia="en-US"/>
        </w:rPr>
        <w:t>Источники тепла. Тепловые сети. Устройство и оборудование тепловой сети.</w:t>
      </w:r>
    </w:p>
    <w:p w:rsidR="009503B9" w:rsidRPr="00942282" w:rsidRDefault="009503B9" w:rsidP="00E5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426" w:hanging="141"/>
        <w:rPr>
          <w:b/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bCs/>
          <w:color w:val="auto"/>
          <w:szCs w:val="24"/>
          <w:lang w:eastAsia="en-US"/>
        </w:rPr>
        <w:t>2. Основные схемы отопления зданий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  <w:lang w:eastAsia="en-US"/>
        </w:rPr>
      </w:pPr>
      <w:r w:rsidRPr="00942282">
        <w:rPr>
          <w:bCs/>
          <w:color w:val="auto"/>
          <w:szCs w:val="24"/>
          <w:lang w:eastAsia="en-US"/>
        </w:rPr>
        <w:t>Системы отопления, их классификация. Элементы систем отопления. Отопительные приборы.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lastRenderedPageBreak/>
        <w:tab/>
      </w:r>
      <w:r w:rsidR="00A324EA" w:rsidRPr="00942282">
        <w:rPr>
          <w:bCs/>
          <w:color w:val="auto"/>
          <w:szCs w:val="24"/>
          <w:lang w:eastAsia="en-US"/>
        </w:rPr>
        <w:t>поселения. Управление</w:t>
      </w:r>
      <w:r w:rsidR="0067243D" w:rsidRPr="00942282">
        <w:rPr>
          <w:bCs/>
          <w:color w:val="auto"/>
          <w:szCs w:val="24"/>
          <w:lang w:eastAsia="en-US"/>
        </w:rPr>
        <w:t xml:space="preserve"> данными: просмотр, поиск и фильтрация данных, информации и информационного контента.</w:t>
      </w:r>
    </w:p>
    <w:p w:rsidR="006E0252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5.Вентиляция и кондиционирование зданий</w:t>
      </w:r>
      <w:r w:rsidRPr="00942282">
        <w:rPr>
          <w:b/>
          <w:bCs/>
          <w:color w:val="auto"/>
          <w:szCs w:val="24"/>
        </w:rPr>
        <w:tab/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  <w:lang w:eastAsia="en-US"/>
        </w:rPr>
        <w:t>Содержание учебного материала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Cs/>
          <w:color w:val="auto"/>
          <w:szCs w:val="24"/>
          <w:lang w:eastAsia="en-US"/>
        </w:rPr>
        <w:t xml:space="preserve">Классификация систем вентиляции. Естественная вентиляция: канальная и </w:t>
      </w:r>
      <w:r w:rsidR="006D33C6" w:rsidRPr="00942282">
        <w:rPr>
          <w:bCs/>
          <w:color w:val="auto"/>
          <w:szCs w:val="24"/>
          <w:lang w:eastAsia="en-US"/>
        </w:rPr>
        <w:t>бес канальная</w:t>
      </w:r>
      <w:r w:rsidRPr="00942282">
        <w:rPr>
          <w:bCs/>
          <w:color w:val="auto"/>
          <w:szCs w:val="24"/>
          <w:lang w:eastAsia="en-US"/>
        </w:rPr>
        <w:t xml:space="preserve">. Механическая вентиляция: местная и </w:t>
      </w:r>
      <w:r w:rsidR="006D33C6" w:rsidRPr="00942282">
        <w:rPr>
          <w:bCs/>
          <w:color w:val="auto"/>
          <w:szCs w:val="24"/>
          <w:lang w:eastAsia="en-US"/>
        </w:rPr>
        <w:t>обще обменная</w:t>
      </w:r>
      <w:r w:rsidRPr="00942282">
        <w:rPr>
          <w:bCs/>
          <w:color w:val="auto"/>
          <w:szCs w:val="24"/>
          <w:lang w:eastAsia="en-US"/>
        </w:rPr>
        <w:t xml:space="preserve">. Кондиционирование </w:t>
      </w:r>
      <w:proofErr w:type="spellStart"/>
      <w:r w:rsidRPr="00942282">
        <w:rPr>
          <w:bCs/>
          <w:color w:val="auto"/>
          <w:szCs w:val="24"/>
          <w:lang w:eastAsia="en-US"/>
        </w:rPr>
        <w:t>воздуха.</w:t>
      </w:r>
      <w:r w:rsidR="0067243D" w:rsidRPr="00942282">
        <w:rPr>
          <w:bCs/>
          <w:color w:val="auto"/>
          <w:szCs w:val="24"/>
          <w:lang w:eastAsia="en-US"/>
        </w:rPr>
        <w:t>Технология</w:t>
      </w:r>
      <w:proofErr w:type="spellEnd"/>
      <w:r w:rsidR="0067243D" w:rsidRPr="00942282">
        <w:rPr>
          <w:bCs/>
          <w:color w:val="auto"/>
          <w:szCs w:val="24"/>
          <w:lang w:eastAsia="en-US"/>
        </w:rPr>
        <w:t xml:space="preserve"> организации совместной работы.</w:t>
      </w:r>
    </w:p>
    <w:p w:rsidR="006D33C6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6.</w:t>
      </w:r>
      <w:r w:rsidRPr="00942282">
        <w:rPr>
          <w:b/>
          <w:bCs/>
          <w:color w:val="auto"/>
          <w:szCs w:val="24"/>
          <w:lang w:eastAsia="en-US"/>
        </w:rPr>
        <w:t>Газоснабжение поселений и зданий</w:t>
      </w:r>
      <w:r w:rsidRPr="00942282">
        <w:rPr>
          <w:b/>
          <w:bCs/>
          <w:color w:val="auto"/>
          <w:szCs w:val="24"/>
        </w:rPr>
        <w:tab/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  <w:lang w:eastAsia="en-US"/>
        </w:rPr>
        <w:t>Содержание учебного материала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Cs/>
          <w:color w:val="auto"/>
          <w:szCs w:val="24"/>
          <w:lang w:eastAsia="en-US"/>
        </w:rPr>
        <w:t>Система газоснабжения поселений. Газопроводные сети. Газораспределительные станции.  Внутреннее устройство газоснабжение зданий.  Бытовые газовые приборы и установки.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color w:val="auto"/>
          <w:szCs w:val="24"/>
          <w:lang w:eastAsia="en-US"/>
        </w:rPr>
      </w:pPr>
      <w:r w:rsidRPr="00942282">
        <w:rPr>
          <w:bCs/>
          <w:color w:val="auto"/>
          <w:szCs w:val="24"/>
        </w:rPr>
        <w:tab/>
      </w:r>
      <w:r w:rsidR="0067243D" w:rsidRPr="00942282">
        <w:rPr>
          <w:bCs/>
          <w:color w:val="auto"/>
          <w:szCs w:val="24"/>
        </w:rPr>
        <w:t>Креативность как способ мышления.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/>
          <w:bCs/>
          <w:color w:val="auto"/>
          <w:szCs w:val="24"/>
        </w:rPr>
      </w:pPr>
      <w:r w:rsidRPr="00942282">
        <w:rPr>
          <w:b/>
          <w:bCs/>
          <w:color w:val="auto"/>
          <w:szCs w:val="24"/>
        </w:rPr>
        <w:tab/>
        <w:t>Тема 7. Электроснабжение поселений и зданий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/>
          <w:bCs/>
          <w:color w:val="auto"/>
          <w:szCs w:val="24"/>
          <w:lang w:eastAsia="en-US"/>
        </w:rPr>
        <w:t>Содержание учебного материала</w:t>
      </w:r>
    </w:p>
    <w:p w:rsidR="009503B9" w:rsidRPr="00942282" w:rsidRDefault="009503B9" w:rsidP="00E510BC">
      <w:pPr>
        <w:tabs>
          <w:tab w:val="left" w:pos="2622"/>
        </w:tabs>
        <w:spacing w:after="0" w:line="276" w:lineRule="auto"/>
        <w:ind w:left="-426" w:hanging="141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  <w:r w:rsidRPr="00942282">
        <w:rPr>
          <w:bCs/>
          <w:color w:val="auto"/>
          <w:szCs w:val="24"/>
          <w:lang w:eastAsia="en-US"/>
        </w:rPr>
        <w:t xml:space="preserve">Общие сведения о системах электроснабжения объектов. Напряжение электрических сетей. Потребители электрических нагрузок. Электрические нагрузки.  Линии </w:t>
      </w:r>
      <w:proofErr w:type="spellStart"/>
      <w:r w:rsidRPr="00942282">
        <w:rPr>
          <w:bCs/>
          <w:color w:val="auto"/>
          <w:szCs w:val="24"/>
          <w:lang w:eastAsia="en-US"/>
        </w:rPr>
        <w:t>электропередач.</w:t>
      </w:r>
      <w:r w:rsidR="0067243D" w:rsidRPr="00942282">
        <w:rPr>
          <w:bCs/>
          <w:color w:val="auto"/>
          <w:szCs w:val="24"/>
          <w:lang w:eastAsia="en-US"/>
        </w:rPr>
        <w:t>Управление</w:t>
      </w:r>
      <w:proofErr w:type="spellEnd"/>
      <w:r w:rsidR="0067243D" w:rsidRPr="00942282">
        <w:rPr>
          <w:bCs/>
          <w:color w:val="auto"/>
          <w:szCs w:val="24"/>
          <w:lang w:eastAsia="en-US"/>
        </w:rPr>
        <w:t xml:space="preserve"> данными: просмотр, поиск и фильтрация данных, информации и информационного контента.</w:t>
      </w:r>
    </w:p>
    <w:p w:rsidR="009503B9" w:rsidRPr="00942282" w:rsidRDefault="009503B9" w:rsidP="006D33C6">
      <w:pPr>
        <w:tabs>
          <w:tab w:val="left" w:pos="2622"/>
        </w:tabs>
        <w:spacing w:after="0" w:line="276" w:lineRule="auto"/>
        <w:ind w:left="-426" w:hanging="141"/>
        <w:jc w:val="left"/>
        <w:rPr>
          <w:bCs/>
          <w:color w:val="auto"/>
          <w:szCs w:val="24"/>
          <w:lang w:eastAsia="en-US"/>
        </w:rPr>
      </w:pPr>
      <w:r w:rsidRPr="00942282">
        <w:rPr>
          <w:b/>
          <w:bCs/>
          <w:color w:val="auto"/>
          <w:szCs w:val="24"/>
        </w:rPr>
        <w:tab/>
      </w:r>
    </w:p>
    <w:p w:rsidR="00220610" w:rsidRPr="00220610" w:rsidRDefault="007034CD" w:rsidP="002768CA">
      <w:pPr>
        <w:pStyle w:val="a9"/>
        <w:keepNext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0"/>
        <w:rPr>
          <w:b/>
          <w:color w:val="auto"/>
          <w:szCs w:val="24"/>
        </w:rPr>
      </w:pPr>
      <w:r w:rsidRPr="00220610">
        <w:rPr>
          <w:b/>
          <w:color w:val="auto"/>
          <w:szCs w:val="24"/>
        </w:rPr>
        <w:t>ХАРАКТЕРИСТИКА ОСНОВНЫХ ВИДОВ УЧЕБНОЙ</w:t>
      </w:r>
    </w:p>
    <w:p w:rsidR="00FB4D0D" w:rsidRPr="00220610" w:rsidRDefault="007034CD" w:rsidP="00220610">
      <w:pPr>
        <w:pStyle w:val="a9"/>
        <w:keepNext/>
        <w:autoSpaceDE w:val="0"/>
        <w:autoSpaceDN w:val="0"/>
        <w:spacing w:after="0" w:line="240" w:lineRule="auto"/>
        <w:ind w:left="724" w:firstLine="0"/>
        <w:jc w:val="center"/>
        <w:outlineLvl w:val="0"/>
        <w:rPr>
          <w:b/>
          <w:color w:val="auto"/>
          <w:sz w:val="28"/>
          <w:szCs w:val="28"/>
        </w:rPr>
      </w:pPr>
      <w:r w:rsidRPr="00220610">
        <w:rPr>
          <w:b/>
          <w:color w:val="auto"/>
          <w:szCs w:val="24"/>
        </w:rPr>
        <w:t xml:space="preserve">ДЕЯТЕЛЬНОСТИ </w:t>
      </w:r>
      <w:r>
        <w:rPr>
          <w:b/>
          <w:color w:val="auto"/>
          <w:szCs w:val="24"/>
        </w:rPr>
        <w:t>ОБУЧАЮЩЕГОСЯ</w:t>
      </w:r>
    </w:p>
    <w:tbl>
      <w:tblPr>
        <w:tblW w:w="0" w:type="auto"/>
        <w:tblInd w:w="15" w:type="dxa"/>
        <w:tblLook w:val="01E0" w:firstRow="1" w:lastRow="1" w:firstColumn="1" w:lastColumn="1" w:noHBand="0" w:noVBand="0"/>
      </w:tblPr>
      <w:tblGrid>
        <w:gridCol w:w="105"/>
        <w:gridCol w:w="567"/>
        <w:gridCol w:w="2824"/>
        <w:gridCol w:w="4267"/>
        <w:gridCol w:w="1572"/>
      </w:tblGrid>
      <w:tr w:rsidR="00C15B67" w:rsidRPr="00942282" w:rsidTr="002E67F6">
        <w:trPr>
          <w:gridAfter w:val="1"/>
          <w:wAfter w:w="1572" w:type="dxa"/>
          <w:trHeight w:val="375"/>
        </w:trPr>
        <w:tc>
          <w:tcPr>
            <w:tcW w:w="672" w:type="dxa"/>
            <w:gridSpan w:val="2"/>
            <w:hideMark/>
          </w:tcPr>
          <w:p w:rsidR="00C15B67" w:rsidRPr="00942282" w:rsidRDefault="00C15B67" w:rsidP="00C15B67">
            <w:pPr>
              <w:keepNext/>
              <w:keepLines/>
              <w:spacing w:after="0" w:line="240" w:lineRule="auto"/>
              <w:ind w:left="10" w:right="-15" w:firstLine="0"/>
              <w:jc w:val="center"/>
              <w:outlineLvl w:val="0"/>
              <w:rPr>
                <w:cap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1" w:type="dxa"/>
            <w:gridSpan w:val="2"/>
          </w:tcPr>
          <w:p w:rsidR="00C15B67" w:rsidRPr="00942282" w:rsidRDefault="00C15B67" w:rsidP="00C15B67">
            <w:pPr>
              <w:keepNext/>
              <w:keepLines/>
              <w:spacing w:after="0" w:line="240" w:lineRule="auto"/>
              <w:ind w:left="10" w:right="-15"/>
              <w:outlineLvl w:val="0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96"/>
        </w:trPr>
        <w:tc>
          <w:tcPr>
            <w:tcW w:w="3391" w:type="dxa"/>
            <w:gridSpan w:val="2"/>
          </w:tcPr>
          <w:p w:rsidR="00C15B67" w:rsidRPr="00942282" w:rsidRDefault="00C15B67" w:rsidP="00C15B67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jc w:val="center"/>
              <w:outlineLvl w:val="0"/>
              <w:rPr>
                <w:caps/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 xml:space="preserve">Содержание учебной дисциплины </w:t>
            </w:r>
          </w:p>
        </w:tc>
        <w:tc>
          <w:tcPr>
            <w:tcW w:w="5839" w:type="dxa"/>
            <w:gridSpan w:val="2"/>
          </w:tcPr>
          <w:p w:rsidR="00C15B67" w:rsidRPr="00942282" w:rsidRDefault="00C15B67" w:rsidP="00C15B67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outlineLvl w:val="0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Характеристика основных видов учебной деятельности студентов </w:t>
            </w:r>
          </w:p>
          <w:p w:rsidR="00C15B67" w:rsidRPr="00942282" w:rsidRDefault="00C15B67" w:rsidP="00C15B67">
            <w:pPr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" w:right="-15" w:firstLine="0"/>
              <w:outlineLvl w:val="0"/>
              <w:rPr>
                <w:caps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(на уровне учебных действий)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608"/>
        </w:trPr>
        <w:tc>
          <w:tcPr>
            <w:tcW w:w="3391" w:type="dxa"/>
            <w:gridSpan w:val="2"/>
          </w:tcPr>
          <w:p w:rsidR="00C15B67" w:rsidRPr="00942282" w:rsidRDefault="00C15B67" w:rsidP="00C15B67">
            <w:pPr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Тема</w:t>
            </w:r>
            <w:r w:rsidR="00213D2D">
              <w:rPr>
                <w:color w:val="auto"/>
                <w:sz w:val="20"/>
                <w:szCs w:val="20"/>
              </w:rPr>
              <w:t xml:space="preserve"> 1.</w:t>
            </w:r>
            <w:r w:rsidRPr="00942282">
              <w:rPr>
                <w:color w:val="auto"/>
                <w:sz w:val="20"/>
                <w:szCs w:val="20"/>
              </w:rPr>
              <w:t xml:space="preserve"> 1. Инженерное благоустройство территорий</w:t>
            </w:r>
          </w:p>
        </w:tc>
        <w:tc>
          <w:tcPr>
            <w:tcW w:w="5839" w:type="dxa"/>
            <w:gridSpan w:val="2"/>
          </w:tcPr>
          <w:p w:rsidR="00C15B67" w:rsidRPr="00942282" w:rsidRDefault="00C15B67" w:rsidP="00C1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1.  Общие сведения об организации территории поселения</w:t>
            </w:r>
          </w:p>
          <w:p w:rsidR="00C15B67" w:rsidRPr="00942282" w:rsidRDefault="00C15B67" w:rsidP="00C1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Общие требования к градостроительной оценке природных условий территорий поселения, критерии оценки степени ее благоприятности. Функционально-планировочная структура поселения, зонирование территорий, принципы расположения видов территорий по отношению к руслам рек, розе </w:t>
            </w:r>
            <w:proofErr w:type="spellStart"/>
            <w:r w:rsidRPr="00942282">
              <w:rPr>
                <w:color w:val="auto"/>
                <w:sz w:val="20"/>
                <w:szCs w:val="20"/>
              </w:rPr>
              <w:t>ветров.</w:t>
            </w:r>
            <w:r w:rsidR="00356F07" w:rsidRPr="00942282">
              <w:rPr>
                <w:color w:val="auto"/>
                <w:sz w:val="20"/>
                <w:szCs w:val="20"/>
              </w:rPr>
              <w:t>Новые</w:t>
            </w:r>
            <w:proofErr w:type="spellEnd"/>
            <w:r w:rsidR="00356F07" w:rsidRPr="00942282">
              <w:rPr>
                <w:color w:val="auto"/>
                <w:sz w:val="20"/>
                <w:szCs w:val="20"/>
              </w:rPr>
              <w:t xml:space="preserve"> модели организации труда (распределенные проектные команды).</w:t>
            </w:r>
          </w:p>
          <w:p w:rsidR="00C15B67" w:rsidRPr="00942282" w:rsidRDefault="00C15B67" w:rsidP="00C1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2. Общие сведения об инженерной подготовке территорий</w:t>
            </w:r>
          </w:p>
          <w:p w:rsidR="00C15B67" w:rsidRPr="00942282" w:rsidRDefault="00C15B67" w:rsidP="00C15B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 Понятие инженерной подготовки территорий, мероприятия инженерной подготовки: общие и специальные. Инженерная защита </w:t>
            </w:r>
            <w:proofErr w:type="spellStart"/>
            <w:r w:rsidRPr="00942282">
              <w:rPr>
                <w:color w:val="auto"/>
                <w:sz w:val="20"/>
                <w:szCs w:val="20"/>
              </w:rPr>
              <w:t>территории.</w:t>
            </w:r>
            <w:r w:rsidR="0067243D" w:rsidRPr="00942282">
              <w:rPr>
                <w:color w:val="auto"/>
                <w:sz w:val="20"/>
                <w:szCs w:val="20"/>
              </w:rPr>
              <w:t>Организации</w:t>
            </w:r>
            <w:proofErr w:type="spellEnd"/>
            <w:r w:rsidR="0067243D" w:rsidRPr="00942282">
              <w:rPr>
                <w:color w:val="auto"/>
                <w:sz w:val="20"/>
                <w:szCs w:val="20"/>
              </w:rPr>
              <w:t xml:space="preserve"> совместной работы.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2"/>
        </w:trPr>
        <w:tc>
          <w:tcPr>
            <w:tcW w:w="3391" w:type="dxa"/>
            <w:gridSpan w:val="2"/>
          </w:tcPr>
          <w:p w:rsidR="00C15B67" w:rsidRPr="00942282" w:rsidRDefault="003D378C" w:rsidP="00C15B6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Тема </w:t>
            </w:r>
            <w:r w:rsidR="00213D2D">
              <w:rPr>
                <w:color w:val="auto"/>
                <w:sz w:val="20"/>
                <w:szCs w:val="20"/>
              </w:rPr>
              <w:t>1.</w:t>
            </w:r>
            <w:r w:rsidRPr="00942282">
              <w:rPr>
                <w:color w:val="auto"/>
                <w:sz w:val="20"/>
                <w:szCs w:val="20"/>
              </w:rPr>
              <w:t>2. Инженерные сети и оборудование территорий поселений</w:t>
            </w:r>
          </w:p>
        </w:tc>
        <w:tc>
          <w:tcPr>
            <w:tcW w:w="5839" w:type="dxa"/>
            <w:gridSpan w:val="2"/>
          </w:tcPr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ab/>
              <w:t>1. Общие понятия об инженерных сетях поселений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Инженерные сети, их виды и классификация. Внутренние и внешние инженерные сети. Принципы размещения инженерных </w:t>
            </w:r>
            <w:proofErr w:type="spellStart"/>
            <w:r w:rsidRPr="00942282">
              <w:rPr>
                <w:color w:val="auto"/>
                <w:sz w:val="20"/>
                <w:szCs w:val="20"/>
              </w:rPr>
              <w:t>сетей.</w:t>
            </w:r>
            <w:r w:rsidR="00356F07" w:rsidRPr="00942282">
              <w:rPr>
                <w:color w:val="auto"/>
                <w:sz w:val="20"/>
                <w:szCs w:val="20"/>
              </w:rPr>
              <w:t>Управление</w:t>
            </w:r>
            <w:proofErr w:type="spellEnd"/>
            <w:r w:rsidR="00356F07" w:rsidRPr="00942282">
              <w:rPr>
                <w:color w:val="auto"/>
                <w:sz w:val="20"/>
                <w:szCs w:val="20"/>
              </w:rPr>
              <w:t xml:space="preserve"> данными: просмотр, поиск и фильтрация данных, информации и информационного контента.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ab/>
              <w:t>2.Подземные коммуникации</w:t>
            </w:r>
          </w:p>
          <w:p w:rsidR="00C15B67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Общие сведения о подземных коммуникациях. Принципы размещения и способы прокладки подземных коммуникаций.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C15B67" w:rsidRPr="00942282" w:rsidRDefault="00C15B67" w:rsidP="003D37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Тема.1.3. </w:t>
            </w:r>
            <w:r w:rsidR="003D378C" w:rsidRPr="00942282">
              <w:rPr>
                <w:color w:val="auto"/>
                <w:sz w:val="20"/>
                <w:szCs w:val="20"/>
              </w:rPr>
              <w:t>Водоснабжение и водоотведение поселений</w:t>
            </w:r>
          </w:p>
        </w:tc>
        <w:tc>
          <w:tcPr>
            <w:tcW w:w="5839" w:type="dxa"/>
            <w:gridSpan w:val="2"/>
          </w:tcPr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942282">
              <w:rPr>
                <w:color w:val="auto"/>
                <w:sz w:val="20"/>
                <w:szCs w:val="20"/>
              </w:rPr>
              <w:t>1. Водоснабжение поселений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Источники водоснабжения. Водозаборные сооружения. Водоподъемные устройства. Очистка и обеззараживание воды. Водонапорные башни и </w:t>
            </w:r>
            <w:proofErr w:type="spellStart"/>
            <w:r w:rsidRPr="00942282">
              <w:rPr>
                <w:color w:val="auto"/>
                <w:sz w:val="20"/>
                <w:szCs w:val="20"/>
              </w:rPr>
              <w:t>резервуары.</w:t>
            </w:r>
            <w:r w:rsidR="00356F07" w:rsidRPr="00942282">
              <w:rPr>
                <w:color w:val="auto"/>
                <w:sz w:val="20"/>
                <w:szCs w:val="20"/>
              </w:rPr>
              <w:t>Креативность</w:t>
            </w:r>
            <w:proofErr w:type="spellEnd"/>
            <w:r w:rsidR="00356F07" w:rsidRPr="00942282">
              <w:rPr>
                <w:color w:val="auto"/>
                <w:sz w:val="20"/>
                <w:szCs w:val="20"/>
              </w:rPr>
              <w:t xml:space="preserve"> как способ мышления.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ab/>
            </w:r>
            <w:r w:rsidRPr="00942282">
              <w:rPr>
                <w:color w:val="auto"/>
                <w:sz w:val="20"/>
                <w:szCs w:val="20"/>
              </w:rPr>
              <w:t>2. Водоснабжение зданий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Системы и схемы водоснабжения. Элементы внутреннего водопровода. Противопожарные </w:t>
            </w:r>
            <w:proofErr w:type="spellStart"/>
            <w:proofErr w:type="gramStart"/>
            <w:r w:rsidRPr="00942282">
              <w:rPr>
                <w:color w:val="auto"/>
                <w:sz w:val="20"/>
                <w:szCs w:val="20"/>
              </w:rPr>
              <w:t>водопроводы.</w:t>
            </w:r>
            <w:r w:rsidR="00356F07" w:rsidRPr="00942282">
              <w:rPr>
                <w:color w:val="auto"/>
                <w:sz w:val="20"/>
                <w:szCs w:val="20"/>
              </w:rPr>
              <w:t>Здоровье</w:t>
            </w:r>
            <w:proofErr w:type="spellEnd"/>
            <w:r w:rsidR="00356F07" w:rsidRPr="00942282">
              <w:rPr>
                <w:color w:val="auto"/>
                <w:sz w:val="20"/>
                <w:szCs w:val="20"/>
              </w:rPr>
              <w:t xml:space="preserve">  и</w:t>
            </w:r>
            <w:proofErr w:type="gramEnd"/>
            <w:r w:rsidR="00356F07" w:rsidRPr="00942282">
              <w:rPr>
                <w:color w:val="auto"/>
                <w:sz w:val="20"/>
                <w:szCs w:val="20"/>
              </w:rPr>
              <w:t xml:space="preserve">  </w:t>
            </w:r>
            <w:r w:rsidR="00356F07" w:rsidRPr="00942282">
              <w:rPr>
                <w:color w:val="auto"/>
                <w:sz w:val="20"/>
                <w:szCs w:val="20"/>
              </w:rPr>
              <w:lastRenderedPageBreak/>
              <w:t>благополучие  человека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ab/>
            </w:r>
            <w:r w:rsidRPr="00942282">
              <w:rPr>
                <w:color w:val="auto"/>
                <w:sz w:val="20"/>
                <w:szCs w:val="20"/>
              </w:rPr>
              <w:t>4. Водоотведения зданий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 Классификация сточных вод и системы канализации. Очистка сточных вод Системы хозяйственно-бытовой канализации. Внутренний водосток с покрытий. 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ab/>
            </w:r>
            <w:r w:rsidRPr="00942282">
              <w:rPr>
                <w:color w:val="auto"/>
                <w:sz w:val="20"/>
                <w:szCs w:val="20"/>
              </w:rPr>
              <w:t>5. Водоотведение поселений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  Устройство и оборудование наружной канализационной сети. Способы трассировки уличных сетей, глубина их заложения. Очистка сточных вод. Организация стока поверхностных вод. Санитарная очистка поселений.</w:t>
            </w:r>
          </w:p>
          <w:p w:rsidR="00C15B67" w:rsidRPr="00942282" w:rsidRDefault="00E510BC" w:rsidP="00356F07">
            <w:pPr>
              <w:tabs>
                <w:tab w:val="left" w:pos="2622"/>
              </w:tabs>
              <w:spacing w:after="0" w:line="276" w:lineRule="auto"/>
              <w:ind w:left="33" w:firstLine="0"/>
              <w:jc w:val="left"/>
              <w:rPr>
                <w:color w:val="auto"/>
                <w:szCs w:val="24"/>
                <w:lang w:eastAsia="en-US"/>
              </w:rPr>
            </w:pPr>
            <w:r w:rsidRPr="00942282">
              <w:rPr>
                <w:color w:val="auto"/>
                <w:sz w:val="20"/>
                <w:szCs w:val="20"/>
              </w:rPr>
              <w:t xml:space="preserve">Новые </w:t>
            </w:r>
            <w:proofErr w:type="spellStart"/>
            <w:r w:rsidRPr="00942282">
              <w:rPr>
                <w:color w:val="auto"/>
                <w:sz w:val="20"/>
                <w:szCs w:val="20"/>
              </w:rPr>
              <w:t>моделиорганизации</w:t>
            </w:r>
            <w:proofErr w:type="spellEnd"/>
            <w:r w:rsidR="00356F07" w:rsidRPr="00942282">
              <w:rPr>
                <w:color w:val="auto"/>
                <w:sz w:val="20"/>
                <w:szCs w:val="20"/>
              </w:rPr>
              <w:tab/>
              <w:t>труда (распределённые проектные команды).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C15B67" w:rsidRPr="00942282" w:rsidRDefault="00C15B67" w:rsidP="00C15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lastRenderedPageBreak/>
              <w:t xml:space="preserve">Тема 1.4 </w:t>
            </w:r>
            <w:r w:rsidR="003D378C" w:rsidRPr="00942282">
              <w:rPr>
                <w:color w:val="auto"/>
                <w:sz w:val="20"/>
                <w:szCs w:val="20"/>
              </w:rPr>
              <w:t>Теплоснабжение поселений и зданий</w:t>
            </w:r>
          </w:p>
        </w:tc>
        <w:tc>
          <w:tcPr>
            <w:tcW w:w="5839" w:type="dxa"/>
            <w:gridSpan w:val="2"/>
          </w:tcPr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>1. Теплоснабжение поселений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 xml:space="preserve">  Источники тепла. Тепловые сети. Устройство и оборудование тепловой сети.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ab/>
              <w:t>2. Основные схемы отопления зданий</w:t>
            </w:r>
          </w:p>
          <w:p w:rsidR="003D378C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bCs/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 xml:space="preserve">  Системы отопления, их классификация. Элементы систем отопления. Отопительные приборы.</w:t>
            </w:r>
          </w:p>
          <w:p w:rsidR="00C15B67" w:rsidRPr="00942282" w:rsidRDefault="003D378C" w:rsidP="003D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color w:val="auto"/>
                <w:sz w:val="20"/>
                <w:szCs w:val="20"/>
              </w:rPr>
            </w:pPr>
            <w:r w:rsidRPr="00942282">
              <w:rPr>
                <w:bCs/>
                <w:color w:val="auto"/>
                <w:sz w:val="20"/>
                <w:szCs w:val="20"/>
              </w:rPr>
              <w:tab/>
            </w:r>
            <w:proofErr w:type="spellStart"/>
            <w:r w:rsidRPr="00942282">
              <w:rPr>
                <w:bCs/>
                <w:color w:val="auto"/>
                <w:sz w:val="20"/>
                <w:szCs w:val="20"/>
              </w:rPr>
              <w:t>поселения.</w:t>
            </w:r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>Управление</w:t>
            </w:r>
            <w:proofErr w:type="spellEnd"/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448"/>
        </w:trPr>
        <w:tc>
          <w:tcPr>
            <w:tcW w:w="3391" w:type="dxa"/>
            <w:gridSpan w:val="2"/>
          </w:tcPr>
          <w:p w:rsidR="00C15B67" w:rsidRPr="00942282" w:rsidRDefault="0010605B" w:rsidP="00C15B6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тема 1.5 Вентиляция и кондиционирование зданий</w:t>
            </w:r>
          </w:p>
        </w:tc>
        <w:tc>
          <w:tcPr>
            <w:tcW w:w="5839" w:type="dxa"/>
            <w:gridSpan w:val="2"/>
          </w:tcPr>
          <w:p w:rsidR="00C15B67" w:rsidRPr="00942282" w:rsidRDefault="0010605B" w:rsidP="00A815EF">
            <w:pPr>
              <w:tabs>
                <w:tab w:val="left" w:pos="2622"/>
              </w:tabs>
              <w:spacing w:after="0" w:line="276" w:lineRule="auto"/>
              <w:ind w:left="33" w:hanging="33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rFonts w:eastAsia="Calibri"/>
                <w:color w:val="auto"/>
                <w:sz w:val="20"/>
                <w:szCs w:val="20"/>
              </w:rPr>
              <w:t xml:space="preserve">Классификация систем вентиляции. Естественная вентиляция: канальная и бес канальная. Механическая вентиляция: местная и обще обменная. Кондиционирование </w:t>
            </w:r>
            <w:proofErr w:type="spellStart"/>
            <w:r w:rsidRPr="00942282">
              <w:rPr>
                <w:rFonts w:eastAsia="Calibri"/>
                <w:color w:val="auto"/>
                <w:sz w:val="20"/>
                <w:szCs w:val="20"/>
              </w:rPr>
              <w:t>воздуха.</w:t>
            </w:r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>Технологиярганизации</w:t>
            </w:r>
            <w:proofErr w:type="spellEnd"/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совместной работы.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C15B67" w:rsidRPr="00942282" w:rsidRDefault="006E0252" w:rsidP="00C15B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Тема</w:t>
            </w:r>
            <w:r w:rsidR="0010605B" w:rsidRPr="00942282">
              <w:rPr>
                <w:color w:val="auto"/>
                <w:sz w:val="20"/>
                <w:szCs w:val="20"/>
              </w:rPr>
              <w:t>1.</w:t>
            </w:r>
            <w:r w:rsidRPr="00942282">
              <w:rPr>
                <w:color w:val="auto"/>
                <w:sz w:val="20"/>
                <w:szCs w:val="20"/>
              </w:rPr>
              <w:t xml:space="preserve"> 6.Газоснабжение поселений и зданий</w:t>
            </w:r>
            <w:r w:rsidRPr="00942282"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839" w:type="dxa"/>
            <w:gridSpan w:val="2"/>
          </w:tcPr>
          <w:p w:rsidR="00C15B67" w:rsidRPr="00942282" w:rsidRDefault="0010605B" w:rsidP="00C15B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942282">
              <w:rPr>
                <w:rFonts w:eastAsia="Calibri"/>
                <w:color w:val="auto"/>
                <w:sz w:val="20"/>
                <w:szCs w:val="20"/>
              </w:rPr>
              <w:t>Газоснабжение поселений и зданий</w:t>
            </w:r>
            <w:r w:rsidRPr="00942282">
              <w:rPr>
                <w:rFonts w:eastAsia="Calibri"/>
                <w:color w:val="auto"/>
                <w:sz w:val="20"/>
                <w:szCs w:val="20"/>
              </w:rPr>
              <w:tab/>
            </w:r>
            <w:r w:rsidR="00A815EF" w:rsidRPr="00942282">
              <w:rPr>
                <w:rFonts w:eastAsia="Calibri"/>
                <w:color w:val="auto"/>
                <w:sz w:val="20"/>
                <w:szCs w:val="20"/>
              </w:rPr>
              <w:tab/>
              <w:t>Креативность как способ мышления</w:t>
            </w:r>
          </w:p>
        </w:tc>
      </w:tr>
      <w:tr w:rsidR="00C15B67" w:rsidRPr="00942282" w:rsidTr="002E67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5" w:type="dxa"/>
          <w:trHeight w:val="291"/>
        </w:trPr>
        <w:tc>
          <w:tcPr>
            <w:tcW w:w="3391" w:type="dxa"/>
            <w:gridSpan w:val="2"/>
          </w:tcPr>
          <w:p w:rsidR="00C15B67" w:rsidRPr="00942282" w:rsidRDefault="0010605B" w:rsidP="00C15B6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42282">
              <w:rPr>
                <w:color w:val="auto"/>
                <w:sz w:val="20"/>
                <w:szCs w:val="20"/>
              </w:rPr>
              <w:t>Тема 1.7 Электроснабжение поселений и зданий</w:t>
            </w:r>
          </w:p>
        </w:tc>
        <w:tc>
          <w:tcPr>
            <w:tcW w:w="5839" w:type="dxa"/>
            <w:gridSpan w:val="2"/>
          </w:tcPr>
          <w:p w:rsidR="00C15B67" w:rsidRPr="00942282" w:rsidRDefault="0010605B" w:rsidP="00C42E8A">
            <w:pPr>
              <w:tabs>
                <w:tab w:val="left" w:pos="2622"/>
              </w:tabs>
              <w:spacing w:after="0" w:line="276" w:lineRule="auto"/>
              <w:ind w:left="-109" w:firstLine="0"/>
              <w:jc w:val="left"/>
              <w:rPr>
                <w:bCs/>
                <w:color w:val="auto"/>
                <w:sz w:val="20"/>
                <w:szCs w:val="20"/>
                <w:lang w:eastAsia="en-US"/>
              </w:rPr>
            </w:pPr>
            <w:r w:rsidRPr="00942282">
              <w:rPr>
                <w:rFonts w:eastAsia="Calibri"/>
                <w:color w:val="auto"/>
                <w:sz w:val="20"/>
                <w:szCs w:val="20"/>
              </w:rPr>
              <w:t xml:space="preserve">Общие сведения о системах электроснабжения объектов. Напряжение электрических сетей. Потребители электрических нагрузок. Электрические нагрузки.  Линии </w:t>
            </w:r>
            <w:proofErr w:type="spellStart"/>
            <w:r w:rsidRPr="00942282">
              <w:rPr>
                <w:rFonts w:eastAsia="Calibri"/>
                <w:color w:val="auto"/>
                <w:sz w:val="20"/>
                <w:szCs w:val="20"/>
              </w:rPr>
              <w:t>электропередач.</w:t>
            </w:r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>Управление</w:t>
            </w:r>
            <w:proofErr w:type="spellEnd"/>
            <w:r w:rsidR="00A815EF" w:rsidRPr="00942282">
              <w:rPr>
                <w:bCs/>
                <w:color w:val="auto"/>
                <w:sz w:val="20"/>
                <w:szCs w:val="20"/>
                <w:lang w:eastAsia="en-US"/>
              </w:rPr>
              <w:t xml:space="preserve"> данными: просмотр, поиск и фильтрация данных, информации и информационного контента.</w:t>
            </w:r>
          </w:p>
        </w:tc>
      </w:tr>
    </w:tbl>
    <w:p w:rsidR="00220610" w:rsidRDefault="00220610" w:rsidP="00220610">
      <w:pPr>
        <w:keepNext/>
        <w:autoSpaceDE w:val="0"/>
        <w:autoSpaceDN w:val="0"/>
        <w:spacing w:after="0" w:line="240" w:lineRule="auto"/>
        <w:ind w:left="0" w:firstLine="0"/>
        <w:outlineLvl w:val="0"/>
        <w:rPr>
          <w:b/>
          <w:caps/>
          <w:color w:val="auto"/>
          <w:szCs w:val="24"/>
        </w:rPr>
      </w:pPr>
    </w:p>
    <w:p w:rsidR="005B6F44" w:rsidRPr="005B6F44" w:rsidRDefault="005B6F44" w:rsidP="005B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  <w:r w:rsidRPr="005B6F44">
        <w:rPr>
          <w:b/>
          <w:caps/>
          <w:color w:val="auto"/>
          <w:szCs w:val="24"/>
        </w:rPr>
        <w:t xml:space="preserve">3. </w:t>
      </w:r>
      <w:r w:rsidR="00220610" w:rsidRPr="004E2FFC">
        <w:rPr>
          <w:b/>
          <w:caps/>
          <w:color w:val="auto"/>
          <w:szCs w:val="24"/>
        </w:rPr>
        <w:t>КОНТРОЛЬ И ОЦЕНКА РЕЗУЛЬТАТОВ ОСВОЕНИЯ ДИСЦИПЛИНЫ</w:t>
      </w:r>
    </w:p>
    <w:p w:rsidR="005B6F44" w:rsidRDefault="005B6F44" w:rsidP="005B6F44">
      <w:pPr>
        <w:shd w:val="clear" w:color="auto" w:fill="FFFFFF"/>
        <w:spacing w:after="0" w:line="480" w:lineRule="auto"/>
        <w:ind w:left="0" w:right="-50" w:firstLine="0"/>
        <w:jc w:val="center"/>
        <w:rPr>
          <w:b/>
        </w:rPr>
      </w:pPr>
      <w:r w:rsidRPr="005B6F44">
        <w:rPr>
          <w:b/>
        </w:rPr>
        <w:t xml:space="preserve">3.1.ФОРМЫ И МЕТОДЫ КОНТРОЛЯ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2545"/>
        <w:gridCol w:w="3548"/>
      </w:tblGrid>
      <w:tr w:rsidR="005B6F44" w:rsidRPr="00C42E8A" w:rsidTr="005B6F44">
        <w:tc>
          <w:tcPr>
            <w:tcW w:w="1818" w:type="pct"/>
          </w:tcPr>
          <w:p w:rsidR="005B6F44" w:rsidRPr="00C42E8A" w:rsidRDefault="005B6F44" w:rsidP="005B6F44">
            <w:pPr>
              <w:spacing w:after="0" w:line="360" w:lineRule="auto"/>
              <w:ind w:left="0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42E8A">
              <w:rPr>
                <w:b/>
                <w:bCs/>
                <w:color w:val="auto"/>
                <w:sz w:val="20"/>
                <w:szCs w:val="20"/>
              </w:rPr>
              <w:t>Результаты обучения</w:t>
            </w:r>
          </w:p>
          <w:p w:rsidR="005B6F44" w:rsidRPr="00C42E8A" w:rsidRDefault="005B6F44" w:rsidP="005B6F44">
            <w:pPr>
              <w:spacing w:after="0" w:line="360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C42E8A">
              <w:rPr>
                <w:b/>
                <w:bCs/>
                <w:color w:val="auto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329" w:type="pct"/>
          </w:tcPr>
          <w:p w:rsidR="005B6F44" w:rsidRPr="00C42E8A" w:rsidRDefault="005B6F44" w:rsidP="005B6F44">
            <w:pPr>
              <w:spacing w:after="0" w:line="360" w:lineRule="auto"/>
              <w:ind w:left="0" w:right="-851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C42E8A">
              <w:rPr>
                <w:b/>
                <w:bCs/>
                <w:color w:val="auto"/>
                <w:sz w:val="20"/>
                <w:szCs w:val="20"/>
              </w:rPr>
              <w:t>Критерии оценки</w:t>
            </w:r>
          </w:p>
        </w:tc>
        <w:tc>
          <w:tcPr>
            <w:tcW w:w="1853" w:type="pct"/>
          </w:tcPr>
          <w:p w:rsidR="005B6F44" w:rsidRPr="00C42E8A" w:rsidRDefault="005B6F44" w:rsidP="005B6F44">
            <w:pPr>
              <w:spacing w:after="0" w:line="360" w:lineRule="auto"/>
              <w:ind w:left="0" w:right="175" w:firstLine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42E8A">
              <w:rPr>
                <w:b/>
                <w:color w:val="auto"/>
                <w:sz w:val="20"/>
                <w:szCs w:val="20"/>
              </w:rPr>
              <w:t>Методы оценки</w:t>
            </w:r>
          </w:p>
        </w:tc>
      </w:tr>
      <w:tr w:rsidR="005B6F44" w:rsidRPr="00C42E8A" w:rsidTr="005B6F44">
        <w:tc>
          <w:tcPr>
            <w:tcW w:w="1818" w:type="pct"/>
          </w:tcPr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>Умения:</w:t>
            </w:r>
          </w:p>
        </w:tc>
        <w:tc>
          <w:tcPr>
            <w:tcW w:w="1329" w:type="pct"/>
            <w:vMerge w:val="restart"/>
          </w:tcPr>
          <w:p w:rsidR="005B6F44" w:rsidRPr="00C42E8A" w:rsidRDefault="005B6F44" w:rsidP="005D34C0">
            <w:pPr>
              <w:spacing w:after="0" w:line="240" w:lineRule="auto"/>
              <w:ind w:left="0" w:right="52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- демонстрирует точность и скорость работы с чертежами и планами инженерных сетей и оборудования зданий</w:t>
            </w:r>
          </w:p>
        </w:tc>
        <w:tc>
          <w:tcPr>
            <w:tcW w:w="1853" w:type="pct"/>
            <w:vMerge w:val="restart"/>
            <w:vAlign w:val="center"/>
          </w:tcPr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>Решение ситуационных задач.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>Решение практико-ориентированных заданий.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 xml:space="preserve">Экспертная оценка по результатам наблюдения за деятельностью студента 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>в процессе освоения учебной дисциплины.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 xml:space="preserve"> Оценка выполненных результатов практических работ.</w:t>
            </w:r>
          </w:p>
        </w:tc>
      </w:tr>
      <w:tr w:rsidR="005B6F44" w:rsidRPr="00C42E8A" w:rsidTr="005B6F44">
        <w:trPr>
          <w:trHeight w:val="2176"/>
        </w:trPr>
        <w:tc>
          <w:tcPr>
            <w:tcW w:w="1818" w:type="pct"/>
          </w:tcPr>
          <w:p w:rsidR="005B6F44" w:rsidRPr="00C42E8A" w:rsidRDefault="005B6F44" w:rsidP="005D34C0">
            <w:pPr>
              <w:widowControl w:val="0"/>
              <w:tabs>
                <w:tab w:val="left" w:pos="284"/>
              </w:tabs>
              <w:kinsoku w:val="0"/>
              <w:spacing w:after="0" w:line="240" w:lineRule="auto"/>
              <w:ind w:left="0" w:right="32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-  читать чертежи и схемы инженерных сетей и оборудования зданий;</w:t>
            </w:r>
          </w:p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32" w:firstLine="0"/>
              <w:jc w:val="left"/>
              <w:rPr>
                <w:color w:val="auto"/>
                <w:sz w:val="20"/>
                <w:szCs w:val="20"/>
              </w:rPr>
            </w:pPr>
          </w:p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vMerge/>
          </w:tcPr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53" w:type="pct"/>
            <w:vMerge/>
          </w:tcPr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B6F44" w:rsidRPr="00C42E8A" w:rsidTr="005B6F44">
        <w:tc>
          <w:tcPr>
            <w:tcW w:w="1818" w:type="pct"/>
          </w:tcPr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Знания:</w:t>
            </w:r>
          </w:p>
        </w:tc>
        <w:tc>
          <w:tcPr>
            <w:tcW w:w="1329" w:type="pct"/>
            <w:vMerge w:val="restart"/>
          </w:tcPr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- объясняет назначение и вид принципиальных схем </w:t>
            </w:r>
          </w:p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93" w:firstLine="0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инженерно-технических систем зданий и территорий поселений;</w:t>
            </w:r>
          </w:p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93" w:firstLine="0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- демонстрирует понимание основ расчетов водоснабжения </w:t>
            </w:r>
            <w:r w:rsidRPr="00C42E8A">
              <w:rPr>
                <w:color w:val="auto"/>
                <w:sz w:val="20"/>
                <w:szCs w:val="20"/>
              </w:rPr>
              <w:lastRenderedPageBreak/>
              <w:t>и канализации;</w:t>
            </w:r>
          </w:p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93" w:firstLine="0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- представляет общие принципы энергоснабжения зданий и поселений;</w:t>
            </w:r>
          </w:p>
          <w:p w:rsidR="005B6F44" w:rsidRPr="00C42E8A" w:rsidRDefault="005B6F44" w:rsidP="005D3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93" w:firstLine="0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-описывает системы вентиляции зданий</w:t>
            </w:r>
          </w:p>
        </w:tc>
        <w:tc>
          <w:tcPr>
            <w:tcW w:w="1853" w:type="pct"/>
            <w:vMerge w:val="restart"/>
          </w:tcPr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lastRenderedPageBreak/>
              <w:t>Решение ситуационных задач.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176" w:firstLine="0"/>
              <w:jc w:val="left"/>
              <w:rPr>
                <w:bCs/>
                <w:color w:val="auto"/>
                <w:sz w:val="20"/>
                <w:szCs w:val="20"/>
              </w:rPr>
            </w:pPr>
            <w:r w:rsidRPr="00C42E8A">
              <w:rPr>
                <w:bCs/>
                <w:color w:val="auto"/>
                <w:sz w:val="20"/>
                <w:szCs w:val="20"/>
              </w:rPr>
              <w:t>Решение практико-ориентированных заданий.</w:t>
            </w:r>
          </w:p>
          <w:p w:rsidR="005B6F44" w:rsidRPr="00C42E8A" w:rsidRDefault="005B6F44" w:rsidP="005D34C0">
            <w:pPr>
              <w:spacing w:after="0" w:line="24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Тестирование.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-851" w:firstLine="0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Фронтальный опрос.</w:t>
            </w:r>
          </w:p>
          <w:p w:rsidR="005B6F44" w:rsidRPr="00C42E8A" w:rsidRDefault="005B6F44" w:rsidP="005D34C0">
            <w:pPr>
              <w:widowControl w:val="0"/>
              <w:suppressAutoHyphens/>
              <w:spacing w:after="0" w:line="240" w:lineRule="auto"/>
              <w:ind w:left="0" w:right="-851" w:firstLine="0"/>
              <w:rPr>
                <w:color w:val="auto"/>
                <w:sz w:val="20"/>
                <w:szCs w:val="20"/>
              </w:rPr>
            </w:pPr>
          </w:p>
          <w:p w:rsidR="005B6F44" w:rsidRPr="00C42E8A" w:rsidRDefault="005B6F44" w:rsidP="005D34C0">
            <w:pPr>
              <w:spacing w:after="0" w:line="240" w:lineRule="auto"/>
              <w:ind w:left="0" w:right="178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Экспертная оценка по результатам наблюдения за деятельностью </w:t>
            </w:r>
            <w:r w:rsidRPr="00C42E8A">
              <w:rPr>
                <w:color w:val="auto"/>
                <w:sz w:val="20"/>
                <w:szCs w:val="20"/>
              </w:rPr>
              <w:lastRenderedPageBreak/>
              <w:t xml:space="preserve">студента </w:t>
            </w:r>
          </w:p>
          <w:p w:rsidR="005B6F44" w:rsidRPr="00C42E8A" w:rsidRDefault="005B6F44" w:rsidP="005D34C0">
            <w:pPr>
              <w:spacing w:after="0" w:line="240" w:lineRule="auto"/>
              <w:ind w:left="0" w:right="178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в процессе освоения учебной дисциплины.</w:t>
            </w:r>
          </w:p>
          <w:p w:rsidR="005B6F44" w:rsidRPr="00C42E8A" w:rsidRDefault="005B6F44" w:rsidP="005D34C0">
            <w:pPr>
              <w:spacing w:after="0" w:line="240" w:lineRule="auto"/>
              <w:ind w:left="0" w:right="178" w:hanging="3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 Оценка выполненных результатов практических работ.</w:t>
            </w:r>
          </w:p>
        </w:tc>
      </w:tr>
      <w:tr w:rsidR="005B6F44" w:rsidRPr="00C42E8A" w:rsidTr="005B6F44">
        <w:tc>
          <w:tcPr>
            <w:tcW w:w="1818" w:type="pct"/>
          </w:tcPr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- назначение и принципиальные схемы 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инженерно-технических систем зданий и территорий поселений; 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- основы расчета водоснабжения и 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lastRenderedPageBreak/>
              <w:t xml:space="preserve">канализации; 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 xml:space="preserve">- энергоснабжение зданий и поселений; 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  <w:r w:rsidRPr="00C42E8A">
              <w:rPr>
                <w:color w:val="auto"/>
                <w:sz w:val="20"/>
                <w:szCs w:val="20"/>
              </w:rPr>
              <w:t>- системы вентиляции зданий.</w:t>
            </w: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851" w:firstLine="0"/>
              <w:rPr>
                <w:color w:val="auto"/>
                <w:sz w:val="20"/>
                <w:szCs w:val="20"/>
              </w:rPr>
            </w:pPr>
          </w:p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851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329" w:type="pct"/>
            <w:vMerge/>
          </w:tcPr>
          <w:p w:rsidR="005B6F44" w:rsidRPr="00C42E8A" w:rsidRDefault="005B6F44" w:rsidP="005B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right="-851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853" w:type="pct"/>
            <w:vMerge/>
          </w:tcPr>
          <w:p w:rsidR="005B6F44" w:rsidRPr="00C42E8A" w:rsidRDefault="005B6F44" w:rsidP="005B6F44">
            <w:pPr>
              <w:spacing w:after="0" w:line="360" w:lineRule="auto"/>
              <w:ind w:left="0" w:right="-851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847F2F" w:rsidRDefault="00847F2F" w:rsidP="005D34C0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AD1803" w:rsidRPr="007034CD" w:rsidTr="0060586D">
        <w:tc>
          <w:tcPr>
            <w:tcW w:w="3936" w:type="dxa"/>
            <w:shd w:val="clear" w:color="auto" w:fill="auto"/>
          </w:tcPr>
          <w:p w:rsidR="00AD1803" w:rsidRPr="007034CD" w:rsidRDefault="00AD1803" w:rsidP="0060586D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7034CD">
              <w:rPr>
                <w:bCs/>
                <w:color w:val="auto"/>
                <w:sz w:val="20"/>
                <w:szCs w:val="20"/>
              </w:rPr>
              <w:t xml:space="preserve">Планируемые результаты </w:t>
            </w:r>
          </w:p>
          <w:p w:rsidR="00AD1803" w:rsidRPr="007034CD" w:rsidRDefault="00AD1803" w:rsidP="0060586D">
            <w:pPr>
              <w:rPr>
                <w:bCs/>
                <w:color w:val="auto"/>
                <w:sz w:val="20"/>
                <w:szCs w:val="20"/>
              </w:rPr>
            </w:pPr>
            <w:r w:rsidRPr="007034CD">
              <w:rPr>
                <w:bCs/>
                <w:color w:val="auto"/>
                <w:sz w:val="20"/>
                <w:szCs w:val="20"/>
              </w:rPr>
              <w:t>(освоенные цифровые компетенции)</w:t>
            </w:r>
          </w:p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Формы и методы контроля и оценки</w:t>
            </w:r>
          </w:p>
        </w:tc>
      </w:tr>
      <w:tr w:rsidR="00AD1803" w:rsidRPr="007034CD" w:rsidTr="00213D2D">
        <w:trPr>
          <w:trHeight w:val="1238"/>
        </w:trPr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</w:tblGrid>
            <w:tr w:rsidR="00AD1803" w:rsidRPr="007034CD" w:rsidTr="0060586D">
              <w:trPr>
                <w:trHeight w:val="264"/>
              </w:trPr>
              <w:tc>
                <w:tcPr>
                  <w:tcW w:w="2180" w:type="dxa"/>
                  <w:vAlign w:val="bottom"/>
                </w:tcPr>
                <w:p w:rsidR="00AD1803" w:rsidRPr="007034CD" w:rsidRDefault="00AD1803" w:rsidP="0060586D">
                  <w:pPr>
                    <w:spacing w:line="264" w:lineRule="exact"/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1. Коммуникация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и кооперация в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AD1803" w:rsidRPr="007034CD" w:rsidTr="0060586D">
              <w:trPr>
                <w:trHeight w:val="271"/>
              </w:trPr>
              <w:tc>
                <w:tcPr>
                  <w:tcW w:w="218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1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color w:val="auto"/>
                      <w:sz w:val="20"/>
                      <w:szCs w:val="20"/>
                    </w:rPr>
                    <w:t>(ОК 4, ОК 5)</w:t>
                  </w:r>
                </w:p>
              </w:tc>
            </w:tr>
          </w:tbl>
          <w:p w:rsidR="00AD1803" w:rsidRPr="007034CD" w:rsidRDefault="00AD1803" w:rsidP="0060586D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  <w:p w:rsidR="00AD1803" w:rsidRPr="007034CD" w:rsidRDefault="00E510BC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</w:t>
            </w:r>
            <w:r w:rsidR="00AD1803" w:rsidRPr="007034CD">
              <w:rPr>
                <w:color w:val="auto"/>
                <w:sz w:val="20"/>
                <w:szCs w:val="20"/>
              </w:rPr>
              <w:t xml:space="preserve"> в ходе коммуникации с педагогами и сокурсниками при выполнении заданий, упражнений, решения задач и тестирования, при выполнении практических работ.</w:t>
            </w:r>
          </w:p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</w:tr>
      <w:tr w:rsidR="00AD1803" w:rsidRPr="007034CD" w:rsidTr="0060586D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AD1803" w:rsidRPr="007034CD" w:rsidTr="0060586D">
              <w:trPr>
                <w:trHeight w:val="281"/>
              </w:trPr>
              <w:tc>
                <w:tcPr>
                  <w:tcW w:w="222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2. Саморазвитие в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условиях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неопределенности</w:t>
                  </w:r>
                </w:p>
              </w:tc>
            </w:tr>
            <w:tr w:rsidR="00AD1803" w:rsidRPr="007034CD" w:rsidTr="0060586D">
              <w:trPr>
                <w:trHeight w:val="271"/>
              </w:trPr>
              <w:tc>
                <w:tcPr>
                  <w:tcW w:w="2220" w:type="dxa"/>
                  <w:vAlign w:val="bottom"/>
                </w:tcPr>
                <w:p w:rsidR="00AD1803" w:rsidRPr="007034CD" w:rsidRDefault="00AD1803" w:rsidP="0060586D">
                  <w:pPr>
                    <w:ind w:left="0" w:firstLine="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22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color w:val="auto"/>
                      <w:sz w:val="20"/>
                      <w:szCs w:val="20"/>
                    </w:rPr>
                    <w:t>(ОК 3)</w:t>
                  </w:r>
                </w:p>
              </w:tc>
            </w:tr>
          </w:tbl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AD1803" w:rsidRPr="007034CD" w:rsidTr="0060586D">
        <w:tc>
          <w:tcPr>
            <w:tcW w:w="3936" w:type="dxa"/>
            <w:shd w:val="clear" w:color="auto" w:fill="auto"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0"/>
            </w:tblGrid>
            <w:tr w:rsidR="00AD1803" w:rsidRPr="007034CD" w:rsidTr="0060586D">
              <w:trPr>
                <w:trHeight w:val="281"/>
              </w:trPr>
              <w:tc>
                <w:tcPr>
                  <w:tcW w:w="190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3. Креативное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мышление</w:t>
                  </w:r>
                </w:p>
              </w:tc>
            </w:tr>
            <w:tr w:rsidR="00AD1803" w:rsidRPr="007034CD" w:rsidTr="0060586D">
              <w:trPr>
                <w:trHeight w:val="271"/>
              </w:trPr>
              <w:tc>
                <w:tcPr>
                  <w:tcW w:w="190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190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color w:val="auto"/>
                      <w:sz w:val="20"/>
                      <w:szCs w:val="20"/>
                    </w:rPr>
                    <w:t>(ОК 1)</w:t>
                  </w:r>
                </w:p>
              </w:tc>
            </w:tr>
          </w:tbl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выполнения практических заданий.</w:t>
            </w:r>
          </w:p>
        </w:tc>
      </w:tr>
      <w:tr w:rsidR="00AD1803" w:rsidRPr="007034CD" w:rsidTr="0060586D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0"/>
            </w:tblGrid>
            <w:tr w:rsidR="00AD1803" w:rsidRPr="007034CD" w:rsidTr="0060586D">
              <w:trPr>
                <w:trHeight w:val="281"/>
              </w:trPr>
              <w:tc>
                <w:tcPr>
                  <w:tcW w:w="206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4. Управление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информацией и</w:t>
                  </w:r>
                </w:p>
              </w:tc>
            </w:tr>
            <w:tr w:rsidR="00AD1803" w:rsidRPr="007034CD" w:rsidTr="0060586D">
              <w:trPr>
                <w:trHeight w:val="277"/>
              </w:trPr>
              <w:tc>
                <w:tcPr>
                  <w:tcW w:w="206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данными</w:t>
                  </w:r>
                </w:p>
              </w:tc>
            </w:tr>
            <w:tr w:rsidR="00AD1803" w:rsidRPr="007034CD" w:rsidTr="0060586D">
              <w:trPr>
                <w:trHeight w:val="271"/>
              </w:trPr>
              <w:tc>
                <w:tcPr>
                  <w:tcW w:w="206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06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color w:val="auto"/>
                      <w:sz w:val="20"/>
                      <w:szCs w:val="20"/>
                    </w:rPr>
                    <w:t>(ОК 2)</w:t>
                  </w:r>
                </w:p>
              </w:tc>
            </w:tr>
          </w:tbl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  <w:tr w:rsidR="00AD1803" w:rsidRPr="007034CD" w:rsidTr="0060586D">
        <w:tc>
          <w:tcPr>
            <w:tcW w:w="3936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AD1803" w:rsidRPr="007034CD" w:rsidTr="0060586D">
              <w:trPr>
                <w:trHeight w:val="268"/>
              </w:trPr>
              <w:tc>
                <w:tcPr>
                  <w:tcW w:w="2080" w:type="dxa"/>
                  <w:vAlign w:val="bottom"/>
                </w:tcPr>
                <w:p w:rsidR="00AD1803" w:rsidRPr="007034CD" w:rsidRDefault="00AD1803" w:rsidP="0060586D">
                  <w:pPr>
                    <w:spacing w:line="267" w:lineRule="exact"/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5. Критическое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мышление в</w:t>
                  </w: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bCs/>
                      <w:color w:val="auto"/>
                      <w:sz w:val="20"/>
                      <w:szCs w:val="20"/>
                    </w:rPr>
                    <w:t>цифровой среде</w:t>
                  </w:r>
                </w:p>
              </w:tc>
            </w:tr>
            <w:tr w:rsidR="00AD1803" w:rsidRPr="007034CD" w:rsidTr="0060586D">
              <w:trPr>
                <w:trHeight w:val="271"/>
              </w:trPr>
              <w:tc>
                <w:tcPr>
                  <w:tcW w:w="2080" w:type="dxa"/>
                  <w:vAlign w:val="bottom"/>
                </w:tcPr>
                <w:p w:rsidR="00AD1803" w:rsidRPr="007034CD" w:rsidRDefault="00AD1803" w:rsidP="0060586D">
                  <w:pPr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D1803" w:rsidRPr="007034CD" w:rsidTr="0060586D">
              <w:trPr>
                <w:trHeight w:val="276"/>
              </w:trPr>
              <w:tc>
                <w:tcPr>
                  <w:tcW w:w="2080" w:type="dxa"/>
                  <w:vAlign w:val="bottom"/>
                </w:tcPr>
                <w:p w:rsidR="00AD1803" w:rsidRPr="007034CD" w:rsidRDefault="00AD1803" w:rsidP="0060586D">
                  <w:pPr>
                    <w:ind w:left="80"/>
                    <w:rPr>
                      <w:color w:val="auto"/>
                      <w:sz w:val="20"/>
                      <w:szCs w:val="20"/>
                    </w:rPr>
                  </w:pPr>
                  <w:r w:rsidRPr="007034CD">
                    <w:rPr>
                      <w:color w:val="auto"/>
                      <w:sz w:val="20"/>
                      <w:szCs w:val="20"/>
                    </w:rPr>
                    <w:t>(ОК 1, ОК 2)</w:t>
                  </w:r>
                </w:p>
              </w:tc>
            </w:tr>
          </w:tbl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634" w:type="dxa"/>
            <w:shd w:val="clear" w:color="auto" w:fill="auto"/>
          </w:tcPr>
          <w:p w:rsidR="00AD1803" w:rsidRPr="007034CD" w:rsidRDefault="00AD1803" w:rsidP="0060586D">
            <w:pPr>
              <w:rPr>
                <w:color w:val="auto"/>
                <w:sz w:val="20"/>
                <w:szCs w:val="20"/>
              </w:rPr>
            </w:pPr>
            <w:r w:rsidRPr="007034CD">
              <w:rPr>
                <w:color w:val="auto"/>
                <w:sz w:val="20"/>
                <w:szCs w:val="20"/>
              </w:rPr>
              <w:t>Экспертное наблюдение и оценка в ходе аудиторной и внеаудиторной учебной деятельности, тестирования, самотестирования.</w:t>
            </w:r>
          </w:p>
        </w:tc>
      </w:tr>
    </w:tbl>
    <w:p w:rsidR="00AD1803" w:rsidRDefault="00AD1803" w:rsidP="005D34C0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725"/>
      </w:tblGrid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jc w:val="center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b/>
                <w:sz w:val="20"/>
                <w:szCs w:val="20"/>
                <w:lang w:eastAsia="ar-SA"/>
              </w:rPr>
              <w:t xml:space="preserve">Личностные результаты </w:t>
            </w:r>
          </w:p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jc w:val="center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b/>
                <w:sz w:val="20"/>
                <w:szCs w:val="20"/>
                <w:lang w:eastAsia="ar-SA"/>
              </w:rPr>
              <w:t xml:space="preserve">реализации программы воспитания </w:t>
            </w:r>
          </w:p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jc w:val="center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b/>
                <w:sz w:val="20"/>
                <w:szCs w:val="20"/>
                <w:lang w:eastAsia="ar-SA"/>
              </w:rPr>
              <w:t>(дескрипторы)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jc w:val="center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b/>
                <w:sz w:val="20"/>
                <w:szCs w:val="20"/>
                <w:lang w:eastAsia="ar-SA"/>
              </w:rPr>
              <w:t>Формы и методы контроля и оценки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>ЛР 1Осознающий себя гражданином и защитником великой страны.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Дебаты, эссе, исследовательская работа, беседа с использованием Интернет-ресурсов, экскурсии в краеведческий музей, круглый стол,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задания, творческие задания с использованием рисунков, презентаций.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>ЛР 2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>Беседа с использованием Интернет-ресурсов, экскурсии в краеведческий музей, круглый стол, эссе, исследовательская работа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ЛР 3</w:t>
            </w:r>
            <w:r w:rsidRPr="007034CD">
              <w:rPr>
                <w:sz w:val="20"/>
                <w:szCs w:val="20"/>
                <w:lang w:eastAsia="ar-SA"/>
              </w:rPr>
              <w:t xml:space="preserve">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Дебаты, эссе, исследовательская работа, беседа с использованием Интернет-ресурсов, экскурсии в краеведческий музей, круглый стол,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задания, творческие задания с использованием рисунков, презентаций.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ЛР 4</w:t>
            </w:r>
            <w:r w:rsidRPr="007034CD">
              <w:rPr>
                <w:sz w:val="20"/>
                <w:szCs w:val="20"/>
                <w:lang w:eastAsia="ar-SA"/>
              </w:rPr>
              <w:t xml:space="preserve"> 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Беседа с использованием Интернет-ресурсов, экскурсии в краеведческий музей, круглый стол, эссе, исследовательская работа,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задания, творческие задания с использованием рисунков, презентаций.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ЛР </w:t>
            </w:r>
            <w:r>
              <w:rPr>
                <w:sz w:val="20"/>
                <w:szCs w:val="20"/>
                <w:lang w:eastAsia="ar-SA"/>
              </w:rPr>
              <w:t>10</w:t>
            </w:r>
            <w:r w:rsidRPr="007034CD">
              <w:rPr>
                <w:sz w:val="20"/>
                <w:szCs w:val="20"/>
                <w:lang w:eastAsia="ar-SA"/>
              </w:rPr>
              <w:t xml:space="preserve">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девиантным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поведением.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Беседа с использованием Интернет-ресурсов, экскурсии в краеведческий музей, круглый стол, эссе, исследовательская работа,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задания, творческие задания с использованием рисунков, презентаций.</w:t>
            </w:r>
          </w:p>
        </w:tc>
      </w:tr>
      <w:tr w:rsidR="00E510BC" w:rsidRPr="007034CD" w:rsidTr="005D5274">
        <w:tc>
          <w:tcPr>
            <w:tcW w:w="3846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b/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>ЛР 34 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5725" w:type="dxa"/>
            <w:shd w:val="clear" w:color="auto" w:fill="auto"/>
          </w:tcPr>
          <w:p w:rsidR="00E510BC" w:rsidRPr="007034CD" w:rsidRDefault="00E510BC" w:rsidP="005D5274">
            <w:pPr>
              <w:tabs>
                <w:tab w:val="left" w:pos="6225"/>
              </w:tabs>
              <w:suppressAutoHyphens/>
              <w:spacing w:after="0" w:line="240" w:lineRule="auto"/>
              <w:ind w:left="257" w:right="14"/>
              <w:rPr>
                <w:sz w:val="20"/>
                <w:szCs w:val="20"/>
                <w:lang w:eastAsia="ar-SA"/>
              </w:rPr>
            </w:pPr>
            <w:r w:rsidRPr="007034CD">
              <w:rPr>
                <w:sz w:val="20"/>
                <w:szCs w:val="20"/>
                <w:lang w:eastAsia="ar-SA"/>
              </w:rPr>
              <w:t xml:space="preserve">Дебаты, эссе, исследовательская работа, беседа с использованием Интернет-ресурсов, экскурсии в краеведческий музей, круглый стол, </w:t>
            </w:r>
            <w:proofErr w:type="spellStart"/>
            <w:r w:rsidRPr="007034CD">
              <w:rPr>
                <w:sz w:val="20"/>
                <w:szCs w:val="20"/>
                <w:lang w:eastAsia="ar-SA"/>
              </w:rPr>
              <w:t>разноуровневые</w:t>
            </w:r>
            <w:proofErr w:type="spellEnd"/>
            <w:r w:rsidRPr="007034CD">
              <w:rPr>
                <w:sz w:val="20"/>
                <w:szCs w:val="20"/>
                <w:lang w:eastAsia="ar-SA"/>
              </w:rPr>
              <w:t xml:space="preserve"> задания, творческие задания с использованием рисунков, презентаций.</w:t>
            </w:r>
          </w:p>
        </w:tc>
      </w:tr>
    </w:tbl>
    <w:p w:rsidR="00A324EA" w:rsidRPr="00847F2F" w:rsidRDefault="00A324EA" w:rsidP="005D34C0">
      <w:pPr>
        <w:keepNext/>
        <w:autoSpaceDE w:val="0"/>
        <w:autoSpaceDN w:val="0"/>
        <w:spacing w:after="0" w:line="240" w:lineRule="auto"/>
        <w:ind w:left="0" w:firstLine="0"/>
        <w:jc w:val="left"/>
        <w:outlineLvl w:val="0"/>
        <w:rPr>
          <w:b/>
          <w:caps/>
          <w:color w:val="auto"/>
          <w:sz w:val="28"/>
          <w:szCs w:val="28"/>
        </w:rPr>
      </w:pPr>
    </w:p>
    <w:p w:rsidR="005B6F44" w:rsidRDefault="005B6F44" w:rsidP="005B6F44">
      <w:pPr>
        <w:tabs>
          <w:tab w:val="left" w:pos="0"/>
        </w:tabs>
        <w:spacing w:after="0" w:line="240" w:lineRule="auto"/>
        <w:jc w:val="center"/>
        <w:rPr>
          <w:b/>
        </w:rPr>
      </w:pPr>
      <w:r w:rsidRPr="005B6F44">
        <w:rPr>
          <w:b/>
        </w:rPr>
        <w:t>3.2. КРИТЕРИИ И НОРМЫ ОЦЕНИВАНИЯ ЗНАНИЙ, УМЕНИЙ, НАВЫКОВ</w:t>
      </w:r>
    </w:p>
    <w:p w:rsidR="005D34C0" w:rsidRDefault="005D34C0" w:rsidP="005D34C0">
      <w:pPr>
        <w:jc w:val="center"/>
        <w:rPr>
          <w:b/>
          <w:szCs w:val="24"/>
        </w:rPr>
      </w:pPr>
      <w:r>
        <w:rPr>
          <w:b/>
          <w:szCs w:val="24"/>
        </w:rPr>
        <w:t>Критерии оценки зачета</w:t>
      </w:r>
    </w:p>
    <w:p w:rsidR="0010605B" w:rsidRPr="0010605B" w:rsidRDefault="0010605B" w:rsidP="0010605B">
      <w:pPr>
        <w:shd w:val="clear" w:color="auto" w:fill="FFFFFF"/>
        <w:spacing w:after="0" w:line="240" w:lineRule="auto"/>
        <w:ind w:left="0" w:firstLine="284"/>
        <w:jc w:val="left"/>
        <w:rPr>
          <w:b/>
          <w:szCs w:val="24"/>
        </w:rPr>
      </w:pPr>
      <w:r w:rsidRPr="0010605B">
        <w:rPr>
          <w:b/>
          <w:szCs w:val="24"/>
        </w:rPr>
        <w:t>Отметка тестовых работ производится по пятибалльной систем</w:t>
      </w:r>
      <w:r w:rsidR="00213D2D">
        <w:rPr>
          <w:b/>
          <w:szCs w:val="24"/>
        </w:rPr>
        <w:t>е</w:t>
      </w:r>
    </w:p>
    <w:p w:rsidR="0010605B" w:rsidRPr="0010605B" w:rsidRDefault="0010605B" w:rsidP="0010605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10605B">
        <w:rPr>
          <w:szCs w:val="24"/>
        </w:rPr>
        <w:t>Ставится отметка:</w:t>
      </w:r>
    </w:p>
    <w:p w:rsidR="0010605B" w:rsidRPr="0010605B" w:rsidRDefault="0010605B" w:rsidP="0010605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10605B">
        <w:rPr>
          <w:szCs w:val="24"/>
        </w:rPr>
        <w:t>«3» (удовлетворительно) - за 50-65</w:t>
      </w:r>
      <w:r w:rsidR="00E510BC" w:rsidRPr="0010605B">
        <w:rPr>
          <w:szCs w:val="24"/>
        </w:rPr>
        <w:t>% правильно</w:t>
      </w:r>
      <w:r w:rsidRPr="0010605B">
        <w:rPr>
          <w:szCs w:val="24"/>
        </w:rPr>
        <w:t xml:space="preserve"> выполненных заданий,</w:t>
      </w:r>
    </w:p>
    <w:p w:rsidR="0010605B" w:rsidRPr="0010605B" w:rsidRDefault="0010605B" w:rsidP="0010605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10605B">
        <w:rPr>
          <w:szCs w:val="24"/>
        </w:rPr>
        <w:t>«4» (</w:t>
      </w:r>
      <w:r w:rsidR="00E510BC" w:rsidRPr="0010605B">
        <w:rPr>
          <w:szCs w:val="24"/>
        </w:rPr>
        <w:t>хорошо) -</w:t>
      </w:r>
      <w:r w:rsidRPr="0010605B">
        <w:rPr>
          <w:szCs w:val="24"/>
        </w:rPr>
        <w:t xml:space="preserve"> за 65– 80% правильно выполненных заданий,</w:t>
      </w:r>
    </w:p>
    <w:p w:rsidR="0010605B" w:rsidRPr="0010605B" w:rsidRDefault="0010605B" w:rsidP="0010605B">
      <w:pPr>
        <w:shd w:val="clear" w:color="auto" w:fill="FFFFFF"/>
        <w:spacing w:after="0" w:line="240" w:lineRule="auto"/>
        <w:ind w:left="0" w:firstLine="0"/>
        <w:jc w:val="left"/>
        <w:rPr>
          <w:szCs w:val="24"/>
        </w:rPr>
      </w:pPr>
      <w:r w:rsidRPr="0010605B">
        <w:rPr>
          <w:szCs w:val="24"/>
        </w:rPr>
        <w:t>«5» (отлично) - за 90 – 100% выполненных заданий.</w:t>
      </w:r>
    </w:p>
    <w:p w:rsidR="0010605B" w:rsidRPr="0010605B" w:rsidRDefault="0010605B" w:rsidP="0010605B">
      <w:pPr>
        <w:spacing w:after="182" w:line="237" w:lineRule="auto"/>
        <w:ind w:left="-5"/>
        <w:jc w:val="center"/>
        <w:rPr>
          <w:b/>
          <w:szCs w:val="24"/>
        </w:rPr>
      </w:pPr>
      <w:r w:rsidRPr="0010605B">
        <w:rPr>
          <w:b/>
          <w:szCs w:val="24"/>
        </w:rPr>
        <w:t>Критерии оценки устных ответов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«отлично» / «зачтено».</w:t>
      </w:r>
      <w:r w:rsidRPr="0010605B">
        <w:rPr>
          <w:rFonts w:eastAsiaTheme="minorEastAsia"/>
          <w:color w:val="auto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«хорошо» / «зачтено»</w:t>
      </w:r>
      <w:r w:rsidRPr="0010605B">
        <w:rPr>
          <w:rFonts w:eastAsiaTheme="minorEastAsia"/>
          <w:color w:val="auto"/>
          <w:szCs w:val="24"/>
        </w:rPr>
        <w:t xml:space="preserve">.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«удовлетворительно» / «зачтено».</w:t>
      </w:r>
      <w:r w:rsidRPr="0010605B">
        <w:rPr>
          <w:rFonts w:eastAsiaTheme="minorEastAsia"/>
          <w:color w:val="auto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10605B" w:rsidRPr="0010605B" w:rsidRDefault="0010605B" w:rsidP="00E510BC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lastRenderedPageBreak/>
        <w:t>Отметка «неудовлетворительно» / «не зачтено»</w:t>
      </w:r>
      <w:r w:rsidRPr="0010605B">
        <w:rPr>
          <w:rFonts w:eastAsiaTheme="minorEastAsia"/>
          <w:color w:val="auto"/>
          <w:szCs w:val="24"/>
        </w:rPr>
        <w:t>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10605B" w:rsidRPr="0010605B" w:rsidRDefault="0010605B" w:rsidP="00E510BC">
      <w:pPr>
        <w:spacing w:after="0" w:line="1" w:lineRule="exact"/>
        <w:ind w:left="-5"/>
        <w:rPr>
          <w:sz w:val="20"/>
          <w:szCs w:val="20"/>
        </w:rPr>
      </w:pPr>
    </w:p>
    <w:p w:rsidR="0010605B" w:rsidRPr="0010605B" w:rsidRDefault="0010605B" w:rsidP="00E510BC">
      <w:pPr>
        <w:spacing w:after="0" w:line="240" w:lineRule="auto"/>
        <w:ind w:left="0" w:firstLine="0"/>
        <w:jc w:val="center"/>
        <w:rPr>
          <w:b/>
          <w:szCs w:val="24"/>
        </w:rPr>
      </w:pPr>
      <w:r w:rsidRPr="0010605B">
        <w:rPr>
          <w:b/>
          <w:szCs w:val="24"/>
        </w:rPr>
        <w:t xml:space="preserve">Критерии оценки докладов </w:t>
      </w:r>
      <w:r w:rsidR="007034CD">
        <w:rPr>
          <w:b/>
          <w:szCs w:val="24"/>
        </w:rPr>
        <w:t>обучающихся</w:t>
      </w:r>
    </w:p>
    <w:p w:rsidR="0010605B" w:rsidRPr="0010605B" w:rsidRDefault="0010605B" w:rsidP="00E510BC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«5»</w:t>
      </w:r>
      <w:r w:rsidRPr="0010605B">
        <w:rPr>
          <w:rFonts w:eastAsiaTheme="minorEastAsia"/>
          <w:color w:val="auto"/>
          <w:szCs w:val="24"/>
        </w:rPr>
        <w:t>– содержание доклада соответствует заявленной в названии тематике; реферат оформлен в соответствии с общими требованиями написания и техническими требованиями оформления доклада; доклад имеет чёткую композицию и структуру; в тексте доклада отсутствуют логические нарушения в представлении материала; корректно оформлены и в полном объёме представлены список использованной литературы и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«4»</w:t>
      </w:r>
      <w:r w:rsidRPr="0010605B">
        <w:rPr>
          <w:rFonts w:eastAsiaTheme="minorEastAsia"/>
          <w:color w:val="auto"/>
          <w:szCs w:val="24"/>
        </w:rPr>
        <w:t>– содержание доклада соответствует заявленной в названии тематике; доклад оформлен в соответствии с общими требованиями написания реферата, но есть погрешности в техническом оформлении; реферат имеет чёткую композицию и структуру; в тексте доклада отсутствуют логические нарушения в представлении материала; в полном объёме представлены список использованной литературы, но есть ошибки в оформлении; корректно оформлены и в полном объёме представлены ссылки на использованную литературу в тексте доклада; отсутствуют орфографические, пунктуационные, грамматические, лексические, стилистические и иные ошибки в авторском тексте; доклад представляет собой самостоятельное исследование, представлен качественный анализ найденного материала, отсутствуют факты плагиата;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 xml:space="preserve">Отметка «3» </w:t>
      </w:r>
      <w:r w:rsidRPr="0010605B">
        <w:rPr>
          <w:rFonts w:eastAsiaTheme="minorEastAsia"/>
          <w:color w:val="auto"/>
          <w:szCs w:val="24"/>
        </w:rPr>
        <w:t>– содержание доклада соответствует заявленной в названии тематике; в целом доклад оформлен в соответствии с общими требованиями написания доклада, но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единичные орфографические, пунктуационные, грамматические, лексические, стилистические и иные ошибки в авторском тексте; в целом доклад представляет собой самостоятельное исследование, представлен анализ найденного материала, отсутствуют факты плагиата;</w:t>
      </w:r>
    </w:p>
    <w:p w:rsidR="0010605B" w:rsidRPr="00F46F8B" w:rsidRDefault="0010605B" w:rsidP="00E510BC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«2»</w:t>
      </w:r>
      <w:r w:rsidRPr="0010605B">
        <w:rPr>
          <w:rFonts w:eastAsiaTheme="minorEastAsia"/>
          <w:color w:val="auto"/>
          <w:szCs w:val="24"/>
        </w:rPr>
        <w:t xml:space="preserve">– содержание доклада соответствует заявленной в названии тематике; в докладе отмечены нарушения общих требований написания реферата; есть погрешности в техническом оформлении; в целом доклад имеет чёткую композицию и структуру, но в тексте доклада есть логические нарушения в представлении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орфографические, пунктуационные, грамматические, лексические, стилистические и иные ошибки в авторском тексте; доклад не представляет собой самостоятельного исследования, отсутствует анализ найденного материала, текст доклада представляет собой </w:t>
      </w:r>
      <w:proofErr w:type="spellStart"/>
      <w:r w:rsidRPr="0010605B">
        <w:rPr>
          <w:rFonts w:eastAsiaTheme="minorEastAsia"/>
          <w:color w:val="auto"/>
          <w:szCs w:val="24"/>
        </w:rPr>
        <w:t>непереработанный</w:t>
      </w:r>
      <w:proofErr w:type="spellEnd"/>
      <w:r w:rsidRPr="0010605B">
        <w:rPr>
          <w:rFonts w:eastAsiaTheme="minorEastAsia"/>
          <w:color w:val="auto"/>
          <w:szCs w:val="24"/>
        </w:rPr>
        <w:t xml:space="preserve"> текст </w:t>
      </w:r>
      <w:r w:rsidR="00F46F8B">
        <w:rPr>
          <w:rFonts w:eastAsiaTheme="minorEastAsia"/>
          <w:color w:val="auto"/>
          <w:szCs w:val="24"/>
        </w:rPr>
        <w:t>другого автора (других авторов)</w:t>
      </w:r>
    </w:p>
    <w:p w:rsidR="0010605B" w:rsidRPr="0010605B" w:rsidRDefault="0010605B" w:rsidP="00E510BC">
      <w:pPr>
        <w:spacing w:after="0" w:line="240" w:lineRule="auto"/>
        <w:ind w:left="0" w:firstLine="0"/>
        <w:jc w:val="center"/>
        <w:rPr>
          <w:b/>
          <w:szCs w:val="24"/>
        </w:rPr>
      </w:pPr>
      <w:r w:rsidRPr="0010605B">
        <w:rPr>
          <w:b/>
          <w:szCs w:val="24"/>
        </w:rPr>
        <w:t xml:space="preserve">Критерии оценки презентаций </w:t>
      </w:r>
      <w:r w:rsidR="007034CD">
        <w:rPr>
          <w:b/>
          <w:szCs w:val="24"/>
        </w:rPr>
        <w:t>обучающихся</w:t>
      </w:r>
    </w:p>
    <w:p w:rsidR="0010605B" w:rsidRPr="0010605B" w:rsidRDefault="0010605B" w:rsidP="00E510BC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</w:t>
      </w:r>
      <w:proofErr w:type="gramStart"/>
      <w:r w:rsidRPr="0010605B">
        <w:rPr>
          <w:rFonts w:eastAsiaTheme="minorEastAsia"/>
          <w:b/>
          <w:color w:val="auto"/>
          <w:szCs w:val="24"/>
        </w:rPr>
        <w:t>5»</w:t>
      </w:r>
      <w:r w:rsidRPr="0010605B">
        <w:rPr>
          <w:rFonts w:eastAsiaTheme="minorEastAsia"/>
          <w:color w:val="auto"/>
          <w:szCs w:val="24"/>
        </w:rPr>
        <w:t>–</w:t>
      </w:r>
      <w:proofErr w:type="gramEnd"/>
      <w:r w:rsidRPr="0010605B">
        <w:rPr>
          <w:rFonts w:eastAsiaTheme="minorEastAsia"/>
          <w:color w:val="auto"/>
          <w:szCs w:val="24"/>
        </w:rPr>
        <w:t xml:space="preserve"> презентация включает не менее 7 кадров основной части. В презентации полностью и глубоко раскрыто наполнение (содержание) представляемой темы, четко определена структура ресурса, отсутствуют фактические (содержательные), орфографические и стилистические ошибки. Представлен перечень источников, </w:t>
      </w:r>
      <w:r w:rsidRPr="0010605B">
        <w:rPr>
          <w:rFonts w:eastAsiaTheme="minorEastAsia"/>
          <w:color w:val="auto"/>
          <w:szCs w:val="24"/>
        </w:rPr>
        <w:lastRenderedPageBreak/>
        <w:t>оформленный согласно общепринятым требованиям. Цветовые, шрифтовые решения, расположение текстов и схем в кадрах соответствуют требованиям реализации принципа наглядности в обучении.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</w:t>
      </w:r>
      <w:proofErr w:type="gramStart"/>
      <w:r w:rsidRPr="0010605B">
        <w:rPr>
          <w:rFonts w:eastAsiaTheme="minorEastAsia"/>
          <w:b/>
          <w:color w:val="auto"/>
          <w:szCs w:val="24"/>
        </w:rPr>
        <w:t>4»</w:t>
      </w:r>
      <w:r w:rsidRPr="0010605B">
        <w:rPr>
          <w:rFonts w:eastAsiaTheme="minorEastAsia"/>
          <w:color w:val="auto"/>
          <w:szCs w:val="24"/>
        </w:rPr>
        <w:t>–</w:t>
      </w:r>
      <w:proofErr w:type="gramEnd"/>
      <w:r w:rsidRPr="0010605B">
        <w:rPr>
          <w:rFonts w:eastAsiaTheme="minorEastAsia"/>
          <w:color w:val="auto"/>
          <w:szCs w:val="24"/>
        </w:rPr>
        <w:t xml:space="preserve"> презентация включает не менее 7 кадров основной части. В презентации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оформленный согласно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 xml:space="preserve">Отметка «3» </w:t>
      </w:r>
      <w:r w:rsidRPr="0010605B">
        <w:rPr>
          <w:rFonts w:eastAsiaTheme="minorEastAsia"/>
          <w:color w:val="auto"/>
          <w:szCs w:val="24"/>
        </w:rPr>
        <w:t>– презентация включает менее 7 кадров основной части. В презентации не полностью раскрыто наполнение (содержание) представляемой темы; четко определена структура ресурса; имеются незначительные фактические (содержательные) ошибки и орфографические и стилистические ошибки (не более трех).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в полной мере соответствуют требованиям реализации принципа наглядности в обучении.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</w:t>
      </w:r>
      <w:proofErr w:type="gramStart"/>
      <w:r w:rsidRPr="0010605B">
        <w:rPr>
          <w:rFonts w:eastAsiaTheme="minorEastAsia"/>
          <w:b/>
          <w:color w:val="auto"/>
          <w:szCs w:val="24"/>
        </w:rPr>
        <w:t>2»</w:t>
      </w:r>
      <w:r w:rsidRPr="0010605B">
        <w:rPr>
          <w:rFonts w:eastAsiaTheme="minorEastAsia"/>
          <w:color w:val="auto"/>
          <w:szCs w:val="24"/>
        </w:rPr>
        <w:t>–</w:t>
      </w:r>
      <w:proofErr w:type="gramEnd"/>
      <w:r w:rsidRPr="0010605B">
        <w:rPr>
          <w:rFonts w:eastAsiaTheme="minorEastAsia"/>
          <w:color w:val="auto"/>
          <w:szCs w:val="24"/>
        </w:rPr>
        <w:t xml:space="preserve"> презентация включает менее 7 кадров основной части. В презентации не раскрыто наполнение (содержание) представляемой темы; не четко определена структура ресурса; имеются фактические (содержательные) ошибки и орфографические и стилистические ошибки. Представлен перечень источников, однако оформление не соответствует общепринятым требованиям. Цветовые, шрифтовые решения, расположение текстов и схем в кадрах не соответствуют требованиям реализации принципа наглядности в обучении.</w:t>
      </w:r>
    </w:p>
    <w:p w:rsidR="0010605B" w:rsidRPr="0010605B" w:rsidRDefault="0010605B" w:rsidP="00E510BC">
      <w:pPr>
        <w:spacing w:after="0" w:line="240" w:lineRule="auto"/>
        <w:ind w:left="0" w:firstLine="0"/>
        <w:jc w:val="center"/>
        <w:rPr>
          <w:rFonts w:eastAsiaTheme="minorEastAsia"/>
          <w:b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Критерии оценивания практического занятия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«отлично»</w:t>
      </w:r>
      <w:r w:rsidRPr="0010605B">
        <w:rPr>
          <w:rFonts w:eastAsiaTheme="minorEastAsia"/>
          <w:color w:val="auto"/>
          <w:szCs w:val="24"/>
        </w:rPr>
        <w:t xml:space="preserve"> выставляется, если студент имеет глубокие знания учебного материала по теме практической работы, показывает усвоение взаимосвязи </w:t>
      </w:r>
      <w:r w:rsidR="00E510BC" w:rsidRPr="0010605B">
        <w:rPr>
          <w:rFonts w:eastAsiaTheme="minorEastAsia"/>
          <w:color w:val="auto"/>
          <w:szCs w:val="24"/>
        </w:rPr>
        <w:t>основных понятий,</w:t>
      </w:r>
      <w:r w:rsidRPr="0010605B">
        <w:rPr>
          <w:rFonts w:eastAsiaTheme="minorEastAsia"/>
          <w:color w:val="auto"/>
          <w:szCs w:val="24"/>
        </w:rPr>
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«хорошо»</w:t>
      </w:r>
      <w:r w:rsidRPr="0010605B">
        <w:rPr>
          <w:rFonts w:eastAsiaTheme="minorEastAsia"/>
          <w:color w:val="auto"/>
          <w:szCs w:val="24"/>
        </w:rPr>
        <w:t xml:space="preserve">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«удовлетворительно»</w:t>
      </w:r>
      <w:r w:rsidRPr="0010605B">
        <w:rPr>
          <w:rFonts w:eastAsiaTheme="minorEastAsia"/>
          <w:color w:val="auto"/>
          <w:szCs w:val="24"/>
        </w:rPr>
        <w:t xml:space="preserve"> выставляется, если студент в целом освоил материал практической работы,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:rsidR="0010605B" w:rsidRPr="0010605B" w:rsidRDefault="0010605B" w:rsidP="0010605B">
      <w:pPr>
        <w:spacing w:after="0" w:line="240" w:lineRule="auto"/>
        <w:ind w:left="0" w:firstLine="284"/>
        <w:rPr>
          <w:rFonts w:eastAsiaTheme="minorEastAsia"/>
          <w:color w:val="auto"/>
          <w:szCs w:val="24"/>
        </w:rPr>
      </w:pPr>
      <w:r w:rsidRPr="0010605B">
        <w:rPr>
          <w:rFonts w:eastAsiaTheme="minorEastAsia"/>
          <w:b/>
          <w:color w:val="auto"/>
          <w:szCs w:val="24"/>
        </w:rPr>
        <w:t>Отметка «неудовлетворительно»</w:t>
      </w:r>
      <w:r w:rsidRPr="0010605B">
        <w:rPr>
          <w:rFonts w:eastAsiaTheme="minorEastAsia"/>
          <w:color w:val="auto"/>
          <w:szCs w:val="24"/>
        </w:rPr>
        <w:t xml:space="preserve">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</w:t>
      </w:r>
    </w:p>
    <w:p w:rsidR="0010605B" w:rsidRPr="0010605B" w:rsidRDefault="0010605B" w:rsidP="0010605B">
      <w:pPr>
        <w:jc w:val="center"/>
        <w:rPr>
          <w:b/>
          <w:szCs w:val="24"/>
        </w:rPr>
      </w:pPr>
      <w:r w:rsidRPr="0010605B">
        <w:rPr>
          <w:b/>
          <w:szCs w:val="24"/>
        </w:rPr>
        <w:t>Критерии оценки ДЗ</w:t>
      </w:r>
    </w:p>
    <w:p w:rsidR="0010605B" w:rsidRPr="0010605B" w:rsidRDefault="0010605B" w:rsidP="0010605B">
      <w:pPr>
        <w:spacing w:line="240" w:lineRule="auto"/>
        <w:rPr>
          <w:szCs w:val="24"/>
        </w:rPr>
      </w:pPr>
      <w:r w:rsidRPr="0010605B">
        <w:rPr>
          <w:szCs w:val="24"/>
        </w:rPr>
        <w:lastRenderedPageBreak/>
        <w:t>- оценка «отлично» выставляется студенту, если он смог изложить суть основного вопроса, смог ответить по существу дополнительных вопросов и смог ответить на уточняющие вопросы;</w:t>
      </w:r>
    </w:p>
    <w:p w:rsidR="0010605B" w:rsidRPr="0010605B" w:rsidRDefault="0010605B" w:rsidP="0010605B">
      <w:pPr>
        <w:spacing w:line="240" w:lineRule="auto"/>
        <w:rPr>
          <w:szCs w:val="24"/>
        </w:rPr>
      </w:pPr>
      <w:r w:rsidRPr="0010605B">
        <w:rPr>
          <w:szCs w:val="24"/>
        </w:rPr>
        <w:t>- оценка «хорошо» выставляется студенту, если он смог изложить суть основного вопроса, смог ответить по существу дополнительных вопросов, но не смог ответить на уточняющие вопросы;</w:t>
      </w:r>
    </w:p>
    <w:p w:rsidR="0010605B" w:rsidRPr="0010605B" w:rsidRDefault="0010605B" w:rsidP="0010605B">
      <w:pPr>
        <w:spacing w:line="240" w:lineRule="auto"/>
        <w:rPr>
          <w:szCs w:val="24"/>
        </w:rPr>
      </w:pPr>
      <w:r w:rsidRPr="0010605B">
        <w:rPr>
          <w:szCs w:val="24"/>
        </w:rPr>
        <w:t>- оценка «удовлетворительно» выставляется студенту, если он смог изложить суть основного вопроса, но не смог ответить по существу дополнительных вопросов;</w:t>
      </w:r>
    </w:p>
    <w:p w:rsidR="0010605B" w:rsidRPr="0010605B" w:rsidRDefault="0010605B" w:rsidP="00E510BC">
      <w:pPr>
        <w:spacing w:line="240" w:lineRule="auto"/>
        <w:rPr>
          <w:szCs w:val="24"/>
        </w:rPr>
      </w:pPr>
      <w:r w:rsidRPr="0010605B">
        <w:rPr>
          <w:szCs w:val="24"/>
        </w:rPr>
        <w:t>- оценка «неудовлетворительно» выставляется студенту, если он не смог изложить суть основного вопроса.</w:t>
      </w:r>
    </w:p>
    <w:p w:rsidR="0010605B" w:rsidRPr="0010605B" w:rsidRDefault="0010605B" w:rsidP="0010605B">
      <w:pPr>
        <w:spacing w:after="0" w:line="240" w:lineRule="auto"/>
        <w:ind w:left="644" w:firstLine="0"/>
        <w:contextualSpacing/>
        <w:jc w:val="center"/>
        <w:rPr>
          <w:b/>
          <w:color w:val="auto"/>
          <w:szCs w:val="24"/>
        </w:rPr>
      </w:pPr>
    </w:p>
    <w:p w:rsidR="00847F2F" w:rsidRPr="00E510BC" w:rsidRDefault="005D34C0" w:rsidP="00E510BC">
      <w:pPr>
        <w:keepNext/>
        <w:autoSpaceDE w:val="0"/>
        <w:autoSpaceDN w:val="0"/>
        <w:spacing w:after="0" w:line="240" w:lineRule="auto"/>
        <w:ind w:left="284" w:firstLine="0"/>
        <w:jc w:val="center"/>
        <w:outlineLvl w:val="0"/>
        <w:rPr>
          <w:b/>
          <w:caps/>
          <w:color w:val="auto"/>
          <w:szCs w:val="24"/>
        </w:rPr>
      </w:pPr>
      <w:r w:rsidRPr="005D34C0">
        <w:rPr>
          <w:b/>
          <w:caps/>
          <w:color w:val="auto"/>
          <w:szCs w:val="24"/>
        </w:rPr>
        <w:t>4.учебно-методическое и материально-техническое обеспечение программы учебной дисциплины</w:t>
      </w:r>
    </w:p>
    <w:p w:rsidR="005D34C0" w:rsidRPr="005D34C0" w:rsidRDefault="005D34C0" w:rsidP="005D34C0">
      <w:pPr>
        <w:suppressAutoHyphens/>
        <w:spacing w:after="0" w:line="240" w:lineRule="auto"/>
        <w:ind w:left="0" w:firstLine="0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5D34C0" w:rsidRPr="005D34C0" w:rsidRDefault="005D34C0" w:rsidP="005D34C0">
      <w:pPr>
        <w:suppressAutoHyphens/>
        <w:autoSpaceDE w:val="0"/>
        <w:autoSpaceDN w:val="0"/>
        <w:adjustRightInd w:val="0"/>
        <w:spacing w:after="0" w:line="240" w:lineRule="auto"/>
        <w:ind w:left="0" w:firstLine="0"/>
        <w:rPr>
          <w:bCs/>
          <w:color w:val="auto"/>
          <w:szCs w:val="24"/>
        </w:rPr>
      </w:pPr>
      <w:proofErr w:type="gramStart"/>
      <w:r w:rsidRPr="005D34C0">
        <w:rPr>
          <w:bCs/>
          <w:color w:val="auto"/>
          <w:szCs w:val="24"/>
        </w:rPr>
        <w:t>Кабинет  «</w:t>
      </w:r>
      <w:proofErr w:type="gramEnd"/>
      <w:r w:rsidRPr="005D34C0">
        <w:rPr>
          <w:bCs/>
          <w:color w:val="auto"/>
          <w:szCs w:val="24"/>
        </w:rPr>
        <w:t xml:space="preserve">Инженерных сетей </w:t>
      </w:r>
      <w:r w:rsidRPr="005D34C0">
        <w:rPr>
          <w:color w:val="auto"/>
          <w:szCs w:val="24"/>
          <w:lang w:eastAsia="en-US"/>
        </w:rPr>
        <w:t>территорий и  зданий</w:t>
      </w:r>
      <w:r w:rsidRPr="005D34C0">
        <w:rPr>
          <w:bCs/>
          <w:color w:val="auto"/>
          <w:szCs w:val="24"/>
        </w:rPr>
        <w:t>» оснащённый оборудованием:</w:t>
      </w:r>
    </w:p>
    <w:p w:rsidR="005D34C0" w:rsidRPr="005D34C0" w:rsidRDefault="005D34C0" w:rsidP="005D34C0">
      <w:pPr>
        <w:suppressAutoHyphens/>
        <w:autoSpaceDE w:val="0"/>
        <w:autoSpaceDN w:val="0"/>
        <w:adjustRightInd w:val="0"/>
        <w:spacing w:after="0" w:line="240" w:lineRule="auto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 xml:space="preserve">посадочные места по количеству обучающихся </w:t>
      </w:r>
      <w:r w:rsidR="00441D2B" w:rsidRPr="005D34C0">
        <w:rPr>
          <w:bCs/>
          <w:color w:val="auto"/>
          <w:szCs w:val="24"/>
        </w:rPr>
        <w:t>(столы,</w:t>
      </w:r>
      <w:r w:rsidRPr="005D34C0">
        <w:rPr>
          <w:bCs/>
          <w:color w:val="auto"/>
          <w:szCs w:val="24"/>
        </w:rPr>
        <w:t xml:space="preserve"> стулья по числу посадочных мест;</w:t>
      </w:r>
    </w:p>
    <w:p w:rsidR="005D34C0" w:rsidRPr="005D34C0" w:rsidRDefault="005D34C0" w:rsidP="005D34C0">
      <w:pPr>
        <w:suppressAutoHyphens/>
        <w:autoSpaceDE w:val="0"/>
        <w:autoSpaceDN w:val="0"/>
        <w:adjustRightInd w:val="0"/>
        <w:spacing w:after="0" w:line="240" w:lineRule="auto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- раб</w:t>
      </w:r>
      <w:r w:rsidR="00E31435">
        <w:rPr>
          <w:bCs/>
          <w:color w:val="auto"/>
          <w:szCs w:val="24"/>
        </w:rPr>
        <w:t xml:space="preserve">очее место преподавателя </w:t>
      </w:r>
      <w:r w:rsidR="00441D2B">
        <w:rPr>
          <w:bCs/>
          <w:color w:val="auto"/>
          <w:szCs w:val="24"/>
        </w:rPr>
        <w:t>(</w:t>
      </w:r>
      <w:proofErr w:type="spellStart"/>
      <w:proofErr w:type="gramStart"/>
      <w:r w:rsidR="00441D2B">
        <w:rPr>
          <w:bCs/>
          <w:color w:val="auto"/>
          <w:szCs w:val="24"/>
        </w:rPr>
        <w:t>стол</w:t>
      </w:r>
      <w:r w:rsidRPr="005D34C0">
        <w:rPr>
          <w:bCs/>
          <w:color w:val="auto"/>
          <w:szCs w:val="24"/>
        </w:rPr>
        <w:t>,стул</w:t>
      </w:r>
      <w:proofErr w:type="spellEnd"/>
      <w:proofErr w:type="gramEnd"/>
      <w:r w:rsidRPr="005D34C0">
        <w:rPr>
          <w:bCs/>
          <w:color w:val="auto"/>
          <w:szCs w:val="24"/>
        </w:rPr>
        <w:t>);</w:t>
      </w:r>
    </w:p>
    <w:p w:rsidR="005D34C0" w:rsidRPr="005D34C0" w:rsidRDefault="005D34C0" w:rsidP="005D34C0">
      <w:pPr>
        <w:suppressAutoHyphens/>
        <w:spacing w:after="0" w:line="240" w:lineRule="auto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 xml:space="preserve">техническими средствами обучения: </w:t>
      </w:r>
    </w:p>
    <w:p w:rsidR="005D34C0" w:rsidRPr="005D34C0" w:rsidRDefault="005D34C0" w:rsidP="005D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 xml:space="preserve">- компьютер с лицензионным программным обеспечением, </w:t>
      </w:r>
    </w:p>
    <w:p w:rsidR="005D34C0" w:rsidRPr="005D34C0" w:rsidRDefault="005D34C0" w:rsidP="005D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- электронная база нормативной строительной документации;</w:t>
      </w:r>
    </w:p>
    <w:p w:rsidR="00847F2F" w:rsidRPr="00E510BC" w:rsidRDefault="005D34C0" w:rsidP="00E51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- мультимедиа проектор.</w:t>
      </w:r>
    </w:p>
    <w:p w:rsidR="00847F2F" w:rsidRPr="00F6171E" w:rsidRDefault="00F6171E" w:rsidP="00F6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5.РЕКОМЕНДУЕМАЯ ЛИТЕРАТУРА</w:t>
      </w:r>
    </w:p>
    <w:p w:rsidR="005D34C0" w:rsidRPr="00E510BC" w:rsidRDefault="005D34C0" w:rsidP="00E510BC">
      <w:pPr>
        <w:numPr>
          <w:ilvl w:val="0"/>
          <w:numId w:val="4"/>
        </w:numPr>
        <w:tabs>
          <w:tab w:val="left" w:pos="142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 w:firstLine="851"/>
        <w:jc w:val="left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Николаевская И.А. Инженерные сети и оборудование территорий, зданий и стройплощадок/ И.А. Николаевская. -7-е изд., переработанное. - М.: ИЦ «Академия», 201</w:t>
      </w:r>
      <w:r w:rsidR="00820CBE">
        <w:rPr>
          <w:bCs/>
          <w:color w:val="auto"/>
          <w:szCs w:val="24"/>
        </w:rPr>
        <w:t>8</w:t>
      </w:r>
      <w:r w:rsidRPr="005D34C0">
        <w:rPr>
          <w:bCs/>
          <w:color w:val="auto"/>
          <w:szCs w:val="24"/>
        </w:rPr>
        <w:t>г.-256с.</w:t>
      </w:r>
    </w:p>
    <w:p w:rsidR="005D34C0" w:rsidRPr="005D34C0" w:rsidRDefault="005D34C0" w:rsidP="005D34C0">
      <w:pPr>
        <w:tabs>
          <w:tab w:val="left" w:pos="142"/>
        </w:tabs>
        <w:spacing w:after="0" w:line="240" w:lineRule="auto"/>
        <w:ind w:right="-993"/>
        <w:rPr>
          <w:b/>
          <w:bCs/>
          <w:color w:val="auto"/>
          <w:szCs w:val="24"/>
        </w:rPr>
      </w:pPr>
      <w:r w:rsidRPr="005D34C0">
        <w:rPr>
          <w:b/>
          <w:bCs/>
          <w:color w:val="auto"/>
          <w:szCs w:val="24"/>
        </w:rPr>
        <w:t>Электронные ресурсы</w:t>
      </w:r>
    </w:p>
    <w:p w:rsidR="005D34C0" w:rsidRPr="005D34C0" w:rsidRDefault="005D34C0" w:rsidP="005D34C0">
      <w:pPr>
        <w:tabs>
          <w:tab w:val="left" w:pos="142"/>
        </w:tabs>
        <w:spacing w:after="0" w:line="240" w:lineRule="auto"/>
        <w:ind w:left="0" w:right="-30" w:firstLine="851"/>
        <w:jc w:val="left"/>
        <w:rPr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 xml:space="preserve">1. http: // </w:t>
      </w:r>
      <w:bookmarkStart w:id="0" w:name="_GoBack"/>
      <w:bookmarkEnd w:id="0"/>
      <w:r w:rsidR="00E510BC" w:rsidRPr="005D34C0">
        <w:rPr>
          <w:bCs/>
          <w:color w:val="auto"/>
          <w:szCs w:val="24"/>
        </w:rPr>
        <w:t>www.window.edu.ru Единое</w:t>
      </w:r>
      <w:r w:rsidRPr="005D34C0">
        <w:rPr>
          <w:bCs/>
          <w:color w:val="auto"/>
          <w:szCs w:val="24"/>
        </w:rPr>
        <w:t xml:space="preserve"> окно доступа к образовательным ресурсам</w:t>
      </w:r>
    </w:p>
    <w:p w:rsidR="005D34C0" w:rsidRPr="005D34C0" w:rsidRDefault="005D34C0" w:rsidP="005D34C0">
      <w:pPr>
        <w:tabs>
          <w:tab w:val="left" w:pos="142"/>
        </w:tabs>
        <w:spacing w:after="0" w:line="240" w:lineRule="auto"/>
        <w:ind w:left="0" w:right="-993" w:firstLine="851"/>
        <w:rPr>
          <w:b/>
          <w:bCs/>
          <w:color w:val="auto"/>
          <w:szCs w:val="24"/>
        </w:rPr>
      </w:pPr>
      <w:r w:rsidRPr="005D34C0">
        <w:rPr>
          <w:bCs/>
          <w:color w:val="auto"/>
          <w:szCs w:val="24"/>
        </w:rPr>
        <w:t>2. https://www.c-o-k.ru Журнал Сантехника, Отопление, Кондиционирование</w:t>
      </w:r>
    </w:p>
    <w:p w:rsidR="005D34C0" w:rsidRPr="005D34C0" w:rsidRDefault="005D34C0" w:rsidP="005D34C0">
      <w:pPr>
        <w:tabs>
          <w:tab w:val="left" w:pos="142"/>
        </w:tabs>
        <w:spacing w:after="0" w:line="240" w:lineRule="auto"/>
        <w:ind w:left="0" w:right="-993" w:firstLine="851"/>
        <w:rPr>
          <w:b/>
          <w:bCs/>
          <w:color w:val="auto"/>
          <w:szCs w:val="24"/>
        </w:rPr>
      </w:pPr>
    </w:p>
    <w:p w:rsidR="005D34C0" w:rsidRPr="005D34C0" w:rsidRDefault="005D34C0" w:rsidP="005D34C0">
      <w:pPr>
        <w:suppressAutoHyphens/>
        <w:spacing w:after="0" w:line="240" w:lineRule="auto"/>
        <w:ind w:left="0" w:firstLine="567"/>
        <w:rPr>
          <w:color w:val="auto"/>
          <w:szCs w:val="24"/>
        </w:rPr>
      </w:pPr>
    </w:p>
    <w:p w:rsidR="009C1F6E" w:rsidRDefault="009C1F6E">
      <w:pPr>
        <w:spacing w:after="0" w:line="240" w:lineRule="auto"/>
        <w:ind w:left="0" w:firstLine="0"/>
        <w:jc w:val="center"/>
        <w:rPr>
          <w:sz w:val="28"/>
        </w:rPr>
      </w:pPr>
    </w:p>
    <w:p w:rsidR="00466008" w:rsidRDefault="00466008">
      <w:pPr>
        <w:spacing w:after="0" w:line="240" w:lineRule="auto"/>
        <w:ind w:left="0" w:firstLine="0"/>
        <w:jc w:val="center"/>
      </w:pPr>
    </w:p>
    <w:sectPr w:rsidR="00466008" w:rsidSect="006063A3">
      <w:footerReference w:type="even" r:id="rId14"/>
      <w:footerReference w:type="default" r:id="rId15"/>
      <w:footerReference w:type="first" r:id="rId16"/>
      <w:pgSz w:w="11906" w:h="16838"/>
      <w:pgMar w:top="1134" w:right="850" w:bottom="1134" w:left="1701" w:header="720" w:footer="9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04" w:rsidRDefault="00C65C04">
      <w:pPr>
        <w:spacing w:after="0" w:line="240" w:lineRule="auto"/>
      </w:pPr>
      <w:r>
        <w:separator/>
      </w:r>
    </w:p>
  </w:endnote>
  <w:endnote w:type="continuationSeparator" w:id="0">
    <w:p w:rsidR="00C65C04" w:rsidRDefault="00C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348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7343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0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04" w:rsidRDefault="00C65C04">
    <w:pPr>
      <w:spacing w:after="0" w:line="240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249218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3798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04" w:rsidRDefault="00C65C04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6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122443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3070"/>
      <w:docPartObj>
        <w:docPartGallery w:val="Page Numbers (Bottom of Page)"/>
        <w:docPartUnique/>
      </w:docPartObj>
    </w:sdtPr>
    <w:sdtEndPr/>
    <w:sdtContent>
      <w:p w:rsidR="00C65C04" w:rsidRDefault="00C65C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B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65C04" w:rsidRDefault="00C65C04">
    <w:pPr>
      <w:spacing w:after="0" w:line="240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04" w:rsidRDefault="00C65C04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E510BC" w:rsidRPr="00E510BC">
      <w:rPr>
        <w:noProof/>
        <w:sz w:val="28"/>
      </w:rPr>
      <w:t>9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04" w:rsidRDefault="00C65C04">
      <w:pPr>
        <w:spacing w:after="0" w:line="240" w:lineRule="auto"/>
      </w:pPr>
      <w:r>
        <w:separator/>
      </w:r>
    </w:p>
  </w:footnote>
  <w:footnote w:type="continuationSeparator" w:id="0">
    <w:p w:rsidR="00C65C04" w:rsidRDefault="00C6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F7A1F43"/>
    <w:multiLevelType w:val="hybridMultilevel"/>
    <w:tmpl w:val="E41CB5CA"/>
    <w:lvl w:ilvl="0" w:tplc="E0D02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666ABA"/>
    <w:multiLevelType w:val="hybridMultilevel"/>
    <w:tmpl w:val="CCB83926"/>
    <w:lvl w:ilvl="0" w:tplc="1DACB6EA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3" w15:restartNumberingAfterBreak="0">
    <w:nsid w:val="39EB1A24"/>
    <w:multiLevelType w:val="multilevel"/>
    <w:tmpl w:val="2274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053B6"/>
    <w:multiLevelType w:val="hybridMultilevel"/>
    <w:tmpl w:val="75A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63573"/>
    <w:multiLevelType w:val="hybridMultilevel"/>
    <w:tmpl w:val="5EC03F20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59FB3A01"/>
    <w:multiLevelType w:val="hybridMultilevel"/>
    <w:tmpl w:val="14D0D334"/>
    <w:lvl w:ilvl="0" w:tplc="555C0F74">
      <w:start w:val="1"/>
      <w:numFmt w:val="decimal"/>
      <w:lvlText w:val="%1."/>
      <w:lvlJc w:val="left"/>
      <w:pPr>
        <w:ind w:left="9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CE8199D"/>
    <w:multiLevelType w:val="multilevel"/>
    <w:tmpl w:val="E9088F20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008"/>
    <w:rsid w:val="00002ED1"/>
    <w:rsid w:val="000123B0"/>
    <w:rsid w:val="00023A0C"/>
    <w:rsid w:val="0002468B"/>
    <w:rsid w:val="00035B5F"/>
    <w:rsid w:val="0009577F"/>
    <w:rsid w:val="000A0565"/>
    <w:rsid w:val="000B0317"/>
    <w:rsid w:val="000B217B"/>
    <w:rsid w:val="000B6570"/>
    <w:rsid w:val="000B6590"/>
    <w:rsid w:val="000C39A7"/>
    <w:rsid w:val="000D119D"/>
    <w:rsid w:val="000D734E"/>
    <w:rsid w:val="0010605B"/>
    <w:rsid w:val="001167D8"/>
    <w:rsid w:val="001221B0"/>
    <w:rsid w:val="0016202F"/>
    <w:rsid w:val="001C3169"/>
    <w:rsid w:val="001C376C"/>
    <w:rsid w:val="001C6057"/>
    <w:rsid w:val="001D0440"/>
    <w:rsid w:val="0020177D"/>
    <w:rsid w:val="002134C8"/>
    <w:rsid w:val="00213D2D"/>
    <w:rsid w:val="0021638D"/>
    <w:rsid w:val="00220610"/>
    <w:rsid w:val="00222913"/>
    <w:rsid w:val="00245B1D"/>
    <w:rsid w:val="002768CA"/>
    <w:rsid w:val="0027714F"/>
    <w:rsid w:val="002A7524"/>
    <w:rsid w:val="002C1954"/>
    <w:rsid w:val="002D50F7"/>
    <w:rsid w:val="002E67F6"/>
    <w:rsid w:val="002E7CDD"/>
    <w:rsid w:val="00303397"/>
    <w:rsid w:val="0030375C"/>
    <w:rsid w:val="00344688"/>
    <w:rsid w:val="00351FA0"/>
    <w:rsid w:val="00356F07"/>
    <w:rsid w:val="00373728"/>
    <w:rsid w:val="00383A2B"/>
    <w:rsid w:val="00384F66"/>
    <w:rsid w:val="00394731"/>
    <w:rsid w:val="003B2962"/>
    <w:rsid w:val="003C0B90"/>
    <w:rsid w:val="003D378C"/>
    <w:rsid w:val="00404855"/>
    <w:rsid w:val="0040635D"/>
    <w:rsid w:val="004118DF"/>
    <w:rsid w:val="00422252"/>
    <w:rsid w:val="00441D2B"/>
    <w:rsid w:val="00444A19"/>
    <w:rsid w:val="004471BA"/>
    <w:rsid w:val="00450460"/>
    <w:rsid w:val="004533B1"/>
    <w:rsid w:val="00466008"/>
    <w:rsid w:val="004824CF"/>
    <w:rsid w:val="004A74C9"/>
    <w:rsid w:val="004D7AD1"/>
    <w:rsid w:val="004E187A"/>
    <w:rsid w:val="004E2FFC"/>
    <w:rsid w:val="0050707E"/>
    <w:rsid w:val="00524648"/>
    <w:rsid w:val="005505DB"/>
    <w:rsid w:val="00552BD2"/>
    <w:rsid w:val="00555F6B"/>
    <w:rsid w:val="00564C84"/>
    <w:rsid w:val="00583E6E"/>
    <w:rsid w:val="00585CDD"/>
    <w:rsid w:val="00586603"/>
    <w:rsid w:val="005B0DDC"/>
    <w:rsid w:val="005B6F44"/>
    <w:rsid w:val="005B7A67"/>
    <w:rsid w:val="005C0405"/>
    <w:rsid w:val="005C517B"/>
    <w:rsid w:val="005D34C0"/>
    <w:rsid w:val="005E2796"/>
    <w:rsid w:val="0060586D"/>
    <w:rsid w:val="006063A3"/>
    <w:rsid w:val="006222BB"/>
    <w:rsid w:val="00650615"/>
    <w:rsid w:val="00662FBF"/>
    <w:rsid w:val="0067243D"/>
    <w:rsid w:val="006729A7"/>
    <w:rsid w:val="006865D7"/>
    <w:rsid w:val="006962F1"/>
    <w:rsid w:val="0069772B"/>
    <w:rsid w:val="006A1FA0"/>
    <w:rsid w:val="006B27B2"/>
    <w:rsid w:val="006C14C8"/>
    <w:rsid w:val="006D33C6"/>
    <w:rsid w:val="006D6333"/>
    <w:rsid w:val="006D69A2"/>
    <w:rsid w:val="006E0252"/>
    <w:rsid w:val="006F754C"/>
    <w:rsid w:val="007034CD"/>
    <w:rsid w:val="00714778"/>
    <w:rsid w:val="00724EDF"/>
    <w:rsid w:val="007337D1"/>
    <w:rsid w:val="007354D2"/>
    <w:rsid w:val="00780385"/>
    <w:rsid w:val="007A4244"/>
    <w:rsid w:val="007A60B9"/>
    <w:rsid w:val="007A6D10"/>
    <w:rsid w:val="007A7A57"/>
    <w:rsid w:val="007B199D"/>
    <w:rsid w:val="007B54F0"/>
    <w:rsid w:val="007C4052"/>
    <w:rsid w:val="007C6396"/>
    <w:rsid w:val="007F3EAC"/>
    <w:rsid w:val="00820CBE"/>
    <w:rsid w:val="008268C3"/>
    <w:rsid w:val="008329C0"/>
    <w:rsid w:val="00847F2F"/>
    <w:rsid w:val="00852DD6"/>
    <w:rsid w:val="00860DB8"/>
    <w:rsid w:val="00867FD3"/>
    <w:rsid w:val="008B4169"/>
    <w:rsid w:val="008D2456"/>
    <w:rsid w:val="008F4D71"/>
    <w:rsid w:val="00901B48"/>
    <w:rsid w:val="00903378"/>
    <w:rsid w:val="009111F9"/>
    <w:rsid w:val="00911A2A"/>
    <w:rsid w:val="00942282"/>
    <w:rsid w:val="009503B9"/>
    <w:rsid w:val="009507F9"/>
    <w:rsid w:val="009510F5"/>
    <w:rsid w:val="009524C3"/>
    <w:rsid w:val="00982B49"/>
    <w:rsid w:val="00984972"/>
    <w:rsid w:val="009879C8"/>
    <w:rsid w:val="009C1F6E"/>
    <w:rsid w:val="009F69CE"/>
    <w:rsid w:val="00A02F29"/>
    <w:rsid w:val="00A10CEB"/>
    <w:rsid w:val="00A168BB"/>
    <w:rsid w:val="00A21225"/>
    <w:rsid w:val="00A324EA"/>
    <w:rsid w:val="00A610A7"/>
    <w:rsid w:val="00A815EF"/>
    <w:rsid w:val="00A83C5D"/>
    <w:rsid w:val="00AA461F"/>
    <w:rsid w:val="00AB080A"/>
    <w:rsid w:val="00AB10A2"/>
    <w:rsid w:val="00AD175D"/>
    <w:rsid w:val="00AD1803"/>
    <w:rsid w:val="00AE1A48"/>
    <w:rsid w:val="00AE5865"/>
    <w:rsid w:val="00AF3181"/>
    <w:rsid w:val="00AF32EC"/>
    <w:rsid w:val="00B07081"/>
    <w:rsid w:val="00B17B18"/>
    <w:rsid w:val="00B30417"/>
    <w:rsid w:val="00B40924"/>
    <w:rsid w:val="00B42B17"/>
    <w:rsid w:val="00B66231"/>
    <w:rsid w:val="00B7198F"/>
    <w:rsid w:val="00B82E86"/>
    <w:rsid w:val="00B848A6"/>
    <w:rsid w:val="00B91B4A"/>
    <w:rsid w:val="00BC6539"/>
    <w:rsid w:val="00BD522D"/>
    <w:rsid w:val="00BE18AA"/>
    <w:rsid w:val="00BE5C10"/>
    <w:rsid w:val="00C15B67"/>
    <w:rsid w:val="00C30B26"/>
    <w:rsid w:val="00C35D07"/>
    <w:rsid w:val="00C40119"/>
    <w:rsid w:val="00C42E8A"/>
    <w:rsid w:val="00C477DB"/>
    <w:rsid w:val="00C65C04"/>
    <w:rsid w:val="00C80586"/>
    <w:rsid w:val="00C934F7"/>
    <w:rsid w:val="00CA41F2"/>
    <w:rsid w:val="00CA5610"/>
    <w:rsid w:val="00CC75C5"/>
    <w:rsid w:val="00CD6DAA"/>
    <w:rsid w:val="00D009B7"/>
    <w:rsid w:val="00D31C1D"/>
    <w:rsid w:val="00D34F54"/>
    <w:rsid w:val="00D40AB1"/>
    <w:rsid w:val="00D4683F"/>
    <w:rsid w:val="00D53E01"/>
    <w:rsid w:val="00DB5AEE"/>
    <w:rsid w:val="00DB64F3"/>
    <w:rsid w:val="00E00840"/>
    <w:rsid w:val="00E2159D"/>
    <w:rsid w:val="00E26079"/>
    <w:rsid w:val="00E31435"/>
    <w:rsid w:val="00E37197"/>
    <w:rsid w:val="00E41997"/>
    <w:rsid w:val="00E41A54"/>
    <w:rsid w:val="00E501BC"/>
    <w:rsid w:val="00E510BC"/>
    <w:rsid w:val="00E57F35"/>
    <w:rsid w:val="00E62203"/>
    <w:rsid w:val="00EA1274"/>
    <w:rsid w:val="00EB27B8"/>
    <w:rsid w:val="00EC7DFA"/>
    <w:rsid w:val="00ED59A4"/>
    <w:rsid w:val="00ED7C6E"/>
    <w:rsid w:val="00EF2402"/>
    <w:rsid w:val="00EF419A"/>
    <w:rsid w:val="00F00808"/>
    <w:rsid w:val="00F03BF0"/>
    <w:rsid w:val="00F271FA"/>
    <w:rsid w:val="00F4378D"/>
    <w:rsid w:val="00F46F8B"/>
    <w:rsid w:val="00F6171E"/>
    <w:rsid w:val="00F838CB"/>
    <w:rsid w:val="00F8517B"/>
    <w:rsid w:val="00F87116"/>
    <w:rsid w:val="00F951D2"/>
    <w:rsid w:val="00FB13DC"/>
    <w:rsid w:val="00FB3DCF"/>
    <w:rsid w:val="00FB4D0D"/>
    <w:rsid w:val="00FD341B"/>
    <w:rsid w:val="00FD3C88"/>
    <w:rsid w:val="00FD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3EB3-626E-444E-A9DF-30AC0E4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8C"/>
    <w:pPr>
      <w:spacing w:after="31" w:line="243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FD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69772B"/>
    <w:pPr>
      <w:keepNext/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0" w:firstLine="0"/>
      <w:outlineLvl w:val="8"/>
    </w:pPr>
    <w:rPr>
      <w:color w:val="auto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849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rsid w:val="0069772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0">
    <w:name w:val="Заголовок 1 Знак"/>
    <w:basedOn w:val="a0"/>
    <w:link w:val="1"/>
    <w:uiPriority w:val="9"/>
    <w:rsid w:val="00FD3C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4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354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7354D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C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A7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link w:val="aa"/>
    <w:uiPriority w:val="99"/>
    <w:qFormat/>
    <w:rsid w:val="00A168B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84F66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99"/>
    <w:qFormat/>
    <w:locked/>
    <w:rsid w:val="00F00808"/>
    <w:rPr>
      <w:rFonts w:ascii="Times New Roman" w:eastAsia="Times New Roman" w:hAnsi="Times New Roman" w:cs="Times New Roman"/>
      <w:color w:val="000000"/>
      <w:sz w:val="24"/>
    </w:rPr>
  </w:style>
  <w:style w:type="table" w:styleId="ac">
    <w:name w:val="Table Grid"/>
    <w:basedOn w:val="a1"/>
    <w:rsid w:val="00023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B6F4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">
    <w:name w:val="c1"/>
    <w:basedOn w:val="a0"/>
    <w:rsid w:val="005B6F44"/>
  </w:style>
  <w:style w:type="paragraph" w:styleId="ad">
    <w:name w:val="footnote text"/>
    <w:basedOn w:val="a"/>
    <w:link w:val="ae"/>
    <w:uiPriority w:val="99"/>
    <w:semiHidden/>
    <w:unhideWhenUsed/>
    <w:rsid w:val="00F951D2"/>
    <w:pPr>
      <w:spacing w:after="0" w:line="240" w:lineRule="auto"/>
      <w:ind w:left="0" w:firstLine="0"/>
      <w:jc w:val="left"/>
    </w:pPr>
    <w:rPr>
      <w:rFonts w:ascii="Calibri" w:hAnsi="Calibri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51D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uiPriority w:val="99"/>
    <w:rsid w:val="00F951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22</cp:revision>
  <cp:lastPrinted>2017-11-13T14:04:00Z</cp:lastPrinted>
  <dcterms:created xsi:type="dcterms:W3CDTF">2020-09-29T07:31:00Z</dcterms:created>
  <dcterms:modified xsi:type="dcterms:W3CDTF">2022-04-10T16:33:00Z</dcterms:modified>
</cp:coreProperties>
</file>