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B5" w:rsidRPr="007262B5" w:rsidRDefault="007262B5" w:rsidP="007262B5">
      <w:pPr>
        <w:spacing w:after="0"/>
        <w:ind w:left="-360"/>
        <w:jc w:val="center"/>
        <w:rPr>
          <w:rFonts w:ascii="Times New Roman" w:hAnsi="Times New Roman"/>
          <w:noProof/>
          <w:color w:val="00B050"/>
          <w:lang w:val="en-US" w:bidi="en-US"/>
        </w:rPr>
      </w:pPr>
      <w:r w:rsidRPr="007262B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7275" cy="10668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B5" w:rsidRPr="00E83288" w:rsidRDefault="007262B5" w:rsidP="00E83288">
      <w:pPr>
        <w:spacing w:before="120" w:after="0"/>
        <w:ind w:left="-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83288">
        <w:rPr>
          <w:rFonts w:ascii="Times New Roman" w:hAnsi="Times New Roman"/>
          <w:b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7262B5" w:rsidRPr="00E83288" w:rsidRDefault="007262B5" w:rsidP="007262B5">
      <w:pPr>
        <w:spacing w:after="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83288">
        <w:rPr>
          <w:rFonts w:ascii="Times New Roman" w:hAnsi="Times New Roman"/>
          <w:b/>
          <w:sz w:val="24"/>
          <w:szCs w:val="24"/>
          <w:lang w:bidi="en-US"/>
        </w:rPr>
        <w:t xml:space="preserve">ОБЛАСТНОЕ ГОСУДАРСТВЕННОЕ БЮДЖЕТНОЕ ПРОФЕССИОНАЛЬНОЕ </w:t>
      </w:r>
    </w:p>
    <w:p w:rsidR="007262B5" w:rsidRPr="00E83288" w:rsidRDefault="007262B5" w:rsidP="00E83288">
      <w:pPr>
        <w:spacing w:after="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83288">
        <w:rPr>
          <w:rFonts w:ascii="Times New Roman" w:hAnsi="Times New Roman"/>
          <w:b/>
          <w:sz w:val="24"/>
          <w:szCs w:val="24"/>
          <w:lang w:bidi="en-US"/>
        </w:rPr>
        <w:t>ОБРАЗОВАТЕЛЬНОЕ УЧРЕЖДЕНИЕ</w:t>
      </w:r>
    </w:p>
    <w:p w:rsidR="007262B5" w:rsidRPr="00E83288" w:rsidRDefault="007262B5" w:rsidP="007262B5">
      <w:pPr>
        <w:spacing w:after="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83288">
        <w:rPr>
          <w:rFonts w:ascii="Times New Roman" w:hAnsi="Times New Roman"/>
          <w:b/>
          <w:sz w:val="24"/>
          <w:szCs w:val="24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7262B5" w:rsidRPr="00E83288" w:rsidRDefault="007262B5" w:rsidP="007262B5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262B5" w:rsidRPr="00E83288" w:rsidRDefault="007262B5" w:rsidP="007262B5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262B5" w:rsidRPr="00E83288" w:rsidRDefault="007262B5" w:rsidP="007262B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0FCC" w:rsidRPr="00E83288" w:rsidRDefault="00290FCC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b/>
          <w:bCs/>
          <w:caps/>
          <w:sz w:val="24"/>
          <w:szCs w:val="24"/>
        </w:rPr>
        <w:t>УТВЕРЖДЕНА</w:t>
      </w:r>
      <w:r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290FCC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b/>
          <w:bCs/>
          <w:sz w:val="24"/>
          <w:szCs w:val="24"/>
        </w:rPr>
        <w:t>приказом</w:t>
      </w:r>
      <w:r w:rsidRPr="00E83288">
        <w:rPr>
          <w:rFonts w:ascii="Times New Roman" w:hAnsi="Times New Roman"/>
          <w:b/>
          <w:bCs/>
          <w:caps/>
          <w:sz w:val="24"/>
          <w:szCs w:val="24"/>
        </w:rPr>
        <w:t> </w:t>
      </w:r>
      <w:r w:rsidRPr="00E83288">
        <w:rPr>
          <w:rFonts w:ascii="Times New Roman" w:hAnsi="Times New Roman"/>
          <w:b/>
          <w:bCs/>
          <w:sz w:val="24"/>
          <w:szCs w:val="24"/>
        </w:rPr>
        <w:t>директора</w:t>
      </w:r>
      <w:r w:rsidRPr="00E83288">
        <w:rPr>
          <w:rFonts w:ascii="Times New Roman" w:hAnsi="Times New Roman"/>
          <w:b/>
          <w:bCs/>
          <w:caps/>
          <w:sz w:val="24"/>
          <w:szCs w:val="24"/>
        </w:rPr>
        <w:t> ОГБПОУ</w:t>
      </w:r>
      <w:r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290FCC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b/>
          <w:bCs/>
          <w:caps/>
          <w:sz w:val="24"/>
          <w:szCs w:val="24"/>
        </w:rPr>
        <w:t> «</w:t>
      </w:r>
      <w:r w:rsidRPr="00E83288">
        <w:rPr>
          <w:rFonts w:ascii="Times New Roman" w:hAnsi="Times New Roman"/>
          <w:b/>
          <w:bCs/>
          <w:sz w:val="24"/>
          <w:szCs w:val="24"/>
        </w:rPr>
        <w:t>Костромской колледж отраслевых </w:t>
      </w:r>
      <w:r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290FCC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b/>
          <w:bCs/>
          <w:sz w:val="24"/>
          <w:szCs w:val="24"/>
        </w:rPr>
        <w:t>технологий строительства и лесной</w:t>
      </w:r>
      <w:r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290FCC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b/>
          <w:bCs/>
          <w:sz w:val="24"/>
          <w:szCs w:val="24"/>
        </w:rPr>
        <w:t>промышленности</w:t>
      </w:r>
      <w:r w:rsidRPr="00E83288">
        <w:rPr>
          <w:rFonts w:ascii="Times New Roman" w:hAnsi="Times New Roman"/>
          <w:b/>
          <w:bCs/>
          <w:caps/>
          <w:sz w:val="24"/>
          <w:szCs w:val="24"/>
        </w:rPr>
        <w:t>»</w:t>
      </w:r>
      <w:r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E83288" w:rsidP="00290FCC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22 от</w:t>
      </w:r>
      <w:r w:rsidR="00290FCC" w:rsidRPr="00E83288">
        <w:rPr>
          <w:rFonts w:ascii="Times New Roman" w:hAnsi="Times New Roman"/>
          <w:b/>
          <w:bCs/>
          <w:sz w:val="24"/>
          <w:szCs w:val="24"/>
        </w:rPr>
        <w:t xml:space="preserve"> 31 августа 2021 г.</w:t>
      </w:r>
      <w:r w:rsidR="00290FCC" w:rsidRPr="00E83288">
        <w:rPr>
          <w:rFonts w:ascii="Times New Roman" w:hAnsi="Times New Roman"/>
          <w:sz w:val="24"/>
          <w:szCs w:val="24"/>
        </w:rPr>
        <w:t> </w:t>
      </w:r>
    </w:p>
    <w:p w:rsidR="00290FCC" w:rsidRPr="00E83288" w:rsidRDefault="00290FCC" w:rsidP="00290FCC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E83288">
        <w:rPr>
          <w:rFonts w:ascii="Times New Roman" w:hAnsi="Times New Roman"/>
          <w:sz w:val="24"/>
          <w:szCs w:val="24"/>
        </w:rPr>
        <w:t> </w:t>
      </w: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426A" w:rsidRPr="00E83288" w:rsidRDefault="00AC426A" w:rsidP="00E83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88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AC426A" w:rsidRPr="00E83288" w:rsidRDefault="00B2663F" w:rsidP="00E8328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88">
        <w:rPr>
          <w:rFonts w:ascii="Times New Roman" w:hAnsi="Times New Roman"/>
          <w:b/>
          <w:sz w:val="24"/>
          <w:szCs w:val="24"/>
        </w:rPr>
        <w:t>ОП.08 «ОСНОВЫ ПРЕДПРИНИМАТЕЛЬСКОЙ ДЕЯТЕЛЬНОСТИ»</w:t>
      </w:r>
    </w:p>
    <w:p w:rsidR="00AC426A" w:rsidRPr="00E83288" w:rsidRDefault="00AC426A" w:rsidP="00E8328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88">
        <w:rPr>
          <w:rFonts w:ascii="Times New Roman" w:hAnsi="Times New Roman"/>
          <w:b/>
          <w:caps/>
          <w:sz w:val="24"/>
          <w:szCs w:val="24"/>
        </w:rPr>
        <w:t>08.02.01 строительство и эксплуатация зданий и сооружений</w:t>
      </w:r>
    </w:p>
    <w:p w:rsidR="00290FCC" w:rsidRPr="00E83288" w:rsidRDefault="00290FCC" w:rsidP="00E83288">
      <w:pPr>
        <w:spacing w:after="0" w:line="360" w:lineRule="auto"/>
        <w:jc w:val="center"/>
        <w:textAlignment w:val="baseline"/>
        <w:rPr>
          <w:rFonts w:ascii="Segoe UI" w:hAnsi="Segoe UI" w:cs="Segoe UI"/>
          <w:b/>
          <w:sz w:val="24"/>
          <w:szCs w:val="24"/>
        </w:rPr>
      </w:pPr>
      <w:r w:rsidRPr="00E83288">
        <w:rPr>
          <w:rFonts w:ascii="Times New Roman" w:hAnsi="Times New Roman"/>
          <w:b/>
          <w:sz w:val="24"/>
          <w:szCs w:val="24"/>
        </w:rPr>
        <w:t>(технологический профиль)</w:t>
      </w:r>
    </w:p>
    <w:p w:rsidR="00AC426A" w:rsidRPr="00E83288" w:rsidRDefault="00AC426A" w:rsidP="00E83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426A" w:rsidRPr="00E83288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426A" w:rsidRPr="00E83288" w:rsidRDefault="00AC426A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26A" w:rsidRPr="00E83288" w:rsidRDefault="00AC426A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26A" w:rsidRPr="00E83288" w:rsidRDefault="00290FCC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288">
        <w:rPr>
          <w:rFonts w:ascii="Times New Roman" w:hAnsi="Times New Roman"/>
          <w:b/>
          <w:bCs/>
          <w:sz w:val="24"/>
          <w:szCs w:val="24"/>
        </w:rPr>
        <w:t>Кострома</w:t>
      </w:r>
      <w:r w:rsidR="00E83288">
        <w:rPr>
          <w:rFonts w:ascii="Times New Roman" w:hAnsi="Times New Roman"/>
          <w:b/>
          <w:bCs/>
          <w:sz w:val="24"/>
          <w:szCs w:val="24"/>
        </w:rPr>
        <w:t>,</w:t>
      </w:r>
      <w:r w:rsidRPr="00E83288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AC426A" w:rsidRPr="00E83288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E83288">
        <w:rPr>
          <w:rFonts w:ascii="Times New Roman" w:hAnsi="Times New Roman"/>
          <w:b/>
          <w:bCs/>
          <w:sz w:val="24"/>
          <w:szCs w:val="24"/>
        </w:rPr>
        <w:t>.</w:t>
      </w:r>
    </w:p>
    <w:p w:rsidR="00AC426A" w:rsidRPr="008F5ED1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397" w:rsidRPr="00E83288" w:rsidRDefault="002E7397" w:rsidP="00E83288">
      <w:pPr>
        <w:jc w:val="both"/>
        <w:rPr>
          <w:rFonts w:ascii="Times New Roman" w:hAnsi="Times New Roman"/>
          <w:color w:val="FF0000"/>
        </w:rPr>
      </w:pPr>
      <w:r w:rsidRPr="00B2663F">
        <w:rPr>
          <w:rFonts w:ascii="Times New Roman" w:hAnsi="Times New Roman"/>
        </w:rPr>
        <w:lastRenderedPageBreak/>
        <w:t xml:space="preserve">Рабочая программа учебной дисциплины </w:t>
      </w:r>
      <w:r w:rsidR="00F80283">
        <w:rPr>
          <w:rFonts w:ascii="Times New Roman" w:hAnsi="Times New Roman"/>
          <w:sz w:val="24"/>
          <w:szCs w:val="24"/>
        </w:rPr>
        <w:t xml:space="preserve">ОП. 08 </w:t>
      </w:r>
      <w:r w:rsidR="00B2663F" w:rsidRPr="00B2663F">
        <w:rPr>
          <w:rFonts w:ascii="Times New Roman" w:hAnsi="Times New Roman"/>
          <w:sz w:val="24"/>
          <w:szCs w:val="24"/>
        </w:rPr>
        <w:t>Основы п</w:t>
      </w:r>
      <w:r w:rsidR="00F80283">
        <w:rPr>
          <w:rFonts w:ascii="Times New Roman" w:hAnsi="Times New Roman"/>
          <w:sz w:val="24"/>
          <w:szCs w:val="24"/>
        </w:rPr>
        <w:t xml:space="preserve">редпринимательской </w:t>
      </w:r>
      <w:r w:rsidR="00E83288">
        <w:rPr>
          <w:rFonts w:ascii="Times New Roman" w:hAnsi="Times New Roman"/>
          <w:sz w:val="24"/>
          <w:szCs w:val="24"/>
        </w:rPr>
        <w:t>деятельности разработана</w:t>
      </w:r>
      <w:r w:rsidRPr="00B2663F">
        <w:rPr>
          <w:rFonts w:ascii="Times New Roman" w:hAnsi="Times New Roman"/>
        </w:rPr>
        <w:t xml:space="preserve"> на основе программы общеобразовательной учебной дисциплины </w:t>
      </w:r>
      <w:r w:rsidRPr="00B2663F">
        <w:rPr>
          <w:rFonts w:ascii="Times New Roman" w:hAnsi="Times New Roman"/>
          <w:sz w:val="24"/>
          <w:szCs w:val="24"/>
        </w:rPr>
        <w:t>ОП. 0</w:t>
      </w:r>
      <w:r w:rsidR="00F80283">
        <w:rPr>
          <w:rFonts w:ascii="Times New Roman" w:hAnsi="Times New Roman"/>
          <w:sz w:val="24"/>
          <w:szCs w:val="24"/>
        </w:rPr>
        <w:t xml:space="preserve">8 </w:t>
      </w:r>
      <w:r w:rsidR="00B2663F" w:rsidRPr="00B2663F">
        <w:rPr>
          <w:rFonts w:ascii="Times New Roman" w:hAnsi="Times New Roman"/>
          <w:sz w:val="24"/>
          <w:szCs w:val="24"/>
        </w:rPr>
        <w:t xml:space="preserve">Основы предпринимательской </w:t>
      </w:r>
      <w:proofErr w:type="spellStart"/>
      <w:r w:rsidR="00B2663F" w:rsidRPr="00B2663F">
        <w:rPr>
          <w:rFonts w:ascii="Times New Roman" w:hAnsi="Times New Roman"/>
          <w:sz w:val="24"/>
          <w:szCs w:val="24"/>
        </w:rPr>
        <w:t>деятельности</w:t>
      </w:r>
      <w:r w:rsidRPr="00B2663F">
        <w:rPr>
          <w:rFonts w:ascii="Times New Roman" w:hAnsi="Times New Roman"/>
        </w:rPr>
        <w:t>для</w:t>
      </w:r>
      <w:proofErr w:type="spellEnd"/>
      <w:r w:rsidRPr="00B2663F">
        <w:rPr>
          <w:rFonts w:ascii="Times New Roman" w:hAnsi="Times New Roman"/>
        </w:rPr>
        <w:t xml:space="preserve"> профессиональных образовательных организаций, утвержденной ФГАУ ФИРО протоколом   № 3 от 21 июля 2015 г., с учетом приказа </w:t>
      </w:r>
      <w:proofErr w:type="spellStart"/>
      <w:r w:rsidRPr="00B2663F">
        <w:rPr>
          <w:rFonts w:ascii="Times New Roman" w:hAnsi="Times New Roman"/>
        </w:rPr>
        <w:t>Минобрнауки</w:t>
      </w:r>
      <w:proofErr w:type="spellEnd"/>
      <w:r w:rsidRPr="00B2663F">
        <w:rPr>
          <w:rFonts w:ascii="Times New Roman" w:hAnsi="Times New Roman"/>
        </w:rPr>
        <w:t xml:space="preserve"> России от 10.01.2018 г. № 2 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</w:t>
      </w:r>
      <w:r w:rsidR="00E83288" w:rsidRPr="00B2663F">
        <w:rPr>
          <w:rFonts w:ascii="Times New Roman" w:hAnsi="Times New Roman"/>
        </w:rPr>
        <w:t>сооружений (</w:t>
      </w:r>
      <w:r w:rsidRPr="00B2663F">
        <w:rPr>
          <w:rFonts w:ascii="Times New Roman" w:hAnsi="Times New Roman"/>
        </w:rPr>
        <w:t xml:space="preserve">Зарегистрировано в Минюсте России </w:t>
      </w:r>
      <w:r w:rsidR="00E83288" w:rsidRPr="00B2663F">
        <w:rPr>
          <w:rFonts w:ascii="Times New Roman" w:hAnsi="Times New Roman"/>
        </w:rPr>
        <w:t>26.01.2018 N</w:t>
      </w:r>
      <w:r w:rsidRPr="00B2663F">
        <w:rPr>
          <w:rFonts w:ascii="Times New Roman" w:hAnsi="Times New Roman"/>
        </w:rPr>
        <w:t xml:space="preserve"> 49797)</w:t>
      </w:r>
    </w:p>
    <w:p w:rsidR="002E7397" w:rsidRPr="002E7397" w:rsidRDefault="002E7397" w:rsidP="002E7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E7397">
        <w:rPr>
          <w:rFonts w:ascii="Times New Roman" w:hAnsi="Times New Roman"/>
        </w:rPr>
        <w:t>Организация-разработчик:</w:t>
      </w:r>
    </w:p>
    <w:p w:rsidR="002E7397" w:rsidRPr="002E7397" w:rsidRDefault="002E7397" w:rsidP="002E7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E7397">
        <w:rPr>
          <w:rFonts w:ascii="Times New Roman" w:hAnsi="Times New Roman"/>
        </w:rPr>
        <w:t xml:space="preserve"> ОГБПОУ «Костромской колледж отраслевых технологий строительства и лесной промышленности»</w:t>
      </w:r>
    </w:p>
    <w:p w:rsidR="002E7397" w:rsidRPr="002E7397" w:rsidRDefault="002E7397" w:rsidP="002E7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E7397">
        <w:rPr>
          <w:rFonts w:ascii="Times New Roman" w:hAnsi="Times New Roman"/>
        </w:rPr>
        <w:t>Разработчик:</w:t>
      </w:r>
    </w:p>
    <w:p w:rsidR="002E7397" w:rsidRPr="002E7397" w:rsidRDefault="002E7397" w:rsidP="002E7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E7397">
        <w:rPr>
          <w:rFonts w:ascii="Times New Roman" w:hAnsi="Times New Roman"/>
        </w:rPr>
        <w:t xml:space="preserve"> Митрофанова Светлана Юрьевна, препод</w:t>
      </w:r>
      <w:r w:rsidR="001E0DB5">
        <w:rPr>
          <w:rFonts w:ascii="Times New Roman" w:hAnsi="Times New Roman"/>
        </w:rPr>
        <w:t xml:space="preserve">аватель специальных дисциплин, </w:t>
      </w:r>
      <w:r w:rsidRPr="002E7397">
        <w:rPr>
          <w:rFonts w:ascii="Times New Roman" w:hAnsi="Times New Roman"/>
        </w:rPr>
        <w:t>высшей категории</w:t>
      </w: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288" w:rsidRDefault="00E83288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288" w:rsidRDefault="00E83288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288" w:rsidRDefault="00E83288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288" w:rsidRDefault="00E83288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288" w:rsidRPr="008F5ED1" w:rsidRDefault="00E83288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397" w:rsidRPr="002E7397" w:rsidRDefault="002E7397" w:rsidP="002E73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86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7397">
        <w:rPr>
          <w:rFonts w:ascii="Times New Roman" w:hAnsi="Times New Roman"/>
          <w:b/>
          <w:caps/>
          <w:sz w:val="24"/>
          <w:szCs w:val="24"/>
        </w:rPr>
        <w:lastRenderedPageBreak/>
        <w:t>СОДЕРЖАНИЕ РАБОЧЕЙ ПРОГРАММЫ</w:t>
      </w:r>
    </w:p>
    <w:p w:rsidR="002E7397" w:rsidRPr="002E7397" w:rsidRDefault="002E7397" w:rsidP="002E73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733"/>
        <w:gridCol w:w="1056"/>
        <w:gridCol w:w="19"/>
      </w:tblGrid>
      <w:tr w:rsidR="002E7397" w:rsidRPr="002E7397" w:rsidTr="002E7397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2E7397" w:rsidRPr="002E7397" w:rsidRDefault="002E7397" w:rsidP="002E7397">
            <w:pPr>
              <w:pStyle w:val="1"/>
              <w:numPr>
                <w:ilvl w:val="0"/>
                <w:numId w:val="4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2E7397">
              <w:rPr>
                <w:b/>
                <w:caps/>
              </w:rPr>
              <w:t xml:space="preserve">Пояснительная записка………………………………………….   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  <w:r w:rsidRPr="002E7397">
              <w:rPr>
                <w:rFonts w:ascii="Times New Roman" w:hAnsi="Times New Roman"/>
                <w:b/>
              </w:rPr>
              <w:t>4</w:t>
            </w:r>
          </w:p>
        </w:tc>
      </w:tr>
      <w:tr w:rsidR="002E7397" w:rsidRPr="002E7397" w:rsidTr="002E7397">
        <w:trPr>
          <w:trHeight w:val="544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2E7397" w:rsidRPr="002E7397" w:rsidRDefault="002E7397" w:rsidP="002E7397">
            <w:pPr>
              <w:pStyle w:val="1"/>
              <w:rPr>
                <w:b/>
                <w:caps/>
                <w:color w:val="FF0000"/>
              </w:rPr>
            </w:pPr>
            <w:r w:rsidRPr="002E7397">
              <w:rPr>
                <w:b/>
                <w:caps/>
              </w:rPr>
              <w:t>ОБЩАЯ ХАРАКТЕРИСТИКА учебной ДИСЦИПЛИНЫ…………………………………………………………..</w:t>
            </w:r>
          </w:p>
          <w:p w:rsidR="002E7397" w:rsidRPr="002E7397" w:rsidRDefault="002E7397" w:rsidP="002E739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781B46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E7397" w:rsidRPr="002E7397" w:rsidTr="002E7397">
        <w:trPr>
          <w:trHeight w:val="676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tabs>
                <w:tab w:val="left" w:pos="105"/>
              </w:tabs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2E7397" w:rsidRPr="002E7397" w:rsidRDefault="002E7397" w:rsidP="002E7397">
            <w:pPr>
              <w:pStyle w:val="1"/>
              <w:jc w:val="both"/>
              <w:rPr>
                <w:b/>
                <w:caps/>
                <w:color w:val="FF0000"/>
              </w:rPr>
            </w:pPr>
            <w:r w:rsidRPr="002E7397">
              <w:rPr>
                <w:b/>
                <w:caps/>
              </w:rPr>
              <w:t>место учебной дисциплины в учебном плане…………………………………………………………………..</w:t>
            </w:r>
          </w:p>
          <w:p w:rsidR="002E7397" w:rsidRPr="002E7397" w:rsidRDefault="002E7397" w:rsidP="002E73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2E7397" w:rsidRPr="002E7397" w:rsidRDefault="002E7397" w:rsidP="002E7397">
            <w:pPr>
              <w:spacing w:after="0"/>
              <w:ind w:left="-160" w:firstLine="160"/>
              <w:rPr>
                <w:rFonts w:ascii="Times New Roman" w:hAnsi="Times New Roman"/>
                <w:b/>
              </w:rPr>
            </w:pPr>
          </w:p>
          <w:p w:rsidR="002E7397" w:rsidRPr="002E7397" w:rsidRDefault="00781B46" w:rsidP="002E7397">
            <w:pPr>
              <w:spacing w:after="0"/>
              <w:ind w:left="-160" w:firstLine="1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E7397" w:rsidRPr="002E7397" w:rsidTr="002E7397">
        <w:trPr>
          <w:trHeight w:val="832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2E7397">
              <w:rPr>
                <w:b/>
                <w:caps/>
              </w:rPr>
              <w:t xml:space="preserve">результаты освоения учебной дисциплины……….     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2E7397" w:rsidRPr="002E7397" w:rsidRDefault="00781B46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2E7397" w:rsidRPr="002E7397" w:rsidRDefault="002E7397" w:rsidP="002E7397">
            <w:pPr>
              <w:pStyle w:val="1"/>
              <w:numPr>
                <w:ilvl w:val="0"/>
                <w:numId w:val="4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2E7397">
              <w:rPr>
                <w:b/>
                <w:caps/>
              </w:rPr>
              <w:t>содержание учебной дисциплины, тематический план …………………………………………………………….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781B46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375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2E7397" w:rsidRPr="002E7397" w:rsidRDefault="002E7397" w:rsidP="002E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</w:rPr>
            </w:pPr>
            <w:r w:rsidRPr="002E7397">
              <w:rPr>
                <w:rFonts w:ascii="Times New Roman" w:hAnsi="Times New Roman"/>
                <w:b/>
              </w:rPr>
              <w:t xml:space="preserve">ОБЪЕМ УЧЕБНОЙ ДИСЦИПЛИНЫ И ВИДЫ УЧЕБНОЙ   РАБОТЫ....................................................................................................      </w:t>
            </w:r>
          </w:p>
          <w:p w:rsidR="002E7397" w:rsidRPr="002E7397" w:rsidRDefault="002E7397" w:rsidP="002E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2E7397" w:rsidRPr="002E7397" w:rsidRDefault="002E7397" w:rsidP="002E7397">
            <w:pPr>
              <w:pStyle w:val="1"/>
              <w:rPr>
                <w:b/>
              </w:rPr>
            </w:pPr>
          </w:p>
          <w:p w:rsidR="002E7397" w:rsidRPr="002E7397" w:rsidRDefault="00781B46" w:rsidP="002E7397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</w:rPr>
            </w:pP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</w:rPr>
            </w:pPr>
          </w:p>
          <w:p w:rsidR="002E7397" w:rsidRPr="002E7397" w:rsidRDefault="00781B46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2E7397" w:rsidRPr="002E7397" w:rsidTr="002E7397">
        <w:trPr>
          <w:gridAfter w:val="1"/>
          <w:wAfter w:w="19" w:type="dxa"/>
          <w:trHeight w:val="375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2E7397" w:rsidRPr="002E7397" w:rsidRDefault="002E7397" w:rsidP="002E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</w:rPr>
            </w:pPr>
            <w:r w:rsidRPr="002E7397">
              <w:rPr>
                <w:rFonts w:ascii="Times New Roman" w:hAnsi="Times New Roman"/>
                <w:b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2E7397" w:rsidRPr="002E7397" w:rsidRDefault="002E7397" w:rsidP="002E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E7397" w:rsidRPr="002E7397" w:rsidRDefault="002E7397" w:rsidP="002E7397">
            <w:pPr>
              <w:pStyle w:val="1"/>
              <w:rPr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375"/>
        </w:trPr>
        <w:tc>
          <w:tcPr>
            <w:tcW w:w="675" w:type="dxa"/>
          </w:tcPr>
          <w:p w:rsidR="002E7397" w:rsidRPr="002E7397" w:rsidRDefault="002E7397" w:rsidP="002E7397">
            <w:pPr>
              <w:pStyle w:val="1"/>
              <w:ind w:firstLine="0"/>
              <w:rPr>
                <w:b/>
                <w:caps/>
              </w:rPr>
            </w:pPr>
            <w:r w:rsidRPr="002E7397">
              <w:rPr>
                <w:b/>
                <w:caps/>
              </w:rPr>
              <w:t>2.3</w:t>
            </w:r>
          </w:p>
        </w:tc>
        <w:tc>
          <w:tcPr>
            <w:tcW w:w="7404" w:type="dxa"/>
          </w:tcPr>
          <w:p w:rsidR="002E7397" w:rsidRPr="002E7397" w:rsidRDefault="002E7397" w:rsidP="002E7397">
            <w:pPr>
              <w:pStyle w:val="1"/>
              <w:rPr>
                <w:b/>
                <w:caps/>
              </w:rPr>
            </w:pPr>
            <w:r w:rsidRPr="002E7397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E7397" w:rsidRPr="002E7397" w:rsidRDefault="002E7397" w:rsidP="002E7397">
            <w:pPr>
              <w:pStyle w:val="1"/>
              <w:rPr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570"/>
        </w:trPr>
        <w:tc>
          <w:tcPr>
            <w:tcW w:w="8079" w:type="dxa"/>
            <w:gridSpan w:val="2"/>
          </w:tcPr>
          <w:p w:rsidR="002E7397" w:rsidRPr="002E7397" w:rsidRDefault="002E7397" w:rsidP="002E7397">
            <w:pPr>
              <w:pStyle w:val="1"/>
              <w:numPr>
                <w:ilvl w:val="0"/>
                <w:numId w:val="4"/>
              </w:numPr>
              <w:autoSpaceDE/>
              <w:autoSpaceDN/>
            </w:pPr>
            <w:r w:rsidRPr="002E7397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540"/>
        </w:trPr>
        <w:tc>
          <w:tcPr>
            <w:tcW w:w="8079" w:type="dxa"/>
            <w:gridSpan w:val="2"/>
          </w:tcPr>
          <w:p w:rsidR="001E0DB5" w:rsidRPr="001E0DB5" w:rsidRDefault="002E7397" w:rsidP="001E0DB5">
            <w:pPr>
              <w:pStyle w:val="a4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b/>
                <w:caps/>
              </w:rPr>
            </w:pPr>
            <w:r w:rsidRPr="001E0DB5">
              <w:rPr>
                <w:rFonts w:ascii="Times New Roman" w:hAnsi="Times New Roman"/>
                <w:b/>
                <w:caps/>
              </w:rPr>
              <w:t xml:space="preserve">ФОРМЫ И МЕТОДЫ КОНТРОЛЯ ОСВОЕНИЯ УЧЕБНОЙ </w:t>
            </w:r>
            <w:r w:rsidR="001E0DB5" w:rsidRPr="001E0DB5">
              <w:rPr>
                <w:rFonts w:ascii="Times New Roman" w:hAnsi="Times New Roman"/>
                <w:b/>
                <w:caps/>
              </w:rPr>
              <w:t xml:space="preserve"> \</w:t>
            </w:r>
          </w:p>
          <w:p w:rsidR="002E7397" w:rsidRPr="001E0DB5" w:rsidRDefault="002E7397" w:rsidP="001E0DB5">
            <w:pPr>
              <w:pStyle w:val="a4"/>
              <w:spacing w:after="0"/>
              <w:ind w:left="1080"/>
              <w:rPr>
                <w:rFonts w:ascii="Times New Roman" w:hAnsi="Times New Roman"/>
                <w:b/>
                <w:caps/>
              </w:rPr>
            </w:pPr>
            <w:r w:rsidRPr="001E0DB5">
              <w:rPr>
                <w:rFonts w:ascii="Times New Roman" w:hAnsi="Times New Roman"/>
                <w:b/>
                <w:caps/>
              </w:rPr>
              <w:t>ДИСЦИПЛИНЫ……………………………………………………………….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540"/>
        </w:trPr>
        <w:tc>
          <w:tcPr>
            <w:tcW w:w="8079" w:type="dxa"/>
            <w:gridSpan w:val="2"/>
          </w:tcPr>
          <w:p w:rsidR="001E0DB5" w:rsidRPr="001E0DB5" w:rsidRDefault="002E7397" w:rsidP="001E0DB5">
            <w:pPr>
              <w:pStyle w:val="a4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b/>
              </w:rPr>
            </w:pPr>
            <w:r w:rsidRPr="001E0DB5">
              <w:rPr>
                <w:rFonts w:ascii="Times New Roman" w:hAnsi="Times New Roman"/>
                <w:b/>
              </w:rPr>
              <w:t xml:space="preserve">КРИТЕРИИ ОЦЕНИВАНИЯ РЕЗУЛЬТАТОВ УСВОЕНИЯ </w:t>
            </w:r>
            <w:r w:rsidR="001E0DB5" w:rsidRPr="001E0DB5">
              <w:rPr>
                <w:rFonts w:ascii="Times New Roman" w:hAnsi="Times New Roman"/>
                <w:b/>
              </w:rPr>
              <w:t xml:space="preserve"> </w:t>
            </w:r>
          </w:p>
          <w:p w:rsidR="002E7397" w:rsidRPr="001E0DB5" w:rsidRDefault="002E7397" w:rsidP="001E0DB5">
            <w:pPr>
              <w:pStyle w:val="a4"/>
              <w:spacing w:after="0"/>
              <w:ind w:left="1080"/>
              <w:rPr>
                <w:rFonts w:ascii="Times New Roman" w:hAnsi="Times New Roman"/>
                <w:b/>
              </w:rPr>
            </w:pPr>
            <w:r w:rsidRPr="001E0DB5">
              <w:rPr>
                <w:rFonts w:ascii="Times New Roman" w:hAnsi="Times New Roman"/>
                <w:b/>
              </w:rPr>
              <w:t>УЧЕБНОЙ ДИСЦИПЛИНЫ</w:t>
            </w:r>
            <w:r w:rsidRPr="001E0DB5">
              <w:rPr>
                <w:rFonts w:ascii="Times New Roman" w:hAnsi="Times New Roman"/>
                <w:b/>
                <w:caps/>
              </w:rPr>
              <w:t>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7397" w:rsidRPr="002E7397" w:rsidTr="002E7397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2E7397" w:rsidRPr="002E7397" w:rsidRDefault="002E7397" w:rsidP="002E7397">
            <w:pPr>
              <w:pStyle w:val="1"/>
              <w:numPr>
                <w:ilvl w:val="0"/>
                <w:numId w:val="4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2E7397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2E7397" w:rsidRPr="002E7397" w:rsidRDefault="002E7397" w:rsidP="002E7397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2E7397" w:rsidP="002E7397">
            <w:pPr>
              <w:spacing w:after="0"/>
              <w:rPr>
                <w:rFonts w:ascii="Times New Roman" w:hAnsi="Times New Roman"/>
                <w:b/>
              </w:rPr>
            </w:pPr>
          </w:p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E7397" w:rsidRPr="002E7397" w:rsidTr="002E7397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2E7397" w:rsidRPr="002E7397" w:rsidRDefault="002E7397" w:rsidP="002E7397">
            <w:pPr>
              <w:pStyle w:val="1"/>
              <w:numPr>
                <w:ilvl w:val="0"/>
                <w:numId w:val="4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2E7397">
              <w:rPr>
                <w:b/>
                <w:caps/>
              </w:rPr>
              <w:t>рекомендуемая литература…………………………………….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2E7397" w:rsidRPr="002E7397" w:rsidRDefault="00164FDF" w:rsidP="002E73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2E7397" w:rsidRPr="002E7397" w:rsidRDefault="002E7397" w:rsidP="002E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</w:rPr>
      </w:pPr>
    </w:p>
    <w:p w:rsidR="002E7397" w:rsidRPr="00471E73" w:rsidRDefault="002E7397" w:rsidP="002E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63F" w:rsidRPr="002A0185" w:rsidRDefault="00B2663F" w:rsidP="00B2663F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after="0" w:line="360" w:lineRule="auto"/>
        <w:ind w:left="567" w:hanging="567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2A0185">
        <w:rPr>
          <w:rFonts w:ascii="Times New Roman" w:hAnsi="Times New Roman"/>
          <w:b/>
          <w:caps/>
          <w:sz w:val="24"/>
          <w:szCs w:val="24"/>
        </w:rPr>
        <w:t>1</w:t>
      </w:r>
      <w:r w:rsidR="00E1170C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2A0185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7B44E8" w:rsidRPr="00A77B7A" w:rsidRDefault="007B44E8" w:rsidP="007B44E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Royal Times New Roman" w:hAnsi="Royal Times New Roman"/>
          <w:b/>
        </w:rPr>
      </w:pPr>
      <w:r w:rsidRPr="00A77B7A">
        <w:rPr>
          <w:rFonts w:ascii="Royal Times New Roman" w:hAnsi="Royal Times New Roman"/>
          <w:b/>
        </w:rPr>
        <w:t>1.1. Общая характеристика учебной дисциплины</w:t>
      </w:r>
      <w:r w:rsidRPr="00A77B7A">
        <w:rPr>
          <w:rFonts w:ascii="Royal Times New Roman" w:hAnsi="Royal Times New Roman"/>
          <w:b/>
        </w:rPr>
        <w:tab/>
      </w:r>
    </w:p>
    <w:p w:rsidR="007B44E8" w:rsidRDefault="007B44E8" w:rsidP="007B4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Учебная дисциплина «Основы предпринимательской деятельности» раскрывает основные положения предпринимательской деятельности; принципы рыночной экономики; современное состояние и перспективы развития отрасли; роли и организацию хозяйствующих субъектов в рыночной экономике; механизмы ценообразования на продукцию (услуги); стили управления, виды коммуникации;  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7B44E8" w:rsidRPr="007B44E8" w:rsidRDefault="007B44E8" w:rsidP="007B4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Содержание учебной дисциплины разработано с ориентацией на профиль специальности, в рамках которых студенты осваивают специальности ФГОС среднего профессионального образования.</w:t>
      </w:r>
    </w:p>
    <w:p w:rsidR="007B44E8" w:rsidRPr="007B44E8" w:rsidRDefault="007B44E8" w:rsidP="007B4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Royal Times New Roman" w:hAnsi="Royal Times New Roman"/>
        </w:rPr>
      </w:pPr>
      <w:r w:rsidRPr="00A77B7A">
        <w:rPr>
          <w:rFonts w:ascii="Royal Times New Roman" w:hAnsi="Royal Times New Roman"/>
        </w:rPr>
        <w:t xml:space="preserve">Изучение дисциплины завершается подведением итогов в форме зачёта </w:t>
      </w:r>
    </w:p>
    <w:p w:rsid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Royal Times New Roman" w:hAnsi="Royal Times New Roman"/>
        </w:rPr>
      </w:pPr>
    </w:p>
    <w:p w:rsidR="007B44E8" w:rsidRPr="00A77B7A" w:rsidRDefault="007B44E8" w:rsidP="007B44E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Royal Times New Roman" w:hAnsi="Royal Times New Roman"/>
          <w:b/>
        </w:rPr>
      </w:pPr>
      <w:r w:rsidRPr="00A77B7A">
        <w:rPr>
          <w:rFonts w:ascii="Royal Times New Roman" w:hAnsi="Royal Times New Roman"/>
          <w:b/>
        </w:rPr>
        <w:t>1.2. Место учебной дисциплины в учебном плане</w:t>
      </w:r>
    </w:p>
    <w:p w:rsidR="007B44E8" w:rsidRPr="003D77A0" w:rsidRDefault="007B44E8" w:rsidP="007B44E8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D77A0">
        <w:rPr>
          <w:rFonts w:ascii="Times New Roman" w:hAnsi="Times New Roman"/>
          <w:sz w:val="24"/>
          <w:szCs w:val="24"/>
        </w:rPr>
        <w:t xml:space="preserve">Данная дисциплина входит в общепрофессиональный   цикл </w:t>
      </w:r>
      <w:r w:rsidRPr="0073484E">
        <w:rPr>
          <w:rFonts w:ascii="Times New Roman" w:hAnsi="Times New Roman"/>
          <w:sz w:val="24"/>
          <w:szCs w:val="24"/>
        </w:rPr>
        <w:t xml:space="preserve">из вариативной части. </w:t>
      </w:r>
    </w:p>
    <w:p w:rsid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4E8" w:rsidRPr="00A77B7A" w:rsidRDefault="007B44E8" w:rsidP="007B44E8">
      <w:pPr>
        <w:pStyle w:val="af8"/>
        <w:tabs>
          <w:tab w:val="left" w:pos="720"/>
        </w:tabs>
        <w:ind w:firstLine="720"/>
        <w:jc w:val="both"/>
        <w:rPr>
          <w:rFonts w:ascii="Royal Times New Roman" w:hAnsi="Royal Times New Roman"/>
          <w:b/>
          <w:sz w:val="24"/>
          <w:szCs w:val="24"/>
        </w:rPr>
      </w:pPr>
      <w:r w:rsidRPr="00A77B7A">
        <w:rPr>
          <w:rFonts w:ascii="Royal Times New Roman" w:hAnsi="Royal Times New Roman"/>
          <w:b/>
          <w:sz w:val="24"/>
          <w:szCs w:val="24"/>
        </w:rPr>
        <w:t>1.3 Планируемые результаты освоения учебной дисциплины:</w:t>
      </w:r>
    </w:p>
    <w:p w:rsidR="002E7397" w:rsidRPr="00782581" w:rsidRDefault="002E7397" w:rsidP="00E1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82581">
        <w:rPr>
          <w:rFonts w:ascii="Times New Roman" w:hAnsi="Times New Roman"/>
          <w:sz w:val="24"/>
          <w:szCs w:val="24"/>
          <w:lang w:eastAsia="zh-CN"/>
        </w:rPr>
        <w:t xml:space="preserve">В рамках программы учебной дисциплины обучающимися осваиваются умения и знания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2A0185" w:rsidRPr="00782581" w:rsidTr="00C155FA">
        <w:trPr>
          <w:trHeight w:val="649"/>
        </w:trPr>
        <w:tc>
          <w:tcPr>
            <w:tcW w:w="1129" w:type="dxa"/>
            <w:hideMark/>
          </w:tcPr>
          <w:p w:rsidR="002A0185" w:rsidRPr="00E83288" w:rsidRDefault="002A0185" w:rsidP="00E11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</w:p>
          <w:p w:rsidR="002A0185" w:rsidRPr="00E83288" w:rsidRDefault="002A0185" w:rsidP="00E11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ПК, ОК</w:t>
            </w:r>
          </w:p>
        </w:tc>
        <w:tc>
          <w:tcPr>
            <w:tcW w:w="3941" w:type="dxa"/>
            <w:hideMark/>
          </w:tcPr>
          <w:p w:rsidR="002A0185" w:rsidRPr="00E83288" w:rsidRDefault="002A0185" w:rsidP="00E11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2A0185" w:rsidRPr="00E83288" w:rsidRDefault="002A0185" w:rsidP="00E11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Знания</w:t>
            </w:r>
          </w:p>
        </w:tc>
      </w:tr>
      <w:tr w:rsidR="002A0185" w:rsidRPr="00782581" w:rsidTr="00C155FA">
        <w:trPr>
          <w:trHeight w:val="212"/>
        </w:trPr>
        <w:tc>
          <w:tcPr>
            <w:tcW w:w="1129" w:type="dxa"/>
          </w:tcPr>
          <w:p w:rsidR="002A0185" w:rsidRPr="00E83288" w:rsidRDefault="002A0185" w:rsidP="00E1170C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ОК 01-05, ОК 09-11</w:t>
            </w:r>
          </w:p>
          <w:p w:rsidR="002A0185" w:rsidRPr="00E83288" w:rsidRDefault="002A0185" w:rsidP="00E1170C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ПК 2.3, 3.4</w:t>
            </w:r>
          </w:p>
          <w:p w:rsidR="002A0185" w:rsidRPr="00E83288" w:rsidRDefault="002A0185" w:rsidP="00E1170C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ПК 5.1,</w:t>
            </w:r>
          </w:p>
          <w:p w:rsidR="002A0185" w:rsidRPr="00E83288" w:rsidRDefault="002A0185" w:rsidP="00E1170C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ПК 5.2</w:t>
            </w:r>
          </w:p>
        </w:tc>
        <w:tc>
          <w:tcPr>
            <w:tcW w:w="3941" w:type="dxa"/>
          </w:tcPr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выбирать организационно-правовую форму предприятия;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предлагать идею бизнеса на основании выявленных потребностей;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обосновывать конкурентные преимущества реализации бизнес-проекта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178" w:type="dxa"/>
          </w:tcPr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сущность понятия «предпринимательство»;</w:t>
            </w:r>
          </w:p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right="-96" w:hanging="14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виды предпринимательской деятельности;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организационно-правовые формы предприятия;</w:t>
            </w:r>
          </w:p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основные документы, регулирующие предпринимательскую деятельность;</w:t>
            </w:r>
          </w:p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права и обязанности предпринимателя;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-формы государственной поддержки предпринимательской деятельности;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режимы налогообложения предприятий;</w:t>
            </w:r>
          </w:p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основные требования, предъявляемые </w:t>
            </w:r>
            <w:proofErr w:type="gramStart"/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к бизнес</w:t>
            </w:r>
            <w:proofErr w:type="gramEnd"/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– плану;</w:t>
            </w:r>
          </w:p>
          <w:p w:rsidR="002A0185" w:rsidRPr="00E83288" w:rsidRDefault="002A018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</w:rPr>
              <w:t>- алгоритм действий по созданию предприятия малого бизнеса;</w:t>
            </w:r>
          </w:p>
          <w:p w:rsidR="002A0185" w:rsidRPr="00E83288" w:rsidRDefault="002A0185" w:rsidP="00E1170C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83288">
              <w:rPr>
                <w:rFonts w:ascii="Times New Roman" w:hAnsi="Times New Roman"/>
                <w:sz w:val="20"/>
                <w:szCs w:val="24"/>
                <w:lang w:eastAsia="en-US"/>
              </w:rPr>
              <w:t>основные направления и виды предпринимательской деятельности в строительной отрасли;</w:t>
            </w:r>
          </w:p>
        </w:tc>
      </w:tr>
    </w:tbl>
    <w:p w:rsid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i/>
        </w:rPr>
      </w:pPr>
      <w:r w:rsidRPr="007B44E8">
        <w:rPr>
          <w:rFonts w:ascii="Times New Roman" w:hAnsi="Times New Roman"/>
        </w:rPr>
        <w:t>Учебная дисциплина ориентирована на развитие следующих общих компетенций: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B44E8" w:rsidRPr="007B44E8" w:rsidRDefault="007B44E8" w:rsidP="007B4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Учебная дисциплина ориентирована на развитие следующих профессиональных компетенций:</w:t>
      </w: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ПК 2.3 Проводить оперативный учет объемов выполняемых работ и расходов материальных ресурсов.</w:t>
      </w: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ПК 3.4 Контролировать и оценивать деятельность структурных подразделений.</w:t>
      </w: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ПК 5.1. Составление сводных спецификаций и таблиц потребности в строительных и вспомогательных материалах и оборудовании</w:t>
      </w:r>
    </w:p>
    <w:p w:rsidR="007B44E8" w:rsidRPr="007B44E8" w:rsidRDefault="007B44E8" w:rsidP="007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4E8">
        <w:rPr>
          <w:rFonts w:ascii="Times New Roman" w:hAnsi="Times New Roman"/>
          <w:sz w:val="24"/>
          <w:szCs w:val="24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2A0185" w:rsidRPr="007B44E8" w:rsidRDefault="002A0185" w:rsidP="002A01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42"/>
        <w:gridCol w:w="8212"/>
      </w:tblGrid>
      <w:tr w:rsidR="0073484E" w:rsidRPr="0073484E" w:rsidTr="007262B5">
        <w:trPr>
          <w:trHeight w:val="228"/>
        </w:trPr>
        <w:tc>
          <w:tcPr>
            <w:tcW w:w="833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ЦК 1</w:t>
            </w:r>
          </w:p>
        </w:tc>
        <w:tc>
          <w:tcPr>
            <w:tcW w:w="4167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bCs/>
                <w:sz w:val="24"/>
                <w:szCs w:val="24"/>
              </w:rPr>
              <w:t>Коммуникация и кооперация в цифровой среде</w:t>
            </w:r>
          </w:p>
        </w:tc>
      </w:tr>
      <w:tr w:rsidR="0073484E" w:rsidRPr="0073484E" w:rsidTr="007262B5">
        <w:trPr>
          <w:trHeight w:val="228"/>
        </w:trPr>
        <w:tc>
          <w:tcPr>
            <w:tcW w:w="833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ЦК 2</w:t>
            </w:r>
          </w:p>
        </w:tc>
        <w:tc>
          <w:tcPr>
            <w:tcW w:w="4167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bCs/>
                <w:sz w:val="24"/>
                <w:szCs w:val="24"/>
              </w:rPr>
              <w:t>Саморазвитие в условиях неопределенности</w:t>
            </w:r>
          </w:p>
        </w:tc>
      </w:tr>
      <w:tr w:rsidR="0073484E" w:rsidRPr="0073484E" w:rsidTr="007262B5">
        <w:trPr>
          <w:trHeight w:val="228"/>
        </w:trPr>
        <w:tc>
          <w:tcPr>
            <w:tcW w:w="833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ЦК 3</w:t>
            </w:r>
          </w:p>
        </w:tc>
        <w:tc>
          <w:tcPr>
            <w:tcW w:w="4167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bCs/>
                <w:sz w:val="24"/>
                <w:szCs w:val="24"/>
              </w:rPr>
              <w:t>Креативное мышление</w:t>
            </w:r>
          </w:p>
        </w:tc>
      </w:tr>
      <w:tr w:rsidR="0073484E" w:rsidRPr="0073484E" w:rsidTr="007262B5">
        <w:trPr>
          <w:trHeight w:val="228"/>
        </w:trPr>
        <w:tc>
          <w:tcPr>
            <w:tcW w:w="833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ЦК 4</w:t>
            </w:r>
          </w:p>
        </w:tc>
        <w:tc>
          <w:tcPr>
            <w:tcW w:w="4167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bCs/>
                <w:sz w:val="24"/>
                <w:szCs w:val="24"/>
              </w:rPr>
              <w:t>Управление информацией и данными</w:t>
            </w:r>
          </w:p>
        </w:tc>
      </w:tr>
      <w:tr w:rsidR="007262B5" w:rsidRPr="0073484E" w:rsidTr="007262B5">
        <w:trPr>
          <w:trHeight w:val="228"/>
        </w:trPr>
        <w:tc>
          <w:tcPr>
            <w:tcW w:w="833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ЦК 5</w:t>
            </w:r>
          </w:p>
        </w:tc>
        <w:tc>
          <w:tcPr>
            <w:tcW w:w="4167" w:type="pct"/>
            <w:shd w:val="clear" w:color="auto" w:fill="auto"/>
          </w:tcPr>
          <w:p w:rsidR="007262B5" w:rsidRPr="00446067" w:rsidRDefault="007262B5" w:rsidP="00E1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bCs/>
                <w:sz w:val="24"/>
                <w:szCs w:val="24"/>
              </w:rPr>
              <w:t>Критическое мышление в цифровой среде</w:t>
            </w:r>
          </w:p>
        </w:tc>
      </w:tr>
    </w:tbl>
    <w:p w:rsidR="007262B5" w:rsidRPr="0073484E" w:rsidRDefault="007262B5" w:rsidP="007262B5">
      <w:pPr>
        <w:pStyle w:val="af3"/>
        <w:spacing w:before="0" w:beforeAutospacing="0" w:after="0" w:afterAutospacing="0"/>
        <w:jc w:val="both"/>
      </w:pPr>
    </w:p>
    <w:p w:rsidR="007262B5" w:rsidRPr="0073484E" w:rsidRDefault="007262B5" w:rsidP="007262B5">
      <w:pPr>
        <w:ind w:firstLine="700"/>
        <w:jc w:val="both"/>
        <w:rPr>
          <w:rFonts w:ascii="Times New Roman" w:hAnsi="Times New Roman"/>
        </w:rPr>
      </w:pPr>
      <w:r w:rsidRPr="0073484E">
        <w:rPr>
          <w:rFonts w:ascii="Times New Roman" w:hAnsi="Times New Roman"/>
        </w:rPr>
        <w:t xml:space="preserve">Соотнесение ключевых компетенций цифровой экономики и общепрофессиональных компетенций, реализуемых по </w:t>
      </w:r>
      <w:r w:rsidRPr="00E83288">
        <w:rPr>
          <w:rFonts w:ascii="Times New Roman" w:hAnsi="Times New Roman"/>
          <w:b/>
        </w:rPr>
        <w:t>специальности 08.02.01 Строительство и эксплуатация зданий и сооружений</w:t>
      </w:r>
      <w:r w:rsidR="00E83288" w:rsidRPr="00E83288">
        <w:rPr>
          <w:rFonts w:ascii="Times New Roman" w:hAnsi="Times New Roman"/>
          <w:b/>
        </w:rPr>
        <w:t>,</w:t>
      </w:r>
      <w:r w:rsidR="00E83288">
        <w:rPr>
          <w:rFonts w:ascii="Times New Roman" w:hAnsi="Times New Roman"/>
        </w:rPr>
        <w:t xml:space="preserve"> применительно к данному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054"/>
      </w:tblGrid>
      <w:tr w:rsidR="0073484E" w:rsidRPr="0073484E" w:rsidTr="007262B5">
        <w:trPr>
          <w:trHeight w:val="536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Общепрофессиональные компетенции</w:t>
            </w:r>
          </w:p>
        </w:tc>
      </w:tr>
      <w:tr w:rsidR="0073484E" w:rsidRPr="0073484E" w:rsidTr="007262B5">
        <w:trPr>
          <w:trHeight w:val="1191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3484E" w:rsidRPr="0073484E" w:rsidTr="007262B5">
        <w:trPr>
          <w:trHeight w:val="258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E832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3. Планировать и реализовывать собственное профессиональное и личностное развитие.</w:t>
            </w:r>
          </w:p>
        </w:tc>
      </w:tr>
      <w:tr w:rsidR="0073484E" w:rsidRPr="0073484E" w:rsidTr="007262B5">
        <w:trPr>
          <w:trHeight w:val="268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3.Креативное мышление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E832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3484E" w:rsidRPr="0073484E" w:rsidTr="007262B5">
        <w:trPr>
          <w:trHeight w:val="258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E832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73484E" w:rsidRPr="0073484E" w:rsidTr="007262B5">
        <w:trPr>
          <w:trHeight w:val="268"/>
        </w:trPr>
        <w:tc>
          <w:tcPr>
            <w:tcW w:w="7381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sz w:val="20"/>
                <w:szCs w:val="20"/>
              </w:rPr>
              <w:lastRenderedPageBreak/>
              <w:t>5.Критическое мышление в цифровой среде</w:t>
            </w:r>
          </w:p>
        </w:tc>
        <w:tc>
          <w:tcPr>
            <w:tcW w:w="7383" w:type="dxa"/>
            <w:shd w:val="clear" w:color="auto" w:fill="auto"/>
          </w:tcPr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E832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E832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262B5" w:rsidRPr="0073484E" w:rsidRDefault="007262B5" w:rsidP="00E11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7262B5" w:rsidRPr="0073484E" w:rsidTr="007262B5">
        <w:trPr>
          <w:trHeight w:val="268"/>
        </w:trPr>
        <w:tc>
          <w:tcPr>
            <w:tcW w:w="14764" w:type="dxa"/>
            <w:gridSpan w:val="2"/>
            <w:shd w:val="clear" w:color="auto" w:fill="auto"/>
          </w:tcPr>
          <w:p w:rsidR="007262B5" w:rsidRPr="0073484E" w:rsidRDefault="007262B5" w:rsidP="007262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84E">
              <w:rPr>
                <w:rFonts w:ascii="Times New Roman" w:hAnsi="Times New Roman"/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E1170C" w:rsidRDefault="00E1170C" w:rsidP="00E1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EF3F12" w:rsidRPr="00EF3F12" w:rsidRDefault="00EF3F12" w:rsidP="00EF3F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3F12">
        <w:rPr>
          <w:rFonts w:ascii="Times New Roman" w:hAnsi="Times New Roman"/>
          <w:sz w:val="24"/>
          <w:szCs w:val="24"/>
          <w:lang w:eastAsia="ar-SA"/>
        </w:rPr>
        <w:t>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образования, связанных с личностными результатами: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0"/>
      </w:tblGrid>
      <w:tr w:rsidR="00EF3F12" w:rsidRPr="00EF3F12" w:rsidTr="006E728B"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 xml:space="preserve">Личностные результаты </w:t>
            </w:r>
          </w:p>
          <w:p w:rsidR="00EF3F12" w:rsidRPr="00EF3F12" w:rsidRDefault="00EF3F12" w:rsidP="00EF3F12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 xml:space="preserve">реализации программы воспитания </w:t>
            </w:r>
          </w:p>
          <w:p w:rsidR="00EF3F12" w:rsidRPr="00EF3F12" w:rsidRDefault="00EF3F12" w:rsidP="00EF3F12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i/>
                <w:iCs/>
                <w:sz w:val="20"/>
                <w:szCs w:val="24"/>
                <w:lang w:eastAsia="en-US"/>
              </w:rPr>
              <w:t>(дескрипторы)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 xml:space="preserve">Код личностных результатов реализации программы воспитания </w:t>
            </w:r>
          </w:p>
        </w:tc>
      </w:tr>
      <w:tr w:rsidR="00EF3F12" w:rsidRPr="00EF3F12" w:rsidTr="006E728B">
        <w:tc>
          <w:tcPr>
            <w:tcW w:w="9570" w:type="dxa"/>
            <w:gridSpan w:val="2"/>
          </w:tcPr>
          <w:p w:rsidR="00EF3F12" w:rsidRPr="00EF3F12" w:rsidRDefault="00EF3F12" w:rsidP="00EF3F12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 xml:space="preserve">Портрет выпускника СПО </w:t>
            </w:r>
          </w:p>
        </w:tc>
      </w:tr>
      <w:tr w:rsidR="00EF3F12" w:rsidRPr="00EF3F12" w:rsidTr="006E728B"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>ЛР 3</w:t>
            </w:r>
          </w:p>
        </w:tc>
      </w:tr>
      <w:tr w:rsidR="00EF3F12" w:rsidRPr="00EF3F12" w:rsidTr="006E728B"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>ЛР 4</w:t>
            </w:r>
          </w:p>
        </w:tc>
      </w:tr>
      <w:tr w:rsidR="00EF3F12" w:rsidRPr="00EF3F12" w:rsidTr="006E728B"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>ЛР 10</w:t>
            </w:r>
          </w:p>
        </w:tc>
      </w:tr>
      <w:tr w:rsidR="00EF3F12" w:rsidRPr="00EF3F12" w:rsidTr="006E728B"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девиантным</w:t>
            </w:r>
            <w:proofErr w:type="spellEnd"/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поведением.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>ЛР 11</w:t>
            </w:r>
          </w:p>
        </w:tc>
      </w:tr>
      <w:tr w:rsidR="00EF3F12" w:rsidRPr="00EF3F12" w:rsidTr="006E728B">
        <w:trPr>
          <w:trHeight w:val="331"/>
        </w:trPr>
        <w:tc>
          <w:tcPr>
            <w:tcW w:w="7620" w:type="dxa"/>
          </w:tcPr>
          <w:p w:rsidR="00EF3F12" w:rsidRPr="00EF3F12" w:rsidRDefault="00EF3F12" w:rsidP="00EF3F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Экономически активный, предприимчивый, готовый к </w:t>
            </w:r>
            <w:proofErr w:type="spellStart"/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самозанятости</w:t>
            </w:r>
            <w:proofErr w:type="spellEnd"/>
            <w:r w:rsidRPr="00EF3F1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950" w:type="dxa"/>
          </w:tcPr>
          <w:p w:rsidR="00EF3F12" w:rsidRPr="00EF3F12" w:rsidRDefault="00EF3F12" w:rsidP="00EF3F12">
            <w:pPr>
              <w:spacing w:after="0" w:line="240" w:lineRule="auto"/>
              <w:ind w:firstLine="33"/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</w:pPr>
            <w:r w:rsidRPr="00EF3F12">
              <w:rPr>
                <w:rFonts w:ascii="Times New Roman" w:eastAsiaTheme="minorHAnsi" w:hAnsi="Times New Roman" w:cstheme="minorBidi"/>
                <w:b/>
                <w:bCs/>
                <w:sz w:val="20"/>
                <w:szCs w:val="24"/>
                <w:lang w:eastAsia="en-US"/>
              </w:rPr>
              <w:t>ЛР 35</w:t>
            </w:r>
          </w:p>
        </w:tc>
      </w:tr>
    </w:tbl>
    <w:p w:rsidR="00EF3F12" w:rsidRDefault="00EF3F12" w:rsidP="00E1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3D77A0" w:rsidRPr="00E83288" w:rsidRDefault="003D77A0" w:rsidP="00E83288">
      <w:pPr>
        <w:tabs>
          <w:tab w:val="left" w:pos="0"/>
        </w:tabs>
        <w:spacing w:after="0" w:line="240" w:lineRule="auto"/>
        <w:ind w:left="993"/>
        <w:jc w:val="center"/>
        <w:rPr>
          <w:rFonts w:ascii="Symbol" w:eastAsia="Symbol" w:hAnsi="Symbol" w:cs="Symbol"/>
          <w:b/>
          <w:sz w:val="24"/>
          <w:szCs w:val="24"/>
        </w:rPr>
      </w:pPr>
      <w:r w:rsidRPr="003D77A0">
        <w:rPr>
          <w:rFonts w:ascii="Times New Roman" w:hAnsi="Times New Roman"/>
          <w:b/>
          <w:caps/>
          <w:sz w:val="24"/>
          <w:szCs w:val="24"/>
        </w:rPr>
        <w:t>2.содержание учебной дисциплины, тематический план</w:t>
      </w:r>
      <w:r w:rsidR="00E1170C" w:rsidRPr="00E1170C">
        <w:rPr>
          <w:rFonts w:ascii="Times New Roman" w:eastAsia="Symbol" w:hAnsi="Times New Roman"/>
          <w:sz w:val="24"/>
          <w:szCs w:val="24"/>
        </w:rPr>
        <w:t xml:space="preserve"> </w:t>
      </w:r>
      <w:r w:rsidR="00E1170C" w:rsidRPr="00E1170C">
        <w:rPr>
          <w:rFonts w:ascii="Times New Roman" w:eastAsia="Symbol" w:hAnsi="Times New Roman"/>
          <w:b/>
          <w:sz w:val="24"/>
          <w:szCs w:val="24"/>
        </w:rPr>
        <w:t>С УЧЕТОМ ПРОФИЛЯ ПРОФЕССИОНАЛЬНОГО ОБРАЗОВАНИЯ</w:t>
      </w:r>
    </w:p>
    <w:p w:rsidR="002E7397" w:rsidRDefault="00E83288" w:rsidP="00E83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D77A0">
        <w:rPr>
          <w:rFonts w:ascii="Times New Roman" w:hAnsi="Times New Roman"/>
          <w:b/>
          <w:sz w:val="24"/>
          <w:szCs w:val="24"/>
          <w:lang w:eastAsia="zh-CN"/>
        </w:rPr>
        <w:t>2.1 ОБЪЕМ</w:t>
      </w:r>
      <w:r w:rsidR="003D77A0" w:rsidRPr="003D77A0">
        <w:rPr>
          <w:rFonts w:ascii="Times New Roman" w:hAnsi="Times New Roman"/>
          <w:b/>
          <w:sz w:val="24"/>
          <w:szCs w:val="24"/>
        </w:rPr>
        <w:t xml:space="preserve"> УЧЕБНОЙ ДИСЦИПЛИНЫ И ВИДЫ УЧЕБНОЙ  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9"/>
        <w:gridCol w:w="1948"/>
      </w:tblGrid>
      <w:tr w:rsidR="00446067" w:rsidRPr="00A77B7A" w:rsidTr="00446067">
        <w:trPr>
          <w:trHeight w:val="354"/>
        </w:trPr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Объем часов</w:t>
            </w:r>
          </w:p>
        </w:tc>
      </w:tr>
      <w:tr w:rsidR="00446067" w:rsidRPr="00A77B7A" w:rsidTr="00E83288">
        <w:trPr>
          <w:trHeight w:val="57"/>
        </w:trPr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32</w:t>
            </w:r>
          </w:p>
        </w:tc>
      </w:tr>
      <w:tr w:rsidR="00446067" w:rsidRPr="00A77B7A" w:rsidTr="00E83288">
        <w:trPr>
          <w:trHeight w:val="35"/>
        </w:trPr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32</w:t>
            </w:r>
          </w:p>
        </w:tc>
      </w:tr>
      <w:tr w:rsidR="00446067" w:rsidRPr="00A77B7A" w:rsidTr="00E83288">
        <w:trPr>
          <w:trHeight w:val="142"/>
        </w:trPr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в том числе практическая подготовка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2</w:t>
            </w:r>
          </w:p>
        </w:tc>
      </w:tr>
      <w:tr w:rsidR="00446067" w:rsidRPr="00A77B7A" w:rsidTr="00E83288">
        <w:trPr>
          <w:trHeight w:val="35"/>
        </w:trPr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067" w:rsidRPr="00E83288" w:rsidRDefault="00446067" w:rsidP="0044606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4</w:t>
            </w:r>
          </w:p>
        </w:tc>
      </w:tr>
      <w:tr w:rsidR="003D77A0" w:rsidRPr="00782581" w:rsidTr="00E83288">
        <w:trPr>
          <w:trHeight w:val="25"/>
        </w:trPr>
        <w:tc>
          <w:tcPr>
            <w:tcW w:w="89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7A0" w:rsidRPr="00E83288" w:rsidRDefault="003D77A0" w:rsidP="00290FCC">
            <w:pPr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4"/>
                <w:lang w:eastAsia="zh-CN"/>
              </w:rPr>
              <w:t xml:space="preserve">Промежуточная аттестация </w:t>
            </w:r>
            <w:r w:rsidRPr="00E83288">
              <w:rPr>
                <w:rFonts w:ascii="Times New Roman" w:hAnsi="Times New Roman"/>
                <w:iCs/>
                <w:sz w:val="20"/>
              </w:rPr>
              <w:t xml:space="preserve">в     </w:t>
            </w:r>
            <w:r w:rsidR="00E83288" w:rsidRPr="00E83288">
              <w:rPr>
                <w:rFonts w:ascii="Times New Roman" w:hAnsi="Times New Roman"/>
                <w:iCs/>
                <w:sz w:val="20"/>
              </w:rPr>
              <w:t>форме зачета</w:t>
            </w:r>
          </w:p>
        </w:tc>
      </w:tr>
    </w:tbl>
    <w:p w:rsidR="002E7397" w:rsidRDefault="002E7397" w:rsidP="002E7397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446067" w:rsidRPr="00782581" w:rsidRDefault="00446067" w:rsidP="002E7397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  <w:sectPr w:rsidR="00446067" w:rsidRPr="00782581" w:rsidSect="002E7397">
          <w:footerReference w:type="default" r:id="rId9"/>
          <w:pgSz w:w="11906" w:h="16838"/>
          <w:pgMar w:top="1134" w:right="567" w:bottom="1134" w:left="1701" w:header="720" w:footer="708" w:gutter="0"/>
          <w:cols w:space="720"/>
          <w:titlePg/>
          <w:docGrid w:linePitch="360"/>
        </w:sectPr>
      </w:pPr>
    </w:p>
    <w:p w:rsidR="002E7397" w:rsidRPr="0073484E" w:rsidRDefault="002E7397" w:rsidP="005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82581">
        <w:rPr>
          <w:rFonts w:ascii="Times New Roman" w:hAnsi="Times New Roman"/>
          <w:b/>
          <w:caps/>
          <w:sz w:val="24"/>
          <w:szCs w:val="24"/>
          <w:lang w:eastAsia="zh-CN"/>
        </w:rPr>
        <w:lastRenderedPageBreak/>
        <w:t>2.</w:t>
      </w:r>
      <w:r w:rsidRPr="0073484E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2 </w:t>
      </w:r>
      <w:r w:rsidR="003D77A0" w:rsidRPr="0073484E">
        <w:rPr>
          <w:rFonts w:ascii="Times New Roman" w:hAnsi="Times New Roman"/>
          <w:b/>
          <w:sz w:val="24"/>
          <w:szCs w:val="24"/>
          <w:lang w:eastAsia="zh-CN"/>
        </w:rPr>
        <w:t>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9058"/>
        <w:gridCol w:w="1230"/>
        <w:gridCol w:w="1901"/>
      </w:tblGrid>
      <w:tr w:rsidR="0073484E" w:rsidRPr="00E83288" w:rsidTr="0000503B">
        <w:trPr>
          <w:trHeight w:val="20"/>
        </w:trPr>
        <w:tc>
          <w:tcPr>
            <w:tcW w:w="878" w:type="pct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6" w:type="pct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</w:t>
            </w:r>
          </w:p>
          <w:p w:rsidR="002A0185" w:rsidRPr="00E83288" w:rsidRDefault="002A0185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643" w:type="pct"/>
          </w:tcPr>
          <w:p w:rsidR="002A0185" w:rsidRPr="00E83288" w:rsidRDefault="00E83288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</w:t>
            </w:r>
            <w:r w:rsidR="002A0185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3484E" w:rsidRPr="00E83288" w:rsidTr="0000503B">
        <w:trPr>
          <w:trHeight w:val="371"/>
        </w:trPr>
        <w:tc>
          <w:tcPr>
            <w:tcW w:w="878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3484E" w:rsidRPr="00E83288" w:rsidTr="0000503B">
        <w:trPr>
          <w:trHeight w:val="435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Основные положения</w:t>
            </w:r>
          </w:p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446067" w:rsidRPr="00E83288" w:rsidRDefault="00446067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3</w:t>
            </w:r>
          </w:p>
          <w:p w:rsidR="00446067" w:rsidRPr="00E83288" w:rsidRDefault="00446067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Цели и задачи курса «Основы предпринимательской деятельности». Значение дисциплины в программе подготовки квалифицированных специалистов. Основные экономические ресурсы. Предпринимательство как особый вид деятельности. Развитие предпринимательства в России.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Креативность как способ мышления.</w:t>
            </w:r>
          </w:p>
        </w:tc>
        <w:tc>
          <w:tcPr>
            <w:tcW w:w="416" w:type="pct"/>
            <w:vMerge/>
            <w:vAlign w:val="center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35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33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Pr="00E83288">
              <w:rPr>
                <w:rFonts w:ascii="Times New Roman" w:hAnsi="Times New Roman"/>
                <w:sz w:val="20"/>
                <w:szCs w:val="20"/>
              </w:rPr>
              <w:t xml:space="preserve"> Содержание и виды предпринимательской деятельности. 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16" w:type="pct"/>
            <w:vMerge w:val="restar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5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 xml:space="preserve">Объекты и субъекты предпринимательства. Отличия предпринимателя от других экономических субъектов. Цели предпринимательской деятельности. Права и обязанности предпринимателей. Признаки и свойства, характеризующие статус юридического лица. 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Организационно-правовые формы предпринимательства. Государственное и частное предпринимательство. Производственная, коммерческая и финансовая предпринимательская деятельность. Инновационное предпринимательство. Консультативное предпринимательство.</w:t>
            </w:r>
          </w:p>
          <w:p w:rsidR="007262B5" w:rsidRPr="00E83288" w:rsidRDefault="007262B5" w:rsidP="00E832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Критическое мышление: оценивать информацию на достоверность, сравнение нескольких источников информации</w:t>
            </w:r>
          </w:p>
        </w:tc>
        <w:tc>
          <w:tcPr>
            <w:tcW w:w="416" w:type="pct"/>
            <w:vMerge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183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Тема 2. Нормативно-правовые акты, регламентирующие предпринимательскую деятельность в РФ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  <w:p w:rsidR="007262B5" w:rsidRPr="00E83288" w:rsidRDefault="007262B5" w:rsidP="00E83288">
            <w:pPr>
              <w:pStyle w:val="af6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3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E83288">
        <w:trPr>
          <w:trHeight w:val="968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Конституция РФ (основные принципы и условия существования предпринимательской деятельности, гарантирует основные права и свободы её участников). 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Гражданский кодекс Российской Федерации (предпринимательская деятельность; объекты и субъекты предпринимательской деятельности; </w:t>
            </w:r>
            <w:r w:rsidRPr="00E83288">
              <w:rPr>
                <w:rFonts w:ascii="Times New Roman" w:hAnsi="Times New Roman"/>
                <w:sz w:val="20"/>
                <w:szCs w:val="20"/>
              </w:rPr>
              <w:t>виды предпринимательской деятельности по количеству собственников, по характеру объединения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>).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Налоговый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кодекс Российской Федерации (федеральные, региональные и местные налоги).</w:t>
            </w:r>
            <w:r w:rsidRPr="00E832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Федеральные законы, регламентирующие предпринимательскую деятельность. 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>Креативность как способ мышления.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E83288">
        <w:trPr>
          <w:trHeight w:val="7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E83288">
        <w:trPr>
          <w:trHeight w:val="102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3. Порядок регистрации предпринимательской деятельности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5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7262B5" w:rsidRPr="00E83288" w:rsidRDefault="002A0185" w:rsidP="00E832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Документы, необходимые для регистрации предпринимательской деятельности. Порядок регистрации в соответствующих учреждениях и фондах в Единое окно. 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Заявление о государственной регистрации. Открытие расчётного счёта в банке.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Лицензирование.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Критическое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мышление: оценивать информацию на достоверность, сравнение нескольких источников информации</w:t>
            </w:r>
          </w:p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4. Налогообложение предпринимательской деятельности</w:t>
            </w:r>
          </w:p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Упрощённая система налогообложения (УСН). УСН на основе патента. Единый налог на вменённый доход (ЕНВД). Единый сельскохозяйственный налог (ЕСН). 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 Ответственность за нарушение налогового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законодательства.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5. Бухгалтерский учёт и отчётность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Краткие сведения о бухгалтерском учете. Бухгалтерская отчетность. Налоговый учет. Учет результатов хозяйственной деятельности при УСН. Книга учета доходов и расходов. Налоговая отчетность: формы, порядок сдачи. Отчетность во внебюджетные фонды: формы, порядок сдачи. Отчетность в Федеральную службу государственной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статистики.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</w:t>
            </w:r>
          </w:p>
        </w:tc>
        <w:tc>
          <w:tcPr>
            <w:tcW w:w="416" w:type="pct"/>
            <w:vAlign w:val="center"/>
          </w:tcPr>
          <w:p w:rsidR="002A0185" w:rsidRPr="00E83288" w:rsidRDefault="007262B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6. Имущественные, финансово- кредитные ресурсы для малого предпринимательства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7262B5" w:rsidRPr="00E83288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7262B5" w:rsidRPr="00E83288" w:rsidRDefault="007262B5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имущественной основы предпринимательской деятельности. Собственные, заемные и привлеченные средства предпринимателя. 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предпринимательства.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7. Маркетинг в предпринимательской деятельности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ПК51, ПК.5.2.</w:t>
            </w:r>
          </w:p>
          <w:p w:rsidR="00E53EAE" w:rsidRPr="00E83288" w:rsidRDefault="00E53EAE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E53EAE" w:rsidRPr="00E83288" w:rsidRDefault="00E53EAE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E53EAE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  <w:r w:rsidR="00E53EAE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E53EAE" w:rsidRPr="00E83288">
              <w:rPr>
                <w:rFonts w:ascii="Times New Roman" w:hAnsi="Times New Roman"/>
                <w:sz w:val="20"/>
                <w:szCs w:val="20"/>
              </w:rPr>
              <w:t xml:space="preserve">Управление данными: просмотр, поиск </w:t>
            </w:r>
            <w:r w:rsidR="00E53EAE" w:rsidRPr="00E83288">
              <w:rPr>
                <w:rFonts w:ascii="Times New Roman" w:hAnsi="Times New Roman"/>
                <w:sz w:val="20"/>
                <w:szCs w:val="20"/>
              </w:rPr>
              <w:lastRenderedPageBreak/>
              <w:t>и фильтрация данных, информации и информационного контента.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E83288">
        <w:trPr>
          <w:trHeight w:val="7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8. Управление персоналом.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ПК3.2</w:t>
            </w:r>
          </w:p>
          <w:p w:rsidR="00E53EAE" w:rsidRPr="00E83288" w:rsidRDefault="00E53EAE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E53EAE" w:rsidRPr="00E83288" w:rsidRDefault="00E53EAE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2A0185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законодательства.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E53EAE" w:rsidRPr="00E83288">
              <w:rPr>
                <w:rFonts w:ascii="Times New Roman" w:hAnsi="Times New Roman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9. Предпринимательство в строительной отрасли</w:t>
            </w: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ПК 2.3, 3.4</w:t>
            </w:r>
          </w:p>
          <w:p w:rsidR="00E53EAE" w:rsidRPr="00E83288" w:rsidRDefault="00E53EAE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E53EAE" w:rsidRPr="00E83288" w:rsidRDefault="00E53EAE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4</w:t>
            </w:r>
          </w:p>
          <w:p w:rsidR="00E53EAE" w:rsidRPr="00E83288" w:rsidRDefault="00446067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Структура строительной отрасли и тенденции ее развития. Место 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предпринимательства в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строительной отрасли. Возможность создания предпринимательской структуры в строительной отрасли (по специальности</w:t>
            </w:r>
            <w:r w:rsidR="00E83288"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  <w:r w:rsidR="00E83288" w:rsidRPr="00E8328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E53EAE" w:rsidRPr="00E83288">
              <w:rPr>
                <w:rFonts w:ascii="Times New Roman" w:hAnsi="Times New Roman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 w:val="restart"/>
          </w:tcPr>
          <w:p w:rsidR="002A0185" w:rsidRPr="00E83288" w:rsidRDefault="002A0185" w:rsidP="00E832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Тема 10. Структура бизнес-плана. Технология разработки бизнес-плана</w:t>
            </w:r>
          </w:p>
          <w:p w:rsidR="002A0185" w:rsidRPr="00E83288" w:rsidRDefault="002A018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E53EAE" w:rsidRPr="00E83288" w:rsidRDefault="00E53EAE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ПК 2.3, 3.4</w:t>
            </w:r>
          </w:p>
          <w:p w:rsidR="00E53EAE" w:rsidRPr="00E83288" w:rsidRDefault="00E53EAE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2A0185" w:rsidRPr="00E83288" w:rsidRDefault="00E53EAE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5</w:t>
            </w:r>
            <w:r w:rsidR="00446067"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="00446067"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Типовая структура бизнес-плана предпринимательского проекта</w:t>
            </w:r>
            <w:r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Титульная страница бизнес-плана. Резюме проекта. Описание компании. Описание продукта или услуги. Маркетинговый анализ. 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Конкуренция. </w:t>
            </w: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Стратегия продвижения товара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. План производства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Организационный план. </w:t>
            </w: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План по персоналу. Организационная структура и управление. Финансовый план</w:t>
            </w:r>
            <w:r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Стратегия финансирования</w:t>
            </w:r>
            <w:r w:rsidRPr="00E8328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Анализ рисков проекта. Приложения к бизнес-</w:t>
            </w:r>
            <w:proofErr w:type="spellStart"/>
            <w:r w:rsidRPr="00E8328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плану.</w:t>
            </w:r>
            <w:r w:rsidR="00E53EAE" w:rsidRPr="00E83288">
              <w:rPr>
                <w:rFonts w:ascii="Times New Roman" w:hAnsi="Times New Roman"/>
                <w:sz w:val="20"/>
                <w:szCs w:val="20"/>
              </w:rPr>
              <w:t>Критическое</w:t>
            </w:r>
            <w:proofErr w:type="spellEnd"/>
            <w:r w:rsidR="00E53EAE" w:rsidRPr="00E83288">
              <w:rPr>
                <w:rFonts w:ascii="Times New Roman" w:hAnsi="Times New Roman"/>
                <w:sz w:val="20"/>
                <w:szCs w:val="20"/>
              </w:rPr>
              <w:t xml:space="preserve"> мышление: оценивать информацию на достоверность, сравнение нескольких источников информации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pct"/>
            <w:vMerge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20"/>
        </w:trPr>
        <w:tc>
          <w:tcPr>
            <w:tcW w:w="878" w:type="pct"/>
            <w:vMerge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</w:t>
            </w:r>
            <w:r w:rsidR="00E83288"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числе, практических</w:t>
            </w:r>
            <w:r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занятий и лабораторных работ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03B" w:rsidRPr="00E83288" w:rsidTr="0000503B">
        <w:trPr>
          <w:trHeight w:val="20"/>
        </w:trPr>
        <w:tc>
          <w:tcPr>
            <w:tcW w:w="878" w:type="pct"/>
            <w:vMerge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.Разработка бизнес-проекта</w:t>
            </w:r>
          </w:p>
        </w:tc>
        <w:tc>
          <w:tcPr>
            <w:tcW w:w="416" w:type="pct"/>
            <w:vAlign w:val="center"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3" w:type="pct"/>
            <w:vMerge w:val="restart"/>
          </w:tcPr>
          <w:p w:rsidR="0000503B" w:rsidRPr="00E83288" w:rsidRDefault="0000503B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ОК 02</w:t>
            </w:r>
          </w:p>
          <w:p w:rsidR="0000503B" w:rsidRPr="00E83288" w:rsidRDefault="0000503B" w:rsidP="00E83288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eastAsia="Calibri" w:hAnsi="Times New Roman"/>
                <w:bCs/>
                <w:sz w:val="20"/>
                <w:szCs w:val="20"/>
              </w:rPr>
              <w:t>ЦК 5</w:t>
            </w:r>
          </w:p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ПК 2.3, 3.4</w:t>
            </w:r>
          </w:p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ЛР </w:t>
            </w:r>
            <w:r w:rsidR="00E83288" w:rsidRPr="00E83288">
              <w:rPr>
                <w:rFonts w:ascii="Times New Roman" w:hAnsi="Times New Roman"/>
                <w:bCs/>
                <w:sz w:val="20"/>
                <w:szCs w:val="20"/>
              </w:rPr>
              <w:t>3, ЛР</w:t>
            </w: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 4, ЛР 10, ЛР 11, ЛР 35</w:t>
            </w:r>
          </w:p>
        </w:tc>
      </w:tr>
      <w:tr w:rsidR="0000503B" w:rsidRPr="00E83288" w:rsidTr="0000503B">
        <w:trPr>
          <w:trHeight w:val="20"/>
        </w:trPr>
        <w:tc>
          <w:tcPr>
            <w:tcW w:w="878" w:type="pct"/>
            <w:vMerge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00503B" w:rsidRPr="00E83288" w:rsidRDefault="0000503B" w:rsidP="00E83288">
            <w:pPr>
              <w:autoSpaceDE w:val="0"/>
              <w:autoSpaceDN w:val="0"/>
              <w:adjustRightInd w:val="0"/>
              <w:spacing w:after="0"/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E83288">
              <w:rPr>
                <w:rFonts w:ascii="Royal Times New Roman" w:hAnsi="Royal 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416" w:type="pct"/>
            <w:vAlign w:val="center"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03B" w:rsidRPr="00E83288" w:rsidTr="0000503B">
        <w:trPr>
          <w:trHeight w:val="20"/>
        </w:trPr>
        <w:tc>
          <w:tcPr>
            <w:tcW w:w="878" w:type="pct"/>
            <w:vMerge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Презентация бизнес-проекта</w:t>
            </w:r>
          </w:p>
        </w:tc>
        <w:tc>
          <w:tcPr>
            <w:tcW w:w="416" w:type="pct"/>
            <w:vAlign w:val="center"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03B" w:rsidRPr="00E83288" w:rsidTr="0000503B">
        <w:trPr>
          <w:trHeight w:val="20"/>
        </w:trPr>
        <w:tc>
          <w:tcPr>
            <w:tcW w:w="878" w:type="pct"/>
            <w:vMerge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3" w:type="pct"/>
          </w:tcPr>
          <w:p w:rsidR="0000503B" w:rsidRPr="00E83288" w:rsidRDefault="0000503B" w:rsidP="00E83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vMerge/>
          </w:tcPr>
          <w:p w:rsidR="0000503B" w:rsidRPr="00E83288" w:rsidRDefault="0000503B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84E" w:rsidRPr="00E83288" w:rsidTr="0000503B">
        <w:trPr>
          <w:trHeight w:val="316"/>
        </w:trPr>
        <w:tc>
          <w:tcPr>
            <w:tcW w:w="3941" w:type="pct"/>
            <w:gridSpan w:val="2"/>
          </w:tcPr>
          <w:p w:rsidR="002A0185" w:rsidRPr="00E83288" w:rsidRDefault="00101928" w:rsidP="00E832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="002A0185"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ачет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85" w:rsidRPr="00E83288" w:rsidTr="0000503B">
        <w:trPr>
          <w:trHeight w:val="20"/>
        </w:trPr>
        <w:tc>
          <w:tcPr>
            <w:tcW w:w="3941" w:type="pct"/>
            <w:gridSpan w:val="2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pct"/>
            <w:vAlign w:val="center"/>
          </w:tcPr>
          <w:p w:rsidR="002A0185" w:rsidRPr="00E83288" w:rsidRDefault="002A0185" w:rsidP="00E8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3" w:type="pct"/>
          </w:tcPr>
          <w:p w:rsidR="002A0185" w:rsidRPr="00E83288" w:rsidRDefault="002A0185" w:rsidP="00E832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155FA" w:rsidRDefault="00C155FA" w:rsidP="002E7397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C155FA" w:rsidRDefault="00C155FA" w:rsidP="002E7397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C155FA" w:rsidRPr="00782581" w:rsidRDefault="00C155FA" w:rsidP="002E7397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  <w:sectPr w:rsidR="00C155FA" w:rsidRPr="00782581" w:rsidSect="002E7397">
          <w:footerReference w:type="even" r:id="rId10"/>
          <w:footerReference w:type="first" r:id="rId11"/>
          <w:type w:val="continuous"/>
          <w:pgSz w:w="16838" w:h="11906" w:orient="landscape"/>
          <w:pgMar w:top="1134" w:right="567" w:bottom="1134" w:left="1701" w:header="720" w:footer="709" w:gutter="0"/>
          <w:cols w:space="720"/>
          <w:docGrid w:linePitch="360"/>
        </w:sect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9650"/>
      </w:tblGrid>
      <w:tr w:rsidR="00992628" w:rsidTr="002010A4">
        <w:trPr>
          <w:trHeight w:val="379"/>
        </w:trPr>
        <w:tc>
          <w:tcPr>
            <w:tcW w:w="9650" w:type="dxa"/>
          </w:tcPr>
          <w:p w:rsidR="00C155FA" w:rsidRDefault="00C155FA" w:rsidP="00C155FA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  <w:p w:rsidR="00C155FA" w:rsidRDefault="00C155FA" w:rsidP="00E83288">
            <w:pPr>
              <w:pStyle w:val="1"/>
              <w:jc w:val="center"/>
              <w:rPr>
                <w:b/>
                <w:caps/>
                <w:lang w:eastAsia="en-US"/>
              </w:rPr>
            </w:pPr>
            <w:r w:rsidRPr="00782581">
              <w:rPr>
                <w:b/>
                <w:lang w:eastAsia="zh-CN"/>
              </w:rPr>
              <w:t>СОДЕРЖАНИЕ УЧЕБНОЙ ДИСЦИПЛИНЫ</w:t>
            </w:r>
          </w:p>
          <w:p w:rsidR="00C155FA" w:rsidRDefault="00C155FA" w:rsidP="00E83288">
            <w:pPr>
              <w:pStyle w:val="1"/>
              <w:jc w:val="center"/>
              <w:rPr>
                <w:b/>
                <w:caps/>
                <w:lang w:eastAsia="en-US"/>
              </w:rPr>
            </w:pP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4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</w:t>
            </w:r>
          </w:p>
          <w:p w:rsidR="00C155FA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4E">
              <w:rPr>
                <w:rFonts w:ascii="Times New Roman" w:hAnsi="Times New Roman"/>
                <w:sz w:val="24"/>
                <w:szCs w:val="24"/>
              </w:rPr>
              <w:t>Цели и задачи курса «Основы пре</w:t>
            </w:r>
            <w:r w:rsidR="009C0A2F" w:rsidRPr="0073484E">
              <w:rPr>
                <w:rFonts w:ascii="Times New Roman" w:hAnsi="Times New Roman"/>
                <w:sz w:val="24"/>
                <w:szCs w:val="24"/>
              </w:rPr>
              <w:t xml:space="preserve">дпринимательской деятельности». </w:t>
            </w:r>
            <w:r w:rsidRPr="0073484E">
              <w:rPr>
                <w:rFonts w:ascii="Times New Roman" w:hAnsi="Times New Roman"/>
                <w:sz w:val="24"/>
                <w:szCs w:val="24"/>
              </w:rPr>
              <w:t>Значение дисциплины в программе подготовки квалифицированных специалистов. Основные экономические ресурс</w:t>
            </w:r>
            <w:r w:rsidR="009C0A2F" w:rsidRPr="0073484E">
              <w:rPr>
                <w:rFonts w:ascii="Times New Roman" w:hAnsi="Times New Roman"/>
                <w:sz w:val="24"/>
                <w:szCs w:val="24"/>
              </w:rPr>
              <w:t xml:space="preserve">ы.  </w:t>
            </w:r>
            <w:r w:rsidRPr="0073484E">
              <w:rPr>
                <w:rFonts w:ascii="Times New Roman" w:hAnsi="Times New Roman"/>
                <w:sz w:val="24"/>
                <w:szCs w:val="24"/>
              </w:rPr>
              <w:t>Предпринимательство как ос</w:t>
            </w:r>
            <w:r w:rsidR="009C0A2F" w:rsidRPr="0073484E">
              <w:rPr>
                <w:rFonts w:ascii="Times New Roman" w:hAnsi="Times New Roman"/>
                <w:sz w:val="24"/>
                <w:szCs w:val="24"/>
              </w:rPr>
              <w:t xml:space="preserve">обый вид деятельности. Развитие </w:t>
            </w:r>
            <w:r w:rsidRPr="0073484E">
              <w:rPr>
                <w:rFonts w:ascii="Times New Roman" w:hAnsi="Times New Roman"/>
                <w:sz w:val="24"/>
                <w:szCs w:val="24"/>
              </w:rPr>
              <w:t>предпринимательства в России.</w:t>
            </w:r>
          </w:p>
          <w:p w:rsidR="007262B5" w:rsidRPr="00E1170C" w:rsidRDefault="007262B5" w:rsidP="00E83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Креативность как способ мышления.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84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73484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и виды предпринимательской деятельности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</w:rPr>
              <w:t xml:space="preserve">Объекты и субъекты предпринимательства. Отличия предпринимателя от других экономических субъектов. Цели предпринимательской деятельности. Права и обязанности предпринимателей. Признаки и свойства, характеризующие статус юридического лица. 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Организационно-правовые формы предпринимательства. Государственное и частное предпринимательство. Производственная, коммерческая и финансовая предпринимательская деятельность. Инновационное предпринимательство. Консультативное предпринимательство.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Критическое мышление: оценивать информацию на достоверность, сравнение нескольких источников информации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4E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Нормативно-правовые акты, регламентирующие предпринимательскую деятельность в РФ</w:t>
            </w:r>
          </w:p>
          <w:p w:rsidR="007262B5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Конституция РФ (основные принципы и условия существования предпринимательской деятельности, гарантирует основные права и свободы её участников). </w:t>
            </w:r>
            <w:r w:rsidRPr="0073484E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Гражданский кодекс Российской Федерации (предпринимательская деятельность; объекты и субъекты предпринимательской деятельности; </w:t>
            </w:r>
            <w:r w:rsidRPr="0073484E">
              <w:rPr>
                <w:rFonts w:ascii="Times New Roman" w:hAnsi="Times New Roman"/>
                <w:sz w:val="24"/>
                <w:szCs w:val="24"/>
              </w:rPr>
              <w:t>виды предпринимательской деятельности по количеству собственников, по характеру объединения</w:t>
            </w:r>
            <w:r w:rsidR="00E83288" w:rsidRPr="0073484E">
              <w:rPr>
                <w:rFonts w:ascii="Times New Roman" w:hAnsi="Times New Roman"/>
                <w:sz w:val="24"/>
                <w:szCs w:val="24"/>
              </w:rPr>
              <w:t>).</w:t>
            </w:r>
            <w:r w:rsidR="00E83288" w:rsidRPr="0073484E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Налоговый</w:t>
            </w:r>
            <w:r w:rsidRPr="0073484E">
              <w:rPr>
                <w:rFonts w:ascii="Times New Roman" w:hAnsi="Times New Roman"/>
                <w:bCs/>
                <w:sz w:val="24"/>
                <w:szCs w:val="24"/>
              </w:rPr>
              <w:t xml:space="preserve"> кодекс Российской Федерации (федеральные, региональные и местные налоги).</w:t>
            </w:r>
            <w:r w:rsidRPr="00734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Федеральные законы, регламентирующие предпринимательскую деятельность.</w:t>
            </w:r>
          </w:p>
          <w:p w:rsidR="007262B5" w:rsidRPr="0073484E" w:rsidRDefault="007262B5" w:rsidP="00E832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484E">
              <w:rPr>
                <w:rFonts w:ascii="Times New Roman" w:hAnsi="Times New Roman"/>
              </w:rPr>
              <w:t>Креативность как способ мышления.</w:t>
            </w:r>
          </w:p>
          <w:p w:rsidR="00C155FA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484E">
              <w:rPr>
                <w:rFonts w:ascii="Times New Roman" w:hAnsi="Times New Roman"/>
                <w:b/>
                <w:lang w:eastAsia="en-US"/>
              </w:rPr>
              <w:t>Тема 3. Порядок регистрации предпринимательской деятельности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Документы, необходимые для регистрации предпринимательской деятельности. Порядок регистрации в соответствующих учреждениях и фондах в Единое окно. 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о государственной регистрации. Открытие расчётного счёта в банке. Лицензирование.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Критическое мышление: оценивать информацию на достоверность, сравнение нескольких источников информации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Налогообложение предпринимательской деятельности</w:t>
            </w:r>
          </w:p>
          <w:p w:rsidR="00905A07" w:rsidRPr="0073484E" w:rsidRDefault="00905A07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Упрощённая система налогообложения (УСН). УСН на основе патента. Единый налог на вменённый доход (ЕНВД). Единый сельскохозяйственный налог (ЕСН). 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 Ответственность за нарушение налогового законодательства.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 Бухгалтерский учёт и </w:t>
            </w:r>
            <w:proofErr w:type="spellStart"/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отчётност</w:t>
            </w:r>
            <w:proofErr w:type="spellEnd"/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Краткие сведения о бухгалтерском учете. Бухгалтерская отчетность. Налоговый учет. Учет результатов хозяйственной деятельности при УСН. Книга учета доходов и расходов. Налоговая отчетность: формы, порядок сдачи. Отчетность во внебюджетные фонды: формы, порядок сдачи. Отчетность в Федеральную службу государственной статистики.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 xml:space="preserve">Управление данными: просмотр, поиск и фильтрация данных, информации и информационного </w:t>
            </w:r>
            <w:r w:rsidRPr="0073484E">
              <w:rPr>
                <w:rFonts w:ascii="Times New Roman" w:hAnsi="Times New Roman"/>
              </w:rPr>
              <w:lastRenderedPageBreak/>
              <w:t>контента.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 Имущественные, финансово- кредитные ресурсы для малого предпринимательства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имущественной основы предпринимательской деятельности. Собственные, заемные и привлеченные средства предпринимателя. 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Маркетинг в предпринимательской деятельности</w:t>
            </w:r>
          </w:p>
          <w:p w:rsidR="009C0A2F" w:rsidRPr="0073484E" w:rsidRDefault="009C0A2F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9C0A2F" w:rsidRPr="0073484E" w:rsidRDefault="002364C0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 Управление персоналом.</w:t>
            </w:r>
          </w:p>
          <w:p w:rsidR="002364C0" w:rsidRPr="0073484E" w:rsidRDefault="002364C0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  <w:p w:rsidR="007262B5" w:rsidRPr="00E1170C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2364C0" w:rsidRPr="0073484E" w:rsidRDefault="002364C0" w:rsidP="00E83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 Предпринимательство в строительной отрасли</w:t>
            </w:r>
          </w:p>
          <w:p w:rsidR="002364C0" w:rsidRPr="0073484E" w:rsidRDefault="002364C0" w:rsidP="00E8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строительной отрасли и тенденции ее развития. Место предпринимательства  в строительной отрасли. Возможность создания предпринимательской структуры в строительной отрасли (по специальности).</w:t>
            </w:r>
          </w:p>
          <w:p w:rsidR="007262B5" w:rsidRPr="00E83288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Управление данными: просмотр, поиск и фильтрация данных, информации и информационного контента.</w:t>
            </w:r>
          </w:p>
          <w:p w:rsidR="002364C0" w:rsidRPr="0073484E" w:rsidRDefault="002364C0" w:rsidP="00E832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 Структура бизнес-плана. Технология разработки бизнес-плана</w:t>
            </w:r>
          </w:p>
          <w:p w:rsidR="002364C0" w:rsidRPr="0073484E" w:rsidRDefault="002364C0" w:rsidP="00E832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Типовая структура бизнес-плана предпринимательского проекта</w:t>
            </w: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Титульная страница бизнес-плана. Резюме проекта. Описание компании. Описание продукта или услуги. Маркетинговый анализ. 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Конкуренция. </w:t>
            </w: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Стратегия продвижения товара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>. План производства</w:t>
            </w:r>
            <w:r w:rsidRPr="00734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Организационный план. </w:t>
            </w: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 по персоналу. Организационная структура и управление. Финансовый план</w:t>
            </w:r>
            <w:r w:rsidRPr="00734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34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Стратегия финансирования</w:t>
            </w:r>
            <w:r w:rsidRPr="00734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348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рисков проекта. Приложения к бизнес-плану.</w:t>
            </w:r>
          </w:p>
          <w:p w:rsidR="00781B46" w:rsidRDefault="007262B5" w:rsidP="00E83288">
            <w:pPr>
              <w:spacing w:after="0" w:line="240" w:lineRule="auto"/>
              <w:rPr>
                <w:rFonts w:ascii="Times New Roman" w:hAnsi="Times New Roman"/>
              </w:rPr>
            </w:pPr>
            <w:r w:rsidRPr="0073484E">
              <w:rPr>
                <w:rFonts w:ascii="Times New Roman" w:hAnsi="Times New Roman"/>
              </w:rPr>
              <w:t>Критическое мышление: оценивать информацию на достоверность, сравнение нескольких источников информации</w:t>
            </w:r>
            <w:r w:rsidR="00E83288">
              <w:rPr>
                <w:rFonts w:ascii="Times New Roman" w:hAnsi="Times New Roman"/>
              </w:rPr>
              <w:t>.</w:t>
            </w:r>
          </w:p>
          <w:p w:rsidR="00E83288" w:rsidRDefault="00E83288" w:rsidP="00E8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288" w:rsidRDefault="00E83288" w:rsidP="00E8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288" w:rsidRDefault="00E83288" w:rsidP="00E8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288" w:rsidRDefault="00E83288" w:rsidP="00E8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288" w:rsidRPr="00E1170C" w:rsidRDefault="00E83288" w:rsidP="00E8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46" w:rsidRPr="00E1170C" w:rsidRDefault="00992628" w:rsidP="00E1170C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 xml:space="preserve">2.3. характеристика основных видов УЧЕБНОЙ деятельности </w:t>
            </w:r>
          </w:p>
          <w:tbl>
            <w:tblPr>
              <w:tblW w:w="91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7"/>
              <w:gridCol w:w="5607"/>
            </w:tblGrid>
            <w:tr w:rsidR="002E3997" w:rsidRPr="0061073D" w:rsidTr="00892EB2">
              <w:trPr>
                <w:trHeight w:val="728"/>
              </w:trPr>
              <w:tc>
                <w:tcPr>
                  <w:tcW w:w="3497" w:type="dxa"/>
                </w:tcPr>
                <w:p w:rsidR="002E3997" w:rsidRPr="00E83288" w:rsidRDefault="002E3997" w:rsidP="00E1170C">
                  <w:pPr>
                    <w:pStyle w:val="1"/>
                    <w:keepNext w:val="0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jc w:val="center"/>
                    <w:rPr>
                      <w:b/>
                      <w:caps/>
                      <w:sz w:val="20"/>
                    </w:rPr>
                  </w:pPr>
                  <w:r w:rsidRPr="00E83288">
                    <w:rPr>
                      <w:b/>
                      <w:bCs/>
                      <w:sz w:val="20"/>
                    </w:rPr>
                    <w:t xml:space="preserve">Содержание учебной дисциплины </w:t>
                  </w:r>
                </w:p>
              </w:tc>
              <w:tc>
                <w:tcPr>
                  <w:tcW w:w="5607" w:type="dxa"/>
                </w:tcPr>
                <w:p w:rsidR="002E3997" w:rsidRPr="00E83288" w:rsidRDefault="002E3997" w:rsidP="00E1170C">
                  <w:pPr>
                    <w:pStyle w:val="1"/>
                    <w:keepNext w:val="0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E83288">
                    <w:rPr>
                      <w:b/>
                      <w:sz w:val="20"/>
                    </w:rPr>
                    <w:t xml:space="preserve">Характеристика основных видов учебной деятельности студентов </w:t>
                  </w:r>
                </w:p>
                <w:p w:rsidR="002E3997" w:rsidRPr="00E83288" w:rsidRDefault="002E3997" w:rsidP="00E1170C">
                  <w:pPr>
                    <w:pStyle w:val="1"/>
                    <w:keepNext w:val="0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jc w:val="center"/>
                    <w:rPr>
                      <w:b/>
                      <w:caps/>
                      <w:sz w:val="20"/>
                    </w:rPr>
                  </w:pPr>
                  <w:r w:rsidRPr="00E83288">
                    <w:rPr>
                      <w:b/>
                      <w:sz w:val="20"/>
                    </w:rPr>
                    <w:t>(на уровне учебных действий)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9B2049" w:rsidRPr="00E83288" w:rsidRDefault="009B2049" w:rsidP="00E1170C">
                  <w:pPr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4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Основные положения</w:t>
                  </w:r>
                </w:p>
                <w:p w:rsidR="002E3997" w:rsidRPr="00E83288" w:rsidRDefault="002E3997" w:rsidP="00E1170C">
                  <w:pPr>
                    <w:pStyle w:val="a4"/>
                    <w:spacing w:line="240" w:lineRule="auto"/>
                    <w:ind w:left="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color w:val="00B050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</w:rPr>
                    <w:t>Цели и задачи курса «Основы предпринимательской деятельности». Значение дисциплины в программе подготовки квалифицированных специалистов. Основные экономические ресурсы. Предпринимательство как особый вид деятельности. Развитие предпринимательства в России.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pStyle w:val="a4"/>
                    <w:spacing w:line="240" w:lineRule="auto"/>
                    <w:ind w:left="0"/>
                    <w:rPr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Тема 1.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</w:rPr>
                    <w:t xml:space="preserve"> Содержание и виды предпринимательской деятельности.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B050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</w:rPr>
                    <w:t xml:space="preserve">Объекты и субъекты предпринимательства. Отличия предпринимателя от других экономических субъектов. Цели предпринимательской деятельности. Права и обязанности предпринимателей. Признаки и свойства, характеризующие статус юридического лица. 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Организационно-правовые формы предпринимательства. Государственное и частное предпринимательство. Производственная, коммерческая и финансовая предпринимательская деятельность. Инновационное предпринимательство. Консультативное предпринимательство.</w:t>
                  </w:r>
                </w:p>
              </w:tc>
            </w:tr>
            <w:tr w:rsidR="002E3997" w:rsidRPr="0061073D" w:rsidTr="00892EB2">
              <w:trPr>
                <w:trHeight w:val="278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pStyle w:val="a4"/>
                    <w:spacing w:line="240" w:lineRule="auto"/>
                    <w:ind w:left="0"/>
                    <w:rPr>
                      <w:b/>
                      <w:color w:val="FF0000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Тема 2. Нормативно-правовые акты, регламентирующие предпринимательскую деятельность в РФ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 xml:space="preserve">Конституция РФ (основные принципы и условия существования предпринимательской деятельности, гарантирует основные права и свободы её участников). 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Гражданский кодекс Российской Федерации (предпринимательская деятельность; объекты и субъекты предпринимательской деятельности; 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</w:rPr>
                    <w:t>виды предпринимательской деятельности по количеству собственников, по характеру объединения</w:t>
                  </w:r>
                  <w:r w:rsidR="00E83288" w:rsidRPr="00E83288">
                    <w:rPr>
                      <w:rFonts w:ascii="Times New Roman" w:hAnsi="Times New Roman"/>
                      <w:sz w:val="20"/>
                      <w:szCs w:val="24"/>
                    </w:rPr>
                    <w:t>).</w:t>
                  </w:r>
                  <w:r w:rsidR="00E83288"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 Налоговый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 кодекс Российской Федерации (федеральные, региональные и местные налоги).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 xml:space="preserve"> Федеральные законы, регламентирующие предпринимательскую деятельность.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pStyle w:val="a4"/>
                    <w:spacing w:line="240" w:lineRule="auto"/>
                    <w:ind w:left="0"/>
                    <w:rPr>
                      <w:b/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3. Порядок регистрации предпринимательской деятельности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 xml:space="preserve">Документы, необходимые для регистрации предпринимательской деятельности. Порядок регистрации в соответствующих учреждениях и фондах в Единое окно. 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Заявление о государственной регистрации. Открытие расчётного счёта в банке. Лицензирование.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9B2049" w:rsidRPr="00E83288" w:rsidRDefault="009B2049" w:rsidP="00E1170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4. Налогообложение предпринимательской деятельности</w:t>
                  </w:r>
                </w:p>
                <w:p w:rsidR="002E3997" w:rsidRPr="00E83288" w:rsidRDefault="002E3997" w:rsidP="00E1170C">
                  <w:pPr>
                    <w:pStyle w:val="a4"/>
                    <w:spacing w:line="240" w:lineRule="auto"/>
                    <w:ind w:left="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Упрощённая система налогообложения (УСН). УСН на основе патента. Единый налог на вменённый доход (ЕНВД). Единый сельскохозяйственный налог (ЕСН). 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 Ответственность за нарушение налогового законодательства.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pStyle w:val="a4"/>
                    <w:spacing w:line="240" w:lineRule="auto"/>
                    <w:ind w:left="0"/>
                    <w:rPr>
                      <w:b/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5. Бухгалтерский учёт и отчётность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Краткие сведения о бухгалтерском учете. Бухгалтерская отчетность. Налоговый учет. Учет результатов хозяйственной деятельности при УСН. Книга учета доходов и расходов. Налоговая отчетность: формы, порядок сдачи. Отчетность во внебюджетные фонды: формы, порядок сдачи. Отчетность в Федеральную службу государственной статистики.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spacing w:line="240" w:lineRule="auto"/>
                    <w:ind w:right="-1090"/>
                    <w:rPr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7. Маркетинг в предпринимательской деятельности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      </w:r>
                </w:p>
              </w:tc>
            </w:tr>
            <w:tr w:rsidR="002E3997" w:rsidRPr="0061073D" w:rsidTr="00E83288">
              <w:trPr>
                <w:trHeight w:val="2057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spacing w:line="240" w:lineRule="auto"/>
                    <w:ind w:right="-1090"/>
                    <w:rPr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lastRenderedPageBreak/>
                    <w:t>Тема 8. Управление персоналом.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      </w:r>
                </w:p>
              </w:tc>
            </w:tr>
            <w:tr w:rsidR="002E3997" w:rsidRPr="0061073D" w:rsidTr="00E83288">
              <w:trPr>
                <w:trHeight w:val="689"/>
              </w:trPr>
              <w:tc>
                <w:tcPr>
                  <w:tcW w:w="3497" w:type="dxa"/>
                </w:tcPr>
                <w:p w:rsidR="002E3997" w:rsidRPr="00E83288" w:rsidRDefault="009B2049" w:rsidP="00E1170C">
                  <w:pPr>
                    <w:spacing w:line="240" w:lineRule="auto"/>
                    <w:ind w:right="-1090"/>
                    <w:rPr>
                      <w:color w:val="000000" w:themeColor="text1"/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9. Предпринимательство в строительной отрасли</w:t>
                  </w: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 xml:space="preserve">Структура строительной отрасли и тенденции ее развития. Место </w:t>
                  </w:r>
                  <w:r w:rsidR="00E83288"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предпринимательства в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 xml:space="preserve"> строительной отрасли. Возможность создания предпринимательской структуры в строительной отрасли (по специальности).</w:t>
                  </w:r>
                </w:p>
              </w:tc>
            </w:tr>
            <w:tr w:rsidR="002E3997" w:rsidRPr="0061073D" w:rsidTr="00892EB2">
              <w:trPr>
                <w:trHeight w:val="291"/>
              </w:trPr>
              <w:tc>
                <w:tcPr>
                  <w:tcW w:w="3497" w:type="dxa"/>
                </w:tcPr>
                <w:p w:rsidR="009B2049" w:rsidRPr="00E83288" w:rsidRDefault="009B2049" w:rsidP="00E117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Тема 10. Структура бизнес-плана. Технология разработки бизнес-плана</w:t>
                  </w:r>
                </w:p>
                <w:p w:rsidR="002E3997" w:rsidRPr="00E83288" w:rsidRDefault="002E3997" w:rsidP="00E1170C">
                  <w:pPr>
                    <w:pStyle w:val="a4"/>
                    <w:spacing w:line="240" w:lineRule="auto"/>
                    <w:ind w:left="0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07" w:type="dxa"/>
                </w:tcPr>
                <w:p w:rsidR="002E3997" w:rsidRPr="00E83288" w:rsidRDefault="009B2049" w:rsidP="00E83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>Типовая структура бизнес-плана предпринимательского проекта</w:t>
                  </w:r>
                  <w:r w:rsidRPr="00E83288">
                    <w:rPr>
                      <w:rFonts w:ascii="Times New Roman" w:hAnsi="Times New Roman"/>
                      <w:b/>
                      <w:sz w:val="20"/>
                      <w:szCs w:val="24"/>
                      <w:lang w:eastAsia="en-US"/>
                    </w:rPr>
                    <w:t xml:space="preserve">. 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 xml:space="preserve">Титульная страница бизнес-плана. Резюме проекта. Описание компании. Описание продукта или услуги. Маркетинговый анализ. 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 xml:space="preserve">Конкуренция. 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>Стратегия продвижения товара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. План производства</w:t>
                  </w:r>
                  <w:r w:rsidRPr="00E83288"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eastAsia="en-US"/>
                    </w:rPr>
                    <w:t xml:space="preserve">. 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 xml:space="preserve">Организационный план. 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>План по персоналу. Организационная структура и управление. Финансовый план</w:t>
                  </w:r>
                  <w:r w:rsidRPr="00E83288">
                    <w:rPr>
                      <w:rFonts w:ascii="Times New Roman" w:hAnsi="Times New Roman"/>
                      <w:b/>
                      <w:sz w:val="20"/>
                      <w:szCs w:val="24"/>
                      <w:lang w:eastAsia="en-US"/>
                    </w:rPr>
                    <w:t>.</w:t>
                  </w:r>
                  <w:r w:rsidRPr="00E83288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 xml:space="preserve"> Стратегия финансирования</w:t>
                  </w:r>
                  <w:r w:rsidRPr="00E83288"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eastAsia="en-US"/>
                    </w:rPr>
                    <w:t xml:space="preserve">. </w:t>
                  </w:r>
                  <w:r w:rsidRPr="00E83288">
                    <w:rPr>
                      <w:rFonts w:ascii="Times New Roman" w:hAnsi="Times New Roman"/>
                      <w:bCs/>
                      <w:sz w:val="20"/>
                      <w:szCs w:val="24"/>
                      <w:lang w:eastAsia="en-US"/>
                    </w:rPr>
                    <w:t>Анализ рисков проекта. Приложения к бизнес-плану.</w:t>
                  </w:r>
                </w:p>
              </w:tc>
            </w:tr>
          </w:tbl>
          <w:p w:rsidR="002010A4" w:rsidRDefault="002010A4" w:rsidP="004D63F4">
            <w:pPr>
              <w:spacing w:after="0"/>
              <w:rPr>
                <w:lang w:eastAsia="en-US"/>
              </w:rPr>
            </w:pPr>
          </w:p>
        </w:tc>
      </w:tr>
    </w:tbl>
    <w:p w:rsidR="00992628" w:rsidRDefault="00992628" w:rsidP="00992628">
      <w:pPr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</w:p>
    <w:p w:rsidR="006C0384" w:rsidRDefault="006C0384" w:rsidP="006C038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  <w:lang w:eastAsia="zh-CN"/>
        </w:rPr>
        <w:t>3</w:t>
      </w:r>
      <w:r w:rsidRPr="00782581">
        <w:rPr>
          <w:rFonts w:ascii="Times New Roman" w:hAnsi="Times New Roman"/>
          <w:b/>
          <w:caps/>
          <w:sz w:val="24"/>
          <w:szCs w:val="24"/>
          <w:lang w:eastAsia="zh-CN"/>
        </w:rPr>
        <w:t>.</w:t>
      </w:r>
      <w:r w:rsidR="00E1170C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 </w:t>
      </w:r>
      <w:r w:rsidRPr="00782581">
        <w:rPr>
          <w:rFonts w:ascii="Times New Roman" w:hAnsi="Times New Roman"/>
          <w:b/>
          <w:caps/>
          <w:sz w:val="24"/>
          <w:szCs w:val="24"/>
          <w:lang w:eastAsia="zh-CN"/>
        </w:rPr>
        <w:t>Контроль и оцен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 xml:space="preserve">ка результатов учебной </w:t>
      </w:r>
      <w:r w:rsidRPr="00782581">
        <w:rPr>
          <w:rFonts w:ascii="Times New Roman" w:hAnsi="Times New Roman"/>
          <w:b/>
          <w:caps/>
          <w:sz w:val="24"/>
          <w:szCs w:val="24"/>
          <w:lang w:eastAsia="zh-CN"/>
        </w:rPr>
        <w:t>Дисциплины</w:t>
      </w:r>
    </w:p>
    <w:p w:rsidR="006C0384" w:rsidRPr="003F0858" w:rsidRDefault="00DC6654" w:rsidP="00E11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3F0858">
        <w:rPr>
          <w:rFonts w:ascii="Times New Roman" w:hAnsi="Times New Roman"/>
          <w:b/>
        </w:rPr>
        <w:t>3.1</w:t>
      </w:r>
      <w:r w:rsidR="00E1170C">
        <w:rPr>
          <w:rFonts w:ascii="Times New Roman" w:hAnsi="Times New Roman"/>
          <w:b/>
        </w:rPr>
        <w:t xml:space="preserve">. </w:t>
      </w:r>
      <w:r w:rsidRPr="003F0858">
        <w:rPr>
          <w:rFonts w:ascii="Times New Roman" w:hAnsi="Times New Roman"/>
          <w:b/>
        </w:rPr>
        <w:t xml:space="preserve"> ФОРМЫ И МЕТОДЫ КОНТРОЛЯ ОСВОЕНИЯ УЧЕБНОЙ ДИСЦИПЛИНЫ</w:t>
      </w:r>
    </w:p>
    <w:p w:rsidR="006C0384" w:rsidRPr="003F0858" w:rsidRDefault="006C0384" w:rsidP="002B3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F0858">
        <w:rPr>
          <w:rFonts w:ascii="Times New Roman" w:hAnsi="Times New Roman"/>
        </w:rPr>
        <w:tab/>
        <w:t>Контроль и отметка результатов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1"/>
      </w:tblGrid>
      <w:tr w:rsidR="003F0858" w:rsidRPr="003F0858" w:rsidTr="00892EB2">
        <w:tc>
          <w:tcPr>
            <w:tcW w:w="7224" w:type="dxa"/>
            <w:vAlign w:val="center"/>
          </w:tcPr>
          <w:p w:rsidR="003F0858" w:rsidRPr="00E83288" w:rsidRDefault="003F0858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3F0858" w:rsidRPr="00E83288" w:rsidRDefault="003F0858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381" w:type="dxa"/>
            <w:vAlign w:val="center"/>
          </w:tcPr>
          <w:p w:rsidR="003F0858" w:rsidRPr="00E83288" w:rsidRDefault="003F0858" w:rsidP="00E83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F0858" w:rsidRPr="003F0858" w:rsidTr="00892EB2"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F0858" w:rsidRPr="003F0858" w:rsidTr="00E1170C">
        <w:trPr>
          <w:trHeight w:val="227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 предлагать идею бизнеса на основании выявленных потребностей;</w:t>
            </w:r>
          </w:p>
        </w:tc>
        <w:tc>
          <w:tcPr>
            <w:tcW w:w="2381" w:type="dxa"/>
            <w:vMerge w:val="restart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E1170C">
        <w:trPr>
          <w:trHeight w:val="281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-выбирать организационно-правовую форму предприятия;</w:t>
            </w:r>
          </w:p>
        </w:tc>
        <w:tc>
          <w:tcPr>
            <w:tcW w:w="2381" w:type="dxa"/>
            <w:vMerge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858" w:rsidRPr="003F0858" w:rsidTr="00E1170C">
        <w:trPr>
          <w:trHeight w:val="491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-обосновывать конкурентные преимущества реализации бизнес-проекта</w:t>
            </w:r>
          </w:p>
        </w:tc>
        <w:tc>
          <w:tcPr>
            <w:tcW w:w="2381" w:type="dxa"/>
            <w:vMerge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858" w:rsidRPr="003F0858" w:rsidTr="00892EB2"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/>
                <w:bCs/>
                <w:sz w:val="20"/>
                <w:szCs w:val="20"/>
              </w:rPr>
              <w:t>Знать/понимать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3F0858" w:rsidRPr="003F0858" w:rsidTr="00892EB2">
        <w:trPr>
          <w:trHeight w:val="645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-сущность понятия «предпринимательство»;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975"/>
        </w:trPr>
        <w:tc>
          <w:tcPr>
            <w:tcW w:w="7224" w:type="dxa"/>
          </w:tcPr>
          <w:p w:rsidR="003F0858" w:rsidRPr="00E83288" w:rsidRDefault="003F0858" w:rsidP="00E83288">
            <w:pPr>
              <w:numPr>
                <w:ilvl w:val="0"/>
                <w:numId w:val="1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виды предпринимательской деятельности;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 организационно-правовые формы предприятия;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E1170C">
        <w:trPr>
          <w:trHeight w:val="273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-сущность понятия «предпринимательство»;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975"/>
        </w:trPr>
        <w:tc>
          <w:tcPr>
            <w:tcW w:w="7224" w:type="dxa"/>
          </w:tcPr>
          <w:p w:rsidR="003F0858" w:rsidRPr="00E83288" w:rsidRDefault="003F0858" w:rsidP="00E83288">
            <w:pPr>
              <w:numPr>
                <w:ilvl w:val="0"/>
                <w:numId w:val="1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виды предпринимательской деятельности;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 организационно-правовые формы предприятия;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основные документы, регулирующие предпринимательскую деятельность;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права и обязанности предпринимателя;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  <w:p w:rsidR="003F0858" w:rsidRPr="00E83288" w:rsidRDefault="003F0858" w:rsidP="00E8328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-основные требования, предъявляемые </w:t>
            </w:r>
            <w:proofErr w:type="gramStart"/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к бизнес</w:t>
            </w:r>
            <w:proofErr w:type="gramEnd"/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плану;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- алгоритм действий по созданию предприятия малого бизнеса;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  <w:tr w:rsidR="003F0858" w:rsidRPr="003F0858" w:rsidTr="00892EB2">
        <w:trPr>
          <w:trHeight w:val="840"/>
        </w:trPr>
        <w:tc>
          <w:tcPr>
            <w:tcW w:w="7224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  <w:lang w:eastAsia="en-US"/>
              </w:rPr>
              <w:t>-основные направления и виды предпринимательской деятельности в строительной отрасли;</w:t>
            </w:r>
          </w:p>
        </w:tc>
        <w:tc>
          <w:tcPr>
            <w:tcW w:w="2381" w:type="dxa"/>
          </w:tcPr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Тестирование 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Индивидуальный опрос</w:t>
            </w:r>
          </w:p>
          <w:p w:rsidR="003F0858" w:rsidRPr="00E83288" w:rsidRDefault="003F0858" w:rsidP="00E832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Фронтальный опрос</w:t>
            </w:r>
          </w:p>
        </w:tc>
      </w:tr>
    </w:tbl>
    <w:p w:rsidR="003F0858" w:rsidRPr="003F0858" w:rsidRDefault="003F0858" w:rsidP="00E1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262B5" w:rsidRPr="00764915" w:rsidTr="00D7133A">
        <w:tc>
          <w:tcPr>
            <w:tcW w:w="3828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Планируемые результаты </w:t>
            </w:r>
          </w:p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288">
              <w:rPr>
                <w:rFonts w:ascii="Times New Roman" w:hAnsi="Times New Roman"/>
                <w:bCs/>
                <w:sz w:val="20"/>
                <w:szCs w:val="20"/>
              </w:rPr>
              <w:t>(освоенные цифровые компетенции)</w:t>
            </w:r>
          </w:p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Формы и методы контроля и оценки</w:t>
            </w:r>
          </w:p>
        </w:tc>
      </w:tr>
      <w:tr w:rsidR="007262B5" w:rsidRPr="00764915" w:rsidTr="00D7133A">
        <w:tc>
          <w:tcPr>
            <w:tcW w:w="38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73484E" w:rsidRPr="00E83288" w:rsidTr="007262B5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73484E" w:rsidRPr="00E83288" w:rsidTr="007262B5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7262B5" w:rsidRPr="00E83288" w:rsidRDefault="007262B5" w:rsidP="00E11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7262B5" w:rsidRPr="00E83288" w:rsidRDefault="00EF3F12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</w:t>
            </w:r>
            <w:r w:rsidR="007262B5" w:rsidRPr="00E83288">
              <w:rPr>
                <w:rFonts w:ascii="Times New Roman" w:hAnsi="Times New Roman"/>
                <w:sz w:val="20"/>
                <w:szCs w:val="20"/>
              </w:rPr>
              <w:t xml:space="preserve">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2B5" w:rsidRPr="00764915" w:rsidTr="001E0DB5">
        <w:trPr>
          <w:trHeight w:val="721"/>
        </w:trPr>
        <w:tc>
          <w:tcPr>
            <w:tcW w:w="38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484E" w:rsidRPr="00E83288" w:rsidTr="007262B5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73484E" w:rsidRPr="00E83288" w:rsidTr="007262B5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7262B5" w:rsidRPr="00764915" w:rsidTr="00D7133A">
        <w:tc>
          <w:tcPr>
            <w:tcW w:w="3828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73484E" w:rsidRPr="00E83288" w:rsidTr="007262B5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73484E" w:rsidRPr="00E83288" w:rsidTr="007262B5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2B5" w:rsidRPr="00764915" w:rsidTr="00D7133A">
        <w:tc>
          <w:tcPr>
            <w:tcW w:w="38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73484E" w:rsidRPr="00E83288" w:rsidTr="007262B5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73484E" w:rsidRPr="00E83288" w:rsidTr="007262B5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73484E" w:rsidRPr="00E83288" w:rsidTr="007262B5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7262B5" w:rsidRPr="00764915" w:rsidTr="00D7133A">
        <w:tc>
          <w:tcPr>
            <w:tcW w:w="3828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3484E" w:rsidRPr="00E83288" w:rsidTr="007262B5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73484E" w:rsidRPr="00E83288" w:rsidTr="007262B5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484E" w:rsidRPr="00E83288" w:rsidTr="007262B5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262B5" w:rsidRPr="00E83288" w:rsidRDefault="007262B5" w:rsidP="00E1170C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288">
                    <w:rPr>
                      <w:rFonts w:ascii="Times New Roman" w:hAnsi="Times New Roman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7262B5" w:rsidRPr="00E83288" w:rsidRDefault="007262B5" w:rsidP="00E11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288">
              <w:rPr>
                <w:rFonts w:ascii="Times New Roman" w:hAnsi="Times New Roman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164FDF" w:rsidTr="00164F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>
            <w:pPr>
              <w:framePr w:hSpace="180" w:wrap="around" w:vAnchor="text" w:hAnchor="margin" w:y="894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  <w:lastRenderedPageBreak/>
              <w:t>Индикаторы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Качества личности</w:t>
            </w:r>
          </w:p>
        </w:tc>
      </w:tr>
      <w:tr w:rsidR="00164FDF" w:rsidTr="00164F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>
            <w:pPr>
              <w:framePr w:hSpace="180" w:wrap="around" w:vAnchor="text" w:hAnchor="margin" w:y="894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  <w:t>Гражданственность и патриотизм - отношение к своей стране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отношение к малой родине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чувство долга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правовая культура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сформированность гражданской позиции; - участие в волонтерском движении;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отсутствие фактов проявления идеологии терроризма и экстремизма среди обучающихся;</w:t>
            </w:r>
          </w:p>
        </w:tc>
      </w:tr>
      <w:tr w:rsidR="00164FDF" w:rsidTr="00164F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>
            <w:pPr>
              <w:framePr w:hSpace="180" w:wrap="around" w:vAnchor="text" w:hAnchor="margin" w:y="894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  <w:t>Толерантность, проявление терпимости к другим народам и конфессиям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способность к состраданию и доброта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терпимость и доброжелательность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готовность оказать помощь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 xml:space="preserve">- стремление к миру и добрососедству 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</w:tc>
      </w:tr>
      <w:tr w:rsidR="00164FDF" w:rsidTr="00164F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>
            <w:pPr>
              <w:framePr w:hSpace="180" w:wrap="around" w:vAnchor="text" w:hAnchor="margin" w:y="894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</w:pPr>
            <w:r w:rsidRPr="00E83288">
              <w:rPr>
                <w:rFonts w:ascii="Times New Roman" w:hAnsi="Times New Roman"/>
                <w:iCs/>
                <w:sz w:val="20"/>
                <w:szCs w:val="24"/>
                <w:lang w:eastAsia="en-US"/>
              </w:rPr>
              <w:t xml:space="preserve">Уважение к труду - сознательное отношение к труду, проявление трудовой активности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добросовестность и ответственность за результат учебной деятельности и подготовки к профессиональной деятельности;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демонстрация интереса к будущей профессии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участие в исследовательской и проектной работе;</w:t>
            </w:r>
          </w:p>
          <w:p w:rsidR="00164FDF" w:rsidRPr="00E83288" w:rsidRDefault="00164FDF" w:rsidP="00164F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3288">
              <w:rPr>
                <w:rFonts w:ascii="Times New Roman" w:hAnsi="Times New Roman"/>
                <w:sz w:val="20"/>
              </w:rPr>
              <w:t>- участие в конкурсах профессионального мастерства, олимпиадах по профессии, викторинах, в предметных неделях;</w:t>
            </w:r>
          </w:p>
        </w:tc>
      </w:tr>
    </w:tbl>
    <w:p w:rsidR="00164FDF" w:rsidRPr="00E83288" w:rsidRDefault="00E83288" w:rsidP="00E83288">
      <w:pPr>
        <w:jc w:val="center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личностных результатов</w:t>
      </w:r>
    </w:p>
    <w:p w:rsidR="00164FDF" w:rsidRDefault="00164FDF" w:rsidP="00E1170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64FDF" w:rsidRDefault="00164FDF" w:rsidP="00E1170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программы воспитания </w:t>
            </w:r>
          </w:p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b/>
                <w:sz w:val="20"/>
                <w:szCs w:val="20"/>
              </w:rPr>
              <w:t>(дескрипторы)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ЛР3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Беседа с использованием Интернет-ресурсов, экскурсии, круглый стол, эссе, исследовательская работа</w:t>
            </w:r>
          </w:p>
        </w:tc>
      </w:tr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ЛР4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Дебаты, эссе, исследовательская работа, беседа с использованием Интернет-ресурсов, экскурсии, круглый стол, разноуровневые задания, творческие задания с использованием рисунков, презентаций.</w:t>
            </w:r>
          </w:p>
        </w:tc>
      </w:tr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ЛР10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Беседа с использованием Интернет-ресурсов, экскурсии, круглый стол, эссе, исследовательская работа, разноуровневые задания, творческие задания с использованием рисунков, презентаций.</w:t>
            </w:r>
          </w:p>
        </w:tc>
      </w:tr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 xml:space="preserve">ЛР11Лояльный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F3F12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EF3F12">
              <w:rPr>
                <w:rFonts w:ascii="Times New Roman" w:hAnsi="Times New Roman"/>
                <w:sz w:val="20"/>
                <w:szCs w:val="20"/>
              </w:rPr>
              <w:t xml:space="preserve"> поведением.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Беседа с использованием Интернет-ресурсов, экскурсии, круглый стол, эссе, исследовательская работа, разноуровневые задания, творческие задания с использованием рисунков, презентаций.</w:t>
            </w:r>
          </w:p>
        </w:tc>
      </w:tr>
      <w:tr w:rsidR="00EF3F12" w:rsidRPr="00EF3F12" w:rsidTr="006E728B">
        <w:tc>
          <w:tcPr>
            <w:tcW w:w="3936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 xml:space="preserve">ЛР35Экономически активный, предприимчивый, готовый к </w:t>
            </w:r>
            <w:proofErr w:type="spellStart"/>
            <w:r w:rsidRPr="00EF3F12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  <w:r w:rsidRPr="00EF3F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EF3F12" w:rsidRPr="00EF3F12" w:rsidRDefault="00EF3F12" w:rsidP="00EF3F12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12">
              <w:rPr>
                <w:rFonts w:ascii="Times New Roman" w:hAnsi="Times New Roman"/>
                <w:sz w:val="20"/>
                <w:szCs w:val="20"/>
              </w:rPr>
              <w:t>Беседа с использованием Интернет-ресурсов, экскурсии, круглый стол, эссе, исследовательская работа, разноуровневые задания, творческие задания с использованием рисунков, презентаций.</w:t>
            </w:r>
          </w:p>
        </w:tc>
      </w:tr>
    </w:tbl>
    <w:p w:rsidR="00EF3F12" w:rsidRDefault="00EF3F12" w:rsidP="00E8328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F3F12" w:rsidRDefault="00EF3F12" w:rsidP="00E8328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A1FE1" w:rsidRPr="001E18C8" w:rsidRDefault="00DC6654" w:rsidP="00E8328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E18C8">
        <w:rPr>
          <w:b/>
          <w:color w:val="000000"/>
        </w:rPr>
        <w:lastRenderedPageBreak/>
        <w:t xml:space="preserve">3.2 </w:t>
      </w:r>
      <w:r w:rsidR="00E1170C" w:rsidRPr="00E1170C">
        <w:rPr>
          <w:rFonts w:eastAsia="Symbol"/>
          <w:b/>
        </w:rPr>
        <w:t>КРИТЕРИИ ОЦЕНКИ ОСВОЕНИЯ УЧЕБНОЙ ДИСЦИПЛИНЫ</w:t>
      </w:r>
    </w:p>
    <w:p w:rsidR="00DA1FE1" w:rsidRPr="00AF3BF9" w:rsidRDefault="00DA1FE1" w:rsidP="00DA1FE1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Отметка</w:t>
      </w:r>
      <w:r w:rsidRPr="00AF3BF9">
        <w:rPr>
          <w:b/>
          <w:color w:val="000000"/>
        </w:rPr>
        <w:t xml:space="preserve"> тестовых работ производится по пятибалльной системе.</w:t>
      </w:r>
    </w:p>
    <w:p w:rsidR="00DA1FE1" w:rsidRDefault="00DA1FE1" w:rsidP="00DA1FE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Ставится отметка:</w:t>
      </w:r>
    </w:p>
    <w:p w:rsidR="00DA1FE1" w:rsidRDefault="00DA1FE1" w:rsidP="00DA1FE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(удовлетворительно) - за 50-65%  правильно выполненных заданий,</w:t>
      </w:r>
    </w:p>
    <w:p w:rsidR="00DA1FE1" w:rsidRDefault="00DA1FE1" w:rsidP="00DA1FE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(хорошо)  - за 65– 80% правильно выполненных заданий,</w:t>
      </w:r>
    </w:p>
    <w:p w:rsidR="00DA1FE1" w:rsidRPr="00E83288" w:rsidRDefault="00DA1FE1" w:rsidP="00E83288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(отлично) - за 90 – 100% выполненных заданий.</w:t>
      </w:r>
    </w:p>
    <w:p w:rsidR="00DA1FE1" w:rsidRPr="00E1170C" w:rsidRDefault="00DA1FE1" w:rsidP="00E83288">
      <w:pPr>
        <w:spacing w:after="0" w:line="240" w:lineRule="auto"/>
        <w:jc w:val="center"/>
        <w:rPr>
          <w:rFonts w:ascii="Times New Roman" w:hAnsi="Times New Roman"/>
          <w:b/>
        </w:rPr>
      </w:pPr>
      <w:r w:rsidRPr="00E1170C">
        <w:rPr>
          <w:rFonts w:ascii="Times New Roman" w:hAnsi="Times New Roman"/>
          <w:b/>
        </w:rPr>
        <w:t>Критерии оценки ответов</w:t>
      </w:r>
    </w:p>
    <w:p w:rsidR="00DA1FE1" w:rsidRPr="00AF3BF9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2B78EC">
        <w:rPr>
          <w:b/>
          <w:color w:val="000000"/>
        </w:rPr>
        <w:t>О</w:t>
      </w:r>
      <w:r>
        <w:rPr>
          <w:b/>
          <w:color w:val="000000"/>
        </w:rPr>
        <w:t>тметка</w:t>
      </w:r>
      <w:r w:rsidRPr="002B78EC">
        <w:rPr>
          <w:b/>
          <w:color w:val="000000"/>
        </w:rPr>
        <w:t xml:space="preserve"> «отлично» / «зачтено».</w:t>
      </w:r>
      <w:r w:rsidRPr="00AF3BF9">
        <w:rPr>
          <w:color w:val="000000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</w:t>
      </w:r>
      <w:r>
        <w:rPr>
          <w:color w:val="000000"/>
        </w:rPr>
        <w:t>аются нормы литературной речи.</w:t>
      </w:r>
    </w:p>
    <w:p w:rsidR="00DA1FE1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2B78EC">
        <w:rPr>
          <w:b/>
          <w:color w:val="000000"/>
        </w:rPr>
        <w:t xml:space="preserve"> «хорошо» / «зачтено»</w:t>
      </w:r>
      <w:r w:rsidRPr="00AF3BF9">
        <w:rPr>
          <w:color w:val="000000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A1FE1" w:rsidRPr="00AF3BF9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2B78EC">
        <w:rPr>
          <w:b/>
          <w:color w:val="000000"/>
        </w:rPr>
        <w:t xml:space="preserve"> «удовлетворительно» / «зачтено».</w:t>
      </w:r>
      <w:r w:rsidRPr="00AF3BF9">
        <w:rPr>
          <w:color w:val="000000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A1FE1" w:rsidRPr="00E83288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2B78EC">
        <w:rPr>
          <w:b/>
          <w:color w:val="000000"/>
        </w:rPr>
        <w:t xml:space="preserve"> «неудовлетворительно» / «не зачтено»</w:t>
      </w:r>
      <w:r w:rsidRPr="00AF3BF9">
        <w:rPr>
          <w:color w:val="000000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DA1FE1" w:rsidRPr="005E3FC6" w:rsidRDefault="00DA1FE1" w:rsidP="00E83288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5E3FC6">
        <w:rPr>
          <w:b/>
          <w:color w:val="000000"/>
        </w:rPr>
        <w:t>Критерии оценки презентаций студентов</w:t>
      </w:r>
    </w:p>
    <w:p w:rsidR="00DA1FE1" w:rsidRPr="005E3FC6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935E19">
        <w:rPr>
          <w:b/>
          <w:color w:val="000000"/>
        </w:rPr>
        <w:t xml:space="preserve"> «5»</w:t>
      </w:r>
      <w:r w:rsidRPr="005E3FC6">
        <w:rPr>
          <w:color w:val="000000"/>
        </w:rPr>
        <w:t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DA1FE1" w:rsidRPr="005E3FC6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935E19">
        <w:rPr>
          <w:b/>
          <w:color w:val="000000"/>
        </w:rPr>
        <w:t xml:space="preserve"> «4»</w:t>
      </w:r>
      <w:r w:rsidRPr="005E3FC6">
        <w:rPr>
          <w:color w:val="000000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DA1FE1" w:rsidRPr="005E3FC6" w:rsidRDefault="00DA1FE1" w:rsidP="00E8328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935E19">
        <w:rPr>
          <w:b/>
          <w:color w:val="000000"/>
        </w:rPr>
        <w:t xml:space="preserve"> «3» </w:t>
      </w:r>
      <w:r w:rsidRPr="005E3FC6">
        <w:rPr>
          <w:color w:val="000000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DA1FE1" w:rsidRPr="005E3FC6" w:rsidRDefault="00DA1FE1" w:rsidP="00E83288">
      <w:pPr>
        <w:pStyle w:val="af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color w:val="000000"/>
        </w:rPr>
        <w:lastRenderedPageBreak/>
        <w:t>Отметка</w:t>
      </w:r>
      <w:r w:rsidRPr="00935E19">
        <w:rPr>
          <w:b/>
          <w:color w:val="000000"/>
        </w:rPr>
        <w:t xml:space="preserve"> «2»</w:t>
      </w:r>
      <w:r w:rsidRPr="005E3FC6">
        <w:rPr>
          <w:color w:val="000000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2E7397" w:rsidRDefault="006C0384" w:rsidP="0099262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C0384">
        <w:rPr>
          <w:rFonts w:ascii="Times New Roman" w:hAnsi="Times New Roman"/>
          <w:b/>
          <w:caps/>
        </w:rPr>
        <w:t>4.учебно-методическое и материально-техническое обеспечение программы учебной дисциплины</w:t>
      </w:r>
    </w:p>
    <w:p w:rsidR="00F35A65" w:rsidRPr="006C0384" w:rsidRDefault="00F35A65" w:rsidP="0099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A65" w:rsidRPr="00F35A65" w:rsidRDefault="00F35A65" w:rsidP="00F35A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>дисциплины  должны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помещения:Кабинет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 Экономики организации и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782581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spellEnd"/>
      <w:r w:rsidRPr="00782581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782581">
        <w:rPr>
          <w:rFonts w:ascii="Times New Roman" w:hAnsi="Times New Roman"/>
          <w:bCs/>
          <w:sz w:val="24"/>
          <w:szCs w:val="24"/>
          <w:lang w:eastAsia="en-US"/>
        </w:rPr>
        <w:t>борудованием: рабочие места пре</w:t>
      </w:r>
      <w:r w:rsidR="002E3997">
        <w:rPr>
          <w:rFonts w:ascii="Times New Roman" w:hAnsi="Times New Roman"/>
          <w:bCs/>
          <w:sz w:val="24"/>
          <w:szCs w:val="24"/>
          <w:lang w:eastAsia="en-US"/>
        </w:rPr>
        <w:t>подавателя и обучающихся (столы</w:t>
      </w:r>
      <w:r w:rsidRPr="00782581">
        <w:rPr>
          <w:rFonts w:ascii="Times New Roman" w:hAnsi="Times New Roman"/>
          <w:bCs/>
          <w:sz w:val="24"/>
          <w:szCs w:val="24"/>
          <w:lang w:eastAsia="en-US"/>
        </w:rPr>
        <w:t>, стулья)</w:t>
      </w:r>
      <w:r w:rsidRPr="00782581">
        <w:rPr>
          <w:rFonts w:ascii="Times New Roman" w:hAnsi="Times New Roman"/>
          <w:sz w:val="24"/>
          <w:szCs w:val="24"/>
          <w:lang w:eastAsia="en-US"/>
        </w:rPr>
        <w:t>т</w:t>
      </w:r>
      <w:r w:rsidRPr="00782581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мобильное </w:t>
      </w:r>
      <w:r w:rsidRPr="0078258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автоматизированное рабочее место</w:t>
      </w:r>
      <w:r w:rsidRPr="00782581">
        <w:rPr>
          <w:rFonts w:ascii="Times New Roman" w:hAnsi="Times New Roman"/>
          <w:bCs/>
          <w:sz w:val="24"/>
          <w:szCs w:val="24"/>
          <w:lang w:eastAsia="en-US"/>
        </w:rPr>
        <w:t xml:space="preserve"> преподавателя: персональный компьютер, мультимедийный проектор, экран, акустическая система.</w:t>
      </w:r>
    </w:p>
    <w:p w:rsidR="00F35A65" w:rsidRPr="00782581" w:rsidRDefault="00F35A65" w:rsidP="00E1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C0384" w:rsidRPr="006C0384" w:rsidRDefault="006C0384" w:rsidP="0099262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  <w:r w:rsidRPr="006C0384">
        <w:rPr>
          <w:rFonts w:ascii="Times New Roman" w:hAnsi="Times New Roman"/>
          <w:b/>
          <w:caps/>
        </w:rPr>
        <w:t>5.</w:t>
      </w:r>
      <w:r w:rsidR="001E0DB5">
        <w:rPr>
          <w:rFonts w:ascii="Times New Roman" w:hAnsi="Times New Roman"/>
          <w:b/>
          <w:caps/>
        </w:rPr>
        <w:t xml:space="preserve"> </w:t>
      </w:r>
      <w:r w:rsidRPr="006C0384">
        <w:rPr>
          <w:rFonts w:ascii="Times New Roman" w:hAnsi="Times New Roman"/>
          <w:b/>
          <w:caps/>
        </w:rPr>
        <w:t>рекомендуемая литература</w:t>
      </w:r>
    </w:p>
    <w:p w:rsidR="00F35A65" w:rsidRPr="00F35A65" w:rsidRDefault="00F35A65" w:rsidP="00E1170C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F35A6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35A65" w:rsidRPr="00F35A65" w:rsidRDefault="00F35A65" w:rsidP="00E1170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F35A65">
        <w:rPr>
          <w:rFonts w:ascii="Times New Roman" w:hAnsi="Times New Roman"/>
          <w:sz w:val="24"/>
          <w:szCs w:val="24"/>
        </w:rPr>
        <w:t>1.</w:t>
      </w:r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Чеберко</w:t>
      </w:r>
      <w:proofErr w:type="spellEnd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, Е. Ф. </w:t>
      </w:r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Предпринимательская деятельность: учебник и практикум для СПО / Е. Ф. </w:t>
      </w:r>
      <w:proofErr w:type="spellStart"/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Чеберко</w:t>
      </w:r>
      <w:proofErr w:type="spellEnd"/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— М.: Издательство </w:t>
      </w:r>
      <w:proofErr w:type="spellStart"/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, 2018. — 219 с. </w:t>
      </w:r>
    </w:p>
    <w:p w:rsidR="00F35A65" w:rsidRPr="00F35A65" w:rsidRDefault="00F35A65" w:rsidP="00E1170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2. </w:t>
      </w:r>
      <w:proofErr w:type="spellStart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Череданова</w:t>
      </w:r>
      <w:proofErr w:type="spellEnd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, Л.Н. Основы экономики и предпринимательства: учебник для СПО/ Л.Н. </w:t>
      </w:r>
      <w:proofErr w:type="spellStart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Череданова</w:t>
      </w:r>
      <w:proofErr w:type="spellEnd"/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.- М.: </w:t>
      </w:r>
      <w:r w:rsidRPr="00F35A6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Издательство</w:t>
      </w:r>
      <w:r w:rsidRPr="00F35A65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 Академия, 2016. – 224с.</w:t>
      </w:r>
    </w:p>
    <w:p w:rsidR="00F35A65" w:rsidRPr="00F35A65" w:rsidRDefault="00F35A65" w:rsidP="00E1170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35A65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F35A65" w:rsidRPr="00F35A65" w:rsidRDefault="00F35A65" w:rsidP="00E11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5A65">
        <w:rPr>
          <w:rFonts w:ascii="Times New Roman" w:hAnsi="Times New Roman"/>
          <w:sz w:val="24"/>
          <w:szCs w:val="24"/>
          <w:lang w:eastAsia="en-US"/>
        </w:rPr>
        <w:t>1. www.consultant.ru - справочные, правовые системы</w:t>
      </w:r>
    </w:p>
    <w:p w:rsidR="00F35A65" w:rsidRPr="00F35A65" w:rsidRDefault="00F35A65" w:rsidP="00E117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5A65">
        <w:rPr>
          <w:rFonts w:ascii="Times New Roman" w:hAnsi="Times New Roman"/>
          <w:bCs/>
          <w:sz w:val="24"/>
          <w:szCs w:val="24"/>
        </w:rPr>
        <w:t xml:space="preserve">2. </w:t>
      </w:r>
      <w:r w:rsidRPr="00F35A65">
        <w:rPr>
          <w:rFonts w:ascii="Times New Roman" w:hAnsi="Times New Roman"/>
          <w:sz w:val="24"/>
          <w:szCs w:val="24"/>
          <w:lang w:eastAsia="en-US"/>
        </w:rPr>
        <w:t>www.garant.ru - законодательство с комментариями</w:t>
      </w:r>
    </w:p>
    <w:p w:rsidR="002E7397" w:rsidRPr="006C0384" w:rsidRDefault="002E7397" w:rsidP="0099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E7397" w:rsidRDefault="002E7397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7397" w:rsidSect="00CF3DB6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88" w:rsidRDefault="00E83288">
      <w:pPr>
        <w:spacing w:after="0" w:line="240" w:lineRule="auto"/>
      </w:pPr>
      <w:r>
        <w:separator/>
      </w:r>
    </w:p>
  </w:endnote>
  <w:endnote w:type="continuationSeparator" w:id="0">
    <w:p w:rsidR="00E83288" w:rsidRDefault="00E8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8615"/>
      <w:docPartObj>
        <w:docPartGallery w:val="Page Numbers (Bottom of Page)"/>
        <w:docPartUnique/>
      </w:docPartObj>
    </w:sdtPr>
    <w:sdtContent>
      <w:p w:rsidR="00E83288" w:rsidRDefault="00E8328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F1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83288" w:rsidRDefault="00E832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88" w:rsidRDefault="00E832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88" w:rsidRDefault="00E8328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F3F12">
      <w:rPr>
        <w:noProof/>
      </w:rPr>
      <w:t>10</w:t>
    </w:r>
    <w:r>
      <w:rPr>
        <w:noProof/>
      </w:rPr>
      <w:fldChar w:fldCharType="end"/>
    </w:r>
  </w:p>
  <w:p w:rsidR="00E83288" w:rsidRDefault="00E832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88" w:rsidRDefault="00E83288">
      <w:pPr>
        <w:spacing w:after="0" w:line="240" w:lineRule="auto"/>
      </w:pPr>
      <w:r>
        <w:separator/>
      </w:r>
    </w:p>
  </w:footnote>
  <w:footnote w:type="continuationSeparator" w:id="0">
    <w:p w:rsidR="00E83288" w:rsidRDefault="00E8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47A6BED"/>
    <w:multiLevelType w:val="hybridMultilevel"/>
    <w:tmpl w:val="266C4614"/>
    <w:lvl w:ilvl="0" w:tplc="292AB1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D147550"/>
    <w:multiLevelType w:val="hybridMultilevel"/>
    <w:tmpl w:val="D72C5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multilevel"/>
    <w:tmpl w:val="09127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6" w15:restartNumberingAfterBreak="0">
    <w:nsid w:val="17264C21"/>
    <w:multiLevelType w:val="singleLevel"/>
    <w:tmpl w:val="942E2E1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9A0782"/>
    <w:multiLevelType w:val="hybridMultilevel"/>
    <w:tmpl w:val="6F245860"/>
    <w:lvl w:ilvl="0" w:tplc="98383AD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6A"/>
    <w:rsid w:val="0000503B"/>
    <w:rsid w:val="000F4168"/>
    <w:rsid w:val="00101928"/>
    <w:rsid w:val="00140CF6"/>
    <w:rsid w:val="001530B8"/>
    <w:rsid w:val="00164FDF"/>
    <w:rsid w:val="001836B8"/>
    <w:rsid w:val="00195509"/>
    <w:rsid w:val="001B72DF"/>
    <w:rsid w:val="001E0DB5"/>
    <w:rsid w:val="002010A4"/>
    <w:rsid w:val="00225EF4"/>
    <w:rsid w:val="002364C0"/>
    <w:rsid w:val="00290FCC"/>
    <w:rsid w:val="00295C3B"/>
    <w:rsid w:val="00297F4D"/>
    <w:rsid w:val="002A0185"/>
    <w:rsid w:val="002B3D6C"/>
    <w:rsid w:val="002C6B30"/>
    <w:rsid w:val="002E3997"/>
    <w:rsid w:val="002E7397"/>
    <w:rsid w:val="00330EC0"/>
    <w:rsid w:val="003D4961"/>
    <w:rsid w:val="003D77A0"/>
    <w:rsid w:val="003F0858"/>
    <w:rsid w:val="00446067"/>
    <w:rsid w:val="00447516"/>
    <w:rsid w:val="00460927"/>
    <w:rsid w:val="00496F7C"/>
    <w:rsid w:val="004B7925"/>
    <w:rsid w:val="004D63F4"/>
    <w:rsid w:val="00503E21"/>
    <w:rsid w:val="0052536D"/>
    <w:rsid w:val="00561BAA"/>
    <w:rsid w:val="005F4845"/>
    <w:rsid w:val="005F4E21"/>
    <w:rsid w:val="00667619"/>
    <w:rsid w:val="006C0384"/>
    <w:rsid w:val="007262B5"/>
    <w:rsid w:val="0073484E"/>
    <w:rsid w:val="007447ED"/>
    <w:rsid w:val="0075276A"/>
    <w:rsid w:val="007531D8"/>
    <w:rsid w:val="007622B5"/>
    <w:rsid w:val="00781B46"/>
    <w:rsid w:val="007B44E8"/>
    <w:rsid w:val="00892EB2"/>
    <w:rsid w:val="00905A07"/>
    <w:rsid w:val="00992628"/>
    <w:rsid w:val="009949B8"/>
    <w:rsid w:val="009B2049"/>
    <w:rsid w:val="009B598C"/>
    <w:rsid w:val="009C0A2F"/>
    <w:rsid w:val="00A326E2"/>
    <w:rsid w:val="00A7013B"/>
    <w:rsid w:val="00A75F80"/>
    <w:rsid w:val="00A90090"/>
    <w:rsid w:val="00AC426A"/>
    <w:rsid w:val="00AE1188"/>
    <w:rsid w:val="00AE2B25"/>
    <w:rsid w:val="00B16CD9"/>
    <w:rsid w:val="00B2663F"/>
    <w:rsid w:val="00B94AF0"/>
    <w:rsid w:val="00BA31FA"/>
    <w:rsid w:val="00BA5232"/>
    <w:rsid w:val="00BD33C7"/>
    <w:rsid w:val="00BF3603"/>
    <w:rsid w:val="00C067D4"/>
    <w:rsid w:val="00C155FA"/>
    <w:rsid w:val="00C6042F"/>
    <w:rsid w:val="00CD099C"/>
    <w:rsid w:val="00CF3DB6"/>
    <w:rsid w:val="00D0649F"/>
    <w:rsid w:val="00D52D01"/>
    <w:rsid w:val="00D7133A"/>
    <w:rsid w:val="00DA1FE1"/>
    <w:rsid w:val="00DA5A3F"/>
    <w:rsid w:val="00DC6654"/>
    <w:rsid w:val="00DE22FC"/>
    <w:rsid w:val="00E013DE"/>
    <w:rsid w:val="00E1170C"/>
    <w:rsid w:val="00E2701B"/>
    <w:rsid w:val="00E40283"/>
    <w:rsid w:val="00E53EAE"/>
    <w:rsid w:val="00E83288"/>
    <w:rsid w:val="00E97896"/>
    <w:rsid w:val="00EA35E1"/>
    <w:rsid w:val="00EB3823"/>
    <w:rsid w:val="00EB3C23"/>
    <w:rsid w:val="00EF3F12"/>
    <w:rsid w:val="00F01EC8"/>
    <w:rsid w:val="00F05592"/>
    <w:rsid w:val="00F35A65"/>
    <w:rsid w:val="00F53643"/>
    <w:rsid w:val="00F70A1F"/>
    <w:rsid w:val="00F80283"/>
    <w:rsid w:val="00F87E67"/>
    <w:rsid w:val="00F93B36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F97E-A2FE-4C77-B2F7-4111CB4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73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C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AC42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AC426A"/>
    <w:pPr>
      <w:widowControl w:val="0"/>
      <w:shd w:val="clear" w:color="auto" w:fill="FFFFFF"/>
      <w:spacing w:after="0" w:line="288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AC426A"/>
    <w:pPr>
      <w:widowControl w:val="0"/>
      <w:shd w:val="clear" w:color="auto" w:fill="FFFFFF"/>
      <w:spacing w:after="0" w:line="262" w:lineRule="auto"/>
      <w:outlineLvl w:val="3"/>
    </w:pPr>
    <w:rPr>
      <w:rFonts w:ascii="Times New Roman" w:hAnsi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AC426A"/>
    <w:pPr>
      <w:ind w:left="720"/>
      <w:contextualSpacing/>
    </w:pPr>
  </w:style>
  <w:style w:type="character" w:customStyle="1" w:styleId="a5">
    <w:name w:val="Подпись к таблице_"/>
    <w:link w:val="a6"/>
    <w:rsid w:val="00AC4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Другое_"/>
    <w:link w:val="a8"/>
    <w:rsid w:val="00AC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426A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AC426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">
    <w:name w:val="Заголовок №2_"/>
    <w:link w:val="20"/>
    <w:rsid w:val="00AC42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C426A"/>
    <w:pPr>
      <w:widowControl w:val="0"/>
      <w:shd w:val="clear" w:color="auto" w:fill="FFFFFF"/>
      <w:spacing w:after="690" w:line="250" w:lineRule="auto"/>
      <w:ind w:left="1560" w:firstLine="10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9">
    <w:name w:val="No Spacing"/>
    <w:link w:val="aa"/>
    <w:qFormat/>
    <w:rsid w:val="00AC42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AC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AC426A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49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E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qFormat/>
    <w:rsid w:val="002E73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2E73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basedOn w:val="a0"/>
    <w:uiPriority w:val="99"/>
    <w:rsid w:val="002E7397"/>
    <w:rPr>
      <w:rFonts w:cs="Times New Roman"/>
      <w:vertAlign w:val="superscript"/>
    </w:rPr>
  </w:style>
  <w:style w:type="character" w:styleId="af2">
    <w:name w:val="Emphasis"/>
    <w:basedOn w:val="a0"/>
    <w:uiPriority w:val="20"/>
    <w:qFormat/>
    <w:rsid w:val="002E7397"/>
    <w:rPr>
      <w:rFonts w:cs="Times New Roman"/>
      <w:i/>
    </w:rPr>
  </w:style>
  <w:style w:type="paragraph" w:styleId="af3">
    <w:name w:val="Normal (Web)"/>
    <w:basedOn w:val="a"/>
    <w:rsid w:val="00DA1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3F0858"/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semiHidden/>
    <w:unhideWhenUsed/>
    <w:rsid w:val="00F3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5A65"/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"/>
    <w:next w:val="a"/>
    <w:link w:val="af7"/>
    <w:qFormat/>
    <w:rsid w:val="007262B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7262B5"/>
    <w:rPr>
      <w:rFonts w:ascii="Cambria" w:eastAsia="Times New Roman" w:hAnsi="Cambria" w:cs="Times New Roman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7B44E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7B44E8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0EA4-4298-4901-AD6A-8F5E70B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Русина</dc:creator>
  <cp:keywords/>
  <dc:description/>
  <cp:lastModifiedBy>admin</cp:lastModifiedBy>
  <cp:revision>52</cp:revision>
  <cp:lastPrinted>2020-10-23T11:58:00Z</cp:lastPrinted>
  <dcterms:created xsi:type="dcterms:W3CDTF">2018-11-14T15:01:00Z</dcterms:created>
  <dcterms:modified xsi:type="dcterms:W3CDTF">2022-04-10T16:48:00Z</dcterms:modified>
</cp:coreProperties>
</file>