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46" w:rsidRDefault="004B7922" w:rsidP="001F1246">
      <w:pPr>
        <w:ind w:left="-360" w:right="509"/>
        <w:jc w:val="center"/>
        <w:rPr>
          <w:noProof/>
        </w:rPr>
      </w:pPr>
      <w:r w:rsidRPr="004B7922">
        <w:rPr>
          <w:noProof/>
        </w:rPr>
        <w:drawing>
          <wp:inline distT="0" distB="0" distL="0" distR="0">
            <wp:extent cx="762000" cy="765964"/>
            <wp:effectExtent l="19050" t="0" r="0" b="0"/>
            <wp:docPr id="9"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8" cstate="print"/>
                    <a:srcRect/>
                    <a:stretch>
                      <a:fillRect/>
                    </a:stretch>
                  </pic:blipFill>
                  <pic:spPr bwMode="auto">
                    <a:xfrm>
                      <a:off x="0" y="0"/>
                      <a:ext cx="761562" cy="765524"/>
                    </a:xfrm>
                    <a:prstGeom prst="rect">
                      <a:avLst/>
                    </a:prstGeom>
                    <a:noFill/>
                    <a:ln w="9525">
                      <a:noFill/>
                      <a:miter lim="800000"/>
                      <a:headEnd/>
                      <a:tailEnd/>
                    </a:ln>
                  </pic:spPr>
                </pic:pic>
              </a:graphicData>
            </a:graphic>
          </wp:inline>
        </w:drawing>
      </w:r>
    </w:p>
    <w:p w:rsidR="001F1246" w:rsidRPr="004B7EFC" w:rsidRDefault="00DA4907" w:rsidP="001F1246">
      <w:pPr>
        <w:spacing w:before="120"/>
        <w:ind w:left="-360" w:right="509"/>
        <w:jc w:val="center"/>
        <w:rPr>
          <w:rFonts w:ascii="Book Antiqua" w:hAnsi="Book Antiqua"/>
          <w:b/>
        </w:rPr>
      </w:pPr>
      <w:r w:rsidRPr="004B7EFC">
        <w:rPr>
          <w:b/>
          <w:noProof/>
        </w:rPr>
        <w:t>ДЕПАРТАМЕ</w:t>
      </w:r>
      <w:r w:rsidR="001F1246" w:rsidRPr="004B7EFC">
        <w:rPr>
          <w:b/>
          <w:noProof/>
        </w:rPr>
        <w:t>НТ ОБРАЗОВАНИЯ И НАУКИ КОСТРОМСКОЙ ОБЛАСТИ</w:t>
      </w:r>
    </w:p>
    <w:p w:rsidR="001F1246" w:rsidRPr="004B7EFC" w:rsidRDefault="001F1246" w:rsidP="001F1246">
      <w:pPr>
        <w:ind w:right="509"/>
        <w:jc w:val="center"/>
        <w:rPr>
          <w:b/>
        </w:rPr>
      </w:pPr>
    </w:p>
    <w:p w:rsidR="001F1246" w:rsidRPr="004B7EFC" w:rsidRDefault="001F1246" w:rsidP="001F1246">
      <w:pPr>
        <w:ind w:right="509"/>
        <w:jc w:val="center"/>
        <w:rPr>
          <w:b/>
        </w:rPr>
      </w:pPr>
      <w:r w:rsidRPr="004B7EFC">
        <w:rPr>
          <w:b/>
        </w:rPr>
        <w:t xml:space="preserve">ОБЛАСТНОЕ ГОСУДАРСТВЕННОЕ БЮДЖЕТНОЕ ПРОФЕССИОНАЛЬНОЕ </w:t>
      </w:r>
    </w:p>
    <w:p w:rsidR="001F1246" w:rsidRPr="004B7EFC" w:rsidRDefault="001F1246" w:rsidP="001F1246">
      <w:pPr>
        <w:ind w:right="509"/>
        <w:jc w:val="center"/>
        <w:rPr>
          <w:b/>
        </w:rPr>
      </w:pPr>
      <w:r w:rsidRPr="004B7EFC">
        <w:rPr>
          <w:b/>
        </w:rPr>
        <w:t>ОБРАЗОВАТЕЛЬНОЕ УЧРЕЖДЕНИЕ</w:t>
      </w:r>
    </w:p>
    <w:p w:rsidR="001F1246" w:rsidRPr="004B7EFC" w:rsidRDefault="001F1246" w:rsidP="001F1246">
      <w:pPr>
        <w:ind w:right="509"/>
        <w:jc w:val="center"/>
        <w:rPr>
          <w:b/>
        </w:rPr>
      </w:pPr>
      <w:r w:rsidRPr="004B7EFC">
        <w:rPr>
          <w:b/>
        </w:rPr>
        <w:t xml:space="preserve">«Костромской колледж отраслевых технологий строительства и лесной промышленности»  </w:t>
      </w:r>
    </w:p>
    <w:p w:rsidR="001F1246" w:rsidRPr="004B7EFC" w:rsidRDefault="001F1246" w:rsidP="001F1246">
      <w:pPr>
        <w:tabs>
          <w:tab w:val="left" w:pos="2093"/>
        </w:tabs>
        <w:ind w:right="509"/>
        <w:jc w:val="right"/>
        <w:rPr>
          <w:b/>
          <w:caps/>
        </w:rPr>
      </w:pPr>
    </w:p>
    <w:p w:rsidR="001F1246" w:rsidRPr="004B7EFC" w:rsidRDefault="001F1246" w:rsidP="001F1246">
      <w:pPr>
        <w:tabs>
          <w:tab w:val="left" w:pos="2093"/>
        </w:tabs>
        <w:ind w:right="509"/>
        <w:jc w:val="right"/>
        <w:rPr>
          <w:b/>
          <w:caps/>
        </w:rPr>
      </w:pPr>
    </w:p>
    <w:p w:rsidR="001F1246" w:rsidRPr="004B7EFC" w:rsidRDefault="001F1246" w:rsidP="001F1246">
      <w:pPr>
        <w:tabs>
          <w:tab w:val="left" w:pos="2093"/>
        </w:tabs>
        <w:ind w:right="509"/>
        <w:jc w:val="right"/>
        <w:rPr>
          <w:b/>
          <w:caps/>
        </w:rPr>
      </w:pPr>
    </w:p>
    <w:p w:rsidR="001F1246" w:rsidRPr="004B7EFC" w:rsidRDefault="001F1246" w:rsidP="001F1246">
      <w:pPr>
        <w:tabs>
          <w:tab w:val="left" w:pos="2093"/>
        </w:tabs>
        <w:ind w:right="509"/>
        <w:jc w:val="right"/>
        <w:rPr>
          <w:b/>
          <w:caps/>
        </w:rPr>
      </w:pPr>
      <w:r w:rsidRPr="004B7EFC">
        <w:rPr>
          <w:b/>
          <w:caps/>
        </w:rPr>
        <w:t>УТВЕРЖДЕНА</w:t>
      </w:r>
    </w:p>
    <w:p w:rsidR="001F1246" w:rsidRPr="004B7EFC" w:rsidRDefault="00D32E8A" w:rsidP="001F1246">
      <w:pPr>
        <w:tabs>
          <w:tab w:val="left" w:pos="2093"/>
        </w:tabs>
        <w:ind w:right="509"/>
        <w:jc w:val="right"/>
        <w:rPr>
          <w:b/>
          <w:caps/>
        </w:rPr>
      </w:pPr>
      <w:r w:rsidRPr="004B7EFC">
        <w:rPr>
          <w:b/>
        </w:rPr>
        <w:t>П</w:t>
      </w:r>
      <w:r w:rsidR="001F1246" w:rsidRPr="004B7EFC">
        <w:rPr>
          <w:b/>
        </w:rPr>
        <w:t>риказом</w:t>
      </w:r>
      <w:r w:rsidR="00E9673B" w:rsidRPr="004B7EFC">
        <w:rPr>
          <w:b/>
        </w:rPr>
        <w:t xml:space="preserve"> </w:t>
      </w:r>
      <w:r w:rsidR="001F1246" w:rsidRPr="004B7EFC">
        <w:rPr>
          <w:b/>
        </w:rPr>
        <w:t>директора</w:t>
      </w:r>
      <w:r w:rsidR="001F1246" w:rsidRPr="004B7EFC">
        <w:rPr>
          <w:b/>
          <w:caps/>
        </w:rPr>
        <w:t xml:space="preserve"> ОГБПОУ</w:t>
      </w:r>
    </w:p>
    <w:p w:rsidR="001F1246" w:rsidRPr="004B7EFC" w:rsidRDefault="001F1246" w:rsidP="001F1246">
      <w:pPr>
        <w:tabs>
          <w:tab w:val="left" w:pos="2093"/>
        </w:tabs>
        <w:ind w:right="509"/>
        <w:jc w:val="right"/>
        <w:rPr>
          <w:b/>
        </w:rPr>
      </w:pPr>
      <w:r w:rsidRPr="004B7EFC">
        <w:rPr>
          <w:b/>
          <w:caps/>
        </w:rPr>
        <w:t xml:space="preserve"> «</w:t>
      </w:r>
      <w:r w:rsidRPr="004B7EFC">
        <w:rPr>
          <w:b/>
        </w:rPr>
        <w:t>Костромской колледж отраслевых</w:t>
      </w:r>
    </w:p>
    <w:p w:rsidR="001F1246" w:rsidRPr="004B7EFC" w:rsidRDefault="001F1246" w:rsidP="001F1246">
      <w:pPr>
        <w:tabs>
          <w:tab w:val="left" w:pos="2093"/>
        </w:tabs>
        <w:ind w:right="509"/>
        <w:jc w:val="right"/>
        <w:rPr>
          <w:b/>
        </w:rPr>
      </w:pPr>
      <w:r w:rsidRPr="004B7EFC">
        <w:rPr>
          <w:b/>
        </w:rPr>
        <w:t>технологий строительства и лесной</w:t>
      </w:r>
    </w:p>
    <w:p w:rsidR="001F1246" w:rsidRPr="004B7EFC" w:rsidRDefault="001F1246" w:rsidP="001F1246">
      <w:pPr>
        <w:tabs>
          <w:tab w:val="left" w:pos="2093"/>
        </w:tabs>
        <w:ind w:right="509"/>
        <w:jc w:val="right"/>
        <w:rPr>
          <w:b/>
          <w:caps/>
        </w:rPr>
      </w:pPr>
      <w:r w:rsidRPr="004B7EFC">
        <w:rPr>
          <w:b/>
        </w:rPr>
        <w:t>промышленности</w:t>
      </w:r>
      <w:r w:rsidRPr="004B7EFC">
        <w:rPr>
          <w:b/>
          <w:caps/>
        </w:rPr>
        <w:t>»</w:t>
      </w:r>
    </w:p>
    <w:p w:rsidR="001D1663" w:rsidRPr="004B7EFC" w:rsidRDefault="001F1246" w:rsidP="001F1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9"/>
        <w:jc w:val="right"/>
        <w:rPr>
          <w:b/>
          <w:caps/>
        </w:rPr>
      </w:pPr>
      <w:r w:rsidRPr="004B7EFC">
        <w:rPr>
          <w:b/>
          <w:caps/>
        </w:rPr>
        <w:t>№</w:t>
      </w:r>
      <w:r w:rsidR="00057DD4">
        <w:rPr>
          <w:b/>
          <w:caps/>
        </w:rPr>
        <w:t xml:space="preserve"> </w:t>
      </w:r>
      <w:r w:rsidR="00DE2A80" w:rsidRPr="004B7EFC">
        <w:rPr>
          <w:b/>
          <w:caps/>
        </w:rPr>
        <w:t>22</w:t>
      </w:r>
      <w:r w:rsidR="00057DD4">
        <w:rPr>
          <w:b/>
          <w:caps/>
        </w:rPr>
        <w:t xml:space="preserve"> </w:t>
      </w:r>
      <w:r w:rsidRPr="004B7EFC">
        <w:rPr>
          <w:b/>
        </w:rPr>
        <w:t>от</w:t>
      </w:r>
      <w:r w:rsidR="00057DD4">
        <w:rPr>
          <w:b/>
        </w:rPr>
        <w:t xml:space="preserve"> </w:t>
      </w:r>
      <w:r w:rsidR="00DE2A80" w:rsidRPr="004B7EFC">
        <w:rPr>
          <w:b/>
          <w:caps/>
        </w:rPr>
        <w:t>31</w:t>
      </w:r>
      <w:r w:rsidR="00D140D7" w:rsidRPr="004B7EFC">
        <w:rPr>
          <w:b/>
          <w:caps/>
        </w:rPr>
        <w:t>.0</w:t>
      </w:r>
      <w:r w:rsidR="00DE2A80" w:rsidRPr="004B7EFC">
        <w:rPr>
          <w:b/>
          <w:caps/>
        </w:rPr>
        <w:t>8.2021</w:t>
      </w: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1D1663" w:rsidRPr="004B7EFC" w:rsidRDefault="00D263CC" w:rsidP="004B7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line="360" w:lineRule="auto"/>
        <w:jc w:val="center"/>
        <w:rPr>
          <w:b/>
          <w:caps/>
        </w:rPr>
      </w:pPr>
      <w:r w:rsidRPr="004B7EFC">
        <w:rPr>
          <w:b/>
          <w:caps/>
        </w:rPr>
        <w:t>РАБОЧАЯ</w:t>
      </w:r>
      <w:r w:rsidR="00DE2A80" w:rsidRPr="004B7EFC">
        <w:rPr>
          <w:b/>
          <w:caps/>
        </w:rPr>
        <w:t xml:space="preserve"> ПРОГРАММа УЧЕБНОГО ПРЕДМЕТА</w:t>
      </w:r>
    </w:p>
    <w:p w:rsidR="001D1663" w:rsidRPr="004B7EFC" w:rsidRDefault="00DE2A80" w:rsidP="004B7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line="360" w:lineRule="auto"/>
        <w:jc w:val="center"/>
        <w:rPr>
          <w:b/>
          <w:color w:val="000000"/>
        </w:rPr>
      </w:pPr>
      <w:r w:rsidRPr="004B7EFC">
        <w:rPr>
          <w:b/>
          <w:caps/>
          <w:color w:val="000000"/>
        </w:rPr>
        <w:t>ОУп.11</w:t>
      </w:r>
      <w:r w:rsidR="001B7E34" w:rsidRPr="004B7EFC">
        <w:rPr>
          <w:b/>
          <w:caps/>
          <w:color w:val="000000"/>
        </w:rPr>
        <w:t xml:space="preserve"> </w:t>
      </w:r>
      <w:r w:rsidR="001D1663" w:rsidRPr="004B7EFC">
        <w:rPr>
          <w:b/>
          <w:color w:val="000000"/>
        </w:rPr>
        <w:t>ОСНОВ</w:t>
      </w:r>
      <w:r w:rsidR="004B7EFC">
        <w:rPr>
          <w:b/>
          <w:color w:val="000000"/>
        </w:rPr>
        <w:t>Ы БЕЗОПАСНОСТИ ЖИЗНЕДЕЯТЕЛЬНОСТИ</w:t>
      </w:r>
    </w:p>
    <w:p w:rsidR="00B34D57" w:rsidRPr="004B7EFC" w:rsidRDefault="00057DD4" w:rsidP="004B7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057DD4">
        <w:rPr>
          <w:b/>
        </w:rPr>
        <w:t xml:space="preserve">08.02.01 Строительство и эксплуатация зданий и сооружений </w:t>
      </w:r>
    </w:p>
    <w:p w:rsidR="00DE2A80" w:rsidRPr="004B7EFC" w:rsidRDefault="00DE2A80" w:rsidP="004B7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r w:rsidRPr="004B7EFC">
        <w:rPr>
          <w:b/>
        </w:rPr>
        <w:t>(Технологический профиль)</w:t>
      </w:r>
    </w:p>
    <w:p w:rsidR="00041751" w:rsidRPr="004B7EFC" w:rsidRDefault="00041751"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8"/>
        <w:jc w:val="both"/>
        <w:rPr>
          <w:b/>
        </w:rPr>
      </w:pPr>
    </w:p>
    <w:p w:rsidR="00DB5182" w:rsidRPr="004B7EFC" w:rsidRDefault="00DB5182" w:rsidP="004B7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p>
    <w:p w:rsidR="001D1663" w:rsidRPr="004B7EFC" w:rsidRDefault="001D1663" w:rsidP="00F65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rPr>
      </w:pP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D1663" w:rsidRPr="004B7EFC"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B5182" w:rsidRPr="004B7EFC" w:rsidRDefault="00DB5182"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1F1246" w:rsidRPr="004B7EFC" w:rsidRDefault="001F1246"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B5182" w:rsidRPr="004B7EFC" w:rsidRDefault="00DB5182"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261B4C" w:rsidRPr="004B7EFC" w:rsidRDefault="00261B4C"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261B4C" w:rsidRPr="004B7EFC" w:rsidRDefault="00261B4C"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rPr>
      </w:pPr>
    </w:p>
    <w:p w:rsidR="001D1663" w:rsidRPr="004B7EFC" w:rsidRDefault="001B7E34" w:rsidP="0026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sidRPr="004B7EFC">
        <w:rPr>
          <w:b/>
          <w:bCs/>
        </w:rPr>
        <w:t xml:space="preserve">Кострома, </w:t>
      </w:r>
      <w:r w:rsidR="00DE2A80" w:rsidRPr="004B7EFC">
        <w:rPr>
          <w:b/>
          <w:bCs/>
        </w:rPr>
        <w:t>2021</w:t>
      </w:r>
    </w:p>
    <w:p w:rsidR="006E7BCF" w:rsidRDefault="006E7BCF" w:rsidP="006E7BCF">
      <w:pPr>
        <w:pStyle w:val="ConsPlusNormal"/>
        <w:jc w:val="both"/>
        <w:rPr>
          <w:rFonts w:ascii="Times New Roman" w:hAnsi="Times New Roman" w:cs="Times New Roman"/>
          <w:bCs/>
          <w:sz w:val="24"/>
          <w:szCs w:val="24"/>
        </w:rPr>
      </w:pPr>
    </w:p>
    <w:p w:rsidR="00B34D57" w:rsidRDefault="00B34D57" w:rsidP="00B34D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p>
    <w:p w:rsidR="004B7EFC" w:rsidRPr="00D703E6" w:rsidRDefault="004B7EFC" w:rsidP="00B34D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p>
    <w:p w:rsidR="00DE2A80" w:rsidRPr="00DE2A80" w:rsidRDefault="00DE2A80" w:rsidP="00DE2A8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DE2A80">
        <w:lastRenderedPageBreak/>
        <w:t xml:space="preserve">Рабочая программа </w:t>
      </w:r>
      <w:r w:rsidRPr="00DE2A80">
        <w:rPr>
          <w:u w:val="single"/>
        </w:rPr>
        <w:t>учебного предмета</w:t>
      </w:r>
      <w:r w:rsidRPr="00DE2A80">
        <w:t xml:space="preserve"> </w:t>
      </w:r>
      <w:r w:rsidR="004B7EFC">
        <w:rPr>
          <w:bCs/>
        </w:rPr>
        <w:t>ОУП. 11 Основы безопасности жизнедеятельности</w:t>
      </w:r>
      <w:r w:rsidRPr="00DE2A80">
        <w:rPr>
          <w:bCs/>
        </w:rPr>
        <w:t xml:space="preserve"> </w:t>
      </w:r>
      <w:r w:rsidRPr="00DE2A80">
        <w:t xml:space="preserve">разработана </w:t>
      </w:r>
      <w:r w:rsidRPr="00DE2A80">
        <w:rPr>
          <w:b/>
          <w:bCs/>
        </w:rPr>
        <w:t xml:space="preserve">на основе </w:t>
      </w:r>
      <w:r w:rsidRPr="004B7EFC">
        <w:rPr>
          <w:b/>
          <w:bCs/>
        </w:rPr>
        <w:t>ФГОС</w:t>
      </w:r>
      <w:r w:rsidR="004B7EFC" w:rsidRPr="004B7EFC">
        <w:rPr>
          <w:b/>
          <w:bCs/>
        </w:rPr>
        <w:t xml:space="preserve"> </w:t>
      </w:r>
      <w:r w:rsidRPr="004B7EFC">
        <w:rPr>
          <w:b/>
          <w:bCs/>
        </w:rPr>
        <w:t>СОО</w:t>
      </w:r>
      <w:r w:rsidRPr="00DE2A80">
        <w:rPr>
          <w:b/>
          <w:bCs/>
        </w:rPr>
        <w:t xml:space="preserve"> </w:t>
      </w:r>
      <w:r w:rsidRPr="00DE2A80">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 г.), </w:t>
      </w:r>
      <w:r w:rsidRPr="00DE2A80">
        <w:rPr>
          <w:b/>
          <w:bCs/>
        </w:rPr>
        <w:t xml:space="preserve">с учетом </w:t>
      </w:r>
      <w:r w:rsidRPr="00DE2A80">
        <w:t>примерной основной образовательной программы среднего общего образования (решение федерального учебно-методического объединения по общему образованию - протокол  от 28 июня 2016 г. № 2/16-з).</w:t>
      </w:r>
    </w:p>
    <w:p w:rsidR="00DE2A80" w:rsidRPr="00DE2A80" w:rsidRDefault="00DE2A80" w:rsidP="00DE2A8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pPr>
    </w:p>
    <w:p w:rsidR="00DE2A80" w:rsidRPr="00DE2A80" w:rsidRDefault="00DE2A80" w:rsidP="00DE2A8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pPr>
      <w:r w:rsidRPr="00DE2A80">
        <w:t xml:space="preserve">Организация - </w:t>
      </w:r>
      <w:r w:rsidR="004B7EFC">
        <w:t xml:space="preserve">разработчик: </w:t>
      </w:r>
      <w:r w:rsidRPr="00DE2A80">
        <w:t>ОГБПОУ «Костромской колледж отраслевых технологий строительства и лесной промышленности».</w:t>
      </w:r>
    </w:p>
    <w:p w:rsidR="00DE2A80" w:rsidRPr="00DE2A80" w:rsidRDefault="004B7EFC" w:rsidP="00DE2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b/>
          <w:bCs/>
        </w:rPr>
      </w:pPr>
      <w:r>
        <w:t xml:space="preserve">Разработчик: </w:t>
      </w:r>
      <w:r w:rsidR="00DE2A80" w:rsidRPr="00DE2A80">
        <w:t xml:space="preserve">Воронина Т.В., заместитель директора (по </w:t>
      </w:r>
      <w:proofErr w:type="spellStart"/>
      <w:r w:rsidR="00DE2A80" w:rsidRPr="00DE2A80">
        <w:t>УиНМР</w:t>
      </w:r>
      <w:proofErr w:type="spellEnd"/>
      <w:r w:rsidR="00DE2A80" w:rsidRPr="00DE2A80">
        <w:t>), к.ф.н.</w:t>
      </w:r>
    </w:p>
    <w:p w:rsidR="00B94DE7" w:rsidRDefault="00B94DE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B94DE7" w:rsidRDefault="00B94DE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B94DE7" w:rsidRDefault="00B94DE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71047"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71047"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71047"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71047"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71047"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71047"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71047"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71047"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71047"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B94DE7" w:rsidRDefault="00B94DE7" w:rsidP="009E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p>
    <w:p w:rsidR="00A3360A" w:rsidRDefault="00A3360A" w:rsidP="00A3360A">
      <w:pPr>
        <w:pStyle w:val="1"/>
        <w:ind w:firstLine="0"/>
        <w:rPr>
          <w:b/>
          <w:caps/>
          <w:sz w:val="28"/>
          <w:szCs w:val="28"/>
        </w:rPr>
      </w:pPr>
    </w:p>
    <w:p w:rsidR="00030059" w:rsidRDefault="00030059" w:rsidP="00030059"/>
    <w:p w:rsidR="00030059" w:rsidRDefault="00030059" w:rsidP="00030059"/>
    <w:p w:rsidR="00030059" w:rsidRDefault="00030059" w:rsidP="00030059"/>
    <w:p w:rsidR="00AF2789" w:rsidRDefault="00AF2789" w:rsidP="00030059"/>
    <w:p w:rsidR="00AF2789" w:rsidRDefault="00AF2789" w:rsidP="00030059"/>
    <w:p w:rsidR="00AF2789" w:rsidRDefault="00AF2789" w:rsidP="00030059"/>
    <w:p w:rsidR="00030059" w:rsidRDefault="00030059" w:rsidP="00030059"/>
    <w:p w:rsidR="005903AB" w:rsidRDefault="005903AB" w:rsidP="00030059"/>
    <w:p w:rsidR="005903AB" w:rsidRDefault="005903AB" w:rsidP="00030059"/>
    <w:p w:rsidR="00DE2A80" w:rsidRDefault="00DE2A80" w:rsidP="00030059"/>
    <w:p w:rsidR="00DE2A80" w:rsidRDefault="00DE2A80" w:rsidP="00030059"/>
    <w:p w:rsidR="00765369" w:rsidRDefault="00765369" w:rsidP="00030059"/>
    <w:p w:rsidR="005903AB" w:rsidRDefault="005903AB" w:rsidP="00030059"/>
    <w:p w:rsidR="00030059" w:rsidRPr="003C7E13" w:rsidRDefault="003C7E13" w:rsidP="003C7E13">
      <w:pPr>
        <w:jc w:val="center"/>
        <w:rPr>
          <w:b/>
        </w:rPr>
      </w:pPr>
      <w:r w:rsidRPr="003C7E13">
        <w:rPr>
          <w:b/>
        </w:rPr>
        <w:lastRenderedPageBreak/>
        <w:t>СОДЕРЖА</w:t>
      </w:r>
      <w:r w:rsidR="007B4F96">
        <w:rPr>
          <w:b/>
        </w:rPr>
        <w:t>НИЕ ПРОГРАММЫ УЧЕБНОГО ПРЕДМЕТА</w:t>
      </w:r>
    </w:p>
    <w:tbl>
      <w:tblPr>
        <w:tblStyle w:val="af0"/>
        <w:tblpPr w:leftFromText="180" w:rightFromText="180" w:horzAnchor="margin" w:tblpY="7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7430"/>
        <w:gridCol w:w="844"/>
      </w:tblGrid>
      <w:tr w:rsidR="00235BD3" w:rsidTr="000F18A5">
        <w:tc>
          <w:tcPr>
            <w:tcW w:w="953" w:type="dxa"/>
          </w:tcPr>
          <w:p w:rsidR="00235BD3" w:rsidRDefault="00235BD3"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235BD3">
              <w:rPr>
                <w:b/>
                <w:caps/>
              </w:rPr>
              <w:t>1.1</w:t>
            </w:r>
          </w:p>
        </w:tc>
        <w:tc>
          <w:tcPr>
            <w:tcW w:w="7430" w:type="dxa"/>
          </w:tcPr>
          <w:p w:rsidR="00235BD3" w:rsidRPr="00235BD3" w:rsidRDefault="00235BD3" w:rsidP="006E7BCF">
            <w:pPr>
              <w:spacing w:line="276" w:lineRule="auto"/>
              <w:rPr>
                <w:b/>
                <w:caps/>
              </w:rPr>
            </w:pPr>
            <w:r w:rsidRPr="00235BD3">
              <w:rPr>
                <w:b/>
                <w:caps/>
              </w:rPr>
              <w:t>ОБЩАЯ ХАРА</w:t>
            </w:r>
            <w:r w:rsidR="007B4F96">
              <w:rPr>
                <w:b/>
                <w:caps/>
              </w:rPr>
              <w:t>КТЕРИСТИКА УЧЕБНОГО ПРЕДМЕТА</w:t>
            </w:r>
            <w:r w:rsidR="004B7EFC">
              <w:rPr>
                <w:b/>
                <w:caps/>
              </w:rPr>
              <w:t>……</w:t>
            </w:r>
            <w:r w:rsidR="007B4F96">
              <w:rPr>
                <w:b/>
                <w:caps/>
              </w:rPr>
              <w:t>.</w:t>
            </w:r>
          </w:p>
          <w:p w:rsidR="00235BD3" w:rsidRDefault="00235BD3"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rPr>
                <w:b/>
                <w:caps/>
              </w:rPr>
            </w:pPr>
          </w:p>
        </w:tc>
        <w:tc>
          <w:tcPr>
            <w:tcW w:w="844" w:type="dxa"/>
          </w:tcPr>
          <w:p w:rsidR="00235BD3" w:rsidRDefault="00AF2789"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4</w:t>
            </w:r>
          </w:p>
        </w:tc>
      </w:tr>
      <w:tr w:rsidR="00235BD3" w:rsidTr="000F18A5">
        <w:tc>
          <w:tcPr>
            <w:tcW w:w="953" w:type="dxa"/>
          </w:tcPr>
          <w:p w:rsidR="00235BD3" w:rsidRDefault="00235BD3"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235BD3">
              <w:rPr>
                <w:b/>
                <w:caps/>
              </w:rPr>
              <w:t>1.2</w:t>
            </w:r>
          </w:p>
        </w:tc>
        <w:tc>
          <w:tcPr>
            <w:tcW w:w="7430" w:type="dxa"/>
          </w:tcPr>
          <w:p w:rsidR="00235BD3" w:rsidRDefault="007B4F96"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rPr>
                <w:b/>
                <w:caps/>
              </w:rPr>
            </w:pPr>
            <w:r>
              <w:rPr>
                <w:b/>
                <w:caps/>
              </w:rPr>
              <w:t>МЕСТО УЧЕБНОГО ПРЕДМЕТА</w:t>
            </w:r>
            <w:r w:rsidR="00235BD3" w:rsidRPr="00235BD3">
              <w:rPr>
                <w:b/>
                <w:caps/>
              </w:rPr>
              <w:t xml:space="preserve"> В УЧЕБНОМ ПЛАНЕ</w:t>
            </w:r>
            <w:r w:rsidR="00443403">
              <w:rPr>
                <w:b/>
                <w:caps/>
              </w:rPr>
              <w:t>…</w:t>
            </w:r>
            <w:r>
              <w:rPr>
                <w:b/>
                <w:caps/>
              </w:rPr>
              <w:t>….</w:t>
            </w:r>
          </w:p>
          <w:p w:rsidR="004B7EFC" w:rsidRDefault="004B7EFC"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rPr>
                <w:b/>
                <w:caps/>
              </w:rPr>
            </w:pPr>
          </w:p>
        </w:tc>
        <w:tc>
          <w:tcPr>
            <w:tcW w:w="844" w:type="dxa"/>
          </w:tcPr>
          <w:p w:rsidR="00235BD3" w:rsidRDefault="007B4F96"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5</w:t>
            </w:r>
          </w:p>
        </w:tc>
      </w:tr>
      <w:tr w:rsidR="00235BD3" w:rsidTr="000F18A5">
        <w:tc>
          <w:tcPr>
            <w:tcW w:w="953" w:type="dxa"/>
          </w:tcPr>
          <w:p w:rsidR="00235BD3" w:rsidRDefault="00235BD3"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235BD3">
              <w:rPr>
                <w:b/>
                <w:caps/>
              </w:rPr>
              <w:t>1.3</w:t>
            </w:r>
          </w:p>
        </w:tc>
        <w:tc>
          <w:tcPr>
            <w:tcW w:w="7430" w:type="dxa"/>
          </w:tcPr>
          <w:p w:rsidR="00235BD3" w:rsidRDefault="00D32E8A" w:rsidP="00D32E8A">
            <w:pPr>
              <w:spacing w:line="276" w:lineRule="auto"/>
              <w:rPr>
                <w:b/>
                <w:caps/>
              </w:rPr>
            </w:pPr>
            <w:r>
              <w:rPr>
                <w:b/>
                <w:caps/>
              </w:rPr>
              <w:t xml:space="preserve">планируемые </w:t>
            </w:r>
            <w:r w:rsidR="00235BD3" w:rsidRPr="00235BD3">
              <w:rPr>
                <w:b/>
                <w:caps/>
              </w:rPr>
              <w:t>РЕЗУЛЬТА</w:t>
            </w:r>
            <w:r w:rsidR="007B4F96">
              <w:rPr>
                <w:b/>
                <w:caps/>
              </w:rPr>
              <w:t xml:space="preserve">ТЫ ОСВОЕНИЯ УЧЕБНОГО </w:t>
            </w:r>
            <w:r w:rsidR="004B7EFC">
              <w:rPr>
                <w:b/>
                <w:caps/>
              </w:rPr>
              <w:t>ПРЕДМЕТА…</w:t>
            </w:r>
            <w:r>
              <w:rPr>
                <w:b/>
                <w:caps/>
              </w:rPr>
              <w:t>……………………………………………</w:t>
            </w:r>
            <w:r w:rsidR="004B7EFC">
              <w:rPr>
                <w:b/>
                <w:caps/>
              </w:rPr>
              <w:t>……</w:t>
            </w:r>
            <w:r w:rsidR="00443403">
              <w:rPr>
                <w:b/>
                <w:caps/>
              </w:rPr>
              <w:t>……</w:t>
            </w:r>
          </w:p>
          <w:p w:rsidR="004B7EFC" w:rsidRDefault="004B7EFC" w:rsidP="00D32E8A">
            <w:pPr>
              <w:spacing w:line="276" w:lineRule="auto"/>
              <w:rPr>
                <w:b/>
                <w:caps/>
              </w:rPr>
            </w:pPr>
          </w:p>
        </w:tc>
        <w:tc>
          <w:tcPr>
            <w:tcW w:w="844" w:type="dxa"/>
          </w:tcPr>
          <w:p w:rsidR="00235BD3" w:rsidRDefault="007B4F96"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5</w:t>
            </w:r>
          </w:p>
        </w:tc>
      </w:tr>
      <w:tr w:rsidR="00235BD3" w:rsidTr="000F18A5">
        <w:tc>
          <w:tcPr>
            <w:tcW w:w="953" w:type="dxa"/>
          </w:tcPr>
          <w:p w:rsidR="00235BD3" w:rsidRDefault="00367B64"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2</w:t>
            </w:r>
            <w:r w:rsidRPr="00367B64">
              <w:rPr>
                <w:b/>
                <w:caps/>
              </w:rPr>
              <w:t>.</w:t>
            </w:r>
          </w:p>
        </w:tc>
        <w:tc>
          <w:tcPr>
            <w:tcW w:w="7430" w:type="dxa"/>
          </w:tcPr>
          <w:p w:rsidR="00367B64" w:rsidRPr="00367B64" w:rsidRDefault="007B4F96" w:rsidP="006E7BCF">
            <w:pPr>
              <w:spacing w:line="276" w:lineRule="auto"/>
              <w:rPr>
                <w:b/>
                <w:caps/>
              </w:rPr>
            </w:pPr>
            <w:r>
              <w:rPr>
                <w:b/>
                <w:caps/>
              </w:rPr>
              <w:t>СОДЕРЖАНИЕ УЧЕБНОГО ПРЕДМЕТА</w:t>
            </w:r>
            <w:r w:rsidR="00367B64" w:rsidRPr="00367B64">
              <w:rPr>
                <w:b/>
                <w:caps/>
              </w:rPr>
              <w:t>, ТЕМАТИЧЕСКИЙ ПЛАН С УЧЁТОМ ПРОФИЛЯ ПРОФЕССИОНАЛЬНОГО ОБР</w:t>
            </w:r>
            <w:r w:rsidR="00367B64">
              <w:rPr>
                <w:b/>
                <w:caps/>
              </w:rPr>
              <w:t>АЗОВАНИЯ</w:t>
            </w:r>
            <w:r w:rsidR="00443403">
              <w:rPr>
                <w:b/>
                <w:caps/>
              </w:rPr>
              <w:t>……………………</w:t>
            </w:r>
            <w:r>
              <w:rPr>
                <w:b/>
                <w:caps/>
              </w:rPr>
              <w:t>…………………………</w:t>
            </w:r>
            <w:r w:rsidR="004B7EFC">
              <w:rPr>
                <w:b/>
                <w:caps/>
              </w:rPr>
              <w:t>……</w:t>
            </w:r>
            <w:r>
              <w:rPr>
                <w:b/>
                <w:caps/>
              </w:rPr>
              <w:t>.</w:t>
            </w:r>
          </w:p>
          <w:p w:rsidR="00235BD3" w:rsidRDefault="00235BD3"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rPr>
                <w:b/>
                <w:caps/>
              </w:rPr>
            </w:pPr>
          </w:p>
        </w:tc>
        <w:tc>
          <w:tcPr>
            <w:tcW w:w="844" w:type="dxa"/>
          </w:tcPr>
          <w:p w:rsidR="00235BD3" w:rsidRDefault="00462C30" w:rsidP="007B4F96">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1</w:t>
            </w:r>
            <w:r w:rsidR="007B4F96">
              <w:rPr>
                <w:b/>
                <w:caps/>
              </w:rPr>
              <w:t>6</w:t>
            </w:r>
          </w:p>
        </w:tc>
      </w:tr>
      <w:tr w:rsidR="00235BD3" w:rsidTr="000F18A5">
        <w:tc>
          <w:tcPr>
            <w:tcW w:w="953" w:type="dxa"/>
          </w:tcPr>
          <w:p w:rsidR="00235BD3" w:rsidRDefault="00367B64"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367B64">
              <w:rPr>
                <w:b/>
                <w:caps/>
              </w:rPr>
              <w:t>2.1</w:t>
            </w:r>
          </w:p>
        </w:tc>
        <w:tc>
          <w:tcPr>
            <w:tcW w:w="7430" w:type="dxa"/>
          </w:tcPr>
          <w:p w:rsidR="00367B64" w:rsidRPr="00367B64" w:rsidRDefault="00367B64" w:rsidP="006E7BCF">
            <w:pPr>
              <w:spacing w:line="276" w:lineRule="auto"/>
              <w:rPr>
                <w:b/>
                <w:caps/>
              </w:rPr>
            </w:pPr>
            <w:r w:rsidRPr="00367B64">
              <w:rPr>
                <w:b/>
                <w:caps/>
              </w:rPr>
              <w:t>ОБЪЕМ УЧЕБНО</w:t>
            </w:r>
            <w:r w:rsidR="007B4F96">
              <w:rPr>
                <w:b/>
                <w:caps/>
              </w:rPr>
              <w:t>ГО</w:t>
            </w:r>
            <w:r w:rsidRPr="00367B64">
              <w:rPr>
                <w:b/>
                <w:caps/>
              </w:rPr>
              <w:t xml:space="preserve"> </w:t>
            </w:r>
            <w:r w:rsidR="007B4F96">
              <w:rPr>
                <w:b/>
                <w:caps/>
              </w:rPr>
              <w:t>ПРЕДМЕТА</w:t>
            </w:r>
            <w:r w:rsidRPr="00367B64">
              <w:rPr>
                <w:b/>
                <w:caps/>
              </w:rPr>
              <w:t xml:space="preserve"> И ВИДЫ</w:t>
            </w:r>
            <w:r>
              <w:rPr>
                <w:b/>
                <w:caps/>
              </w:rPr>
              <w:t xml:space="preserve"> УЧЕБНОЙ   </w:t>
            </w:r>
            <w:r w:rsidR="004B7EFC">
              <w:rPr>
                <w:b/>
                <w:caps/>
              </w:rPr>
              <w:t>РАБОТЫ …</w:t>
            </w:r>
            <w:r w:rsidR="00443403">
              <w:rPr>
                <w:b/>
                <w:caps/>
              </w:rPr>
              <w:t>……………………………………………………………</w:t>
            </w:r>
          </w:p>
          <w:p w:rsidR="00235BD3" w:rsidRDefault="00235BD3"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rPr>
                <w:b/>
                <w:caps/>
              </w:rPr>
            </w:pPr>
          </w:p>
        </w:tc>
        <w:tc>
          <w:tcPr>
            <w:tcW w:w="844" w:type="dxa"/>
          </w:tcPr>
          <w:p w:rsidR="00235BD3" w:rsidRDefault="00AF2789" w:rsidP="007B4F96">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1</w:t>
            </w:r>
            <w:r w:rsidR="007B4F96">
              <w:rPr>
                <w:b/>
                <w:caps/>
              </w:rPr>
              <w:t>6</w:t>
            </w:r>
          </w:p>
        </w:tc>
      </w:tr>
      <w:tr w:rsidR="00367B64" w:rsidTr="000F18A5">
        <w:tc>
          <w:tcPr>
            <w:tcW w:w="953" w:type="dxa"/>
          </w:tcPr>
          <w:p w:rsidR="00367B64" w:rsidRPr="00367B64" w:rsidRDefault="000F18A5"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2.2</w:t>
            </w:r>
          </w:p>
        </w:tc>
        <w:tc>
          <w:tcPr>
            <w:tcW w:w="7430" w:type="dxa"/>
          </w:tcPr>
          <w:p w:rsidR="00367B64" w:rsidRPr="00367B64" w:rsidRDefault="00367B64" w:rsidP="006E7BCF">
            <w:pPr>
              <w:spacing w:line="276" w:lineRule="auto"/>
              <w:rPr>
                <w:b/>
                <w:caps/>
              </w:rPr>
            </w:pPr>
            <w:r w:rsidRPr="00367B64">
              <w:rPr>
                <w:b/>
                <w:caps/>
              </w:rPr>
              <w:t>ТЕМАТИЧЕСКИЙ ПЛАН И СОДЕРЖАНИЕ УЧЕБНО</w:t>
            </w:r>
            <w:r w:rsidR="007B4F96">
              <w:rPr>
                <w:b/>
                <w:caps/>
              </w:rPr>
              <w:t xml:space="preserve">ГО </w:t>
            </w:r>
            <w:r w:rsidR="004B7EFC">
              <w:rPr>
                <w:b/>
                <w:caps/>
              </w:rPr>
              <w:t>ПРЕДМЕТА…</w:t>
            </w:r>
            <w:r w:rsidR="00443403">
              <w:rPr>
                <w:b/>
                <w:caps/>
              </w:rPr>
              <w:t>……………………………………………………….</w:t>
            </w:r>
          </w:p>
          <w:p w:rsidR="00367B64" w:rsidRPr="00367B64" w:rsidRDefault="00367B64" w:rsidP="006E7BCF">
            <w:pPr>
              <w:spacing w:line="276" w:lineRule="auto"/>
              <w:rPr>
                <w:b/>
                <w:caps/>
              </w:rPr>
            </w:pPr>
          </w:p>
        </w:tc>
        <w:tc>
          <w:tcPr>
            <w:tcW w:w="844" w:type="dxa"/>
          </w:tcPr>
          <w:p w:rsidR="00367B64" w:rsidRDefault="00964F77" w:rsidP="00AF2789">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1</w:t>
            </w:r>
            <w:r w:rsidR="00AF2789">
              <w:rPr>
                <w:b/>
                <w:caps/>
              </w:rPr>
              <w:t>9</w:t>
            </w:r>
          </w:p>
        </w:tc>
      </w:tr>
      <w:tr w:rsidR="00367B64" w:rsidTr="000F18A5">
        <w:trPr>
          <w:trHeight w:val="468"/>
        </w:trPr>
        <w:tc>
          <w:tcPr>
            <w:tcW w:w="953" w:type="dxa"/>
          </w:tcPr>
          <w:p w:rsidR="00367B64" w:rsidRPr="00367B64" w:rsidRDefault="00964F77" w:rsidP="000F18A5">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367B64">
              <w:rPr>
                <w:b/>
                <w:caps/>
              </w:rPr>
              <w:t>2.</w:t>
            </w:r>
            <w:r w:rsidR="000F18A5">
              <w:rPr>
                <w:b/>
                <w:caps/>
              </w:rPr>
              <w:t>3</w:t>
            </w:r>
          </w:p>
        </w:tc>
        <w:tc>
          <w:tcPr>
            <w:tcW w:w="7430" w:type="dxa"/>
          </w:tcPr>
          <w:p w:rsidR="00367B64" w:rsidRPr="00367B64" w:rsidRDefault="00367B64" w:rsidP="006E7BCF">
            <w:pPr>
              <w:spacing w:line="276" w:lineRule="auto"/>
              <w:rPr>
                <w:b/>
                <w:caps/>
              </w:rPr>
            </w:pPr>
            <w:r w:rsidRPr="00367B64">
              <w:rPr>
                <w:b/>
                <w:caps/>
              </w:rPr>
              <w:t>ХАРАКТЕРИСТИКА ОСНОВНЫХ ВИДОВ УЧЕБНОЙ ДЕЯТЕЛЬНОСТИ СТУД</w:t>
            </w:r>
            <w:r>
              <w:rPr>
                <w:b/>
                <w:caps/>
              </w:rPr>
              <w:t>ЕНТОВ</w:t>
            </w:r>
            <w:r w:rsidR="00443403">
              <w:rPr>
                <w:b/>
                <w:caps/>
              </w:rPr>
              <w:t>…………………………………...</w:t>
            </w:r>
          </w:p>
          <w:p w:rsidR="00367B64" w:rsidRPr="00367B64" w:rsidRDefault="00367B64" w:rsidP="006E7BCF">
            <w:pPr>
              <w:spacing w:line="276" w:lineRule="auto"/>
              <w:rPr>
                <w:b/>
                <w:caps/>
              </w:rPr>
            </w:pPr>
          </w:p>
        </w:tc>
        <w:tc>
          <w:tcPr>
            <w:tcW w:w="844" w:type="dxa"/>
          </w:tcPr>
          <w:p w:rsidR="00367B64" w:rsidRDefault="00AF2789" w:rsidP="007B4F96">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2</w:t>
            </w:r>
            <w:r w:rsidR="007B4F96">
              <w:rPr>
                <w:b/>
                <w:caps/>
              </w:rPr>
              <w:t>5</w:t>
            </w:r>
          </w:p>
        </w:tc>
      </w:tr>
      <w:tr w:rsidR="00367B64" w:rsidTr="000F18A5">
        <w:tc>
          <w:tcPr>
            <w:tcW w:w="953" w:type="dxa"/>
          </w:tcPr>
          <w:p w:rsidR="00367B64" w:rsidRPr="00367B64" w:rsidRDefault="00367B64"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367B64">
              <w:rPr>
                <w:b/>
                <w:caps/>
              </w:rPr>
              <w:t>3.</w:t>
            </w:r>
          </w:p>
        </w:tc>
        <w:tc>
          <w:tcPr>
            <w:tcW w:w="7430" w:type="dxa"/>
          </w:tcPr>
          <w:p w:rsidR="00367B64" w:rsidRDefault="00367B64" w:rsidP="00D32E8A">
            <w:pPr>
              <w:spacing w:line="276" w:lineRule="auto"/>
              <w:rPr>
                <w:b/>
                <w:caps/>
              </w:rPr>
            </w:pPr>
            <w:r w:rsidRPr="00367B64">
              <w:rPr>
                <w:b/>
                <w:caps/>
              </w:rPr>
              <w:t xml:space="preserve">КОНТРОЛЬ И </w:t>
            </w:r>
            <w:r w:rsidR="0085648F">
              <w:rPr>
                <w:b/>
                <w:caps/>
              </w:rPr>
              <w:t>ОТМЕТКА</w:t>
            </w:r>
            <w:r w:rsidRPr="00367B64">
              <w:rPr>
                <w:b/>
                <w:caps/>
              </w:rPr>
              <w:t xml:space="preserve"> РЕЗУЛЬТАТОВ УЧЕБНОЙ Д</w:t>
            </w:r>
            <w:r w:rsidR="00D32E8A">
              <w:rPr>
                <w:b/>
                <w:caps/>
              </w:rPr>
              <w:t>ЕЯТЕЛЬНОСТИ……</w:t>
            </w:r>
            <w:r w:rsidR="004B7EFC">
              <w:rPr>
                <w:b/>
                <w:caps/>
              </w:rPr>
              <w:t>……</w:t>
            </w:r>
            <w:r w:rsidR="00443403">
              <w:rPr>
                <w:b/>
                <w:caps/>
              </w:rPr>
              <w:t>………………………………………...</w:t>
            </w:r>
          </w:p>
          <w:p w:rsidR="004B7EFC" w:rsidRPr="00367B64" w:rsidRDefault="004B7EFC" w:rsidP="00D32E8A">
            <w:pPr>
              <w:spacing w:line="276" w:lineRule="auto"/>
              <w:rPr>
                <w:b/>
                <w:caps/>
              </w:rPr>
            </w:pPr>
          </w:p>
        </w:tc>
        <w:tc>
          <w:tcPr>
            <w:tcW w:w="844" w:type="dxa"/>
          </w:tcPr>
          <w:p w:rsidR="00367B64" w:rsidRDefault="00964F77" w:rsidP="007B4F96">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2</w:t>
            </w:r>
            <w:r w:rsidR="007B4F96">
              <w:rPr>
                <w:b/>
                <w:caps/>
              </w:rPr>
              <w:t>5</w:t>
            </w:r>
          </w:p>
        </w:tc>
      </w:tr>
      <w:tr w:rsidR="00367B64" w:rsidTr="000F18A5">
        <w:tc>
          <w:tcPr>
            <w:tcW w:w="953" w:type="dxa"/>
          </w:tcPr>
          <w:p w:rsidR="00367B64" w:rsidRPr="00367B64" w:rsidRDefault="00367B64"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367B64">
              <w:rPr>
                <w:b/>
                <w:caps/>
              </w:rPr>
              <w:t>3.1</w:t>
            </w:r>
          </w:p>
        </w:tc>
        <w:tc>
          <w:tcPr>
            <w:tcW w:w="7430" w:type="dxa"/>
          </w:tcPr>
          <w:p w:rsidR="00367B64" w:rsidRDefault="00367B64" w:rsidP="007B4F96">
            <w:pPr>
              <w:spacing w:line="276" w:lineRule="auto"/>
              <w:rPr>
                <w:b/>
                <w:caps/>
              </w:rPr>
            </w:pPr>
            <w:r w:rsidRPr="00367B64">
              <w:rPr>
                <w:b/>
                <w:caps/>
              </w:rPr>
              <w:t>ФОРМЫ И МЕТОДЫ КОНТРОЛЯ ОСВОЕНИЯ УЧЕБНО</w:t>
            </w:r>
            <w:r w:rsidR="007B4F96">
              <w:rPr>
                <w:b/>
                <w:caps/>
              </w:rPr>
              <w:t>ГО</w:t>
            </w:r>
            <w:r w:rsidRPr="00367B64">
              <w:rPr>
                <w:b/>
                <w:caps/>
              </w:rPr>
              <w:t xml:space="preserve"> </w:t>
            </w:r>
            <w:r w:rsidR="007B4F96">
              <w:rPr>
                <w:b/>
                <w:caps/>
              </w:rPr>
              <w:t>ПРЕДМЕТА……</w:t>
            </w:r>
            <w:r w:rsidR="00443403">
              <w:rPr>
                <w:b/>
                <w:caps/>
              </w:rPr>
              <w:t>……………………………………………………….</w:t>
            </w:r>
          </w:p>
          <w:p w:rsidR="004B7EFC" w:rsidRPr="00367B64" w:rsidRDefault="004B7EFC" w:rsidP="007B4F96">
            <w:pPr>
              <w:spacing w:line="276" w:lineRule="auto"/>
              <w:rPr>
                <w:b/>
                <w:caps/>
              </w:rPr>
            </w:pPr>
          </w:p>
        </w:tc>
        <w:tc>
          <w:tcPr>
            <w:tcW w:w="844" w:type="dxa"/>
          </w:tcPr>
          <w:p w:rsidR="00367B64" w:rsidRDefault="00964F77" w:rsidP="007B4F96">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2</w:t>
            </w:r>
            <w:r w:rsidR="007B4F96">
              <w:rPr>
                <w:b/>
                <w:caps/>
              </w:rPr>
              <w:t>5</w:t>
            </w:r>
          </w:p>
        </w:tc>
      </w:tr>
      <w:tr w:rsidR="00367B64" w:rsidTr="000F18A5">
        <w:tc>
          <w:tcPr>
            <w:tcW w:w="953" w:type="dxa"/>
          </w:tcPr>
          <w:p w:rsidR="00367B64" w:rsidRPr="00367B64" w:rsidRDefault="00367B64"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367B64">
              <w:rPr>
                <w:b/>
                <w:caps/>
              </w:rPr>
              <w:t>3.2</w:t>
            </w:r>
          </w:p>
        </w:tc>
        <w:tc>
          <w:tcPr>
            <w:tcW w:w="7430" w:type="dxa"/>
          </w:tcPr>
          <w:p w:rsidR="00367B64" w:rsidRDefault="00D32E8A" w:rsidP="007B4F96">
            <w:pPr>
              <w:spacing w:line="276" w:lineRule="auto"/>
              <w:rPr>
                <w:b/>
                <w:caps/>
              </w:rPr>
            </w:pPr>
            <w:r>
              <w:rPr>
                <w:b/>
                <w:caps/>
              </w:rPr>
              <w:t xml:space="preserve">Критерии </w:t>
            </w:r>
            <w:r w:rsidR="004B7EFC">
              <w:rPr>
                <w:b/>
                <w:caps/>
              </w:rPr>
              <w:t>ОЦЕНКИ РЕЗУЛЬТАТОВ</w:t>
            </w:r>
            <w:r w:rsidR="00367B64" w:rsidRPr="00367B64">
              <w:rPr>
                <w:b/>
                <w:caps/>
              </w:rPr>
              <w:t xml:space="preserve"> ОСВОЕНИЯ УЧЕБНО</w:t>
            </w:r>
            <w:r w:rsidR="007B4F96">
              <w:rPr>
                <w:b/>
                <w:caps/>
              </w:rPr>
              <w:t>ГО</w:t>
            </w:r>
            <w:r w:rsidR="00367B64" w:rsidRPr="00367B64">
              <w:rPr>
                <w:b/>
                <w:caps/>
              </w:rPr>
              <w:t xml:space="preserve"> </w:t>
            </w:r>
            <w:r w:rsidR="004B7EFC">
              <w:rPr>
                <w:b/>
                <w:caps/>
              </w:rPr>
              <w:t>ПРЕДМЕТ…</w:t>
            </w:r>
            <w:r w:rsidR="00443403">
              <w:rPr>
                <w:b/>
                <w:caps/>
              </w:rPr>
              <w:t>……………………………………………</w:t>
            </w:r>
          </w:p>
          <w:p w:rsidR="004B7EFC" w:rsidRPr="00367B64" w:rsidRDefault="004B7EFC" w:rsidP="007B4F96">
            <w:pPr>
              <w:spacing w:line="276" w:lineRule="auto"/>
              <w:rPr>
                <w:b/>
                <w:caps/>
              </w:rPr>
            </w:pPr>
          </w:p>
        </w:tc>
        <w:tc>
          <w:tcPr>
            <w:tcW w:w="844" w:type="dxa"/>
          </w:tcPr>
          <w:p w:rsidR="00367B64" w:rsidRDefault="00964F77" w:rsidP="007B4F96">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2</w:t>
            </w:r>
            <w:r w:rsidR="007B4F96">
              <w:rPr>
                <w:b/>
                <w:caps/>
              </w:rPr>
              <w:t>6</w:t>
            </w:r>
          </w:p>
        </w:tc>
      </w:tr>
      <w:tr w:rsidR="00367B64" w:rsidTr="000F18A5">
        <w:tc>
          <w:tcPr>
            <w:tcW w:w="953" w:type="dxa"/>
          </w:tcPr>
          <w:p w:rsidR="00367B64" w:rsidRPr="00367B64" w:rsidRDefault="00367B64"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367B64">
              <w:rPr>
                <w:b/>
                <w:caps/>
              </w:rPr>
              <w:t>4.</w:t>
            </w:r>
          </w:p>
        </w:tc>
        <w:tc>
          <w:tcPr>
            <w:tcW w:w="7430" w:type="dxa"/>
          </w:tcPr>
          <w:p w:rsidR="00367B64" w:rsidRDefault="00367B64" w:rsidP="007B4F96">
            <w:pPr>
              <w:spacing w:line="276" w:lineRule="auto"/>
              <w:rPr>
                <w:b/>
                <w:caps/>
              </w:rPr>
            </w:pPr>
            <w:r w:rsidRPr="00367B64">
              <w:rPr>
                <w:b/>
                <w:caps/>
              </w:rPr>
              <w:t>УЧЕБНО-МЕТОДИЧЕСКОЕ И МАТЕРИАЛЬНО-ТЕХНИЧЕСКОЕ ОБЕСПЕЧЕНИЕ ПРОГРАММЫ УЧЕБНО</w:t>
            </w:r>
            <w:r w:rsidR="007B4F96">
              <w:rPr>
                <w:b/>
                <w:caps/>
              </w:rPr>
              <w:t>ГО</w:t>
            </w:r>
            <w:r w:rsidRPr="00367B64">
              <w:rPr>
                <w:b/>
                <w:caps/>
              </w:rPr>
              <w:t xml:space="preserve"> </w:t>
            </w:r>
            <w:r w:rsidR="007B4F96">
              <w:rPr>
                <w:b/>
                <w:caps/>
              </w:rPr>
              <w:t>ПРЕДМЕТА</w:t>
            </w:r>
            <w:r w:rsidR="00443403">
              <w:rPr>
                <w:b/>
                <w:caps/>
              </w:rPr>
              <w:t>……………………………………………………</w:t>
            </w:r>
            <w:r w:rsidR="004B7EFC">
              <w:rPr>
                <w:b/>
                <w:caps/>
              </w:rPr>
              <w:t>……</w:t>
            </w:r>
            <w:r w:rsidR="00443403">
              <w:rPr>
                <w:b/>
                <w:caps/>
              </w:rPr>
              <w:t>….</w:t>
            </w:r>
          </w:p>
          <w:p w:rsidR="004B7EFC" w:rsidRPr="00367B64" w:rsidRDefault="004B7EFC" w:rsidP="007B4F96">
            <w:pPr>
              <w:spacing w:line="276" w:lineRule="auto"/>
              <w:rPr>
                <w:b/>
                <w:caps/>
              </w:rPr>
            </w:pPr>
          </w:p>
        </w:tc>
        <w:tc>
          <w:tcPr>
            <w:tcW w:w="844" w:type="dxa"/>
          </w:tcPr>
          <w:p w:rsidR="00367B64" w:rsidRDefault="00841991" w:rsidP="007B4F96">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2</w:t>
            </w:r>
            <w:r w:rsidR="007B4F96">
              <w:rPr>
                <w:b/>
                <w:caps/>
              </w:rPr>
              <w:t>8</w:t>
            </w:r>
          </w:p>
        </w:tc>
      </w:tr>
      <w:tr w:rsidR="00367B64" w:rsidTr="000F18A5">
        <w:tc>
          <w:tcPr>
            <w:tcW w:w="953" w:type="dxa"/>
          </w:tcPr>
          <w:p w:rsidR="00367B64" w:rsidRPr="00367B64" w:rsidRDefault="00367B64" w:rsidP="006E7BCF">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sidRPr="00367B64">
              <w:rPr>
                <w:b/>
                <w:caps/>
              </w:rPr>
              <w:t>5.</w:t>
            </w:r>
          </w:p>
        </w:tc>
        <w:tc>
          <w:tcPr>
            <w:tcW w:w="7430" w:type="dxa"/>
          </w:tcPr>
          <w:p w:rsidR="00367B64" w:rsidRPr="00367B64" w:rsidRDefault="00367B64" w:rsidP="006E7BCF">
            <w:pPr>
              <w:spacing w:line="276" w:lineRule="auto"/>
              <w:rPr>
                <w:b/>
                <w:caps/>
              </w:rPr>
            </w:pPr>
            <w:r w:rsidRPr="00367B64">
              <w:rPr>
                <w:b/>
                <w:caps/>
              </w:rPr>
              <w:t>РЕКОМЕНДУЕМАЯ ЛИТЕРАТУРА</w:t>
            </w:r>
            <w:r w:rsidR="00443403">
              <w:rPr>
                <w:b/>
                <w:caps/>
              </w:rPr>
              <w:t>…………………………………</w:t>
            </w:r>
          </w:p>
        </w:tc>
        <w:tc>
          <w:tcPr>
            <w:tcW w:w="844" w:type="dxa"/>
          </w:tcPr>
          <w:p w:rsidR="00367B64" w:rsidRDefault="00841991" w:rsidP="007B4F96">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contextualSpacing/>
              <w:jc w:val="center"/>
              <w:rPr>
                <w:b/>
                <w:caps/>
              </w:rPr>
            </w:pPr>
            <w:r>
              <w:rPr>
                <w:b/>
                <w:caps/>
              </w:rPr>
              <w:t>2</w:t>
            </w:r>
            <w:r w:rsidR="007B4F96">
              <w:rPr>
                <w:b/>
                <w:caps/>
              </w:rPr>
              <w:t>9</w:t>
            </w:r>
          </w:p>
        </w:tc>
      </w:tr>
    </w:tbl>
    <w:p w:rsidR="00DE2A80" w:rsidRDefault="00DE2A80" w:rsidP="003764C0">
      <w:pPr>
        <w:rPr>
          <w:b/>
          <w:caps/>
          <w:sz w:val="28"/>
          <w:szCs w:val="28"/>
        </w:rPr>
      </w:pPr>
    </w:p>
    <w:p w:rsidR="004B7EFC" w:rsidRDefault="004B7EFC" w:rsidP="003764C0">
      <w:pPr>
        <w:rPr>
          <w:b/>
          <w:caps/>
          <w:sz w:val="28"/>
          <w:szCs w:val="28"/>
        </w:rPr>
      </w:pPr>
    </w:p>
    <w:p w:rsidR="004B7EFC" w:rsidRDefault="004B7EFC" w:rsidP="003764C0">
      <w:pPr>
        <w:rPr>
          <w:b/>
          <w:caps/>
          <w:sz w:val="28"/>
          <w:szCs w:val="28"/>
        </w:rPr>
      </w:pPr>
    </w:p>
    <w:p w:rsidR="004B7EFC" w:rsidRDefault="004B7EFC" w:rsidP="003764C0">
      <w:pPr>
        <w:rPr>
          <w:b/>
          <w:caps/>
          <w:sz w:val="28"/>
          <w:szCs w:val="28"/>
        </w:rPr>
      </w:pPr>
    </w:p>
    <w:p w:rsidR="004B7EFC" w:rsidRDefault="004B7EFC" w:rsidP="003764C0">
      <w:pPr>
        <w:rPr>
          <w:b/>
          <w:caps/>
          <w:sz w:val="28"/>
          <w:szCs w:val="28"/>
        </w:rPr>
      </w:pPr>
    </w:p>
    <w:p w:rsidR="004B7EFC" w:rsidRDefault="004B7EFC" w:rsidP="003764C0">
      <w:pPr>
        <w:rPr>
          <w:b/>
          <w:caps/>
          <w:sz w:val="28"/>
          <w:szCs w:val="28"/>
        </w:rPr>
      </w:pPr>
    </w:p>
    <w:p w:rsidR="004B7EFC" w:rsidRDefault="004B7EFC" w:rsidP="003764C0">
      <w:pPr>
        <w:rPr>
          <w:b/>
          <w:caps/>
          <w:sz w:val="28"/>
          <w:szCs w:val="28"/>
        </w:rPr>
      </w:pPr>
    </w:p>
    <w:p w:rsidR="004B7EFC" w:rsidRDefault="004B7EFC" w:rsidP="003764C0"/>
    <w:p w:rsidR="00765369" w:rsidRPr="003764C0" w:rsidRDefault="00765369" w:rsidP="003764C0"/>
    <w:p w:rsidR="003764C0" w:rsidRDefault="003764C0" w:rsidP="0085648F">
      <w:pPr>
        <w:tabs>
          <w:tab w:val="left" w:pos="720"/>
        </w:tabs>
        <w:jc w:val="both"/>
      </w:pPr>
    </w:p>
    <w:p w:rsidR="003764C0" w:rsidRPr="000602AD" w:rsidRDefault="003764C0" w:rsidP="003764C0">
      <w:pPr>
        <w:pStyle w:val="1"/>
        <w:ind w:firstLine="0"/>
        <w:jc w:val="center"/>
        <w:rPr>
          <w:b/>
          <w:caps/>
          <w:sz w:val="22"/>
          <w:szCs w:val="22"/>
        </w:rPr>
      </w:pPr>
      <w:r>
        <w:lastRenderedPageBreak/>
        <w:tab/>
      </w:r>
      <w:r w:rsidRPr="000602AD">
        <w:rPr>
          <w:b/>
          <w:caps/>
          <w:sz w:val="22"/>
          <w:szCs w:val="22"/>
        </w:rPr>
        <w:t>1.Пояснительная записка</w:t>
      </w:r>
    </w:p>
    <w:p w:rsidR="00443403" w:rsidRDefault="00443403" w:rsidP="003764C0">
      <w:pPr>
        <w:tabs>
          <w:tab w:val="left" w:pos="2974"/>
        </w:tabs>
        <w:rPr>
          <w:sz w:val="22"/>
          <w:szCs w:val="22"/>
        </w:rPr>
      </w:pPr>
    </w:p>
    <w:p w:rsidR="003C0E64" w:rsidRPr="003C0E64" w:rsidRDefault="00DE2A80" w:rsidP="003C0E64">
      <w:pPr>
        <w:tabs>
          <w:tab w:val="left" w:pos="2974"/>
        </w:tabs>
        <w:ind w:firstLine="567"/>
        <w:jc w:val="both"/>
      </w:pPr>
      <w:r w:rsidRPr="00DE2A80">
        <w:t>Рабочая программа общеобр</w:t>
      </w:r>
      <w:r w:rsidR="003C0E64">
        <w:t xml:space="preserve">азовательного учебного предмета </w:t>
      </w:r>
      <w:r w:rsidRPr="00DE2A80">
        <w:t xml:space="preserve">«Основы безопасности жизнедеятельности» с учетом профессиональной направленности </w:t>
      </w:r>
      <w:r w:rsidR="003C0E64" w:rsidRPr="003C0E64">
        <w:t>построена с учетом профессиональной направленности программы подготовки специалистов среднего звена.  Программа предназначена для использования в работе преподавателей при реализации ООП на базе основного общего образования в колледже.</w:t>
      </w:r>
    </w:p>
    <w:p w:rsidR="003C0E64" w:rsidRDefault="003C0E64" w:rsidP="00DE2A80">
      <w:pPr>
        <w:tabs>
          <w:tab w:val="left" w:pos="2974"/>
        </w:tabs>
        <w:ind w:firstLine="567"/>
        <w:jc w:val="both"/>
      </w:pPr>
      <w:r>
        <w:t>Программа</w:t>
      </w:r>
      <w:r w:rsidR="00DE2A80" w:rsidRPr="00DE2A80">
        <w:t xml:space="preserve"> разработана на основе требований Федерального государственного образовательного стандарта средне</w:t>
      </w:r>
      <w:r>
        <w:t>го общего образования</w:t>
      </w:r>
      <w:r w:rsidR="00DE2A80" w:rsidRPr="00DE2A80">
        <w:t xml:space="preserve">, предъявляемых к содержанию и результатам освоения </w:t>
      </w:r>
      <w:r>
        <w:t>программы</w:t>
      </w:r>
      <w:r w:rsidR="00DE2A80" w:rsidRPr="00DE2A80">
        <w:t xml:space="preserve"> «Основы безопасности жизнедеятельности», и Федеральных государственных образовательных стандартов среднего професси</w:t>
      </w:r>
      <w:r>
        <w:t>онального образования</w:t>
      </w:r>
      <w:r w:rsidR="00DE2A80" w:rsidRPr="00DE2A80">
        <w:t>, предъявляемых к формированию общих компетенций и профессиона</w:t>
      </w:r>
      <w:r>
        <w:t>льных компетенций</w:t>
      </w:r>
      <w:r w:rsidR="00DE2A80" w:rsidRPr="00DE2A80">
        <w:t xml:space="preserve">. </w:t>
      </w:r>
    </w:p>
    <w:p w:rsidR="003C0E64" w:rsidRDefault="003C0E64" w:rsidP="00DE2A80">
      <w:pPr>
        <w:tabs>
          <w:tab w:val="left" w:pos="2974"/>
        </w:tabs>
        <w:ind w:firstLine="567"/>
        <w:jc w:val="both"/>
      </w:pPr>
      <w:r>
        <w:t>Программа</w:t>
      </w:r>
      <w:r w:rsidR="00DE2A80" w:rsidRPr="00DE2A80">
        <w:t xml:space="preserve"> учитывает основные положения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утвержденной распоряжением Министерства просвещения Российской Федерации от 30 апреля 2021 г. № Р-98. </w:t>
      </w:r>
    </w:p>
    <w:p w:rsidR="003C0E64" w:rsidRDefault="003C0E64" w:rsidP="00DE2A80">
      <w:pPr>
        <w:tabs>
          <w:tab w:val="left" w:pos="2974"/>
        </w:tabs>
        <w:ind w:firstLine="567"/>
        <w:jc w:val="both"/>
      </w:pPr>
      <w:r>
        <w:t>Рабочая программа</w:t>
      </w:r>
      <w:r w:rsidR="00DE2A80" w:rsidRPr="00DE2A80">
        <w:t xml:space="preserve"> 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 </w:t>
      </w:r>
    </w:p>
    <w:p w:rsidR="003C0E64" w:rsidRDefault="00DE2A80" w:rsidP="00DE2A80">
      <w:pPr>
        <w:tabs>
          <w:tab w:val="left" w:pos="2974"/>
        </w:tabs>
        <w:ind w:firstLine="567"/>
        <w:jc w:val="both"/>
      </w:pPr>
      <w:r w:rsidRPr="00DE2A80">
        <w:t xml:space="preserve">1. Интенсивную подготовку. </w:t>
      </w:r>
    </w:p>
    <w:p w:rsidR="003C0E64" w:rsidRDefault="00DE2A80" w:rsidP="00DE2A80">
      <w:pPr>
        <w:tabs>
          <w:tab w:val="left" w:pos="2974"/>
        </w:tabs>
        <w:ind w:firstLine="567"/>
        <w:jc w:val="both"/>
      </w:pPr>
      <w:r w:rsidRPr="00DE2A80">
        <w:t xml:space="preserve">2. Профессиональную направленность общеобразовательной подготовки. </w:t>
      </w:r>
    </w:p>
    <w:p w:rsidR="003C0E64" w:rsidRDefault="00DE2A80" w:rsidP="00DE2A80">
      <w:pPr>
        <w:tabs>
          <w:tab w:val="left" w:pos="2974"/>
        </w:tabs>
        <w:ind w:firstLine="567"/>
        <w:jc w:val="both"/>
      </w:pPr>
      <w:r w:rsidRPr="00DE2A80">
        <w:t xml:space="preserve">3. Практическую подготовку, включение прикладных модулей. </w:t>
      </w:r>
    </w:p>
    <w:p w:rsidR="00DE2A80" w:rsidRPr="004B7EFC" w:rsidRDefault="00DE2A80" w:rsidP="004B7EFC">
      <w:pPr>
        <w:tabs>
          <w:tab w:val="left" w:pos="2974"/>
        </w:tabs>
        <w:ind w:firstLine="567"/>
        <w:jc w:val="both"/>
      </w:pPr>
      <w:r w:rsidRPr="00DE2A80">
        <w:t>4. Применение передовых технологий преподавания, в том числе технологий дистанционного и электронного обучения.</w:t>
      </w:r>
    </w:p>
    <w:p w:rsidR="003C0E64" w:rsidRPr="004B7EFC" w:rsidRDefault="00B94DE7" w:rsidP="004B7EFC">
      <w:pPr>
        <w:pStyle w:val="aff4"/>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602AD">
        <w:rPr>
          <w:b/>
          <w:sz w:val="22"/>
          <w:szCs w:val="22"/>
        </w:rPr>
        <w:t>Общая х</w:t>
      </w:r>
      <w:r w:rsidR="003C0E64">
        <w:rPr>
          <w:b/>
          <w:sz w:val="22"/>
          <w:szCs w:val="22"/>
        </w:rPr>
        <w:t>арактеристика учебного предмета</w:t>
      </w:r>
      <w:r w:rsidRPr="000602AD">
        <w:rPr>
          <w:b/>
          <w:sz w:val="22"/>
          <w:szCs w:val="22"/>
        </w:rPr>
        <w:t xml:space="preserve"> </w:t>
      </w:r>
      <w:r w:rsidRPr="000602AD">
        <w:rPr>
          <w:b/>
          <w:bCs/>
          <w:sz w:val="22"/>
          <w:szCs w:val="22"/>
        </w:rPr>
        <w:t>«Основы безопасности жизнедеятельности»</w:t>
      </w:r>
    </w:p>
    <w:p w:rsidR="003C0E64" w:rsidRDefault="003C0E64" w:rsidP="003C0E64">
      <w:pPr>
        <w:autoSpaceDE w:val="0"/>
        <w:autoSpaceDN w:val="0"/>
        <w:adjustRightInd w:val="0"/>
        <w:ind w:firstLine="567"/>
        <w:jc w:val="both"/>
      </w:pPr>
      <w:r>
        <w:t>Предмет</w:t>
      </w:r>
      <w:r w:rsidRPr="003C0E64">
        <w:t xml:space="preserve"> изучается на базовом уровне.  </w:t>
      </w:r>
    </w:p>
    <w:p w:rsidR="003C0E64" w:rsidRDefault="003C0E64" w:rsidP="003C0E64">
      <w:pPr>
        <w:autoSpaceDE w:val="0"/>
        <w:autoSpaceDN w:val="0"/>
        <w:adjustRightInd w:val="0"/>
        <w:ind w:firstLine="567"/>
        <w:jc w:val="both"/>
      </w:pPr>
      <w:r w:rsidRPr="003C0E64">
        <w:t xml:space="preserve">Содержание </w:t>
      </w:r>
      <w:r>
        <w:t>предмета</w:t>
      </w:r>
      <w:r w:rsidRPr="003C0E64">
        <w:t xml:space="preserve"> направлено на достижение всех личностных, </w:t>
      </w:r>
      <w:proofErr w:type="spellStart"/>
      <w:r w:rsidRPr="003C0E64">
        <w:t>метапредметных</w:t>
      </w:r>
      <w:proofErr w:type="spellEnd"/>
      <w:r w:rsidRPr="003C0E64">
        <w:t xml:space="preserve"> и предметных результатов обучения, регламентированных ФГОС СОО. Достижение результатов осуществляется на основе интеграции деятельностного и</w:t>
      </w:r>
      <w:r>
        <w:t xml:space="preserve"> </w:t>
      </w:r>
      <w:proofErr w:type="spellStart"/>
      <w:r w:rsidRPr="003C0E64">
        <w:t>компетентностного</w:t>
      </w:r>
      <w:proofErr w:type="spellEnd"/>
      <w:r w:rsidRPr="003C0E64">
        <w:t xml:space="preserve"> подходов к изучению ОБЖ, которые обеспечивают формирование общекультурных и профессиональных компетенций. </w:t>
      </w:r>
    </w:p>
    <w:p w:rsidR="00D15CBB" w:rsidRDefault="003C0E64" w:rsidP="003C0E64">
      <w:pPr>
        <w:autoSpaceDE w:val="0"/>
        <w:autoSpaceDN w:val="0"/>
        <w:adjustRightInd w:val="0"/>
        <w:ind w:firstLine="567"/>
        <w:jc w:val="both"/>
      </w:pPr>
      <w:r w:rsidRPr="003C0E64">
        <w:t xml:space="preserve">Действующее законодательство предусматривает обязательную подготовку по основам военной службы для лиц мужского пола, которая </w:t>
      </w:r>
      <w:r>
        <w:t>реализуется в колледже</w:t>
      </w:r>
      <w:r w:rsidRPr="003C0E64">
        <w:t>. В связи с этим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Для девушек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уходе за младенцем, поддержании в семье духовности, комфортного психологического климата В организации учебного процесса возможно</w:t>
      </w:r>
      <w:r w:rsidR="004B7EFC">
        <w:t>,</w:t>
      </w:r>
      <w:r w:rsidRPr="003C0E64">
        <w:t xml:space="preserve"> как совместное обучение юношей и девушек, так раздельное по соответствующим разделам. </w:t>
      </w:r>
    </w:p>
    <w:p w:rsidR="00D15CBB" w:rsidRDefault="003C0E64" w:rsidP="00D15CBB">
      <w:pPr>
        <w:autoSpaceDE w:val="0"/>
        <w:autoSpaceDN w:val="0"/>
        <w:adjustRightInd w:val="0"/>
        <w:ind w:firstLine="567"/>
        <w:jc w:val="both"/>
      </w:pPr>
      <w:r w:rsidRPr="004B7EFC">
        <w:rPr>
          <w:b/>
        </w:rPr>
        <w:t xml:space="preserve"> </w:t>
      </w:r>
      <w:r w:rsidR="00D15CBB" w:rsidRPr="004B7EFC">
        <w:rPr>
          <w:b/>
          <w:i/>
        </w:rPr>
        <w:t>Цели освоения</w:t>
      </w:r>
      <w:r w:rsidR="00D15CBB">
        <w:t xml:space="preserve"> учебного предмета (в соответствии с требованиями ФГОС СОО, ориентацией на результаты ФГОС СПО): </w:t>
      </w:r>
    </w:p>
    <w:p w:rsidR="00D15CBB" w:rsidRDefault="00D15CBB" w:rsidP="00D15CBB">
      <w:pPr>
        <w:autoSpaceDE w:val="0"/>
        <w:autoSpaceDN w:val="0"/>
        <w:adjustRightInd w:val="0"/>
        <w:ind w:firstLine="567"/>
        <w:jc w:val="both"/>
      </w:pPr>
      <w:r>
        <w:t xml:space="preserve">− повышение уровня защищенности жизненно важных интересов личности, общества и государства от внешних и внутренних угроз;  </w:t>
      </w:r>
    </w:p>
    <w:p w:rsidR="00D15CBB" w:rsidRDefault="00D15CBB" w:rsidP="00D15CBB">
      <w:pPr>
        <w:autoSpaceDE w:val="0"/>
        <w:autoSpaceDN w:val="0"/>
        <w:adjustRightInd w:val="0"/>
        <w:ind w:firstLine="567"/>
        <w:jc w:val="both"/>
      </w:pPr>
      <w:r>
        <w:t xml:space="preserve">− снижение отрицательного влияния человеческого фактора на безопасность личности в быту, на производстве и в обществе;  </w:t>
      </w:r>
    </w:p>
    <w:p w:rsidR="00D15CBB" w:rsidRDefault="00D15CBB" w:rsidP="00D15CBB">
      <w:pPr>
        <w:autoSpaceDE w:val="0"/>
        <w:autoSpaceDN w:val="0"/>
        <w:adjustRightInd w:val="0"/>
        <w:ind w:firstLine="567"/>
        <w:jc w:val="both"/>
      </w:pPr>
      <w:r>
        <w:lastRenderedPageBreak/>
        <w:t xml:space="preserve">− формирование антитеррористического поведения, отрицательного отношения к приему </w:t>
      </w:r>
      <w:proofErr w:type="spellStart"/>
      <w:r>
        <w:t>психоактивных</w:t>
      </w:r>
      <w:proofErr w:type="spellEnd"/>
      <w:r>
        <w:t xml:space="preserve"> веществ, в том числе наркотиков;  </w:t>
      </w:r>
    </w:p>
    <w:p w:rsidR="00D15CBB" w:rsidRDefault="00D15CBB" w:rsidP="00D15CBB">
      <w:pPr>
        <w:autoSpaceDE w:val="0"/>
        <w:autoSpaceDN w:val="0"/>
        <w:adjustRightInd w:val="0"/>
        <w:ind w:firstLine="567"/>
        <w:jc w:val="both"/>
      </w:pPr>
      <w:r>
        <w:t xml:space="preserve">− обеспечение профилактики асоциального поведения обучающихся.  </w:t>
      </w:r>
    </w:p>
    <w:p w:rsidR="00D15CBB" w:rsidRDefault="00D15CBB" w:rsidP="00D15CBB">
      <w:pPr>
        <w:autoSpaceDE w:val="0"/>
        <w:autoSpaceDN w:val="0"/>
        <w:adjustRightInd w:val="0"/>
        <w:ind w:firstLine="567"/>
        <w:jc w:val="both"/>
      </w:pPr>
      <w:r w:rsidRPr="004B7EFC">
        <w:rPr>
          <w:b/>
          <w:i/>
        </w:rPr>
        <w:t>Задачи освоения</w:t>
      </w:r>
      <w:r w:rsidRPr="00D15CBB">
        <w:rPr>
          <w:i/>
        </w:rPr>
        <w:t xml:space="preserve"> учебного предмета</w:t>
      </w:r>
      <w:r>
        <w:t xml:space="preserve"> (в соответствии с требованиями ФГОС СОО, ориентацией на результаты ФГОС СПО): </w:t>
      </w:r>
    </w:p>
    <w:p w:rsidR="00D15CBB" w:rsidRDefault="00D15CBB" w:rsidP="00D15CBB">
      <w:pPr>
        <w:autoSpaceDE w:val="0"/>
        <w:autoSpaceDN w:val="0"/>
        <w:adjustRightInd w:val="0"/>
        <w:ind w:firstLine="567"/>
        <w:jc w:val="both"/>
      </w:pPr>
      <w:r>
        <w:t>− воспитание у студентов ответственности за личную безопасность в быту и на рабочем, безопасность общества и государства; ответственного отношения к</w:t>
      </w:r>
      <w:r w:rsidRPr="00D15CBB">
        <w:t xml:space="preserve"> личному здоровью как индивидуальной, профессиональной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  </w:t>
      </w:r>
    </w:p>
    <w:p w:rsidR="00D15CBB" w:rsidRDefault="00D15CBB" w:rsidP="00D15CBB">
      <w:pPr>
        <w:autoSpaceDE w:val="0"/>
        <w:autoSpaceDN w:val="0"/>
        <w:adjustRightInd w:val="0"/>
        <w:ind w:firstLine="567"/>
        <w:jc w:val="both"/>
      </w:pPr>
      <w:r w:rsidRPr="00D15CBB">
        <w:t xml:space="preserve">− развитие у студентов духовных и физических качеств личности, обеспечивающих безопасное поведение в условиях опасных и чрезвычайных ситуаций природного, техногенного и социального характера, а также в условиях профессиональной деятельности; потребности вести здоровый образ жизни для поддержания высокой работоспособности; необходимых моральных, физических и психологических качеств для выполнения конституционного долга и обязанности гражданина России по защите Отечества;  </w:t>
      </w:r>
    </w:p>
    <w:p w:rsidR="00D15CBB" w:rsidRDefault="00D15CBB" w:rsidP="00D15CBB">
      <w:pPr>
        <w:autoSpaceDE w:val="0"/>
        <w:autoSpaceDN w:val="0"/>
        <w:adjustRightInd w:val="0"/>
        <w:ind w:firstLine="567"/>
        <w:jc w:val="both"/>
      </w:pPr>
      <w:r w:rsidRPr="00D15CBB">
        <w:t xml:space="preserve">− освоение знаний: о безопасном поведении человека в опасных и чрезвычайных ситуациях природного, техногенного и социального характера, а также в условиях профессиональной деятельности; о государственной системе защиты населения от опасных и чрезвычайных ситуаций мирного и военного времени, в том числе на объектах профессиональной деятельности;  </w:t>
      </w:r>
    </w:p>
    <w:p w:rsidR="003B2E1A" w:rsidRPr="00D15CBB" w:rsidRDefault="00D15CBB" w:rsidP="00D15CBB">
      <w:pPr>
        <w:autoSpaceDE w:val="0"/>
        <w:autoSpaceDN w:val="0"/>
        <w:adjustRightInd w:val="0"/>
        <w:ind w:firstLine="567"/>
        <w:jc w:val="both"/>
      </w:pPr>
      <w:r w:rsidRPr="00D15CBB">
        <w:t>− формирование умений: оценки ситуаций, опасных для жизни и здоровья; безопасного поведений в опасных и чрезвычайных ситуациях; использования средств индивидуальной и коллективной защиты; оказания первой помощи при неотложных состояниях.</w:t>
      </w:r>
    </w:p>
    <w:p w:rsidR="00D32E8A" w:rsidRPr="004B7EFC" w:rsidRDefault="00B94DE7" w:rsidP="004B7EFC">
      <w:pPr>
        <w:pStyle w:val="aff4"/>
        <w:numPr>
          <w:ilvl w:val="1"/>
          <w:numId w:val="4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r w:rsidRPr="00D15CBB">
        <w:rPr>
          <w:b/>
        </w:rPr>
        <w:t>Место уче</w:t>
      </w:r>
      <w:r w:rsidR="00D15CBB">
        <w:rPr>
          <w:b/>
        </w:rPr>
        <w:t xml:space="preserve">бного предмета </w:t>
      </w:r>
      <w:r w:rsidR="00D15CBB" w:rsidRPr="00D15CBB">
        <w:rPr>
          <w:b/>
        </w:rPr>
        <w:t>в учебном плане</w:t>
      </w:r>
    </w:p>
    <w:p w:rsidR="00D15CBB" w:rsidRDefault="00D15CBB" w:rsidP="00D15CBB">
      <w:pPr>
        <w:autoSpaceDE w:val="0"/>
        <w:autoSpaceDN w:val="0"/>
        <w:adjustRightInd w:val="0"/>
        <w:ind w:firstLine="567"/>
        <w:jc w:val="both"/>
      </w:pPr>
      <w:r>
        <w:t>Общеобразовательный учебный предмет</w:t>
      </w:r>
      <w:r w:rsidRPr="003C0E64">
        <w:t xml:space="preserve"> является частью обязательной предметной области «Физическая культура, экология и основы безопасности жизнедеятельности», изучается в общеобразовательном цикле учебного плана с учетом профиля</w:t>
      </w:r>
      <w:r>
        <w:t xml:space="preserve"> подготовки</w:t>
      </w:r>
      <w:r w:rsidRPr="003C0E64">
        <w:t>.</w:t>
      </w:r>
    </w:p>
    <w:p w:rsidR="00D15CBB" w:rsidRPr="004B7EFC" w:rsidRDefault="00D15CBB" w:rsidP="004B7EFC">
      <w:pPr>
        <w:autoSpaceDE w:val="0"/>
        <w:autoSpaceDN w:val="0"/>
        <w:adjustRightInd w:val="0"/>
        <w:ind w:firstLine="567"/>
        <w:jc w:val="both"/>
      </w:pPr>
      <w:r>
        <w:t>Предмет</w:t>
      </w:r>
      <w:r w:rsidRPr="003C0E64">
        <w:t xml:space="preserve"> имеет междис</w:t>
      </w:r>
      <w:r w:rsidR="004B7EFC">
        <w:t>циплинарную связь с предметами</w:t>
      </w:r>
      <w:r w:rsidRPr="003C0E64">
        <w:t xml:space="preserve"> общеобразовательного цикла </w:t>
      </w:r>
      <w:r w:rsidR="00057DD4">
        <w:t>и преемственность с предметами</w:t>
      </w:r>
      <w:r w:rsidRPr="003C0E64">
        <w:t xml:space="preserve"> общепрофессионального цикла «Охрана труда» и «Безопасность жизнедеятельности», а также м</w:t>
      </w:r>
      <w:r>
        <w:t xml:space="preserve">еждисциплинарными курсами </w:t>
      </w:r>
      <w:r w:rsidRPr="003C0E64">
        <w:t>профессионального цикла.</w:t>
      </w:r>
    </w:p>
    <w:p w:rsidR="00D15CBB" w:rsidRPr="004B7EFC" w:rsidRDefault="004D2869" w:rsidP="004B7EFC">
      <w:pPr>
        <w:numPr>
          <w:ilvl w:val="1"/>
          <w:numId w:val="6"/>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04"/>
        <w:jc w:val="center"/>
        <w:rPr>
          <w:b/>
        </w:rPr>
      </w:pPr>
      <w:r w:rsidRPr="00D15CBB">
        <w:rPr>
          <w:b/>
        </w:rPr>
        <w:t>Планируемые р</w:t>
      </w:r>
      <w:r w:rsidR="00B94DE7" w:rsidRPr="00D15CBB">
        <w:rPr>
          <w:b/>
        </w:rPr>
        <w:t>езульт</w:t>
      </w:r>
      <w:r w:rsidR="0085648F" w:rsidRPr="00D15CBB">
        <w:rPr>
          <w:b/>
        </w:rPr>
        <w:t xml:space="preserve">аты освоения </w:t>
      </w:r>
      <w:r w:rsidR="00D15CBB" w:rsidRPr="00D15CBB">
        <w:rPr>
          <w:b/>
        </w:rPr>
        <w:t>учебного предмета</w:t>
      </w:r>
    </w:p>
    <w:p w:rsidR="00D15CBB" w:rsidRDefault="00D15CBB" w:rsidP="00D15CBB">
      <w:pPr>
        <w:tabs>
          <w:tab w:val="left" w:pos="266"/>
        </w:tabs>
        <w:ind w:firstLine="567"/>
        <w:jc w:val="both"/>
      </w:pPr>
      <w:r w:rsidRPr="004B7EFC">
        <w:rPr>
          <w:b/>
        </w:rPr>
        <w:t xml:space="preserve">Предметные, личностные и </w:t>
      </w:r>
      <w:proofErr w:type="spellStart"/>
      <w:r w:rsidRPr="004B7EFC">
        <w:rPr>
          <w:b/>
        </w:rPr>
        <w:t>метапредметные</w:t>
      </w:r>
      <w:proofErr w:type="spellEnd"/>
      <w:r w:rsidRPr="00D15CBB">
        <w:t xml:space="preserve"> результаты, регламентированные требованиями ФГОС СОО, реализуются в полном объеме при реализации ООП. В данной программе показан</w:t>
      </w:r>
      <w:r w:rsidR="004B7EFC">
        <w:t>а синхронизация образовательных</w:t>
      </w:r>
      <w:r w:rsidRPr="00D15CBB">
        <w:t xml:space="preserve"> </w:t>
      </w:r>
      <w:r w:rsidR="004B7EFC" w:rsidRPr="00D15CBB">
        <w:t>результатов на уровне среднего общего</w:t>
      </w:r>
      <w:r w:rsidRPr="00D15CBB">
        <w:t xml:space="preserve"> </w:t>
      </w:r>
      <w:r w:rsidR="004B7EFC" w:rsidRPr="00D15CBB">
        <w:t>образования с</w:t>
      </w:r>
      <w:r w:rsidRPr="00D15CBB">
        <w:t xml:space="preserve"> образовательным результатом (ОК и ПК) на уровне СПО.</w:t>
      </w:r>
    </w:p>
    <w:p w:rsidR="004B7EFC" w:rsidRPr="00D15CBB" w:rsidRDefault="004B7EFC" w:rsidP="00D15CBB">
      <w:pPr>
        <w:tabs>
          <w:tab w:val="left" w:pos="266"/>
        </w:tabs>
        <w:ind w:firstLine="567"/>
        <w:jc w:val="both"/>
      </w:pPr>
    </w:p>
    <w:p w:rsidR="00D15CBB" w:rsidRPr="00D15CBB" w:rsidRDefault="00D15CBB" w:rsidP="00D15CBB">
      <w:pPr>
        <w:tabs>
          <w:tab w:val="left" w:pos="266"/>
        </w:tabs>
        <w:ind w:firstLine="567"/>
        <w:jc w:val="both"/>
      </w:pPr>
      <w:r w:rsidRPr="00D15CBB">
        <w:t xml:space="preserve">Синхронизация образовательных результатов видится в интеграции системно-деятельностного и </w:t>
      </w:r>
      <w:proofErr w:type="spellStart"/>
      <w:r w:rsidRPr="00D15CBB">
        <w:t>компетентностного</w:t>
      </w:r>
      <w:proofErr w:type="spellEnd"/>
      <w:r w:rsidRPr="00D15CBB">
        <w:t xml:space="preserve"> подходов, в обеспечении единства процессов воспитания, развития и обучения в период освоения ООП.</w:t>
      </w:r>
    </w:p>
    <w:p w:rsidR="00D15CBB" w:rsidRDefault="00D15CBB" w:rsidP="006324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230"/>
        <w:gridCol w:w="3172"/>
      </w:tblGrid>
      <w:tr w:rsidR="00D15CBB" w:rsidRPr="00D15CBB" w:rsidTr="00D15CBB">
        <w:tc>
          <w:tcPr>
            <w:tcW w:w="3168" w:type="dxa"/>
            <w:shd w:val="clear" w:color="auto" w:fill="auto"/>
          </w:tcPr>
          <w:p w:rsidR="00D15CBB" w:rsidRPr="004B7EFC" w:rsidRDefault="00D15CBB" w:rsidP="00D15CBB">
            <w:pPr>
              <w:tabs>
                <w:tab w:val="left" w:pos="266"/>
              </w:tabs>
              <w:jc w:val="both"/>
              <w:rPr>
                <w:sz w:val="20"/>
              </w:rPr>
            </w:pPr>
            <w:r w:rsidRPr="004B7EFC">
              <w:rPr>
                <w:sz w:val="20"/>
              </w:rPr>
              <w:t>Наименование ОК, ПК согласно ФГОС СПО</w:t>
            </w:r>
          </w:p>
        </w:tc>
        <w:tc>
          <w:tcPr>
            <w:tcW w:w="3230" w:type="dxa"/>
            <w:shd w:val="clear" w:color="auto" w:fill="auto"/>
          </w:tcPr>
          <w:p w:rsidR="00D15CBB" w:rsidRPr="004B7EFC" w:rsidRDefault="00D15CBB" w:rsidP="00D15CBB">
            <w:pPr>
              <w:tabs>
                <w:tab w:val="left" w:pos="266"/>
              </w:tabs>
              <w:jc w:val="both"/>
              <w:rPr>
                <w:sz w:val="20"/>
              </w:rPr>
            </w:pPr>
            <w:r w:rsidRPr="004B7EFC">
              <w:rPr>
                <w:sz w:val="20"/>
              </w:rPr>
              <w:t>Наименование личностных результатов согласно ФГОС СОО</w:t>
            </w:r>
          </w:p>
        </w:tc>
        <w:tc>
          <w:tcPr>
            <w:tcW w:w="3172" w:type="dxa"/>
            <w:shd w:val="clear" w:color="auto" w:fill="auto"/>
          </w:tcPr>
          <w:p w:rsidR="00D15CBB" w:rsidRPr="004B7EFC" w:rsidRDefault="00D15CBB" w:rsidP="00D15CBB">
            <w:pPr>
              <w:tabs>
                <w:tab w:val="left" w:pos="266"/>
              </w:tabs>
              <w:jc w:val="both"/>
              <w:rPr>
                <w:sz w:val="20"/>
              </w:rPr>
            </w:pPr>
            <w:r w:rsidRPr="004B7EFC">
              <w:rPr>
                <w:sz w:val="20"/>
              </w:rPr>
              <w:t xml:space="preserve">Наименование </w:t>
            </w:r>
            <w:proofErr w:type="spellStart"/>
            <w:r w:rsidRPr="004B7EFC">
              <w:rPr>
                <w:sz w:val="20"/>
              </w:rPr>
              <w:t>метапредметных</w:t>
            </w:r>
            <w:proofErr w:type="spellEnd"/>
            <w:r w:rsidRPr="004B7EFC">
              <w:rPr>
                <w:sz w:val="20"/>
              </w:rPr>
              <w:t xml:space="preserve"> результатов согласно ФГОС СОО</w:t>
            </w:r>
          </w:p>
        </w:tc>
      </w:tr>
      <w:tr w:rsidR="00D15CBB" w:rsidRPr="00D15CBB" w:rsidTr="00D15CBB">
        <w:tc>
          <w:tcPr>
            <w:tcW w:w="3168" w:type="dxa"/>
            <w:shd w:val="clear" w:color="auto" w:fill="auto"/>
          </w:tcPr>
          <w:p w:rsidR="00760CE7" w:rsidRPr="00760CE7" w:rsidRDefault="00760CE7" w:rsidP="00760CE7">
            <w:pPr>
              <w:jc w:val="both"/>
              <w:rPr>
                <w:sz w:val="20"/>
              </w:rPr>
            </w:pPr>
            <w:r w:rsidRPr="00760CE7">
              <w:rPr>
                <w:sz w:val="20"/>
              </w:rPr>
              <w:t>ОК 02. Осуществлять поиск, анализ и интерпретацию информации, необходимой для выполнения задач профессиональной деятельности;</w:t>
            </w:r>
          </w:p>
          <w:p w:rsidR="00760CE7" w:rsidRPr="00760CE7" w:rsidRDefault="00760CE7" w:rsidP="00760CE7">
            <w:pPr>
              <w:jc w:val="both"/>
              <w:rPr>
                <w:sz w:val="20"/>
              </w:rPr>
            </w:pPr>
            <w:r w:rsidRPr="00760CE7">
              <w:rPr>
                <w:sz w:val="20"/>
              </w:rPr>
              <w:t xml:space="preserve">ОК 03. Планировать и реализовывать собственное профессиональное и личностное </w:t>
            </w:r>
            <w:r w:rsidRPr="00760CE7">
              <w:rPr>
                <w:sz w:val="20"/>
              </w:rPr>
              <w:lastRenderedPageBreak/>
              <w:t>развитие;</w:t>
            </w:r>
          </w:p>
          <w:p w:rsidR="00760CE7" w:rsidRPr="00760CE7" w:rsidRDefault="00760CE7" w:rsidP="00760CE7">
            <w:pPr>
              <w:jc w:val="both"/>
              <w:rPr>
                <w:sz w:val="20"/>
              </w:rPr>
            </w:pPr>
            <w:r w:rsidRPr="00760CE7">
              <w:rPr>
                <w:sz w:val="20"/>
              </w:rPr>
              <w:t>ОК 04. Работать в коллективе и команде, эффективно взаимодействовать с коллегами, руководством, клиентами;</w:t>
            </w:r>
          </w:p>
          <w:p w:rsidR="00760CE7" w:rsidRPr="00760CE7" w:rsidRDefault="00760CE7" w:rsidP="00760CE7">
            <w:pPr>
              <w:jc w:val="both"/>
              <w:rPr>
                <w:sz w:val="20"/>
              </w:rPr>
            </w:pPr>
            <w:r w:rsidRPr="00760CE7">
              <w:rPr>
                <w:sz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15CBB" w:rsidRPr="00760CE7" w:rsidRDefault="00760CE7" w:rsidP="00760CE7">
            <w:pPr>
              <w:jc w:val="both"/>
              <w:rPr>
                <w:sz w:val="20"/>
              </w:rPr>
            </w:pPr>
            <w:r w:rsidRPr="00760CE7">
              <w:rPr>
                <w:sz w:val="20"/>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30" w:type="dxa"/>
            <w:shd w:val="clear" w:color="auto" w:fill="auto"/>
          </w:tcPr>
          <w:p w:rsidR="00D15CBB" w:rsidRPr="004B7EFC" w:rsidRDefault="00D15CBB" w:rsidP="00D15CBB">
            <w:pPr>
              <w:tabs>
                <w:tab w:val="left" w:pos="266"/>
              </w:tabs>
              <w:jc w:val="both"/>
              <w:rPr>
                <w:sz w:val="20"/>
              </w:rPr>
            </w:pPr>
            <w:r w:rsidRPr="004B7EFC">
              <w:rPr>
                <w:sz w:val="20"/>
              </w:rPr>
              <w:lastRenderedPageBreak/>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172" w:type="dxa"/>
            <w:shd w:val="clear" w:color="auto" w:fill="auto"/>
          </w:tcPr>
          <w:p w:rsidR="00D15CBB" w:rsidRPr="004B7EFC" w:rsidRDefault="00D15CBB" w:rsidP="00D15CBB">
            <w:pPr>
              <w:tabs>
                <w:tab w:val="left" w:pos="266"/>
              </w:tabs>
              <w:jc w:val="both"/>
              <w:rPr>
                <w:sz w:val="20"/>
              </w:rPr>
            </w:pPr>
            <w:r w:rsidRPr="004B7EFC">
              <w:rPr>
                <w:sz w:val="20"/>
              </w:rPr>
              <w:t xml:space="preserve">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w:t>
            </w:r>
            <w:r w:rsidRPr="004B7EFC">
              <w:rPr>
                <w:sz w:val="20"/>
              </w:rPr>
              <w:lastRenderedPageBreak/>
              <w:t xml:space="preserve">и реализации планов деятельности; выбирать успешные стратегии в различных ситуациях. </w:t>
            </w:r>
          </w:p>
          <w:p w:rsidR="00D15CBB" w:rsidRPr="004B7EFC" w:rsidRDefault="00D15CBB" w:rsidP="00D15CBB">
            <w:pPr>
              <w:tabs>
                <w:tab w:val="left" w:pos="266"/>
              </w:tabs>
              <w:jc w:val="both"/>
              <w:rPr>
                <w:sz w:val="20"/>
              </w:rPr>
            </w:pPr>
            <w:r w:rsidRPr="004B7EFC">
              <w:rPr>
                <w:sz w:val="20"/>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D15CBB" w:rsidRPr="00D15CBB" w:rsidTr="00D15CBB">
        <w:tc>
          <w:tcPr>
            <w:tcW w:w="3168" w:type="dxa"/>
            <w:shd w:val="clear" w:color="auto" w:fill="auto"/>
          </w:tcPr>
          <w:p w:rsidR="00760CE7" w:rsidRPr="00760CE7" w:rsidRDefault="00760CE7" w:rsidP="00760CE7">
            <w:pPr>
              <w:tabs>
                <w:tab w:val="left" w:pos="266"/>
              </w:tabs>
              <w:jc w:val="both"/>
              <w:rPr>
                <w:bCs/>
                <w:sz w:val="20"/>
              </w:rPr>
            </w:pPr>
            <w:r w:rsidRPr="00760CE7">
              <w:rPr>
                <w:bCs/>
                <w:sz w:val="20"/>
              </w:rPr>
              <w:lastRenderedPageBreak/>
              <w:t>ОК 07. Содействовать сохранению окружающей среды, ресурсосбережению, эффективно действовать в чрезвычайных ситуациях;</w:t>
            </w:r>
          </w:p>
          <w:p w:rsidR="00D15CBB" w:rsidRPr="004B7EFC" w:rsidRDefault="00760CE7" w:rsidP="00760CE7">
            <w:pPr>
              <w:tabs>
                <w:tab w:val="left" w:pos="266"/>
              </w:tabs>
              <w:jc w:val="both"/>
              <w:rPr>
                <w:bCs/>
                <w:sz w:val="20"/>
              </w:rPr>
            </w:pPr>
            <w:r w:rsidRPr="00760CE7">
              <w:rPr>
                <w:bCs/>
                <w:sz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30" w:type="dxa"/>
            <w:shd w:val="clear" w:color="auto" w:fill="auto"/>
          </w:tcPr>
          <w:p w:rsidR="00D15CBB" w:rsidRPr="004B7EFC" w:rsidRDefault="00D15CBB" w:rsidP="00D15CBB">
            <w:pPr>
              <w:tabs>
                <w:tab w:val="left" w:pos="266"/>
              </w:tabs>
              <w:jc w:val="both"/>
              <w:rPr>
                <w:sz w:val="20"/>
              </w:rPr>
            </w:pPr>
            <w:r w:rsidRPr="004B7EFC">
              <w:rPr>
                <w:sz w:val="20"/>
              </w:rPr>
              <w:t xml:space="preserve">ЛР 14. 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 </w:t>
            </w:r>
          </w:p>
          <w:p w:rsidR="00D15CBB" w:rsidRPr="004B7EFC" w:rsidRDefault="00D15CBB" w:rsidP="00D15CBB">
            <w:pPr>
              <w:tabs>
                <w:tab w:val="left" w:pos="266"/>
              </w:tabs>
              <w:jc w:val="both"/>
              <w:rPr>
                <w:sz w:val="20"/>
              </w:rPr>
            </w:pPr>
            <w:r w:rsidRPr="004B7EFC">
              <w:rPr>
                <w:sz w:val="20"/>
              </w:rPr>
              <w:t>ЛР 08. Нравственное сознание и поведение на основе усвоения общечеловеческих ценностей</w:t>
            </w:r>
          </w:p>
        </w:tc>
        <w:tc>
          <w:tcPr>
            <w:tcW w:w="3172" w:type="dxa"/>
            <w:shd w:val="clear" w:color="auto" w:fill="auto"/>
          </w:tcPr>
          <w:p w:rsidR="00D15CBB" w:rsidRPr="004B7EFC" w:rsidRDefault="00D15CBB" w:rsidP="00D15CBB">
            <w:pPr>
              <w:tabs>
                <w:tab w:val="left" w:pos="266"/>
              </w:tabs>
              <w:jc w:val="both"/>
              <w:rPr>
                <w:sz w:val="20"/>
              </w:rPr>
            </w:pPr>
            <w:r w:rsidRPr="004B7EFC">
              <w:rPr>
                <w:sz w:val="20"/>
              </w:rPr>
              <w:t xml:space="preserve">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D15CBB" w:rsidRPr="004B7EFC" w:rsidRDefault="00D15CBB" w:rsidP="00D15CBB">
            <w:pPr>
              <w:tabs>
                <w:tab w:val="left" w:pos="266"/>
              </w:tabs>
              <w:jc w:val="both"/>
              <w:rPr>
                <w:sz w:val="20"/>
              </w:rPr>
            </w:pPr>
            <w:r w:rsidRPr="004B7EFC">
              <w:rPr>
                <w:sz w:val="20"/>
              </w:rPr>
              <w:t>МР 07. Умение самостоятельно оценивать и принимать решения, определяющие стратегию поведения, с учетом гражданских и нравственных ценностей</w:t>
            </w:r>
          </w:p>
        </w:tc>
      </w:tr>
      <w:tr w:rsidR="00D15CBB" w:rsidRPr="00D15CBB" w:rsidTr="00D15CBB">
        <w:tc>
          <w:tcPr>
            <w:tcW w:w="3168" w:type="dxa"/>
            <w:shd w:val="clear" w:color="auto" w:fill="auto"/>
          </w:tcPr>
          <w:p w:rsidR="00760CE7" w:rsidRPr="00760CE7" w:rsidRDefault="00760CE7" w:rsidP="00760CE7">
            <w:pPr>
              <w:ind w:right="20"/>
              <w:jc w:val="both"/>
              <w:rPr>
                <w:sz w:val="20"/>
              </w:rPr>
            </w:pPr>
            <w:r w:rsidRPr="00760CE7">
              <w:rPr>
                <w:sz w:val="20"/>
              </w:rPr>
              <w:t>ОК 04. Работать в коллективе и команде, эффективно взаимодействовать с коллегами, руководством, клиентами;</w:t>
            </w:r>
          </w:p>
          <w:p w:rsidR="00831ECD" w:rsidRPr="004B7EFC" w:rsidRDefault="00760CE7" w:rsidP="00760CE7">
            <w:pPr>
              <w:ind w:right="20"/>
              <w:jc w:val="both"/>
              <w:rPr>
                <w:sz w:val="20"/>
              </w:rPr>
            </w:pPr>
            <w:r w:rsidRPr="00760CE7">
              <w:rPr>
                <w:sz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31ECD" w:rsidRPr="004B7EFC" w:rsidRDefault="00760CE7" w:rsidP="00D15CBB">
            <w:pPr>
              <w:tabs>
                <w:tab w:val="left" w:pos="266"/>
              </w:tabs>
              <w:jc w:val="both"/>
              <w:rPr>
                <w:bCs/>
                <w:sz w:val="20"/>
              </w:rPr>
            </w:pPr>
            <w:r w:rsidRPr="00760CE7">
              <w:rPr>
                <w:bCs/>
                <w:sz w:val="20"/>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30" w:type="dxa"/>
            <w:shd w:val="clear" w:color="auto" w:fill="auto"/>
          </w:tcPr>
          <w:p w:rsidR="00D15CBB" w:rsidRPr="004B7EFC" w:rsidRDefault="00D15CBB" w:rsidP="00D15CBB">
            <w:pPr>
              <w:tabs>
                <w:tab w:val="left" w:pos="266"/>
              </w:tabs>
              <w:jc w:val="both"/>
              <w:rPr>
                <w:sz w:val="20"/>
              </w:rPr>
            </w:pPr>
            <w:r w:rsidRPr="004B7EFC">
              <w:rPr>
                <w:sz w:val="20"/>
              </w:rPr>
              <w:t xml:space="preserve">ЛР. 03. Готовность к служению Отечеству, его защите. </w:t>
            </w:r>
          </w:p>
          <w:p w:rsidR="00D15CBB" w:rsidRPr="004B7EFC" w:rsidRDefault="00D15CBB" w:rsidP="00D15CBB">
            <w:pPr>
              <w:tabs>
                <w:tab w:val="left" w:pos="266"/>
              </w:tabs>
              <w:jc w:val="both"/>
              <w:rPr>
                <w:sz w:val="20"/>
              </w:rPr>
            </w:pPr>
            <w:r w:rsidRPr="004B7EFC">
              <w:rPr>
                <w:sz w:val="20"/>
              </w:rPr>
              <w:t xml:space="preserve">ЛР. 11.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D15CBB" w:rsidRPr="004B7EFC" w:rsidRDefault="00D15CBB" w:rsidP="00D15CBB">
            <w:pPr>
              <w:tabs>
                <w:tab w:val="left" w:pos="266"/>
              </w:tabs>
              <w:jc w:val="both"/>
              <w:rPr>
                <w:sz w:val="20"/>
              </w:rPr>
            </w:pPr>
            <w:r w:rsidRPr="004B7EFC">
              <w:rPr>
                <w:sz w:val="20"/>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помощи</w:t>
            </w:r>
          </w:p>
        </w:tc>
        <w:tc>
          <w:tcPr>
            <w:tcW w:w="3172" w:type="dxa"/>
            <w:shd w:val="clear" w:color="auto" w:fill="auto"/>
          </w:tcPr>
          <w:p w:rsidR="00D15CBB" w:rsidRPr="004B7EFC" w:rsidRDefault="00D15CBB" w:rsidP="00D15CBB">
            <w:pPr>
              <w:tabs>
                <w:tab w:val="left" w:pos="266"/>
              </w:tabs>
              <w:jc w:val="both"/>
              <w:rPr>
                <w:sz w:val="20"/>
              </w:rPr>
            </w:pPr>
            <w:r w:rsidRPr="004B7EFC">
              <w:rPr>
                <w:sz w:val="20"/>
              </w:rPr>
              <w:t xml:space="preserve">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15CBB" w:rsidRPr="004B7EFC" w:rsidRDefault="00D15CBB" w:rsidP="00D15CBB">
            <w:pPr>
              <w:tabs>
                <w:tab w:val="left" w:pos="266"/>
              </w:tabs>
              <w:jc w:val="both"/>
              <w:rPr>
                <w:sz w:val="20"/>
              </w:rPr>
            </w:pPr>
            <w:r w:rsidRPr="004B7EFC">
              <w:rPr>
                <w:sz w:val="20"/>
              </w:rPr>
              <w:t>МР 07. Умение самостоятельно оценивать и принимать решения, определяющие стратегию поведения, с учетом гражданских и нравственных ценностей</w:t>
            </w:r>
          </w:p>
        </w:tc>
      </w:tr>
    </w:tbl>
    <w:p w:rsidR="00D15CBB" w:rsidRDefault="00D15CBB" w:rsidP="006324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rPr>
      </w:pPr>
    </w:p>
    <w:p w:rsidR="00831ECD" w:rsidRDefault="00831ECD" w:rsidP="004B7EFC">
      <w:pPr>
        <w:tabs>
          <w:tab w:val="left" w:pos="266"/>
        </w:tabs>
        <w:ind w:firstLine="567"/>
        <w:jc w:val="center"/>
      </w:pPr>
      <w:r w:rsidRPr="00831ECD">
        <w:t>Синхронизация предметных результатов</w:t>
      </w:r>
    </w:p>
    <w:p w:rsidR="004B7EFC" w:rsidRPr="00831ECD" w:rsidRDefault="004B7EFC" w:rsidP="004B7EFC">
      <w:pPr>
        <w:tabs>
          <w:tab w:val="left" w:pos="266"/>
        </w:tabs>
        <w:ind w:firstLine="567"/>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0"/>
        <w:gridCol w:w="4780"/>
      </w:tblGrid>
      <w:tr w:rsidR="00831ECD" w:rsidRPr="00831ECD" w:rsidTr="004B7EFC">
        <w:tc>
          <w:tcPr>
            <w:tcW w:w="4927" w:type="dxa"/>
            <w:shd w:val="clear" w:color="auto" w:fill="auto"/>
          </w:tcPr>
          <w:p w:rsidR="00831ECD" w:rsidRPr="004B7EFC" w:rsidRDefault="00831ECD" w:rsidP="00831ECD">
            <w:pPr>
              <w:tabs>
                <w:tab w:val="left" w:pos="266"/>
              </w:tabs>
              <w:jc w:val="both"/>
              <w:rPr>
                <w:sz w:val="20"/>
              </w:rPr>
            </w:pPr>
            <w:r w:rsidRPr="004B7EFC">
              <w:rPr>
                <w:sz w:val="20"/>
              </w:rPr>
              <w:t>Наименование ОК согласно ФГОС СПО</w:t>
            </w:r>
          </w:p>
        </w:tc>
        <w:tc>
          <w:tcPr>
            <w:tcW w:w="4928" w:type="dxa"/>
            <w:shd w:val="clear" w:color="auto" w:fill="auto"/>
          </w:tcPr>
          <w:p w:rsidR="00831ECD" w:rsidRPr="004B7EFC" w:rsidRDefault="00831ECD" w:rsidP="00831ECD">
            <w:pPr>
              <w:tabs>
                <w:tab w:val="left" w:pos="266"/>
              </w:tabs>
              <w:jc w:val="both"/>
              <w:rPr>
                <w:sz w:val="20"/>
              </w:rPr>
            </w:pPr>
            <w:r w:rsidRPr="004B7EFC">
              <w:rPr>
                <w:sz w:val="20"/>
              </w:rPr>
              <w:t>Наименование предметных результатов согласно ФГОС СОО</w:t>
            </w:r>
          </w:p>
        </w:tc>
      </w:tr>
      <w:tr w:rsidR="00831ECD" w:rsidRPr="00831ECD" w:rsidTr="004B7EFC">
        <w:tc>
          <w:tcPr>
            <w:tcW w:w="4927" w:type="dxa"/>
            <w:shd w:val="clear" w:color="auto" w:fill="auto"/>
          </w:tcPr>
          <w:p w:rsidR="00760CE7" w:rsidRPr="00760CE7" w:rsidRDefault="00760CE7" w:rsidP="00760CE7">
            <w:pPr>
              <w:jc w:val="both"/>
              <w:rPr>
                <w:sz w:val="20"/>
              </w:rPr>
            </w:pPr>
            <w:r w:rsidRPr="00760CE7">
              <w:rPr>
                <w:sz w:val="20"/>
              </w:rPr>
              <w:t>ОК 01. Выбирать способы решения задач профессиональной деятельности применительно к различным контекстам;</w:t>
            </w:r>
          </w:p>
          <w:p w:rsidR="00760CE7" w:rsidRPr="00760CE7" w:rsidRDefault="00760CE7" w:rsidP="00760CE7">
            <w:pPr>
              <w:jc w:val="both"/>
              <w:rPr>
                <w:sz w:val="20"/>
              </w:rPr>
            </w:pPr>
            <w:r w:rsidRPr="00760CE7">
              <w:rPr>
                <w:sz w:val="20"/>
              </w:rPr>
              <w:t>ОК 02. Осуществлять поиск, анализ и интерпретацию информации, необходимой для выполнения задач профессиональной деятельности;</w:t>
            </w:r>
          </w:p>
          <w:p w:rsidR="00760CE7" w:rsidRPr="00760CE7" w:rsidRDefault="00760CE7" w:rsidP="00760CE7">
            <w:pPr>
              <w:jc w:val="both"/>
              <w:rPr>
                <w:sz w:val="20"/>
              </w:rPr>
            </w:pPr>
            <w:r w:rsidRPr="00760CE7">
              <w:rPr>
                <w:sz w:val="20"/>
              </w:rPr>
              <w:t>ОК 03. Планировать и реализовывать собственное профессиональное и личностное развитие;</w:t>
            </w:r>
          </w:p>
          <w:p w:rsidR="00760CE7" w:rsidRPr="00760CE7" w:rsidRDefault="00760CE7" w:rsidP="00760CE7">
            <w:pPr>
              <w:jc w:val="both"/>
              <w:rPr>
                <w:sz w:val="20"/>
              </w:rPr>
            </w:pPr>
            <w:r w:rsidRPr="00760CE7">
              <w:rPr>
                <w:sz w:val="20"/>
              </w:rPr>
              <w:t xml:space="preserve">ОК 04. Работать в коллективе и команде, </w:t>
            </w:r>
            <w:r w:rsidRPr="00760CE7">
              <w:rPr>
                <w:sz w:val="20"/>
              </w:rPr>
              <w:lastRenderedPageBreak/>
              <w:t>эффективно взаимодействовать с коллегами, руководством, клиентами;</w:t>
            </w:r>
          </w:p>
          <w:p w:rsidR="00760CE7" w:rsidRPr="00760CE7" w:rsidRDefault="00760CE7" w:rsidP="00760CE7">
            <w:pPr>
              <w:jc w:val="both"/>
              <w:rPr>
                <w:sz w:val="20"/>
              </w:rPr>
            </w:pPr>
            <w:r w:rsidRPr="00760CE7">
              <w:rPr>
                <w:sz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60CE7" w:rsidRPr="00760CE7" w:rsidRDefault="00760CE7" w:rsidP="00760CE7">
            <w:pPr>
              <w:jc w:val="both"/>
              <w:rPr>
                <w:sz w:val="20"/>
              </w:rPr>
            </w:pPr>
            <w:r w:rsidRPr="00760CE7">
              <w:rPr>
                <w:sz w:val="2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60CE7" w:rsidRPr="00760CE7" w:rsidRDefault="00760CE7" w:rsidP="00760CE7">
            <w:pPr>
              <w:jc w:val="both"/>
              <w:rPr>
                <w:sz w:val="20"/>
              </w:rPr>
            </w:pPr>
            <w:r w:rsidRPr="00760CE7">
              <w:rPr>
                <w:sz w:val="20"/>
              </w:rPr>
              <w:t>ОК 07. Содействовать сохранению окружающей среды, ресурсосбережению, эффективно действовать в чрезвычайных ситуациях;</w:t>
            </w:r>
          </w:p>
          <w:p w:rsidR="00760CE7" w:rsidRPr="00760CE7" w:rsidRDefault="00760CE7" w:rsidP="00760CE7">
            <w:pPr>
              <w:jc w:val="both"/>
              <w:rPr>
                <w:sz w:val="20"/>
              </w:rPr>
            </w:pPr>
            <w:r w:rsidRPr="00760CE7">
              <w:rPr>
                <w:sz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60CE7" w:rsidRPr="00760CE7" w:rsidRDefault="00760CE7" w:rsidP="00760CE7">
            <w:pPr>
              <w:jc w:val="both"/>
              <w:rPr>
                <w:sz w:val="20"/>
              </w:rPr>
            </w:pPr>
            <w:r w:rsidRPr="00760CE7">
              <w:rPr>
                <w:sz w:val="20"/>
              </w:rPr>
              <w:t>ОК 09. Использовать информационные технологии в профессиональной деятельности;</w:t>
            </w:r>
          </w:p>
          <w:p w:rsidR="00760CE7" w:rsidRPr="00760CE7" w:rsidRDefault="00760CE7" w:rsidP="00760CE7">
            <w:pPr>
              <w:jc w:val="both"/>
              <w:rPr>
                <w:sz w:val="20"/>
              </w:rPr>
            </w:pPr>
            <w:r w:rsidRPr="00760CE7">
              <w:rPr>
                <w:sz w:val="20"/>
              </w:rPr>
              <w:t>ОК 10. Пользоваться профессиональной документацией на государственном и иностранном языках;</w:t>
            </w:r>
          </w:p>
          <w:p w:rsidR="00760CE7" w:rsidRDefault="00760CE7" w:rsidP="00760CE7">
            <w:pPr>
              <w:jc w:val="both"/>
              <w:rPr>
                <w:sz w:val="20"/>
              </w:rPr>
            </w:pPr>
            <w:r w:rsidRPr="00760CE7">
              <w:rPr>
                <w:sz w:val="20"/>
              </w:rPr>
              <w:t>ОК 11. Использовать знания по финансовой грамотности, планировать предпринимательскую деятельность в профессиональной сфере.</w:t>
            </w:r>
          </w:p>
          <w:p w:rsidR="00831ECD" w:rsidRPr="004B7EFC" w:rsidRDefault="00831ECD" w:rsidP="00831ECD">
            <w:pPr>
              <w:ind w:right="20" w:firstLine="764"/>
              <w:jc w:val="both"/>
              <w:rPr>
                <w:sz w:val="20"/>
              </w:rPr>
            </w:pPr>
          </w:p>
          <w:p w:rsidR="00831ECD" w:rsidRPr="004B7EFC" w:rsidRDefault="00831ECD" w:rsidP="00831ECD">
            <w:pPr>
              <w:jc w:val="both"/>
              <w:rPr>
                <w:sz w:val="20"/>
              </w:rPr>
            </w:pPr>
          </w:p>
          <w:p w:rsidR="00831ECD" w:rsidRPr="004B7EFC" w:rsidRDefault="00831ECD" w:rsidP="00831ECD">
            <w:pPr>
              <w:jc w:val="both"/>
              <w:rPr>
                <w:sz w:val="20"/>
              </w:rPr>
            </w:pPr>
          </w:p>
          <w:p w:rsidR="00831ECD" w:rsidRPr="004B7EFC" w:rsidRDefault="00831ECD" w:rsidP="00831ECD">
            <w:pPr>
              <w:tabs>
                <w:tab w:val="left" w:pos="266"/>
              </w:tabs>
              <w:jc w:val="both"/>
              <w:rPr>
                <w:bCs/>
                <w:sz w:val="20"/>
              </w:rPr>
            </w:pPr>
          </w:p>
        </w:tc>
        <w:tc>
          <w:tcPr>
            <w:tcW w:w="4928" w:type="dxa"/>
            <w:shd w:val="clear" w:color="auto" w:fill="auto"/>
          </w:tcPr>
          <w:p w:rsidR="00831ECD" w:rsidRPr="004B7EFC" w:rsidRDefault="00831ECD" w:rsidP="00831ECD">
            <w:pPr>
              <w:tabs>
                <w:tab w:val="left" w:pos="266"/>
              </w:tabs>
              <w:jc w:val="both"/>
              <w:rPr>
                <w:sz w:val="20"/>
              </w:rPr>
            </w:pPr>
            <w:r w:rsidRPr="004B7EFC">
              <w:rPr>
                <w:sz w:val="20"/>
              </w:rPr>
              <w:lastRenderedPageBreak/>
              <w:t xml:space="preserve">ПРб.05. Знание распространённых опасных и чрезвычайных ситуаций природного, техногенного и социального характера. ПРб.07. Знание основных мер защиты (в том числе в области гражданской обороны) и правил поведения в условиях опасных и чрезвычайных ситуаций. </w:t>
            </w:r>
          </w:p>
          <w:p w:rsidR="00831ECD" w:rsidRPr="004B7EFC" w:rsidRDefault="00831ECD" w:rsidP="00831ECD">
            <w:pPr>
              <w:tabs>
                <w:tab w:val="left" w:pos="266"/>
              </w:tabs>
              <w:jc w:val="both"/>
              <w:rPr>
                <w:sz w:val="20"/>
              </w:rPr>
            </w:pPr>
            <w:r w:rsidRPr="004B7EFC">
              <w:rPr>
                <w:sz w:val="20"/>
              </w:rPr>
              <w:t xml:space="preserve">ПРб.08. Умение предвидеть возникновение опасных и чрезвычайных ситуаций по характерным для них признакам, а также использовать различные </w:t>
            </w:r>
            <w:r w:rsidRPr="004B7EFC">
              <w:rPr>
                <w:sz w:val="20"/>
              </w:rPr>
              <w:lastRenderedPageBreak/>
              <w:t>информационные источники.</w:t>
            </w:r>
          </w:p>
          <w:p w:rsidR="00831ECD" w:rsidRPr="004B7EFC" w:rsidRDefault="00831ECD" w:rsidP="00831ECD">
            <w:pPr>
              <w:tabs>
                <w:tab w:val="left" w:pos="266"/>
              </w:tabs>
              <w:jc w:val="both"/>
              <w:rPr>
                <w:sz w:val="20"/>
              </w:rPr>
            </w:pPr>
            <w:r w:rsidRPr="004B7EFC">
              <w:rPr>
                <w:sz w:val="20"/>
              </w:rPr>
              <w:t>ПРб.09.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31ECD" w:rsidRPr="004B7EFC" w:rsidRDefault="00831ECD" w:rsidP="00831ECD">
            <w:pPr>
              <w:tabs>
                <w:tab w:val="left" w:pos="266"/>
              </w:tabs>
              <w:jc w:val="both"/>
              <w:rPr>
                <w:sz w:val="20"/>
              </w:rPr>
            </w:pPr>
            <w:r w:rsidRPr="004B7EFC">
              <w:rPr>
                <w:sz w:val="20"/>
              </w:rPr>
              <w:t>ПРб.01.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831ECD" w:rsidRPr="004B7EFC" w:rsidRDefault="00831ECD" w:rsidP="00831ECD">
            <w:pPr>
              <w:tabs>
                <w:tab w:val="left" w:pos="266"/>
              </w:tabs>
              <w:jc w:val="both"/>
              <w:rPr>
                <w:sz w:val="20"/>
              </w:rPr>
            </w:pPr>
            <w:r w:rsidRPr="004B7EFC">
              <w:rPr>
                <w:sz w:val="20"/>
              </w:rPr>
              <w:t>ПРб.04 Сформированность представлений о здоровом образе жизни как о средстве обеспечения духовного, физического и социального благополучия личности. ПРб.06. Знание факторов, пагубно влияющих на здоровье человека, исключение из своей жизни вредных привычек (курения, пьянства и т. д.). ПРб.10.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ПР.б.11.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bl>
    <w:p w:rsidR="00D15CBB" w:rsidRDefault="00D15CBB" w:rsidP="00D02E4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764C0" w:rsidRPr="00D02E4A" w:rsidRDefault="003764C0" w:rsidP="00D02E4A">
      <w:pPr>
        <w:suppressAutoHyphens/>
        <w:ind w:firstLine="709"/>
        <w:jc w:val="both"/>
        <w:rPr>
          <w:rFonts w:eastAsia="Calibri"/>
          <w:b/>
          <w:lang w:eastAsia="en-US"/>
        </w:rPr>
      </w:pPr>
      <w:r w:rsidRPr="00D02E4A">
        <w:rPr>
          <w:rFonts w:eastAsia="Calibri"/>
          <w:b/>
          <w:lang w:eastAsia="en-US"/>
        </w:rPr>
        <w:t>В результате изучения учебного предмета «Основы безопасности жизнедеятельности» на уровне среднего общего образования:</w:t>
      </w:r>
    </w:p>
    <w:p w:rsidR="003764C0" w:rsidRPr="004B7EFC" w:rsidRDefault="004B7EFC" w:rsidP="004B7EFC">
      <w:pPr>
        <w:ind w:firstLine="720"/>
        <w:jc w:val="both"/>
        <w:rPr>
          <w:b/>
          <w:color w:val="000000"/>
        </w:rPr>
      </w:pPr>
      <w:r>
        <w:rPr>
          <w:b/>
          <w:color w:val="000000"/>
        </w:rPr>
        <w:t>Обучающийся</w:t>
      </w:r>
      <w:r w:rsidR="003764C0" w:rsidRPr="00D02E4A">
        <w:rPr>
          <w:b/>
          <w:color w:val="000000"/>
        </w:rPr>
        <w:t xml:space="preserve"> на базовом уровне научится:</w:t>
      </w:r>
    </w:p>
    <w:p w:rsidR="003764C0" w:rsidRPr="00D02E4A" w:rsidRDefault="003764C0" w:rsidP="00D02E4A">
      <w:pPr>
        <w:suppressAutoHyphens/>
        <w:ind w:firstLine="709"/>
        <w:jc w:val="both"/>
        <w:rPr>
          <w:rFonts w:eastAsia="Calibri"/>
          <w:lang w:eastAsia="en-US"/>
        </w:rPr>
      </w:pPr>
      <w:r w:rsidRPr="00D02E4A">
        <w:rPr>
          <w:b/>
          <w:lang w:eastAsia="en-US"/>
        </w:rPr>
        <w:t>Основы комплексной безопасности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основных нормативных правовых актов, определяющих правила и безопасность дорожного движения;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оперировать основными понятиями в области безопасности дорожного движения;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назначение предметов экипировки для обеспечения безопасности при управлении двухколесным транспортным средством;</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действовать согласно указанию на дорожных знаках;</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пользоваться официальными источниками для получения информации в области безопасности дорожного движения;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нормативных правовых актов в области охраны окружающей среды;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lastRenderedPageBreak/>
        <w:t>оперировать основными понятиями в области охраны окружающей среды;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распознавать наиболее неблагоприятные территории в районе проживания;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описывать факторы </w:t>
      </w:r>
      <w:proofErr w:type="spellStart"/>
      <w:r w:rsidRPr="00D02E4A">
        <w:rPr>
          <w:rFonts w:eastAsia="Calibri"/>
          <w:u w:color="000000"/>
          <w:bdr w:val="nil"/>
        </w:rPr>
        <w:t>экориска</w:t>
      </w:r>
      <w:proofErr w:type="spellEnd"/>
      <w:r w:rsidRPr="00D02E4A">
        <w:rPr>
          <w:rFonts w:eastAsia="Calibri"/>
          <w:u w:color="000000"/>
          <w:bdr w:val="nil"/>
        </w:rPr>
        <w:t>, объяснять, как снизить последствия их воздействия;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опознавать, для чего применяются и используются экологические знаки;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пользоваться официальными источниками для получения информации об экологической безопасности и охране окружающей среды;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прогнозировать и оценивать свои действия в области охраны окружающей среды;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составлять модель личного безопасного поведения в повседневной жизнедеятельности и при ухудшении экологической обстановки;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распознавать явные и скрытые опасности в современных молодежных хобби;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соблюдать правила безопасности в увлечениях, не противоречащих законодательству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прогнозировать и оценивать последствия своего поведения во время занятий современными молодежными хобби;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применять правила и рекомендации для составления модели личного безопасного поведения во время занятий современными молодежными хобби;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использовать нормативные правовые акты для определения ответственности за асоциальное поведение на транспорте;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пользоваться официальными источниками для получения информации о правилах и рекомендациях по обеспечению безопасности на транспорте;</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прогнозировать и оценивать последствия своего поведения на транспорте;</w:t>
      </w:r>
    </w:p>
    <w:p w:rsidR="003764C0" w:rsidRPr="004819F3" w:rsidRDefault="003764C0" w:rsidP="004819F3">
      <w:pPr>
        <w:suppressAutoHyphens/>
        <w:ind w:firstLine="284"/>
        <w:jc w:val="both"/>
        <w:rPr>
          <w:rFonts w:eastAsia="Calibri"/>
          <w:u w:color="000000"/>
          <w:bdr w:val="nil"/>
        </w:rPr>
      </w:pPr>
      <w:r w:rsidRPr="00D02E4A">
        <w:rPr>
          <w:rFonts w:eastAsia="Calibri"/>
          <w:u w:color="000000"/>
          <w:bdr w:val="nil"/>
        </w:rPr>
        <w:t>составлять модель личного безопасного поведения в повседневной жизнедеятельности и в опасных и чрезвычайных ситуациях на транспорте.</w:t>
      </w:r>
    </w:p>
    <w:p w:rsidR="003764C0" w:rsidRPr="00D02E4A" w:rsidRDefault="003764C0" w:rsidP="00D02E4A">
      <w:pPr>
        <w:suppressAutoHyphens/>
        <w:ind w:firstLine="709"/>
        <w:jc w:val="both"/>
        <w:rPr>
          <w:rFonts w:eastAsia="Calibri"/>
          <w:b/>
          <w:lang w:eastAsia="en-US"/>
        </w:rPr>
      </w:pPr>
      <w:r w:rsidRPr="00D02E4A">
        <w:rPr>
          <w:rFonts w:eastAsia="Calibri"/>
          <w:b/>
          <w:lang w:eastAsia="en-US"/>
        </w:rPr>
        <w:t>Защита населения Российской Федерации от опасных и чрезвычайных ситуаций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составляющие государственной системы, направленной на защиту населения от опасных и чрезвычайных ситуаций;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004819F3" w:rsidRPr="00D02E4A">
        <w:rPr>
          <w:rFonts w:eastAsia="Calibri"/>
          <w:u w:color="000000"/>
          <w:bdr w:val="nil"/>
        </w:rPr>
        <w:t>опасностей,</w:t>
      </w:r>
      <w:r w:rsidRPr="00D02E4A">
        <w:rPr>
          <w:rFonts w:eastAsia="Calibri"/>
          <w:u w:color="000000"/>
          <w:bdr w:val="nil"/>
        </w:rPr>
        <w:t xml:space="preserve"> и </w:t>
      </w:r>
      <w:r w:rsidRPr="00D02E4A">
        <w:rPr>
          <w:rFonts w:eastAsia="Calibri"/>
          <w:u w:color="000000"/>
          <w:bdr w:val="nil"/>
        </w:rPr>
        <w:lastRenderedPageBreak/>
        <w:t>чрезвычайных ситуаций, возникающих при ведении военных действий или вследствие этих действий;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причины их возникновения, характеристики, поражающие факторы, особенности и последствия;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использовать средства индивидуальной, коллективной защиты и приборы индивидуального дозиметрического контроля;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действовать согласно обозначению на знаках безопасности и плане эвакуации;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вызывать в случае необходимости службы экстренной помощи;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764C0" w:rsidRPr="004819F3" w:rsidRDefault="003764C0" w:rsidP="004819F3">
      <w:pPr>
        <w:suppressAutoHyphens/>
        <w:ind w:firstLine="284"/>
        <w:jc w:val="both"/>
        <w:rPr>
          <w:rFonts w:eastAsia="Calibri"/>
          <w:u w:color="000000"/>
          <w:bdr w:val="nil"/>
        </w:rPr>
      </w:pPr>
      <w:r w:rsidRPr="00D02E4A">
        <w:rPr>
          <w:rFonts w:eastAsia="Calibri"/>
          <w:u w:color="000000"/>
          <w:bdr w:val="nil"/>
        </w:rPr>
        <w:t>составлять модель личного безопасного поведения в условиях опасных и чрезвычайных ситуаций мирного и военного времени.</w:t>
      </w:r>
    </w:p>
    <w:p w:rsidR="003764C0" w:rsidRPr="00D02E4A" w:rsidRDefault="003764C0" w:rsidP="00D02E4A">
      <w:pPr>
        <w:suppressAutoHyphens/>
        <w:ind w:firstLine="709"/>
        <w:jc w:val="both"/>
        <w:rPr>
          <w:rFonts w:eastAsia="Calibri"/>
          <w:b/>
          <w:lang w:eastAsia="en-US"/>
        </w:rPr>
      </w:pPr>
      <w:r w:rsidRPr="00D02E4A">
        <w:rPr>
          <w:rFonts w:eastAsia="Calibri"/>
          <w:b/>
          <w:lang w:eastAsia="en-US"/>
        </w:rPr>
        <w:t>Основы противодействия экстремизму, терроризму и наркотизму в Российской Федерации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Характеризовать особенности экстремизма, терроризма и наркотизма в Российской Федерации;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взаимосвязь экстремизма, терроризма и наркотизма;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оперировать основными понятиями в области противодействия экстремизму, терроризму и наркотизму в Российской Федерации;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предназначение общегосударственной системы противодействия экстремизму, терроризму и наркотизму;</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основные принципы и направления противодействия экстремистской, террористической деятельности и наркотизму;</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органы исполнительной власти, осуществляющие противодействие экстремизму, терроризму и наркотизму в Российской Федерации;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распознавать признаки вовлечения в экстремистскую и террористическую деятельность;</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распознавать симптомы употребления наркотических средств;</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действия граждан при установлении уровней террористической опасности;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правила и рекомендации в случае проведения террористической акции;</w:t>
      </w:r>
    </w:p>
    <w:p w:rsidR="003764C0" w:rsidRPr="004819F3" w:rsidRDefault="003764C0" w:rsidP="004819F3">
      <w:pPr>
        <w:suppressAutoHyphens/>
        <w:ind w:firstLine="284"/>
        <w:jc w:val="both"/>
        <w:rPr>
          <w:rFonts w:eastAsia="Calibri"/>
          <w:u w:color="000000"/>
          <w:bdr w:val="nil"/>
        </w:rPr>
      </w:pPr>
      <w:r w:rsidRPr="00D02E4A">
        <w:rPr>
          <w:rFonts w:eastAsia="Calibri"/>
          <w:u w:color="000000"/>
          <w:bdr w:val="nil"/>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764C0" w:rsidRPr="00D02E4A" w:rsidRDefault="003764C0" w:rsidP="00D02E4A">
      <w:pPr>
        <w:suppressAutoHyphens/>
        <w:ind w:firstLine="709"/>
        <w:jc w:val="both"/>
        <w:rPr>
          <w:rFonts w:eastAsia="Calibri"/>
          <w:b/>
          <w:lang w:eastAsia="en-US"/>
        </w:rPr>
      </w:pPr>
      <w:r w:rsidRPr="00D02E4A">
        <w:rPr>
          <w:rFonts w:eastAsia="Calibri"/>
          <w:b/>
          <w:lang w:eastAsia="en-US"/>
        </w:rPr>
        <w:t>Основы здорового образа жизни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основных нормативных правовых актов в области здорового образа жизни;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lastRenderedPageBreak/>
        <w:t>использовать основные нормативные правовые акты в области здорового образа жизни для изучения и реализации своих прав;</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оперировать основными понятиями в области здорового образа жизни;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факторы здорового образа жизни;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преимущества здорового образа жизни;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значение здорового образа жизни для благополучия общества и государства;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описывать основные факторы и привычки, пагубно влияющие на здоровье человека;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сущность репродуктивного здоровья;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распознавать факторы, положительно и отрицательно влияющие на репродуктивное здоровье;</w:t>
      </w:r>
    </w:p>
    <w:p w:rsidR="003764C0" w:rsidRPr="004819F3" w:rsidRDefault="003764C0" w:rsidP="004819F3">
      <w:pPr>
        <w:suppressAutoHyphens/>
        <w:ind w:firstLine="284"/>
        <w:jc w:val="both"/>
        <w:rPr>
          <w:rFonts w:eastAsia="Calibri"/>
          <w:u w:color="000000"/>
          <w:bdr w:val="nil"/>
        </w:rPr>
      </w:pPr>
      <w:r w:rsidRPr="00D02E4A">
        <w:rPr>
          <w:rFonts w:eastAsia="Calibri"/>
          <w:color w:val="000000"/>
          <w:u w:color="000000"/>
          <w:bdr w:val="nil"/>
        </w:rPr>
        <w:t>пользоваться официальными источн</w:t>
      </w:r>
      <w:r w:rsidR="004819F3">
        <w:rPr>
          <w:rFonts w:eastAsia="Calibri"/>
          <w:color w:val="000000"/>
          <w:u w:color="000000"/>
          <w:bdr w:val="nil"/>
        </w:rPr>
        <w:t xml:space="preserve">иками для получения информации </w:t>
      </w:r>
      <w:r w:rsidRPr="00D02E4A">
        <w:rPr>
          <w:rFonts w:eastAsia="Calibri"/>
          <w:color w:val="000000"/>
          <w:u w:color="000000"/>
          <w:bdr w:val="nil"/>
        </w:rPr>
        <w:t>о здоровье, здоровом образе жизни, сохранении и укреплении репродуктивного здоровья</w:t>
      </w:r>
      <w:r w:rsidRPr="00D02E4A">
        <w:rPr>
          <w:rFonts w:eastAsia="Calibri"/>
          <w:u w:color="000000"/>
          <w:bdr w:val="nil"/>
        </w:rPr>
        <w:t>.</w:t>
      </w:r>
    </w:p>
    <w:p w:rsidR="003764C0" w:rsidRPr="00D02E4A" w:rsidRDefault="003764C0" w:rsidP="00D02E4A">
      <w:pPr>
        <w:suppressAutoHyphens/>
        <w:ind w:firstLine="709"/>
        <w:jc w:val="both"/>
        <w:rPr>
          <w:rFonts w:eastAsia="Calibri"/>
          <w:b/>
          <w:lang w:eastAsia="en-US"/>
        </w:rPr>
      </w:pPr>
      <w:r w:rsidRPr="00D02E4A">
        <w:rPr>
          <w:rFonts w:eastAsia="Calibri"/>
          <w:b/>
          <w:lang w:eastAsia="en-US"/>
        </w:rPr>
        <w:t>Основы медицинских знаний и оказание первой помощи</w:t>
      </w:r>
    </w:p>
    <w:p w:rsidR="003764C0" w:rsidRPr="00D02E4A" w:rsidRDefault="003764C0" w:rsidP="00D02E4A">
      <w:pPr>
        <w:suppressAutoHyphens/>
        <w:ind w:firstLine="284"/>
        <w:jc w:val="both"/>
        <w:rPr>
          <w:rFonts w:eastAsia="Calibri"/>
          <w:u w:color="000000"/>
          <w:bdr w:val="nil"/>
        </w:rPr>
      </w:pPr>
      <w:r w:rsidRPr="00D02E4A">
        <w:rPr>
          <w:rFonts w:eastAsia="Calibri"/>
          <w:highlight w:val="white"/>
          <w:u w:color="000000"/>
          <w:bdr w:val="nil"/>
        </w:rPr>
        <w:t>Комментировать</w:t>
      </w:r>
      <w:r w:rsidRPr="00D02E4A">
        <w:rPr>
          <w:rFonts w:eastAsia="Calibri"/>
          <w:u w:color="000000"/>
          <w:bdr w:val="nil"/>
        </w:rPr>
        <w:t xml:space="preserve"> назначение основных нормативных правовых актов в области оказания первой помощи;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оперировать основными понятиями в области оказания первой помощи;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отличать первую помощь от медицинской помощи;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распознавать состояния, при которых оказывается первая помощь, и определять мероприятия по ее оказанию;</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оказывать первую помощь при неотложных состояниях;</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вызывать в случае необходимости службы экстренной помощи;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действовать согласно указанию на знаках безопасности медицинского и санитарного назначения;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составлять модель личного безопасного поведения при оказании первой помощи пострадавшему;</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основных нормативных правовых актов в сфере санитарно-эпидемиологическом благополучия населения;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классифицировать основные инфекционные болезни;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определять меры, направленные на предупреждение возникновения и распространения инфекционных заболеваний;</w:t>
      </w:r>
    </w:p>
    <w:p w:rsidR="003764C0" w:rsidRPr="004819F3" w:rsidRDefault="003764C0" w:rsidP="004819F3">
      <w:pPr>
        <w:suppressAutoHyphens/>
        <w:ind w:firstLine="284"/>
        <w:jc w:val="both"/>
        <w:rPr>
          <w:rFonts w:eastAsia="Calibri"/>
          <w:u w:color="000000"/>
          <w:bdr w:val="nil"/>
        </w:rPr>
      </w:pPr>
      <w:r w:rsidRPr="00D02E4A">
        <w:rPr>
          <w:rFonts w:eastAsia="Calibri"/>
          <w:u w:color="000000"/>
          <w:bdr w:val="nil"/>
        </w:rPr>
        <w:t>действовать в порядке и по правилам поведения в случае возникновения эпидемиологического или бактериологического очага.</w:t>
      </w:r>
    </w:p>
    <w:p w:rsidR="003764C0" w:rsidRPr="00D02E4A" w:rsidRDefault="003764C0" w:rsidP="00D02E4A">
      <w:pPr>
        <w:suppressAutoHyphens/>
        <w:ind w:firstLine="709"/>
        <w:jc w:val="both"/>
        <w:rPr>
          <w:rFonts w:eastAsia="Calibri"/>
          <w:b/>
          <w:lang w:eastAsia="en-US"/>
        </w:rPr>
      </w:pPr>
      <w:r w:rsidRPr="00D02E4A">
        <w:rPr>
          <w:rFonts w:eastAsia="Calibri"/>
          <w:b/>
          <w:lang w:eastAsia="en-US"/>
        </w:rPr>
        <w:t>Основы обороны государства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основных нормативных правовых актов в области обороны государства;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характеризовать состояние и тенденции развития современного мира и России;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национальные интересы РФ и стратегические национальные приоритеты;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приводить примеры основных внешних и внутренних опасностей;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lastRenderedPageBreak/>
        <w:t>разъяснять основные направления обеспечения национальной безопасности и обороны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оперировать основными понятиями в области обороны государства;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основы и организацию обороны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предназначение и использование ВС РФ в области обороны;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направление военной политики РФ в современных условиях;</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предназначение и задачи Вооруженных Сил РФ, других войск, воинских формирований и органов в мирное и военное время;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характеризовать историю создания ВС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структуру ВС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характеризовать виды и рода войск ВС РФ, их предназначение и задачи;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распознавать символы ВС РФ;</w:t>
      </w:r>
    </w:p>
    <w:p w:rsidR="003764C0" w:rsidRPr="004819F3" w:rsidRDefault="003764C0" w:rsidP="004819F3">
      <w:pPr>
        <w:suppressAutoHyphens/>
        <w:ind w:firstLine="284"/>
        <w:jc w:val="both"/>
        <w:rPr>
          <w:rFonts w:eastAsia="Calibri"/>
          <w:u w:color="000000"/>
          <w:bdr w:val="nil"/>
        </w:rPr>
      </w:pPr>
      <w:r w:rsidRPr="00D02E4A">
        <w:rPr>
          <w:rFonts w:eastAsia="Calibri"/>
          <w:u w:color="000000"/>
          <w:bdr w:val="nil"/>
        </w:rPr>
        <w:t>приводить примеры воинских традиций и ритуалов ВС РФ.</w:t>
      </w:r>
    </w:p>
    <w:p w:rsidR="003764C0" w:rsidRPr="00D02E4A" w:rsidRDefault="003764C0" w:rsidP="00D02E4A">
      <w:pPr>
        <w:suppressAutoHyphens/>
        <w:ind w:firstLine="709"/>
        <w:jc w:val="both"/>
        <w:rPr>
          <w:rFonts w:eastAsia="Calibri"/>
          <w:b/>
          <w:lang w:eastAsia="en-US"/>
        </w:rPr>
      </w:pPr>
      <w:r w:rsidRPr="00D02E4A">
        <w:rPr>
          <w:rFonts w:eastAsia="Calibri"/>
          <w:b/>
          <w:lang w:eastAsia="en-US"/>
        </w:rPr>
        <w:t>Правовые основы военной службы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основных нормативных правовых актов в области воинской обязанности граждан и военной службы;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оперировать основными понятиями в области воинской обязанности граждан и военной службы;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сущность военной службы и составляющие воинской обязанности гражданина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характеризовать обязательную и добровольную подготовку к военной службе;</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организацию воинского учета;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Общевоинских уставов ВС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использовать Общевоинские уставы ВС РФ при подготовке к прохождению военной службы по призыву, контракту;</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порядок и сроки прохождения службы по призыву, контракту и альтернативной гражданской службы;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порядок назначения на воинскую должность, присвоения и лишения воинского звания;</w:t>
      </w:r>
    </w:p>
    <w:p w:rsidR="003764C0" w:rsidRPr="00D02E4A" w:rsidRDefault="003764C0" w:rsidP="00D02E4A">
      <w:pPr>
        <w:suppressAutoHyphens/>
        <w:ind w:firstLine="284"/>
        <w:jc w:val="both"/>
        <w:rPr>
          <w:rFonts w:eastAsia="Calibri"/>
          <w:spacing w:val="-8"/>
          <w:u w:color="000000"/>
          <w:bdr w:val="nil"/>
        </w:rPr>
      </w:pPr>
      <w:r w:rsidRPr="00D02E4A">
        <w:rPr>
          <w:rFonts w:eastAsia="Calibri"/>
          <w:spacing w:val="-8"/>
          <w:u w:color="000000"/>
          <w:bdr w:val="nil"/>
        </w:rPr>
        <w:t>различать военную форму одежды и знаки различия военнослужащих ВС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основание увольнения с военной службы;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предназначение запаса;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объяснять порядок зачисления и пребывания в запасе;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предназначение мобилизационного резерва;</w:t>
      </w:r>
    </w:p>
    <w:p w:rsidR="003764C0" w:rsidRPr="004819F3" w:rsidRDefault="003764C0" w:rsidP="004819F3">
      <w:pPr>
        <w:suppressAutoHyphens/>
        <w:ind w:firstLine="284"/>
        <w:jc w:val="both"/>
        <w:rPr>
          <w:rFonts w:eastAsia="Calibri"/>
          <w:u w:color="000000"/>
          <w:bdr w:val="nil"/>
        </w:rPr>
      </w:pPr>
      <w:r w:rsidRPr="00D02E4A">
        <w:rPr>
          <w:rFonts w:eastAsia="Calibri"/>
          <w:u w:color="000000"/>
          <w:bdr w:val="nil"/>
        </w:rPr>
        <w:t>объяснять порядок заключения контракта и сроки пребывания в резерве.</w:t>
      </w:r>
    </w:p>
    <w:p w:rsidR="003764C0" w:rsidRPr="00D02E4A" w:rsidRDefault="003764C0" w:rsidP="00D02E4A">
      <w:pPr>
        <w:suppressAutoHyphens/>
        <w:ind w:firstLine="709"/>
        <w:jc w:val="both"/>
        <w:rPr>
          <w:rFonts w:eastAsia="Calibri"/>
          <w:b/>
          <w:lang w:eastAsia="en-US"/>
        </w:rPr>
      </w:pPr>
      <w:r w:rsidRPr="00D02E4A">
        <w:rPr>
          <w:rFonts w:eastAsia="Calibri"/>
          <w:b/>
          <w:lang w:eastAsia="en-US"/>
        </w:rPr>
        <w:t>Элементы начальной военной подготовки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Комментировать назначение Строевого устава ВС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использовать Строевой устав ВС РФ при обучении элементам строевой подготовки;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оперировать основными понятиями Строевого устава ВС РФ;</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выполнять строевые приемы и движение без оружия;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выполнять воинское приветствие без оружия на месте и в движении, выход из строя и возвращение в строй, подход к начальнику и отход от него;</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выполнять строевые приемы в составе отделения на месте и в движении;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приводить примеры команд управления строем с помощью голоса;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назначение, боевые свойства и общее устройство автомата Калашникова;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выполнять неполную разборку и сборку автомата Калашникова для чистки и смазки;</w:t>
      </w:r>
      <w:r w:rsidRPr="00D02E4A">
        <w:rPr>
          <w:rFonts w:eastAsia="Calibri"/>
          <w:u w:color="000000"/>
          <w:bdr w:val="nil"/>
        </w:rPr>
        <w:tab/>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порядок хранения автомата;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различать составляющие патрона;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снаряжать магазин патронами;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явление выстрела и его практическое значение;</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значение начальной скорости пули, траектории полета пули, пробивного и убойного действия пули при поражении противника;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влияние отдачи оружия на результат выстрела;</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выбирать прицел и правильную точку прицеливания для стрельбы по неподвижным целям;</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ошибки прицеливания по результатам стрельбы;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выполнять изготовку к стрельбе;</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производить стрельбу;</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назначение и боевые свойства гранат;</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различать наступательные и оборонительные гранаты;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описывать устройство ручных осколочных гранат; </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выполнять приемы и правила снаряжения и метания ручных гранат;</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выполнять меры безопасности при обращении с гранатами;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предназначение современного общевойскового боя;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характеризовать современный общевойсковой бой;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элементы инженерного оборудования позиции солдата и порядок их оборудования;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выполнять приемы «К бою», «Встать»;</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объяснять, в каких случаях используются перебежки и </w:t>
      </w:r>
      <w:proofErr w:type="spellStart"/>
      <w:r w:rsidRPr="00D02E4A">
        <w:rPr>
          <w:rFonts w:eastAsia="Calibri"/>
          <w:u w:color="000000"/>
          <w:bdr w:val="nil"/>
        </w:rPr>
        <w:t>переползания</w:t>
      </w:r>
      <w:proofErr w:type="spellEnd"/>
      <w:r w:rsidRPr="00D02E4A">
        <w:rPr>
          <w:rFonts w:eastAsia="Calibri"/>
          <w:u w:color="000000"/>
          <w:bdr w:val="nil"/>
        </w:rPr>
        <w:t>;</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 xml:space="preserve">выполнять перебежки и </w:t>
      </w:r>
      <w:proofErr w:type="spellStart"/>
      <w:r w:rsidRPr="00D02E4A">
        <w:rPr>
          <w:rFonts w:eastAsia="Calibri"/>
          <w:u w:color="000000"/>
          <w:bdr w:val="nil"/>
        </w:rPr>
        <w:t>переползания</w:t>
      </w:r>
      <w:proofErr w:type="spellEnd"/>
      <w:r w:rsidRPr="00D02E4A">
        <w:rPr>
          <w:rFonts w:eastAsia="Calibri"/>
          <w:u w:color="000000"/>
          <w:bdr w:val="nil"/>
        </w:rPr>
        <w:t xml:space="preserve"> (по-пластунски, на </w:t>
      </w:r>
      <w:proofErr w:type="spellStart"/>
      <w:r w:rsidRPr="00D02E4A">
        <w:rPr>
          <w:rFonts w:eastAsia="Calibri"/>
          <w:u w:color="000000"/>
          <w:bdr w:val="nil"/>
        </w:rPr>
        <w:t>получетвереньках</w:t>
      </w:r>
      <w:proofErr w:type="spellEnd"/>
      <w:r w:rsidRPr="00D02E4A">
        <w:rPr>
          <w:rFonts w:eastAsia="Calibri"/>
          <w:u w:color="000000"/>
          <w:bdr w:val="nil"/>
        </w:rPr>
        <w:t>, на боку);</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определять стороны горизонта по компасу, солнцу и часам, по Полярной звезде и признакам местных предметов;</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передвигаться по азимутам;</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применять средства индивидуальной защиты;</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описывать состав и область применения аптечки индивидуальной;</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особенности оказания первой помощи в бою;</w:t>
      </w:r>
    </w:p>
    <w:p w:rsidR="003764C0" w:rsidRPr="004819F3" w:rsidRDefault="003764C0" w:rsidP="004819F3">
      <w:pPr>
        <w:suppressAutoHyphens/>
        <w:ind w:firstLine="284"/>
        <w:jc w:val="both"/>
        <w:rPr>
          <w:rFonts w:eastAsia="Calibri"/>
          <w:u w:color="000000"/>
          <w:bdr w:val="nil"/>
        </w:rPr>
      </w:pPr>
      <w:r w:rsidRPr="00D02E4A">
        <w:rPr>
          <w:rFonts w:eastAsia="Calibri"/>
          <w:u w:color="000000"/>
          <w:bdr w:val="nil"/>
        </w:rPr>
        <w:t>выполнять приемы по выносу раненых с поля боя.</w:t>
      </w:r>
    </w:p>
    <w:p w:rsidR="003764C0" w:rsidRPr="00D02E4A" w:rsidRDefault="003764C0" w:rsidP="00D02E4A">
      <w:pPr>
        <w:suppressAutoHyphens/>
        <w:ind w:firstLine="709"/>
        <w:jc w:val="both"/>
        <w:rPr>
          <w:rFonts w:eastAsia="Calibri"/>
          <w:b/>
          <w:lang w:eastAsia="en-US"/>
        </w:rPr>
      </w:pPr>
      <w:r w:rsidRPr="00D02E4A">
        <w:rPr>
          <w:rFonts w:eastAsia="Calibri"/>
          <w:b/>
          <w:lang w:eastAsia="en-US"/>
        </w:rPr>
        <w:t>Военно-профессиональная деятельность</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Раскрывать сущность военно-профессиональной деятельности;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объяснять порядок подготовки граждан по военно-учетным специальностям;</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оценивать уровень своей подготовки и осуществлять осознанное самоопределение по отношению к военно-профессиональной деятельности;</w:t>
      </w:r>
    </w:p>
    <w:p w:rsidR="003764C0" w:rsidRPr="00D02E4A" w:rsidRDefault="003764C0" w:rsidP="00D02E4A">
      <w:pPr>
        <w:suppressAutoHyphens/>
        <w:ind w:firstLine="284"/>
        <w:jc w:val="both"/>
        <w:rPr>
          <w:rFonts w:eastAsia="Calibri"/>
          <w:u w:color="000000"/>
          <w:bdr w:val="nil"/>
        </w:rPr>
      </w:pPr>
      <w:r w:rsidRPr="00D02E4A">
        <w:rPr>
          <w:rFonts w:eastAsia="Calibri"/>
          <w:u w:color="000000"/>
          <w:bdr w:val="nil"/>
        </w:rPr>
        <w:t>характеризовать особенности подготовки офицеров в различных учебных и военно-учебных заведениях;</w:t>
      </w:r>
    </w:p>
    <w:p w:rsidR="003764C0" w:rsidRPr="004819F3" w:rsidRDefault="003764C0" w:rsidP="004819F3">
      <w:pPr>
        <w:suppressAutoHyphens/>
        <w:ind w:firstLine="284"/>
        <w:jc w:val="both"/>
        <w:rPr>
          <w:rFonts w:eastAsia="Calibri"/>
          <w:u w:color="000000"/>
          <w:bdr w:val="nil"/>
        </w:rPr>
      </w:pPr>
      <w:r w:rsidRPr="00D02E4A">
        <w:rPr>
          <w:rFonts w:eastAsia="Calibri"/>
          <w:u w:color="000000"/>
          <w:bdr w:val="nil"/>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3764C0" w:rsidRPr="00D02E4A" w:rsidRDefault="004819F3" w:rsidP="00D02E4A">
      <w:pPr>
        <w:suppressAutoHyphens/>
        <w:ind w:firstLine="709"/>
        <w:jc w:val="both"/>
        <w:rPr>
          <w:rFonts w:eastAsia="Calibri"/>
          <w:b/>
          <w:lang w:eastAsia="en-US"/>
        </w:rPr>
      </w:pPr>
      <w:r>
        <w:rPr>
          <w:rFonts w:eastAsia="Calibri"/>
          <w:b/>
          <w:lang w:eastAsia="en-US"/>
        </w:rPr>
        <w:t>Обучающийся</w:t>
      </w:r>
      <w:r w:rsidR="003764C0" w:rsidRPr="00D02E4A">
        <w:rPr>
          <w:rFonts w:eastAsia="Calibri"/>
          <w:b/>
          <w:lang w:eastAsia="en-US"/>
        </w:rPr>
        <w:t xml:space="preserve"> на базовом уровне получит возможность научиться:</w:t>
      </w:r>
    </w:p>
    <w:p w:rsidR="003764C0" w:rsidRPr="00D02E4A" w:rsidRDefault="003764C0" w:rsidP="00D02E4A">
      <w:pPr>
        <w:suppressAutoHyphens/>
        <w:ind w:firstLine="709"/>
        <w:jc w:val="both"/>
        <w:rPr>
          <w:rFonts w:eastAsia="Calibri"/>
          <w:b/>
          <w:i/>
          <w:lang w:eastAsia="en-US"/>
        </w:rPr>
      </w:pPr>
      <w:r w:rsidRPr="00D02E4A">
        <w:rPr>
          <w:rFonts w:eastAsia="Calibri"/>
          <w:b/>
          <w:i/>
          <w:lang w:eastAsia="en-US"/>
        </w:rPr>
        <w:t>Основы комплексной безопасности</w:t>
      </w:r>
    </w:p>
    <w:p w:rsidR="003764C0" w:rsidRPr="004819F3" w:rsidRDefault="003764C0" w:rsidP="004819F3">
      <w:pPr>
        <w:suppressAutoHyphens/>
        <w:ind w:firstLine="284"/>
        <w:jc w:val="both"/>
        <w:rPr>
          <w:rFonts w:eastAsia="Calibri"/>
          <w:i/>
          <w:u w:color="000000"/>
          <w:bdr w:val="nil"/>
        </w:rPr>
      </w:pPr>
      <w:r w:rsidRPr="00D02E4A">
        <w:rPr>
          <w:rFonts w:eastAsia="Calibri"/>
          <w:i/>
          <w:u w:color="000000"/>
          <w:bdr w:val="nil"/>
        </w:rPr>
        <w:t xml:space="preserve">Объяснять, как экологическая безопасность связана с национальной </w:t>
      </w:r>
      <w:r w:rsidR="004819F3">
        <w:rPr>
          <w:rFonts w:eastAsia="Calibri"/>
          <w:i/>
          <w:u w:color="000000"/>
          <w:bdr w:val="nil"/>
        </w:rPr>
        <w:t>безопасностью и влияет на нее.</w:t>
      </w:r>
    </w:p>
    <w:p w:rsidR="003764C0" w:rsidRPr="00D02E4A" w:rsidRDefault="003764C0" w:rsidP="00D02E4A">
      <w:pPr>
        <w:suppressAutoHyphens/>
        <w:ind w:firstLine="709"/>
        <w:jc w:val="both"/>
        <w:rPr>
          <w:rFonts w:eastAsia="Calibri"/>
          <w:i/>
          <w:lang w:eastAsia="en-US"/>
        </w:rPr>
      </w:pPr>
      <w:r w:rsidRPr="00D02E4A">
        <w:rPr>
          <w:rFonts w:eastAsia="Calibri"/>
          <w:b/>
          <w:i/>
          <w:lang w:eastAsia="en-US"/>
        </w:rPr>
        <w:t>Защита</w:t>
      </w:r>
      <w:r w:rsidRPr="00D02E4A">
        <w:rPr>
          <w:b/>
          <w:i/>
          <w:lang w:eastAsia="en-US"/>
        </w:rPr>
        <w:t xml:space="preserve"> населения Российской Федерации от опасных и чрезвычайных ситуаций</w:t>
      </w:r>
    </w:p>
    <w:p w:rsidR="003764C0" w:rsidRPr="004819F3" w:rsidRDefault="003764C0" w:rsidP="004819F3">
      <w:pPr>
        <w:suppressAutoHyphens/>
        <w:ind w:firstLine="284"/>
        <w:jc w:val="both"/>
        <w:rPr>
          <w:rFonts w:eastAsia="Calibri"/>
          <w:i/>
          <w:u w:color="000000"/>
          <w:bdr w:val="nil"/>
        </w:rPr>
      </w:pPr>
      <w:r w:rsidRPr="00D02E4A">
        <w:rPr>
          <w:rFonts w:eastAsia="Calibri"/>
          <w:i/>
          <w:u w:color="000000"/>
          <w:bdr w:val="nil"/>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3764C0" w:rsidRPr="00D02E4A" w:rsidRDefault="003764C0" w:rsidP="00D02E4A">
      <w:pPr>
        <w:suppressAutoHyphens/>
        <w:ind w:firstLine="709"/>
        <w:jc w:val="both"/>
        <w:rPr>
          <w:rFonts w:eastAsia="Calibri"/>
          <w:i/>
          <w:lang w:eastAsia="en-US"/>
        </w:rPr>
      </w:pPr>
      <w:r w:rsidRPr="00D02E4A">
        <w:rPr>
          <w:rFonts w:eastAsia="Calibri"/>
          <w:b/>
          <w:i/>
          <w:lang w:eastAsia="en-US"/>
        </w:rPr>
        <w:t>Основы</w:t>
      </w:r>
      <w:r w:rsidRPr="00D02E4A">
        <w:rPr>
          <w:b/>
          <w:i/>
          <w:lang w:eastAsia="en-US"/>
        </w:rPr>
        <w:t xml:space="preserve"> обороны государства</w:t>
      </w:r>
    </w:p>
    <w:p w:rsidR="003764C0" w:rsidRPr="00D02E4A" w:rsidRDefault="003764C0" w:rsidP="00D02E4A">
      <w:pPr>
        <w:suppressAutoHyphens/>
        <w:ind w:firstLine="284"/>
        <w:jc w:val="both"/>
        <w:rPr>
          <w:rFonts w:eastAsia="Calibri"/>
          <w:i/>
          <w:u w:color="000000"/>
          <w:bdr w:val="nil"/>
        </w:rPr>
      </w:pPr>
      <w:r w:rsidRPr="00D02E4A">
        <w:rPr>
          <w:rFonts w:eastAsia="Calibri"/>
          <w:i/>
          <w:u w:color="000000"/>
          <w:bdr w:val="nil"/>
        </w:rPr>
        <w:t>Объяснять основные задачи и направления развития, строительства, оснащения и модернизации ВС РФ;</w:t>
      </w:r>
    </w:p>
    <w:p w:rsidR="003764C0" w:rsidRPr="004819F3" w:rsidRDefault="003764C0" w:rsidP="004819F3">
      <w:pPr>
        <w:suppressAutoHyphens/>
        <w:ind w:firstLine="284"/>
        <w:jc w:val="both"/>
        <w:rPr>
          <w:rFonts w:eastAsia="Calibri"/>
          <w:i/>
          <w:u w:color="000000"/>
          <w:bdr w:val="nil"/>
        </w:rPr>
      </w:pPr>
      <w:r w:rsidRPr="00D02E4A">
        <w:rPr>
          <w:rFonts w:eastAsia="Calibri"/>
          <w:i/>
          <w:u w:color="000000"/>
          <w:bdr w:val="nil"/>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3764C0" w:rsidRPr="00D02E4A" w:rsidRDefault="003764C0" w:rsidP="00D02E4A">
      <w:pPr>
        <w:suppressAutoHyphens/>
        <w:ind w:firstLine="709"/>
        <w:jc w:val="both"/>
        <w:rPr>
          <w:rFonts w:eastAsia="Calibri"/>
          <w:i/>
          <w:lang w:eastAsia="en-US"/>
        </w:rPr>
      </w:pPr>
      <w:r w:rsidRPr="00D02E4A">
        <w:rPr>
          <w:b/>
          <w:i/>
          <w:lang w:eastAsia="en-US"/>
        </w:rPr>
        <w:t>Элементы начальной военной подготовки</w:t>
      </w:r>
    </w:p>
    <w:p w:rsidR="003764C0" w:rsidRPr="00D02E4A" w:rsidRDefault="003764C0" w:rsidP="00D02E4A">
      <w:pPr>
        <w:suppressAutoHyphens/>
        <w:ind w:firstLine="284"/>
        <w:jc w:val="both"/>
        <w:rPr>
          <w:rFonts w:eastAsia="Calibri"/>
          <w:i/>
          <w:u w:color="000000"/>
          <w:bdr w:val="nil"/>
        </w:rPr>
      </w:pPr>
      <w:r w:rsidRPr="00D02E4A">
        <w:rPr>
          <w:rFonts w:eastAsia="Calibri"/>
          <w:i/>
          <w:u w:color="000000"/>
          <w:bdr w:val="nil"/>
        </w:rPr>
        <w:t>Приводить примеры сигналов управления строем с помощью рук, флажков и фонаря;</w:t>
      </w:r>
    </w:p>
    <w:p w:rsidR="003764C0" w:rsidRPr="00D02E4A" w:rsidRDefault="003764C0" w:rsidP="00D02E4A">
      <w:pPr>
        <w:suppressAutoHyphens/>
        <w:ind w:firstLine="284"/>
        <w:jc w:val="both"/>
        <w:rPr>
          <w:rFonts w:eastAsia="Calibri"/>
          <w:i/>
          <w:u w:color="000000"/>
          <w:bdr w:val="nil"/>
        </w:rPr>
      </w:pPr>
      <w:r w:rsidRPr="00D02E4A">
        <w:rPr>
          <w:rFonts w:eastAsia="Calibri"/>
          <w:i/>
          <w:u w:color="000000"/>
          <w:bdr w:val="nil"/>
        </w:rPr>
        <w:t>определять назначение, устройство частей и механизмов автомата Калашникова;</w:t>
      </w:r>
    </w:p>
    <w:p w:rsidR="003764C0" w:rsidRPr="00D02E4A" w:rsidRDefault="003764C0" w:rsidP="00D02E4A">
      <w:pPr>
        <w:suppressAutoHyphens/>
        <w:ind w:firstLine="284"/>
        <w:jc w:val="both"/>
        <w:rPr>
          <w:rFonts w:eastAsia="Calibri"/>
          <w:i/>
          <w:u w:color="000000"/>
          <w:bdr w:val="nil"/>
        </w:rPr>
      </w:pPr>
      <w:r w:rsidRPr="00D02E4A">
        <w:rPr>
          <w:rFonts w:eastAsia="Calibri"/>
          <w:i/>
          <w:u w:color="000000"/>
          <w:bdr w:val="nil"/>
        </w:rPr>
        <w:t>выполнять чистку и смазку автомата Калашникова;</w:t>
      </w:r>
    </w:p>
    <w:p w:rsidR="003764C0" w:rsidRPr="00D02E4A" w:rsidRDefault="003764C0" w:rsidP="00D02E4A">
      <w:pPr>
        <w:suppressAutoHyphens/>
        <w:ind w:firstLine="284"/>
        <w:jc w:val="both"/>
        <w:rPr>
          <w:rFonts w:eastAsia="Calibri"/>
          <w:i/>
          <w:u w:color="000000"/>
          <w:bdr w:val="nil"/>
        </w:rPr>
      </w:pPr>
      <w:r w:rsidRPr="00D02E4A">
        <w:rPr>
          <w:rFonts w:eastAsia="Calibri"/>
          <w:i/>
          <w:u w:color="000000"/>
          <w:bdr w:val="nil"/>
        </w:rPr>
        <w:t>выполнять нормативы неполной разборки и сборки автомата Калашникова;</w:t>
      </w:r>
    </w:p>
    <w:p w:rsidR="003764C0" w:rsidRPr="00D02E4A" w:rsidRDefault="003764C0" w:rsidP="00D02E4A">
      <w:pPr>
        <w:suppressAutoHyphens/>
        <w:ind w:firstLine="284"/>
        <w:jc w:val="both"/>
        <w:rPr>
          <w:rFonts w:eastAsia="Calibri"/>
          <w:i/>
          <w:u w:color="000000"/>
          <w:bdr w:val="nil"/>
        </w:rPr>
      </w:pPr>
      <w:r w:rsidRPr="00D02E4A">
        <w:rPr>
          <w:rFonts w:eastAsia="Calibri"/>
          <w:i/>
          <w:u w:color="000000"/>
          <w:bdr w:val="nil"/>
        </w:rPr>
        <w:t>описывать работу частей и механизмов автомата Калашникова при стрельбе;</w:t>
      </w:r>
    </w:p>
    <w:p w:rsidR="003764C0" w:rsidRPr="00D02E4A" w:rsidRDefault="003764C0" w:rsidP="00D02E4A">
      <w:pPr>
        <w:suppressAutoHyphens/>
        <w:ind w:firstLine="284"/>
        <w:jc w:val="both"/>
        <w:rPr>
          <w:rFonts w:eastAsia="Calibri"/>
          <w:i/>
          <w:u w:color="000000"/>
          <w:bdr w:val="nil"/>
        </w:rPr>
      </w:pPr>
      <w:r w:rsidRPr="00D02E4A">
        <w:rPr>
          <w:rFonts w:eastAsia="Calibri"/>
          <w:i/>
          <w:u w:color="000000"/>
          <w:bdr w:val="nil"/>
        </w:rPr>
        <w:t>выполнять норматив снаряжения магазина автомата Калашникова патронами;</w:t>
      </w:r>
    </w:p>
    <w:p w:rsidR="003764C0" w:rsidRPr="00D02E4A" w:rsidRDefault="003764C0" w:rsidP="00D02E4A">
      <w:pPr>
        <w:suppressAutoHyphens/>
        <w:ind w:firstLine="284"/>
        <w:jc w:val="both"/>
        <w:rPr>
          <w:rFonts w:eastAsia="Calibri"/>
          <w:i/>
          <w:u w:color="000000"/>
          <w:bdr w:val="nil"/>
        </w:rPr>
      </w:pPr>
      <w:r w:rsidRPr="00D02E4A">
        <w:rPr>
          <w:rFonts w:eastAsia="Calibri"/>
          <w:i/>
          <w:u w:color="000000"/>
          <w:bdr w:val="nil"/>
        </w:rPr>
        <w:t>описывать работу частей и механизмов гранаты при метании;</w:t>
      </w:r>
    </w:p>
    <w:p w:rsidR="003764C0" w:rsidRPr="004819F3" w:rsidRDefault="003764C0" w:rsidP="004819F3">
      <w:pPr>
        <w:suppressAutoHyphens/>
        <w:ind w:firstLine="284"/>
        <w:jc w:val="both"/>
        <w:rPr>
          <w:rFonts w:eastAsia="Calibri"/>
          <w:i/>
          <w:u w:color="000000"/>
          <w:bdr w:val="nil"/>
        </w:rPr>
      </w:pPr>
      <w:r w:rsidRPr="00D02E4A">
        <w:rPr>
          <w:rFonts w:eastAsia="Calibri"/>
          <w:i/>
          <w:u w:color="000000"/>
          <w:bdr w:val="nil"/>
        </w:rPr>
        <w:t>выполнять нормативы надевания противогаза, респиратора и общевойскового защитного комплекта (ОЗК).</w:t>
      </w:r>
    </w:p>
    <w:p w:rsidR="003764C0" w:rsidRPr="00D02E4A" w:rsidRDefault="003764C0" w:rsidP="00D02E4A">
      <w:pPr>
        <w:suppressAutoHyphens/>
        <w:ind w:firstLine="709"/>
        <w:jc w:val="both"/>
        <w:rPr>
          <w:rFonts w:eastAsia="Calibri"/>
          <w:b/>
          <w:i/>
          <w:lang w:eastAsia="en-US"/>
        </w:rPr>
      </w:pPr>
      <w:r w:rsidRPr="00D02E4A">
        <w:rPr>
          <w:b/>
          <w:i/>
          <w:lang w:eastAsia="en-US"/>
        </w:rPr>
        <w:t>Военно-профессиональная деятельность</w:t>
      </w:r>
    </w:p>
    <w:p w:rsidR="003764C0" w:rsidRPr="00D02E4A" w:rsidRDefault="003764C0" w:rsidP="00D02E4A">
      <w:pPr>
        <w:suppressAutoHyphens/>
        <w:ind w:firstLine="284"/>
        <w:jc w:val="both"/>
        <w:rPr>
          <w:rFonts w:eastAsia="Calibri"/>
          <w:i/>
          <w:u w:color="000000"/>
          <w:bdr w:val="nil"/>
        </w:rPr>
      </w:pPr>
      <w:r w:rsidRPr="00D02E4A">
        <w:rPr>
          <w:rFonts w:eastAsia="Calibri"/>
          <w:i/>
          <w:u w:color="000000"/>
          <w:bdr w:val="nil"/>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67ADB" w:rsidRDefault="003764C0" w:rsidP="00D02E4A">
      <w:pPr>
        <w:suppressAutoHyphens/>
        <w:ind w:firstLine="284"/>
        <w:jc w:val="both"/>
        <w:rPr>
          <w:rFonts w:eastAsia="Calibri"/>
          <w:i/>
          <w:u w:color="000000"/>
          <w:bdr w:val="nil"/>
        </w:rPr>
      </w:pPr>
      <w:r w:rsidRPr="00D02E4A">
        <w:rPr>
          <w:rFonts w:eastAsia="Calibri"/>
          <w:i/>
          <w:u w:color="000000"/>
          <w:bdr w:val="nil"/>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819F3" w:rsidRPr="00D02E4A" w:rsidRDefault="004819F3" w:rsidP="00D02E4A">
      <w:pPr>
        <w:suppressAutoHyphens/>
        <w:ind w:firstLine="284"/>
        <w:jc w:val="both"/>
        <w:rPr>
          <w:rFonts w:eastAsia="Calibri"/>
          <w:i/>
          <w:u w:color="000000"/>
          <w:bdr w:val="nil"/>
        </w:rPr>
      </w:pPr>
    </w:p>
    <w:p w:rsidR="003C7E13" w:rsidRPr="004819F3" w:rsidRDefault="004819F3" w:rsidP="004819F3">
      <w:pPr>
        <w:ind w:firstLine="284"/>
        <w:jc w:val="both"/>
        <w:rPr>
          <w:color w:val="000000"/>
        </w:rPr>
      </w:pPr>
      <w:r w:rsidRPr="00BD6E6E">
        <w:rPr>
          <w:color w:val="000000"/>
          <w:lang w:eastAsia="x-none"/>
        </w:rPr>
        <w:t xml:space="preserve">Соотнесение ключевых компетенций цифровой экономики и общепрофессиональных компетенций, реализуемых по специальности </w:t>
      </w:r>
      <w:r w:rsidR="00057DD4" w:rsidRPr="00057DD4">
        <w:rPr>
          <w:b/>
          <w:color w:val="000000"/>
          <w:lang w:eastAsia="x-none"/>
        </w:rPr>
        <w:t>08.02.01 Строительство и эксплуатация зданий и сооружений</w:t>
      </w:r>
      <w:r>
        <w:rPr>
          <w:b/>
        </w:rPr>
        <w:t>,</w:t>
      </w:r>
      <w:r>
        <w:rPr>
          <w:b/>
          <w:color w:val="000000"/>
        </w:rPr>
        <w:t xml:space="preserve"> </w:t>
      </w:r>
      <w:r>
        <w:rPr>
          <w:color w:val="000000"/>
        </w:rPr>
        <w:t>применительно к данному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919"/>
      </w:tblGrid>
      <w:tr w:rsidR="00057DD4" w:rsidRPr="00487E41" w:rsidTr="00057DD4">
        <w:trPr>
          <w:trHeight w:val="70"/>
        </w:trPr>
        <w:tc>
          <w:tcPr>
            <w:tcW w:w="7381" w:type="dxa"/>
            <w:shd w:val="clear" w:color="auto" w:fill="auto"/>
          </w:tcPr>
          <w:p w:rsidR="00057DD4" w:rsidRPr="00487E41" w:rsidRDefault="00057DD4" w:rsidP="00057DD4">
            <w:pPr>
              <w:jc w:val="center"/>
              <w:rPr>
                <w:sz w:val="20"/>
                <w:szCs w:val="20"/>
              </w:rPr>
            </w:pPr>
            <w:r w:rsidRPr="00487E41">
              <w:rPr>
                <w:sz w:val="20"/>
                <w:szCs w:val="20"/>
              </w:rPr>
              <w:t>Ключевые компетенции цифровой экономики</w:t>
            </w:r>
          </w:p>
        </w:tc>
        <w:tc>
          <w:tcPr>
            <w:tcW w:w="7383" w:type="dxa"/>
            <w:shd w:val="clear" w:color="auto" w:fill="auto"/>
          </w:tcPr>
          <w:p w:rsidR="00057DD4" w:rsidRPr="00487E41" w:rsidRDefault="00057DD4" w:rsidP="00057DD4">
            <w:pPr>
              <w:jc w:val="center"/>
              <w:rPr>
                <w:sz w:val="20"/>
                <w:szCs w:val="20"/>
              </w:rPr>
            </w:pPr>
            <w:r w:rsidRPr="00487E41">
              <w:rPr>
                <w:sz w:val="20"/>
                <w:szCs w:val="20"/>
              </w:rPr>
              <w:t>Общепрофессиональные компетенции</w:t>
            </w:r>
          </w:p>
        </w:tc>
      </w:tr>
      <w:tr w:rsidR="00057DD4" w:rsidRPr="00487E41" w:rsidTr="00057DD4">
        <w:trPr>
          <w:trHeight w:val="1191"/>
        </w:trPr>
        <w:tc>
          <w:tcPr>
            <w:tcW w:w="7381" w:type="dxa"/>
            <w:shd w:val="clear" w:color="auto" w:fill="auto"/>
          </w:tcPr>
          <w:p w:rsidR="00057DD4" w:rsidRPr="00487E41" w:rsidRDefault="00057DD4" w:rsidP="00057DD4">
            <w:pPr>
              <w:jc w:val="both"/>
              <w:rPr>
                <w:sz w:val="20"/>
                <w:szCs w:val="20"/>
              </w:rPr>
            </w:pPr>
            <w:r w:rsidRPr="00487E41">
              <w:rPr>
                <w:sz w:val="20"/>
                <w:szCs w:val="20"/>
              </w:rPr>
              <w:t>1.Коммуникация и кооперация в цифровой среде</w:t>
            </w:r>
          </w:p>
        </w:tc>
        <w:tc>
          <w:tcPr>
            <w:tcW w:w="7383" w:type="dxa"/>
            <w:shd w:val="clear" w:color="auto" w:fill="auto"/>
          </w:tcPr>
          <w:p w:rsidR="00057DD4" w:rsidRDefault="00057DD4" w:rsidP="00057DD4">
            <w:pPr>
              <w:jc w:val="both"/>
              <w:rPr>
                <w:bCs/>
                <w:sz w:val="20"/>
                <w:szCs w:val="20"/>
              </w:rPr>
            </w:pPr>
            <w:r w:rsidRPr="008E1C0A">
              <w:rPr>
                <w:bCs/>
                <w:sz w:val="20"/>
                <w:szCs w:val="20"/>
              </w:rPr>
              <w:t xml:space="preserve">ОК.04 Работать в коллективе и команде, эффективно взаимодействовать с коллегами, руководством, клиентами </w:t>
            </w:r>
          </w:p>
          <w:p w:rsidR="00057DD4" w:rsidRPr="00487E41" w:rsidRDefault="00057DD4" w:rsidP="00057DD4">
            <w:pPr>
              <w:jc w:val="both"/>
              <w:rPr>
                <w:bCs/>
                <w:sz w:val="20"/>
                <w:szCs w:val="20"/>
              </w:rPr>
            </w:pPr>
            <w:r w:rsidRPr="008E1C0A">
              <w:rPr>
                <w:bCs/>
                <w:sz w:val="20"/>
                <w:szCs w:val="20"/>
              </w:rPr>
              <w:t>ОК.05 Осуществлять устную и письменную коммуникацию на государственном языке Российской Федерации с учетом особенностей социа</w:t>
            </w:r>
            <w:r>
              <w:rPr>
                <w:bCs/>
                <w:sz w:val="20"/>
                <w:szCs w:val="20"/>
              </w:rPr>
              <w:t>льного и культурного контекста</w:t>
            </w:r>
            <w:r w:rsidRPr="00487E41">
              <w:rPr>
                <w:bCs/>
                <w:sz w:val="20"/>
                <w:szCs w:val="20"/>
              </w:rPr>
              <w:t>.</w:t>
            </w:r>
          </w:p>
        </w:tc>
      </w:tr>
      <w:tr w:rsidR="00057DD4" w:rsidRPr="00487E41" w:rsidTr="00057DD4">
        <w:trPr>
          <w:trHeight w:val="258"/>
        </w:trPr>
        <w:tc>
          <w:tcPr>
            <w:tcW w:w="7381" w:type="dxa"/>
            <w:shd w:val="clear" w:color="auto" w:fill="auto"/>
          </w:tcPr>
          <w:p w:rsidR="00057DD4" w:rsidRPr="00487E41" w:rsidRDefault="00057DD4" w:rsidP="00057DD4">
            <w:pPr>
              <w:jc w:val="both"/>
              <w:rPr>
                <w:sz w:val="20"/>
                <w:szCs w:val="20"/>
              </w:rPr>
            </w:pPr>
            <w:r w:rsidRPr="00487E41">
              <w:rPr>
                <w:sz w:val="20"/>
                <w:szCs w:val="20"/>
              </w:rPr>
              <w:t>2.Саморазвитие в условиях неопределенности</w:t>
            </w:r>
          </w:p>
        </w:tc>
        <w:tc>
          <w:tcPr>
            <w:tcW w:w="7383" w:type="dxa"/>
            <w:shd w:val="clear" w:color="auto" w:fill="auto"/>
          </w:tcPr>
          <w:p w:rsidR="00057DD4" w:rsidRPr="00487E41" w:rsidRDefault="00057DD4" w:rsidP="00057DD4">
            <w:pPr>
              <w:jc w:val="both"/>
              <w:rPr>
                <w:bCs/>
                <w:sz w:val="20"/>
                <w:szCs w:val="20"/>
              </w:rPr>
            </w:pPr>
            <w:r w:rsidRPr="00487E41">
              <w:rPr>
                <w:bCs/>
                <w:sz w:val="20"/>
                <w:szCs w:val="20"/>
              </w:rPr>
              <w:t xml:space="preserve">ОК </w:t>
            </w:r>
            <w:r w:rsidR="00765369">
              <w:rPr>
                <w:bCs/>
                <w:sz w:val="20"/>
                <w:szCs w:val="20"/>
              </w:rPr>
              <w:t>0</w:t>
            </w:r>
            <w:r w:rsidRPr="00487E41">
              <w:rPr>
                <w:bCs/>
                <w:sz w:val="20"/>
                <w:szCs w:val="20"/>
              </w:rPr>
              <w:t xml:space="preserve">3. </w:t>
            </w:r>
            <w:r w:rsidRPr="008E1C0A">
              <w:rPr>
                <w:bCs/>
                <w:sz w:val="20"/>
                <w:szCs w:val="20"/>
              </w:rPr>
              <w:t>Планировать и реализовывать собственное профессиональное и личностное развитие</w:t>
            </w:r>
            <w:r w:rsidRPr="00487E41">
              <w:rPr>
                <w:bCs/>
                <w:sz w:val="20"/>
                <w:szCs w:val="20"/>
              </w:rPr>
              <w:t>.</w:t>
            </w:r>
          </w:p>
        </w:tc>
      </w:tr>
      <w:tr w:rsidR="00057DD4" w:rsidRPr="00487E41" w:rsidTr="00057DD4">
        <w:trPr>
          <w:trHeight w:val="268"/>
        </w:trPr>
        <w:tc>
          <w:tcPr>
            <w:tcW w:w="7381" w:type="dxa"/>
            <w:shd w:val="clear" w:color="auto" w:fill="auto"/>
          </w:tcPr>
          <w:p w:rsidR="00057DD4" w:rsidRPr="00487E41" w:rsidRDefault="00057DD4" w:rsidP="00057DD4">
            <w:pPr>
              <w:jc w:val="both"/>
              <w:rPr>
                <w:sz w:val="20"/>
                <w:szCs w:val="20"/>
              </w:rPr>
            </w:pPr>
            <w:r w:rsidRPr="00487E41">
              <w:rPr>
                <w:sz w:val="20"/>
                <w:szCs w:val="20"/>
              </w:rPr>
              <w:t>3.Креативное мышление</w:t>
            </w:r>
          </w:p>
        </w:tc>
        <w:tc>
          <w:tcPr>
            <w:tcW w:w="7383" w:type="dxa"/>
            <w:shd w:val="clear" w:color="auto" w:fill="auto"/>
          </w:tcPr>
          <w:p w:rsidR="00057DD4" w:rsidRPr="00487E41" w:rsidRDefault="00057DD4" w:rsidP="00057DD4">
            <w:pPr>
              <w:jc w:val="both"/>
              <w:rPr>
                <w:bCs/>
                <w:sz w:val="20"/>
                <w:szCs w:val="20"/>
              </w:rPr>
            </w:pPr>
            <w:r w:rsidRPr="00487E41">
              <w:rPr>
                <w:bCs/>
                <w:sz w:val="20"/>
                <w:szCs w:val="20"/>
              </w:rPr>
              <w:t xml:space="preserve">ОК </w:t>
            </w:r>
            <w:r w:rsidR="00765369">
              <w:rPr>
                <w:bCs/>
                <w:sz w:val="20"/>
                <w:szCs w:val="20"/>
              </w:rPr>
              <w:t>0</w:t>
            </w:r>
            <w:r w:rsidRPr="00487E41">
              <w:rPr>
                <w:bCs/>
                <w:sz w:val="20"/>
                <w:szCs w:val="20"/>
              </w:rPr>
              <w:t xml:space="preserve">1. </w:t>
            </w:r>
            <w:r w:rsidRPr="008E1C0A">
              <w:rPr>
                <w:bCs/>
                <w:sz w:val="20"/>
                <w:szCs w:val="20"/>
              </w:rPr>
              <w:t>Выбирать способы решения задач профессиональной деятельности приме</w:t>
            </w:r>
            <w:r>
              <w:rPr>
                <w:bCs/>
                <w:sz w:val="20"/>
                <w:szCs w:val="20"/>
              </w:rPr>
              <w:t>нительно к различным контекстам</w:t>
            </w:r>
            <w:r w:rsidRPr="00487E41">
              <w:rPr>
                <w:bCs/>
                <w:sz w:val="20"/>
                <w:szCs w:val="20"/>
              </w:rPr>
              <w:t>.</w:t>
            </w:r>
          </w:p>
        </w:tc>
      </w:tr>
      <w:tr w:rsidR="00057DD4" w:rsidRPr="00487E41" w:rsidTr="00057DD4">
        <w:trPr>
          <w:trHeight w:val="258"/>
        </w:trPr>
        <w:tc>
          <w:tcPr>
            <w:tcW w:w="7381" w:type="dxa"/>
            <w:shd w:val="clear" w:color="auto" w:fill="auto"/>
          </w:tcPr>
          <w:p w:rsidR="00057DD4" w:rsidRPr="00487E41" w:rsidRDefault="00057DD4" w:rsidP="00057DD4">
            <w:pPr>
              <w:jc w:val="both"/>
              <w:rPr>
                <w:sz w:val="20"/>
                <w:szCs w:val="20"/>
              </w:rPr>
            </w:pPr>
            <w:r w:rsidRPr="00487E41">
              <w:rPr>
                <w:sz w:val="20"/>
                <w:szCs w:val="20"/>
              </w:rPr>
              <w:t>4.Управление информации и данными</w:t>
            </w:r>
          </w:p>
        </w:tc>
        <w:tc>
          <w:tcPr>
            <w:tcW w:w="7383" w:type="dxa"/>
            <w:shd w:val="clear" w:color="auto" w:fill="auto"/>
          </w:tcPr>
          <w:p w:rsidR="00057DD4" w:rsidRDefault="00057DD4" w:rsidP="00057DD4">
            <w:pPr>
              <w:jc w:val="both"/>
              <w:rPr>
                <w:bCs/>
                <w:sz w:val="20"/>
                <w:szCs w:val="20"/>
              </w:rPr>
            </w:pPr>
            <w:r w:rsidRPr="00487E41">
              <w:rPr>
                <w:bCs/>
                <w:sz w:val="20"/>
                <w:szCs w:val="20"/>
              </w:rPr>
              <w:t xml:space="preserve">ОК </w:t>
            </w:r>
            <w:r w:rsidR="00765369">
              <w:rPr>
                <w:bCs/>
                <w:sz w:val="20"/>
                <w:szCs w:val="20"/>
              </w:rPr>
              <w:t>0</w:t>
            </w:r>
            <w:r w:rsidRPr="00487E41">
              <w:rPr>
                <w:bCs/>
                <w:sz w:val="20"/>
                <w:szCs w:val="20"/>
              </w:rPr>
              <w:t xml:space="preserve">2. </w:t>
            </w:r>
            <w:r w:rsidRPr="008E1C0A">
              <w:rPr>
                <w:bCs/>
                <w:sz w:val="20"/>
                <w:szCs w:val="20"/>
              </w:rPr>
              <w:t>Осуществлять поиск, анализ и интерпретацию информации, необходимой для выполнения задач профессиональной деятельности</w:t>
            </w:r>
            <w:r w:rsidRPr="00487E41">
              <w:rPr>
                <w:bCs/>
                <w:sz w:val="20"/>
                <w:szCs w:val="20"/>
              </w:rPr>
              <w:t>.</w:t>
            </w:r>
          </w:p>
          <w:p w:rsidR="00057DD4" w:rsidRPr="00487E41" w:rsidRDefault="00057DD4" w:rsidP="00057DD4">
            <w:pPr>
              <w:jc w:val="both"/>
              <w:rPr>
                <w:bCs/>
                <w:sz w:val="20"/>
                <w:szCs w:val="20"/>
              </w:rPr>
            </w:pPr>
            <w:r w:rsidRPr="008E1C0A">
              <w:rPr>
                <w:bCs/>
                <w:sz w:val="20"/>
                <w:szCs w:val="20"/>
              </w:rPr>
              <w:t>ОК.10 Пользоваться профессиональной документацией на государственном и иностранном языках</w:t>
            </w:r>
          </w:p>
        </w:tc>
      </w:tr>
      <w:tr w:rsidR="00057DD4" w:rsidRPr="00487E41" w:rsidTr="00057DD4">
        <w:trPr>
          <w:trHeight w:val="268"/>
        </w:trPr>
        <w:tc>
          <w:tcPr>
            <w:tcW w:w="7381" w:type="dxa"/>
            <w:shd w:val="clear" w:color="auto" w:fill="auto"/>
          </w:tcPr>
          <w:p w:rsidR="00057DD4" w:rsidRPr="00487E41" w:rsidRDefault="00057DD4" w:rsidP="00057DD4">
            <w:pPr>
              <w:jc w:val="both"/>
              <w:rPr>
                <w:sz w:val="20"/>
                <w:szCs w:val="20"/>
              </w:rPr>
            </w:pPr>
            <w:r w:rsidRPr="00487E41">
              <w:rPr>
                <w:sz w:val="20"/>
                <w:szCs w:val="20"/>
              </w:rPr>
              <w:t>5.Критическое мышление в цифровой среде</w:t>
            </w:r>
          </w:p>
        </w:tc>
        <w:tc>
          <w:tcPr>
            <w:tcW w:w="7383" w:type="dxa"/>
            <w:shd w:val="clear" w:color="auto" w:fill="auto"/>
          </w:tcPr>
          <w:p w:rsidR="00057DD4" w:rsidRPr="00487E41" w:rsidRDefault="00057DD4" w:rsidP="00057DD4">
            <w:pPr>
              <w:jc w:val="both"/>
              <w:rPr>
                <w:bCs/>
                <w:sz w:val="20"/>
                <w:szCs w:val="20"/>
              </w:rPr>
            </w:pPr>
            <w:r w:rsidRPr="00487E41">
              <w:rPr>
                <w:bCs/>
                <w:sz w:val="20"/>
                <w:szCs w:val="20"/>
              </w:rPr>
              <w:t xml:space="preserve">ОК </w:t>
            </w:r>
            <w:r w:rsidR="00765369">
              <w:rPr>
                <w:bCs/>
                <w:sz w:val="20"/>
                <w:szCs w:val="20"/>
              </w:rPr>
              <w:t>0</w:t>
            </w:r>
            <w:r w:rsidRPr="00487E41">
              <w:rPr>
                <w:bCs/>
                <w:sz w:val="20"/>
                <w:szCs w:val="20"/>
              </w:rPr>
              <w:t xml:space="preserve">1. </w:t>
            </w:r>
            <w:r w:rsidRPr="008E1C0A">
              <w:rPr>
                <w:bCs/>
                <w:sz w:val="20"/>
                <w:szCs w:val="20"/>
              </w:rPr>
              <w:t>Выбирать способы решения задач профессиональной деятельности применительно к различным контекстам</w:t>
            </w:r>
            <w:r w:rsidRPr="00487E41">
              <w:rPr>
                <w:bCs/>
                <w:sz w:val="20"/>
                <w:szCs w:val="20"/>
              </w:rPr>
              <w:t>.</w:t>
            </w:r>
          </w:p>
          <w:p w:rsidR="00057DD4" w:rsidRDefault="00057DD4" w:rsidP="00057DD4">
            <w:pPr>
              <w:jc w:val="both"/>
              <w:rPr>
                <w:bCs/>
                <w:sz w:val="20"/>
                <w:szCs w:val="20"/>
              </w:rPr>
            </w:pPr>
            <w:r w:rsidRPr="00487E41">
              <w:rPr>
                <w:bCs/>
                <w:sz w:val="20"/>
                <w:szCs w:val="20"/>
              </w:rPr>
              <w:t xml:space="preserve">ОК </w:t>
            </w:r>
            <w:r w:rsidR="00765369">
              <w:rPr>
                <w:bCs/>
                <w:sz w:val="20"/>
                <w:szCs w:val="20"/>
              </w:rPr>
              <w:t>0</w:t>
            </w:r>
            <w:r w:rsidRPr="00487E41">
              <w:rPr>
                <w:bCs/>
                <w:sz w:val="20"/>
                <w:szCs w:val="20"/>
              </w:rPr>
              <w:t xml:space="preserve">2. </w:t>
            </w:r>
            <w:r w:rsidRPr="008E1C0A">
              <w:rPr>
                <w:bCs/>
                <w:sz w:val="20"/>
                <w:szCs w:val="20"/>
              </w:rPr>
              <w:t>Осуществлять поиск, анализ и интерпретацию информации, необходимой для выполнения задач профессиональной деятельности</w:t>
            </w:r>
            <w:r w:rsidRPr="00487E41">
              <w:rPr>
                <w:bCs/>
                <w:sz w:val="20"/>
                <w:szCs w:val="20"/>
              </w:rPr>
              <w:t>.</w:t>
            </w:r>
          </w:p>
          <w:p w:rsidR="00057DD4" w:rsidRPr="00487E41" w:rsidRDefault="00057DD4" w:rsidP="00057DD4">
            <w:pPr>
              <w:jc w:val="both"/>
              <w:rPr>
                <w:sz w:val="20"/>
                <w:szCs w:val="20"/>
              </w:rPr>
            </w:pPr>
            <w:r w:rsidRPr="008E1C0A">
              <w:rPr>
                <w:bCs/>
                <w:sz w:val="20"/>
                <w:szCs w:val="20"/>
              </w:rPr>
              <w:t xml:space="preserve">ОК.11 Использовать знания по финансовой грамотности, планировать предпринимательскую </w:t>
            </w:r>
            <w:r w:rsidRPr="008E1C0A">
              <w:rPr>
                <w:bCs/>
                <w:sz w:val="20"/>
                <w:szCs w:val="20"/>
              </w:rPr>
              <w:lastRenderedPageBreak/>
              <w:t>деятельность в профессиональной сфере</w:t>
            </w:r>
          </w:p>
        </w:tc>
      </w:tr>
      <w:tr w:rsidR="00057DD4" w:rsidRPr="00487E41" w:rsidTr="00057DD4">
        <w:trPr>
          <w:trHeight w:val="268"/>
        </w:trPr>
        <w:tc>
          <w:tcPr>
            <w:tcW w:w="14764" w:type="dxa"/>
            <w:gridSpan w:val="2"/>
            <w:shd w:val="clear" w:color="auto" w:fill="auto"/>
          </w:tcPr>
          <w:p w:rsidR="00057DD4" w:rsidRPr="00487E41" w:rsidRDefault="00057DD4" w:rsidP="00057DD4">
            <w:pPr>
              <w:jc w:val="center"/>
              <w:rPr>
                <w:bCs/>
                <w:sz w:val="20"/>
                <w:szCs w:val="20"/>
              </w:rPr>
            </w:pPr>
            <w:r w:rsidRPr="00487E41">
              <w:rPr>
                <w:bCs/>
                <w:sz w:val="20"/>
                <w:szCs w:val="20"/>
              </w:rPr>
              <w:lastRenderedPageBreak/>
              <w:t>ОК 9. Использовать информационные технологии в профессиональной деятельности</w:t>
            </w:r>
          </w:p>
        </w:tc>
      </w:tr>
    </w:tbl>
    <w:p w:rsidR="00D32E8A" w:rsidRPr="000602AD" w:rsidRDefault="00D32E8A" w:rsidP="00D32E8A">
      <w:pPr>
        <w:rPr>
          <w:b/>
          <w:sz w:val="22"/>
          <w:szCs w:val="22"/>
        </w:rPr>
      </w:pPr>
    </w:p>
    <w:p w:rsidR="00D02E4A" w:rsidRPr="0032047D" w:rsidRDefault="00D02E4A" w:rsidP="00D02E4A">
      <w:pPr>
        <w:tabs>
          <w:tab w:val="left" w:pos="9209"/>
        </w:tabs>
        <w:ind w:firstLine="567"/>
        <w:jc w:val="both"/>
        <w:rPr>
          <w:bCs/>
        </w:rPr>
      </w:pPr>
      <w:r w:rsidRPr="0032047D">
        <w:t>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tbl>
      <w:tblPr>
        <w:tblW w:w="9782" w:type="dxa"/>
        <w:tblInd w:w="-318" w:type="dxa"/>
        <w:tblLayout w:type="fixed"/>
        <w:tblLook w:val="0000" w:firstRow="0" w:lastRow="0" w:firstColumn="0" w:lastColumn="0" w:noHBand="0" w:noVBand="0"/>
      </w:tblPr>
      <w:tblGrid>
        <w:gridCol w:w="8081"/>
        <w:gridCol w:w="1701"/>
      </w:tblGrid>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spacing w:line="276" w:lineRule="auto"/>
              <w:jc w:val="center"/>
              <w:rPr>
                <w:bCs/>
                <w:sz w:val="20"/>
                <w:szCs w:val="20"/>
              </w:rPr>
            </w:pPr>
            <w:r w:rsidRPr="004819F3">
              <w:rPr>
                <w:bCs/>
                <w:sz w:val="20"/>
                <w:szCs w:val="20"/>
              </w:rPr>
              <w:t xml:space="preserve">Личностные результаты </w:t>
            </w:r>
          </w:p>
          <w:p w:rsidR="00D02E4A" w:rsidRPr="004819F3" w:rsidRDefault="00D02E4A" w:rsidP="00D02E4A">
            <w:pPr>
              <w:tabs>
                <w:tab w:val="left" w:pos="9209"/>
              </w:tabs>
              <w:spacing w:line="276" w:lineRule="auto"/>
              <w:jc w:val="center"/>
              <w:rPr>
                <w:i/>
                <w:iCs/>
                <w:sz w:val="20"/>
                <w:szCs w:val="20"/>
              </w:rPr>
            </w:pPr>
            <w:r w:rsidRPr="004819F3">
              <w:rPr>
                <w:bCs/>
                <w:sz w:val="20"/>
                <w:szCs w:val="20"/>
              </w:rPr>
              <w:t xml:space="preserve">реализации программы воспитания </w:t>
            </w:r>
          </w:p>
          <w:p w:rsidR="00D02E4A" w:rsidRPr="004819F3" w:rsidRDefault="00D02E4A" w:rsidP="00D02E4A">
            <w:pPr>
              <w:tabs>
                <w:tab w:val="left" w:pos="9209"/>
              </w:tabs>
              <w:spacing w:line="276" w:lineRule="auto"/>
              <w:jc w:val="center"/>
              <w:rPr>
                <w:bCs/>
                <w:sz w:val="20"/>
                <w:szCs w:val="20"/>
              </w:rPr>
            </w:pPr>
            <w:r w:rsidRPr="004819F3">
              <w:rPr>
                <w:i/>
                <w:iCs/>
                <w:sz w:val="20"/>
                <w:szCs w:val="20"/>
              </w:rPr>
              <w:t>(дескрипторы)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spacing w:line="276" w:lineRule="auto"/>
              <w:jc w:val="center"/>
              <w:rPr>
                <w:sz w:val="20"/>
              </w:rPr>
            </w:pPr>
            <w:r w:rsidRPr="00FB6A56">
              <w:rPr>
                <w:bCs/>
                <w:sz w:val="20"/>
              </w:rPr>
              <w:t xml:space="preserve">Код личностных результатов реализации программы воспитания </w:t>
            </w:r>
          </w:p>
        </w:tc>
      </w:tr>
      <w:tr w:rsidR="00D02E4A" w:rsidRPr="00D02E4A" w:rsidTr="004819F3">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szCs w:val="20"/>
              </w:rPr>
            </w:pPr>
            <w:r w:rsidRPr="00FB6A56">
              <w:rPr>
                <w:bCs/>
                <w:sz w:val="20"/>
                <w:szCs w:val="20"/>
              </w:rPr>
              <w:t xml:space="preserve">Портрет выпускника СПО </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lang w:val="x-none"/>
              </w:rPr>
              <w:t>Осознающий себя гражданином и защитником великой страны.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1</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Готовый использовать свой личный и профессиональный потенциал для защиты национальных интересов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2</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3</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4</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Занимающий активную гражданскую позицию избирателя, волонтера, общественного деятеля.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5</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6</w:t>
            </w:r>
          </w:p>
        </w:tc>
      </w:tr>
      <w:tr w:rsidR="00D02E4A" w:rsidRPr="00D02E4A" w:rsidTr="004819F3">
        <w:trPr>
          <w:trHeight w:val="1224"/>
        </w:trPr>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 xml:space="preserve">Готовый соответствовать ожиданиям работодателей: </w:t>
            </w:r>
            <w:proofErr w:type="spellStart"/>
            <w:r w:rsidRPr="004819F3">
              <w:rPr>
                <w:sz w:val="20"/>
                <w:szCs w:val="20"/>
              </w:rPr>
              <w:t>проектно</w:t>
            </w:r>
            <w:proofErr w:type="spellEnd"/>
            <w:r w:rsidRPr="004819F3">
              <w:rPr>
                <w:sz w:val="20"/>
                <w:szCs w:val="20"/>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bCs/>
                <w:sz w:val="20"/>
              </w:rPr>
            </w:pPr>
            <w:r w:rsidRPr="00FB6A56">
              <w:rPr>
                <w:bCs/>
                <w:sz w:val="20"/>
              </w:rPr>
              <w:t>ЛР 7</w:t>
            </w:r>
          </w:p>
          <w:p w:rsidR="00D02E4A" w:rsidRPr="00FB6A56" w:rsidRDefault="00D02E4A" w:rsidP="00D02E4A">
            <w:pPr>
              <w:tabs>
                <w:tab w:val="left" w:pos="9209"/>
              </w:tabs>
              <w:jc w:val="center"/>
              <w:rPr>
                <w:bCs/>
                <w:sz w:val="20"/>
              </w:rPr>
            </w:pP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8</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9</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10</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 xml:space="preserve">Лояльный к установкам и проявлениям представителей субкультур, отличающий их от групп с деструктивным и </w:t>
            </w:r>
            <w:proofErr w:type="spellStart"/>
            <w:r w:rsidRPr="004819F3">
              <w:rPr>
                <w:sz w:val="20"/>
                <w:szCs w:val="20"/>
              </w:rPr>
              <w:t>девиантным</w:t>
            </w:r>
            <w:proofErr w:type="spellEnd"/>
            <w:r w:rsidRPr="004819F3">
              <w:rPr>
                <w:sz w:val="20"/>
                <w:szCs w:val="20"/>
              </w:rPr>
              <w:t xml:space="preserve"> поведением.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11</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Демонстрирующий неприятие и предупреждающий социально опасное поведение окружающих.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12</w:t>
            </w:r>
          </w:p>
        </w:tc>
      </w:tr>
      <w:tr w:rsidR="00D02E4A" w:rsidRPr="00D02E4A" w:rsidTr="004819F3">
        <w:tc>
          <w:tcPr>
            <w:tcW w:w="8081" w:type="dxa"/>
            <w:tcBorders>
              <w:top w:val="single" w:sz="4" w:space="0" w:color="000000"/>
              <w:left w:val="single" w:sz="4" w:space="0" w:color="000000"/>
              <w:bottom w:val="single" w:sz="4" w:space="0" w:color="000000"/>
            </w:tcBorders>
            <w:shd w:val="clear" w:color="auto" w:fill="auto"/>
          </w:tcPr>
          <w:p w:rsidR="00D02E4A" w:rsidRPr="004819F3" w:rsidRDefault="00D02E4A" w:rsidP="00D02E4A">
            <w:pPr>
              <w:tabs>
                <w:tab w:val="left" w:pos="9209"/>
              </w:tabs>
              <w:rPr>
                <w:bCs/>
                <w:sz w:val="20"/>
                <w:szCs w:val="20"/>
              </w:rPr>
            </w:pPr>
            <w:r w:rsidRPr="004819F3">
              <w:rPr>
                <w:sz w:val="20"/>
                <w:szCs w:val="20"/>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819F3">
              <w:rPr>
                <w:sz w:val="20"/>
                <w:szCs w:val="20"/>
              </w:rPr>
              <w:t>психоактивных</w:t>
            </w:r>
            <w:proofErr w:type="spellEnd"/>
            <w:r w:rsidRPr="004819F3">
              <w:rPr>
                <w:sz w:val="20"/>
                <w:szCs w:val="20"/>
              </w:rPr>
              <w:t xml:space="preserve"> веществ, азартных игр и т.д.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2E4A" w:rsidRPr="00FB6A56" w:rsidRDefault="00D02E4A" w:rsidP="00D02E4A">
            <w:pPr>
              <w:tabs>
                <w:tab w:val="left" w:pos="9209"/>
              </w:tabs>
              <w:jc w:val="center"/>
              <w:rPr>
                <w:sz w:val="20"/>
              </w:rPr>
            </w:pPr>
            <w:r w:rsidRPr="00FB6A56">
              <w:rPr>
                <w:bCs/>
                <w:sz w:val="20"/>
              </w:rPr>
              <w:t>ЛР 29</w:t>
            </w:r>
          </w:p>
        </w:tc>
      </w:tr>
    </w:tbl>
    <w:p w:rsidR="00D02E4A" w:rsidRPr="0085648F" w:rsidRDefault="00D02E4A" w:rsidP="0085648F">
      <w:pPr>
        <w:pStyle w:val="a3"/>
        <w:spacing w:before="0" w:beforeAutospacing="0" w:after="0" w:afterAutospacing="0"/>
        <w:jc w:val="both"/>
      </w:pPr>
    </w:p>
    <w:p w:rsidR="00B94DE7" w:rsidRPr="000602AD" w:rsidRDefault="00E35359" w:rsidP="00F407E7">
      <w:pPr>
        <w:pStyle w:val="1"/>
        <w:numPr>
          <w:ilvl w:val="0"/>
          <w:numId w:val="6"/>
        </w:numPr>
        <w:jc w:val="center"/>
        <w:rPr>
          <w:b/>
          <w:sz w:val="22"/>
          <w:szCs w:val="22"/>
        </w:rPr>
      </w:pPr>
      <w:r>
        <w:rPr>
          <w:b/>
          <w:sz w:val="22"/>
          <w:szCs w:val="22"/>
        </w:rPr>
        <w:t>СОДЕРЖАНИЕ УЧЕБНОГО ПРЕДМЕТА</w:t>
      </w:r>
    </w:p>
    <w:p w:rsidR="004D063C" w:rsidRPr="000602AD" w:rsidRDefault="004D063C" w:rsidP="004D063C">
      <w:pPr>
        <w:rPr>
          <w:sz w:val="22"/>
          <w:szCs w:val="22"/>
        </w:rPr>
      </w:pPr>
    </w:p>
    <w:p w:rsidR="00B94DE7" w:rsidRPr="000602AD" w:rsidRDefault="00FB6A56" w:rsidP="00856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sz w:val="22"/>
          <w:szCs w:val="22"/>
        </w:rPr>
      </w:pPr>
      <w:r>
        <w:rPr>
          <w:b/>
          <w:sz w:val="22"/>
          <w:szCs w:val="22"/>
        </w:rPr>
        <w:t>2.1. Объем учебного предмета</w:t>
      </w:r>
      <w:r w:rsidR="00B94DE7" w:rsidRPr="000602AD">
        <w:rPr>
          <w:b/>
          <w:sz w:val="22"/>
          <w:szCs w:val="22"/>
        </w:rPr>
        <w:t xml:space="preserve"> и виды учебной работы</w:t>
      </w:r>
    </w:p>
    <w:p w:rsidR="00B94DE7" w:rsidRPr="000602AD" w:rsidRDefault="00B94DE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2"/>
          <w:szCs w:val="22"/>
        </w:rPr>
      </w:pPr>
    </w:p>
    <w:tbl>
      <w:tblPr>
        <w:tblW w:w="9786"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6"/>
        <w:gridCol w:w="1260"/>
      </w:tblGrid>
      <w:tr w:rsidR="00B94DE7" w:rsidRPr="000602AD" w:rsidTr="004819F3">
        <w:trPr>
          <w:trHeight w:val="460"/>
        </w:trPr>
        <w:tc>
          <w:tcPr>
            <w:tcW w:w="8526" w:type="dxa"/>
          </w:tcPr>
          <w:p w:rsidR="00B94DE7" w:rsidRPr="000602AD" w:rsidRDefault="00B94DE7" w:rsidP="00583A35">
            <w:pPr>
              <w:jc w:val="center"/>
              <w:rPr>
                <w:sz w:val="22"/>
                <w:szCs w:val="22"/>
              </w:rPr>
            </w:pPr>
            <w:r w:rsidRPr="000602AD">
              <w:rPr>
                <w:b/>
                <w:sz w:val="22"/>
                <w:szCs w:val="22"/>
              </w:rPr>
              <w:t>Вид учебной работы</w:t>
            </w:r>
          </w:p>
        </w:tc>
        <w:tc>
          <w:tcPr>
            <w:tcW w:w="1260" w:type="dxa"/>
          </w:tcPr>
          <w:p w:rsidR="00B94DE7" w:rsidRPr="000602AD" w:rsidRDefault="00E44766" w:rsidP="00583A35">
            <w:pPr>
              <w:jc w:val="center"/>
              <w:rPr>
                <w:b/>
                <w:iCs/>
                <w:sz w:val="22"/>
                <w:szCs w:val="22"/>
              </w:rPr>
            </w:pPr>
            <w:r w:rsidRPr="000602AD">
              <w:rPr>
                <w:b/>
                <w:iCs/>
                <w:sz w:val="22"/>
                <w:szCs w:val="22"/>
              </w:rPr>
              <w:t>Количество часов</w:t>
            </w:r>
          </w:p>
        </w:tc>
      </w:tr>
      <w:tr w:rsidR="00B94DE7" w:rsidRPr="000602AD" w:rsidTr="004819F3">
        <w:trPr>
          <w:trHeight w:val="285"/>
        </w:trPr>
        <w:tc>
          <w:tcPr>
            <w:tcW w:w="8526" w:type="dxa"/>
          </w:tcPr>
          <w:p w:rsidR="00B94DE7" w:rsidRPr="000602AD" w:rsidRDefault="00E44766" w:rsidP="003509A1">
            <w:pPr>
              <w:rPr>
                <w:sz w:val="22"/>
                <w:szCs w:val="22"/>
              </w:rPr>
            </w:pPr>
            <w:r w:rsidRPr="000602AD">
              <w:rPr>
                <w:sz w:val="22"/>
                <w:szCs w:val="22"/>
              </w:rPr>
              <w:t xml:space="preserve"> Максимальная учебная нагрузка (всего)</w:t>
            </w:r>
          </w:p>
        </w:tc>
        <w:tc>
          <w:tcPr>
            <w:tcW w:w="1260" w:type="dxa"/>
          </w:tcPr>
          <w:p w:rsidR="00B94DE7" w:rsidRPr="000602AD" w:rsidRDefault="00057DD4" w:rsidP="00583A35">
            <w:pPr>
              <w:jc w:val="center"/>
              <w:rPr>
                <w:b/>
                <w:iCs/>
                <w:sz w:val="22"/>
                <w:szCs w:val="22"/>
              </w:rPr>
            </w:pPr>
            <w:r>
              <w:rPr>
                <w:b/>
                <w:iCs/>
                <w:sz w:val="22"/>
                <w:szCs w:val="22"/>
              </w:rPr>
              <w:t>39</w:t>
            </w:r>
          </w:p>
        </w:tc>
      </w:tr>
      <w:tr w:rsidR="00B94DE7" w:rsidRPr="000602AD" w:rsidTr="004819F3">
        <w:tc>
          <w:tcPr>
            <w:tcW w:w="8526" w:type="dxa"/>
          </w:tcPr>
          <w:p w:rsidR="00B94DE7" w:rsidRPr="000602AD" w:rsidRDefault="00B94DE7" w:rsidP="00583A35">
            <w:pPr>
              <w:jc w:val="both"/>
              <w:rPr>
                <w:sz w:val="22"/>
                <w:szCs w:val="22"/>
              </w:rPr>
            </w:pPr>
            <w:r w:rsidRPr="000602AD">
              <w:rPr>
                <w:sz w:val="22"/>
                <w:szCs w:val="22"/>
              </w:rPr>
              <w:t xml:space="preserve">Обязательная аудиторная учебная нагрузка (всего) </w:t>
            </w:r>
          </w:p>
        </w:tc>
        <w:tc>
          <w:tcPr>
            <w:tcW w:w="1260" w:type="dxa"/>
          </w:tcPr>
          <w:p w:rsidR="00B94DE7" w:rsidRPr="000602AD" w:rsidRDefault="00057DD4" w:rsidP="00583A35">
            <w:pPr>
              <w:jc w:val="center"/>
              <w:rPr>
                <w:b/>
                <w:iCs/>
                <w:sz w:val="22"/>
                <w:szCs w:val="22"/>
              </w:rPr>
            </w:pPr>
            <w:r>
              <w:rPr>
                <w:b/>
                <w:iCs/>
                <w:sz w:val="22"/>
                <w:szCs w:val="22"/>
              </w:rPr>
              <w:t>39</w:t>
            </w:r>
          </w:p>
        </w:tc>
      </w:tr>
      <w:tr w:rsidR="00B94DE7" w:rsidRPr="000602AD" w:rsidTr="004819F3">
        <w:tc>
          <w:tcPr>
            <w:tcW w:w="8526" w:type="dxa"/>
          </w:tcPr>
          <w:p w:rsidR="00B94DE7" w:rsidRPr="000602AD" w:rsidRDefault="00B94DE7" w:rsidP="00583A35">
            <w:pPr>
              <w:jc w:val="both"/>
              <w:rPr>
                <w:sz w:val="22"/>
                <w:szCs w:val="22"/>
              </w:rPr>
            </w:pPr>
            <w:r w:rsidRPr="000602AD">
              <w:rPr>
                <w:sz w:val="22"/>
                <w:szCs w:val="22"/>
              </w:rPr>
              <w:t>в том числе:</w:t>
            </w:r>
          </w:p>
        </w:tc>
        <w:tc>
          <w:tcPr>
            <w:tcW w:w="1260" w:type="dxa"/>
          </w:tcPr>
          <w:p w:rsidR="00B94DE7" w:rsidRPr="000602AD" w:rsidRDefault="00B94DE7" w:rsidP="00583A35">
            <w:pPr>
              <w:jc w:val="center"/>
              <w:rPr>
                <w:b/>
                <w:iCs/>
                <w:sz w:val="22"/>
                <w:szCs w:val="22"/>
              </w:rPr>
            </w:pPr>
          </w:p>
        </w:tc>
      </w:tr>
      <w:tr w:rsidR="00B94DE7" w:rsidRPr="000602AD" w:rsidTr="004819F3">
        <w:tc>
          <w:tcPr>
            <w:tcW w:w="8526" w:type="dxa"/>
          </w:tcPr>
          <w:p w:rsidR="00B94DE7" w:rsidRPr="000602AD" w:rsidRDefault="00B94DE7" w:rsidP="00583A35">
            <w:pPr>
              <w:jc w:val="both"/>
              <w:rPr>
                <w:sz w:val="22"/>
                <w:szCs w:val="22"/>
              </w:rPr>
            </w:pPr>
            <w:r w:rsidRPr="000602AD">
              <w:rPr>
                <w:sz w:val="22"/>
                <w:szCs w:val="22"/>
              </w:rPr>
              <w:lastRenderedPageBreak/>
              <w:t>практические занятия</w:t>
            </w:r>
          </w:p>
        </w:tc>
        <w:tc>
          <w:tcPr>
            <w:tcW w:w="1260" w:type="dxa"/>
          </w:tcPr>
          <w:p w:rsidR="00B94DE7" w:rsidRPr="00E35359" w:rsidRDefault="00057DD4" w:rsidP="00583A35">
            <w:pPr>
              <w:jc w:val="center"/>
              <w:rPr>
                <w:b/>
                <w:iCs/>
                <w:sz w:val="22"/>
                <w:szCs w:val="22"/>
              </w:rPr>
            </w:pPr>
            <w:r>
              <w:rPr>
                <w:b/>
                <w:iCs/>
                <w:sz w:val="22"/>
                <w:szCs w:val="22"/>
              </w:rPr>
              <w:t>28</w:t>
            </w:r>
          </w:p>
        </w:tc>
      </w:tr>
      <w:tr w:rsidR="00E35359" w:rsidRPr="000602AD" w:rsidTr="004819F3">
        <w:tc>
          <w:tcPr>
            <w:tcW w:w="8526" w:type="dxa"/>
          </w:tcPr>
          <w:p w:rsidR="00E35359" w:rsidRPr="000602AD" w:rsidRDefault="00E35359" w:rsidP="00583A35">
            <w:pPr>
              <w:jc w:val="both"/>
              <w:rPr>
                <w:sz w:val="22"/>
                <w:szCs w:val="22"/>
              </w:rPr>
            </w:pPr>
            <w:r>
              <w:rPr>
                <w:sz w:val="22"/>
                <w:szCs w:val="22"/>
              </w:rPr>
              <w:t>в том числе практическая подготовка</w:t>
            </w:r>
          </w:p>
        </w:tc>
        <w:tc>
          <w:tcPr>
            <w:tcW w:w="1260" w:type="dxa"/>
          </w:tcPr>
          <w:p w:rsidR="00E35359" w:rsidRDefault="00E35359" w:rsidP="00583A35">
            <w:pPr>
              <w:jc w:val="center"/>
              <w:rPr>
                <w:b/>
                <w:iCs/>
                <w:sz w:val="22"/>
                <w:szCs w:val="22"/>
              </w:rPr>
            </w:pPr>
            <w:r>
              <w:rPr>
                <w:b/>
                <w:iCs/>
                <w:sz w:val="22"/>
                <w:szCs w:val="22"/>
              </w:rPr>
              <w:t>10</w:t>
            </w:r>
          </w:p>
        </w:tc>
      </w:tr>
      <w:tr w:rsidR="00B94DE7" w:rsidRPr="000602AD" w:rsidTr="004819F3">
        <w:tc>
          <w:tcPr>
            <w:tcW w:w="8526" w:type="dxa"/>
          </w:tcPr>
          <w:p w:rsidR="00B94DE7" w:rsidRPr="000602AD" w:rsidRDefault="00CB6B94" w:rsidP="004453F7">
            <w:pPr>
              <w:rPr>
                <w:sz w:val="22"/>
                <w:szCs w:val="22"/>
              </w:rPr>
            </w:pPr>
            <w:r w:rsidRPr="000602AD">
              <w:rPr>
                <w:sz w:val="22"/>
                <w:szCs w:val="22"/>
              </w:rPr>
              <w:t>теоретические занятия</w:t>
            </w:r>
          </w:p>
        </w:tc>
        <w:tc>
          <w:tcPr>
            <w:tcW w:w="1260" w:type="dxa"/>
          </w:tcPr>
          <w:p w:rsidR="00B94DE7" w:rsidRPr="000602AD" w:rsidRDefault="00E35359" w:rsidP="00583A35">
            <w:pPr>
              <w:jc w:val="center"/>
              <w:rPr>
                <w:b/>
                <w:iCs/>
                <w:sz w:val="22"/>
                <w:szCs w:val="22"/>
              </w:rPr>
            </w:pPr>
            <w:r>
              <w:rPr>
                <w:b/>
                <w:iCs/>
                <w:sz w:val="22"/>
                <w:szCs w:val="22"/>
              </w:rPr>
              <w:t>11</w:t>
            </w:r>
          </w:p>
        </w:tc>
      </w:tr>
      <w:tr w:rsidR="00B94DE7" w:rsidRPr="000602AD" w:rsidTr="004819F3">
        <w:trPr>
          <w:trHeight w:val="281"/>
        </w:trPr>
        <w:tc>
          <w:tcPr>
            <w:tcW w:w="9786" w:type="dxa"/>
            <w:gridSpan w:val="2"/>
          </w:tcPr>
          <w:p w:rsidR="00B94DE7" w:rsidRPr="000602AD" w:rsidRDefault="00CB6B94" w:rsidP="00E353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602AD">
              <w:rPr>
                <w:iCs/>
                <w:sz w:val="22"/>
                <w:szCs w:val="22"/>
              </w:rPr>
              <w:t>Пр</w:t>
            </w:r>
            <w:r w:rsidR="00E35359">
              <w:rPr>
                <w:iCs/>
                <w:sz w:val="22"/>
                <w:szCs w:val="22"/>
              </w:rPr>
              <w:t>омежуточная аттестация – зачет</w:t>
            </w:r>
            <w:r w:rsidR="00E35359" w:rsidRPr="00E35359">
              <w:rPr>
                <w:iCs/>
                <w:sz w:val="22"/>
                <w:szCs w:val="22"/>
              </w:rPr>
              <w:t>/</w:t>
            </w:r>
            <w:r w:rsidR="00E35359">
              <w:rPr>
                <w:iCs/>
                <w:sz w:val="22"/>
                <w:szCs w:val="22"/>
              </w:rPr>
              <w:t>_</w:t>
            </w:r>
            <w:r w:rsidR="00E35359" w:rsidRPr="00E35359">
              <w:rPr>
                <w:iCs/>
                <w:sz w:val="22"/>
                <w:szCs w:val="22"/>
              </w:rPr>
              <w:t>/</w:t>
            </w:r>
            <w:r w:rsidR="00B94DE7" w:rsidRPr="000602AD">
              <w:rPr>
                <w:sz w:val="22"/>
                <w:szCs w:val="22"/>
              </w:rPr>
              <w:t>дифференцированн</w:t>
            </w:r>
            <w:r w:rsidR="00E35359">
              <w:rPr>
                <w:sz w:val="22"/>
                <w:szCs w:val="22"/>
              </w:rPr>
              <w:t>ый</w:t>
            </w:r>
            <w:r w:rsidR="00B94DE7" w:rsidRPr="000602AD">
              <w:rPr>
                <w:sz w:val="22"/>
                <w:szCs w:val="22"/>
              </w:rPr>
              <w:t xml:space="preserve"> зачет</w:t>
            </w:r>
          </w:p>
        </w:tc>
      </w:tr>
    </w:tbl>
    <w:p w:rsidR="003764C0" w:rsidRPr="000602AD" w:rsidRDefault="003764C0" w:rsidP="003764C0">
      <w:pPr>
        <w:tabs>
          <w:tab w:val="left" w:pos="1866"/>
        </w:tabs>
        <w:rPr>
          <w:sz w:val="22"/>
          <w:szCs w:val="22"/>
        </w:rPr>
      </w:pPr>
    </w:p>
    <w:p w:rsidR="003764C0" w:rsidRPr="004819F3" w:rsidRDefault="005E0981" w:rsidP="004819F3">
      <w:pPr>
        <w:tabs>
          <w:tab w:val="left" w:pos="266"/>
        </w:tabs>
        <w:jc w:val="center"/>
        <w:rPr>
          <w:b/>
        </w:rPr>
      </w:pPr>
      <w:r w:rsidRPr="005E0981">
        <w:rPr>
          <w:b/>
        </w:rPr>
        <w:t>Содержание учебного предмета</w:t>
      </w:r>
    </w:p>
    <w:p w:rsidR="005E0981" w:rsidRPr="005E0981" w:rsidRDefault="005E0981" w:rsidP="005E0981">
      <w:pPr>
        <w:suppressAutoHyphens/>
        <w:ind w:firstLine="709"/>
        <w:jc w:val="both"/>
        <w:rPr>
          <w:rFonts w:eastAsia="Calibri"/>
          <w:lang w:eastAsia="en-US"/>
        </w:rPr>
      </w:pPr>
      <w:r w:rsidRPr="005E0981">
        <w:rPr>
          <w:rFonts w:eastAsia="Calibri"/>
          <w:b/>
          <w:lang w:eastAsia="en-US"/>
        </w:rPr>
        <w:t>Основы комплексной безопасности</w:t>
      </w:r>
    </w:p>
    <w:p w:rsidR="005E0981" w:rsidRPr="005E0981" w:rsidRDefault="005E0981" w:rsidP="005E0981">
      <w:pPr>
        <w:suppressAutoHyphens/>
        <w:ind w:firstLine="709"/>
        <w:jc w:val="both"/>
        <w:rPr>
          <w:rFonts w:eastAsia="Calibri"/>
          <w:lang w:eastAsia="en-US"/>
        </w:rPr>
      </w:pPr>
      <w:r w:rsidRPr="005E0981">
        <w:rPr>
          <w:rFonts w:eastAsia="Calibri"/>
          <w:lang w:eastAsia="en-US"/>
        </w:rPr>
        <w:t xml:space="preserve">Экологическая безопасность и охрана окружающей среды. </w:t>
      </w:r>
      <w:r w:rsidRPr="005E0981">
        <w:rPr>
          <w:rFonts w:eastAsia="Calibri"/>
          <w:i/>
          <w:lang w:eastAsia="en-US"/>
        </w:rPr>
        <w:t xml:space="preserve">Влияние экологической безопасности на национальную безопасность РФ. </w:t>
      </w:r>
      <w:r w:rsidRPr="005E0981">
        <w:rPr>
          <w:rFonts w:eastAsia="Calibri"/>
          <w:lang w:eastAsia="en-US"/>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5E0981">
        <w:rPr>
          <w:rFonts w:eastAsia="Calibri"/>
          <w:lang w:eastAsia="en-US"/>
        </w:rPr>
        <w:t>экориска</w:t>
      </w:r>
      <w:proofErr w:type="spellEnd"/>
      <w:r w:rsidRPr="005E0981">
        <w:rPr>
          <w:rFonts w:eastAsia="Calibri"/>
          <w:lang w:eastAsia="en-US"/>
        </w:rPr>
        <w:t>. Средства индивидуальной защиты. Предназначение и использование экологических знаков.</w:t>
      </w:r>
      <w:r w:rsidR="00057DD4">
        <w:rPr>
          <w:rFonts w:eastAsia="Calibri"/>
          <w:lang w:eastAsia="en-US"/>
        </w:rPr>
        <w:t>ЛР1-ЛР12</w:t>
      </w:r>
    </w:p>
    <w:p w:rsidR="005E0981" w:rsidRPr="005E0981" w:rsidRDefault="005E0981" w:rsidP="005E0981">
      <w:pPr>
        <w:suppressAutoHyphens/>
        <w:ind w:firstLine="709"/>
        <w:jc w:val="both"/>
        <w:rPr>
          <w:rFonts w:eastAsia="Calibri"/>
          <w:lang w:eastAsia="en-US"/>
        </w:rPr>
      </w:pPr>
      <w:r w:rsidRPr="005E0981">
        <w:rPr>
          <w:rFonts w:eastAsia="Calibri"/>
          <w:lang w:eastAsia="en-US"/>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5E0981" w:rsidRPr="005E0981" w:rsidRDefault="005E0981" w:rsidP="004819F3">
      <w:pPr>
        <w:suppressAutoHyphens/>
        <w:ind w:firstLine="709"/>
        <w:jc w:val="both"/>
        <w:rPr>
          <w:rFonts w:eastAsia="Calibri"/>
          <w:lang w:eastAsia="en-US"/>
        </w:rPr>
      </w:pPr>
      <w:r w:rsidRPr="005E0981">
        <w:rPr>
          <w:rFonts w:eastAsia="Calibri"/>
          <w:lang w:eastAsia="en-US"/>
        </w:rPr>
        <w:t>Явные и скрытые опасности современных молодежных хобби. Последствия и ответственность.</w:t>
      </w:r>
    </w:p>
    <w:p w:rsidR="005E0981" w:rsidRPr="005E0981" w:rsidRDefault="005E0981" w:rsidP="005E0981">
      <w:pPr>
        <w:suppressAutoHyphens/>
        <w:ind w:firstLine="709"/>
        <w:jc w:val="both"/>
        <w:rPr>
          <w:rFonts w:eastAsia="Calibri"/>
          <w:lang w:eastAsia="en-US"/>
        </w:rPr>
      </w:pPr>
      <w:r w:rsidRPr="005E0981">
        <w:rPr>
          <w:rFonts w:eastAsia="Calibri"/>
          <w:b/>
          <w:lang w:eastAsia="en-US"/>
        </w:rPr>
        <w:t>Защита населения Российской Федерации от опасных и чрезвычайных ситуаций</w:t>
      </w:r>
    </w:p>
    <w:p w:rsidR="005E0981" w:rsidRPr="005E0981" w:rsidRDefault="005E0981" w:rsidP="004819F3">
      <w:pPr>
        <w:suppressAutoHyphens/>
        <w:ind w:firstLine="709"/>
        <w:jc w:val="both"/>
        <w:rPr>
          <w:rFonts w:eastAsia="Calibri"/>
          <w:lang w:eastAsia="en-US"/>
        </w:rPr>
      </w:pPr>
      <w:r w:rsidRPr="005E0981">
        <w:rPr>
          <w:rFonts w:eastAsia="Calibri"/>
          <w:lang w:eastAsia="en-US"/>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r w:rsidR="004819F3" w:rsidRPr="005E0981">
        <w:rPr>
          <w:rFonts w:eastAsia="Calibri"/>
          <w:lang w:eastAsia="en-US"/>
        </w:rPr>
        <w:t>опасности,</w:t>
      </w:r>
      <w:r w:rsidRPr="005E0981">
        <w:rPr>
          <w:rFonts w:eastAsia="Calibri"/>
          <w:lang w:eastAsia="en-US"/>
        </w:rP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r w:rsidR="00057DD4">
        <w:rPr>
          <w:rFonts w:eastAsia="Calibri"/>
          <w:lang w:eastAsia="en-US"/>
        </w:rPr>
        <w:t>ЛР1-ЛР12,29</w:t>
      </w:r>
    </w:p>
    <w:p w:rsidR="005E0981" w:rsidRPr="005E0981" w:rsidRDefault="005E0981" w:rsidP="005E0981">
      <w:pPr>
        <w:suppressAutoHyphens/>
        <w:ind w:firstLine="709"/>
        <w:jc w:val="both"/>
        <w:rPr>
          <w:rFonts w:eastAsia="Calibri"/>
          <w:lang w:eastAsia="en-US"/>
        </w:rPr>
      </w:pPr>
      <w:r w:rsidRPr="005E0981">
        <w:rPr>
          <w:rFonts w:eastAsia="Calibri"/>
          <w:b/>
          <w:lang w:eastAsia="en-US"/>
        </w:rPr>
        <w:t>Основы противодействия экстремизму, терроризму и наркотизму в Российской Федерации</w:t>
      </w:r>
    </w:p>
    <w:p w:rsidR="005E0981" w:rsidRPr="005E0981" w:rsidRDefault="005E0981" w:rsidP="005E0981">
      <w:pPr>
        <w:suppressAutoHyphens/>
        <w:ind w:firstLine="709"/>
        <w:jc w:val="both"/>
        <w:rPr>
          <w:rFonts w:eastAsia="Calibri"/>
          <w:lang w:eastAsia="en-US"/>
        </w:rPr>
      </w:pPr>
      <w:r w:rsidRPr="005E0981">
        <w:rPr>
          <w:rFonts w:eastAsia="Calibri"/>
          <w:lang w:eastAsia="en-US"/>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5E0981" w:rsidRPr="005E0981" w:rsidRDefault="005E0981" w:rsidP="004819F3">
      <w:pPr>
        <w:suppressAutoHyphens/>
        <w:ind w:firstLine="709"/>
        <w:jc w:val="both"/>
        <w:rPr>
          <w:rFonts w:eastAsia="Calibri"/>
          <w:lang w:eastAsia="en-US"/>
        </w:rPr>
      </w:pPr>
      <w:r w:rsidRPr="005E0981">
        <w:rPr>
          <w:rFonts w:eastAsia="Calibri"/>
          <w:lang w:eastAsia="en-US"/>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5E0981">
        <w:rPr>
          <w:rFonts w:eastAsia="Calibri"/>
          <w:lang w:eastAsia="en-US"/>
        </w:rPr>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5E0981" w:rsidRPr="005E0981" w:rsidRDefault="005E0981" w:rsidP="005E0981">
      <w:pPr>
        <w:suppressAutoHyphens/>
        <w:ind w:firstLine="709"/>
        <w:jc w:val="both"/>
        <w:rPr>
          <w:rFonts w:eastAsia="Calibri"/>
          <w:lang w:eastAsia="en-US"/>
        </w:rPr>
      </w:pPr>
      <w:r w:rsidRPr="005E0981">
        <w:rPr>
          <w:rFonts w:eastAsia="Calibri"/>
          <w:b/>
          <w:lang w:eastAsia="en-US"/>
        </w:rPr>
        <w:t>Основы здорового образа жизни</w:t>
      </w:r>
    </w:p>
    <w:p w:rsidR="005E0981" w:rsidRPr="004819F3" w:rsidRDefault="005E0981" w:rsidP="004819F3">
      <w:pPr>
        <w:suppressAutoHyphens/>
        <w:ind w:firstLine="709"/>
        <w:jc w:val="both"/>
        <w:rPr>
          <w:rFonts w:eastAsia="Calibri"/>
          <w:lang w:eastAsia="en-US"/>
        </w:rPr>
      </w:pPr>
      <w:r w:rsidRPr="005E0981">
        <w:rPr>
          <w:rFonts w:eastAsia="Calibri"/>
          <w:lang w:eastAsia="en-US"/>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5E0981" w:rsidRPr="005E0981" w:rsidRDefault="005E0981" w:rsidP="005E0981">
      <w:pPr>
        <w:suppressAutoHyphens/>
        <w:ind w:firstLine="709"/>
        <w:jc w:val="both"/>
        <w:rPr>
          <w:rFonts w:eastAsia="Calibri"/>
          <w:lang w:eastAsia="en-US"/>
        </w:rPr>
      </w:pPr>
      <w:r w:rsidRPr="005E0981">
        <w:rPr>
          <w:rFonts w:eastAsia="Calibri"/>
          <w:b/>
          <w:lang w:eastAsia="en-US"/>
        </w:rPr>
        <w:t>Основы медицинских знаний и оказание первой помощи</w:t>
      </w:r>
    </w:p>
    <w:p w:rsidR="005E0981" w:rsidRPr="005E0981" w:rsidRDefault="005E0981" w:rsidP="005E0981">
      <w:pPr>
        <w:suppressAutoHyphens/>
        <w:ind w:firstLine="709"/>
        <w:jc w:val="both"/>
        <w:rPr>
          <w:rFonts w:eastAsia="Calibri"/>
          <w:lang w:eastAsia="en-US"/>
        </w:rPr>
      </w:pPr>
      <w:r w:rsidRPr="005E0981">
        <w:rPr>
          <w:rFonts w:eastAsia="Calibri"/>
          <w:lang w:eastAsia="en-US"/>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5E0981" w:rsidRPr="004819F3" w:rsidRDefault="005E0981" w:rsidP="004819F3">
      <w:pPr>
        <w:suppressAutoHyphens/>
        <w:ind w:firstLine="709"/>
        <w:jc w:val="both"/>
        <w:rPr>
          <w:rFonts w:eastAsia="Calibri"/>
          <w:lang w:eastAsia="en-US"/>
        </w:rPr>
      </w:pPr>
      <w:r w:rsidRPr="005E0981">
        <w:rPr>
          <w:rFonts w:eastAsia="Calibri"/>
          <w:lang w:eastAsia="en-US"/>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E0981">
        <w:rPr>
          <w:rFonts w:eastAsia="Calibri"/>
          <w:b/>
          <w:lang w:eastAsia="en-US"/>
        </w:rPr>
        <w:t xml:space="preserve"> </w:t>
      </w:r>
      <w:r w:rsidRPr="005E0981">
        <w:rPr>
          <w:rFonts w:eastAsia="Calibri"/>
          <w:lang w:eastAsia="en-US"/>
        </w:rPr>
        <w:t>медици</w:t>
      </w:r>
      <w:r w:rsidR="004819F3">
        <w:rPr>
          <w:rFonts w:eastAsia="Calibri"/>
          <w:lang w:eastAsia="en-US"/>
        </w:rPr>
        <w:t>нского и санитарного назначения.</w:t>
      </w:r>
      <w:r w:rsidR="00057DD4">
        <w:rPr>
          <w:rFonts w:eastAsia="Calibri"/>
          <w:lang w:eastAsia="en-US"/>
        </w:rPr>
        <w:t>ЛР1-ЛР12,29</w:t>
      </w:r>
    </w:p>
    <w:p w:rsidR="005E0981" w:rsidRPr="005E0981" w:rsidRDefault="005E0981" w:rsidP="005E0981">
      <w:pPr>
        <w:suppressAutoHyphens/>
        <w:ind w:firstLine="709"/>
        <w:jc w:val="both"/>
        <w:rPr>
          <w:rFonts w:eastAsia="Calibri"/>
          <w:lang w:eastAsia="en-US"/>
        </w:rPr>
      </w:pPr>
      <w:r w:rsidRPr="005E0981">
        <w:rPr>
          <w:rFonts w:eastAsia="Calibri"/>
          <w:b/>
          <w:lang w:eastAsia="en-US"/>
        </w:rPr>
        <w:t>Основы обороны государства</w:t>
      </w:r>
    </w:p>
    <w:p w:rsidR="005E0981" w:rsidRPr="004819F3" w:rsidRDefault="005E0981" w:rsidP="004819F3">
      <w:pPr>
        <w:suppressAutoHyphens/>
        <w:ind w:firstLine="709"/>
        <w:jc w:val="both"/>
        <w:rPr>
          <w:rFonts w:eastAsia="Calibri"/>
          <w:lang w:eastAsia="en-US"/>
        </w:rPr>
      </w:pPr>
      <w:r w:rsidRPr="005E0981">
        <w:rPr>
          <w:rFonts w:eastAsia="Calibri"/>
          <w:lang w:eastAsia="en-US"/>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5E0981">
        <w:rPr>
          <w:rFonts w:eastAsia="Calibri"/>
          <w:i/>
          <w:lang w:eastAsia="en-US"/>
        </w:rPr>
        <w:t>Основные направления развития и строительства ВС РФ.</w:t>
      </w:r>
      <w:r w:rsidRPr="005E0981">
        <w:rPr>
          <w:rFonts w:eastAsia="Calibri"/>
          <w:lang w:eastAsia="en-US"/>
        </w:rPr>
        <w:t xml:space="preserve"> </w:t>
      </w:r>
      <w:r w:rsidRPr="005E0981">
        <w:rPr>
          <w:rFonts w:eastAsia="Calibri"/>
          <w:i/>
          <w:lang w:eastAsia="en-US"/>
        </w:rPr>
        <w:t>Модернизация вооружения, военной и специальной техники. Техническая оснащенность и ресурсное обеспечение ВС РФ.</w:t>
      </w:r>
    </w:p>
    <w:p w:rsidR="005E0981" w:rsidRPr="005E0981" w:rsidRDefault="005E0981" w:rsidP="005E0981">
      <w:pPr>
        <w:suppressAutoHyphens/>
        <w:ind w:firstLine="709"/>
        <w:jc w:val="both"/>
        <w:rPr>
          <w:rFonts w:eastAsia="Calibri"/>
          <w:lang w:eastAsia="en-US"/>
        </w:rPr>
      </w:pPr>
      <w:r w:rsidRPr="005E0981">
        <w:rPr>
          <w:rFonts w:eastAsia="Calibri"/>
          <w:b/>
          <w:lang w:eastAsia="en-US"/>
        </w:rPr>
        <w:t>Правовые основы военной службы</w:t>
      </w:r>
    </w:p>
    <w:p w:rsidR="005E0981" w:rsidRPr="005E0981" w:rsidRDefault="005E0981" w:rsidP="004819F3">
      <w:pPr>
        <w:suppressAutoHyphens/>
        <w:ind w:firstLine="709"/>
        <w:jc w:val="both"/>
        <w:rPr>
          <w:rFonts w:eastAsia="Calibri"/>
          <w:lang w:eastAsia="en-US"/>
        </w:rPr>
      </w:pPr>
      <w:r w:rsidRPr="005E0981">
        <w:rPr>
          <w:rFonts w:eastAsia="Calibri"/>
          <w:lang w:eastAsia="en-US"/>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5E0981" w:rsidRPr="005E0981" w:rsidRDefault="005E0981" w:rsidP="005E0981">
      <w:pPr>
        <w:suppressAutoHyphens/>
        <w:ind w:firstLine="709"/>
        <w:jc w:val="both"/>
        <w:rPr>
          <w:rFonts w:eastAsia="Calibri"/>
          <w:lang w:eastAsia="en-US"/>
        </w:rPr>
      </w:pPr>
      <w:r w:rsidRPr="005E0981">
        <w:rPr>
          <w:rFonts w:eastAsia="Calibri"/>
          <w:b/>
          <w:lang w:eastAsia="en-US"/>
        </w:rPr>
        <w:t>Элементы начальной военной подготовки</w:t>
      </w:r>
    </w:p>
    <w:p w:rsidR="005E0981" w:rsidRPr="005E0981" w:rsidRDefault="005E0981" w:rsidP="005E0981">
      <w:pPr>
        <w:suppressAutoHyphens/>
        <w:ind w:firstLine="709"/>
        <w:jc w:val="both"/>
        <w:rPr>
          <w:rFonts w:eastAsia="Calibri"/>
          <w:lang w:eastAsia="en-US"/>
        </w:rPr>
      </w:pPr>
      <w:r w:rsidRPr="005E0981">
        <w:rPr>
          <w:rFonts w:eastAsia="Calibri"/>
          <w:lang w:eastAsia="en-US"/>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5E0981" w:rsidRPr="005E0981" w:rsidRDefault="005E0981" w:rsidP="005E0981">
      <w:pPr>
        <w:suppressAutoHyphens/>
        <w:ind w:firstLine="709"/>
        <w:jc w:val="both"/>
        <w:rPr>
          <w:rFonts w:eastAsia="Calibri"/>
          <w:lang w:eastAsia="en-US"/>
        </w:rPr>
      </w:pPr>
      <w:r w:rsidRPr="005E0981">
        <w:rPr>
          <w:rFonts w:eastAsia="Calibri"/>
          <w:lang w:eastAsia="en-US"/>
        </w:rPr>
        <w:t xml:space="preserve">Назначение, боевые свойства и общее устройство автомата Калашникова. </w:t>
      </w:r>
      <w:r w:rsidRPr="005E0981">
        <w:rPr>
          <w:rFonts w:eastAsia="Calibri"/>
          <w:i/>
          <w:lang w:eastAsia="en-US"/>
        </w:rPr>
        <w:t xml:space="preserve">Работа частей и механизмов автомата Калашникова при стрельбе. </w:t>
      </w:r>
      <w:r w:rsidRPr="005E0981">
        <w:rPr>
          <w:rFonts w:eastAsia="Calibri"/>
          <w:lang w:eastAsia="en-US"/>
        </w:rPr>
        <w:t>Неполная разборка и сборка автомата Калашникова для чистки и смазки.</w:t>
      </w:r>
      <w:r w:rsidRPr="005E0981">
        <w:rPr>
          <w:rFonts w:eastAsia="Calibri"/>
          <w:i/>
          <w:lang w:eastAsia="en-US"/>
        </w:rPr>
        <w:t xml:space="preserve"> </w:t>
      </w:r>
      <w:r w:rsidRPr="005E0981">
        <w:rPr>
          <w:rFonts w:eastAsia="Calibri"/>
          <w:lang w:eastAsia="en-US"/>
        </w:rPr>
        <w:t>Хранение автомата Калашникова. Устройство патрона.</w:t>
      </w:r>
      <w:r w:rsidRPr="005E0981">
        <w:rPr>
          <w:rFonts w:eastAsia="Calibri"/>
          <w:i/>
          <w:lang w:eastAsia="en-US"/>
        </w:rPr>
        <w:t xml:space="preserve"> </w:t>
      </w:r>
      <w:r w:rsidRPr="005E0981">
        <w:rPr>
          <w:rFonts w:eastAsia="Calibri"/>
          <w:lang w:eastAsia="en-US"/>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5E0981" w:rsidRPr="004819F3" w:rsidRDefault="005E0981" w:rsidP="004819F3">
      <w:pPr>
        <w:suppressAutoHyphens/>
        <w:ind w:firstLine="709"/>
        <w:jc w:val="both"/>
        <w:rPr>
          <w:rFonts w:eastAsia="Calibri"/>
          <w:lang w:eastAsia="en-US"/>
        </w:rPr>
      </w:pPr>
      <w:r w:rsidRPr="005E0981">
        <w:rPr>
          <w:rFonts w:eastAsia="Calibri"/>
          <w:lang w:eastAsia="en-US"/>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w:t>
      </w:r>
      <w:r w:rsidRPr="005E0981">
        <w:rPr>
          <w:rFonts w:eastAsia="Calibri"/>
          <w:lang w:eastAsia="en-US"/>
        </w:rPr>
        <w:lastRenderedPageBreak/>
        <w:t>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5E0981" w:rsidRPr="005E0981" w:rsidRDefault="005E0981" w:rsidP="005E0981">
      <w:pPr>
        <w:suppressAutoHyphens/>
        <w:ind w:firstLine="709"/>
        <w:jc w:val="both"/>
        <w:rPr>
          <w:rFonts w:eastAsia="Calibri"/>
          <w:lang w:eastAsia="en-US"/>
        </w:rPr>
      </w:pPr>
      <w:r w:rsidRPr="005E0981">
        <w:rPr>
          <w:rFonts w:eastAsia="Calibri"/>
          <w:b/>
          <w:lang w:eastAsia="en-US"/>
        </w:rPr>
        <w:t>Военно-профессиональная деятельность</w:t>
      </w:r>
    </w:p>
    <w:p w:rsidR="00B94DE7" w:rsidRPr="000602AD" w:rsidRDefault="005E0981" w:rsidP="005E0981">
      <w:pPr>
        <w:jc w:val="both"/>
        <w:rPr>
          <w:sz w:val="22"/>
          <w:szCs w:val="22"/>
        </w:rPr>
        <w:sectPr w:rsidR="00B94DE7" w:rsidRPr="000602AD" w:rsidSect="009E554E">
          <w:footerReference w:type="even" r:id="rId9"/>
          <w:footerReference w:type="default" r:id="rId10"/>
          <w:pgSz w:w="11906" w:h="16838"/>
          <w:pgMar w:top="1134" w:right="851" w:bottom="1134" w:left="1701" w:header="708" w:footer="708" w:gutter="0"/>
          <w:cols w:space="720"/>
          <w:titlePg/>
        </w:sectPr>
      </w:pPr>
      <w:r w:rsidRPr="005E0981">
        <w:rPr>
          <w:rFonts w:eastAsia="Calibri"/>
          <w:lang w:eastAsia="en-US"/>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057DD4">
        <w:rPr>
          <w:rFonts w:eastAsia="Calibri"/>
          <w:lang w:eastAsia="en-US"/>
        </w:rPr>
        <w:t>ЛР1-ЛР12, 29</w:t>
      </w:r>
      <w:r w:rsidRPr="005E0981">
        <w:rPr>
          <w:rFonts w:eastAsia="Calibri"/>
          <w:sz w:val="28"/>
          <w:szCs w:val="22"/>
          <w:lang w:eastAsia="en-US"/>
        </w:rPr>
        <w:br w:type="page"/>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2518"/>
        <w:gridCol w:w="9356"/>
        <w:gridCol w:w="1134"/>
        <w:gridCol w:w="1500"/>
        <w:gridCol w:w="342"/>
      </w:tblGrid>
      <w:tr w:rsidR="00B94DE7" w:rsidRPr="00210D38" w:rsidTr="004819F3">
        <w:trPr>
          <w:gridBefore w:val="1"/>
          <w:gridAfter w:val="1"/>
          <w:wBefore w:w="318" w:type="dxa"/>
          <w:wAfter w:w="342" w:type="dxa"/>
          <w:trHeight w:val="992"/>
        </w:trPr>
        <w:tc>
          <w:tcPr>
            <w:tcW w:w="14508" w:type="dxa"/>
            <w:gridSpan w:val="4"/>
            <w:tcBorders>
              <w:top w:val="nil"/>
              <w:left w:val="nil"/>
              <w:bottom w:val="nil"/>
              <w:right w:val="nil"/>
            </w:tcBorders>
          </w:tcPr>
          <w:p w:rsidR="0007092C" w:rsidRPr="00210D38" w:rsidRDefault="0007092C" w:rsidP="001B7E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sz w:val="20"/>
                <w:szCs w:val="20"/>
              </w:rPr>
            </w:pPr>
          </w:p>
          <w:p w:rsidR="00B94DE7" w:rsidRPr="004819F3" w:rsidRDefault="000F18A5" w:rsidP="004819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left="284" w:firstLine="0"/>
              <w:jc w:val="center"/>
              <w:rPr>
                <w:b/>
              </w:rPr>
            </w:pPr>
            <w:r w:rsidRPr="004819F3">
              <w:rPr>
                <w:b/>
              </w:rPr>
              <w:t>2.2</w:t>
            </w:r>
            <w:r w:rsidR="00B94DE7" w:rsidRPr="004819F3">
              <w:rPr>
                <w:b/>
              </w:rPr>
              <w:t xml:space="preserve"> Тематический план</w:t>
            </w:r>
            <w:r w:rsidR="005E0981" w:rsidRPr="004819F3">
              <w:rPr>
                <w:b/>
              </w:rPr>
              <w:t xml:space="preserve"> и содержание учебного предмета </w:t>
            </w:r>
            <w:r w:rsidR="00210D38" w:rsidRPr="004819F3">
              <w:rPr>
                <w:b/>
              </w:rPr>
              <w:t>ОУП.11</w:t>
            </w:r>
            <w:r w:rsidR="001B7E34" w:rsidRPr="004819F3">
              <w:rPr>
                <w:b/>
              </w:rPr>
              <w:t xml:space="preserve"> </w:t>
            </w:r>
            <w:r w:rsidR="00CC7DF0" w:rsidRPr="004819F3">
              <w:rPr>
                <w:b/>
              </w:rPr>
              <w:t>«</w:t>
            </w:r>
            <w:r w:rsidR="00B94DE7" w:rsidRPr="004819F3">
              <w:rPr>
                <w:b/>
                <w:caps/>
              </w:rPr>
              <w:t>ОСНОВЫ БЕЗОПАСНОСТИ ЖИЗНЕДЕЯТЕЛЬНОСТИ</w:t>
            </w:r>
            <w:r w:rsidR="00CC7DF0" w:rsidRPr="004819F3">
              <w:rPr>
                <w:b/>
                <w:caps/>
              </w:rPr>
              <w:t>»</w:t>
            </w:r>
          </w:p>
          <w:p w:rsidR="00B94DE7" w:rsidRPr="00210D38" w:rsidRDefault="00B94DE7" w:rsidP="0037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021F10" w:rsidRPr="00210D38" w:rsidTr="004819F3">
        <w:tblPrEx>
          <w:tblLook w:val="00A0" w:firstRow="1" w:lastRow="0" w:firstColumn="1" w:lastColumn="0" w:noHBand="0" w:noVBand="0"/>
        </w:tblPrEx>
        <w:trPr>
          <w:trHeight w:val="23"/>
        </w:trPr>
        <w:tc>
          <w:tcPr>
            <w:tcW w:w="2836" w:type="dxa"/>
            <w:gridSpan w:val="2"/>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210D38">
              <w:rPr>
                <w:b/>
                <w:bCs/>
                <w:sz w:val="20"/>
                <w:szCs w:val="20"/>
              </w:rPr>
              <w:t>Наименование разделов и тем</w:t>
            </w:r>
          </w:p>
        </w:tc>
        <w:tc>
          <w:tcPr>
            <w:tcW w:w="9356" w:type="dxa"/>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210D38">
              <w:rPr>
                <w:b/>
                <w:bCs/>
                <w:sz w:val="20"/>
                <w:szCs w:val="20"/>
              </w:rPr>
              <w:t xml:space="preserve">Содержание учебного материала, практические занятия, самостоятельная работа обучающихся. </w:t>
            </w:r>
          </w:p>
        </w:tc>
        <w:tc>
          <w:tcPr>
            <w:tcW w:w="1134" w:type="dxa"/>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210D38">
              <w:rPr>
                <w:b/>
                <w:bCs/>
                <w:sz w:val="20"/>
                <w:szCs w:val="20"/>
              </w:rPr>
              <w:t>Объем часов</w:t>
            </w:r>
          </w:p>
        </w:tc>
        <w:tc>
          <w:tcPr>
            <w:tcW w:w="1842" w:type="dxa"/>
            <w:gridSpan w:val="2"/>
            <w:tcBorders>
              <w:top w:val="single" w:sz="4" w:space="0" w:color="auto"/>
              <w:left w:val="single" w:sz="4" w:space="0" w:color="auto"/>
              <w:bottom w:val="single" w:sz="4" w:space="0" w:color="auto"/>
              <w:right w:val="single" w:sz="4" w:space="0" w:color="auto"/>
            </w:tcBorders>
          </w:tcPr>
          <w:p w:rsidR="00021F10" w:rsidRPr="00210D38" w:rsidRDefault="00D32E8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210D38">
              <w:rPr>
                <w:b/>
                <w:bCs/>
                <w:sz w:val="20"/>
                <w:szCs w:val="20"/>
              </w:rPr>
              <w:t>Осваиваемые компетенции</w:t>
            </w:r>
          </w:p>
        </w:tc>
      </w:tr>
      <w:tr w:rsidR="00021F10" w:rsidRPr="00210D38" w:rsidTr="004819F3">
        <w:tblPrEx>
          <w:tblLook w:val="00A0" w:firstRow="1" w:lastRow="0" w:firstColumn="1" w:lastColumn="0" w:noHBand="0" w:noVBand="0"/>
        </w:tblPrEx>
        <w:trPr>
          <w:trHeight w:val="23"/>
        </w:trPr>
        <w:tc>
          <w:tcPr>
            <w:tcW w:w="2836" w:type="dxa"/>
            <w:gridSpan w:val="2"/>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210D38">
              <w:rPr>
                <w:b/>
                <w:bCs/>
                <w:sz w:val="20"/>
                <w:szCs w:val="20"/>
              </w:rPr>
              <w:t>1</w:t>
            </w:r>
          </w:p>
        </w:tc>
        <w:tc>
          <w:tcPr>
            <w:tcW w:w="9356" w:type="dxa"/>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210D38">
              <w:rPr>
                <w:b/>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210D38">
              <w:rPr>
                <w:b/>
                <w:bCs/>
                <w:sz w:val="20"/>
                <w:szCs w:val="20"/>
              </w:rPr>
              <w:t>3</w:t>
            </w:r>
          </w:p>
        </w:tc>
        <w:tc>
          <w:tcPr>
            <w:tcW w:w="1842" w:type="dxa"/>
            <w:gridSpan w:val="2"/>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210D38">
              <w:rPr>
                <w:b/>
                <w:bCs/>
                <w:sz w:val="20"/>
                <w:szCs w:val="20"/>
              </w:rPr>
              <w:t>4</w:t>
            </w:r>
          </w:p>
        </w:tc>
      </w:tr>
      <w:tr w:rsidR="00021F10" w:rsidRPr="00210D38" w:rsidTr="004819F3">
        <w:tblPrEx>
          <w:tblLook w:val="00A0" w:firstRow="1" w:lastRow="0" w:firstColumn="1" w:lastColumn="0" w:noHBand="0" w:noVBand="0"/>
        </w:tblPrEx>
        <w:trPr>
          <w:trHeight w:val="23"/>
        </w:trPr>
        <w:tc>
          <w:tcPr>
            <w:tcW w:w="2836" w:type="dxa"/>
            <w:gridSpan w:val="2"/>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210D38">
              <w:rPr>
                <w:b/>
                <w:bCs/>
                <w:sz w:val="20"/>
                <w:szCs w:val="20"/>
              </w:rPr>
              <w:t xml:space="preserve">Введение </w:t>
            </w:r>
          </w:p>
        </w:tc>
        <w:tc>
          <w:tcPr>
            <w:tcW w:w="9356" w:type="dxa"/>
            <w:tcBorders>
              <w:top w:val="single" w:sz="4" w:space="0" w:color="auto"/>
              <w:left w:val="single" w:sz="4" w:space="0" w:color="auto"/>
              <w:bottom w:val="single" w:sz="4" w:space="0" w:color="auto"/>
              <w:right w:val="single" w:sz="4" w:space="0" w:color="auto"/>
            </w:tcBorders>
          </w:tcPr>
          <w:p w:rsidR="00021F10"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Cs/>
                <w:sz w:val="20"/>
                <w:szCs w:val="20"/>
              </w:rPr>
            </w:pPr>
            <w:r>
              <w:rPr>
                <w:bCs/>
                <w:sz w:val="20"/>
                <w:szCs w:val="20"/>
              </w:rPr>
              <w:t>Актуальность изучения предмета</w:t>
            </w:r>
            <w:r w:rsidR="00021F10" w:rsidRPr="00210D38">
              <w:rPr>
                <w:bCs/>
                <w:sz w:val="20"/>
                <w:szCs w:val="20"/>
              </w:rPr>
              <w:t xml:space="preserve"> «Основы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210D38">
              <w:rPr>
                <w:bCs/>
                <w:sz w:val="20"/>
                <w:szCs w:val="20"/>
              </w:rPr>
              <w:t>2</w:t>
            </w:r>
          </w:p>
        </w:tc>
        <w:tc>
          <w:tcPr>
            <w:tcW w:w="1842" w:type="dxa"/>
            <w:gridSpan w:val="2"/>
            <w:tcBorders>
              <w:top w:val="single" w:sz="4" w:space="0" w:color="auto"/>
              <w:left w:val="single" w:sz="4" w:space="0" w:color="auto"/>
              <w:bottom w:val="single" w:sz="4" w:space="0" w:color="auto"/>
              <w:right w:val="single" w:sz="4" w:space="0" w:color="auto"/>
            </w:tcBorders>
          </w:tcPr>
          <w:p w:rsidR="00021F10" w:rsidRPr="00210D38"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210D38">
              <w:rPr>
                <w:bCs/>
                <w:sz w:val="20"/>
                <w:szCs w:val="20"/>
              </w:rPr>
              <w:t>2</w:t>
            </w:r>
          </w:p>
        </w:tc>
      </w:tr>
      <w:tr w:rsidR="006647D5" w:rsidRPr="00210D38" w:rsidTr="004819F3">
        <w:tblPrEx>
          <w:tblLook w:val="00A0" w:firstRow="1" w:lastRow="0" w:firstColumn="1" w:lastColumn="0" w:noHBand="0" w:noVBand="0"/>
        </w:tblPrEx>
        <w:trPr>
          <w:trHeight w:val="23"/>
        </w:trPr>
        <w:tc>
          <w:tcPr>
            <w:tcW w:w="2836" w:type="dxa"/>
            <w:gridSpan w:val="2"/>
            <w:tcBorders>
              <w:top w:val="single" w:sz="4" w:space="0" w:color="auto"/>
              <w:left w:val="single" w:sz="4" w:space="0" w:color="auto"/>
              <w:bottom w:val="single" w:sz="4" w:space="0" w:color="auto"/>
              <w:right w:val="single" w:sz="4" w:space="0" w:color="auto"/>
            </w:tcBorders>
          </w:tcPr>
          <w:p w:rsidR="006647D5" w:rsidRPr="00210D38" w:rsidRDefault="006647D5" w:rsidP="0002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sidRPr="00210D38">
              <w:rPr>
                <w:b/>
                <w:bCs/>
                <w:sz w:val="20"/>
                <w:szCs w:val="20"/>
              </w:rPr>
              <w:t>Раздел 1.</w:t>
            </w:r>
          </w:p>
          <w:p w:rsidR="006647D5" w:rsidRPr="00210D38" w:rsidRDefault="00210D38" w:rsidP="00210D38">
            <w:pPr>
              <w:suppressAutoHyphens/>
              <w:ind w:firstLine="29"/>
              <w:jc w:val="center"/>
              <w:rPr>
                <w:rFonts w:eastAsia="Calibri"/>
                <w:sz w:val="20"/>
                <w:szCs w:val="20"/>
                <w:lang w:eastAsia="en-US"/>
              </w:rPr>
            </w:pPr>
            <w:r w:rsidRPr="005E0981">
              <w:rPr>
                <w:rFonts w:eastAsia="Calibri"/>
                <w:b/>
                <w:sz w:val="20"/>
                <w:szCs w:val="20"/>
                <w:lang w:eastAsia="en-US"/>
              </w:rPr>
              <w:t>Основы комплексной безопасности</w:t>
            </w:r>
          </w:p>
        </w:tc>
        <w:tc>
          <w:tcPr>
            <w:tcW w:w="9356" w:type="dxa"/>
            <w:tcBorders>
              <w:top w:val="single" w:sz="4" w:space="0" w:color="auto"/>
              <w:left w:val="single" w:sz="4" w:space="0" w:color="auto"/>
              <w:bottom w:val="single" w:sz="4" w:space="0" w:color="auto"/>
              <w:right w:val="single" w:sz="4" w:space="0" w:color="auto"/>
            </w:tcBorders>
          </w:tcPr>
          <w:p w:rsidR="006647D5" w:rsidRPr="00210D38" w:rsidRDefault="006647D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210D38" w:rsidRDefault="00210D38" w:rsidP="00DA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p w:rsidR="00111272" w:rsidRPr="00210D38" w:rsidRDefault="00111272" w:rsidP="00DA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Pr>
                <w:b/>
                <w:bCs/>
                <w:sz w:val="20"/>
                <w:szCs w:val="20"/>
                <w:lang w:eastAsia="ar-SA"/>
              </w:rPr>
              <w:t>6ч.</w:t>
            </w:r>
          </w:p>
        </w:tc>
        <w:tc>
          <w:tcPr>
            <w:tcW w:w="1842" w:type="dxa"/>
            <w:gridSpan w:val="2"/>
            <w:vMerge w:val="restart"/>
            <w:tcBorders>
              <w:top w:val="single" w:sz="4" w:space="0" w:color="auto"/>
              <w:left w:val="single" w:sz="4" w:space="0" w:color="auto"/>
              <w:right w:val="single" w:sz="4" w:space="0" w:color="auto"/>
            </w:tcBorders>
          </w:tcPr>
          <w:p w:rsidR="006647D5" w:rsidRPr="00210D38" w:rsidRDefault="006647D5" w:rsidP="006647D5">
            <w:pPr>
              <w:jc w:val="center"/>
              <w:rPr>
                <w:rFonts w:eastAsia="Calibri"/>
                <w:bCs/>
                <w:sz w:val="20"/>
                <w:szCs w:val="20"/>
              </w:rPr>
            </w:pPr>
            <w:r w:rsidRPr="00210D38">
              <w:rPr>
                <w:rFonts w:eastAsia="Calibri"/>
                <w:bCs/>
                <w:sz w:val="20"/>
                <w:szCs w:val="20"/>
              </w:rPr>
              <w:t>ОК</w:t>
            </w:r>
          </w:p>
          <w:p w:rsidR="006647D5" w:rsidRPr="00210D38" w:rsidRDefault="006647D5" w:rsidP="006647D5">
            <w:pPr>
              <w:jc w:val="center"/>
              <w:rPr>
                <w:rFonts w:eastAsia="Calibri"/>
                <w:bCs/>
                <w:sz w:val="20"/>
                <w:szCs w:val="20"/>
              </w:rPr>
            </w:pPr>
            <w:r w:rsidRPr="00210D38">
              <w:rPr>
                <w:rFonts w:eastAsia="Calibri"/>
                <w:bCs/>
                <w:sz w:val="20"/>
                <w:szCs w:val="20"/>
              </w:rPr>
              <w:t>1-</w:t>
            </w:r>
            <w:r w:rsidR="00BB78F5">
              <w:rPr>
                <w:rFonts w:eastAsia="Calibri"/>
                <w:bCs/>
                <w:sz w:val="20"/>
                <w:szCs w:val="20"/>
              </w:rPr>
              <w:t>10</w:t>
            </w:r>
          </w:p>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ЦК2</w:t>
            </w:r>
          </w:p>
          <w:p w:rsidR="005D011E" w:rsidRDefault="005D011E"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ОК 03</w:t>
            </w:r>
          </w:p>
          <w:p w:rsidR="00BB78F5" w:rsidRPr="00210D38" w:rsidRDefault="00BB78F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ЛР-1-11</w:t>
            </w:r>
          </w:p>
          <w:p w:rsidR="005D011E" w:rsidRPr="00210D38" w:rsidRDefault="005D011E"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BB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lang w:eastAsia="ar-SA"/>
              </w:rPr>
            </w:pPr>
          </w:p>
          <w:p w:rsidR="005D011E" w:rsidRPr="00210D38" w:rsidRDefault="005D011E" w:rsidP="005D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ЦК2</w:t>
            </w:r>
          </w:p>
          <w:p w:rsidR="005D011E" w:rsidRPr="00210D38" w:rsidRDefault="005D011E" w:rsidP="005D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ОК 03</w:t>
            </w:r>
          </w:p>
          <w:p w:rsidR="005D011E" w:rsidRPr="00210D38" w:rsidRDefault="005D011E" w:rsidP="005D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5D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5D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5D011E" w:rsidRPr="00210D38" w:rsidRDefault="005D011E" w:rsidP="005D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BB78F5" w:rsidRPr="00210D38" w:rsidRDefault="005D011E" w:rsidP="005D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ЦК2</w:t>
            </w:r>
          </w:p>
        </w:tc>
      </w:tr>
      <w:tr w:rsidR="009D153D" w:rsidRPr="00210D38" w:rsidTr="006602D8">
        <w:tblPrEx>
          <w:tblLook w:val="00A0" w:firstRow="1" w:lastRow="0" w:firstColumn="1" w:lastColumn="0" w:noHBand="0" w:noVBand="0"/>
        </w:tblPrEx>
        <w:trPr>
          <w:trHeight w:val="215"/>
        </w:trPr>
        <w:tc>
          <w:tcPr>
            <w:tcW w:w="2836" w:type="dxa"/>
            <w:gridSpan w:val="2"/>
            <w:vMerge w:val="restart"/>
            <w:tcBorders>
              <w:top w:val="single" w:sz="4" w:space="0" w:color="auto"/>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210D38">
              <w:rPr>
                <w:b/>
                <w:bCs/>
                <w:sz w:val="20"/>
                <w:szCs w:val="20"/>
              </w:rPr>
              <w:t xml:space="preserve">Тема 1.1. </w:t>
            </w:r>
          </w:p>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210D38">
              <w:rPr>
                <w:b/>
                <w:sz w:val="20"/>
                <w:szCs w:val="20"/>
              </w:rPr>
              <w:t>Экологическая безопасность и охрана окружающей среды.</w:t>
            </w:r>
          </w:p>
        </w:tc>
        <w:tc>
          <w:tcPr>
            <w:tcW w:w="9356" w:type="dxa"/>
            <w:tcBorders>
              <w:top w:val="single" w:sz="4" w:space="0" w:color="auto"/>
              <w:left w:val="single" w:sz="4" w:space="0" w:color="auto"/>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rPr>
            </w:pPr>
            <w:r w:rsidRPr="00210D38">
              <w:rPr>
                <w:b/>
                <w:bCs/>
                <w:sz w:val="20"/>
                <w:szCs w:val="20"/>
              </w:rPr>
              <w:t>Содержание учебного материала</w:t>
            </w:r>
          </w:p>
        </w:tc>
        <w:tc>
          <w:tcPr>
            <w:tcW w:w="1134" w:type="dxa"/>
            <w:tcBorders>
              <w:top w:val="single" w:sz="4" w:space="0" w:color="auto"/>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842" w:type="dxa"/>
            <w:gridSpan w:val="2"/>
            <w:vMerge/>
            <w:tcBorders>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6602D8">
        <w:tblPrEx>
          <w:tblLook w:val="00A0" w:firstRow="1" w:lastRow="0" w:firstColumn="1" w:lastColumn="0" w:noHBand="0" w:noVBand="0"/>
        </w:tblPrEx>
        <w:trPr>
          <w:trHeight w:val="1380"/>
        </w:trPr>
        <w:tc>
          <w:tcPr>
            <w:tcW w:w="2836" w:type="dxa"/>
            <w:gridSpan w:val="2"/>
            <w:vMerge/>
            <w:tcBorders>
              <w:left w:val="single" w:sz="4" w:space="0" w:color="auto"/>
              <w:bottom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bCs/>
                <w:sz w:val="20"/>
                <w:szCs w:val="20"/>
              </w:rPr>
            </w:pPr>
            <w:r w:rsidRPr="00210D38">
              <w:rPr>
                <w:i/>
                <w:sz w:val="20"/>
                <w:szCs w:val="20"/>
              </w:rPr>
              <w:t xml:space="preserve">Влияние экологической безопасности на национальную безопасность РФ. </w:t>
            </w:r>
            <w:r w:rsidRPr="00210D38">
              <w:rPr>
                <w:sz w:val="20"/>
                <w:szCs w:val="20"/>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210D38">
              <w:rPr>
                <w:sz w:val="20"/>
                <w:szCs w:val="20"/>
              </w:rPr>
              <w:t>экориска</w:t>
            </w:r>
            <w:proofErr w:type="spellEnd"/>
            <w:r w:rsidRPr="00210D38">
              <w:rPr>
                <w:sz w:val="20"/>
                <w:szCs w:val="20"/>
              </w:rPr>
              <w:t xml:space="preserve">. Средства индивидуальной защиты. Предназначение и использование экологических знаков. </w:t>
            </w:r>
            <w:r w:rsidRPr="00210D38">
              <w:rPr>
                <w:color w:val="17365D"/>
                <w:sz w:val="20"/>
                <w:szCs w:val="20"/>
              </w:rPr>
              <w:t>Здоровье и благополучие человека</w:t>
            </w:r>
          </w:p>
        </w:tc>
        <w:tc>
          <w:tcPr>
            <w:tcW w:w="1134" w:type="dxa"/>
            <w:tcBorders>
              <w:top w:val="single" w:sz="4" w:space="0" w:color="auto"/>
              <w:left w:val="single" w:sz="4" w:space="0" w:color="auto"/>
              <w:right w:val="single" w:sz="4" w:space="0" w:color="auto"/>
            </w:tcBorders>
          </w:tcPr>
          <w:p w:rsidR="009D153D"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tcBorders>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6647D5" w:rsidRPr="00210D38" w:rsidTr="009D153D">
        <w:tblPrEx>
          <w:tblLook w:val="00A0" w:firstRow="1" w:lastRow="0" w:firstColumn="1" w:lastColumn="0" w:noHBand="0" w:noVBand="0"/>
        </w:tblPrEx>
        <w:trPr>
          <w:trHeight w:val="190"/>
        </w:trPr>
        <w:tc>
          <w:tcPr>
            <w:tcW w:w="2836" w:type="dxa"/>
            <w:gridSpan w:val="2"/>
            <w:vMerge w:val="restart"/>
            <w:tcBorders>
              <w:top w:val="single" w:sz="4" w:space="0" w:color="auto"/>
              <w:left w:val="single" w:sz="4" w:space="0" w:color="auto"/>
              <w:bottom w:val="single" w:sz="4" w:space="0" w:color="auto"/>
              <w:right w:val="single" w:sz="4" w:space="0" w:color="auto"/>
            </w:tcBorders>
          </w:tcPr>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210D38">
              <w:rPr>
                <w:b/>
                <w:bCs/>
                <w:sz w:val="20"/>
                <w:szCs w:val="20"/>
              </w:rPr>
              <w:t>Тема 1.2.</w:t>
            </w:r>
          </w:p>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210D38">
              <w:rPr>
                <w:b/>
                <w:bCs/>
                <w:sz w:val="20"/>
                <w:szCs w:val="20"/>
              </w:rPr>
              <w:t xml:space="preserve"> </w:t>
            </w:r>
            <w:r w:rsidR="00210D38" w:rsidRPr="005E0981">
              <w:rPr>
                <w:rFonts w:eastAsia="Calibri"/>
                <w:b/>
                <w:sz w:val="20"/>
                <w:szCs w:val="20"/>
                <w:lang w:eastAsia="en-US"/>
              </w:rPr>
              <w:t>Безопасность на транспорте.</w:t>
            </w:r>
          </w:p>
        </w:tc>
        <w:tc>
          <w:tcPr>
            <w:tcW w:w="9356" w:type="dxa"/>
            <w:tcBorders>
              <w:top w:val="single" w:sz="4" w:space="0" w:color="auto"/>
              <w:left w:val="single" w:sz="4" w:space="0" w:color="auto"/>
              <w:bottom w:val="single" w:sz="4" w:space="0" w:color="auto"/>
              <w:right w:val="single" w:sz="4" w:space="0" w:color="auto"/>
            </w:tcBorders>
          </w:tcPr>
          <w:p w:rsidR="006647D5" w:rsidRPr="00210D38" w:rsidRDefault="006647D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Calibri"/>
                <w:sz w:val="20"/>
                <w:szCs w:val="20"/>
                <w:lang w:eastAsia="en-US"/>
              </w:rPr>
            </w:pPr>
            <w:r w:rsidRPr="00210D38">
              <w:rPr>
                <w:b/>
                <w:bCs/>
                <w:sz w:val="20"/>
                <w:szCs w:val="20"/>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c>
          <w:tcPr>
            <w:tcW w:w="1842" w:type="dxa"/>
            <w:gridSpan w:val="2"/>
            <w:vMerge/>
            <w:tcBorders>
              <w:left w:val="single" w:sz="4" w:space="0" w:color="auto"/>
              <w:right w:val="single" w:sz="4" w:space="0" w:color="auto"/>
            </w:tcBorders>
          </w:tcPr>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4819F3">
        <w:tblPrEx>
          <w:tblLook w:val="00A0" w:firstRow="1" w:lastRow="0" w:firstColumn="1" w:lastColumn="0" w:noHBand="0" w:noVBand="0"/>
        </w:tblPrEx>
        <w:trPr>
          <w:trHeight w:val="945"/>
        </w:trPr>
        <w:tc>
          <w:tcPr>
            <w:tcW w:w="2836" w:type="dxa"/>
            <w:gridSpan w:val="2"/>
            <w:vMerge/>
            <w:tcBorders>
              <w:top w:val="single" w:sz="4" w:space="0" w:color="auto"/>
              <w:left w:val="single" w:sz="4" w:space="0" w:color="auto"/>
              <w:bottom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single" w:sz="4" w:space="0" w:color="auto"/>
              <w:right w:val="single" w:sz="4" w:space="0" w:color="auto"/>
            </w:tcBorders>
          </w:tcPr>
          <w:p w:rsidR="009D153D" w:rsidRPr="00210D38" w:rsidRDefault="009D153D" w:rsidP="009D153D">
            <w:pPr>
              <w:suppressAutoHyphens/>
              <w:jc w:val="both"/>
              <w:rPr>
                <w:b/>
                <w:bCs/>
                <w:sz w:val="20"/>
                <w:szCs w:val="20"/>
              </w:rPr>
            </w:pPr>
            <w:r w:rsidRPr="005E0981">
              <w:rPr>
                <w:rFonts w:eastAsia="Calibri"/>
                <w:sz w:val="20"/>
                <w:szCs w:val="20"/>
                <w:lang w:eastAsia="en-US"/>
              </w:rPr>
              <w:t xml:space="preserve">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w:t>
            </w:r>
          </w:p>
        </w:tc>
        <w:tc>
          <w:tcPr>
            <w:tcW w:w="1134" w:type="dxa"/>
            <w:tcBorders>
              <w:top w:val="single" w:sz="4" w:space="0" w:color="auto"/>
              <w:left w:val="single" w:sz="4" w:space="0" w:color="auto"/>
              <w:bottom w:val="single" w:sz="4" w:space="0" w:color="auto"/>
              <w:right w:val="single" w:sz="4" w:space="0" w:color="auto"/>
            </w:tcBorders>
          </w:tcPr>
          <w:p w:rsidR="009D153D"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1</w:t>
            </w:r>
          </w:p>
        </w:tc>
        <w:tc>
          <w:tcPr>
            <w:tcW w:w="1842" w:type="dxa"/>
            <w:gridSpan w:val="2"/>
            <w:vMerge/>
            <w:tcBorders>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6647D5" w:rsidRPr="00210D38" w:rsidTr="004819F3">
        <w:tblPrEx>
          <w:tblLook w:val="00A0" w:firstRow="1" w:lastRow="0" w:firstColumn="1" w:lastColumn="0" w:noHBand="0" w:noVBand="0"/>
        </w:tblPrEx>
        <w:trPr>
          <w:trHeight w:val="552"/>
        </w:trPr>
        <w:tc>
          <w:tcPr>
            <w:tcW w:w="2836" w:type="dxa"/>
            <w:gridSpan w:val="2"/>
            <w:vMerge/>
            <w:tcBorders>
              <w:top w:val="single" w:sz="4" w:space="0" w:color="auto"/>
              <w:left w:val="single" w:sz="4" w:space="0" w:color="auto"/>
              <w:bottom w:val="single" w:sz="4" w:space="0" w:color="auto"/>
              <w:right w:val="single" w:sz="4" w:space="0" w:color="auto"/>
            </w:tcBorders>
          </w:tcPr>
          <w:p w:rsidR="006647D5" w:rsidRPr="00210D38" w:rsidRDefault="006647D5" w:rsidP="004C6104">
            <w:pPr>
              <w:rPr>
                <w:b/>
                <w:bCs/>
                <w:sz w:val="20"/>
                <w:szCs w:val="20"/>
                <w:lang w:eastAsia="ar-SA"/>
              </w:rPr>
            </w:pPr>
          </w:p>
        </w:tc>
        <w:tc>
          <w:tcPr>
            <w:tcW w:w="9356" w:type="dxa"/>
            <w:tcBorders>
              <w:top w:val="single" w:sz="4" w:space="0" w:color="auto"/>
              <w:left w:val="single" w:sz="4" w:space="0" w:color="auto"/>
              <w:bottom w:val="single" w:sz="4" w:space="0" w:color="auto"/>
              <w:right w:val="single" w:sz="4" w:space="0" w:color="auto"/>
            </w:tcBorders>
          </w:tcPr>
          <w:p w:rsidR="006647D5"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Pr>
                <w:b/>
                <w:bCs/>
                <w:sz w:val="20"/>
                <w:szCs w:val="20"/>
              </w:rPr>
              <w:t>Практическая работа</w:t>
            </w:r>
            <w:r w:rsidR="00111272">
              <w:rPr>
                <w:b/>
                <w:bCs/>
                <w:sz w:val="20"/>
                <w:szCs w:val="20"/>
              </w:rPr>
              <w:t xml:space="preserve"> №1</w:t>
            </w:r>
          </w:p>
          <w:p w:rsidR="006647D5" w:rsidRPr="00210D38" w:rsidRDefault="006647D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0"/>
                <w:szCs w:val="20"/>
              </w:rPr>
            </w:pPr>
            <w:r w:rsidRPr="00210D38">
              <w:rPr>
                <w:bCs/>
                <w:sz w:val="20"/>
                <w:szCs w:val="20"/>
              </w:rPr>
              <w:t xml:space="preserve"> </w:t>
            </w:r>
            <w:r w:rsidR="00210D38" w:rsidRPr="00210D38">
              <w:rPr>
                <w:bCs/>
                <w:sz w:val="20"/>
                <w:szCs w:val="20"/>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w:t>
            </w:r>
          </w:p>
        </w:tc>
        <w:tc>
          <w:tcPr>
            <w:tcW w:w="1134" w:type="dxa"/>
            <w:tcBorders>
              <w:top w:val="single" w:sz="4" w:space="0" w:color="auto"/>
              <w:left w:val="single" w:sz="4" w:space="0" w:color="auto"/>
              <w:bottom w:val="single" w:sz="4" w:space="0" w:color="auto"/>
              <w:right w:val="single" w:sz="4" w:space="0" w:color="auto"/>
            </w:tcBorders>
          </w:tcPr>
          <w:p w:rsidR="006647D5" w:rsidRPr="00210D38" w:rsidRDefault="00EC75DB"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1842" w:type="dxa"/>
            <w:gridSpan w:val="2"/>
            <w:vMerge/>
            <w:tcBorders>
              <w:left w:val="single" w:sz="4" w:space="0" w:color="auto"/>
              <w:right w:val="single" w:sz="4" w:space="0" w:color="auto"/>
            </w:tcBorders>
          </w:tcPr>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6647D5" w:rsidRPr="00210D38" w:rsidTr="004819F3">
        <w:tblPrEx>
          <w:tblLook w:val="00A0" w:firstRow="1" w:lastRow="0" w:firstColumn="1" w:lastColumn="0" w:noHBand="0" w:noVBand="0"/>
        </w:tblPrEx>
        <w:trPr>
          <w:trHeight w:val="415"/>
        </w:trPr>
        <w:tc>
          <w:tcPr>
            <w:tcW w:w="2836" w:type="dxa"/>
            <w:gridSpan w:val="2"/>
            <w:vMerge/>
            <w:tcBorders>
              <w:top w:val="single" w:sz="4" w:space="0" w:color="auto"/>
              <w:left w:val="single" w:sz="4" w:space="0" w:color="auto"/>
              <w:bottom w:val="single" w:sz="4" w:space="0" w:color="auto"/>
              <w:right w:val="single" w:sz="4" w:space="0" w:color="auto"/>
            </w:tcBorders>
          </w:tcPr>
          <w:p w:rsidR="006647D5" w:rsidRPr="00210D38" w:rsidRDefault="006647D5" w:rsidP="004C6104">
            <w:pPr>
              <w:rPr>
                <w:b/>
                <w:bCs/>
                <w:sz w:val="20"/>
                <w:szCs w:val="20"/>
                <w:lang w:eastAsia="ar-SA"/>
              </w:rPr>
            </w:pPr>
          </w:p>
        </w:tc>
        <w:tc>
          <w:tcPr>
            <w:tcW w:w="9356" w:type="dxa"/>
            <w:tcBorders>
              <w:top w:val="single" w:sz="4" w:space="0" w:color="auto"/>
              <w:left w:val="single" w:sz="4" w:space="0" w:color="auto"/>
              <w:bottom w:val="single" w:sz="4" w:space="0" w:color="auto"/>
              <w:right w:val="single" w:sz="4" w:space="0" w:color="auto"/>
            </w:tcBorders>
          </w:tcPr>
          <w:p w:rsidR="00210D38" w:rsidRDefault="006647D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210D38">
              <w:rPr>
                <w:b/>
                <w:bCs/>
                <w:sz w:val="20"/>
                <w:szCs w:val="20"/>
              </w:rPr>
              <w:t>Практическ</w:t>
            </w:r>
            <w:r w:rsidR="00210D38">
              <w:rPr>
                <w:b/>
                <w:bCs/>
                <w:sz w:val="20"/>
                <w:szCs w:val="20"/>
              </w:rPr>
              <w:t>ая подготовка № 1</w:t>
            </w:r>
          </w:p>
          <w:p w:rsidR="006647D5" w:rsidRPr="00210D38" w:rsidRDefault="00210D38"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0"/>
                <w:szCs w:val="20"/>
              </w:rPr>
            </w:pPr>
            <w:r w:rsidRPr="00210D38">
              <w:rPr>
                <w:bCs/>
                <w:sz w:val="20"/>
                <w:szCs w:val="20"/>
              </w:rPr>
              <w:t>Предназначение и использование дорожных знаков.</w:t>
            </w:r>
          </w:p>
        </w:tc>
        <w:tc>
          <w:tcPr>
            <w:tcW w:w="1134" w:type="dxa"/>
            <w:tcBorders>
              <w:top w:val="single" w:sz="4" w:space="0" w:color="auto"/>
              <w:left w:val="single" w:sz="4" w:space="0" w:color="auto"/>
              <w:right w:val="single" w:sz="4" w:space="0" w:color="auto"/>
            </w:tcBorders>
          </w:tcPr>
          <w:p w:rsidR="006647D5" w:rsidRPr="00210D38" w:rsidRDefault="00EC75DB"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tcBorders>
              <w:left w:val="single" w:sz="4" w:space="0" w:color="auto"/>
              <w:right w:val="single" w:sz="4" w:space="0" w:color="auto"/>
            </w:tcBorders>
          </w:tcPr>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210D38" w:rsidRPr="00210D38" w:rsidTr="009D153D">
        <w:tblPrEx>
          <w:tblLook w:val="00A0" w:firstRow="1" w:lastRow="0" w:firstColumn="1" w:lastColumn="0" w:noHBand="0" w:noVBand="0"/>
        </w:tblPrEx>
        <w:trPr>
          <w:trHeight w:val="180"/>
        </w:trPr>
        <w:tc>
          <w:tcPr>
            <w:tcW w:w="2836" w:type="dxa"/>
            <w:gridSpan w:val="2"/>
            <w:vMerge w:val="restart"/>
            <w:tcBorders>
              <w:top w:val="single" w:sz="4" w:space="0" w:color="auto"/>
              <w:left w:val="single" w:sz="4" w:space="0" w:color="auto"/>
              <w:right w:val="single" w:sz="4" w:space="0" w:color="auto"/>
            </w:tcBorders>
          </w:tcPr>
          <w:p w:rsidR="00210D38" w:rsidRPr="00210D38" w:rsidRDefault="00210D38" w:rsidP="004C6104">
            <w:pPr>
              <w:rPr>
                <w:b/>
                <w:bCs/>
                <w:sz w:val="20"/>
                <w:szCs w:val="20"/>
                <w:lang w:eastAsia="ar-SA"/>
              </w:rPr>
            </w:pPr>
            <w:r w:rsidRPr="00210D38">
              <w:rPr>
                <w:b/>
                <w:bCs/>
                <w:sz w:val="20"/>
                <w:szCs w:val="20"/>
                <w:lang w:eastAsia="ar-SA"/>
              </w:rPr>
              <w:t xml:space="preserve">Тема 1.3. </w:t>
            </w:r>
          </w:p>
          <w:p w:rsidR="00210D38" w:rsidRPr="00210D38" w:rsidRDefault="00210D38" w:rsidP="00210D38">
            <w:pPr>
              <w:rPr>
                <w:b/>
                <w:bCs/>
                <w:sz w:val="20"/>
                <w:szCs w:val="20"/>
                <w:lang w:eastAsia="ar-SA"/>
              </w:rPr>
            </w:pPr>
            <w:r w:rsidRPr="00210D38">
              <w:rPr>
                <w:b/>
                <w:bCs/>
                <w:sz w:val="20"/>
                <w:szCs w:val="20"/>
                <w:lang w:eastAsia="ar-SA"/>
              </w:rPr>
              <w:t>Явные и скрытые опасности современн</w:t>
            </w:r>
            <w:r>
              <w:rPr>
                <w:b/>
                <w:bCs/>
                <w:sz w:val="20"/>
                <w:szCs w:val="20"/>
                <w:lang w:eastAsia="ar-SA"/>
              </w:rPr>
              <w:t>ой</w:t>
            </w:r>
            <w:r w:rsidRPr="00210D38">
              <w:rPr>
                <w:b/>
                <w:bCs/>
                <w:sz w:val="20"/>
                <w:szCs w:val="20"/>
                <w:lang w:eastAsia="ar-SA"/>
              </w:rPr>
              <w:t xml:space="preserve"> молодеж</w:t>
            </w:r>
            <w:r>
              <w:rPr>
                <w:b/>
                <w:bCs/>
                <w:sz w:val="20"/>
                <w:szCs w:val="20"/>
                <w:lang w:eastAsia="ar-SA"/>
              </w:rPr>
              <w:t>и.</w:t>
            </w:r>
          </w:p>
        </w:tc>
        <w:tc>
          <w:tcPr>
            <w:tcW w:w="9356" w:type="dxa"/>
            <w:tcBorders>
              <w:top w:val="single" w:sz="4" w:space="0" w:color="auto"/>
              <w:left w:val="single" w:sz="4" w:space="0" w:color="auto"/>
              <w:bottom w:val="single" w:sz="4" w:space="0" w:color="auto"/>
              <w:right w:val="single" w:sz="4" w:space="0" w:color="auto"/>
            </w:tcBorders>
          </w:tcPr>
          <w:p w:rsidR="00210D38" w:rsidRPr="00210D38" w:rsidRDefault="00210D38"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210D38">
              <w:rPr>
                <w:b/>
                <w:bCs/>
                <w:sz w:val="20"/>
                <w:szCs w:val="20"/>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210D38" w:rsidRPr="00210D38" w:rsidRDefault="00210D38"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c>
          <w:tcPr>
            <w:tcW w:w="1842" w:type="dxa"/>
            <w:gridSpan w:val="2"/>
            <w:vMerge/>
            <w:tcBorders>
              <w:left w:val="single" w:sz="4" w:space="0" w:color="auto"/>
              <w:right w:val="single" w:sz="4" w:space="0" w:color="auto"/>
            </w:tcBorders>
          </w:tcPr>
          <w:p w:rsidR="00210D38" w:rsidRPr="00210D38" w:rsidRDefault="00210D38"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9D153D" w:rsidRPr="00210D38" w:rsidTr="004819F3">
        <w:tblPrEx>
          <w:tblLook w:val="00A0" w:firstRow="1" w:lastRow="0" w:firstColumn="1" w:lastColumn="0" w:noHBand="0" w:noVBand="0"/>
        </w:tblPrEx>
        <w:trPr>
          <w:trHeight w:val="495"/>
        </w:trPr>
        <w:tc>
          <w:tcPr>
            <w:tcW w:w="2836" w:type="dxa"/>
            <w:gridSpan w:val="2"/>
            <w:vMerge/>
            <w:tcBorders>
              <w:top w:val="single" w:sz="4" w:space="0" w:color="auto"/>
              <w:left w:val="single" w:sz="4" w:space="0" w:color="auto"/>
              <w:right w:val="single" w:sz="4" w:space="0" w:color="auto"/>
            </w:tcBorders>
          </w:tcPr>
          <w:p w:rsidR="009D153D" w:rsidRPr="00210D38" w:rsidRDefault="009D153D" w:rsidP="004C6104">
            <w:pPr>
              <w:rPr>
                <w:b/>
                <w:bCs/>
                <w:sz w:val="20"/>
                <w:szCs w:val="20"/>
                <w:lang w:eastAsia="ar-SA"/>
              </w:rPr>
            </w:pPr>
          </w:p>
        </w:tc>
        <w:tc>
          <w:tcPr>
            <w:tcW w:w="9356" w:type="dxa"/>
            <w:tcBorders>
              <w:top w:val="single" w:sz="4" w:space="0" w:color="auto"/>
              <w:left w:val="single" w:sz="4" w:space="0" w:color="auto"/>
              <w:bottom w:val="single" w:sz="4" w:space="0" w:color="auto"/>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210D38">
              <w:rPr>
                <w:sz w:val="20"/>
                <w:szCs w:val="20"/>
              </w:rPr>
              <w:t>Явные и скрытые опасности современн</w:t>
            </w:r>
            <w:r>
              <w:rPr>
                <w:sz w:val="20"/>
                <w:szCs w:val="20"/>
              </w:rPr>
              <w:t>ой</w:t>
            </w:r>
            <w:r w:rsidRPr="00210D38">
              <w:rPr>
                <w:sz w:val="20"/>
                <w:szCs w:val="20"/>
              </w:rPr>
              <w:t xml:space="preserve"> молоде</w:t>
            </w:r>
            <w:r>
              <w:rPr>
                <w:sz w:val="20"/>
                <w:szCs w:val="20"/>
              </w:rPr>
              <w:t>жи,</w:t>
            </w:r>
            <w:r w:rsidRPr="00210D38">
              <w:rPr>
                <w:sz w:val="20"/>
                <w:szCs w:val="20"/>
              </w:rPr>
              <w:t xml:space="preserve"> хобби. Последствия и ответственность.</w:t>
            </w:r>
          </w:p>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210D38">
              <w:rPr>
                <w:color w:val="17365D"/>
                <w:sz w:val="20"/>
                <w:szCs w:val="20"/>
              </w:rPr>
              <w:t xml:space="preserve"> Здоровье и благополучие человека</w:t>
            </w:r>
          </w:p>
        </w:tc>
        <w:tc>
          <w:tcPr>
            <w:tcW w:w="1134" w:type="dxa"/>
            <w:tcBorders>
              <w:top w:val="single" w:sz="4" w:space="0" w:color="auto"/>
              <w:left w:val="single" w:sz="4" w:space="0" w:color="auto"/>
              <w:bottom w:val="single" w:sz="4" w:space="0" w:color="auto"/>
              <w:right w:val="single" w:sz="4" w:space="0" w:color="auto"/>
            </w:tcBorders>
          </w:tcPr>
          <w:p w:rsidR="009D153D"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val="restart"/>
            <w:tcBorders>
              <w:left w:val="single" w:sz="4" w:space="0" w:color="auto"/>
              <w:right w:val="single" w:sz="4" w:space="0" w:color="auto"/>
            </w:tcBorders>
          </w:tcPr>
          <w:p w:rsidR="009D153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ОК 03</w:t>
            </w:r>
          </w:p>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lang w:eastAsia="ar-SA"/>
              </w:rPr>
              <w:t>ЛР11</w:t>
            </w:r>
          </w:p>
        </w:tc>
      </w:tr>
      <w:tr w:rsidR="00210D38" w:rsidRPr="00210D38" w:rsidTr="009D153D">
        <w:tblPrEx>
          <w:tblLook w:val="00A0" w:firstRow="1" w:lastRow="0" w:firstColumn="1" w:lastColumn="0" w:noHBand="0" w:noVBand="0"/>
        </w:tblPrEx>
        <w:trPr>
          <w:trHeight w:val="267"/>
        </w:trPr>
        <w:tc>
          <w:tcPr>
            <w:tcW w:w="2836" w:type="dxa"/>
            <w:gridSpan w:val="2"/>
            <w:vMerge/>
            <w:tcBorders>
              <w:left w:val="single" w:sz="4" w:space="0" w:color="auto"/>
              <w:bottom w:val="single" w:sz="4" w:space="0" w:color="auto"/>
              <w:right w:val="single" w:sz="4" w:space="0" w:color="auto"/>
            </w:tcBorders>
          </w:tcPr>
          <w:p w:rsidR="00210D38" w:rsidRPr="00210D38" w:rsidRDefault="00210D38" w:rsidP="004C6104">
            <w:pPr>
              <w:rPr>
                <w:b/>
                <w:bCs/>
                <w:sz w:val="20"/>
                <w:szCs w:val="20"/>
                <w:lang w:eastAsia="ar-SA"/>
              </w:rPr>
            </w:pPr>
          </w:p>
        </w:tc>
        <w:tc>
          <w:tcPr>
            <w:tcW w:w="9356" w:type="dxa"/>
            <w:tcBorders>
              <w:top w:val="single" w:sz="4" w:space="0" w:color="auto"/>
              <w:left w:val="single" w:sz="4" w:space="0" w:color="auto"/>
              <w:bottom w:val="single" w:sz="4" w:space="0" w:color="auto"/>
              <w:right w:val="single" w:sz="4" w:space="0" w:color="auto"/>
            </w:tcBorders>
          </w:tcPr>
          <w:p w:rsidR="00210D38"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Pr>
                <w:b/>
                <w:bCs/>
                <w:sz w:val="20"/>
                <w:szCs w:val="20"/>
              </w:rPr>
              <w:t>Практическая работа</w:t>
            </w:r>
            <w:r w:rsidR="00210D38">
              <w:rPr>
                <w:b/>
                <w:bCs/>
                <w:sz w:val="20"/>
                <w:szCs w:val="20"/>
              </w:rPr>
              <w:t xml:space="preserve"> №2</w:t>
            </w:r>
          </w:p>
          <w:p w:rsidR="00210D38" w:rsidRPr="00210D38" w:rsidRDefault="00210D38"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0"/>
                <w:szCs w:val="20"/>
              </w:rPr>
            </w:pPr>
            <w:r w:rsidRPr="00210D38">
              <w:rPr>
                <w:bCs/>
                <w:sz w:val="20"/>
                <w:szCs w:val="20"/>
              </w:rPr>
              <w:t xml:space="preserve">Человек и среда </w:t>
            </w:r>
            <w:r w:rsidR="004819F3" w:rsidRPr="00210D38">
              <w:rPr>
                <w:bCs/>
                <w:sz w:val="20"/>
                <w:szCs w:val="20"/>
              </w:rPr>
              <w:t xml:space="preserve">обитания. </w:t>
            </w:r>
            <w:r w:rsidR="004819F3" w:rsidRPr="00210D38">
              <w:rPr>
                <w:bCs/>
                <w:sz w:val="20"/>
                <w:szCs w:val="20"/>
              </w:rPr>
              <w:tab/>
            </w:r>
          </w:p>
        </w:tc>
        <w:tc>
          <w:tcPr>
            <w:tcW w:w="1134" w:type="dxa"/>
            <w:tcBorders>
              <w:top w:val="single" w:sz="4" w:space="0" w:color="auto"/>
              <w:left w:val="single" w:sz="4" w:space="0" w:color="auto"/>
              <w:bottom w:val="single" w:sz="4" w:space="0" w:color="auto"/>
              <w:right w:val="single" w:sz="4" w:space="0" w:color="auto"/>
            </w:tcBorders>
          </w:tcPr>
          <w:p w:rsidR="00210D38" w:rsidRPr="00210D38" w:rsidRDefault="009D153D" w:rsidP="00DA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 xml:space="preserve">  </w:t>
            </w:r>
            <w:r w:rsidR="00DA2F71">
              <w:rPr>
                <w:bCs/>
                <w:sz w:val="20"/>
                <w:szCs w:val="20"/>
              </w:rPr>
              <w:t>1</w:t>
            </w:r>
          </w:p>
        </w:tc>
        <w:tc>
          <w:tcPr>
            <w:tcW w:w="1842" w:type="dxa"/>
            <w:gridSpan w:val="2"/>
            <w:vMerge/>
            <w:tcBorders>
              <w:left w:val="single" w:sz="4" w:space="0" w:color="auto"/>
              <w:right w:val="single" w:sz="4" w:space="0" w:color="auto"/>
            </w:tcBorders>
          </w:tcPr>
          <w:p w:rsidR="00210D38" w:rsidRPr="00210D38" w:rsidRDefault="00210D38"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210D38" w:rsidRPr="00210D38" w:rsidTr="004819F3">
        <w:tblPrEx>
          <w:tblLook w:val="00A0" w:firstRow="1" w:lastRow="0" w:firstColumn="1" w:lastColumn="0" w:noHBand="0" w:noVBand="0"/>
        </w:tblPrEx>
        <w:trPr>
          <w:trHeight w:val="562"/>
        </w:trPr>
        <w:tc>
          <w:tcPr>
            <w:tcW w:w="2836" w:type="dxa"/>
            <w:gridSpan w:val="2"/>
            <w:tcBorders>
              <w:left w:val="single" w:sz="4" w:space="0" w:color="auto"/>
              <w:bottom w:val="single" w:sz="4" w:space="0" w:color="auto"/>
              <w:right w:val="single" w:sz="4" w:space="0" w:color="auto"/>
            </w:tcBorders>
          </w:tcPr>
          <w:p w:rsidR="00210D38" w:rsidRPr="00210D38" w:rsidRDefault="00210D38" w:rsidP="0021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Pr>
                <w:b/>
                <w:bCs/>
                <w:sz w:val="20"/>
                <w:szCs w:val="20"/>
              </w:rPr>
              <w:t>Раздел 2</w:t>
            </w:r>
            <w:r w:rsidRPr="00210D38">
              <w:rPr>
                <w:b/>
                <w:bCs/>
                <w:sz w:val="20"/>
                <w:szCs w:val="20"/>
              </w:rPr>
              <w:t>.</w:t>
            </w:r>
          </w:p>
          <w:p w:rsidR="00210D38" w:rsidRPr="00210D38" w:rsidRDefault="00210D38" w:rsidP="00210D38">
            <w:pPr>
              <w:jc w:val="center"/>
              <w:rPr>
                <w:rFonts w:eastAsia="Calibri"/>
                <w:b/>
                <w:sz w:val="20"/>
                <w:szCs w:val="20"/>
                <w:lang w:eastAsia="en-US"/>
              </w:rPr>
            </w:pPr>
            <w:r w:rsidRPr="00210D38">
              <w:rPr>
                <w:rFonts w:eastAsia="Calibri"/>
                <w:b/>
                <w:sz w:val="20"/>
                <w:szCs w:val="20"/>
                <w:lang w:eastAsia="en-US"/>
              </w:rPr>
              <w:t>Защита населения Российской Федерации от опасных и чрезвычайных ситуаций</w:t>
            </w:r>
          </w:p>
        </w:tc>
        <w:tc>
          <w:tcPr>
            <w:tcW w:w="9356" w:type="dxa"/>
            <w:tcBorders>
              <w:top w:val="single" w:sz="4" w:space="0" w:color="auto"/>
              <w:left w:val="single" w:sz="4" w:space="0" w:color="auto"/>
              <w:bottom w:val="single" w:sz="4" w:space="0" w:color="auto"/>
              <w:right w:val="single" w:sz="4" w:space="0" w:color="auto"/>
            </w:tcBorders>
          </w:tcPr>
          <w:p w:rsidR="00210D38" w:rsidRPr="00210D38" w:rsidRDefault="00210D38"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0D38" w:rsidRDefault="00210D38"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p w:rsidR="0047405D" w:rsidRPr="00111272" w:rsidRDefault="00111272" w:rsidP="0011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111272">
              <w:rPr>
                <w:b/>
                <w:bCs/>
                <w:sz w:val="20"/>
                <w:szCs w:val="20"/>
              </w:rPr>
              <w:t>6ч.</w:t>
            </w:r>
          </w:p>
        </w:tc>
        <w:tc>
          <w:tcPr>
            <w:tcW w:w="1842" w:type="dxa"/>
            <w:gridSpan w:val="2"/>
            <w:vMerge/>
            <w:tcBorders>
              <w:left w:val="single" w:sz="4" w:space="0" w:color="auto"/>
              <w:right w:val="single" w:sz="4" w:space="0" w:color="auto"/>
            </w:tcBorders>
          </w:tcPr>
          <w:p w:rsidR="00210D38" w:rsidRPr="00210D38" w:rsidRDefault="00210D38"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6647D5" w:rsidRPr="00210D38" w:rsidTr="009D153D">
        <w:tblPrEx>
          <w:tblLook w:val="00A0" w:firstRow="1" w:lastRow="0" w:firstColumn="1" w:lastColumn="0" w:noHBand="0" w:noVBand="0"/>
        </w:tblPrEx>
        <w:trPr>
          <w:trHeight w:val="185"/>
        </w:trPr>
        <w:tc>
          <w:tcPr>
            <w:tcW w:w="2836" w:type="dxa"/>
            <w:gridSpan w:val="2"/>
            <w:vMerge w:val="restart"/>
            <w:tcBorders>
              <w:top w:val="single" w:sz="4" w:space="0" w:color="auto"/>
              <w:left w:val="single" w:sz="4" w:space="0" w:color="auto"/>
              <w:bottom w:val="single" w:sz="4" w:space="0" w:color="auto"/>
              <w:right w:val="single" w:sz="4" w:space="0" w:color="auto"/>
            </w:tcBorders>
          </w:tcPr>
          <w:p w:rsidR="006647D5" w:rsidRPr="00210D38" w:rsidRDefault="00210D38"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b/>
                <w:bCs/>
                <w:sz w:val="20"/>
                <w:szCs w:val="20"/>
              </w:rPr>
              <w:lastRenderedPageBreak/>
              <w:t>Тема 2.1</w:t>
            </w:r>
            <w:r w:rsidR="006647D5" w:rsidRPr="00210D38">
              <w:rPr>
                <w:b/>
                <w:bCs/>
                <w:sz w:val="20"/>
                <w:szCs w:val="20"/>
              </w:rPr>
              <w:t>.</w:t>
            </w:r>
          </w:p>
          <w:p w:rsidR="006647D5" w:rsidRPr="00210D38" w:rsidRDefault="00210D38" w:rsidP="004C6104">
            <w:pPr>
              <w:rPr>
                <w:b/>
                <w:bCs/>
                <w:sz w:val="20"/>
                <w:szCs w:val="20"/>
                <w:lang w:eastAsia="ar-SA"/>
              </w:rPr>
            </w:pPr>
            <w:r w:rsidRPr="00210D38">
              <w:rPr>
                <w:b/>
                <w:bCs/>
                <w:sz w:val="20"/>
                <w:szCs w:val="20"/>
              </w:rPr>
              <w:t xml:space="preserve">Основы законодательства Российской Федерации по организации защиты населения от опасных и чрезвычайных ситуаций. </w:t>
            </w:r>
          </w:p>
        </w:tc>
        <w:tc>
          <w:tcPr>
            <w:tcW w:w="9356" w:type="dxa"/>
            <w:tcBorders>
              <w:top w:val="single" w:sz="4" w:space="0" w:color="auto"/>
              <w:left w:val="single" w:sz="4" w:space="0" w:color="auto"/>
              <w:bottom w:val="single" w:sz="4" w:space="0" w:color="auto"/>
              <w:right w:val="single" w:sz="4" w:space="0" w:color="auto"/>
            </w:tcBorders>
          </w:tcPr>
          <w:p w:rsidR="006647D5" w:rsidRPr="00210D38" w:rsidRDefault="006647D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210D38">
              <w:rPr>
                <w:b/>
                <w:bCs/>
                <w:sz w:val="20"/>
                <w:szCs w:val="20"/>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c>
          <w:tcPr>
            <w:tcW w:w="1842" w:type="dxa"/>
            <w:gridSpan w:val="2"/>
            <w:vMerge/>
            <w:tcBorders>
              <w:left w:val="single" w:sz="4" w:space="0" w:color="auto"/>
              <w:right w:val="single" w:sz="4" w:space="0" w:color="auto"/>
            </w:tcBorders>
          </w:tcPr>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9D153D" w:rsidRPr="00210D38" w:rsidTr="004819F3">
        <w:tblPrEx>
          <w:tblLook w:val="00A0" w:firstRow="1" w:lastRow="0" w:firstColumn="1" w:lastColumn="0" w:noHBand="0" w:noVBand="0"/>
        </w:tblPrEx>
        <w:trPr>
          <w:trHeight w:val="720"/>
        </w:trPr>
        <w:tc>
          <w:tcPr>
            <w:tcW w:w="2836" w:type="dxa"/>
            <w:gridSpan w:val="2"/>
            <w:vMerge/>
            <w:tcBorders>
              <w:top w:val="single" w:sz="4" w:space="0" w:color="auto"/>
              <w:left w:val="single" w:sz="4" w:space="0" w:color="auto"/>
              <w:bottom w:val="single" w:sz="4" w:space="0" w:color="auto"/>
              <w:right w:val="single" w:sz="4" w:space="0" w:color="auto"/>
            </w:tcBorders>
          </w:tcPr>
          <w:p w:rsidR="009D153D"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single" w:sz="4" w:space="0" w:color="auto"/>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210D38">
              <w:rPr>
                <w:sz w:val="20"/>
                <w:szCs w:val="20"/>
              </w:rPr>
              <w:t>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w:t>
            </w:r>
            <w:r>
              <w:rPr>
                <w:sz w:val="20"/>
                <w:szCs w:val="20"/>
              </w:rPr>
              <w:t xml:space="preserve"> ситуаций.</w:t>
            </w:r>
            <w:r w:rsidRPr="00210D38">
              <w:rPr>
                <w:sz w:val="20"/>
                <w:szCs w:val="20"/>
              </w:rPr>
              <w:t xml:space="preserve"> </w:t>
            </w:r>
            <w:r>
              <w:rPr>
                <w:color w:val="17365D"/>
                <w:sz w:val="20"/>
                <w:szCs w:val="20"/>
              </w:rPr>
              <w:t xml:space="preserve">Здоровье и благополучие </w:t>
            </w:r>
            <w:r w:rsidRPr="00210D38">
              <w:rPr>
                <w:color w:val="17365D"/>
                <w:sz w:val="20"/>
                <w:szCs w:val="20"/>
              </w:rPr>
              <w:t>человека</w:t>
            </w:r>
          </w:p>
        </w:tc>
        <w:tc>
          <w:tcPr>
            <w:tcW w:w="1134" w:type="dxa"/>
            <w:tcBorders>
              <w:top w:val="single" w:sz="4" w:space="0" w:color="auto"/>
              <w:left w:val="single" w:sz="4" w:space="0" w:color="auto"/>
              <w:bottom w:val="single" w:sz="4" w:space="0" w:color="auto"/>
              <w:right w:val="single" w:sz="4" w:space="0" w:color="auto"/>
            </w:tcBorders>
          </w:tcPr>
          <w:p w:rsidR="009D153D"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tcBorders>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6647D5" w:rsidRPr="00210D38" w:rsidTr="004819F3">
        <w:tblPrEx>
          <w:tblLook w:val="00A0" w:firstRow="1" w:lastRow="0" w:firstColumn="1" w:lastColumn="0" w:noHBand="0" w:noVBand="0"/>
        </w:tblPrEx>
        <w:trPr>
          <w:trHeight w:val="326"/>
        </w:trPr>
        <w:tc>
          <w:tcPr>
            <w:tcW w:w="2836" w:type="dxa"/>
            <w:gridSpan w:val="2"/>
            <w:vMerge/>
            <w:tcBorders>
              <w:top w:val="single" w:sz="4" w:space="0" w:color="auto"/>
              <w:left w:val="single" w:sz="4" w:space="0" w:color="auto"/>
              <w:bottom w:val="single" w:sz="4" w:space="0" w:color="auto"/>
              <w:right w:val="single" w:sz="4" w:space="0" w:color="auto"/>
            </w:tcBorders>
          </w:tcPr>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single" w:sz="4" w:space="0" w:color="auto"/>
              <w:right w:val="single" w:sz="4" w:space="0" w:color="auto"/>
            </w:tcBorders>
          </w:tcPr>
          <w:p w:rsidR="006647D5" w:rsidRPr="0047405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Pr>
                <w:b/>
                <w:bCs/>
                <w:sz w:val="20"/>
                <w:szCs w:val="20"/>
              </w:rPr>
              <w:t>Практическая работа</w:t>
            </w:r>
            <w:r w:rsidR="0047405D" w:rsidRPr="0047405D">
              <w:rPr>
                <w:b/>
                <w:bCs/>
                <w:sz w:val="20"/>
                <w:szCs w:val="20"/>
              </w:rPr>
              <w:t xml:space="preserve"> №3</w:t>
            </w:r>
          </w:p>
          <w:p w:rsidR="006647D5" w:rsidRPr="00210D38" w:rsidRDefault="0047405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0"/>
                <w:szCs w:val="20"/>
              </w:rPr>
            </w:pPr>
            <w:r w:rsidRPr="0047405D">
              <w:rPr>
                <w:bCs/>
                <w:sz w:val="20"/>
                <w:szCs w:val="20"/>
              </w:rPr>
              <w:t>Основные направления деятельности государства по защите населения от опасных и чрезвычайных ситуаций</w:t>
            </w:r>
            <w:r>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647D5" w:rsidRPr="00210D38" w:rsidRDefault="00DA2F71"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tcBorders>
              <w:left w:val="single" w:sz="4" w:space="0" w:color="auto"/>
              <w:bottom w:val="single" w:sz="4" w:space="0" w:color="auto"/>
              <w:right w:val="single" w:sz="4" w:space="0" w:color="auto"/>
            </w:tcBorders>
          </w:tcPr>
          <w:p w:rsidR="006647D5" w:rsidRPr="00210D38" w:rsidRDefault="006647D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47405D" w:rsidRPr="00210D38" w:rsidTr="004819F3">
        <w:tblPrEx>
          <w:tblLook w:val="00A0" w:firstRow="1" w:lastRow="0" w:firstColumn="1" w:lastColumn="0" w:noHBand="0" w:noVBand="0"/>
        </w:tblPrEx>
        <w:trPr>
          <w:trHeight w:val="326"/>
        </w:trPr>
        <w:tc>
          <w:tcPr>
            <w:tcW w:w="2836" w:type="dxa"/>
            <w:gridSpan w:val="2"/>
            <w:vMerge w:val="restart"/>
            <w:tcBorders>
              <w:top w:val="single" w:sz="4" w:space="0" w:color="auto"/>
              <w:left w:val="single" w:sz="4" w:space="0" w:color="auto"/>
              <w:right w:val="single" w:sz="4" w:space="0" w:color="auto"/>
            </w:tcBorders>
          </w:tcPr>
          <w:p w:rsidR="0047405D" w:rsidRDefault="0047405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b/>
                <w:bCs/>
                <w:sz w:val="20"/>
                <w:szCs w:val="20"/>
              </w:rPr>
              <w:t xml:space="preserve">Тема 2.2 </w:t>
            </w:r>
          </w:p>
          <w:p w:rsidR="0047405D" w:rsidRPr="00210D38" w:rsidRDefault="0047405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47405D">
              <w:rPr>
                <w:b/>
                <w:bCs/>
                <w:sz w:val="20"/>
                <w:szCs w:val="20"/>
              </w:rPr>
              <w:t>Потенциальные опасности природного, техногенного и социального характера</w:t>
            </w:r>
            <w:r>
              <w:rPr>
                <w:b/>
                <w:bCs/>
                <w:sz w:val="20"/>
                <w:szCs w:val="20"/>
              </w:rPr>
              <w:t>.</w:t>
            </w:r>
          </w:p>
        </w:tc>
        <w:tc>
          <w:tcPr>
            <w:tcW w:w="9356" w:type="dxa"/>
            <w:tcBorders>
              <w:top w:val="single" w:sz="4" w:space="0" w:color="auto"/>
              <w:left w:val="single" w:sz="4" w:space="0" w:color="auto"/>
              <w:bottom w:val="single" w:sz="4" w:space="0" w:color="auto"/>
              <w:right w:val="single" w:sz="4" w:space="0" w:color="auto"/>
            </w:tcBorders>
          </w:tcPr>
          <w:p w:rsidR="0047405D" w:rsidRPr="00210D38" w:rsidRDefault="0047405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0"/>
                <w:szCs w:val="20"/>
              </w:rPr>
            </w:pPr>
            <w:r w:rsidRPr="00210D38">
              <w:rPr>
                <w:sz w:val="20"/>
                <w:szCs w:val="20"/>
              </w:rPr>
              <w:t xml:space="preserve">Потенциальные опасности природного, техногенного и социального характера, характерные для региона проживания, и </w:t>
            </w:r>
            <w:r w:rsidR="004819F3" w:rsidRPr="00210D38">
              <w:rPr>
                <w:sz w:val="20"/>
                <w:szCs w:val="20"/>
              </w:rPr>
              <w:t>опасности,</w:t>
            </w:r>
            <w:r w:rsidRPr="00210D38">
              <w:rPr>
                <w:sz w:val="20"/>
                <w:szCs w:val="20"/>
              </w:rPr>
              <w:t xml:space="preserve"> и чрезвычайные ситуации, возникающие при ведении военных действий или вследствие этих действий. </w:t>
            </w:r>
          </w:p>
        </w:tc>
        <w:tc>
          <w:tcPr>
            <w:tcW w:w="1134" w:type="dxa"/>
            <w:tcBorders>
              <w:top w:val="single" w:sz="4" w:space="0" w:color="auto"/>
              <w:left w:val="single" w:sz="4" w:space="0" w:color="auto"/>
              <w:bottom w:val="single" w:sz="4" w:space="0" w:color="auto"/>
              <w:right w:val="single" w:sz="4" w:space="0" w:color="auto"/>
            </w:tcBorders>
          </w:tcPr>
          <w:p w:rsidR="0047405D" w:rsidRPr="00210D38" w:rsidRDefault="00DA2F71"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val="restart"/>
            <w:tcBorders>
              <w:left w:val="single" w:sz="4" w:space="0" w:color="auto"/>
              <w:right w:val="single" w:sz="4" w:space="0" w:color="auto"/>
            </w:tcBorders>
          </w:tcPr>
          <w:p w:rsidR="0047405D" w:rsidRDefault="00BB78F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ОК9, ЦК 3</w:t>
            </w:r>
          </w:p>
          <w:p w:rsidR="00BB78F5" w:rsidRPr="00210D38" w:rsidRDefault="00BB78F5"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 xml:space="preserve">ЛР </w:t>
            </w:r>
            <w:r w:rsidR="004819F3">
              <w:rPr>
                <w:bCs/>
                <w:sz w:val="20"/>
                <w:szCs w:val="20"/>
              </w:rPr>
              <w:t>6, ЛР</w:t>
            </w:r>
            <w:r>
              <w:rPr>
                <w:bCs/>
                <w:sz w:val="20"/>
                <w:szCs w:val="20"/>
              </w:rPr>
              <w:t>8</w:t>
            </w:r>
          </w:p>
        </w:tc>
      </w:tr>
      <w:tr w:rsidR="0047405D" w:rsidRPr="00210D38" w:rsidTr="004819F3">
        <w:tblPrEx>
          <w:tblLook w:val="00A0" w:firstRow="1" w:lastRow="0" w:firstColumn="1" w:lastColumn="0" w:noHBand="0" w:noVBand="0"/>
        </w:tblPrEx>
        <w:trPr>
          <w:trHeight w:val="326"/>
        </w:trPr>
        <w:tc>
          <w:tcPr>
            <w:tcW w:w="2836" w:type="dxa"/>
            <w:gridSpan w:val="2"/>
            <w:vMerge/>
            <w:tcBorders>
              <w:left w:val="single" w:sz="4" w:space="0" w:color="auto"/>
              <w:right w:val="single" w:sz="4" w:space="0" w:color="auto"/>
            </w:tcBorders>
          </w:tcPr>
          <w:p w:rsidR="0047405D" w:rsidRDefault="0047405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single" w:sz="4" w:space="0" w:color="auto"/>
              <w:right w:val="single" w:sz="4" w:space="0" w:color="auto"/>
            </w:tcBorders>
          </w:tcPr>
          <w:p w:rsidR="009D153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Pr>
                <w:b/>
                <w:sz w:val="20"/>
                <w:szCs w:val="20"/>
              </w:rPr>
              <w:t>Практическая работа</w:t>
            </w:r>
            <w:r w:rsidR="0047405D" w:rsidRPr="0047405D">
              <w:rPr>
                <w:b/>
                <w:sz w:val="20"/>
                <w:szCs w:val="20"/>
              </w:rPr>
              <w:t xml:space="preserve"> № 4</w:t>
            </w:r>
          </w:p>
          <w:p w:rsidR="0047405D" w:rsidRPr="00210D38" w:rsidRDefault="0047405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47405D">
              <w:rPr>
                <w:sz w:val="20"/>
                <w:szCs w:val="20"/>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47405D" w:rsidRPr="00210D38" w:rsidRDefault="00DA2F71"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tcBorders>
              <w:left w:val="single" w:sz="4" w:space="0" w:color="auto"/>
              <w:right w:val="single" w:sz="4" w:space="0" w:color="auto"/>
            </w:tcBorders>
          </w:tcPr>
          <w:p w:rsidR="0047405D" w:rsidRPr="00210D38" w:rsidRDefault="0047405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47405D" w:rsidRPr="00210D38" w:rsidTr="004819F3">
        <w:tblPrEx>
          <w:tblLook w:val="00A0" w:firstRow="1" w:lastRow="0" w:firstColumn="1" w:lastColumn="0" w:noHBand="0" w:noVBand="0"/>
        </w:tblPrEx>
        <w:trPr>
          <w:trHeight w:val="326"/>
        </w:trPr>
        <w:tc>
          <w:tcPr>
            <w:tcW w:w="2836" w:type="dxa"/>
            <w:gridSpan w:val="2"/>
            <w:vMerge/>
            <w:tcBorders>
              <w:left w:val="single" w:sz="4" w:space="0" w:color="auto"/>
              <w:right w:val="single" w:sz="4" w:space="0" w:color="auto"/>
            </w:tcBorders>
          </w:tcPr>
          <w:p w:rsidR="0047405D" w:rsidRDefault="0047405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single" w:sz="4" w:space="0" w:color="auto"/>
              <w:right w:val="single" w:sz="4" w:space="0" w:color="auto"/>
            </w:tcBorders>
          </w:tcPr>
          <w:p w:rsidR="009D153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b/>
                <w:sz w:val="20"/>
                <w:szCs w:val="20"/>
              </w:rPr>
              <w:t>Практическая работа</w:t>
            </w:r>
            <w:r w:rsidR="0047405D" w:rsidRPr="0047405D">
              <w:rPr>
                <w:b/>
                <w:sz w:val="20"/>
                <w:szCs w:val="20"/>
              </w:rPr>
              <w:t xml:space="preserve"> № 5</w:t>
            </w:r>
          </w:p>
          <w:p w:rsidR="0047405D" w:rsidRDefault="0047405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47405D">
              <w:rPr>
                <w:sz w:val="20"/>
                <w:szCs w:val="20"/>
              </w:rPr>
              <w:t xml:space="preserve"> Предназначение и использование сигнальных цветов, знаков безопасности, сигнальной разметки и плана эвакуации.</w:t>
            </w:r>
          </w:p>
        </w:tc>
        <w:tc>
          <w:tcPr>
            <w:tcW w:w="1134" w:type="dxa"/>
            <w:tcBorders>
              <w:top w:val="single" w:sz="4" w:space="0" w:color="auto"/>
              <w:left w:val="single" w:sz="4" w:space="0" w:color="auto"/>
              <w:bottom w:val="single" w:sz="4" w:space="0" w:color="auto"/>
              <w:right w:val="single" w:sz="4" w:space="0" w:color="auto"/>
            </w:tcBorders>
          </w:tcPr>
          <w:p w:rsidR="0047405D" w:rsidRPr="00210D38" w:rsidRDefault="00DA2F71"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tcBorders>
              <w:left w:val="single" w:sz="4" w:space="0" w:color="auto"/>
              <w:right w:val="single" w:sz="4" w:space="0" w:color="auto"/>
            </w:tcBorders>
          </w:tcPr>
          <w:p w:rsidR="0047405D" w:rsidRPr="00210D38" w:rsidRDefault="0047405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47405D" w:rsidRPr="00210D38" w:rsidTr="004819F3">
        <w:tblPrEx>
          <w:tblLook w:val="00A0" w:firstRow="1" w:lastRow="0" w:firstColumn="1" w:lastColumn="0" w:noHBand="0" w:noVBand="0"/>
        </w:tblPrEx>
        <w:trPr>
          <w:trHeight w:val="326"/>
        </w:trPr>
        <w:tc>
          <w:tcPr>
            <w:tcW w:w="2836" w:type="dxa"/>
            <w:gridSpan w:val="2"/>
            <w:vMerge/>
            <w:tcBorders>
              <w:left w:val="single" w:sz="4" w:space="0" w:color="auto"/>
              <w:bottom w:val="single" w:sz="4" w:space="0" w:color="auto"/>
              <w:right w:val="single" w:sz="4" w:space="0" w:color="auto"/>
            </w:tcBorders>
          </w:tcPr>
          <w:p w:rsidR="0047405D" w:rsidRDefault="0047405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single" w:sz="4" w:space="0" w:color="auto"/>
              <w:right w:val="single" w:sz="4" w:space="0" w:color="auto"/>
            </w:tcBorders>
          </w:tcPr>
          <w:p w:rsidR="009D153D" w:rsidRDefault="0047405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47405D">
              <w:rPr>
                <w:b/>
                <w:sz w:val="20"/>
                <w:szCs w:val="20"/>
              </w:rPr>
              <w:t xml:space="preserve">Практическая подготовка № </w:t>
            </w:r>
            <w:r w:rsidR="004819F3" w:rsidRPr="0047405D">
              <w:rPr>
                <w:b/>
                <w:sz w:val="20"/>
                <w:szCs w:val="20"/>
              </w:rPr>
              <w:t xml:space="preserve">2 </w:t>
            </w:r>
          </w:p>
          <w:p w:rsidR="0047405D" w:rsidRDefault="004819F3"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Pr>
                <w:sz w:val="20"/>
                <w:szCs w:val="20"/>
              </w:rPr>
              <w:t>Средства</w:t>
            </w:r>
            <w:r w:rsidR="0047405D" w:rsidRPr="0047405D">
              <w:rPr>
                <w:sz w:val="20"/>
                <w:szCs w:val="20"/>
              </w:rPr>
              <w:t xml:space="preserve"> индивидуальной, коллективной защиты и приборы индивидуального дозиметрического контроля.</w:t>
            </w:r>
          </w:p>
        </w:tc>
        <w:tc>
          <w:tcPr>
            <w:tcW w:w="1134" w:type="dxa"/>
            <w:tcBorders>
              <w:top w:val="single" w:sz="4" w:space="0" w:color="auto"/>
              <w:left w:val="single" w:sz="4" w:space="0" w:color="auto"/>
              <w:bottom w:val="single" w:sz="4" w:space="0" w:color="auto"/>
              <w:right w:val="single" w:sz="4" w:space="0" w:color="auto"/>
            </w:tcBorders>
          </w:tcPr>
          <w:p w:rsidR="0047405D" w:rsidRPr="00210D38" w:rsidRDefault="00DA2F71"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tcBorders>
              <w:left w:val="single" w:sz="4" w:space="0" w:color="auto"/>
              <w:bottom w:val="single" w:sz="4" w:space="0" w:color="auto"/>
              <w:right w:val="single" w:sz="4" w:space="0" w:color="auto"/>
            </w:tcBorders>
          </w:tcPr>
          <w:p w:rsidR="0047405D" w:rsidRPr="00210D38" w:rsidRDefault="0047405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021F10" w:rsidRPr="00210D38" w:rsidTr="004819F3">
        <w:tblPrEx>
          <w:tblLook w:val="00A0" w:firstRow="1" w:lastRow="0" w:firstColumn="1" w:lastColumn="0" w:noHBand="0" w:noVBand="0"/>
        </w:tblPrEx>
        <w:trPr>
          <w:trHeight w:val="746"/>
        </w:trPr>
        <w:tc>
          <w:tcPr>
            <w:tcW w:w="2836" w:type="dxa"/>
            <w:gridSpan w:val="2"/>
            <w:tcBorders>
              <w:top w:val="single" w:sz="4" w:space="0" w:color="auto"/>
              <w:left w:val="single" w:sz="4" w:space="0" w:color="auto"/>
              <w:bottom w:val="single" w:sz="4" w:space="0" w:color="auto"/>
              <w:right w:val="single" w:sz="4" w:space="0" w:color="auto"/>
            </w:tcBorders>
          </w:tcPr>
          <w:p w:rsidR="00021F10" w:rsidRPr="00210D38" w:rsidRDefault="009A5ED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Pr>
                <w:b/>
                <w:bCs/>
                <w:sz w:val="20"/>
                <w:szCs w:val="20"/>
              </w:rPr>
              <w:t>Раздел 3</w:t>
            </w:r>
            <w:r w:rsidR="00021F10" w:rsidRPr="00210D38">
              <w:rPr>
                <w:b/>
                <w:bCs/>
                <w:sz w:val="20"/>
                <w:szCs w:val="20"/>
              </w:rPr>
              <w:t>.</w:t>
            </w:r>
          </w:p>
          <w:p w:rsidR="00021F10" w:rsidRPr="00210D38" w:rsidRDefault="009A5ED0" w:rsidP="009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9A5ED0">
              <w:rPr>
                <w:b/>
                <w:bCs/>
                <w:sz w:val="20"/>
                <w:szCs w:val="20"/>
              </w:rPr>
              <w:t>Основы противодействия экстремизму, терроризму и наркотизму в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021F10" w:rsidRPr="00210D38" w:rsidRDefault="00021F10"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21F10" w:rsidRDefault="00021F10"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p w:rsidR="00111272" w:rsidRDefault="00111272"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Pr>
                <w:b/>
                <w:bCs/>
                <w:sz w:val="20"/>
                <w:szCs w:val="20"/>
              </w:rPr>
              <w:t>3ч.</w:t>
            </w:r>
          </w:p>
          <w:p w:rsidR="00D36614" w:rsidRPr="00210D38" w:rsidRDefault="00D36614" w:rsidP="00BF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842" w:type="dxa"/>
            <w:gridSpan w:val="2"/>
            <w:tcBorders>
              <w:top w:val="single" w:sz="4" w:space="0" w:color="auto"/>
              <w:left w:val="single" w:sz="4" w:space="0" w:color="auto"/>
              <w:bottom w:val="single" w:sz="4" w:space="0" w:color="auto"/>
              <w:right w:val="single" w:sz="4" w:space="0" w:color="auto"/>
            </w:tcBorders>
          </w:tcPr>
          <w:p w:rsidR="006647D5" w:rsidRPr="00210D38" w:rsidRDefault="006647D5" w:rsidP="00BB78F5">
            <w:pPr>
              <w:jc w:val="center"/>
              <w:rPr>
                <w:rFonts w:eastAsia="Calibri"/>
                <w:bCs/>
                <w:sz w:val="20"/>
                <w:szCs w:val="20"/>
              </w:rPr>
            </w:pPr>
            <w:r w:rsidRPr="00210D38">
              <w:rPr>
                <w:rFonts w:eastAsia="Calibri"/>
                <w:bCs/>
                <w:sz w:val="20"/>
                <w:szCs w:val="20"/>
              </w:rPr>
              <w:t>ОК</w:t>
            </w:r>
          </w:p>
          <w:p w:rsidR="00021F10" w:rsidRDefault="00BB78F5" w:rsidP="009A5ED0">
            <w:pPr>
              <w:jc w:val="center"/>
              <w:rPr>
                <w:rFonts w:eastAsia="Calibri"/>
                <w:bCs/>
                <w:sz w:val="20"/>
                <w:szCs w:val="20"/>
              </w:rPr>
            </w:pPr>
            <w:r>
              <w:rPr>
                <w:rFonts w:eastAsia="Calibri"/>
                <w:bCs/>
                <w:sz w:val="20"/>
                <w:szCs w:val="20"/>
              </w:rPr>
              <w:t>1-10</w:t>
            </w:r>
          </w:p>
          <w:p w:rsidR="00BB78F5" w:rsidRDefault="00BB78F5" w:rsidP="009A5ED0">
            <w:pPr>
              <w:jc w:val="center"/>
              <w:rPr>
                <w:rFonts w:eastAsia="Calibri"/>
                <w:bCs/>
                <w:sz w:val="20"/>
                <w:szCs w:val="20"/>
              </w:rPr>
            </w:pPr>
            <w:r>
              <w:rPr>
                <w:rFonts w:eastAsia="Calibri"/>
                <w:bCs/>
                <w:sz w:val="20"/>
                <w:szCs w:val="20"/>
              </w:rPr>
              <w:t>ЦК 6</w:t>
            </w:r>
          </w:p>
          <w:p w:rsidR="00BB78F5" w:rsidRDefault="00BB78F5" w:rsidP="009A5ED0">
            <w:pPr>
              <w:jc w:val="center"/>
              <w:rPr>
                <w:rFonts w:eastAsia="Calibri"/>
                <w:bCs/>
                <w:sz w:val="20"/>
                <w:szCs w:val="20"/>
              </w:rPr>
            </w:pPr>
            <w:r>
              <w:rPr>
                <w:rFonts w:eastAsia="Calibri"/>
                <w:bCs/>
                <w:sz w:val="20"/>
                <w:szCs w:val="20"/>
              </w:rPr>
              <w:t>ЛР 7</w:t>
            </w:r>
          </w:p>
          <w:p w:rsidR="00BB78F5" w:rsidRPr="009A5ED0" w:rsidRDefault="00BB78F5" w:rsidP="009A5ED0">
            <w:pPr>
              <w:jc w:val="center"/>
              <w:rPr>
                <w:rFonts w:eastAsia="Calibri"/>
                <w:bCs/>
                <w:sz w:val="20"/>
                <w:szCs w:val="20"/>
              </w:rPr>
            </w:pPr>
            <w:r>
              <w:rPr>
                <w:rFonts w:eastAsia="Calibri"/>
                <w:bCs/>
                <w:sz w:val="20"/>
                <w:szCs w:val="20"/>
              </w:rPr>
              <w:t>ЛР 29</w:t>
            </w:r>
          </w:p>
        </w:tc>
      </w:tr>
      <w:tr w:rsidR="009D153D" w:rsidRPr="00210D38" w:rsidTr="009D153D">
        <w:tblPrEx>
          <w:tblLook w:val="00A0" w:firstRow="1" w:lastRow="0" w:firstColumn="1" w:lastColumn="0" w:noHBand="0" w:noVBand="0"/>
        </w:tblPrEx>
        <w:trPr>
          <w:trHeight w:val="165"/>
        </w:trPr>
        <w:tc>
          <w:tcPr>
            <w:tcW w:w="2836" w:type="dxa"/>
            <w:gridSpan w:val="2"/>
            <w:vMerge w:val="restart"/>
            <w:tcBorders>
              <w:top w:val="single" w:sz="4" w:space="0" w:color="auto"/>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b/>
                <w:bCs/>
                <w:sz w:val="20"/>
                <w:szCs w:val="20"/>
              </w:rPr>
              <w:t>Тема 3</w:t>
            </w:r>
            <w:r w:rsidRPr="00210D38">
              <w:rPr>
                <w:b/>
                <w:bCs/>
                <w:sz w:val="20"/>
                <w:szCs w:val="20"/>
              </w:rPr>
              <w:t>.1.</w:t>
            </w:r>
          </w:p>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210D38">
              <w:rPr>
                <w:b/>
                <w:bCs/>
                <w:sz w:val="20"/>
                <w:szCs w:val="20"/>
              </w:rPr>
              <w:t xml:space="preserve"> </w:t>
            </w:r>
            <w:r w:rsidRPr="009A5ED0">
              <w:rPr>
                <w:b/>
                <w:bCs/>
                <w:sz w:val="20"/>
                <w:szCs w:val="20"/>
              </w:rPr>
              <w:t>Сущность явлений экстремизма, терроризма и наркотизма.</w:t>
            </w:r>
          </w:p>
        </w:tc>
        <w:tc>
          <w:tcPr>
            <w:tcW w:w="9356" w:type="dxa"/>
            <w:tcBorders>
              <w:top w:val="single" w:sz="4" w:space="0" w:color="auto"/>
              <w:left w:val="single" w:sz="4" w:space="0" w:color="auto"/>
              <w:right w:val="single" w:sz="4" w:space="0" w:color="auto"/>
            </w:tcBorders>
          </w:tcPr>
          <w:p w:rsidR="009D153D" w:rsidRPr="009D153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rPr>
            </w:pPr>
            <w:r w:rsidRPr="00210D38">
              <w:rPr>
                <w:b/>
                <w:bCs/>
                <w:sz w:val="20"/>
                <w:szCs w:val="20"/>
              </w:rPr>
              <w:t>Содержание учебного материал</w:t>
            </w:r>
            <w:r>
              <w:rPr>
                <w:b/>
                <w:bCs/>
                <w:sz w:val="20"/>
                <w:szCs w:val="20"/>
              </w:rPr>
              <w:t>а</w:t>
            </w:r>
          </w:p>
        </w:tc>
        <w:tc>
          <w:tcPr>
            <w:tcW w:w="1134" w:type="dxa"/>
            <w:tcBorders>
              <w:top w:val="single" w:sz="4" w:space="0" w:color="auto"/>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842" w:type="dxa"/>
            <w:gridSpan w:val="2"/>
            <w:vMerge w:val="restart"/>
            <w:tcBorders>
              <w:top w:val="single" w:sz="4" w:space="0" w:color="auto"/>
              <w:left w:val="single" w:sz="4" w:space="0" w:color="auto"/>
              <w:right w:val="single" w:sz="4" w:space="0" w:color="auto"/>
            </w:tcBorders>
          </w:tcPr>
          <w:p w:rsidR="009D153D" w:rsidRPr="00210D38" w:rsidRDefault="009D153D" w:rsidP="00BB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lang w:eastAsia="ar-SA"/>
              </w:rPr>
            </w:pPr>
          </w:p>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ЦК 3 ОК 01</w:t>
            </w:r>
          </w:p>
          <w:p w:rsidR="009D153D" w:rsidRPr="00210D38" w:rsidRDefault="009D153D" w:rsidP="009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lang w:eastAsia="ar-SA"/>
              </w:rPr>
            </w:pPr>
          </w:p>
          <w:p w:rsidR="009D153D"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ЦК 1 ОК 04,05</w:t>
            </w:r>
          </w:p>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ЛР 1- 12</w:t>
            </w:r>
          </w:p>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lang w:eastAsia="ar-SA"/>
              </w:rPr>
            </w:pPr>
          </w:p>
        </w:tc>
      </w:tr>
      <w:tr w:rsidR="009D153D" w:rsidRPr="00210D38" w:rsidTr="004819F3">
        <w:tblPrEx>
          <w:tblLook w:val="00A0" w:firstRow="1" w:lastRow="0" w:firstColumn="1" w:lastColumn="0" w:noHBand="0" w:noVBand="0"/>
        </w:tblPrEx>
        <w:trPr>
          <w:trHeight w:val="1200"/>
        </w:trPr>
        <w:tc>
          <w:tcPr>
            <w:tcW w:w="2836" w:type="dxa"/>
            <w:gridSpan w:val="2"/>
            <w:vMerge/>
            <w:tcBorders>
              <w:top w:val="single" w:sz="4" w:space="0" w:color="auto"/>
              <w:left w:val="single" w:sz="4" w:space="0" w:color="auto"/>
              <w:right w:val="single" w:sz="4" w:space="0" w:color="auto"/>
            </w:tcBorders>
          </w:tcPr>
          <w:p w:rsidR="009D153D"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bCs/>
                <w:sz w:val="20"/>
                <w:szCs w:val="20"/>
              </w:rPr>
            </w:pPr>
            <w:r w:rsidRPr="009A5ED0">
              <w:rPr>
                <w:sz w:val="20"/>
                <w:szCs w:val="20"/>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tc>
        <w:tc>
          <w:tcPr>
            <w:tcW w:w="1134" w:type="dxa"/>
            <w:tcBorders>
              <w:top w:val="single" w:sz="4" w:space="0" w:color="auto"/>
              <w:left w:val="single" w:sz="4" w:space="0" w:color="auto"/>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Pr>
                <w:bCs/>
                <w:sz w:val="20"/>
                <w:szCs w:val="20"/>
              </w:rPr>
              <w:t>1</w:t>
            </w:r>
          </w:p>
        </w:tc>
        <w:tc>
          <w:tcPr>
            <w:tcW w:w="1842" w:type="dxa"/>
            <w:gridSpan w:val="2"/>
            <w:vMerge/>
            <w:tcBorders>
              <w:top w:val="single" w:sz="4" w:space="0" w:color="auto"/>
              <w:left w:val="single" w:sz="4" w:space="0" w:color="auto"/>
              <w:right w:val="single" w:sz="4" w:space="0" w:color="auto"/>
            </w:tcBorders>
          </w:tcPr>
          <w:p w:rsidR="009D153D" w:rsidRPr="00210D38" w:rsidRDefault="009D153D" w:rsidP="00BB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lang w:eastAsia="ar-SA"/>
              </w:rPr>
            </w:pPr>
          </w:p>
        </w:tc>
      </w:tr>
      <w:tr w:rsidR="009D153D" w:rsidRPr="00210D38" w:rsidTr="00564272">
        <w:tblPrEx>
          <w:tblLook w:val="00A0" w:firstRow="1" w:lastRow="0" w:firstColumn="1" w:lastColumn="0" w:noHBand="0" w:noVBand="0"/>
        </w:tblPrEx>
        <w:trPr>
          <w:trHeight w:val="317"/>
        </w:trPr>
        <w:tc>
          <w:tcPr>
            <w:tcW w:w="2836" w:type="dxa"/>
            <w:gridSpan w:val="2"/>
            <w:vMerge/>
            <w:tcBorders>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right w:val="single" w:sz="4" w:space="0" w:color="auto"/>
            </w:tcBorders>
          </w:tcPr>
          <w:p w:rsidR="009D153D" w:rsidRDefault="00111272"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bCs/>
                <w:sz w:val="20"/>
                <w:szCs w:val="20"/>
              </w:rPr>
            </w:pPr>
            <w:r>
              <w:rPr>
                <w:b/>
                <w:bCs/>
                <w:sz w:val="20"/>
                <w:szCs w:val="20"/>
              </w:rPr>
              <w:t>Практическая работа</w:t>
            </w:r>
            <w:r w:rsidR="009D153D">
              <w:rPr>
                <w:b/>
                <w:bCs/>
                <w:sz w:val="20"/>
                <w:szCs w:val="20"/>
              </w:rPr>
              <w:t xml:space="preserve"> № 6</w:t>
            </w:r>
          </w:p>
          <w:p w:rsidR="009D153D" w:rsidRPr="009A5ED0"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Cs/>
                <w:sz w:val="20"/>
                <w:szCs w:val="20"/>
              </w:rPr>
            </w:pPr>
            <w:r w:rsidRPr="009A5ED0">
              <w:rPr>
                <w:sz w:val="20"/>
                <w:szCs w:val="20"/>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1134" w:type="dxa"/>
            <w:tcBorders>
              <w:top w:val="single" w:sz="4" w:space="0" w:color="auto"/>
              <w:left w:val="single" w:sz="4" w:space="0" w:color="auto"/>
              <w:right w:val="single" w:sz="4" w:space="0" w:color="auto"/>
            </w:tcBorders>
          </w:tcPr>
          <w:p w:rsidR="00111272" w:rsidRDefault="00111272"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9D153D" w:rsidRPr="009A5ED0"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1</w:t>
            </w:r>
          </w:p>
        </w:tc>
        <w:tc>
          <w:tcPr>
            <w:tcW w:w="1842" w:type="dxa"/>
            <w:gridSpan w:val="2"/>
            <w:vMerge/>
            <w:tcBorders>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9D153D" w:rsidRPr="00210D38" w:rsidTr="00564272">
        <w:tblPrEx>
          <w:tblLook w:val="00A0" w:firstRow="1" w:lastRow="0" w:firstColumn="1" w:lastColumn="0" w:noHBand="0" w:noVBand="0"/>
        </w:tblPrEx>
        <w:trPr>
          <w:trHeight w:val="317"/>
        </w:trPr>
        <w:tc>
          <w:tcPr>
            <w:tcW w:w="2836" w:type="dxa"/>
            <w:gridSpan w:val="2"/>
            <w:vMerge/>
            <w:tcBorders>
              <w:left w:val="single" w:sz="4" w:space="0" w:color="auto"/>
              <w:bottom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right w:val="single" w:sz="4" w:space="0" w:color="auto"/>
            </w:tcBorders>
          </w:tcPr>
          <w:p w:rsidR="009D153D" w:rsidRDefault="00111272"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bCs/>
                <w:sz w:val="20"/>
                <w:szCs w:val="20"/>
              </w:rPr>
            </w:pPr>
            <w:r>
              <w:rPr>
                <w:b/>
                <w:bCs/>
                <w:sz w:val="20"/>
                <w:szCs w:val="20"/>
              </w:rPr>
              <w:t>Практическая работа</w:t>
            </w:r>
            <w:r w:rsidR="009D153D">
              <w:rPr>
                <w:b/>
                <w:bCs/>
                <w:sz w:val="20"/>
                <w:szCs w:val="20"/>
              </w:rPr>
              <w:t xml:space="preserve"> № 7 </w:t>
            </w:r>
          </w:p>
          <w:p w:rsidR="009D153D" w:rsidRPr="009A5ED0"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rPr>
            </w:pPr>
            <w:r w:rsidRPr="009A5ED0">
              <w:rPr>
                <w:sz w:val="20"/>
                <w:szCs w:val="20"/>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1134" w:type="dxa"/>
            <w:tcBorders>
              <w:top w:val="single" w:sz="4" w:space="0" w:color="auto"/>
              <w:left w:val="single" w:sz="4" w:space="0" w:color="auto"/>
              <w:right w:val="single" w:sz="4" w:space="0" w:color="auto"/>
            </w:tcBorders>
          </w:tcPr>
          <w:p w:rsidR="009D153D" w:rsidRPr="009A5ED0"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1</w:t>
            </w:r>
          </w:p>
        </w:tc>
        <w:tc>
          <w:tcPr>
            <w:tcW w:w="1842" w:type="dxa"/>
            <w:gridSpan w:val="2"/>
            <w:vMerge/>
            <w:tcBorders>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9D153D" w:rsidRPr="00210D38" w:rsidTr="004819F3">
        <w:tblPrEx>
          <w:tblLook w:val="00A0" w:firstRow="1" w:lastRow="0" w:firstColumn="1" w:lastColumn="0" w:noHBand="0" w:noVBand="0"/>
        </w:tblPrEx>
        <w:trPr>
          <w:trHeight w:val="431"/>
        </w:trPr>
        <w:tc>
          <w:tcPr>
            <w:tcW w:w="2836" w:type="dxa"/>
            <w:gridSpan w:val="2"/>
            <w:tcBorders>
              <w:top w:val="single" w:sz="4" w:space="0" w:color="auto"/>
              <w:left w:val="single" w:sz="4" w:space="0" w:color="auto"/>
              <w:right w:val="single" w:sz="4" w:space="0" w:color="auto"/>
            </w:tcBorders>
          </w:tcPr>
          <w:p w:rsidR="009D153D" w:rsidRPr="00210D38" w:rsidRDefault="009D153D" w:rsidP="009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Pr>
                <w:b/>
                <w:bCs/>
                <w:sz w:val="20"/>
                <w:szCs w:val="20"/>
              </w:rPr>
              <w:lastRenderedPageBreak/>
              <w:t>Раздел 4</w:t>
            </w:r>
            <w:r w:rsidRPr="00210D38">
              <w:rPr>
                <w:b/>
                <w:bCs/>
                <w:sz w:val="20"/>
                <w:szCs w:val="20"/>
              </w:rPr>
              <w:t>.</w:t>
            </w:r>
          </w:p>
          <w:p w:rsidR="009D153D" w:rsidRPr="00210D38" w:rsidRDefault="009D153D" w:rsidP="009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sidRPr="009A5ED0">
              <w:rPr>
                <w:b/>
                <w:bCs/>
                <w:sz w:val="20"/>
                <w:szCs w:val="20"/>
              </w:rPr>
              <w:t>Основы здорового образа жизни</w:t>
            </w:r>
          </w:p>
        </w:tc>
        <w:tc>
          <w:tcPr>
            <w:tcW w:w="9356" w:type="dxa"/>
            <w:tcBorders>
              <w:top w:val="single" w:sz="4" w:space="0" w:color="auto"/>
              <w:left w:val="single" w:sz="4" w:space="0" w:color="auto"/>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bCs/>
                <w:sz w:val="20"/>
                <w:szCs w:val="20"/>
                <w:lang w:eastAsia="ar-SA"/>
              </w:rPr>
            </w:pPr>
          </w:p>
        </w:tc>
        <w:tc>
          <w:tcPr>
            <w:tcW w:w="1134" w:type="dxa"/>
            <w:tcBorders>
              <w:top w:val="single" w:sz="4" w:space="0" w:color="auto"/>
              <w:left w:val="single" w:sz="4" w:space="0" w:color="auto"/>
              <w:right w:val="single" w:sz="4" w:space="0" w:color="auto"/>
            </w:tcBorders>
          </w:tcPr>
          <w:p w:rsidR="009D153D"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p w:rsidR="009D153D" w:rsidRPr="00210D38" w:rsidRDefault="00111272" w:rsidP="00BF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Pr>
                <w:b/>
                <w:bCs/>
                <w:sz w:val="20"/>
                <w:szCs w:val="20"/>
                <w:lang w:eastAsia="ar-SA"/>
              </w:rPr>
              <w:t>3ч.</w:t>
            </w:r>
          </w:p>
        </w:tc>
        <w:tc>
          <w:tcPr>
            <w:tcW w:w="1842" w:type="dxa"/>
            <w:gridSpan w:val="2"/>
            <w:vMerge/>
            <w:tcBorders>
              <w:left w:val="single" w:sz="4" w:space="0" w:color="auto"/>
              <w:right w:val="single" w:sz="4" w:space="0" w:color="auto"/>
            </w:tcBorders>
          </w:tcPr>
          <w:p w:rsidR="009D153D" w:rsidRPr="00210D38" w:rsidRDefault="009D153D"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0F1584">
        <w:tblPrEx>
          <w:tblLook w:val="00A0" w:firstRow="1" w:lastRow="0" w:firstColumn="1" w:lastColumn="0" w:noHBand="0" w:noVBand="0"/>
        </w:tblPrEx>
        <w:trPr>
          <w:trHeight w:val="195"/>
        </w:trPr>
        <w:tc>
          <w:tcPr>
            <w:tcW w:w="2836" w:type="dxa"/>
            <w:gridSpan w:val="2"/>
            <w:vMerge w:val="restart"/>
            <w:tcBorders>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Pr>
                <w:b/>
                <w:bCs/>
                <w:sz w:val="20"/>
                <w:szCs w:val="20"/>
                <w:lang w:eastAsia="ar-SA"/>
              </w:rPr>
              <w:t xml:space="preserve">Тема 4.1 </w:t>
            </w:r>
            <w:r w:rsidRPr="006677CA">
              <w:rPr>
                <w:b/>
                <w:bCs/>
                <w:sz w:val="20"/>
                <w:szCs w:val="20"/>
                <w:lang w:eastAsia="ar-SA"/>
              </w:rPr>
              <w:t xml:space="preserve">Основы законодательства Российской Федерации в области формирования здорового образа жизни. </w:t>
            </w:r>
          </w:p>
        </w:tc>
        <w:tc>
          <w:tcPr>
            <w:tcW w:w="9356" w:type="dxa"/>
            <w:tcBorders>
              <w:top w:val="single" w:sz="4" w:space="0" w:color="auto"/>
              <w:left w:val="single" w:sz="4" w:space="0" w:color="auto"/>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bCs/>
                <w:sz w:val="20"/>
                <w:szCs w:val="20"/>
                <w:lang w:eastAsia="ar-SA"/>
              </w:rPr>
            </w:pPr>
            <w:r w:rsidRPr="00210D38">
              <w:rPr>
                <w:b/>
                <w:bCs/>
                <w:sz w:val="20"/>
                <w:szCs w:val="20"/>
              </w:rPr>
              <w:t>Содержание учебного материала</w:t>
            </w:r>
          </w:p>
        </w:tc>
        <w:tc>
          <w:tcPr>
            <w:tcW w:w="1134" w:type="dxa"/>
            <w:tcBorders>
              <w:top w:val="single" w:sz="4" w:space="0" w:color="auto"/>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c>
          <w:tcPr>
            <w:tcW w:w="1842" w:type="dxa"/>
            <w:gridSpan w:val="2"/>
            <w:vMerge/>
            <w:tcBorders>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4819F3">
        <w:tblPrEx>
          <w:tblLook w:val="00A0" w:firstRow="1" w:lastRow="0" w:firstColumn="1" w:lastColumn="0" w:noHBand="0" w:noVBand="0"/>
        </w:tblPrEx>
        <w:trPr>
          <w:trHeight w:val="945"/>
        </w:trPr>
        <w:tc>
          <w:tcPr>
            <w:tcW w:w="2836" w:type="dxa"/>
            <w:gridSpan w:val="2"/>
            <w:vMerge/>
            <w:tcBorders>
              <w:left w:val="single" w:sz="4" w:space="0" w:color="auto"/>
              <w:bottom w:val="single" w:sz="4" w:space="0" w:color="auto"/>
              <w:right w:val="single" w:sz="4" w:space="0" w:color="auto"/>
            </w:tcBorders>
          </w:tcPr>
          <w:p w:rsidR="009D153D"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p>
        </w:tc>
        <w:tc>
          <w:tcPr>
            <w:tcW w:w="9356" w:type="dxa"/>
            <w:tcBorders>
              <w:top w:val="single" w:sz="4" w:space="0" w:color="auto"/>
              <w:left w:val="single" w:sz="4" w:space="0" w:color="auto"/>
              <w:right w:val="single" w:sz="4" w:space="0" w:color="auto"/>
            </w:tcBorders>
          </w:tcPr>
          <w:p w:rsidR="00111272" w:rsidRDefault="00111272"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bCs/>
                <w:sz w:val="20"/>
                <w:szCs w:val="20"/>
              </w:rPr>
            </w:pPr>
            <w:r>
              <w:rPr>
                <w:b/>
                <w:bCs/>
                <w:sz w:val="20"/>
                <w:szCs w:val="20"/>
              </w:rPr>
              <w:t>Практическая работа</w:t>
            </w:r>
            <w:r w:rsidR="009D153D">
              <w:rPr>
                <w:b/>
                <w:bCs/>
                <w:sz w:val="20"/>
                <w:szCs w:val="20"/>
              </w:rPr>
              <w:t xml:space="preserve"> № </w:t>
            </w:r>
            <w:r>
              <w:rPr>
                <w:b/>
                <w:bCs/>
                <w:sz w:val="20"/>
                <w:szCs w:val="20"/>
              </w:rPr>
              <w:t>8</w:t>
            </w:r>
            <w:r w:rsidR="009D153D">
              <w:rPr>
                <w:b/>
                <w:bCs/>
                <w:sz w:val="20"/>
                <w:szCs w:val="20"/>
              </w:rPr>
              <w:t xml:space="preserve"> </w:t>
            </w:r>
          </w:p>
          <w:p w:rsidR="009D153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bCs/>
                <w:sz w:val="20"/>
                <w:szCs w:val="20"/>
                <w:lang w:eastAsia="ar-SA"/>
              </w:rPr>
            </w:pPr>
            <w:r w:rsidRPr="009A5ED0">
              <w:rPr>
                <w:sz w:val="20"/>
                <w:szCs w:val="20"/>
              </w:rPr>
              <w:t>Факторы и привычки, разрушающие здоровье.</w:t>
            </w:r>
          </w:p>
          <w:p w:rsidR="00111272" w:rsidRDefault="00111272" w:rsidP="009D153D">
            <w:pPr>
              <w:jc w:val="both"/>
              <w:rPr>
                <w:b/>
                <w:sz w:val="20"/>
                <w:szCs w:val="20"/>
                <w:lang w:eastAsia="ar-SA"/>
              </w:rPr>
            </w:pPr>
            <w:r>
              <w:rPr>
                <w:b/>
                <w:sz w:val="20"/>
                <w:szCs w:val="20"/>
                <w:lang w:eastAsia="ar-SA"/>
              </w:rPr>
              <w:t>Практическая работа</w:t>
            </w:r>
            <w:r w:rsidR="009D153D" w:rsidRPr="009A5ED0">
              <w:rPr>
                <w:b/>
                <w:sz w:val="20"/>
                <w:szCs w:val="20"/>
                <w:lang w:eastAsia="ar-SA"/>
              </w:rPr>
              <w:t xml:space="preserve"> № </w:t>
            </w:r>
            <w:r>
              <w:rPr>
                <w:b/>
                <w:sz w:val="20"/>
                <w:szCs w:val="20"/>
                <w:lang w:eastAsia="ar-SA"/>
              </w:rPr>
              <w:t>9</w:t>
            </w:r>
          </w:p>
          <w:p w:rsidR="009D153D" w:rsidRDefault="009D153D" w:rsidP="009D153D">
            <w:pPr>
              <w:jc w:val="both"/>
              <w:rPr>
                <w:b/>
                <w:sz w:val="20"/>
                <w:szCs w:val="20"/>
                <w:lang w:eastAsia="ar-SA"/>
              </w:rPr>
            </w:pPr>
            <w:r>
              <w:rPr>
                <w:b/>
                <w:sz w:val="20"/>
                <w:szCs w:val="20"/>
                <w:lang w:eastAsia="ar-SA"/>
              </w:rPr>
              <w:t xml:space="preserve"> </w:t>
            </w:r>
            <w:r w:rsidRPr="009A5ED0">
              <w:rPr>
                <w:sz w:val="20"/>
                <w:szCs w:val="20"/>
              </w:rPr>
              <w:t>Репродуктивное здоровье.</w:t>
            </w:r>
          </w:p>
          <w:p w:rsidR="00111272" w:rsidRDefault="00111272"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lang w:eastAsia="ar-SA"/>
              </w:rPr>
            </w:pPr>
            <w:r>
              <w:rPr>
                <w:b/>
                <w:sz w:val="20"/>
                <w:szCs w:val="20"/>
                <w:lang w:eastAsia="ar-SA"/>
              </w:rPr>
              <w:t>Практическая работа</w:t>
            </w:r>
            <w:r w:rsidR="009D153D" w:rsidRPr="006677CA">
              <w:rPr>
                <w:b/>
                <w:sz w:val="20"/>
                <w:szCs w:val="20"/>
                <w:lang w:eastAsia="ar-SA"/>
              </w:rPr>
              <w:t xml:space="preserve"> </w:t>
            </w:r>
            <w:r w:rsidR="009D153D">
              <w:rPr>
                <w:b/>
                <w:sz w:val="20"/>
                <w:szCs w:val="20"/>
                <w:lang w:eastAsia="ar-SA"/>
              </w:rPr>
              <w:t>№ 1</w:t>
            </w:r>
            <w:r>
              <w:rPr>
                <w:b/>
                <w:sz w:val="20"/>
                <w:szCs w:val="20"/>
                <w:lang w:eastAsia="ar-SA"/>
              </w:rPr>
              <w:t>0</w:t>
            </w:r>
          </w:p>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bCs/>
                <w:sz w:val="20"/>
                <w:szCs w:val="20"/>
              </w:rPr>
            </w:pPr>
            <w:r w:rsidRPr="006677CA">
              <w:rPr>
                <w:sz w:val="20"/>
                <w:szCs w:val="20"/>
                <w:lang w:eastAsia="ar-SA"/>
              </w:rPr>
              <w:t>Индивидуальная модель здорового образа жизни.</w:t>
            </w:r>
          </w:p>
        </w:tc>
        <w:tc>
          <w:tcPr>
            <w:tcW w:w="1134" w:type="dxa"/>
            <w:tcBorders>
              <w:top w:val="single" w:sz="4" w:space="0" w:color="auto"/>
              <w:left w:val="single" w:sz="4" w:space="0" w:color="auto"/>
              <w:right w:val="single" w:sz="4" w:space="0" w:color="auto"/>
            </w:tcBorders>
          </w:tcPr>
          <w:p w:rsidR="00111272" w:rsidRDefault="00111272"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p w:rsidR="009D153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p w:rsidR="00111272" w:rsidRDefault="00111272"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p w:rsidR="009D153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p w:rsidR="009D153D" w:rsidRDefault="009D153D" w:rsidP="0011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p w:rsidR="009D153D"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c>
          <w:tcPr>
            <w:tcW w:w="1842" w:type="dxa"/>
            <w:gridSpan w:val="2"/>
            <w:vMerge/>
            <w:tcBorders>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6677CA" w:rsidRPr="00210D38" w:rsidTr="004819F3">
        <w:tblPrEx>
          <w:tblLook w:val="00A0" w:firstRow="1" w:lastRow="0" w:firstColumn="1" w:lastColumn="0" w:noHBand="0" w:noVBand="0"/>
        </w:tblPrEx>
        <w:trPr>
          <w:trHeight w:val="23"/>
        </w:trPr>
        <w:tc>
          <w:tcPr>
            <w:tcW w:w="2836" w:type="dxa"/>
            <w:gridSpan w:val="2"/>
            <w:tcBorders>
              <w:top w:val="single" w:sz="4" w:space="0" w:color="auto"/>
              <w:left w:val="single" w:sz="4" w:space="0" w:color="auto"/>
              <w:bottom w:val="single" w:sz="4" w:space="0" w:color="auto"/>
              <w:right w:val="single" w:sz="4" w:space="0" w:color="auto"/>
            </w:tcBorders>
          </w:tcPr>
          <w:p w:rsidR="006677CA"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0"/>
                <w:szCs w:val="20"/>
              </w:rPr>
            </w:pPr>
            <w:r w:rsidRPr="00210D38">
              <w:rPr>
                <w:b/>
                <w:bCs/>
                <w:sz w:val="20"/>
                <w:szCs w:val="20"/>
              </w:rPr>
              <w:t>Раздел</w:t>
            </w:r>
            <w:r>
              <w:rPr>
                <w:b/>
                <w:bCs/>
                <w:sz w:val="20"/>
                <w:szCs w:val="20"/>
              </w:rPr>
              <w:t xml:space="preserve"> 5</w:t>
            </w:r>
            <w:r w:rsidRPr="00210D38">
              <w:rPr>
                <w:b/>
                <w:bCs/>
                <w:sz w:val="20"/>
                <w:szCs w:val="20"/>
              </w:rPr>
              <w:t>.</w:t>
            </w:r>
            <w:r w:rsidRPr="006677CA">
              <w:rPr>
                <w:b/>
                <w:sz w:val="20"/>
                <w:szCs w:val="20"/>
              </w:rPr>
              <w:t xml:space="preserve"> </w:t>
            </w:r>
          </w:p>
          <w:p w:rsidR="006677CA" w:rsidRPr="006677CA"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677CA">
              <w:rPr>
                <w:b/>
                <w:bCs/>
                <w:sz w:val="20"/>
                <w:szCs w:val="20"/>
              </w:rPr>
              <w:t>Основы медицинских знаний и оказание первой помощи</w:t>
            </w:r>
          </w:p>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p>
        </w:tc>
        <w:tc>
          <w:tcPr>
            <w:tcW w:w="9356" w:type="dxa"/>
            <w:tcBorders>
              <w:top w:val="single" w:sz="4" w:space="0" w:color="auto"/>
              <w:left w:val="single" w:sz="4" w:space="0" w:color="auto"/>
              <w:bottom w:val="single" w:sz="4" w:space="0" w:color="auto"/>
              <w:right w:val="single" w:sz="4" w:space="0" w:color="auto"/>
            </w:tcBorders>
          </w:tcPr>
          <w:p w:rsidR="006677CA" w:rsidRPr="00210D38" w:rsidRDefault="006677CA"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6677CA"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p w:rsidR="00805113" w:rsidRPr="00210D38" w:rsidRDefault="00111272" w:rsidP="0011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Pr>
                <w:b/>
                <w:bCs/>
                <w:sz w:val="20"/>
                <w:szCs w:val="20"/>
                <w:lang w:eastAsia="ar-SA"/>
              </w:rPr>
              <w:t>5ч.</w:t>
            </w:r>
          </w:p>
        </w:tc>
        <w:tc>
          <w:tcPr>
            <w:tcW w:w="1842" w:type="dxa"/>
            <w:gridSpan w:val="2"/>
            <w:tcBorders>
              <w:top w:val="single" w:sz="4" w:space="0" w:color="auto"/>
              <w:left w:val="single" w:sz="4" w:space="0" w:color="auto"/>
              <w:bottom w:val="single" w:sz="4" w:space="0" w:color="auto"/>
              <w:right w:val="single" w:sz="4" w:space="0" w:color="auto"/>
            </w:tcBorders>
          </w:tcPr>
          <w:p w:rsidR="006677CA" w:rsidRPr="00210D38" w:rsidRDefault="006677CA" w:rsidP="006677CA">
            <w:pPr>
              <w:jc w:val="center"/>
              <w:rPr>
                <w:rFonts w:eastAsia="Calibri"/>
                <w:bCs/>
                <w:sz w:val="20"/>
                <w:szCs w:val="20"/>
              </w:rPr>
            </w:pPr>
            <w:r w:rsidRPr="00210D38">
              <w:rPr>
                <w:rFonts w:eastAsia="Calibri"/>
                <w:bCs/>
                <w:sz w:val="20"/>
                <w:szCs w:val="20"/>
              </w:rPr>
              <w:t>ОК</w:t>
            </w:r>
          </w:p>
          <w:p w:rsidR="006677CA" w:rsidRPr="00210D38" w:rsidRDefault="006677CA" w:rsidP="006677CA">
            <w:pPr>
              <w:jc w:val="center"/>
              <w:rPr>
                <w:rFonts w:eastAsia="Calibri"/>
                <w:bCs/>
                <w:sz w:val="20"/>
                <w:szCs w:val="20"/>
              </w:rPr>
            </w:pPr>
            <w:r w:rsidRPr="00210D38">
              <w:rPr>
                <w:rFonts w:eastAsia="Calibri"/>
                <w:bCs/>
                <w:sz w:val="20"/>
                <w:szCs w:val="20"/>
              </w:rPr>
              <w:t>1-11</w:t>
            </w:r>
          </w:p>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BB78F5" w:rsidRPr="00210D38" w:rsidTr="009D153D">
        <w:tblPrEx>
          <w:tblLook w:val="00A0" w:firstRow="1" w:lastRow="0" w:firstColumn="1" w:lastColumn="0" w:noHBand="0" w:noVBand="0"/>
        </w:tblPrEx>
        <w:trPr>
          <w:trHeight w:val="215"/>
        </w:trPr>
        <w:tc>
          <w:tcPr>
            <w:tcW w:w="2836" w:type="dxa"/>
            <w:gridSpan w:val="2"/>
            <w:vMerge w:val="restart"/>
            <w:tcBorders>
              <w:top w:val="single" w:sz="4" w:space="0" w:color="auto"/>
              <w:left w:val="single" w:sz="4" w:space="0" w:color="auto"/>
              <w:bottom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b/>
                <w:bCs/>
                <w:sz w:val="20"/>
                <w:szCs w:val="20"/>
              </w:rPr>
              <w:t>Тема 5</w:t>
            </w:r>
            <w:r w:rsidRPr="00210D38">
              <w:rPr>
                <w:b/>
                <w:bCs/>
                <w:sz w:val="20"/>
                <w:szCs w:val="20"/>
              </w:rPr>
              <w:t>.1.</w:t>
            </w:r>
          </w:p>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805113">
              <w:rPr>
                <w:b/>
                <w:bCs/>
                <w:sz w:val="20"/>
                <w:szCs w:val="20"/>
              </w:rPr>
              <w:t>Основы законодательства Российской Федерации в области оказания первой помощи.</w:t>
            </w:r>
          </w:p>
        </w:tc>
        <w:tc>
          <w:tcPr>
            <w:tcW w:w="9356" w:type="dxa"/>
            <w:tcBorders>
              <w:top w:val="single" w:sz="4" w:space="0" w:color="auto"/>
              <w:left w:val="single" w:sz="4" w:space="0" w:color="auto"/>
              <w:right w:val="single" w:sz="4" w:space="0" w:color="auto"/>
            </w:tcBorders>
          </w:tcPr>
          <w:p w:rsidR="00BB78F5" w:rsidRPr="00805113" w:rsidRDefault="00BB78F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rPr>
            </w:pPr>
            <w:r w:rsidRPr="00210D38">
              <w:rPr>
                <w:b/>
                <w:sz w:val="20"/>
                <w:szCs w:val="20"/>
              </w:rPr>
              <w:t>Содержание учебного материала</w:t>
            </w:r>
          </w:p>
        </w:tc>
        <w:tc>
          <w:tcPr>
            <w:tcW w:w="1134" w:type="dxa"/>
            <w:tcBorders>
              <w:top w:val="single" w:sz="4" w:space="0" w:color="auto"/>
              <w:left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842" w:type="dxa"/>
            <w:gridSpan w:val="2"/>
            <w:vMerge w:val="restart"/>
            <w:tcBorders>
              <w:top w:val="single" w:sz="4" w:space="0" w:color="auto"/>
              <w:left w:val="single" w:sz="4" w:space="0" w:color="auto"/>
              <w:right w:val="single" w:sz="4" w:space="0" w:color="auto"/>
            </w:tcBorders>
          </w:tcPr>
          <w:p w:rsidR="00BB78F5" w:rsidRDefault="00BB78F5" w:rsidP="00BB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ЦК 1 ОК 04,05</w:t>
            </w:r>
          </w:p>
          <w:p w:rsidR="00BB78F5" w:rsidRPr="00210D38" w:rsidRDefault="00BB78F5" w:rsidP="00BB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ЛР 1- 12</w:t>
            </w:r>
          </w:p>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4819F3">
        <w:tblPrEx>
          <w:tblLook w:val="00A0" w:firstRow="1" w:lastRow="0" w:firstColumn="1" w:lastColumn="0" w:noHBand="0" w:noVBand="0"/>
        </w:tblPrEx>
        <w:trPr>
          <w:trHeight w:val="690"/>
        </w:trPr>
        <w:tc>
          <w:tcPr>
            <w:tcW w:w="2836" w:type="dxa"/>
            <w:gridSpan w:val="2"/>
            <w:vMerge/>
            <w:tcBorders>
              <w:top w:val="single" w:sz="4" w:space="0" w:color="auto"/>
              <w:left w:val="single" w:sz="4" w:space="0" w:color="auto"/>
              <w:bottom w:val="single" w:sz="4" w:space="0" w:color="auto"/>
              <w:right w:val="single" w:sz="4" w:space="0" w:color="auto"/>
            </w:tcBorders>
          </w:tcPr>
          <w:p w:rsidR="009D153D"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right w:val="single" w:sz="4" w:space="0" w:color="auto"/>
            </w:tcBorders>
          </w:tcPr>
          <w:p w:rsidR="00111272"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rPr>
            </w:pPr>
            <w:r w:rsidRPr="009847BC">
              <w:rPr>
                <w:b/>
                <w:sz w:val="20"/>
                <w:szCs w:val="20"/>
              </w:rPr>
              <w:t>Практическая работа № 1</w:t>
            </w:r>
            <w:r w:rsidR="00111272">
              <w:rPr>
                <w:b/>
                <w:sz w:val="20"/>
                <w:szCs w:val="20"/>
              </w:rPr>
              <w:t>1</w:t>
            </w:r>
            <w:r>
              <w:rPr>
                <w:sz w:val="20"/>
                <w:szCs w:val="20"/>
              </w:rPr>
              <w:t xml:space="preserve"> </w:t>
            </w:r>
          </w:p>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rPr>
            </w:pPr>
            <w:r w:rsidRPr="006677CA">
              <w:rPr>
                <w:sz w:val="20"/>
                <w:szCs w:val="20"/>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w:t>
            </w:r>
          </w:p>
        </w:tc>
        <w:tc>
          <w:tcPr>
            <w:tcW w:w="1134" w:type="dxa"/>
            <w:tcBorders>
              <w:top w:val="single" w:sz="4" w:space="0" w:color="auto"/>
              <w:left w:val="single" w:sz="4" w:space="0" w:color="auto"/>
              <w:right w:val="single" w:sz="4" w:space="0" w:color="auto"/>
            </w:tcBorders>
          </w:tcPr>
          <w:p w:rsidR="009D153D" w:rsidRDefault="00111272"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1</w:t>
            </w:r>
          </w:p>
        </w:tc>
        <w:tc>
          <w:tcPr>
            <w:tcW w:w="1842" w:type="dxa"/>
            <w:gridSpan w:val="2"/>
            <w:vMerge/>
            <w:tcBorders>
              <w:top w:val="single" w:sz="4" w:space="0" w:color="auto"/>
              <w:left w:val="single" w:sz="4" w:space="0" w:color="auto"/>
              <w:right w:val="single" w:sz="4" w:space="0" w:color="auto"/>
            </w:tcBorders>
          </w:tcPr>
          <w:p w:rsidR="009D153D" w:rsidRPr="00210D38" w:rsidRDefault="009D153D" w:rsidP="00BB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BB78F5" w:rsidRPr="00210D38" w:rsidTr="004819F3">
        <w:tblPrEx>
          <w:tblLook w:val="00A0" w:firstRow="1" w:lastRow="0" w:firstColumn="1" w:lastColumn="0" w:noHBand="0" w:noVBand="0"/>
        </w:tblPrEx>
        <w:trPr>
          <w:trHeight w:val="562"/>
        </w:trPr>
        <w:tc>
          <w:tcPr>
            <w:tcW w:w="2836" w:type="dxa"/>
            <w:gridSpan w:val="2"/>
            <w:vMerge/>
            <w:tcBorders>
              <w:top w:val="single" w:sz="4" w:space="0" w:color="auto"/>
              <w:left w:val="single" w:sz="4" w:space="0" w:color="auto"/>
              <w:bottom w:val="single" w:sz="4" w:space="0" w:color="auto"/>
              <w:right w:val="single" w:sz="4" w:space="0" w:color="auto"/>
            </w:tcBorders>
          </w:tcPr>
          <w:p w:rsidR="00BB78F5" w:rsidRPr="00210D38" w:rsidRDefault="00BB78F5" w:rsidP="006677CA">
            <w:pPr>
              <w:rPr>
                <w:b/>
                <w:bCs/>
                <w:sz w:val="20"/>
                <w:szCs w:val="20"/>
                <w:lang w:eastAsia="ar-SA"/>
              </w:rPr>
            </w:pPr>
          </w:p>
        </w:tc>
        <w:tc>
          <w:tcPr>
            <w:tcW w:w="9356" w:type="dxa"/>
            <w:tcBorders>
              <w:top w:val="single" w:sz="4" w:space="0" w:color="auto"/>
              <w:left w:val="single" w:sz="4" w:space="0" w:color="auto"/>
              <w:bottom w:val="single" w:sz="4" w:space="0" w:color="auto"/>
              <w:right w:val="single" w:sz="4" w:space="0" w:color="auto"/>
            </w:tcBorders>
          </w:tcPr>
          <w:p w:rsidR="009D153D" w:rsidRDefault="00BB78F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Pr>
                <w:b/>
                <w:sz w:val="20"/>
                <w:szCs w:val="20"/>
                <w:lang w:eastAsia="ar-SA"/>
              </w:rPr>
              <w:t>Пра</w:t>
            </w:r>
            <w:r w:rsidR="009D153D">
              <w:rPr>
                <w:b/>
                <w:sz w:val="20"/>
                <w:szCs w:val="20"/>
                <w:lang w:eastAsia="ar-SA"/>
              </w:rPr>
              <w:t>ктическая работа</w:t>
            </w:r>
            <w:r>
              <w:rPr>
                <w:b/>
                <w:sz w:val="20"/>
                <w:szCs w:val="20"/>
                <w:lang w:eastAsia="ar-SA"/>
              </w:rPr>
              <w:t xml:space="preserve"> №1</w:t>
            </w:r>
            <w:r w:rsidR="00111272">
              <w:rPr>
                <w:b/>
                <w:sz w:val="20"/>
                <w:szCs w:val="20"/>
                <w:lang w:eastAsia="ar-SA"/>
              </w:rPr>
              <w:t>2</w:t>
            </w:r>
            <w:r>
              <w:rPr>
                <w:sz w:val="20"/>
                <w:szCs w:val="20"/>
                <w:lang w:eastAsia="ar-SA"/>
              </w:rPr>
              <w:t xml:space="preserve"> </w:t>
            </w:r>
          </w:p>
          <w:p w:rsidR="00BB78F5" w:rsidRPr="00210D38" w:rsidRDefault="00BB78F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6677CA">
              <w:rPr>
                <w:sz w:val="20"/>
                <w:szCs w:val="20"/>
              </w:rPr>
              <w:t>Состояния, требующие проведения первой помощи, мероприятия и способы оказания первой помощи при неотложных состояниях.</w:t>
            </w:r>
          </w:p>
        </w:tc>
        <w:tc>
          <w:tcPr>
            <w:tcW w:w="1134" w:type="dxa"/>
            <w:tcBorders>
              <w:top w:val="single" w:sz="4" w:space="0" w:color="auto"/>
              <w:left w:val="single" w:sz="4" w:space="0" w:color="auto"/>
              <w:bottom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1</w:t>
            </w:r>
          </w:p>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842" w:type="dxa"/>
            <w:gridSpan w:val="2"/>
            <w:vMerge/>
            <w:tcBorders>
              <w:left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EA6FE8">
        <w:tblPrEx>
          <w:tblLook w:val="00A0" w:firstRow="1" w:lastRow="0" w:firstColumn="1" w:lastColumn="0" w:noHBand="0" w:noVBand="0"/>
        </w:tblPrEx>
        <w:trPr>
          <w:trHeight w:val="255"/>
        </w:trPr>
        <w:tc>
          <w:tcPr>
            <w:tcW w:w="2836" w:type="dxa"/>
            <w:gridSpan w:val="2"/>
            <w:vMerge w:val="restart"/>
            <w:tcBorders>
              <w:top w:val="single" w:sz="4" w:space="0" w:color="auto"/>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b/>
                <w:bCs/>
                <w:sz w:val="20"/>
                <w:szCs w:val="20"/>
              </w:rPr>
              <w:t>Тема 5.2</w:t>
            </w:r>
          </w:p>
          <w:p w:rsidR="009D153D" w:rsidRPr="00805113"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210D38">
              <w:rPr>
                <w:b/>
                <w:bCs/>
                <w:sz w:val="20"/>
                <w:szCs w:val="20"/>
              </w:rPr>
              <w:t xml:space="preserve"> </w:t>
            </w:r>
            <w:r w:rsidRPr="00805113">
              <w:rPr>
                <w:b/>
                <w:sz w:val="20"/>
                <w:szCs w:val="20"/>
              </w:rPr>
              <w:t>Права, обязанности и ответственность гражданина при оказании первой помощи.</w:t>
            </w:r>
          </w:p>
        </w:tc>
        <w:tc>
          <w:tcPr>
            <w:tcW w:w="9356" w:type="dxa"/>
            <w:tcBorders>
              <w:top w:val="single" w:sz="4" w:space="0" w:color="auto"/>
              <w:left w:val="single" w:sz="4" w:space="0" w:color="auto"/>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lang w:eastAsia="ar-SA"/>
              </w:rPr>
            </w:pPr>
            <w:r w:rsidRPr="00210D38">
              <w:rPr>
                <w:b/>
                <w:sz w:val="20"/>
                <w:szCs w:val="20"/>
              </w:rPr>
              <w:t>Содержание учебного материала</w:t>
            </w:r>
          </w:p>
        </w:tc>
        <w:tc>
          <w:tcPr>
            <w:tcW w:w="1134" w:type="dxa"/>
            <w:tcBorders>
              <w:top w:val="single" w:sz="4" w:space="0" w:color="auto"/>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842" w:type="dxa"/>
            <w:gridSpan w:val="2"/>
            <w:vMerge/>
            <w:tcBorders>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EA6FE8">
        <w:tblPrEx>
          <w:tblLook w:val="00A0" w:firstRow="1" w:lastRow="0" w:firstColumn="1" w:lastColumn="0" w:noHBand="0" w:noVBand="0"/>
        </w:tblPrEx>
        <w:trPr>
          <w:trHeight w:val="885"/>
        </w:trPr>
        <w:tc>
          <w:tcPr>
            <w:tcW w:w="2836" w:type="dxa"/>
            <w:gridSpan w:val="2"/>
            <w:vMerge/>
            <w:tcBorders>
              <w:left w:val="single" w:sz="4" w:space="0" w:color="auto"/>
              <w:bottom w:val="single" w:sz="4" w:space="0" w:color="auto"/>
              <w:right w:val="single" w:sz="4" w:space="0" w:color="auto"/>
            </w:tcBorders>
          </w:tcPr>
          <w:p w:rsidR="009D153D"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right w:val="single" w:sz="4" w:space="0" w:color="auto"/>
            </w:tcBorders>
          </w:tcPr>
          <w:p w:rsidR="009D153D" w:rsidRDefault="00111272"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lang w:eastAsia="ar-SA"/>
              </w:rPr>
            </w:pPr>
            <w:r>
              <w:rPr>
                <w:b/>
                <w:sz w:val="20"/>
                <w:szCs w:val="20"/>
                <w:lang w:eastAsia="ar-SA"/>
              </w:rPr>
              <w:t>Практическая работа</w:t>
            </w:r>
            <w:r w:rsidR="009D153D" w:rsidRPr="00805113">
              <w:rPr>
                <w:b/>
                <w:sz w:val="20"/>
                <w:szCs w:val="20"/>
                <w:lang w:eastAsia="ar-SA"/>
              </w:rPr>
              <w:t xml:space="preserve"> № 1</w:t>
            </w:r>
            <w:r>
              <w:rPr>
                <w:b/>
                <w:sz w:val="20"/>
                <w:szCs w:val="20"/>
                <w:lang w:eastAsia="ar-SA"/>
              </w:rPr>
              <w:t>3</w:t>
            </w:r>
          </w:p>
          <w:p w:rsidR="009D153D" w:rsidRPr="00805113"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ar-SA"/>
              </w:rPr>
            </w:pPr>
            <w:r w:rsidRPr="00805113">
              <w:rPr>
                <w:sz w:val="20"/>
                <w:szCs w:val="20"/>
                <w:lang w:eastAsia="ar-SA"/>
              </w:rPr>
              <w:t>Правила и способы переноски (транспортировки) пострадавших.</w:t>
            </w:r>
          </w:p>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p>
        </w:tc>
        <w:tc>
          <w:tcPr>
            <w:tcW w:w="1134" w:type="dxa"/>
            <w:tcBorders>
              <w:top w:val="single" w:sz="4" w:space="0" w:color="auto"/>
              <w:left w:val="single" w:sz="4" w:space="0" w:color="auto"/>
              <w:right w:val="single" w:sz="4" w:space="0" w:color="auto"/>
            </w:tcBorders>
          </w:tcPr>
          <w:p w:rsidR="009D153D"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tcBorders>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BB78F5" w:rsidRPr="00210D38" w:rsidTr="004819F3">
        <w:tblPrEx>
          <w:tblLook w:val="00A0" w:firstRow="1" w:lastRow="0" w:firstColumn="1" w:lastColumn="0" w:noHBand="0" w:noVBand="0"/>
        </w:tblPrEx>
        <w:trPr>
          <w:trHeight w:val="213"/>
        </w:trPr>
        <w:tc>
          <w:tcPr>
            <w:tcW w:w="2836" w:type="dxa"/>
            <w:gridSpan w:val="2"/>
            <w:vMerge w:val="restart"/>
            <w:tcBorders>
              <w:top w:val="single" w:sz="4" w:space="0" w:color="auto"/>
              <w:left w:val="single" w:sz="4" w:space="0" w:color="auto"/>
              <w:bottom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b/>
                <w:bCs/>
                <w:sz w:val="20"/>
                <w:szCs w:val="20"/>
              </w:rPr>
              <w:t>Тема 5.3</w:t>
            </w:r>
            <w:r w:rsidRPr="00210D38">
              <w:rPr>
                <w:b/>
                <w:bCs/>
                <w:sz w:val="20"/>
                <w:szCs w:val="20"/>
              </w:rPr>
              <w:t>.</w:t>
            </w:r>
          </w:p>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805113">
              <w:rPr>
                <w:b/>
                <w:bCs/>
                <w:sz w:val="20"/>
                <w:szCs w:val="20"/>
                <w:lang w:eastAsia="ar-SA"/>
              </w:rPr>
              <w:t>Основные инфекционные заболевания и их профилактика.</w:t>
            </w:r>
          </w:p>
        </w:tc>
        <w:tc>
          <w:tcPr>
            <w:tcW w:w="9356" w:type="dxa"/>
            <w:tcBorders>
              <w:top w:val="single" w:sz="4" w:space="0" w:color="auto"/>
              <w:left w:val="single" w:sz="4" w:space="0" w:color="auto"/>
              <w:right w:val="single" w:sz="4" w:space="0" w:color="auto"/>
            </w:tcBorders>
          </w:tcPr>
          <w:p w:rsidR="00BB78F5" w:rsidRPr="00805113" w:rsidRDefault="00BB78F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lang w:eastAsia="ar-SA"/>
              </w:rPr>
            </w:pPr>
            <w:r w:rsidRPr="00210D38">
              <w:rPr>
                <w:b/>
                <w:sz w:val="20"/>
                <w:szCs w:val="20"/>
              </w:rPr>
              <w:t>Содержание учебного материала</w:t>
            </w:r>
          </w:p>
        </w:tc>
        <w:tc>
          <w:tcPr>
            <w:tcW w:w="1134" w:type="dxa"/>
            <w:vMerge w:val="restart"/>
            <w:tcBorders>
              <w:top w:val="single" w:sz="4" w:space="0" w:color="auto"/>
              <w:left w:val="single" w:sz="4" w:space="0" w:color="auto"/>
              <w:right w:val="single" w:sz="4" w:space="0" w:color="auto"/>
            </w:tcBorders>
          </w:tcPr>
          <w:p w:rsidR="009D153D"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Pr>
                <w:bCs/>
                <w:sz w:val="20"/>
                <w:szCs w:val="20"/>
              </w:rPr>
              <w:t>1</w:t>
            </w:r>
          </w:p>
        </w:tc>
        <w:tc>
          <w:tcPr>
            <w:tcW w:w="1842" w:type="dxa"/>
            <w:gridSpan w:val="2"/>
            <w:vMerge/>
            <w:tcBorders>
              <w:left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BB78F5" w:rsidRPr="00210D38" w:rsidTr="004819F3">
        <w:tblPrEx>
          <w:tblLook w:val="00A0" w:firstRow="1" w:lastRow="0" w:firstColumn="1" w:lastColumn="0" w:noHBand="0" w:noVBand="0"/>
        </w:tblPrEx>
        <w:trPr>
          <w:trHeight w:val="361"/>
        </w:trPr>
        <w:tc>
          <w:tcPr>
            <w:tcW w:w="2836" w:type="dxa"/>
            <w:gridSpan w:val="2"/>
            <w:vMerge/>
            <w:tcBorders>
              <w:top w:val="single" w:sz="4" w:space="0" w:color="auto"/>
              <w:left w:val="single" w:sz="4" w:space="0" w:color="auto"/>
              <w:bottom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9356" w:type="dxa"/>
            <w:tcBorders>
              <w:top w:val="single" w:sz="4" w:space="0" w:color="auto"/>
              <w:left w:val="single" w:sz="4" w:space="0" w:color="auto"/>
              <w:bottom w:val="single" w:sz="4" w:space="0" w:color="auto"/>
              <w:right w:val="single" w:sz="4" w:space="0" w:color="auto"/>
            </w:tcBorders>
          </w:tcPr>
          <w:p w:rsidR="00760CE7"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Pr>
                <w:b/>
                <w:sz w:val="20"/>
                <w:szCs w:val="20"/>
                <w:lang w:eastAsia="ar-SA"/>
              </w:rPr>
              <w:t xml:space="preserve">Практическая работа </w:t>
            </w:r>
            <w:r w:rsidR="00BB78F5" w:rsidRPr="00805113">
              <w:rPr>
                <w:b/>
                <w:sz w:val="20"/>
                <w:szCs w:val="20"/>
                <w:lang w:eastAsia="ar-SA"/>
              </w:rPr>
              <w:t>№1</w:t>
            </w:r>
            <w:r w:rsidR="00111272">
              <w:rPr>
                <w:b/>
                <w:sz w:val="20"/>
                <w:szCs w:val="20"/>
                <w:lang w:eastAsia="ar-SA"/>
              </w:rPr>
              <w:t>4</w:t>
            </w:r>
          </w:p>
          <w:p w:rsidR="00BB78F5" w:rsidRPr="00210D38" w:rsidRDefault="00BB78F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805113">
              <w:rPr>
                <w:sz w:val="20"/>
                <w:szCs w:val="20"/>
                <w:lang w:eastAsia="ar-SA"/>
              </w:rPr>
              <w:t>Правила поведения в случае возникновения эпидемии.</w:t>
            </w:r>
          </w:p>
        </w:tc>
        <w:tc>
          <w:tcPr>
            <w:tcW w:w="1134" w:type="dxa"/>
            <w:vMerge/>
            <w:tcBorders>
              <w:left w:val="single" w:sz="4" w:space="0" w:color="auto"/>
              <w:bottom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c>
          <w:tcPr>
            <w:tcW w:w="1842" w:type="dxa"/>
            <w:gridSpan w:val="2"/>
            <w:vMerge/>
            <w:tcBorders>
              <w:left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BB78F5" w:rsidRPr="00210D38" w:rsidTr="004819F3">
        <w:tblPrEx>
          <w:tblLook w:val="00A0" w:firstRow="1" w:lastRow="0" w:firstColumn="1" w:lastColumn="0" w:noHBand="0" w:noVBand="0"/>
        </w:tblPrEx>
        <w:trPr>
          <w:trHeight w:val="275"/>
        </w:trPr>
        <w:tc>
          <w:tcPr>
            <w:tcW w:w="2836" w:type="dxa"/>
            <w:gridSpan w:val="2"/>
            <w:vMerge/>
            <w:tcBorders>
              <w:top w:val="single" w:sz="4" w:space="0" w:color="auto"/>
              <w:left w:val="single" w:sz="4" w:space="0" w:color="auto"/>
              <w:bottom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9356" w:type="dxa"/>
            <w:tcBorders>
              <w:top w:val="single" w:sz="4" w:space="0" w:color="auto"/>
              <w:left w:val="single" w:sz="4" w:space="0" w:color="auto"/>
              <w:bottom w:val="single" w:sz="4" w:space="0" w:color="auto"/>
              <w:right w:val="single" w:sz="4" w:space="0" w:color="auto"/>
            </w:tcBorders>
          </w:tcPr>
          <w:p w:rsidR="00760CE7"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rPr>
            </w:pPr>
            <w:r>
              <w:rPr>
                <w:b/>
                <w:sz w:val="20"/>
                <w:szCs w:val="20"/>
              </w:rPr>
              <w:t>Практическая работа</w:t>
            </w:r>
            <w:r w:rsidR="00BB78F5">
              <w:rPr>
                <w:b/>
                <w:sz w:val="20"/>
                <w:szCs w:val="20"/>
              </w:rPr>
              <w:t xml:space="preserve"> №1</w:t>
            </w:r>
            <w:r w:rsidR="00111272">
              <w:rPr>
                <w:b/>
                <w:sz w:val="20"/>
                <w:szCs w:val="20"/>
              </w:rPr>
              <w:t>5</w:t>
            </w:r>
          </w:p>
          <w:p w:rsidR="00BB78F5" w:rsidRPr="00210D38" w:rsidRDefault="00BB78F5"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rPr>
            </w:pPr>
            <w:r w:rsidRPr="00805113">
              <w:rPr>
                <w:sz w:val="20"/>
                <w:szCs w:val="20"/>
              </w:rPr>
              <w:t>Предназначение и использование знаков безопасности</w:t>
            </w:r>
            <w:r w:rsidRPr="00805113">
              <w:rPr>
                <w:b/>
                <w:sz w:val="20"/>
                <w:szCs w:val="20"/>
              </w:rPr>
              <w:t xml:space="preserve"> </w:t>
            </w:r>
            <w:r w:rsidRPr="00805113">
              <w:rPr>
                <w:sz w:val="20"/>
                <w:szCs w:val="20"/>
              </w:rPr>
              <w:t>медицинского и санитарного назначения.</w:t>
            </w:r>
          </w:p>
        </w:tc>
        <w:tc>
          <w:tcPr>
            <w:tcW w:w="1134" w:type="dxa"/>
            <w:tcBorders>
              <w:top w:val="single" w:sz="4" w:space="0" w:color="auto"/>
              <w:left w:val="single" w:sz="4" w:space="0" w:color="auto"/>
              <w:bottom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1842" w:type="dxa"/>
            <w:gridSpan w:val="2"/>
            <w:vMerge/>
            <w:tcBorders>
              <w:left w:val="single" w:sz="4" w:space="0" w:color="auto"/>
              <w:right w:val="single" w:sz="4" w:space="0" w:color="auto"/>
            </w:tcBorders>
          </w:tcPr>
          <w:p w:rsidR="00BB78F5" w:rsidRPr="00210D38" w:rsidRDefault="00BB78F5"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6677CA" w:rsidRPr="00210D38" w:rsidTr="004819F3">
        <w:tblPrEx>
          <w:tblLook w:val="00A0" w:firstRow="1" w:lastRow="0" w:firstColumn="1" w:lastColumn="0" w:noHBand="0" w:noVBand="0"/>
        </w:tblPrEx>
        <w:trPr>
          <w:trHeight w:val="269"/>
        </w:trPr>
        <w:tc>
          <w:tcPr>
            <w:tcW w:w="2836" w:type="dxa"/>
            <w:gridSpan w:val="2"/>
            <w:tcBorders>
              <w:top w:val="single" w:sz="4" w:space="0" w:color="auto"/>
              <w:left w:val="single" w:sz="4" w:space="0" w:color="auto"/>
              <w:bottom w:val="single" w:sz="4" w:space="0" w:color="auto"/>
              <w:right w:val="single" w:sz="4" w:space="0" w:color="auto"/>
            </w:tcBorders>
          </w:tcPr>
          <w:p w:rsidR="00805113" w:rsidRDefault="00805113"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Pr>
                <w:b/>
                <w:bCs/>
                <w:sz w:val="20"/>
                <w:szCs w:val="20"/>
              </w:rPr>
              <w:t>Раздел 6</w:t>
            </w:r>
            <w:r w:rsidR="006677CA" w:rsidRPr="00210D38">
              <w:rPr>
                <w:b/>
                <w:bCs/>
                <w:sz w:val="20"/>
                <w:szCs w:val="20"/>
              </w:rPr>
              <w:t>.</w:t>
            </w:r>
          </w:p>
          <w:p w:rsidR="006677CA" w:rsidRPr="00210D38" w:rsidRDefault="00805113" w:rsidP="00805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805113">
              <w:rPr>
                <w:b/>
                <w:bCs/>
                <w:sz w:val="20"/>
                <w:szCs w:val="20"/>
              </w:rPr>
              <w:t>Основы обороны государства</w:t>
            </w:r>
          </w:p>
        </w:tc>
        <w:tc>
          <w:tcPr>
            <w:tcW w:w="9356" w:type="dxa"/>
            <w:tcBorders>
              <w:top w:val="single" w:sz="4" w:space="0" w:color="auto"/>
              <w:left w:val="single" w:sz="4" w:space="0" w:color="auto"/>
              <w:bottom w:val="single" w:sz="4" w:space="0" w:color="auto"/>
              <w:right w:val="single" w:sz="4" w:space="0" w:color="auto"/>
            </w:tcBorders>
          </w:tcPr>
          <w:p w:rsidR="006677CA" w:rsidRPr="00210D38" w:rsidRDefault="006677CA"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77CA" w:rsidRPr="003378E7"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16"/>
                <w:szCs w:val="16"/>
              </w:rPr>
            </w:pPr>
          </w:p>
          <w:p w:rsidR="003378E7" w:rsidRPr="00210D38" w:rsidRDefault="00111272" w:rsidP="00475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Pr>
                <w:b/>
                <w:bCs/>
                <w:sz w:val="20"/>
                <w:szCs w:val="20"/>
              </w:rPr>
              <w:t>2ч.</w:t>
            </w:r>
          </w:p>
        </w:tc>
        <w:tc>
          <w:tcPr>
            <w:tcW w:w="1842" w:type="dxa"/>
            <w:gridSpan w:val="2"/>
            <w:vMerge w:val="restart"/>
            <w:tcBorders>
              <w:top w:val="single" w:sz="4" w:space="0" w:color="auto"/>
              <w:left w:val="single" w:sz="4" w:space="0" w:color="auto"/>
              <w:right w:val="single" w:sz="4" w:space="0" w:color="auto"/>
            </w:tcBorders>
          </w:tcPr>
          <w:p w:rsidR="00BB78F5" w:rsidRPr="00BB78F5" w:rsidRDefault="00BB78F5" w:rsidP="00BB78F5">
            <w:pPr>
              <w:jc w:val="center"/>
              <w:rPr>
                <w:rFonts w:eastAsia="Calibri"/>
                <w:bCs/>
                <w:sz w:val="20"/>
                <w:szCs w:val="20"/>
              </w:rPr>
            </w:pPr>
            <w:r w:rsidRPr="00BB78F5">
              <w:rPr>
                <w:rFonts w:eastAsia="Calibri"/>
                <w:bCs/>
                <w:sz w:val="20"/>
                <w:szCs w:val="20"/>
              </w:rPr>
              <w:t>ЦК 1 ОК 04,05</w:t>
            </w:r>
          </w:p>
          <w:p w:rsidR="00BB78F5" w:rsidRPr="00BB78F5" w:rsidRDefault="00BB78F5" w:rsidP="00BB78F5">
            <w:pPr>
              <w:jc w:val="center"/>
              <w:rPr>
                <w:rFonts w:eastAsia="Calibri"/>
                <w:bCs/>
                <w:sz w:val="20"/>
                <w:szCs w:val="20"/>
              </w:rPr>
            </w:pPr>
            <w:r w:rsidRPr="00BB78F5">
              <w:rPr>
                <w:rFonts w:eastAsia="Calibri"/>
                <w:bCs/>
                <w:sz w:val="20"/>
                <w:szCs w:val="20"/>
              </w:rPr>
              <w:t>ЛР 1- 12</w:t>
            </w: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6677CA">
            <w:pPr>
              <w:jc w:val="center"/>
              <w:rPr>
                <w:rFonts w:eastAsia="Calibri"/>
                <w:bCs/>
                <w:sz w:val="20"/>
                <w:szCs w:val="20"/>
              </w:rPr>
            </w:pPr>
          </w:p>
          <w:p w:rsidR="006677CA" w:rsidRPr="00210D38" w:rsidRDefault="006677CA" w:rsidP="004819F3">
            <w:pPr>
              <w:jc w:val="center"/>
              <w:rPr>
                <w:rFonts w:eastAsia="Calibri"/>
                <w:bCs/>
                <w:sz w:val="20"/>
                <w:szCs w:val="20"/>
              </w:rPr>
            </w:pPr>
            <w:r w:rsidRPr="00210D38">
              <w:rPr>
                <w:rFonts w:eastAsia="Calibri"/>
                <w:bCs/>
                <w:sz w:val="20"/>
                <w:szCs w:val="20"/>
              </w:rPr>
              <w:t>ЦК 1</w:t>
            </w:r>
          </w:p>
          <w:p w:rsidR="006677CA" w:rsidRPr="00805113" w:rsidRDefault="006677CA" w:rsidP="00805113">
            <w:pPr>
              <w:jc w:val="center"/>
              <w:rPr>
                <w:rFonts w:eastAsia="Calibri"/>
                <w:bCs/>
                <w:sz w:val="20"/>
                <w:szCs w:val="20"/>
              </w:rPr>
            </w:pPr>
            <w:r w:rsidRPr="00210D38">
              <w:rPr>
                <w:rFonts w:eastAsia="Calibri"/>
                <w:bCs/>
                <w:sz w:val="20"/>
                <w:szCs w:val="20"/>
              </w:rPr>
              <w:t>ОК 04,05</w:t>
            </w:r>
          </w:p>
        </w:tc>
      </w:tr>
      <w:tr w:rsidR="006677CA" w:rsidRPr="00210D38" w:rsidTr="009D153D">
        <w:tblPrEx>
          <w:tblLook w:val="00A0" w:firstRow="1" w:lastRow="0" w:firstColumn="1" w:lastColumn="0" w:noHBand="0" w:noVBand="0"/>
        </w:tblPrEx>
        <w:trPr>
          <w:trHeight w:val="70"/>
        </w:trPr>
        <w:tc>
          <w:tcPr>
            <w:tcW w:w="2836" w:type="dxa"/>
            <w:gridSpan w:val="2"/>
            <w:vMerge w:val="restart"/>
            <w:tcBorders>
              <w:top w:val="single" w:sz="4" w:space="0" w:color="auto"/>
              <w:left w:val="single" w:sz="4" w:space="0" w:color="auto"/>
              <w:right w:val="single" w:sz="4" w:space="0" w:color="auto"/>
            </w:tcBorders>
          </w:tcPr>
          <w:p w:rsidR="006677CA" w:rsidRPr="00210D38" w:rsidRDefault="00805113"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b/>
                <w:bCs/>
                <w:sz w:val="20"/>
                <w:szCs w:val="20"/>
              </w:rPr>
              <w:t>Тема 6</w:t>
            </w:r>
            <w:r w:rsidR="006677CA" w:rsidRPr="00210D38">
              <w:rPr>
                <w:b/>
                <w:bCs/>
                <w:sz w:val="20"/>
                <w:szCs w:val="20"/>
              </w:rPr>
              <w:t>.1.</w:t>
            </w:r>
          </w:p>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210D38">
              <w:rPr>
                <w:b/>
                <w:bCs/>
                <w:sz w:val="20"/>
                <w:szCs w:val="20"/>
              </w:rPr>
              <w:lastRenderedPageBreak/>
              <w:t xml:space="preserve"> </w:t>
            </w:r>
            <w:r w:rsidR="00805113" w:rsidRPr="00805113">
              <w:rPr>
                <w:b/>
                <w:bCs/>
                <w:sz w:val="20"/>
                <w:szCs w:val="20"/>
              </w:rPr>
              <w:t>Состояние и тенденции развития современного мира и России.</w:t>
            </w:r>
          </w:p>
        </w:tc>
        <w:tc>
          <w:tcPr>
            <w:tcW w:w="9356" w:type="dxa"/>
            <w:tcBorders>
              <w:top w:val="single" w:sz="4" w:space="0" w:color="auto"/>
              <w:left w:val="single" w:sz="4" w:space="0" w:color="auto"/>
              <w:bottom w:val="single" w:sz="4" w:space="0" w:color="auto"/>
              <w:right w:val="single" w:sz="4" w:space="0" w:color="auto"/>
            </w:tcBorders>
          </w:tcPr>
          <w:p w:rsidR="006677CA" w:rsidRPr="00210D38" w:rsidRDefault="006677CA"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lang w:eastAsia="ar-SA"/>
              </w:rPr>
            </w:pPr>
            <w:r w:rsidRPr="00210D38">
              <w:rPr>
                <w:b/>
                <w:sz w:val="20"/>
                <w:szCs w:val="20"/>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842" w:type="dxa"/>
            <w:gridSpan w:val="2"/>
            <w:vMerge/>
            <w:tcBorders>
              <w:left w:val="single" w:sz="4" w:space="0" w:color="auto"/>
              <w:right w:val="single" w:sz="4" w:space="0" w:color="auto"/>
            </w:tcBorders>
          </w:tcPr>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6677CA" w:rsidRPr="00210D38" w:rsidTr="009D153D">
        <w:tblPrEx>
          <w:tblLook w:val="00A0" w:firstRow="1" w:lastRow="0" w:firstColumn="1" w:lastColumn="0" w:noHBand="0" w:noVBand="0"/>
        </w:tblPrEx>
        <w:trPr>
          <w:trHeight w:val="599"/>
        </w:trPr>
        <w:tc>
          <w:tcPr>
            <w:tcW w:w="2836" w:type="dxa"/>
            <w:gridSpan w:val="2"/>
            <w:vMerge/>
            <w:tcBorders>
              <w:left w:val="single" w:sz="4" w:space="0" w:color="auto"/>
              <w:right w:val="single" w:sz="4" w:space="0" w:color="auto"/>
            </w:tcBorders>
          </w:tcPr>
          <w:p w:rsidR="006677CA" w:rsidRPr="00210D38" w:rsidRDefault="006677CA" w:rsidP="006677CA">
            <w:pPr>
              <w:rPr>
                <w:b/>
                <w:bCs/>
                <w:sz w:val="20"/>
                <w:szCs w:val="20"/>
                <w:lang w:eastAsia="ar-SA"/>
              </w:rPr>
            </w:pPr>
          </w:p>
        </w:tc>
        <w:tc>
          <w:tcPr>
            <w:tcW w:w="9356" w:type="dxa"/>
            <w:tcBorders>
              <w:top w:val="single" w:sz="4" w:space="0" w:color="auto"/>
              <w:left w:val="single" w:sz="4" w:space="0" w:color="auto"/>
              <w:bottom w:val="single" w:sz="4" w:space="0" w:color="auto"/>
              <w:right w:val="single" w:sz="4" w:space="0" w:color="auto"/>
            </w:tcBorders>
          </w:tcPr>
          <w:p w:rsidR="009D153D" w:rsidRPr="009D153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lang w:eastAsia="ar-SA"/>
              </w:rPr>
            </w:pPr>
            <w:r w:rsidRPr="009D153D">
              <w:rPr>
                <w:b/>
                <w:sz w:val="20"/>
                <w:szCs w:val="20"/>
                <w:lang w:eastAsia="ar-SA"/>
              </w:rPr>
              <w:t>Практическая работа №</w:t>
            </w:r>
            <w:r w:rsidR="00111272">
              <w:rPr>
                <w:b/>
                <w:sz w:val="20"/>
                <w:szCs w:val="20"/>
                <w:lang w:eastAsia="ar-SA"/>
              </w:rPr>
              <w:t xml:space="preserve"> 16</w:t>
            </w:r>
            <w:r w:rsidRPr="009D153D">
              <w:rPr>
                <w:b/>
                <w:sz w:val="20"/>
                <w:szCs w:val="20"/>
                <w:lang w:eastAsia="ar-SA"/>
              </w:rPr>
              <w:t xml:space="preserve"> </w:t>
            </w:r>
          </w:p>
          <w:p w:rsidR="006677CA" w:rsidRPr="00210D38" w:rsidRDefault="00805113"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805113">
              <w:rPr>
                <w:sz w:val="20"/>
                <w:szCs w:val="20"/>
                <w:lang w:eastAsia="ar-SA"/>
              </w:rPr>
              <w:t xml:space="preserve">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w:t>
            </w:r>
            <w:r w:rsidR="00475161" w:rsidRPr="00805113">
              <w:rPr>
                <w:sz w:val="20"/>
                <w:szCs w:val="20"/>
              </w:rPr>
              <w:t>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w:t>
            </w:r>
          </w:p>
        </w:tc>
        <w:tc>
          <w:tcPr>
            <w:tcW w:w="1134" w:type="dxa"/>
            <w:tcBorders>
              <w:top w:val="single" w:sz="4" w:space="0" w:color="auto"/>
              <w:left w:val="single" w:sz="4" w:space="0" w:color="auto"/>
              <w:bottom w:val="single" w:sz="4" w:space="0" w:color="auto"/>
              <w:right w:val="single" w:sz="4" w:space="0" w:color="auto"/>
            </w:tcBorders>
          </w:tcPr>
          <w:p w:rsidR="006677CA" w:rsidRPr="00210D38" w:rsidRDefault="003378E7"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rPr>
              <w:t>1</w:t>
            </w:r>
          </w:p>
        </w:tc>
        <w:tc>
          <w:tcPr>
            <w:tcW w:w="1842" w:type="dxa"/>
            <w:gridSpan w:val="2"/>
            <w:vMerge/>
            <w:tcBorders>
              <w:left w:val="single" w:sz="4" w:space="0" w:color="auto"/>
              <w:right w:val="single" w:sz="4" w:space="0" w:color="auto"/>
            </w:tcBorders>
          </w:tcPr>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6677CA" w:rsidRPr="00210D38" w:rsidTr="009D153D">
        <w:tblPrEx>
          <w:tblLook w:val="00A0" w:firstRow="1" w:lastRow="0" w:firstColumn="1" w:lastColumn="0" w:noHBand="0" w:noVBand="0"/>
        </w:tblPrEx>
        <w:trPr>
          <w:trHeight w:val="23"/>
        </w:trPr>
        <w:tc>
          <w:tcPr>
            <w:tcW w:w="2836" w:type="dxa"/>
            <w:gridSpan w:val="2"/>
            <w:vMerge w:val="restart"/>
            <w:tcBorders>
              <w:top w:val="single" w:sz="4" w:space="0" w:color="auto"/>
              <w:left w:val="single" w:sz="4" w:space="0" w:color="auto"/>
              <w:right w:val="single" w:sz="4" w:space="0" w:color="auto"/>
            </w:tcBorders>
          </w:tcPr>
          <w:p w:rsidR="006677CA" w:rsidRPr="00210D38" w:rsidRDefault="00805113"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b/>
                <w:bCs/>
                <w:sz w:val="20"/>
                <w:szCs w:val="20"/>
              </w:rPr>
              <w:t>Тема 6</w:t>
            </w:r>
            <w:r w:rsidR="006677CA" w:rsidRPr="00210D38">
              <w:rPr>
                <w:b/>
                <w:bCs/>
                <w:sz w:val="20"/>
                <w:szCs w:val="20"/>
              </w:rPr>
              <w:t xml:space="preserve">.2. </w:t>
            </w:r>
          </w:p>
          <w:p w:rsidR="006677CA" w:rsidRPr="00210D38" w:rsidRDefault="00805113"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805113">
              <w:rPr>
                <w:b/>
                <w:bCs/>
                <w:sz w:val="20"/>
                <w:szCs w:val="20"/>
                <w:lang w:eastAsia="ar-SA"/>
              </w:rPr>
              <w:t>Вооруженные Силы Российской Федерации, другие войска, воинские формирования и органы, их предназначение и задачи.</w:t>
            </w:r>
          </w:p>
        </w:tc>
        <w:tc>
          <w:tcPr>
            <w:tcW w:w="9356" w:type="dxa"/>
            <w:tcBorders>
              <w:top w:val="single" w:sz="4" w:space="0" w:color="auto"/>
              <w:left w:val="single" w:sz="4" w:space="0" w:color="auto"/>
              <w:bottom w:val="single" w:sz="4" w:space="0" w:color="auto"/>
              <w:right w:val="single" w:sz="4" w:space="0" w:color="auto"/>
            </w:tcBorders>
          </w:tcPr>
          <w:p w:rsidR="006677CA" w:rsidRPr="00210D38" w:rsidRDefault="006677CA"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lang w:eastAsia="ar-SA"/>
              </w:rPr>
            </w:pPr>
            <w:r w:rsidRPr="00210D38">
              <w:rPr>
                <w:b/>
                <w:sz w:val="20"/>
                <w:szCs w:val="20"/>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842" w:type="dxa"/>
            <w:gridSpan w:val="2"/>
            <w:vMerge/>
            <w:tcBorders>
              <w:left w:val="single" w:sz="4" w:space="0" w:color="auto"/>
              <w:right w:val="single" w:sz="4" w:space="0" w:color="auto"/>
            </w:tcBorders>
          </w:tcPr>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6677CA" w:rsidRPr="00210D38" w:rsidTr="009D153D">
        <w:tblPrEx>
          <w:tblLook w:val="00A0" w:firstRow="1" w:lastRow="0" w:firstColumn="1" w:lastColumn="0" w:noHBand="0" w:noVBand="0"/>
        </w:tblPrEx>
        <w:trPr>
          <w:trHeight w:val="23"/>
        </w:trPr>
        <w:tc>
          <w:tcPr>
            <w:tcW w:w="2836" w:type="dxa"/>
            <w:gridSpan w:val="2"/>
            <w:vMerge/>
            <w:tcBorders>
              <w:left w:val="single" w:sz="4" w:space="0" w:color="auto"/>
              <w:right w:val="single" w:sz="4" w:space="0" w:color="auto"/>
            </w:tcBorders>
          </w:tcPr>
          <w:p w:rsidR="006677CA" w:rsidRPr="00210D38" w:rsidRDefault="006677CA" w:rsidP="006677CA">
            <w:pPr>
              <w:rPr>
                <w:bCs/>
                <w:sz w:val="20"/>
                <w:szCs w:val="20"/>
                <w:lang w:eastAsia="ar-SA"/>
              </w:rPr>
            </w:pPr>
          </w:p>
        </w:tc>
        <w:tc>
          <w:tcPr>
            <w:tcW w:w="9356" w:type="dxa"/>
            <w:tcBorders>
              <w:top w:val="single" w:sz="4" w:space="0" w:color="auto"/>
              <w:left w:val="single" w:sz="4" w:space="0" w:color="auto"/>
              <w:bottom w:val="single" w:sz="4" w:space="0" w:color="auto"/>
              <w:right w:val="single" w:sz="4" w:space="0" w:color="auto"/>
            </w:tcBorders>
          </w:tcPr>
          <w:p w:rsidR="00475161" w:rsidRPr="00210D38" w:rsidRDefault="00805113"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805113">
              <w:rPr>
                <w:sz w:val="20"/>
                <w:szCs w:val="20"/>
                <w:lang w:eastAsia="ar-SA"/>
              </w:rPr>
              <w:t>История создания ВС РФ.</w:t>
            </w:r>
            <w:r w:rsidR="00475161" w:rsidRPr="00805113">
              <w:rPr>
                <w:sz w:val="20"/>
                <w:szCs w:val="20"/>
              </w:rPr>
              <w:t xml:space="preserve"> Структура ВС РФ. Виды и рода войск ВС РФ, их предназначение и задачи.</w:t>
            </w:r>
            <w:r w:rsidR="00475161" w:rsidRPr="00805113">
              <w:rPr>
                <w:sz w:val="20"/>
                <w:szCs w:val="20"/>
                <w:lang w:eastAsia="ar-SA"/>
              </w:rPr>
              <w:t xml:space="preserve"> Воинские символы, традиции и ритуалы в ВС РФ.</w:t>
            </w:r>
          </w:p>
          <w:p w:rsidR="006677CA" w:rsidRPr="00210D38" w:rsidRDefault="00475161"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210D38">
              <w:rPr>
                <w:sz w:val="20"/>
                <w:szCs w:val="20"/>
                <w:lang w:eastAsia="ar-SA"/>
              </w:rPr>
              <w:t>.</w:t>
            </w:r>
            <w:r w:rsidRPr="00210D38">
              <w:rPr>
                <w:color w:val="17365D"/>
                <w:sz w:val="20"/>
                <w:szCs w:val="20"/>
              </w:rPr>
              <w:t xml:space="preserve"> Технология организации совместной работы и обмена информацией</w:t>
            </w:r>
            <w:r w:rsidRPr="00805113">
              <w:rPr>
                <w:i/>
                <w:sz w:val="20"/>
                <w:szCs w:val="20"/>
                <w:lang w:eastAsia="ar-SA"/>
              </w:rPr>
              <w:t xml:space="preserve"> Основные направления развития и строительства ВС РФ.</w:t>
            </w:r>
            <w:r w:rsidRPr="00805113">
              <w:rPr>
                <w:sz w:val="20"/>
                <w:szCs w:val="20"/>
                <w:lang w:eastAsia="ar-SA"/>
              </w:rPr>
              <w:t xml:space="preserve"> </w:t>
            </w:r>
            <w:r w:rsidRPr="00805113">
              <w:rPr>
                <w:i/>
                <w:sz w:val="20"/>
                <w:szCs w:val="20"/>
                <w:lang w:eastAsia="ar-SA"/>
              </w:rPr>
              <w:t>Модернизация вооружения, военной и специальной техники. Техническая оснащенность и ресурсное обеспечение ВС РФ.</w:t>
            </w:r>
          </w:p>
        </w:tc>
        <w:tc>
          <w:tcPr>
            <w:tcW w:w="1134" w:type="dxa"/>
            <w:tcBorders>
              <w:top w:val="single" w:sz="4" w:space="0" w:color="auto"/>
              <w:left w:val="single" w:sz="4" w:space="0" w:color="auto"/>
              <w:bottom w:val="single" w:sz="4" w:space="0" w:color="auto"/>
              <w:right w:val="single" w:sz="4" w:space="0" w:color="auto"/>
            </w:tcBorders>
          </w:tcPr>
          <w:p w:rsidR="006677CA" w:rsidRPr="00210D38" w:rsidRDefault="003378E7"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rPr>
              <w:t>1</w:t>
            </w:r>
          </w:p>
        </w:tc>
        <w:tc>
          <w:tcPr>
            <w:tcW w:w="1842" w:type="dxa"/>
            <w:gridSpan w:val="2"/>
            <w:vMerge/>
            <w:tcBorders>
              <w:left w:val="single" w:sz="4" w:space="0" w:color="auto"/>
              <w:right w:val="single" w:sz="4" w:space="0" w:color="auto"/>
            </w:tcBorders>
          </w:tcPr>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760CE7">
        <w:tblPrEx>
          <w:tblLook w:val="00A0" w:firstRow="1" w:lastRow="0" w:firstColumn="1" w:lastColumn="0" w:noHBand="0" w:noVBand="0"/>
        </w:tblPrEx>
        <w:trPr>
          <w:trHeight w:val="70"/>
        </w:trPr>
        <w:tc>
          <w:tcPr>
            <w:tcW w:w="2836" w:type="dxa"/>
            <w:gridSpan w:val="2"/>
            <w:vMerge w:val="restart"/>
            <w:tcBorders>
              <w:top w:val="single" w:sz="4" w:space="0" w:color="auto"/>
              <w:left w:val="single" w:sz="4" w:space="0" w:color="auto"/>
              <w:right w:val="single" w:sz="4" w:space="0" w:color="auto"/>
            </w:tcBorders>
          </w:tcPr>
          <w:p w:rsidR="009D153D" w:rsidRDefault="009D153D" w:rsidP="002C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210D38">
              <w:rPr>
                <w:b/>
                <w:bCs/>
                <w:sz w:val="20"/>
                <w:szCs w:val="20"/>
              </w:rPr>
              <w:t xml:space="preserve"> </w:t>
            </w:r>
            <w:r>
              <w:rPr>
                <w:b/>
                <w:bCs/>
                <w:sz w:val="20"/>
                <w:szCs w:val="20"/>
              </w:rPr>
              <w:t>Раздел 7</w:t>
            </w:r>
            <w:r w:rsidRPr="00210D38">
              <w:rPr>
                <w:b/>
                <w:bCs/>
                <w:sz w:val="20"/>
                <w:szCs w:val="20"/>
              </w:rPr>
              <w:t>.</w:t>
            </w:r>
          </w:p>
          <w:p w:rsidR="009D153D" w:rsidRPr="002C327E" w:rsidRDefault="009D153D" w:rsidP="002C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2C327E">
              <w:rPr>
                <w:b/>
                <w:bCs/>
                <w:sz w:val="20"/>
                <w:szCs w:val="20"/>
              </w:rPr>
              <w:t>Правовые основы военной службы</w:t>
            </w:r>
          </w:p>
          <w:p w:rsidR="009D153D" w:rsidRPr="00210D38" w:rsidRDefault="009D153D" w:rsidP="002C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nil"/>
              <w:right w:val="single" w:sz="4" w:space="0" w:color="auto"/>
            </w:tcBorders>
          </w:tcPr>
          <w:p w:rsidR="009D153D" w:rsidRPr="00210D38"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rPr>
            </w:pPr>
            <w:r w:rsidRPr="00210D38">
              <w:rPr>
                <w:b/>
                <w:bCs/>
                <w:sz w:val="20"/>
                <w:szCs w:val="20"/>
              </w:rPr>
              <w:t>Содержание учебного материала</w:t>
            </w:r>
          </w:p>
        </w:tc>
        <w:tc>
          <w:tcPr>
            <w:tcW w:w="1134" w:type="dxa"/>
            <w:tcBorders>
              <w:top w:val="single" w:sz="4" w:space="0" w:color="auto"/>
              <w:left w:val="single" w:sz="4" w:space="0" w:color="auto"/>
              <w:bottom w:val="nil"/>
              <w:right w:val="single" w:sz="4" w:space="0" w:color="auto"/>
            </w:tcBorders>
          </w:tcPr>
          <w:p w:rsidR="009D153D" w:rsidRPr="00210D38" w:rsidRDefault="00111272" w:rsidP="0076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Pr>
                <w:b/>
                <w:bCs/>
                <w:sz w:val="20"/>
                <w:szCs w:val="20"/>
              </w:rPr>
              <w:t>2</w:t>
            </w:r>
          </w:p>
        </w:tc>
        <w:tc>
          <w:tcPr>
            <w:tcW w:w="1842" w:type="dxa"/>
            <w:gridSpan w:val="2"/>
            <w:vMerge w:val="restart"/>
            <w:tcBorders>
              <w:top w:val="single" w:sz="4" w:space="0" w:color="auto"/>
              <w:left w:val="single" w:sz="4" w:space="0" w:color="auto"/>
              <w:right w:val="single" w:sz="4" w:space="0" w:color="auto"/>
            </w:tcBorders>
          </w:tcPr>
          <w:p w:rsidR="009D153D" w:rsidRPr="00210D38" w:rsidRDefault="009D153D" w:rsidP="00D3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lang w:eastAsia="ar-SA"/>
              </w:rPr>
            </w:pPr>
            <w:r w:rsidRPr="00210D38">
              <w:rPr>
                <w:bCs/>
                <w:sz w:val="20"/>
                <w:szCs w:val="20"/>
                <w:lang w:eastAsia="ar-SA"/>
              </w:rPr>
              <w:t>ЦК 2</w:t>
            </w:r>
          </w:p>
          <w:p w:rsidR="009D153D"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210D38">
              <w:rPr>
                <w:bCs/>
                <w:sz w:val="20"/>
                <w:szCs w:val="20"/>
                <w:lang w:eastAsia="ar-SA"/>
              </w:rPr>
              <w:t>ОК 3</w:t>
            </w:r>
          </w:p>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ЛР 29</w:t>
            </w:r>
          </w:p>
        </w:tc>
      </w:tr>
      <w:tr w:rsidR="009D153D" w:rsidRPr="00210D38" w:rsidTr="004819F3">
        <w:tblPrEx>
          <w:tblLook w:val="00A0" w:firstRow="1" w:lastRow="0" w:firstColumn="1" w:lastColumn="0" w:noHBand="0" w:noVBand="0"/>
        </w:tblPrEx>
        <w:trPr>
          <w:trHeight w:val="291"/>
        </w:trPr>
        <w:tc>
          <w:tcPr>
            <w:tcW w:w="2836" w:type="dxa"/>
            <w:gridSpan w:val="2"/>
            <w:vMerge/>
            <w:tcBorders>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nil"/>
              <w:right w:val="single" w:sz="4" w:space="0" w:color="auto"/>
            </w:tcBorders>
          </w:tcPr>
          <w:p w:rsidR="00111272"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lang w:eastAsia="ar-SA"/>
              </w:rPr>
            </w:pPr>
            <w:r>
              <w:rPr>
                <w:b/>
                <w:sz w:val="20"/>
                <w:szCs w:val="20"/>
                <w:lang w:eastAsia="ar-SA"/>
              </w:rPr>
              <w:t>Практическая работа</w:t>
            </w:r>
            <w:r w:rsidR="00111272">
              <w:rPr>
                <w:b/>
                <w:sz w:val="20"/>
                <w:szCs w:val="20"/>
                <w:lang w:eastAsia="ar-SA"/>
              </w:rPr>
              <w:t xml:space="preserve"> №17</w:t>
            </w:r>
            <w:r w:rsidRPr="00D36614">
              <w:rPr>
                <w:b/>
                <w:sz w:val="20"/>
                <w:szCs w:val="20"/>
                <w:lang w:eastAsia="ar-SA"/>
              </w:rPr>
              <w:t xml:space="preserve"> </w:t>
            </w:r>
          </w:p>
          <w:p w:rsidR="009D153D" w:rsidRPr="00D36614"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lang w:eastAsia="ar-SA"/>
              </w:rPr>
            </w:pPr>
            <w:r w:rsidRPr="002C327E">
              <w:rPr>
                <w:bCs/>
                <w:sz w:val="20"/>
                <w:szCs w:val="20"/>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tc>
        <w:tc>
          <w:tcPr>
            <w:tcW w:w="1134" w:type="dxa"/>
            <w:tcBorders>
              <w:top w:val="single" w:sz="4" w:space="0" w:color="auto"/>
              <w:left w:val="single" w:sz="4" w:space="0" w:color="auto"/>
              <w:bottom w:val="nil"/>
              <w:right w:val="single" w:sz="4" w:space="0" w:color="auto"/>
            </w:tcBorders>
          </w:tcPr>
          <w:p w:rsidR="00111272" w:rsidRDefault="00111272"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p w:rsidR="00111272" w:rsidRDefault="00111272"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p w:rsidR="009D153D" w:rsidRPr="00210D38" w:rsidRDefault="00111272"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Pr>
                <w:bCs/>
                <w:sz w:val="20"/>
                <w:szCs w:val="20"/>
              </w:rPr>
              <w:t>2</w:t>
            </w:r>
          </w:p>
        </w:tc>
        <w:tc>
          <w:tcPr>
            <w:tcW w:w="1842" w:type="dxa"/>
            <w:gridSpan w:val="2"/>
            <w:vMerge/>
            <w:tcBorders>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4819F3">
        <w:tblPrEx>
          <w:tblLook w:val="00A0" w:firstRow="1" w:lastRow="0" w:firstColumn="1" w:lastColumn="0" w:noHBand="0" w:noVBand="0"/>
        </w:tblPrEx>
        <w:trPr>
          <w:trHeight w:val="291"/>
        </w:trPr>
        <w:tc>
          <w:tcPr>
            <w:tcW w:w="2836" w:type="dxa"/>
            <w:gridSpan w:val="2"/>
            <w:tcBorders>
              <w:left w:val="single" w:sz="4" w:space="0" w:color="auto"/>
              <w:right w:val="single" w:sz="4" w:space="0" w:color="auto"/>
            </w:tcBorders>
          </w:tcPr>
          <w:p w:rsidR="009D153D" w:rsidRDefault="009D153D" w:rsidP="00EC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Pr>
                <w:b/>
                <w:bCs/>
                <w:sz w:val="20"/>
                <w:szCs w:val="20"/>
              </w:rPr>
              <w:t>Раздел 8</w:t>
            </w:r>
            <w:r w:rsidRPr="00210D38">
              <w:rPr>
                <w:b/>
                <w:bCs/>
                <w:sz w:val="20"/>
                <w:szCs w:val="20"/>
              </w:rPr>
              <w:t>.</w:t>
            </w:r>
          </w:p>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EC75DB">
              <w:rPr>
                <w:b/>
                <w:sz w:val="20"/>
                <w:szCs w:val="20"/>
                <w:lang w:eastAsia="ar-SA"/>
              </w:rPr>
              <w:t>Элементы начальной военной подготовки</w:t>
            </w:r>
            <w:r w:rsidRPr="00210D38">
              <w:rPr>
                <w:b/>
                <w:bCs/>
                <w:sz w:val="20"/>
                <w:szCs w:val="20"/>
              </w:rPr>
              <w:t xml:space="preserve"> </w:t>
            </w:r>
          </w:p>
        </w:tc>
        <w:tc>
          <w:tcPr>
            <w:tcW w:w="9356" w:type="dxa"/>
            <w:tcBorders>
              <w:top w:val="single" w:sz="4" w:space="0" w:color="auto"/>
              <w:left w:val="single" w:sz="4" w:space="0" w:color="auto"/>
              <w:bottom w:val="nil"/>
              <w:right w:val="single" w:sz="4" w:space="0" w:color="auto"/>
            </w:tcBorders>
          </w:tcPr>
          <w:p w:rsidR="009D153D" w:rsidRPr="00EC75DB"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b/>
                <w:sz w:val="20"/>
                <w:szCs w:val="20"/>
                <w:lang w:eastAsia="ar-SA"/>
              </w:rPr>
            </w:pPr>
            <w:r>
              <w:rPr>
                <w:b/>
                <w:sz w:val="20"/>
                <w:szCs w:val="20"/>
                <w:lang w:eastAsia="ar-SA"/>
              </w:rPr>
              <w:t xml:space="preserve">Практическая подготовка № 3 </w:t>
            </w:r>
          </w:p>
          <w:p w:rsidR="009D153D" w:rsidRPr="00EC75DB"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EC75DB">
              <w:rPr>
                <w:sz w:val="20"/>
                <w:szCs w:val="20"/>
                <w:lang w:eastAsia="ar-SA"/>
              </w:rPr>
              <w:t>Строи и управление ими.</w:t>
            </w:r>
            <w:r>
              <w:rPr>
                <w:sz w:val="20"/>
                <w:szCs w:val="20"/>
                <w:lang w:eastAsia="ar-SA"/>
              </w:rPr>
              <w:t xml:space="preserve"> </w:t>
            </w:r>
            <w:r w:rsidRPr="00EC75DB">
              <w:rPr>
                <w:sz w:val="20"/>
                <w:szCs w:val="20"/>
                <w:lang w:eastAsia="ar-SA"/>
              </w:rPr>
              <w:t>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D153D" w:rsidRPr="00EC75DB"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EC75DB">
              <w:rPr>
                <w:sz w:val="20"/>
                <w:szCs w:val="20"/>
                <w:lang w:eastAsia="ar-SA"/>
              </w:rPr>
              <w:t xml:space="preserve">Назначение, боевые свойства и общее устройство автомата Калашникова. </w:t>
            </w:r>
            <w:r w:rsidRPr="00EC75DB">
              <w:rPr>
                <w:i/>
                <w:sz w:val="20"/>
                <w:szCs w:val="20"/>
                <w:lang w:eastAsia="ar-SA"/>
              </w:rPr>
              <w:t xml:space="preserve">Работа частей и механизмов автомата Калашникова при стрельбе. </w:t>
            </w:r>
            <w:r w:rsidRPr="00EC75DB">
              <w:rPr>
                <w:sz w:val="20"/>
                <w:szCs w:val="20"/>
                <w:lang w:eastAsia="ar-SA"/>
              </w:rPr>
              <w:t>Неполная разборка и сборка автомата Калашникова для чистки и смазки.</w:t>
            </w:r>
            <w:r w:rsidRPr="00EC75DB">
              <w:rPr>
                <w:i/>
                <w:sz w:val="20"/>
                <w:szCs w:val="20"/>
                <w:lang w:eastAsia="ar-SA"/>
              </w:rPr>
              <w:t xml:space="preserve"> </w:t>
            </w:r>
            <w:r w:rsidRPr="00EC75DB">
              <w:rPr>
                <w:sz w:val="20"/>
                <w:szCs w:val="20"/>
                <w:lang w:eastAsia="ar-SA"/>
              </w:rPr>
              <w:t>Хранение автомата Калашникова. Устройство патрона.</w:t>
            </w:r>
            <w:r w:rsidRPr="00EC75DB">
              <w:rPr>
                <w:i/>
                <w:sz w:val="20"/>
                <w:szCs w:val="20"/>
                <w:lang w:eastAsia="ar-SA"/>
              </w:rPr>
              <w:t xml:space="preserve"> </w:t>
            </w:r>
            <w:r w:rsidRPr="00EC75DB">
              <w:rPr>
                <w:sz w:val="20"/>
                <w:szCs w:val="20"/>
                <w:lang w:eastAsia="ar-SA"/>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D153D" w:rsidRPr="00EC75DB"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EC75DB">
              <w:rPr>
                <w:sz w:val="20"/>
                <w:szCs w:val="20"/>
                <w:lang w:eastAsia="ar-SA"/>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tc>
        <w:tc>
          <w:tcPr>
            <w:tcW w:w="1134" w:type="dxa"/>
            <w:tcBorders>
              <w:top w:val="single" w:sz="4" w:space="0" w:color="auto"/>
              <w:left w:val="single" w:sz="4" w:space="0" w:color="auto"/>
              <w:bottom w:val="nil"/>
              <w:right w:val="single" w:sz="4" w:space="0" w:color="auto"/>
            </w:tcBorders>
          </w:tcPr>
          <w:p w:rsidR="009D153D" w:rsidRPr="00210D38" w:rsidRDefault="00111272"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8</w:t>
            </w:r>
          </w:p>
        </w:tc>
        <w:tc>
          <w:tcPr>
            <w:tcW w:w="1842" w:type="dxa"/>
            <w:gridSpan w:val="2"/>
            <w:vMerge/>
            <w:tcBorders>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5527B7">
        <w:tblPrEx>
          <w:tblLook w:val="00A0" w:firstRow="1" w:lastRow="0" w:firstColumn="1" w:lastColumn="0" w:noHBand="0" w:noVBand="0"/>
        </w:tblPrEx>
        <w:trPr>
          <w:trHeight w:val="255"/>
        </w:trPr>
        <w:tc>
          <w:tcPr>
            <w:tcW w:w="2836" w:type="dxa"/>
            <w:gridSpan w:val="2"/>
            <w:vMerge w:val="restart"/>
            <w:tcBorders>
              <w:left w:val="single" w:sz="4" w:space="0" w:color="auto"/>
              <w:right w:val="single" w:sz="4" w:space="0" w:color="auto"/>
            </w:tcBorders>
          </w:tcPr>
          <w:p w:rsidR="009D153D" w:rsidRDefault="009D153D" w:rsidP="00D20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Pr>
                <w:b/>
                <w:bCs/>
                <w:sz w:val="20"/>
                <w:szCs w:val="20"/>
              </w:rPr>
              <w:t>Раздел 9</w:t>
            </w:r>
            <w:r w:rsidRPr="00210D38">
              <w:rPr>
                <w:b/>
                <w:bCs/>
                <w:sz w:val="20"/>
                <w:szCs w:val="20"/>
              </w:rPr>
              <w:t>.</w:t>
            </w:r>
          </w:p>
          <w:p w:rsidR="009D153D" w:rsidRPr="00475161" w:rsidRDefault="009D153D" w:rsidP="00475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0"/>
                <w:szCs w:val="20"/>
                <w:lang w:eastAsia="ar-SA"/>
              </w:rPr>
            </w:pPr>
            <w:r w:rsidRPr="00475161">
              <w:rPr>
                <w:b/>
                <w:sz w:val="20"/>
                <w:szCs w:val="20"/>
                <w:lang w:eastAsia="ar-SA"/>
              </w:rPr>
              <w:lastRenderedPageBreak/>
              <w:t>Военно-профессиональная деятельность</w:t>
            </w:r>
          </w:p>
          <w:p w:rsidR="009D153D" w:rsidRPr="00210D38" w:rsidRDefault="009D153D" w:rsidP="00D20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single" w:sz="4" w:space="0" w:color="auto"/>
              <w:right w:val="single" w:sz="4" w:space="0" w:color="auto"/>
            </w:tcBorders>
          </w:tcPr>
          <w:p w:rsidR="009D153D" w:rsidRPr="00475161" w:rsidRDefault="009D153D" w:rsidP="00EC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Pr>
                <w:b/>
                <w:sz w:val="20"/>
                <w:szCs w:val="20"/>
                <w:lang w:eastAsia="ar-SA"/>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c>
          <w:tcPr>
            <w:tcW w:w="1842" w:type="dxa"/>
            <w:gridSpan w:val="2"/>
            <w:vMerge/>
            <w:tcBorders>
              <w:left w:val="single" w:sz="4" w:space="0" w:color="auto"/>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9D153D" w:rsidRPr="00210D38" w:rsidTr="004819F3">
        <w:tblPrEx>
          <w:tblLook w:val="00A0" w:firstRow="1" w:lastRow="0" w:firstColumn="1" w:lastColumn="0" w:noHBand="0" w:noVBand="0"/>
        </w:tblPrEx>
        <w:trPr>
          <w:trHeight w:val="1570"/>
        </w:trPr>
        <w:tc>
          <w:tcPr>
            <w:tcW w:w="2836" w:type="dxa"/>
            <w:gridSpan w:val="2"/>
            <w:vMerge/>
            <w:tcBorders>
              <w:left w:val="single" w:sz="4" w:space="0" w:color="auto"/>
              <w:right w:val="single" w:sz="4" w:space="0" w:color="auto"/>
            </w:tcBorders>
          </w:tcPr>
          <w:p w:rsidR="009D153D" w:rsidRDefault="009D153D" w:rsidP="00D20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9356" w:type="dxa"/>
            <w:tcBorders>
              <w:top w:val="single" w:sz="4" w:space="0" w:color="auto"/>
              <w:left w:val="single" w:sz="4" w:space="0" w:color="auto"/>
              <w:bottom w:val="nil"/>
              <w:right w:val="single" w:sz="4" w:space="0" w:color="auto"/>
            </w:tcBorders>
          </w:tcPr>
          <w:p w:rsidR="009D153D" w:rsidRDefault="009D153D"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lang w:eastAsia="ar-SA"/>
              </w:rPr>
            </w:pPr>
            <w:r>
              <w:rPr>
                <w:b/>
                <w:sz w:val="20"/>
                <w:szCs w:val="20"/>
                <w:lang w:eastAsia="ar-SA"/>
              </w:rPr>
              <w:t xml:space="preserve"> </w:t>
            </w:r>
            <w:r w:rsidRPr="00475161">
              <w:rPr>
                <w:sz w:val="20"/>
                <w:szCs w:val="20"/>
                <w:lang w:eastAsia="ar-SA"/>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1134" w:type="dxa"/>
            <w:tcBorders>
              <w:top w:val="single" w:sz="4" w:space="0" w:color="auto"/>
              <w:left w:val="single" w:sz="4" w:space="0" w:color="auto"/>
              <w:bottom w:val="nil"/>
              <w:right w:val="single" w:sz="4" w:space="0" w:color="auto"/>
            </w:tcBorders>
          </w:tcPr>
          <w:p w:rsidR="009D153D"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vMerge/>
            <w:tcBorders>
              <w:left w:val="single" w:sz="4" w:space="0" w:color="auto"/>
              <w:bottom w:val="nil"/>
              <w:right w:val="single" w:sz="4" w:space="0" w:color="auto"/>
            </w:tcBorders>
          </w:tcPr>
          <w:p w:rsidR="009D153D" w:rsidRPr="00210D38" w:rsidRDefault="009D153D"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475161" w:rsidRPr="00210D38" w:rsidTr="004819F3">
        <w:tblPrEx>
          <w:tblLook w:val="00A0" w:firstRow="1" w:lastRow="0" w:firstColumn="1" w:lastColumn="0" w:noHBand="0" w:noVBand="0"/>
        </w:tblPrEx>
        <w:trPr>
          <w:trHeight w:val="291"/>
        </w:trPr>
        <w:tc>
          <w:tcPr>
            <w:tcW w:w="2836" w:type="dxa"/>
            <w:gridSpan w:val="2"/>
            <w:tcBorders>
              <w:left w:val="single" w:sz="4" w:space="0" w:color="auto"/>
              <w:right w:val="single" w:sz="4" w:space="0" w:color="auto"/>
            </w:tcBorders>
          </w:tcPr>
          <w:p w:rsidR="00475161" w:rsidRDefault="00475161" w:rsidP="00D20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9356" w:type="dxa"/>
            <w:tcBorders>
              <w:top w:val="single" w:sz="4" w:space="0" w:color="auto"/>
              <w:left w:val="single" w:sz="4" w:space="0" w:color="auto"/>
              <w:bottom w:val="nil"/>
              <w:right w:val="single" w:sz="4" w:space="0" w:color="auto"/>
            </w:tcBorders>
          </w:tcPr>
          <w:p w:rsidR="00475161" w:rsidRDefault="00475161"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lang w:eastAsia="ar-SA"/>
              </w:rPr>
            </w:pPr>
            <w:r>
              <w:rPr>
                <w:b/>
                <w:sz w:val="20"/>
                <w:szCs w:val="20"/>
                <w:lang w:eastAsia="ar-SA"/>
              </w:rPr>
              <w:t>Дифференцированный зачет</w:t>
            </w:r>
          </w:p>
        </w:tc>
        <w:tc>
          <w:tcPr>
            <w:tcW w:w="1134" w:type="dxa"/>
            <w:tcBorders>
              <w:top w:val="single" w:sz="4" w:space="0" w:color="auto"/>
              <w:left w:val="single" w:sz="4" w:space="0" w:color="auto"/>
              <w:bottom w:val="nil"/>
              <w:right w:val="single" w:sz="4" w:space="0" w:color="auto"/>
            </w:tcBorders>
          </w:tcPr>
          <w:p w:rsidR="00475161" w:rsidRDefault="00475161"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1</w:t>
            </w:r>
          </w:p>
        </w:tc>
        <w:tc>
          <w:tcPr>
            <w:tcW w:w="1842" w:type="dxa"/>
            <w:gridSpan w:val="2"/>
            <w:tcBorders>
              <w:left w:val="single" w:sz="4" w:space="0" w:color="auto"/>
              <w:bottom w:val="nil"/>
              <w:right w:val="single" w:sz="4" w:space="0" w:color="auto"/>
            </w:tcBorders>
          </w:tcPr>
          <w:p w:rsidR="00475161" w:rsidRPr="00210D38" w:rsidRDefault="00475161"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6677CA" w:rsidRPr="00210D38" w:rsidTr="004819F3">
        <w:tblPrEx>
          <w:tblLook w:val="00A0" w:firstRow="1" w:lastRow="0" w:firstColumn="1" w:lastColumn="0" w:noHBand="0" w:noVBand="0"/>
        </w:tblPrEx>
        <w:trPr>
          <w:trHeight w:val="291"/>
        </w:trPr>
        <w:tc>
          <w:tcPr>
            <w:tcW w:w="2836" w:type="dxa"/>
            <w:gridSpan w:val="2"/>
            <w:tcBorders>
              <w:left w:val="single" w:sz="4" w:space="0" w:color="auto"/>
              <w:right w:val="single" w:sz="4" w:space="0" w:color="auto"/>
            </w:tcBorders>
          </w:tcPr>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56" w:type="dxa"/>
            <w:tcBorders>
              <w:top w:val="single" w:sz="4" w:space="0" w:color="auto"/>
              <w:left w:val="single" w:sz="4" w:space="0" w:color="auto"/>
              <w:bottom w:val="nil"/>
              <w:right w:val="single" w:sz="4" w:space="0" w:color="auto"/>
            </w:tcBorders>
          </w:tcPr>
          <w:p w:rsidR="006677CA" w:rsidRPr="00210D38" w:rsidRDefault="006677CA"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right"/>
              <w:rPr>
                <w:b/>
                <w:sz w:val="20"/>
                <w:szCs w:val="20"/>
                <w:lang w:eastAsia="ar-SA"/>
              </w:rPr>
            </w:pPr>
            <w:r w:rsidRPr="00210D38">
              <w:rPr>
                <w:b/>
                <w:sz w:val="20"/>
                <w:szCs w:val="20"/>
                <w:lang w:eastAsia="ar-SA"/>
              </w:rPr>
              <w:t>Аудиторная нагрузка</w:t>
            </w:r>
          </w:p>
        </w:tc>
        <w:tc>
          <w:tcPr>
            <w:tcW w:w="1134" w:type="dxa"/>
            <w:tcBorders>
              <w:top w:val="single" w:sz="4" w:space="0" w:color="auto"/>
              <w:left w:val="single" w:sz="4" w:space="0" w:color="auto"/>
              <w:bottom w:val="nil"/>
              <w:right w:val="single" w:sz="4" w:space="0" w:color="auto"/>
            </w:tcBorders>
          </w:tcPr>
          <w:p w:rsidR="006677CA" w:rsidRPr="00210D38" w:rsidRDefault="00057DD4"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Pr>
                <w:b/>
                <w:bCs/>
                <w:sz w:val="20"/>
                <w:szCs w:val="20"/>
              </w:rPr>
              <w:t>39</w:t>
            </w:r>
          </w:p>
        </w:tc>
        <w:tc>
          <w:tcPr>
            <w:tcW w:w="1842" w:type="dxa"/>
            <w:gridSpan w:val="2"/>
            <w:tcBorders>
              <w:top w:val="single" w:sz="4" w:space="0" w:color="auto"/>
              <w:left w:val="single" w:sz="4" w:space="0" w:color="auto"/>
              <w:bottom w:val="nil"/>
              <w:right w:val="single" w:sz="4" w:space="0" w:color="auto"/>
            </w:tcBorders>
          </w:tcPr>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6677CA" w:rsidRPr="00210D38" w:rsidTr="004819F3">
        <w:tblPrEx>
          <w:tblLook w:val="00A0" w:firstRow="1" w:lastRow="0" w:firstColumn="1" w:lastColumn="0" w:noHBand="0" w:noVBand="0"/>
        </w:tblPrEx>
        <w:trPr>
          <w:trHeight w:val="23"/>
        </w:trPr>
        <w:tc>
          <w:tcPr>
            <w:tcW w:w="12192" w:type="dxa"/>
            <w:gridSpan w:val="3"/>
            <w:tcBorders>
              <w:top w:val="single" w:sz="4" w:space="0" w:color="auto"/>
              <w:left w:val="single" w:sz="4" w:space="0" w:color="auto"/>
              <w:bottom w:val="single" w:sz="4" w:space="0" w:color="auto"/>
              <w:right w:val="single" w:sz="4" w:space="0" w:color="auto"/>
            </w:tcBorders>
          </w:tcPr>
          <w:p w:rsidR="006677CA" w:rsidRPr="00210D38" w:rsidRDefault="006677CA" w:rsidP="009D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right"/>
              <w:rPr>
                <w:b/>
                <w:bCs/>
                <w:sz w:val="20"/>
                <w:szCs w:val="20"/>
              </w:rPr>
            </w:pPr>
            <w:r w:rsidRPr="00210D38">
              <w:rPr>
                <w:b/>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6677CA" w:rsidRPr="00210D38" w:rsidRDefault="00057DD4"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sz w:val="20"/>
                <w:szCs w:val="20"/>
              </w:rPr>
            </w:pPr>
            <w:r>
              <w:rPr>
                <w:b/>
                <w:sz w:val="20"/>
                <w:szCs w:val="20"/>
              </w:rPr>
              <w:t>39</w:t>
            </w:r>
          </w:p>
        </w:tc>
        <w:tc>
          <w:tcPr>
            <w:tcW w:w="1842" w:type="dxa"/>
            <w:gridSpan w:val="2"/>
            <w:tcBorders>
              <w:top w:val="single" w:sz="4" w:space="0" w:color="auto"/>
              <w:left w:val="single" w:sz="4" w:space="0" w:color="auto"/>
              <w:bottom w:val="single" w:sz="4" w:space="0" w:color="auto"/>
              <w:right w:val="single" w:sz="4" w:space="0" w:color="auto"/>
            </w:tcBorders>
          </w:tcPr>
          <w:p w:rsidR="006677CA" w:rsidRPr="00210D38" w:rsidRDefault="006677CA" w:rsidP="0066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sz w:val="20"/>
                <w:szCs w:val="20"/>
                <w:lang w:eastAsia="ar-SA"/>
              </w:rPr>
            </w:pPr>
          </w:p>
        </w:tc>
      </w:tr>
    </w:tbl>
    <w:p w:rsidR="00B94DE7" w:rsidRPr="000602AD" w:rsidRDefault="00B94DE7" w:rsidP="00A1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B94DE7" w:rsidRPr="000602AD" w:rsidSect="00D36614">
          <w:pgSz w:w="16840" w:h="11907" w:orient="landscape"/>
          <w:pgMar w:top="851" w:right="851" w:bottom="1843" w:left="1701" w:header="709" w:footer="709" w:gutter="0"/>
          <w:cols w:space="720"/>
        </w:sectPr>
      </w:pPr>
    </w:p>
    <w:p w:rsidR="001B7E34" w:rsidRPr="000602AD" w:rsidRDefault="000F18A5" w:rsidP="001B7E34">
      <w:pPr>
        <w:pStyle w:val="1"/>
        <w:ind w:firstLine="0"/>
        <w:jc w:val="center"/>
        <w:rPr>
          <w:b/>
          <w:sz w:val="22"/>
          <w:szCs w:val="22"/>
        </w:rPr>
      </w:pPr>
      <w:r w:rsidRPr="000602AD">
        <w:rPr>
          <w:b/>
          <w:sz w:val="22"/>
          <w:szCs w:val="22"/>
        </w:rPr>
        <w:lastRenderedPageBreak/>
        <w:t>2.3</w:t>
      </w:r>
      <w:r w:rsidR="001B7E34" w:rsidRPr="000602AD">
        <w:rPr>
          <w:b/>
          <w:sz w:val="22"/>
          <w:szCs w:val="22"/>
        </w:rPr>
        <w:t xml:space="preserve"> Характеристика основных видов учебной деятельности </w:t>
      </w:r>
    </w:p>
    <w:p w:rsidR="00B94DE7" w:rsidRPr="000602AD" w:rsidRDefault="00B94DE7"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5386"/>
      </w:tblGrid>
      <w:tr w:rsidR="009E2068" w:rsidRPr="008E1810" w:rsidTr="004B7EFC">
        <w:trPr>
          <w:trHeight w:val="867"/>
        </w:trPr>
        <w:tc>
          <w:tcPr>
            <w:tcW w:w="3936" w:type="dxa"/>
          </w:tcPr>
          <w:p w:rsidR="009E2068" w:rsidRPr="008E1810" w:rsidRDefault="009E2068" w:rsidP="004B7E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0"/>
                <w:szCs w:val="20"/>
              </w:rPr>
            </w:pPr>
            <w:r w:rsidRPr="008E1810">
              <w:rPr>
                <w:b/>
                <w:bCs/>
                <w:sz w:val="20"/>
                <w:szCs w:val="20"/>
              </w:rPr>
              <w:t>Содержание обучения</w:t>
            </w:r>
          </w:p>
        </w:tc>
        <w:tc>
          <w:tcPr>
            <w:tcW w:w="5386" w:type="dxa"/>
          </w:tcPr>
          <w:p w:rsidR="009E2068" w:rsidRPr="008E1810" w:rsidRDefault="009E2068" w:rsidP="004B7EFC">
            <w:pPr>
              <w:autoSpaceDE w:val="0"/>
              <w:autoSpaceDN w:val="0"/>
              <w:adjustRightInd w:val="0"/>
              <w:rPr>
                <w:b/>
                <w:bCs/>
                <w:sz w:val="20"/>
                <w:szCs w:val="20"/>
              </w:rPr>
            </w:pPr>
            <w:r w:rsidRPr="008E1810">
              <w:rPr>
                <w:b/>
                <w:bCs/>
                <w:sz w:val="20"/>
                <w:szCs w:val="20"/>
              </w:rPr>
              <w:t>Характеристика основных видов учебной деятельности студентов</w:t>
            </w:r>
          </w:p>
          <w:p w:rsidR="009E2068" w:rsidRPr="008E1810" w:rsidRDefault="009E2068" w:rsidP="004B7EFC">
            <w:pPr>
              <w:autoSpaceDE w:val="0"/>
              <w:autoSpaceDN w:val="0"/>
              <w:adjustRightInd w:val="0"/>
              <w:rPr>
                <w:b/>
                <w:caps/>
                <w:sz w:val="20"/>
                <w:szCs w:val="20"/>
              </w:rPr>
            </w:pPr>
            <w:r w:rsidRPr="008E1810">
              <w:rPr>
                <w:b/>
                <w:bCs/>
                <w:sz w:val="20"/>
                <w:szCs w:val="20"/>
              </w:rPr>
              <w:t>(на уровне учебных действий)</w:t>
            </w:r>
          </w:p>
        </w:tc>
      </w:tr>
      <w:tr w:rsidR="009E2068" w:rsidRPr="008E1810" w:rsidTr="004B7EFC">
        <w:trPr>
          <w:trHeight w:val="1398"/>
        </w:trPr>
        <w:tc>
          <w:tcPr>
            <w:tcW w:w="3936" w:type="dxa"/>
          </w:tcPr>
          <w:p w:rsidR="009E2068" w:rsidRPr="001A0DE1" w:rsidRDefault="009E2068" w:rsidP="004B7E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0"/>
                <w:szCs w:val="20"/>
              </w:rPr>
            </w:pPr>
            <w:r w:rsidRPr="001A0DE1">
              <w:rPr>
                <w:bCs/>
                <w:sz w:val="20"/>
                <w:szCs w:val="20"/>
              </w:rPr>
              <w:t>Введение</w:t>
            </w:r>
          </w:p>
        </w:tc>
        <w:tc>
          <w:tcPr>
            <w:tcW w:w="5386" w:type="dxa"/>
          </w:tcPr>
          <w:p w:rsidR="009E2068" w:rsidRPr="008E1810" w:rsidRDefault="009E2068" w:rsidP="004B7EFC">
            <w:pPr>
              <w:autoSpaceDE w:val="0"/>
              <w:autoSpaceDN w:val="0"/>
              <w:adjustRightInd w:val="0"/>
              <w:rPr>
                <w:sz w:val="20"/>
                <w:szCs w:val="20"/>
              </w:rPr>
            </w:pPr>
            <w:r w:rsidRPr="008E1810">
              <w:rPr>
                <w:sz w:val="20"/>
                <w:szCs w:val="20"/>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9E2068" w:rsidRPr="008E1810" w:rsidRDefault="009E2068" w:rsidP="004B7EFC">
            <w:pPr>
              <w:autoSpaceDE w:val="0"/>
              <w:autoSpaceDN w:val="0"/>
              <w:adjustRightInd w:val="0"/>
              <w:rPr>
                <w:sz w:val="20"/>
                <w:szCs w:val="20"/>
              </w:rPr>
            </w:pPr>
            <w:r w:rsidRPr="008E1810">
              <w:rPr>
                <w:sz w:val="20"/>
                <w:szCs w:val="20"/>
              </w:rPr>
              <w:t xml:space="preserve">Анализ влияния современного человека на окружающую среду, </w:t>
            </w:r>
            <w:r>
              <w:rPr>
                <w:sz w:val="20"/>
                <w:szCs w:val="20"/>
              </w:rPr>
              <w:t>Отметка</w:t>
            </w:r>
            <w:r w:rsidRPr="008E1810">
              <w:rPr>
                <w:sz w:val="20"/>
                <w:szCs w:val="20"/>
              </w:rPr>
              <w:t xml:space="preserve">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9E2068" w:rsidRPr="008E1810" w:rsidTr="004B7EFC">
        <w:trPr>
          <w:trHeight w:val="294"/>
        </w:trPr>
        <w:tc>
          <w:tcPr>
            <w:tcW w:w="3936" w:type="dxa"/>
          </w:tcPr>
          <w:p w:rsidR="009E2068" w:rsidRPr="001A0DE1"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lang w:eastAsia="ar-SA"/>
              </w:rPr>
            </w:pPr>
          </w:p>
          <w:p w:rsidR="009E2068" w:rsidRPr="001A0DE1" w:rsidRDefault="009E2068" w:rsidP="004B7EFC">
            <w:pPr>
              <w:autoSpaceDE w:val="0"/>
              <w:autoSpaceDN w:val="0"/>
              <w:adjustRightInd w:val="0"/>
              <w:jc w:val="both"/>
              <w:rPr>
                <w:bCs/>
                <w:sz w:val="20"/>
                <w:szCs w:val="20"/>
              </w:rPr>
            </w:pPr>
            <w:r w:rsidRPr="001A0DE1">
              <w:rPr>
                <w:bCs/>
                <w:sz w:val="20"/>
                <w:szCs w:val="20"/>
              </w:rPr>
              <w:t>Основы комплексной безопасности</w:t>
            </w:r>
          </w:p>
        </w:tc>
        <w:tc>
          <w:tcPr>
            <w:tcW w:w="5386" w:type="dxa"/>
          </w:tcPr>
          <w:p w:rsidR="009E2068" w:rsidRPr="00597CBC" w:rsidRDefault="009E2068" w:rsidP="004B7EFC">
            <w:pPr>
              <w:autoSpaceDE w:val="0"/>
              <w:autoSpaceDN w:val="0"/>
              <w:adjustRightInd w:val="0"/>
              <w:rPr>
                <w:sz w:val="20"/>
                <w:szCs w:val="20"/>
              </w:rPr>
            </w:pPr>
            <w:r w:rsidRPr="00597CBC">
              <w:rPr>
                <w:sz w:val="20"/>
                <w:szCs w:val="20"/>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tc>
      </w:tr>
      <w:tr w:rsidR="009E2068" w:rsidRPr="008E1810" w:rsidTr="004B7EFC">
        <w:trPr>
          <w:trHeight w:val="728"/>
        </w:trPr>
        <w:tc>
          <w:tcPr>
            <w:tcW w:w="3936" w:type="dxa"/>
          </w:tcPr>
          <w:p w:rsidR="009E2068" w:rsidRPr="008E1810"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597CBC">
              <w:rPr>
                <w:bCs/>
                <w:sz w:val="20"/>
                <w:szCs w:val="20"/>
              </w:rPr>
              <w:t>Основы противодействия экстремизму, терроризму и наркотизму в Российской Федерации</w:t>
            </w:r>
          </w:p>
        </w:tc>
        <w:tc>
          <w:tcPr>
            <w:tcW w:w="5386" w:type="dxa"/>
          </w:tcPr>
          <w:p w:rsidR="009E2068" w:rsidRPr="008E1810" w:rsidRDefault="009E2068" w:rsidP="004B7EFC">
            <w:pPr>
              <w:autoSpaceDE w:val="0"/>
              <w:autoSpaceDN w:val="0"/>
              <w:adjustRightInd w:val="0"/>
              <w:rPr>
                <w:sz w:val="20"/>
                <w:szCs w:val="20"/>
              </w:rPr>
            </w:pPr>
            <w:r w:rsidRPr="00597CBC">
              <w:rPr>
                <w:sz w:val="20"/>
                <w:szCs w:val="20"/>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tc>
      </w:tr>
      <w:tr w:rsidR="009E2068" w:rsidRPr="008E1810" w:rsidTr="004B7EFC">
        <w:trPr>
          <w:trHeight w:val="728"/>
        </w:trPr>
        <w:tc>
          <w:tcPr>
            <w:tcW w:w="3936" w:type="dxa"/>
          </w:tcPr>
          <w:p w:rsidR="009E2068" w:rsidRPr="008E1810"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Наркотики и наркомания, социальные последствия.</w:t>
            </w:r>
          </w:p>
        </w:tc>
        <w:tc>
          <w:tcPr>
            <w:tcW w:w="5386" w:type="dxa"/>
          </w:tcPr>
          <w:p w:rsidR="009E2068" w:rsidRPr="008E1810" w:rsidRDefault="009E2068" w:rsidP="004B7EFC">
            <w:pPr>
              <w:autoSpaceDE w:val="0"/>
              <w:autoSpaceDN w:val="0"/>
              <w:adjustRightInd w:val="0"/>
              <w:rPr>
                <w:sz w:val="20"/>
                <w:szCs w:val="20"/>
              </w:rPr>
            </w:pPr>
            <w:r w:rsidRPr="00597CBC">
              <w:rPr>
                <w:sz w:val="20"/>
                <w:szCs w:val="20"/>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tc>
      </w:tr>
      <w:tr w:rsidR="009E2068" w:rsidRPr="008E1810" w:rsidTr="009E2068">
        <w:trPr>
          <w:trHeight w:val="405"/>
        </w:trPr>
        <w:tc>
          <w:tcPr>
            <w:tcW w:w="3936" w:type="dxa"/>
          </w:tcPr>
          <w:p w:rsidR="009E2068" w:rsidRPr="00597CBC"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597CBC">
              <w:rPr>
                <w:bCs/>
                <w:sz w:val="20"/>
                <w:szCs w:val="20"/>
              </w:rPr>
              <w:t>Основы здорового образа жизни</w:t>
            </w:r>
          </w:p>
          <w:p w:rsidR="009E2068" w:rsidRPr="008E1810"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p>
        </w:tc>
        <w:tc>
          <w:tcPr>
            <w:tcW w:w="5386" w:type="dxa"/>
          </w:tcPr>
          <w:p w:rsidR="009E2068" w:rsidRPr="008E1810" w:rsidRDefault="009E2068" w:rsidP="004B7EFC">
            <w:pPr>
              <w:autoSpaceDE w:val="0"/>
              <w:autoSpaceDN w:val="0"/>
              <w:adjustRightInd w:val="0"/>
              <w:rPr>
                <w:sz w:val="20"/>
                <w:szCs w:val="20"/>
              </w:rPr>
            </w:pPr>
            <w:r w:rsidRPr="00597CBC">
              <w:rPr>
                <w:sz w:val="20"/>
                <w:szCs w:val="20"/>
              </w:rPr>
              <w:t>Модуль «Основы здорового образа жизни» раскрывает основы здорового образа жизни.</w:t>
            </w:r>
          </w:p>
        </w:tc>
      </w:tr>
      <w:tr w:rsidR="009E2068" w:rsidRPr="008E1810" w:rsidTr="004B7EFC">
        <w:trPr>
          <w:trHeight w:val="728"/>
        </w:trPr>
        <w:tc>
          <w:tcPr>
            <w:tcW w:w="3936" w:type="dxa"/>
          </w:tcPr>
          <w:p w:rsidR="009E2068" w:rsidRPr="00597CBC"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lang w:eastAsia="ar-SA"/>
              </w:rPr>
            </w:pPr>
            <w:r w:rsidRPr="00597CBC">
              <w:rPr>
                <w:bCs/>
                <w:sz w:val="20"/>
                <w:szCs w:val="20"/>
                <w:lang w:eastAsia="ar-SA"/>
              </w:rPr>
              <w:t xml:space="preserve">Основы медицинских знаний и оказание первой помощи    </w:t>
            </w:r>
          </w:p>
          <w:p w:rsidR="009E2068" w:rsidRPr="008E1810"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lang w:eastAsia="ar-SA"/>
              </w:rPr>
            </w:pPr>
          </w:p>
        </w:tc>
        <w:tc>
          <w:tcPr>
            <w:tcW w:w="5386" w:type="dxa"/>
          </w:tcPr>
          <w:p w:rsidR="009E2068" w:rsidRPr="008E1810" w:rsidRDefault="009E2068" w:rsidP="004B7EFC">
            <w:pPr>
              <w:autoSpaceDE w:val="0"/>
              <w:autoSpaceDN w:val="0"/>
              <w:adjustRightInd w:val="0"/>
              <w:rPr>
                <w:sz w:val="20"/>
                <w:szCs w:val="20"/>
              </w:rPr>
            </w:pPr>
            <w:r w:rsidRPr="00597CBC">
              <w:rPr>
                <w:sz w:val="20"/>
                <w:szCs w:val="20"/>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tc>
      </w:tr>
      <w:tr w:rsidR="009E2068" w:rsidRPr="008E1810" w:rsidTr="004B7EFC">
        <w:trPr>
          <w:trHeight w:val="808"/>
        </w:trPr>
        <w:tc>
          <w:tcPr>
            <w:tcW w:w="3936" w:type="dxa"/>
          </w:tcPr>
          <w:p w:rsidR="009E2068" w:rsidRPr="008E1810"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aps/>
                <w:sz w:val="20"/>
                <w:szCs w:val="20"/>
              </w:rPr>
            </w:pPr>
            <w:r w:rsidRPr="008E1810">
              <w:rPr>
                <w:bCs/>
                <w:sz w:val="20"/>
                <w:szCs w:val="20"/>
              </w:rPr>
              <w:t>Общие понятия и классификация опасных и чрезвычайных ситуаций.</w:t>
            </w:r>
          </w:p>
        </w:tc>
        <w:tc>
          <w:tcPr>
            <w:tcW w:w="5386" w:type="dxa"/>
          </w:tcPr>
          <w:p w:rsidR="009E2068" w:rsidRPr="008E1810" w:rsidRDefault="009E2068" w:rsidP="004B7EFC">
            <w:pPr>
              <w:autoSpaceDE w:val="0"/>
              <w:autoSpaceDN w:val="0"/>
              <w:adjustRightInd w:val="0"/>
              <w:rPr>
                <w:sz w:val="20"/>
                <w:szCs w:val="20"/>
              </w:rPr>
            </w:pPr>
            <w:r w:rsidRPr="00597CBC">
              <w:rPr>
                <w:sz w:val="20"/>
                <w:szCs w:val="20"/>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tc>
      </w:tr>
      <w:tr w:rsidR="009E2068" w:rsidRPr="008E1810" w:rsidTr="004B7EFC">
        <w:trPr>
          <w:trHeight w:val="808"/>
        </w:trPr>
        <w:tc>
          <w:tcPr>
            <w:tcW w:w="3936" w:type="dxa"/>
          </w:tcPr>
          <w:p w:rsidR="009E2068" w:rsidRPr="001A0DE1"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1A0DE1">
              <w:rPr>
                <w:bCs/>
                <w:sz w:val="20"/>
                <w:szCs w:val="20"/>
              </w:rPr>
              <w:t>Правовые основы военной службы</w:t>
            </w:r>
          </w:p>
        </w:tc>
        <w:tc>
          <w:tcPr>
            <w:tcW w:w="5386" w:type="dxa"/>
          </w:tcPr>
          <w:p w:rsidR="009E2068" w:rsidRPr="008E1810" w:rsidRDefault="009E2068" w:rsidP="004B7EFC">
            <w:pPr>
              <w:autoSpaceDE w:val="0"/>
              <w:autoSpaceDN w:val="0"/>
              <w:adjustRightInd w:val="0"/>
              <w:rPr>
                <w:sz w:val="20"/>
                <w:szCs w:val="20"/>
              </w:rPr>
            </w:pPr>
            <w:r w:rsidRPr="001A0DE1">
              <w:rPr>
                <w:sz w:val="20"/>
                <w:szCs w:val="20"/>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tc>
      </w:tr>
      <w:tr w:rsidR="009E2068" w:rsidRPr="008E1810" w:rsidTr="004B7EFC">
        <w:trPr>
          <w:trHeight w:val="808"/>
        </w:trPr>
        <w:tc>
          <w:tcPr>
            <w:tcW w:w="3936" w:type="dxa"/>
          </w:tcPr>
          <w:p w:rsidR="009E2068" w:rsidRPr="001A0DE1"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1A0DE1">
              <w:rPr>
                <w:bCs/>
                <w:sz w:val="20"/>
                <w:szCs w:val="20"/>
              </w:rPr>
              <w:t>Элементы начальной военной подготовки</w:t>
            </w:r>
          </w:p>
        </w:tc>
        <w:tc>
          <w:tcPr>
            <w:tcW w:w="5386" w:type="dxa"/>
          </w:tcPr>
          <w:p w:rsidR="009E2068" w:rsidRPr="008E1810" w:rsidRDefault="009E2068" w:rsidP="004B7EFC">
            <w:pPr>
              <w:autoSpaceDE w:val="0"/>
              <w:autoSpaceDN w:val="0"/>
              <w:adjustRightInd w:val="0"/>
              <w:rPr>
                <w:sz w:val="20"/>
                <w:szCs w:val="20"/>
              </w:rPr>
            </w:pPr>
            <w:r w:rsidRPr="001A0DE1">
              <w:rPr>
                <w:sz w:val="20"/>
                <w:szCs w:val="20"/>
              </w:rPr>
              <w:t>Модуль «Элементы начальной военной подготовки» раскрывает вопросы строевой, огневой, тактической подготовки.</w:t>
            </w:r>
          </w:p>
        </w:tc>
      </w:tr>
      <w:tr w:rsidR="009E2068" w:rsidRPr="008E1810" w:rsidTr="004B7EFC">
        <w:trPr>
          <w:trHeight w:val="808"/>
        </w:trPr>
        <w:tc>
          <w:tcPr>
            <w:tcW w:w="3936" w:type="dxa"/>
          </w:tcPr>
          <w:p w:rsidR="009E2068" w:rsidRPr="001A0DE1" w:rsidRDefault="009E2068" w:rsidP="004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 xml:space="preserve"> </w:t>
            </w:r>
            <w:r w:rsidRPr="001A0DE1">
              <w:rPr>
                <w:bCs/>
                <w:sz w:val="20"/>
                <w:szCs w:val="20"/>
              </w:rPr>
              <w:t>Военно-профессиональная деятельность</w:t>
            </w:r>
          </w:p>
        </w:tc>
        <w:tc>
          <w:tcPr>
            <w:tcW w:w="5386" w:type="dxa"/>
          </w:tcPr>
          <w:p w:rsidR="009E2068" w:rsidRPr="001A0DE1" w:rsidRDefault="009E2068" w:rsidP="004B7EFC">
            <w:pPr>
              <w:autoSpaceDE w:val="0"/>
              <w:autoSpaceDN w:val="0"/>
              <w:adjustRightInd w:val="0"/>
              <w:rPr>
                <w:sz w:val="20"/>
                <w:szCs w:val="20"/>
              </w:rPr>
            </w:pPr>
            <w:r w:rsidRPr="001A0DE1">
              <w:rPr>
                <w:sz w:val="20"/>
                <w:szCs w:val="20"/>
              </w:rPr>
              <w:t>Модуль «Военно-профессиональная деятельность» раскрывает вопросы военно-профессиональной деятельности гражданина.</w:t>
            </w:r>
          </w:p>
        </w:tc>
      </w:tr>
    </w:tbl>
    <w:p w:rsidR="00DF292F" w:rsidRPr="000602AD" w:rsidRDefault="00DF292F" w:rsidP="007A597B">
      <w:pPr>
        <w:pStyle w:val="1"/>
        <w:ind w:firstLine="0"/>
        <w:rPr>
          <w:b/>
          <w:caps/>
          <w:sz w:val="22"/>
          <w:szCs w:val="22"/>
        </w:rPr>
      </w:pPr>
    </w:p>
    <w:p w:rsidR="00005445" w:rsidRPr="000602AD" w:rsidRDefault="00005445" w:rsidP="00005445">
      <w:pPr>
        <w:spacing w:after="200" w:line="276" w:lineRule="auto"/>
        <w:ind w:left="425"/>
        <w:jc w:val="center"/>
        <w:rPr>
          <w:rFonts w:ascii="Calibri" w:hAnsi="Calibri"/>
          <w:b/>
          <w:sz w:val="22"/>
          <w:szCs w:val="22"/>
        </w:rPr>
      </w:pPr>
      <w:r w:rsidRPr="000602AD">
        <w:rPr>
          <w:rFonts w:ascii="Calibri" w:hAnsi="Calibri"/>
          <w:b/>
          <w:sz w:val="22"/>
          <w:szCs w:val="22"/>
        </w:rPr>
        <w:t>3.</w:t>
      </w:r>
      <w:r w:rsidRPr="000602AD">
        <w:rPr>
          <w:b/>
          <w:sz w:val="22"/>
          <w:szCs w:val="22"/>
        </w:rPr>
        <w:t xml:space="preserve"> КОНТРОЛЬ И </w:t>
      </w:r>
      <w:r w:rsidR="0085648F" w:rsidRPr="000602AD">
        <w:rPr>
          <w:b/>
          <w:sz w:val="22"/>
          <w:szCs w:val="22"/>
        </w:rPr>
        <w:t>ОТМЕТКА</w:t>
      </w:r>
      <w:r w:rsidRPr="000602AD">
        <w:rPr>
          <w:b/>
          <w:sz w:val="22"/>
          <w:szCs w:val="22"/>
        </w:rPr>
        <w:t xml:space="preserve"> РЕЗУЛЬТАТОВ ОСВОЕНИЯ УЧЕБНО</w:t>
      </w:r>
      <w:r w:rsidR="007B4F96">
        <w:rPr>
          <w:b/>
          <w:sz w:val="22"/>
          <w:szCs w:val="22"/>
        </w:rPr>
        <w:t>ГО ПРЕДМЕТА</w:t>
      </w:r>
    </w:p>
    <w:p w:rsidR="00005445" w:rsidRPr="000602AD" w:rsidRDefault="001B7E34" w:rsidP="001B7E34">
      <w:pPr>
        <w:pStyle w:val="c64"/>
        <w:shd w:val="clear" w:color="auto" w:fill="FFFFFF"/>
        <w:spacing w:before="0" w:beforeAutospacing="0" w:after="0" w:afterAutospacing="0" w:line="480" w:lineRule="auto"/>
        <w:ind w:right="-50"/>
        <w:jc w:val="center"/>
        <w:rPr>
          <w:b/>
          <w:bCs/>
          <w:color w:val="000000"/>
          <w:sz w:val="22"/>
          <w:szCs w:val="22"/>
        </w:rPr>
      </w:pPr>
      <w:r w:rsidRPr="000602AD">
        <w:rPr>
          <w:rStyle w:val="c7"/>
          <w:b/>
          <w:bCs/>
          <w:color w:val="000000"/>
          <w:sz w:val="22"/>
          <w:szCs w:val="22"/>
        </w:rPr>
        <w:t>3.1 Формы и методы контроля</w:t>
      </w:r>
      <w:r w:rsidR="007B4F96">
        <w:rPr>
          <w:rStyle w:val="c7"/>
          <w:b/>
          <w:bCs/>
          <w:color w:val="000000"/>
          <w:sz w:val="22"/>
          <w:szCs w:val="22"/>
        </w:rPr>
        <w:t xml:space="preserve"> освоения учебного предмета</w:t>
      </w:r>
    </w:p>
    <w:tbl>
      <w:tblPr>
        <w:tblStyle w:val="17"/>
        <w:tblW w:w="0" w:type="auto"/>
        <w:tblLook w:val="04A0" w:firstRow="1" w:lastRow="0" w:firstColumn="1" w:lastColumn="0" w:noHBand="0" w:noVBand="1"/>
      </w:tblPr>
      <w:tblGrid>
        <w:gridCol w:w="458"/>
        <w:gridCol w:w="4645"/>
        <w:gridCol w:w="4467"/>
      </w:tblGrid>
      <w:tr w:rsidR="00005445" w:rsidRPr="000602AD" w:rsidTr="00157104">
        <w:tc>
          <w:tcPr>
            <w:tcW w:w="458" w:type="dxa"/>
          </w:tcPr>
          <w:p w:rsidR="00005445" w:rsidRPr="000602AD" w:rsidRDefault="00005445" w:rsidP="00005445">
            <w:pPr>
              <w:spacing w:after="200" w:line="276" w:lineRule="auto"/>
              <w:jc w:val="center"/>
              <w:rPr>
                <w:rFonts w:ascii="Times New Roman" w:hAnsi="Times New Roman"/>
                <w:b/>
              </w:rPr>
            </w:pPr>
            <w:r w:rsidRPr="000602AD">
              <w:rPr>
                <w:rFonts w:ascii="Times New Roman" w:hAnsi="Times New Roman"/>
                <w:b/>
              </w:rPr>
              <w:t>№</w:t>
            </w:r>
          </w:p>
        </w:tc>
        <w:tc>
          <w:tcPr>
            <w:tcW w:w="4645" w:type="dxa"/>
          </w:tcPr>
          <w:p w:rsidR="00005445" w:rsidRPr="004819F3" w:rsidRDefault="00005445" w:rsidP="00157104">
            <w:pPr>
              <w:spacing w:after="200" w:line="276" w:lineRule="auto"/>
              <w:jc w:val="center"/>
              <w:rPr>
                <w:rFonts w:ascii="Times New Roman" w:hAnsi="Times New Roman"/>
                <w:b/>
                <w:sz w:val="20"/>
              </w:rPr>
            </w:pPr>
            <w:r w:rsidRPr="004819F3">
              <w:rPr>
                <w:rFonts w:ascii="Times New Roman" w:hAnsi="Times New Roman"/>
                <w:b/>
                <w:sz w:val="20"/>
              </w:rPr>
              <w:t>Раздел</w:t>
            </w:r>
          </w:p>
        </w:tc>
        <w:tc>
          <w:tcPr>
            <w:tcW w:w="4467" w:type="dxa"/>
          </w:tcPr>
          <w:p w:rsidR="00005445" w:rsidRPr="004819F3" w:rsidRDefault="00005445" w:rsidP="00157104">
            <w:pPr>
              <w:spacing w:after="200" w:line="276" w:lineRule="auto"/>
              <w:jc w:val="center"/>
              <w:rPr>
                <w:rFonts w:ascii="Times New Roman" w:hAnsi="Times New Roman"/>
                <w:b/>
                <w:sz w:val="20"/>
              </w:rPr>
            </w:pPr>
            <w:r w:rsidRPr="004819F3">
              <w:rPr>
                <w:rFonts w:ascii="Times New Roman" w:hAnsi="Times New Roman"/>
                <w:b/>
                <w:sz w:val="20"/>
              </w:rPr>
              <w:t>Формы и методы контроля</w:t>
            </w:r>
          </w:p>
        </w:tc>
      </w:tr>
      <w:tr w:rsidR="00005445" w:rsidRPr="000602AD" w:rsidTr="007A597B">
        <w:trPr>
          <w:trHeight w:val="603"/>
        </w:trPr>
        <w:tc>
          <w:tcPr>
            <w:tcW w:w="458" w:type="dxa"/>
          </w:tcPr>
          <w:p w:rsidR="00005445" w:rsidRPr="000602AD" w:rsidRDefault="00005445" w:rsidP="007A597B">
            <w:pPr>
              <w:jc w:val="center"/>
              <w:rPr>
                <w:rFonts w:ascii="Times New Roman" w:hAnsi="Times New Roman"/>
              </w:rPr>
            </w:pPr>
            <w:r w:rsidRPr="000602AD">
              <w:rPr>
                <w:rFonts w:ascii="Times New Roman" w:hAnsi="Times New Roman"/>
              </w:rPr>
              <w:t>1</w:t>
            </w:r>
          </w:p>
        </w:tc>
        <w:tc>
          <w:tcPr>
            <w:tcW w:w="4645" w:type="dxa"/>
          </w:tcPr>
          <w:p w:rsidR="00005445" w:rsidRPr="004819F3" w:rsidRDefault="00005445" w:rsidP="007A597B">
            <w:pPr>
              <w:ind w:right="-259"/>
              <w:rPr>
                <w:rFonts w:ascii="Times New Roman" w:hAnsi="Times New Roman"/>
                <w:caps/>
                <w:sz w:val="20"/>
              </w:rPr>
            </w:pPr>
            <w:r w:rsidRPr="004819F3">
              <w:rPr>
                <w:rFonts w:ascii="Times New Roman" w:hAnsi="Times New Roman"/>
                <w:sz w:val="20"/>
              </w:rPr>
              <w:t>Введение</w:t>
            </w:r>
          </w:p>
        </w:tc>
        <w:tc>
          <w:tcPr>
            <w:tcW w:w="4467" w:type="dxa"/>
          </w:tcPr>
          <w:p w:rsidR="00157104" w:rsidRPr="004819F3" w:rsidRDefault="00005445" w:rsidP="007A597B">
            <w:pPr>
              <w:rPr>
                <w:rFonts w:ascii="Times New Roman" w:hAnsi="Times New Roman"/>
                <w:sz w:val="20"/>
              </w:rPr>
            </w:pPr>
            <w:r w:rsidRPr="004819F3">
              <w:rPr>
                <w:rFonts w:ascii="Times New Roman" w:hAnsi="Times New Roman"/>
                <w:sz w:val="20"/>
              </w:rPr>
              <w:t xml:space="preserve">Тестирование </w:t>
            </w:r>
          </w:p>
          <w:p w:rsidR="00005445" w:rsidRPr="004819F3" w:rsidRDefault="00005445" w:rsidP="007A597B">
            <w:pPr>
              <w:rPr>
                <w:rFonts w:ascii="Times New Roman" w:hAnsi="Times New Roman"/>
                <w:sz w:val="20"/>
              </w:rPr>
            </w:pPr>
            <w:r w:rsidRPr="004819F3">
              <w:rPr>
                <w:rFonts w:ascii="Times New Roman" w:hAnsi="Times New Roman"/>
                <w:sz w:val="20"/>
              </w:rPr>
              <w:t xml:space="preserve">Устный ответ </w:t>
            </w:r>
          </w:p>
        </w:tc>
      </w:tr>
      <w:tr w:rsidR="00005445" w:rsidRPr="000602AD" w:rsidTr="00157104">
        <w:tc>
          <w:tcPr>
            <w:tcW w:w="458" w:type="dxa"/>
          </w:tcPr>
          <w:p w:rsidR="00005445" w:rsidRPr="000602AD" w:rsidRDefault="00005445" w:rsidP="007A597B">
            <w:pPr>
              <w:jc w:val="center"/>
              <w:rPr>
                <w:rFonts w:ascii="Times New Roman" w:hAnsi="Times New Roman"/>
              </w:rPr>
            </w:pPr>
            <w:r w:rsidRPr="000602AD">
              <w:rPr>
                <w:rFonts w:ascii="Times New Roman" w:hAnsi="Times New Roman"/>
              </w:rPr>
              <w:t>2</w:t>
            </w:r>
          </w:p>
        </w:tc>
        <w:tc>
          <w:tcPr>
            <w:tcW w:w="4645" w:type="dxa"/>
          </w:tcPr>
          <w:p w:rsidR="00005445" w:rsidRPr="004819F3" w:rsidRDefault="00005445" w:rsidP="007A597B">
            <w:pPr>
              <w:tabs>
                <w:tab w:val="left" w:pos="2040"/>
              </w:tabs>
              <w:rPr>
                <w:rFonts w:ascii="Times New Roman" w:hAnsi="Times New Roman"/>
                <w:sz w:val="20"/>
              </w:rPr>
            </w:pPr>
            <w:r w:rsidRPr="004819F3">
              <w:rPr>
                <w:rFonts w:ascii="Times New Roman" w:hAnsi="Times New Roman"/>
                <w:sz w:val="20"/>
              </w:rPr>
              <w:t xml:space="preserve">Раздел 1. </w:t>
            </w:r>
          </w:p>
          <w:p w:rsidR="00005445" w:rsidRPr="004819F3" w:rsidRDefault="00005445" w:rsidP="007A597B">
            <w:pPr>
              <w:tabs>
                <w:tab w:val="left" w:pos="2040"/>
              </w:tabs>
              <w:rPr>
                <w:rFonts w:ascii="Times New Roman" w:hAnsi="Times New Roman"/>
                <w:caps/>
                <w:sz w:val="20"/>
              </w:rPr>
            </w:pPr>
            <w:r w:rsidRPr="004819F3">
              <w:rPr>
                <w:rFonts w:ascii="Times New Roman" w:hAnsi="Times New Roman"/>
                <w:sz w:val="20"/>
              </w:rPr>
              <w:t>Обеспечение личной безопасности и сохранение здоровья</w:t>
            </w:r>
          </w:p>
        </w:tc>
        <w:tc>
          <w:tcPr>
            <w:tcW w:w="4467" w:type="dxa"/>
          </w:tcPr>
          <w:p w:rsidR="00005445" w:rsidRPr="004819F3" w:rsidRDefault="00005445" w:rsidP="007A597B">
            <w:pPr>
              <w:rPr>
                <w:rFonts w:ascii="Times New Roman" w:hAnsi="Times New Roman"/>
                <w:sz w:val="20"/>
              </w:rPr>
            </w:pPr>
            <w:r w:rsidRPr="004819F3">
              <w:rPr>
                <w:rFonts w:ascii="Times New Roman" w:hAnsi="Times New Roman"/>
                <w:sz w:val="20"/>
              </w:rPr>
              <w:t>Тестирование</w:t>
            </w:r>
          </w:p>
          <w:p w:rsidR="00157104" w:rsidRPr="004819F3" w:rsidRDefault="00005445" w:rsidP="007A597B">
            <w:pPr>
              <w:rPr>
                <w:rFonts w:ascii="Times New Roman" w:hAnsi="Times New Roman"/>
                <w:sz w:val="20"/>
              </w:rPr>
            </w:pPr>
            <w:r w:rsidRPr="004819F3">
              <w:rPr>
                <w:rFonts w:ascii="Times New Roman" w:hAnsi="Times New Roman"/>
                <w:sz w:val="20"/>
              </w:rPr>
              <w:t xml:space="preserve">Выполнение практических </w:t>
            </w:r>
            <w:r w:rsidR="00157104" w:rsidRPr="004819F3">
              <w:rPr>
                <w:rFonts w:ascii="Times New Roman" w:hAnsi="Times New Roman"/>
                <w:sz w:val="20"/>
              </w:rPr>
              <w:t>заданий</w:t>
            </w:r>
          </w:p>
          <w:p w:rsidR="00005445" w:rsidRPr="004819F3" w:rsidRDefault="00157104" w:rsidP="007A597B">
            <w:pPr>
              <w:rPr>
                <w:rFonts w:ascii="Times New Roman" w:hAnsi="Times New Roman"/>
                <w:sz w:val="20"/>
              </w:rPr>
            </w:pPr>
            <w:r w:rsidRPr="004819F3">
              <w:rPr>
                <w:rFonts w:ascii="Times New Roman" w:hAnsi="Times New Roman"/>
                <w:sz w:val="20"/>
              </w:rPr>
              <w:t>Анализ моделей ЧС</w:t>
            </w:r>
          </w:p>
          <w:p w:rsidR="00005445" w:rsidRPr="004819F3" w:rsidRDefault="00005445" w:rsidP="007A597B">
            <w:pPr>
              <w:rPr>
                <w:rFonts w:ascii="Times New Roman" w:hAnsi="Times New Roman"/>
                <w:sz w:val="20"/>
              </w:rPr>
            </w:pPr>
            <w:r w:rsidRPr="004819F3">
              <w:rPr>
                <w:rFonts w:ascii="Times New Roman" w:hAnsi="Times New Roman"/>
                <w:sz w:val="20"/>
              </w:rPr>
              <w:lastRenderedPageBreak/>
              <w:t>Подготовка сообщений</w:t>
            </w:r>
          </w:p>
        </w:tc>
      </w:tr>
      <w:tr w:rsidR="00005445" w:rsidRPr="000602AD" w:rsidTr="00157104">
        <w:tc>
          <w:tcPr>
            <w:tcW w:w="458" w:type="dxa"/>
          </w:tcPr>
          <w:p w:rsidR="00005445" w:rsidRPr="000602AD" w:rsidRDefault="00005445" w:rsidP="007A597B">
            <w:pPr>
              <w:jc w:val="center"/>
              <w:rPr>
                <w:rFonts w:ascii="Times New Roman" w:hAnsi="Times New Roman"/>
              </w:rPr>
            </w:pPr>
            <w:r w:rsidRPr="000602AD">
              <w:rPr>
                <w:rFonts w:ascii="Times New Roman" w:hAnsi="Times New Roman"/>
              </w:rPr>
              <w:lastRenderedPageBreak/>
              <w:t>3</w:t>
            </w:r>
          </w:p>
        </w:tc>
        <w:tc>
          <w:tcPr>
            <w:tcW w:w="4645" w:type="dxa"/>
          </w:tcPr>
          <w:p w:rsidR="00005445" w:rsidRPr="004819F3" w:rsidRDefault="00005445" w:rsidP="007A597B">
            <w:pPr>
              <w:tabs>
                <w:tab w:val="left" w:pos="2940"/>
              </w:tabs>
              <w:rPr>
                <w:rFonts w:ascii="Times New Roman" w:hAnsi="Times New Roman"/>
                <w:sz w:val="20"/>
              </w:rPr>
            </w:pPr>
            <w:r w:rsidRPr="004819F3">
              <w:rPr>
                <w:rFonts w:ascii="Times New Roman" w:hAnsi="Times New Roman"/>
                <w:sz w:val="20"/>
              </w:rPr>
              <w:t xml:space="preserve">Раздел 2. </w:t>
            </w:r>
          </w:p>
          <w:p w:rsidR="00005445" w:rsidRPr="004819F3" w:rsidRDefault="00005445" w:rsidP="007A597B">
            <w:pPr>
              <w:tabs>
                <w:tab w:val="left" w:pos="2940"/>
              </w:tabs>
              <w:rPr>
                <w:rFonts w:ascii="Times New Roman" w:hAnsi="Times New Roman"/>
                <w:caps/>
                <w:sz w:val="20"/>
              </w:rPr>
            </w:pPr>
            <w:r w:rsidRPr="004819F3">
              <w:rPr>
                <w:rFonts w:ascii="Times New Roman" w:hAnsi="Times New Roman"/>
                <w:sz w:val="20"/>
              </w:rPr>
              <w:t xml:space="preserve">Государственная система </w:t>
            </w:r>
            <w:r w:rsidR="004819F3" w:rsidRPr="004819F3">
              <w:rPr>
                <w:rFonts w:ascii="Times New Roman" w:hAnsi="Times New Roman"/>
                <w:sz w:val="20"/>
              </w:rPr>
              <w:t>обеспечения безопасности</w:t>
            </w:r>
            <w:r w:rsidRPr="004819F3">
              <w:rPr>
                <w:rFonts w:ascii="Times New Roman" w:hAnsi="Times New Roman"/>
                <w:sz w:val="20"/>
              </w:rPr>
              <w:t xml:space="preserve"> населения</w:t>
            </w:r>
          </w:p>
        </w:tc>
        <w:tc>
          <w:tcPr>
            <w:tcW w:w="4467" w:type="dxa"/>
          </w:tcPr>
          <w:p w:rsidR="00157104" w:rsidRPr="004819F3" w:rsidRDefault="00157104" w:rsidP="007A597B">
            <w:pPr>
              <w:rPr>
                <w:rFonts w:ascii="Times New Roman" w:hAnsi="Times New Roman"/>
                <w:sz w:val="20"/>
              </w:rPr>
            </w:pPr>
            <w:r w:rsidRPr="004819F3">
              <w:rPr>
                <w:rFonts w:ascii="Times New Roman" w:hAnsi="Times New Roman"/>
                <w:sz w:val="20"/>
              </w:rPr>
              <w:t>Тестирование</w:t>
            </w:r>
          </w:p>
          <w:p w:rsidR="00157104" w:rsidRPr="004819F3" w:rsidRDefault="00157104" w:rsidP="007A597B">
            <w:pPr>
              <w:rPr>
                <w:rFonts w:ascii="Times New Roman" w:hAnsi="Times New Roman"/>
                <w:sz w:val="20"/>
              </w:rPr>
            </w:pPr>
            <w:r w:rsidRPr="004819F3">
              <w:rPr>
                <w:rFonts w:ascii="Times New Roman" w:hAnsi="Times New Roman"/>
                <w:sz w:val="20"/>
              </w:rPr>
              <w:t>Выполнение практических заданий</w:t>
            </w:r>
          </w:p>
          <w:p w:rsidR="00157104" w:rsidRPr="004819F3" w:rsidRDefault="00157104" w:rsidP="007A597B">
            <w:pPr>
              <w:rPr>
                <w:rFonts w:ascii="Times New Roman" w:hAnsi="Times New Roman"/>
                <w:sz w:val="20"/>
              </w:rPr>
            </w:pPr>
            <w:r w:rsidRPr="004819F3">
              <w:rPr>
                <w:rFonts w:ascii="Times New Roman" w:hAnsi="Times New Roman"/>
                <w:sz w:val="20"/>
              </w:rPr>
              <w:t>Анализ моделей ЧС</w:t>
            </w:r>
          </w:p>
          <w:p w:rsidR="00157104" w:rsidRPr="004819F3" w:rsidRDefault="00157104" w:rsidP="007A597B">
            <w:pPr>
              <w:rPr>
                <w:rFonts w:ascii="Times New Roman" w:hAnsi="Times New Roman"/>
                <w:sz w:val="20"/>
              </w:rPr>
            </w:pPr>
            <w:r w:rsidRPr="004819F3">
              <w:rPr>
                <w:rFonts w:ascii="Times New Roman" w:hAnsi="Times New Roman"/>
                <w:sz w:val="20"/>
              </w:rPr>
              <w:t xml:space="preserve">Подготовка сообщений </w:t>
            </w:r>
          </w:p>
          <w:p w:rsidR="00005445" w:rsidRPr="004819F3" w:rsidRDefault="00157104" w:rsidP="007A597B">
            <w:pPr>
              <w:rPr>
                <w:rFonts w:ascii="Times New Roman" w:hAnsi="Times New Roman"/>
                <w:sz w:val="20"/>
              </w:rPr>
            </w:pPr>
            <w:r w:rsidRPr="004819F3">
              <w:rPr>
                <w:rFonts w:ascii="Times New Roman" w:hAnsi="Times New Roman"/>
                <w:sz w:val="20"/>
              </w:rPr>
              <w:t xml:space="preserve">Устный ответ </w:t>
            </w:r>
          </w:p>
        </w:tc>
      </w:tr>
      <w:tr w:rsidR="00005445" w:rsidRPr="000602AD" w:rsidTr="00157104">
        <w:tc>
          <w:tcPr>
            <w:tcW w:w="458" w:type="dxa"/>
          </w:tcPr>
          <w:p w:rsidR="00005445" w:rsidRPr="000602AD" w:rsidRDefault="00005445" w:rsidP="007A597B">
            <w:pPr>
              <w:jc w:val="center"/>
              <w:rPr>
                <w:rFonts w:ascii="Times New Roman" w:hAnsi="Times New Roman"/>
              </w:rPr>
            </w:pPr>
            <w:r w:rsidRPr="000602AD">
              <w:rPr>
                <w:rFonts w:ascii="Times New Roman" w:hAnsi="Times New Roman"/>
              </w:rPr>
              <w:t>4</w:t>
            </w:r>
          </w:p>
        </w:tc>
        <w:tc>
          <w:tcPr>
            <w:tcW w:w="4645" w:type="dxa"/>
          </w:tcPr>
          <w:p w:rsidR="00005445" w:rsidRPr="004819F3" w:rsidRDefault="00005445" w:rsidP="007A597B">
            <w:pPr>
              <w:rPr>
                <w:rFonts w:ascii="Times New Roman" w:hAnsi="Times New Roman"/>
                <w:sz w:val="20"/>
              </w:rPr>
            </w:pPr>
            <w:r w:rsidRPr="004819F3">
              <w:rPr>
                <w:rFonts w:ascii="Times New Roman" w:hAnsi="Times New Roman"/>
                <w:sz w:val="20"/>
              </w:rPr>
              <w:t xml:space="preserve">Раздел 3. </w:t>
            </w:r>
          </w:p>
          <w:p w:rsidR="00005445" w:rsidRPr="004819F3" w:rsidRDefault="00005445" w:rsidP="007A597B">
            <w:pPr>
              <w:rPr>
                <w:rFonts w:ascii="Times New Roman" w:hAnsi="Times New Roman"/>
                <w:caps/>
                <w:sz w:val="20"/>
              </w:rPr>
            </w:pPr>
            <w:r w:rsidRPr="004819F3">
              <w:rPr>
                <w:rFonts w:ascii="Times New Roman" w:hAnsi="Times New Roman"/>
                <w:sz w:val="20"/>
              </w:rPr>
              <w:t>Основы обороны государства и воинская обязанность</w:t>
            </w:r>
          </w:p>
        </w:tc>
        <w:tc>
          <w:tcPr>
            <w:tcW w:w="4467" w:type="dxa"/>
          </w:tcPr>
          <w:p w:rsidR="00157104" w:rsidRPr="004819F3" w:rsidRDefault="00157104" w:rsidP="007A597B">
            <w:pPr>
              <w:rPr>
                <w:rFonts w:ascii="Times New Roman" w:hAnsi="Times New Roman"/>
                <w:sz w:val="20"/>
              </w:rPr>
            </w:pPr>
            <w:r w:rsidRPr="004819F3">
              <w:rPr>
                <w:rFonts w:ascii="Times New Roman" w:hAnsi="Times New Roman"/>
                <w:sz w:val="20"/>
              </w:rPr>
              <w:t>Тестирование</w:t>
            </w:r>
          </w:p>
          <w:p w:rsidR="00157104" w:rsidRPr="004819F3" w:rsidRDefault="00157104" w:rsidP="007A597B">
            <w:pPr>
              <w:rPr>
                <w:rFonts w:ascii="Times New Roman" w:hAnsi="Times New Roman"/>
                <w:sz w:val="20"/>
              </w:rPr>
            </w:pPr>
            <w:r w:rsidRPr="004819F3">
              <w:rPr>
                <w:rFonts w:ascii="Times New Roman" w:hAnsi="Times New Roman"/>
                <w:sz w:val="20"/>
              </w:rPr>
              <w:t>Выполнение практических заданий</w:t>
            </w:r>
          </w:p>
          <w:p w:rsidR="00157104" w:rsidRPr="004819F3" w:rsidRDefault="00157104" w:rsidP="007A597B">
            <w:pPr>
              <w:rPr>
                <w:rFonts w:ascii="Times New Roman" w:hAnsi="Times New Roman"/>
                <w:sz w:val="20"/>
              </w:rPr>
            </w:pPr>
            <w:r w:rsidRPr="004819F3">
              <w:rPr>
                <w:rFonts w:ascii="Times New Roman" w:hAnsi="Times New Roman"/>
                <w:sz w:val="20"/>
              </w:rPr>
              <w:t xml:space="preserve">Подготовка сообщений </w:t>
            </w:r>
          </w:p>
          <w:p w:rsidR="00005445" w:rsidRPr="004819F3" w:rsidRDefault="00157104" w:rsidP="007A597B">
            <w:pPr>
              <w:rPr>
                <w:rFonts w:ascii="Times New Roman" w:hAnsi="Times New Roman"/>
                <w:sz w:val="20"/>
              </w:rPr>
            </w:pPr>
            <w:r w:rsidRPr="004819F3">
              <w:rPr>
                <w:rFonts w:ascii="Times New Roman" w:hAnsi="Times New Roman"/>
                <w:sz w:val="20"/>
              </w:rPr>
              <w:t>Устный ответ</w:t>
            </w:r>
          </w:p>
        </w:tc>
      </w:tr>
      <w:tr w:rsidR="00005445" w:rsidRPr="000602AD" w:rsidTr="00157104">
        <w:tc>
          <w:tcPr>
            <w:tcW w:w="458" w:type="dxa"/>
          </w:tcPr>
          <w:p w:rsidR="00005445" w:rsidRPr="000602AD" w:rsidRDefault="00005445" w:rsidP="007A597B">
            <w:pPr>
              <w:jc w:val="center"/>
              <w:rPr>
                <w:rFonts w:ascii="Times New Roman" w:hAnsi="Times New Roman"/>
              </w:rPr>
            </w:pPr>
            <w:r w:rsidRPr="000602AD">
              <w:rPr>
                <w:rFonts w:ascii="Times New Roman" w:hAnsi="Times New Roman"/>
              </w:rPr>
              <w:t>5</w:t>
            </w:r>
          </w:p>
        </w:tc>
        <w:tc>
          <w:tcPr>
            <w:tcW w:w="4645" w:type="dxa"/>
          </w:tcPr>
          <w:p w:rsidR="00005445" w:rsidRPr="004819F3" w:rsidRDefault="00157104" w:rsidP="007A597B">
            <w:pPr>
              <w:tabs>
                <w:tab w:val="left" w:pos="1920"/>
              </w:tabs>
              <w:jc w:val="both"/>
              <w:rPr>
                <w:rFonts w:ascii="Times New Roman" w:hAnsi="Times New Roman"/>
                <w:caps/>
                <w:sz w:val="20"/>
              </w:rPr>
            </w:pPr>
            <w:r w:rsidRPr="004819F3">
              <w:rPr>
                <w:rFonts w:ascii="Times New Roman" w:hAnsi="Times New Roman"/>
                <w:sz w:val="20"/>
              </w:rPr>
              <w:t>Р</w:t>
            </w:r>
            <w:r w:rsidR="00005445" w:rsidRPr="004819F3">
              <w:rPr>
                <w:rFonts w:ascii="Times New Roman" w:hAnsi="Times New Roman"/>
                <w:sz w:val="20"/>
              </w:rPr>
              <w:t>аздел 4.</w:t>
            </w:r>
          </w:p>
          <w:p w:rsidR="00005445" w:rsidRPr="004819F3" w:rsidRDefault="00BB6832" w:rsidP="007A597B">
            <w:pPr>
              <w:tabs>
                <w:tab w:val="left" w:pos="1920"/>
              </w:tabs>
              <w:jc w:val="both"/>
              <w:rPr>
                <w:rFonts w:ascii="Times New Roman" w:hAnsi="Times New Roman"/>
                <w:b/>
                <w:caps/>
                <w:sz w:val="20"/>
              </w:rPr>
            </w:pPr>
            <w:r w:rsidRPr="004819F3">
              <w:rPr>
                <w:rFonts w:ascii="Times New Roman" w:hAnsi="Times New Roman"/>
                <w:sz w:val="20"/>
              </w:rPr>
              <w:t>О</w:t>
            </w:r>
            <w:r w:rsidR="00005445" w:rsidRPr="004819F3">
              <w:rPr>
                <w:rFonts w:ascii="Times New Roman" w:hAnsi="Times New Roman"/>
                <w:sz w:val="20"/>
              </w:rPr>
              <w:t>сновы медицинских знаний.</w:t>
            </w:r>
          </w:p>
        </w:tc>
        <w:tc>
          <w:tcPr>
            <w:tcW w:w="4467" w:type="dxa"/>
          </w:tcPr>
          <w:p w:rsidR="00157104" w:rsidRPr="004819F3" w:rsidRDefault="00157104" w:rsidP="007A597B">
            <w:pPr>
              <w:rPr>
                <w:rFonts w:ascii="Times New Roman" w:hAnsi="Times New Roman"/>
                <w:sz w:val="20"/>
              </w:rPr>
            </w:pPr>
            <w:r w:rsidRPr="004819F3">
              <w:rPr>
                <w:rFonts w:ascii="Times New Roman" w:hAnsi="Times New Roman"/>
                <w:sz w:val="20"/>
              </w:rPr>
              <w:t>Тестирование</w:t>
            </w:r>
          </w:p>
          <w:p w:rsidR="00157104" w:rsidRPr="004819F3" w:rsidRDefault="00157104" w:rsidP="007A597B">
            <w:pPr>
              <w:rPr>
                <w:rFonts w:ascii="Times New Roman" w:hAnsi="Times New Roman"/>
                <w:sz w:val="20"/>
              </w:rPr>
            </w:pPr>
            <w:r w:rsidRPr="004819F3">
              <w:rPr>
                <w:rFonts w:ascii="Times New Roman" w:hAnsi="Times New Roman"/>
                <w:sz w:val="20"/>
              </w:rPr>
              <w:t>Выполнение практических заданий</w:t>
            </w:r>
          </w:p>
          <w:p w:rsidR="00157104" w:rsidRPr="004819F3" w:rsidRDefault="00157104" w:rsidP="007A597B">
            <w:pPr>
              <w:rPr>
                <w:rFonts w:ascii="Times New Roman" w:hAnsi="Times New Roman"/>
                <w:sz w:val="20"/>
              </w:rPr>
            </w:pPr>
            <w:r w:rsidRPr="004819F3">
              <w:rPr>
                <w:rFonts w:ascii="Times New Roman" w:hAnsi="Times New Roman"/>
                <w:sz w:val="20"/>
              </w:rPr>
              <w:t xml:space="preserve">Подготовка сообщений </w:t>
            </w:r>
          </w:p>
          <w:p w:rsidR="00005445" w:rsidRPr="004819F3" w:rsidRDefault="00157104" w:rsidP="007A597B">
            <w:pPr>
              <w:rPr>
                <w:rFonts w:ascii="Times New Roman" w:hAnsi="Times New Roman"/>
                <w:sz w:val="20"/>
              </w:rPr>
            </w:pPr>
            <w:r w:rsidRPr="004819F3">
              <w:rPr>
                <w:rFonts w:ascii="Times New Roman" w:hAnsi="Times New Roman"/>
                <w:sz w:val="20"/>
              </w:rPr>
              <w:t>Устный ответ</w:t>
            </w:r>
          </w:p>
        </w:tc>
      </w:tr>
    </w:tbl>
    <w:p w:rsidR="0007092C" w:rsidRPr="000602AD" w:rsidRDefault="0007092C" w:rsidP="00BB6832">
      <w:pPr>
        <w:pStyle w:val="1"/>
        <w:ind w:left="360"/>
        <w:jc w:val="center"/>
        <w:rPr>
          <w:b/>
          <w:sz w:val="22"/>
          <w:szCs w:val="22"/>
        </w:rPr>
      </w:pPr>
    </w:p>
    <w:tbl>
      <w:tblPr>
        <w:tblStyle w:val="af0"/>
        <w:tblW w:w="0" w:type="auto"/>
        <w:tblLook w:val="04A0" w:firstRow="1" w:lastRow="0" w:firstColumn="1" w:lastColumn="0" w:noHBand="0" w:noVBand="1"/>
      </w:tblPr>
      <w:tblGrid>
        <w:gridCol w:w="4785"/>
        <w:gridCol w:w="4786"/>
      </w:tblGrid>
      <w:tr w:rsidR="00AF4360" w:rsidRPr="000602AD" w:rsidTr="00DE2A80">
        <w:tc>
          <w:tcPr>
            <w:tcW w:w="4785" w:type="dxa"/>
          </w:tcPr>
          <w:p w:rsidR="00AF4360" w:rsidRPr="004819F3" w:rsidRDefault="00AF4360" w:rsidP="00DE2A80">
            <w:pPr>
              <w:jc w:val="both"/>
              <w:rPr>
                <w:b/>
                <w:bCs/>
                <w:sz w:val="20"/>
                <w:szCs w:val="22"/>
              </w:rPr>
            </w:pPr>
            <w:r w:rsidRPr="004819F3">
              <w:rPr>
                <w:b/>
                <w:bCs/>
                <w:sz w:val="20"/>
                <w:szCs w:val="22"/>
              </w:rPr>
              <w:t xml:space="preserve">Планируемые результаты </w:t>
            </w:r>
          </w:p>
          <w:p w:rsidR="00AF4360" w:rsidRPr="004819F3" w:rsidRDefault="00AF4360" w:rsidP="00DE2A80">
            <w:pPr>
              <w:tabs>
                <w:tab w:val="left" w:pos="3540"/>
              </w:tabs>
              <w:rPr>
                <w:sz w:val="20"/>
                <w:szCs w:val="22"/>
              </w:rPr>
            </w:pPr>
            <w:r w:rsidRPr="004819F3">
              <w:rPr>
                <w:b/>
                <w:bCs/>
                <w:sz w:val="20"/>
                <w:szCs w:val="22"/>
              </w:rPr>
              <w:t>(освоенные цифровые компетенции)</w:t>
            </w:r>
          </w:p>
        </w:tc>
        <w:tc>
          <w:tcPr>
            <w:tcW w:w="4786" w:type="dxa"/>
          </w:tcPr>
          <w:p w:rsidR="00AF4360" w:rsidRPr="004819F3" w:rsidRDefault="00AF4360" w:rsidP="00DE2A80">
            <w:pPr>
              <w:tabs>
                <w:tab w:val="left" w:pos="3540"/>
              </w:tabs>
              <w:rPr>
                <w:sz w:val="20"/>
                <w:szCs w:val="22"/>
              </w:rPr>
            </w:pPr>
            <w:r w:rsidRPr="004819F3">
              <w:rPr>
                <w:bCs/>
                <w:i/>
                <w:sz w:val="20"/>
                <w:szCs w:val="22"/>
              </w:rPr>
              <w:t>Формы и методы контроля и оценки</w:t>
            </w:r>
          </w:p>
        </w:tc>
      </w:tr>
      <w:tr w:rsidR="00AF4360" w:rsidRPr="000602AD" w:rsidTr="00DE2A80">
        <w:tc>
          <w:tcPr>
            <w:tcW w:w="4785" w:type="dxa"/>
          </w:tcPr>
          <w:p w:rsidR="00AF4360" w:rsidRPr="004819F3" w:rsidRDefault="00AF4360" w:rsidP="00DE2A80">
            <w:pPr>
              <w:tabs>
                <w:tab w:val="left" w:pos="3540"/>
              </w:tabs>
              <w:rPr>
                <w:sz w:val="20"/>
                <w:szCs w:val="22"/>
              </w:rPr>
            </w:pPr>
            <w:r w:rsidRPr="004819F3">
              <w:rPr>
                <w:sz w:val="20"/>
                <w:szCs w:val="22"/>
              </w:rPr>
              <w:t>1.Коммуникация и кооперация в цифровой среде (ОК4, ОК5)</w:t>
            </w:r>
          </w:p>
        </w:tc>
        <w:tc>
          <w:tcPr>
            <w:tcW w:w="4786" w:type="dxa"/>
          </w:tcPr>
          <w:p w:rsidR="00AF4360" w:rsidRPr="004819F3" w:rsidRDefault="00AF4360" w:rsidP="00DE2A80">
            <w:pPr>
              <w:tabs>
                <w:tab w:val="left" w:pos="3540"/>
              </w:tabs>
              <w:rPr>
                <w:sz w:val="20"/>
                <w:szCs w:val="22"/>
              </w:rPr>
            </w:pPr>
            <w:r w:rsidRPr="004819F3">
              <w:rPr>
                <w:sz w:val="20"/>
                <w:szCs w:val="22"/>
              </w:rPr>
              <w:t>Экспертное наблюдение и оценка в ходе аудиторной и внеаудиторной учебной деятельности. Экспертное наблюдение в ходе коммуникации с педагогами и сокурсниками при выполнении проектных заданий, решение ситуационных задач и упражнений, практических знаний, тестирования.</w:t>
            </w:r>
          </w:p>
        </w:tc>
      </w:tr>
      <w:tr w:rsidR="00AF4360" w:rsidRPr="000602AD" w:rsidTr="00DE2A80">
        <w:tc>
          <w:tcPr>
            <w:tcW w:w="4785" w:type="dxa"/>
          </w:tcPr>
          <w:p w:rsidR="00AF4360" w:rsidRPr="004819F3" w:rsidRDefault="00AF4360" w:rsidP="00DE2A80">
            <w:pPr>
              <w:tabs>
                <w:tab w:val="left" w:pos="3540"/>
              </w:tabs>
              <w:rPr>
                <w:sz w:val="20"/>
                <w:szCs w:val="22"/>
              </w:rPr>
            </w:pPr>
            <w:r w:rsidRPr="004819F3">
              <w:rPr>
                <w:sz w:val="20"/>
                <w:szCs w:val="22"/>
              </w:rPr>
              <w:t>2.Саморазвитие в условиях неопределенности (ОК3)</w:t>
            </w:r>
          </w:p>
        </w:tc>
        <w:tc>
          <w:tcPr>
            <w:tcW w:w="4786" w:type="dxa"/>
          </w:tcPr>
          <w:p w:rsidR="00AF4360" w:rsidRPr="004819F3" w:rsidRDefault="00AF4360" w:rsidP="00DE2A80">
            <w:pPr>
              <w:tabs>
                <w:tab w:val="left" w:pos="3540"/>
              </w:tabs>
              <w:rPr>
                <w:sz w:val="20"/>
                <w:szCs w:val="22"/>
              </w:rPr>
            </w:pPr>
            <w:r w:rsidRPr="004819F3">
              <w:rPr>
                <w:sz w:val="20"/>
                <w:szCs w:val="22"/>
              </w:rPr>
              <w:t>Экспертное наблюдение и оценка в ходе аудиторной и внеаудиторной учебной деятельности, тестирование, самотестирование.</w:t>
            </w:r>
          </w:p>
        </w:tc>
      </w:tr>
      <w:tr w:rsidR="00AF4360" w:rsidRPr="000602AD" w:rsidTr="00DE2A80">
        <w:tc>
          <w:tcPr>
            <w:tcW w:w="4785" w:type="dxa"/>
          </w:tcPr>
          <w:p w:rsidR="00AF4360" w:rsidRPr="004819F3" w:rsidRDefault="00AF4360" w:rsidP="00DE2A80">
            <w:pPr>
              <w:tabs>
                <w:tab w:val="left" w:pos="3540"/>
              </w:tabs>
              <w:rPr>
                <w:sz w:val="20"/>
                <w:szCs w:val="22"/>
              </w:rPr>
            </w:pPr>
            <w:r w:rsidRPr="004819F3">
              <w:rPr>
                <w:sz w:val="20"/>
                <w:szCs w:val="22"/>
              </w:rPr>
              <w:t>3.Креативное мышление (ОК1)</w:t>
            </w:r>
          </w:p>
        </w:tc>
        <w:tc>
          <w:tcPr>
            <w:tcW w:w="4786" w:type="dxa"/>
          </w:tcPr>
          <w:p w:rsidR="00AF4360" w:rsidRPr="004819F3" w:rsidRDefault="00AF4360" w:rsidP="00DE2A80">
            <w:pPr>
              <w:tabs>
                <w:tab w:val="left" w:pos="3540"/>
              </w:tabs>
              <w:rPr>
                <w:sz w:val="20"/>
                <w:szCs w:val="22"/>
              </w:rPr>
            </w:pPr>
            <w:r w:rsidRPr="004819F3">
              <w:rPr>
                <w:sz w:val="20"/>
                <w:szCs w:val="22"/>
              </w:rPr>
              <w:t>Экспертное наблюдение и оценка в ходе аудиторной и внеаудиторной учебной деятельности. Экспертное наблюдение в ходе выполнения проектных и проблемных заданий, решение ситуационных упражнений и кейсов, практических заданий.</w:t>
            </w:r>
          </w:p>
        </w:tc>
      </w:tr>
      <w:tr w:rsidR="00AF4360" w:rsidRPr="000602AD" w:rsidTr="00DE2A80">
        <w:tc>
          <w:tcPr>
            <w:tcW w:w="4785" w:type="dxa"/>
          </w:tcPr>
          <w:p w:rsidR="00AF4360" w:rsidRPr="004819F3" w:rsidRDefault="00AF4360" w:rsidP="00DE2A80">
            <w:pPr>
              <w:tabs>
                <w:tab w:val="left" w:pos="3540"/>
              </w:tabs>
              <w:rPr>
                <w:sz w:val="20"/>
                <w:szCs w:val="22"/>
              </w:rPr>
            </w:pPr>
            <w:r w:rsidRPr="004819F3">
              <w:rPr>
                <w:sz w:val="20"/>
                <w:szCs w:val="22"/>
              </w:rPr>
              <w:t>4.Управление информационными данными (ОК2)</w:t>
            </w:r>
          </w:p>
        </w:tc>
        <w:tc>
          <w:tcPr>
            <w:tcW w:w="4786" w:type="dxa"/>
          </w:tcPr>
          <w:p w:rsidR="00AF4360" w:rsidRPr="004819F3" w:rsidRDefault="00AF4360" w:rsidP="00DE2A80">
            <w:pPr>
              <w:tabs>
                <w:tab w:val="left" w:pos="3540"/>
              </w:tabs>
              <w:rPr>
                <w:sz w:val="20"/>
                <w:szCs w:val="22"/>
              </w:rPr>
            </w:pPr>
            <w:r w:rsidRPr="004819F3">
              <w:rPr>
                <w:sz w:val="20"/>
                <w:szCs w:val="22"/>
              </w:rPr>
              <w:t>Экспертное наблюдение и оценка в ходе аудиторной и внеаудиторной учебной деятельности на этапах производственной практики, стажировки и защиты итоговой квалификационной работы.</w:t>
            </w:r>
          </w:p>
        </w:tc>
      </w:tr>
      <w:tr w:rsidR="00AF4360" w:rsidRPr="000602AD" w:rsidTr="00DE2A80">
        <w:tc>
          <w:tcPr>
            <w:tcW w:w="4785" w:type="dxa"/>
          </w:tcPr>
          <w:p w:rsidR="00AF4360" w:rsidRPr="004819F3" w:rsidRDefault="00AF4360" w:rsidP="00DE2A80">
            <w:pPr>
              <w:tabs>
                <w:tab w:val="left" w:pos="3540"/>
              </w:tabs>
              <w:rPr>
                <w:sz w:val="20"/>
                <w:szCs w:val="22"/>
              </w:rPr>
            </w:pPr>
            <w:r w:rsidRPr="004819F3">
              <w:rPr>
                <w:sz w:val="20"/>
                <w:szCs w:val="22"/>
              </w:rPr>
              <w:t>5.Критическое мышление в цифровой среде (ОК</w:t>
            </w:r>
            <w:r w:rsidR="001D7D7B" w:rsidRPr="004819F3">
              <w:rPr>
                <w:sz w:val="20"/>
                <w:szCs w:val="22"/>
              </w:rPr>
              <w:t>1, ОК</w:t>
            </w:r>
            <w:r w:rsidRPr="004819F3">
              <w:rPr>
                <w:sz w:val="20"/>
                <w:szCs w:val="22"/>
              </w:rPr>
              <w:t xml:space="preserve"> 2)</w:t>
            </w:r>
          </w:p>
        </w:tc>
        <w:tc>
          <w:tcPr>
            <w:tcW w:w="4786" w:type="dxa"/>
          </w:tcPr>
          <w:p w:rsidR="00AF4360" w:rsidRPr="004819F3" w:rsidRDefault="00AF4360" w:rsidP="00DE2A80">
            <w:pPr>
              <w:tabs>
                <w:tab w:val="left" w:pos="3540"/>
              </w:tabs>
              <w:rPr>
                <w:sz w:val="20"/>
                <w:szCs w:val="22"/>
              </w:rPr>
            </w:pPr>
            <w:r w:rsidRPr="004819F3">
              <w:rPr>
                <w:sz w:val="20"/>
                <w:szCs w:val="22"/>
              </w:rPr>
              <w:t>Экспертное наблюдение и оценка в ходе аудиторной и внеаудиторной учебной деятельности на этапах производственной практики, стажировки и защиты итоговой квалификационной работы</w:t>
            </w:r>
          </w:p>
        </w:tc>
      </w:tr>
    </w:tbl>
    <w:p w:rsidR="0007092C" w:rsidRPr="000602AD" w:rsidRDefault="0007092C" w:rsidP="00D32E8A">
      <w:pPr>
        <w:pStyle w:val="1"/>
        <w:ind w:firstLine="0"/>
        <w:rPr>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067"/>
      </w:tblGrid>
      <w:tr w:rsidR="004819F3" w:rsidRPr="00FA5484" w:rsidTr="00057DD4">
        <w:tc>
          <w:tcPr>
            <w:tcW w:w="4537" w:type="dxa"/>
            <w:tcBorders>
              <w:top w:val="single" w:sz="4" w:space="0" w:color="auto"/>
              <w:left w:val="single" w:sz="4" w:space="0" w:color="auto"/>
              <w:bottom w:val="single" w:sz="4" w:space="0" w:color="auto"/>
              <w:right w:val="single" w:sz="4" w:space="0" w:color="auto"/>
            </w:tcBorders>
            <w:hideMark/>
          </w:tcPr>
          <w:p w:rsidR="004819F3" w:rsidRPr="00FA5484" w:rsidRDefault="004819F3" w:rsidP="00057DD4">
            <w:pPr>
              <w:tabs>
                <w:tab w:val="left" w:pos="6225"/>
              </w:tabs>
              <w:jc w:val="center"/>
              <w:rPr>
                <w:b/>
                <w:sz w:val="20"/>
                <w:szCs w:val="20"/>
                <w:lang w:eastAsia="ar-SA"/>
              </w:rPr>
            </w:pPr>
            <w:r w:rsidRPr="00FA5484">
              <w:rPr>
                <w:b/>
                <w:sz w:val="20"/>
                <w:szCs w:val="20"/>
              </w:rPr>
              <w:t xml:space="preserve">Личностные результаты </w:t>
            </w:r>
          </w:p>
          <w:p w:rsidR="004819F3" w:rsidRPr="00FA5484" w:rsidRDefault="004819F3" w:rsidP="00057DD4">
            <w:pPr>
              <w:tabs>
                <w:tab w:val="left" w:pos="6225"/>
              </w:tabs>
              <w:jc w:val="center"/>
              <w:rPr>
                <w:b/>
                <w:sz w:val="20"/>
                <w:szCs w:val="20"/>
              </w:rPr>
            </w:pPr>
            <w:r w:rsidRPr="00FA5484">
              <w:rPr>
                <w:b/>
                <w:sz w:val="20"/>
                <w:szCs w:val="20"/>
              </w:rPr>
              <w:t xml:space="preserve">реализации программы воспитания </w:t>
            </w:r>
          </w:p>
          <w:p w:rsidR="004819F3" w:rsidRPr="00FA5484" w:rsidRDefault="004819F3" w:rsidP="00057DD4">
            <w:pPr>
              <w:tabs>
                <w:tab w:val="left" w:pos="6225"/>
              </w:tabs>
              <w:suppressAutoHyphens/>
              <w:jc w:val="center"/>
              <w:rPr>
                <w:b/>
                <w:sz w:val="20"/>
                <w:szCs w:val="20"/>
                <w:lang w:eastAsia="ar-SA"/>
              </w:rPr>
            </w:pPr>
            <w:r w:rsidRPr="00FA5484">
              <w:rPr>
                <w:b/>
                <w:sz w:val="20"/>
                <w:szCs w:val="20"/>
              </w:rPr>
              <w:t>(дескрипторы)</w:t>
            </w:r>
          </w:p>
        </w:tc>
        <w:tc>
          <w:tcPr>
            <w:tcW w:w="5067" w:type="dxa"/>
            <w:tcBorders>
              <w:top w:val="single" w:sz="4" w:space="0" w:color="auto"/>
              <w:left w:val="single" w:sz="4" w:space="0" w:color="auto"/>
              <w:bottom w:val="single" w:sz="4" w:space="0" w:color="auto"/>
              <w:right w:val="single" w:sz="4" w:space="0" w:color="auto"/>
            </w:tcBorders>
            <w:hideMark/>
          </w:tcPr>
          <w:p w:rsidR="004819F3" w:rsidRPr="00FA5484" w:rsidRDefault="004819F3" w:rsidP="00057DD4">
            <w:pPr>
              <w:tabs>
                <w:tab w:val="left" w:pos="6225"/>
              </w:tabs>
              <w:suppressAutoHyphens/>
              <w:jc w:val="center"/>
              <w:rPr>
                <w:b/>
                <w:sz w:val="20"/>
                <w:szCs w:val="20"/>
                <w:lang w:eastAsia="ar-SA"/>
              </w:rPr>
            </w:pPr>
            <w:r w:rsidRPr="00FA5484">
              <w:rPr>
                <w:b/>
                <w:sz w:val="20"/>
                <w:szCs w:val="20"/>
              </w:rPr>
              <w:t>Формы и методы контроля и оценки</w:t>
            </w:r>
          </w:p>
        </w:tc>
      </w:tr>
      <w:tr w:rsidR="004819F3" w:rsidRPr="00FA5484" w:rsidTr="00057DD4">
        <w:tc>
          <w:tcPr>
            <w:tcW w:w="4537" w:type="dxa"/>
            <w:tcBorders>
              <w:top w:val="single" w:sz="4" w:space="0" w:color="auto"/>
              <w:left w:val="single" w:sz="4" w:space="0" w:color="auto"/>
              <w:bottom w:val="single" w:sz="4" w:space="0" w:color="auto"/>
              <w:right w:val="single" w:sz="4" w:space="0" w:color="auto"/>
            </w:tcBorders>
          </w:tcPr>
          <w:p w:rsidR="004819F3" w:rsidRPr="001D7D7B" w:rsidRDefault="001D7D7B" w:rsidP="001D7D7B">
            <w:pPr>
              <w:tabs>
                <w:tab w:val="left" w:pos="6225"/>
              </w:tabs>
              <w:jc w:val="both"/>
              <w:rPr>
                <w:b/>
                <w:sz w:val="20"/>
                <w:szCs w:val="20"/>
              </w:rPr>
            </w:pPr>
            <w:r>
              <w:rPr>
                <w:sz w:val="20"/>
                <w:lang w:eastAsia="x-none"/>
              </w:rPr>
              <w:t xml:space="preserve">ЛР1 </w:t>
            </w:r>
            <w:r w:rsidRPr="001D7D7B">
              <w:rPr>
                <w:sz w:val="20"/>
                <w:lang w:val="x-none" w:eastAsia="x-none"/>
              </w:rPr>
              <w:t>Осознающий себя гражданином и защитником великой страны.</w:t>
            </w:r>
          </w:p>
        </w:tc>
        <w:tc>
          <w:tcPr>
            <w:tcW w:w="5067" w:type="dxa"/>
            <w:tcBorders>
              <w:top w:val="single" w:sz="4" w:space="0" w:color="auto"/>
              <w:left w:val="single" w:sz="4" w:space="0" w:color="auto"/>
              <w:bottom w:val="single" w:sz="4" w:space="0" w:color="auto"/>
              <w:right w:val="single" w:sz="4" w:space="0" w:color="auto"/>
            </w:tcBorders>
          </w:tcPr>
          <w:p w:rsidR="004819F3" w:rsidRPr="001D7D7B" w:rsidRDefault="001D7D7B" w:rsidP="001D7D7B">
            <w:pPr>
              <w:tabs>
                <w:tab w:val="left" w:pos="6225"/>
              </w:tabs>
              <w:suppressAutoHyphens/>
              <w:jc w:val="both"/>
              <w:rPr>
                <w:sz w:val="20"/>
                <w:szCs w:val="20"/>
              </w:rPr>
            </w:pPr>
            <w:r w:rsidRPr="001D7D7B">
              <w:rPr>
                <w:sz w:val="20"/>
                <w:szCs w:val="20"/>
              </w:rPr>
              <w:t xml:space="preserve">Беседа с использованием </w:t>
            </w:r>
            <w:r w:rsidR="00765369" w:rsidRPr="001D7D7B">
              <w:rPr>
                <w:sz w:val="20"/>
                <w:szCs w:val="20"/>
              </w:rPr>
              <w:t>Интернет</w:t>
            </w:r>
            <w:r w:rsidRPr="001D7D7B">
              <w:rPr>
                <w:sz w:val="20"/>
                <w:szCs w:val="20"/>
              </w:rPr>
              <w:t>-ресу</w:t>
            </w:r>
            <w:r>
              <w:rPr>
                <w:sz w:val="20"/>
                <w:szCs w:val="20"/>
              </w:rPr>
              <w:t>рсов,</w:t>
            </w:r>
            <w:r w:rsidRPr="001D7D7B">
              <w:rPr>
                <w:sz w:val="20"/>
                <w:szCs w:val="20"/>
              </w:rPr>
              <w:t xml:space="preserve"> исследовательская работа, разноуровневые задания</w:t>
            </w:r>
          </w:p>
        </w:tc>
      </w:tr>
      <w:tr w:rsidR="004819F3" w:rsidRPr="00FA5484" w:rsidTr="00057DD4">
        <w:tc>
          <w:tcPr>
            <w:tcW w:w="4537" w:type="dxa"/>
            <w:tcBorders>
              <w:top w:val="single" w:sz="4" w:space="0" w:color="auto"/>
              <w:left w:val="single" w:sz="4" w:space="0" w:color="auto"/>
              <w:bottom w:val="single" w:sz="4" w:space="0" w:color="auto"/>
              <w:right w:val="single" w:sz="4" w:space="0" w:color="auto"/>
            </w:tcBorders>
          </w:tcPr>
          <w:p w:rsidR="004819F3" w:rsidRPr="001D7D7B" w:rsidRDefault="001D7D7B" w:rsidP="001D7D7B">
            <w:pPr>
              <w:tabs>
                <w:tab w:val="left" w:pos="6225"/>
              </w:tabs>
              <w:jc w:val="both"/>
              <w:rPr>
                <w:b/>
                <w:sz w:val="20"/>
                <w:szCs w:val="20"/>
              </w:rPr>
            </w:pPr>
            <w:r w:rsidRPr="001D7D7B">
              <w:rPr>
                <w:sz w:val="20"/>
              </w:rPr>
              <w:t>ЛР2 Готовый использовать свой личный и профессиональный потенциал для защиты национальных интересов России.</w:t>
            </w:r>
          </w:p>
        </w:tc>
        <w:tc>
          <w:tcPr>
            <w:tcW w:w="5067" w:type="dxa"/>
            <w:tcBorders>
              <w:top w:val="single" w:sz="4" w:space="0" w:color="auto"/>
              <w:left w:val="single" w:sz="4" w:space="0" w:color="auto"/>
              <w:bottom w:val="single" w:sz="4" w:space="0" w:color="auto"/>
              <w:right w:val="single" w:sz="4" w:space="0" w:color="auto"/>
            </w:tcBorders>
          </w:tcPr>
          <w:p w:rsidR="004819F3" w:rsidRPr="001D7D7B" w:rsidRDefault="001D7D7B" w:rsidP="001D7D7B">
            <w:pPr>
              <w:tabs>
                <w:tab w:val="left" w:pos="6225"/>
              </w:tabs>
              <w:suppressAutoHyphens/>
              <w:jc w:val="both"/>
              <w:rPr>
                <w:sz w:val="20"/>
                <w:szCs w:val="20"/>
              </w:rPr>
            </w:pPr>
            <w:r w:rsidRPr="001D7D7B">
              <w:rPr>
                <w:sz w:val="20"/>
                <w:szCs w:val="20"/>
              </w:rPr>
              <w:t>Беседа с испол</w:t>
            </w:r>
            <w:r>
              <w:rPr>
                <w:sz w:val="20"/>
                <w:szCs w:val="20"/>
              </w:rPr>
              <w:t xml:space="preserve">ьзованием </w:t>
            </w:r>
            <w:r w:rsidR="00765369">
              <w:rPr>
                <w:sz w:val="20"/>
                <w:szCs w:val="20"/>
              </w:rPr>
              <w:t>Интернет</w:t>
            </w:r>
            <w:r>
              <w:rPr>
                <w:sz w:val="20"/>
                <w:szCs w:val="20"/>
              </w:rPr>
              <w:t>-ресурсов</w:t>
            </w:r>
            <w:r w:rsidRPr="001D7D7B">
              <w:rPr>
                <w:sz w:val="20"/>
                <w:szCs w:val="20"/>
              </w:rPr>
              <w:t>, исследовательская работа, разноуровневые задания</w:t>
            </w:r>
          </w:p>
        </w:tc>
      </w:tr>
      <w:tr w:rsidR="004819F3" w:rsidRPr="00FA5484" w:rsidTr="00057DD4">
        <w:tc>
          <w:tcPr>
            <w:tcW w:w="4537" w:type="dxa"/>
            <w:tcBorders>
              <w:top w:val="single" w:sz="4" w:space="0" w:color="auto"/>
              <w:left w:val="single" w:sz="4" w:space="0" w:color="auto"/>
              <w:bottom w:val="single" w:sz="4" w:space="0" w:color="auto"/>
              <w:right w:val="single" w:sz="4" w:space="0" w:color="auto"/>
            </w:tcBorders>
          </w:tcPr>
          <w:p w:rsidR="004819F3" w:rsidRDefault="004819F3" w:rsidP="004819F3">
            <w:pPr>
              <w:tabs>
                <w:tab w:val="left" w:pos="6225"/>
              </w:tabs>
              <w:suppressAutoHyphens/>
              <w:jc w:val="both"/>
              <w:rPr>
                <w:sz w:val="20"/>
                <w:szCs w:val="20"/>
              </w:rPr>
            </w:pPr>
            <w:r>
              <w:rPr>
                <w:sz w:val="20"/>
                <w:szCs w:val="20"/>
              </w:rPr>
              <w:t xml:space="preserve">ЛР 3 </w:t>
            </w:r>
            <w:r w:rsidRPr="007A29FA">
              <w:rPr>
                <w:sz w:val="20"/>
                <w:szCs w:val="20"/>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067" w:type="dxa"/>
            <w:tcBorders>
              <w:top w:val="single" w:sz="4" w:space="0" w:color="auto"/>
              <w:left w:val="single" w:sz="4" w:space="0" w:color="auto"/>
              <w:bottom w:val="single" w:sz="4" w:space="0" w:color="auto"/>
              <w:right w:val="single" w:sz="4" w:space="0" w:color="auto"/>
            </w:tcBorders>
          </w:tcPr>
          <w:p w:rsidR="004819F3" w:rsidRPr="00FA5484" w:rsidRDefault="004819F3" w:rsidP="004819F3">
            <w:pPr>
              <w:tabs>
                <w:tab w:val="left" w:pos="6225"/>
              </w:tabs>
              <w:suppressAutoHyphens/>
              <w:jc w:val="both"/>
              <w:rPr>
                <w:sz w:val="20"/>
                <w:szCs w:val="20"/>
              </w:rPr>
            </w:pPr>
            <w:r w:rsidRPr="00FA5484">
              <w:rPr>
                <w:sz w:val="20"/>
                <w:szCs w:val="20"/>
              </w:rPr>
              <w:t xml:space="preserve">Беседа с использованием </w:t>
            </w:r>
            <w:r w:rsidR="00765369" w:rsidRPr="00FA5484">
              <w:rPr>
                <w:sz w:val="20"/>
                <w:szCs w:val="20"/>
              </w:rPr>
              <w:t>Интернет</w:t>
            </w:r>
            <w:r w:rsidRPr="00FA5484">
              <w:rPr>
                <w:sz w:val="20"/>
                <w:szCs w:val="20"/>
              </w:rPr>
              <w:t>-ресурсов, исследовательская работа, разноуровневые задания</w:t>
            </w:r>
          </w:p>
        </w:tc>
      </w:tr>
      <w:tr w:rsidR="004819F3" w:rsidRPr="00FA5484" w:rsidTr="00057DD4">
        <w:tc>
          <w:tcPr>
            <w:tcW w:w="4537" w:type="dxa"/>
            <w:tcBorders>
              <w:top w:val="single" w:sz="4" w:space="0" w:color="auto"/>
              <w:left w:val="single" w:sz="4" w:space="0" w:color="auto"/>
              <w:bottom w:val="single" w:sz="4" w:space="0" w:color="auto"/>
              <w:right w:val="single" w:sz="4" w:space="0" w:color="auto"/>
            </w:tcBorders>
            <w:hideMark/>
          </w:tcPr>
          <w:p w:rsidR="004819F3" w:rsidRPr="00FA5484" w:rsidRDefault="004819F3" w:rsidP="004819F3">
            <w:pPr>
              <w:tabs>
                <w:tab w:val="left" w:pos="6225"/>
              </w:tabs>
              <w:suppressAutoHyphens/>
              <w:jc w:val="both"/>
              <w:rPr>
                <w:b/>
                <w:sz w:val="20"/>
                <w:szCs w:val="20"/>
                <w:lang w:eastAsia="ar-SA"/>
              </w:rPr>
            </w:pPr>
            <w:r w:rsidRPr="00FA5484">
              <w:rPr>
                <w:sz w:val="20"/>
                <w:szCs w:val="20"/>
              </w:rPr>
              <w:t>ЛР4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067" w:type="dxa"/>
            <w:tcBorders>
              <w:top w:val="single" w:sz="4" w:space="0" w:color="auto"/>
              <w:left w:val="single" w:sz="4" w:space="0" w:color="auto"/>
              <w:bottom w:val="single" w:sz="4" w:space="0" w:color="auto"/>
              <w:right w:val="single" w:sz="4" w:space="0" w:color="auto"/>
            </w:tcBorders>
            <w:hideMark/>
          </w:tcPr>
          <w:p w:rsidR="004819F3" w:rsidRPr="00FA5484" w:rsidRDefault="004819F3" w:rsidP="004819F3">
            <w:pPr>
              <w:tabs>
                <w:tab w:val="left" w:pos="6225"/>
              </w:tabs>
              <w:suppressAutoHyphens/>
              <w:jc w:val="both"/>
              <w:rPr>
                <w:sz w:val="20"/>
                <w:szCs w:val="20"/>
                <w:lang w:eastAsia="ar-SA"/>
              </w:rPr>
            </w:pPr>
            <w:r>
              <w:rPr>
                <w:sz w:val="20"/>
                <w:szCs w:val="20"/>
              </w:rPr>
              <w:t>Б</w:t>
            </w:r>
            <w:r w:rsidRPr="00FA5484">
              <w:rPr>
                <w:sz w:val="20"/>
                <w:szCs w:val="20"/>
              </w:rPr>
              <w:t xml:space="preserve">еседа с использованием </w:t>
            </w:r>
            <w:r w:rsidR="00765369" w:rsidRPr="00FA5484">
              <w:rPr>
                <w:sz w:val="20"/>
                <w:szCs w:val="20"/>
              </w:rPr>
              <w:t>Интернет</w:t>
            </w:r>
            <w:r w:rsidRPr="00FA5484">
              <w:rPr>
                <w:sz w:val="20"/>
                <w:szCs w:val="20"/>
              </w:rPr>
              <w:t>-ресурсов</w:t>
            </w:r>
            <w:r>
              <w:rPr>
                <w:sz w:val="20"/>
                <w:szCs w:val="20"/>
              </w:rPr>
              <w:t xml:space="preserve">, </w:t>
            </w:r>
            <w:r w:rsidRPr="00FA5484">
              <w:rPr>
                <w:sz w:val="20"/>
                <w:szCs w:val="20"/>
              </w:rPr>
              <w:t>разноуровневые задания</w:t>
            </w:r>
            <w:r>
              <w:rPr>
                <w:sz w:val="20"/>
                <w:szCs w:val="20"/>
              </w:rPr>
              <w:t>.</w:t>
            </w:r>
          </w:p>
        </w:tc>
      </w:tr>
      <w:tr w:rsidR="004819F3" w:rsidRPr="00FA5484" w:rsidTr="00057DD4">
        <w:tc>
          <w:tcPr>
            <w:tcW w:w="4537" w:type="dxa"/>
            <w:tcBorders>
              <w:top w:val="single" w:sz="4" w:space="0" w:color="auto"/>
              <w:left w:val="single" w:sz="4" w:space="0" w:color="auto"/>
              <w:bottom w:val="single" w:sz="4" w:space="0" w:color="auto"/>
              <w:right w:val="single" w:sz="4" w:space="0" w:color="auto"/>
            </w:tcBorders>
          </w:tcPr>
          <w:p w:rsidR="004819F3" w:rsidRDefault="001D7D7B" w:rsidP="001D7D7B">
            <w:pPr>
              <w:tabs>
                <w:tab w:val="left" w:pos="6225"/>
              </w:tabs>
              <w:suppressAutoHyphens/>
              <w:jc w:val="both"/>
              <w:rPr>
                <w:sz w:val="20"/>
                <w:szCs w:val="20"/>
              </w:rPr>
            </w:pPr>
            <w:r>
              <w:rPr>
                <w:sz w:val="20"/>
                <w:szCs w:val="20"/>
              </w:rPr>
              <w:t>ЛР 5</w:t>
            </w:r>
            <w:r w:rsidR="004819F3">
              <w:rPr>
                <w:sz w:val="20"/>
                <w:szCs w:val="20"/>
              </w:rPr>
              <w:t xml:space="preserve"> </w:t>
            </w:r>
            <w:r w:rsidRPr="001D7D7B">
              <w:rPr>
                <w:sz w:val="20"/>
              </w:rPr>
              <w:t>Занимающий активную гражданскую позицию избирателя, волонтера, общественного деятеля.</w:t>
            </w:r>
          </w:p>
        </w:tc>
        <w:tc>
          <w:tcPr>
            <w:tcW w:w="5067" w:type="dxa"/>
            <w:tcBorders>
              <w:top w:val="single" w:sz="4" w:space="0" w:color="auto"/>
              <w:left w:val="single" w:sz="4" w:space="0" w:color="auto"/>
              <w:bottom w:val="single" w:sz="4" w:space="0" w:color="auto"/>
              <w:right w:val="single" w:sz="4" w:space="0" w:color="auto"/>
            </w:tcBorders>
          </w:tcPr>
          <w:p w:rsidR="004819F3" w:rsidRPr="00FA5484" w:rsidRDefault="004819F3" w:rsidP="004819F3">
            <w:pPr>
              <w:tabs>
                <w:tab w:val="left" w:pos="6225"/>
              </w:tabs>
              <w:suppressAutoHyphens/>
              <w:jc w:val="both"/>
              <w:rPr>
                <w:sz w:val="20"/>
                <w:szCs w:val="20"/>
              </w:rPr>
            </w:pPr>
            <w:r w:rsidRPr="00FA5484">
              <w:rPr>
                <w:sz w:val="20"/>
                <w:szCs w:val="20"/>
              </w:rPr>
              <w:t xml:space="preserve">Беседа с использованием </w:t>
            </w:r>
            <w:r w:rsidR="00765369" w:rsidRPr="00FA5484">
              <w:rPr>
                <w:sz w:val="20"/>
                <w:szCs w:val="20"/>
              </w:rPr>
              <w:t>Интернет</w:t>
            </w:r>
            <w:r w:rsidRPr="00FA5484">
              <w:rPr>
                <w:sz w:val="20"/>
                <w:szCs w:val="20"/>
              </w:rPr>
              <w:t>-ресурсов</w:t>
            </w:r>
            <w:r>
              <w:rPr>
                <w:sz w:val="20"/>
                <w:szCs w:val="20"/>
              </w:rPr>
              <w:t>,</w:t>
            </w:r>
            <w:r w:rsidRPr="00FA5484">
              <w:rPr>
                <w:sz w:val="20"/>
                <w:szCs w:val="20"/>
              </w:rPr>
              <w:t xml:space="preserve"> исследовательская работа, разноуровневые задания</w:t>
            </w:r>
          </w:p>
        </w:tc>
      </w:tr>
      <w:tr w:rsidR="001D7D7B" w:rsidRPr="00FA5484" w:rsidTr="00057DD4">
        <w:tc>
          <w:tcPr>
            <w:tcW w:w="4537" w:type="dxa"/>
          </w:tcPr>
          <w:p w:rsidR="001D7D7B" w:rsidRPr="001D7D7B" w:rsidRDefault="001D7D7B" w:rsidP="001D7D7B">
            <w:pPr>
              <w:ind w:firstLine="33"/>
              <w:rPr>
                <w:b/>
                <w:bCs/>
                <w:sz w:val="20"/>
              </w:rPr>
            </w:pPr>
            <w:r w:rsidRPr="001D7D7B">
              <w:rPr>
                <w:sz w:val="20"/>
              </w:rPr>
              <w:lastRenderedPageBreak/>
              <w:t>ЛР6 Принимающий цели и задачи научно-технологического, экономического, информационного развития России, готовый работать на их достижение.</w:t>
            </w:r>
          </w:p>
        </w:tc>
        <w:tc>
          <w:tcPr>
            <w:tcW w:w="5067" w:type="dxa"/>
            <w:tcBorders>
              <w:top w:val="single" w:sz="4" w:space="0" w:color="auto"/>
              <w:left w:val="single" w:sz="4" w:space="0" w:color="auto"/>
              <w:bottom w:val="single" w:sz="4" w:space="0" w:color="auto"/>
              <w:right w:val="single" w:sz="4" w:space="0" w:color="auto"/>
            </w:tcBorders>
          </w:tcPr>
          <w:p w:rsidR="001D7D7B" w:rsidRPr="00FA5484" w:rsidRDefault="001D7D7B" w:rsidP="001D7D7B">
            <w:pPr>
              <w:tabs>
                <w:tab w:val="left" w:pos="6225"/>
              </w:tabs>
              <w:suppressAutoHyphens/>
              <w:jc w:val="both"/>
              <w:rPr>
                <w:sz w:val="20"/>
                <w:szCs w:val="20"/>
                <w:lang w:eastAsia="ar-SA"/>
              </w:rPr>
            </w:pPr>
            <w:r w:rsidRPr="00FA5484">
              <w:rPr>
                <w:sz w:val="20"/>
                <w:szCs w:val="20"/>
              </w:rPr>
              <w:t>Беседа с исполь</w:t>
            </w:r>
            <w:r>
              <w:rPr>
                <w:sz w:val="20"/>
                <w:szCs w:val="20"/>
              </w:rPr>
              <w:t xml:space="preserve">зованием </w:t>
            </w:r>
            <w:r w:rsidR="00765369">
              <w:rPr>
                <w:sz w:val="20"/>
                <w:szCs w:val="20"/>
              </w:rPr>
              <w:t>Интернет</w:t>
            </w:r>
            <w:r>
              <w:rPr>
                <w:sz w:val="20"/>
                <w:szCs w:val="20"/>
              </w:rPr>
              <w:t>-ресурсов,</w:t>
            </w:r>
            <w:r w:rsidRPr="00FA5484">
              <w:rPr>
                <w:sz w:val="20"/>
                <w:szCs w:val="20"/>
              </w:rPr>
              <w:t xml:space="preserve"> исследовательская работа, разноуровневые задания, творческие задания с использованием рисунков, презентаций.</w:t>
            </w:r>
          </w:p>
        </w:tc>
      </w:tr>
      <w:tr w:rsidR="001D7D7B" w:rsidRPr="00FA5484" w:rsidTr="00057DD4">
        <w:tc>
          <w:tcPr>
            <w:tcW w:w="4537" w:type="dxa"/>
          </w:tcPr>
          <w:p w:rsidR="001D7D7B" w:rsidRPr="001D7D7B" w:rsidRDefault="001D7D7B" w:rsidP="001D7D7B">
            <w:pPr>
              <w:ind w:firstLine="33"/>
              <w:rPr>
                <w:b/>
                <w:bCs/>
                <w:sz w:val="20"/>
              </w:rPr>
            </w:pPr>
            <w:r w:rsidRPr="001D7D7B">
              <w:rPr>
                <w:sz w:val="20"/>
              </w:rPr>
              <w:t xml:space="preserve">ЛР7 Готовый соответствовать ожиданиям работодателей: </w:t>
            </w:r>
            <w:proofErr w:type="spellStart"/>
            <w:r w:rsidRPr="001D7D7B">
              <w:rPr>
                <w:sz w:val="20"/>
              </w:rPr>
              <w:t>проектно</w:t>
            </w:r>
            <w:proofErr w:type="spellEnd"/>
            <w:r w:rsidRPr="001D7D7B">
              <w:rPr>
                <w:sz w:val="20"/>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5067" w:type="dxa"/>
            <w:tcBorders>
              <w:top w:val="single" w:sz="4" w:space="0" w:color="auto"/>
              <w:left w:val="single" w:sz="4" w:space="0" w:color="auto"/>
              <w:bottom w:val="single" w:sz="4" w:space="0" w:color="auto"/>
              <w:right w:val="single" w:sz="4" w:space="0" w:color="auto"/>
            </w:tcBorders>
          </w:tcPr>
          <w:p w:rsidR="001D7D7B" w:rsidRPr="00FA5484" w:rsidRDefault="001D7D7B" w:rsidP="001D7D7B">
            <w:pPr>
              <w:tabs>
                <w:tab w:val="left" w:pos="6225"/>
              </w:tabs>
              <w:suppressAutoHyphens/>
              <w:jc w:val="both"/>
              <w:rPr>
                <w:sz w:val="20"/>
                <w:szCs w:val="20"/>
              </w:rPr>
            </w:pPr>
            <w:r w:rsidRPr="00FA5484">
              <w:rPr>
                <w:sz w:val="20"/>
                <w:szCs w:val="20"/>
              </w:rPr>
              <w:t xml:space="preserve">Беседа с использованием </w:t>
            </w:r>
            <w:r w:rsidR="00765369" w:rsidRPr="00FA5484">
              <w:rPr>
                <w:sz w:val="20"/>
                <w:szCs w:val="20"/>
              </w:rPr>
              <w:t>Интернет</w:t>
            </w:r>
            <w:r w:rsidRPr="00FA5484">
              <w:rPr>
                <w:sz w:val="20"/>
                <w:szCs w:val="20"/>
              </w:rPr>
              <w:t>-ресурсов</w:t>
            </w:r>
            <w:r>
              <w:rPr>
                <w:sz w:val="20"/>
                <w:szCs w:val="20"/>
              </w:rPr>
              <w:t xml:space="preserve">, </w:t>
            </w:r>
            <w:r w:rsidRPr="00FA5484">
              <w:rPr>
                <w:sz w:val="20"/>
                <w:szCs w:val="20"/>
              </w:rPr>
              <w:t>исследовательская работа, разноуровневые задания</w:t>
            </w:r>
          </w:p>
        </w:tc>
      </w:tr>
      <w:tr w:rsidR="001D7D7B" w:rsidRPr="00FA5484" w:rsidTr="00057DD4">
        <w:tc>
          <w:tcPr>
            <w:tcW w:w="4537" w:type="dxa"/>
          </w:tcPr>
          <w:p w:rsidR="001D7D7B" w:rsidRPr="001D7D7B" w:rsidRDefault="001D7D7B" w:rsidP="001D7D7B">
            <w:pPr>
              <w:ind w:firstLine="33"/>
              <w:rPr>
                <w:b/>
                <w:bCs/>
                <w:sz w:val="20"/>
              </w:rPr>
            </w:pPr>
            <w:r w:rsidRPr="001D7D7B">
              <w:rPr>
                <w:sz w:val="20"/>
              </w:rPr>
              <w:t>ЛР8 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5067" w:type="dxa"/>
            <w:tcBorders>
              <w:top w:val="single" w:sz="4" w:space="0" w:color="auto"/>
              <w:left w:val="single" w:sz="4" w:space="0" w:color="auto"/>
              <w:bottom w:val="single" w:sz="4" w:space="0" w:color="auto"/>
              <w:right w:val="single" w:sz="4" w:space="0" w:color="auto"/>
            </w:tcBorders>
          </w:tcPr>
          <w:p w:rsidR="001D7D7B" w:rsidRPr="00FA5484" w:rsidRDefault="001D7D7B" w:rsidP="001D7D7B">
            <w:pPr>
              <w:tabs>
                <w:tab w:val="left" w:pos="6225"/>
              </w:tabs>
              <w:suppressAutoHyphens/>
              <w:jc w:val="both"/>
              <w:rPr>
                <w:sz w:val="20"/>
                <w:szCs w:val="20"/>
                <w:lang w:eastAsia="ar-SA"/>
              </w:rPr>
            </w:pPr>
            <w:r w:rsidRPr="00FA5484">
              <w:rPr>
                <w:sz w:val="20"/>
                <w:szCs w:val="20"/>
              </w:rPr>
              <w:t>Беседа с исполь</w:t>
            </w:r>
            <w:r>
              <w:rPr>
                <w:sz w:val="20"/>
                <w:szCs w:val="20"/>
              </w:rPr>
              <w:t xml:space="preserve">зованием </w:t>
            </w:r>
            <w:r w:rsidR="00765369">
              <w:rPr>
                <w:sz w:val="20"/>
                <w:szCs w:val="20"/>
              </w:rPr>
              <w:t>Интернет</w:t>
            </w:r>
            <w:r>
              <w:rPr>
                <w:sz w:val="20"/>
                <w:szCs w:val="20"/>
              </w:rPr>
              <w:t xml:space="preserve">-ресурсов, </w:t>
            </w:r>
            <w:r w:rsidRPr="00FA5484">
              <w:rPr>
                <w:sz w:val="20"/>
                <w:szCs w:val="20"/>
              </w:rPr>
              <w:t>исследовательская работа, разноуровневые задания, творческие задания с использованием рисунков, презентаций.</w:t>
            </w:r>
          </w:p>
        </w:tc>
      </w:tr>
      <w:tr w:rsidR="001D7D7B" w:rsidRPr="00FA5484" w:rsidTr="00057DD4">
        <w:tc>
          <w:tcPr>
            <w:tcW w:w="4537" w:type="dxa"/>
          </w:tcPr>
          <w:p w:rsidR="001D7D7B" w:rsidRPr="001D7D7B" w:rsidRDefault="001D7D7B" w:rsidP="001D7D7B">
            <w:pPr>
              <w:ind w:firstLine="33"/>
              <w:rPr>
                <w:b/>
                <w:bCs/>
                <w:sz w:val="20"/>
              </w:rPr>
            </w:pPr>
            <w:r w:rsidRPr="001D7D7B">
              <w:rPr>
                <w:sz w:val="20"/>
              </w:rPr>
              <w:t>ЛР9 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5067" w:type="dxa"/>
            <w:tcBorders>
              <w:top w:val="single" w:sz="4" w:space="0" w:color="auto"/>
              <w:left w:val="single" w:sz="4" w:space="0" w:color="auto"/>
              <w:bottom w:val="single" w:sz="4" w:space="0" w:color="auto"/>
              <w:right w:val="single" w:sz="4" w:space="0" w:color="auto"/>
            </w:tcBorders>
          </w:tcPr>
          <w:p w:rsidR="001D7D7B" w:rsidRPr="00FA5484" w:rsidRDefault="001D7D7B" w:rsidP="001D7D7B">
            <w:pPr>
              <w:tabs>
                <w:tab w:val="left" w:pos="6225"/>
              </w:tabs>
              <w:suppressAutoHyphens/>
              <w:jc w:val="both"/>
              <w:rPr>
                <w:sz w:val="20"/>
                <w:szCs w:val="20"/>
              </w:rPr>
            </w:pPr>
            <w:r w:rsidRPr="00FA5484">
              <w:rPr>
                <w:sz w:val="20"/>
                <w:szCs w:val="20"/>
              </w:rPr>
              <w:t xml:space="preserve">Беседа с использованием </w:t>
            </w:r>
            <w:r w:rsidR="00765369" w:rsidRPr="00FA5484">
              <w:rPr>
                <w:sz w:val="20"/>
                <w:szCs w:val="20"/>
              </w:rPr>
              <w:t>Интернет</w:t>
            </w:r>
            <w:r w:rsidRPr="00FA5484">
              <w:rPr>
                <w:sz w:val="20"/>
                <w:szCs w:val="20"/>
              </w:rPr>
              <w:t>-ресурсов</w:t>
            </w:r>
            <w:r>
              <w:rPr>
                <w:sz w:val="20"/>
                <w:szCs w:val="20"/>
              </w:rPr>
              <w:t xml:space="preserve">, </w:t>
            </w:r>
            <w:r w:rsidRPr="00FA5484">
              <w:rPr>
                <w:sz w:val="20"/>
                <w:szCs w:val="20"/>
              </w:rPr>
              <w:t>исследовательская работа, разноуровневые задания</w:t>
            </w:r>
          </w:p>
        </w:tc>
      </w:tr>
      <w:tr w:rsidR="001D7D7B" w:rsidRPr="00FA5484" w:rsidTr="00057DD4">
        <w:tc>
          <w:tcPr>
            <w:tcW w:w="4537" w:type="dxa"/>
            <w:tcBorders>
              <w:top w:val="single" w:sz="4" w:space="0" w:color="auto"/>
              <w:left w:val="single" w:sz="4" w:space="0" w:color="auto"/>
              <w:bottom w:val="single" w:sz="4" w:space="0" w:color="auto"/>
              <w:right w:val="single" w:sz="4" w:space="0" w:color="auto"/>
            </w:tcBorders>
            <w:hideMark/>
          </w:tcPr>
          <w:p w:rsidR="001D7D7B" w:rsidRPr="00CA799E" w:rsidRDefault="001D7D7B" w:rsidP="001D7D7B">
            <w:pPr>
              <w:tabs>
                <w:tab w:val="left" w:pos="6225"/>
              </w:tabs>
              <w:suppressAutoHyphens/>
              <w:jc w:val="both"/>
              <w:rPr>
                <w:sz w:val="20"/>
                <w:szCs w:val="20"/>
              </w:rPr>
            </w:pPr>
            <w:r>
              <w:rPr>
                <w:sz w:val="20"/>
                <w:szCs w:val="20"/>
              </w:rPr>
              <w:t xml:space="preserve">ЛР 10 </w:t>
            </w:r>
            <w:r w:rsidRPr="007A29FA">
              <w:rPr>
                <w:sz w:val="20"/>
                <w:szCs w:val="20"/>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5067" w:type="dxa"/>
            <w:tcBorders>
              <w:top w:val="single" w:sz="4" w:space="0" w:color="auto"/>
              <w:left w:val="single" w:sz="4" w:space="0" w:color="auto"/>
              <w:bottom w:val="single" w:sz="4" w:space="0" w:color="auto"/>
              <w:right w:val="single" w:sz="4" w:space="0" w:color="auto"/>
            </w:tcBorders>
            <w:hideMark/>
          </w:tcPr>
          <w:p w:rsidR="001D7D7B" w:rsidRPr="00FA5484" w:rsidRDefault="001D7D7B" w:rsidP="001D7D7B">
            <w:pPr>
              <w:tabs>
                <w:tab w:val="left" w:pos="6225"/>
              </w:tabs>
              <w:suppressAutoHyphens/>
              <w:jc w:val="both"/>
              <w:rPr>
                <w:sz w:val="20"/>
                <w:szCs w:val="20"/>
                <w:lang w:eastAsia="ar-SA"/>
              </w:rPr>
            </w:pPr>
            <w:r w:rsidRPr="00FA5484">
              <w:rPr>
                <w:sz w:val="20"/>
                <w:szCs w:val="20"/>
              </w:rPr>
              <w:t>Беседа с исполь</w:t>
            </w:r>
            <w:r>
              <w:rPr>
                <w:sz w:val="20"/>
                <w:szCs w:val="20"/>
              </w:rPr>
              <w:t xml:space="preserve">зованием </w:t>
            </w:r>
            <w:r w:rsidR="00765369">
              <w:rPr>
                <w:sz w:val="20"/>
                <w:szCs w:val="20"/>
              </w:rPr>
              <w:t>Интернет</w:t>
            </w:r>
            <w:r>
              <w:rPr>
                <w:sz w:val="20"/>
                <w:szCs w:val="20"/>
              </w:rPr>
              <w:t xml:space="preserve">-ресурсов, </w:t>
            </w:r>
            <w:r w:rsidRPr="00FA5484">
              <w:rPr>
                <w:sz w:val="20"/>
                <w:szCs w:val="20"/>
              </w:rPr>
              <w:t>исследовательская работа, разноуровневые задания, творческие задания с использованием рисунков, презентаций.</w:t>
            </w:r>
          </w:p>
        </w:tc>
      </w:tr>
      <w:tr w:rsidR="001D7D7B" w:rsidRPr="00FA5484" w:rsidTr="00057DD4">
        <w:tc>
          <w:tcPr>
            <w:tcW w:w="4537" w:type="dxa"/>
            <w:tcBorders>
              <w:top w:val="single" w:sz="4" w:space="0" w:color="auto"/>
              <w:left w:val="single" w:sz="4" w:space="0" w:color="auto"/>
              <w:bottom w:val="single" w:sz="4" w:space="0" w:color="auto"/>
              <w:right w:val="single" w:sz="4" w:space="0" w:color="auto"/>
            </w:tcBorders>
          </w:tcPr>
          <w:p w:rsidR="001D7D7B" w:rsidRDefault="001D7D7B" w:rsidP="001D7D7B">
            <w:pPr>
              <w:tabs>
                <w:tab w:val="left" w:pos="6225"/>
              </w:tabs>
              <w:suppressAutoHyphens/>
              <w:jc w:val="both"/>
              <w:rPr>
                <w:sz w:val="20"/>
                <w:szCs w:val="20"/>
              </w:rPr>
            </w:pPr>
            <w:r>
              <w:rPr>
                <w:sz w:val="20"/>
                <w:szCs w:val="20"/>
              </w:rPr>
              <w:t xml:space="preserve">ЛР 11 </w:t>
            </w:r>
            <w:r w:rsidRPr="007A29FA">
              <w:rPr>
                <w:sz w:val="20"/>
                <w:szCs w:val="20"/>
              </w:rPr>
              <w:t xml:space="preserve">Лояльный к установкам и проявлениям представителей субкультур, отличающий их от групп с деструктивным и </w:t>
            </w:r>
            <w:proofErr w:type="spellStart"/>
            <w:r w:rsidRPr="007A29FA">
              <w:rPr>
                <w:sz w:val="20"/>
                <w:szCs w:val="20"/>
              </w:rPr>
              <w:t>девиантным</w:t>
            </w:r>
            <w:proofErr w:type="spellEnd"/>
            <w:r w:rsidRPr="007A29FA">
              <w:rPr>
                <w:sz w:val="20"/>
                <w:szCs w:val="20"/>
              </w:rPr>
              <w:t xml:space="preserve"> поведением.</w:t>
            </w:r>
          </w:p>
        </w:tc>
        <w:tc>
          <w:tcPr>
            <w:tcW w:w="5067" w:type="dxa"/>
            <w:tcBorders>
              <w:top w:val="single" w:sz="4" w:space="0" w:color="auto"/>
              <w:left w:val="single" w:sz="4" w:space="0" w:color="auto"/>
              <w:bottom w:val="single" w:sz="4" w:space="0" w:color="auto"/>
              <w:right w:val="single" w:sz="4" w:space="0" w:color="auto"/>
            </w:tcBorders>
          </w:tcPr>
          <w:p w:rsidR="001D7D7B" w:rsidRPr="00FA5484" w:rsidRDefault="001D7D7B" w:rsidP="001D7D7B">
            <w:pPr>
              <w:tabs>
                <w:tab w:val="left" w:pos="6225"/>
              </w:tabs>
              <w:suppressAutoHyphens/>
              <w:jc w:val="both"/>
              <w:rPr>
                <w:sz w:val="20"/>
                <w:szCs w:val="20"/>
              </w:rPr>
            </w:pPr>
            <w:r w:rsidRPr="00FA5484">
              <w:rPr>
                <w:sz w:val="20"/>
                <w:szCs w:val="20"/>
              </w:rPr>
              <w:t xml:space="preserve">Беседа с использованием </w:t>
            </w:r>
            <w:r w:rsidR="00765369" w:rsidRPr="00FA5484">
              <w:rPr>
                <w:sz w:val="20"/>
                <w:szCs w:val="20"/>
              </w:rPr>
              <w:t>Интернет</w:t>
            </w:r>
            <w:r w:rsidRPr="00FA5484">
              <w:rPr>
                <w:sz w:val="20"/>
                <w:szCs w:val="20"/>
              </w:rPr>
              <w:t>-ресурсов</w:t>
            </w:r>
            <w:r>
              <w:rPr>
                <w:sz w:val="20"/>
                <w:szCs w:val="20"/>
              </w:rPr>
              <w:t xml:space="preserve">, </w:t>
            </w:r>
            <w:r w:rsidRPr="00FA5484">
              <w:rPr>
                <w:sz w:val="20"/>
                <w:szCs w:val="20"/>
              </w:rPr>
              <w:t>исследовательская работа, разноуровневые задания</w:t>
            </w:r>
            <w:r>
              <w:rPr>
                <w:sz w:val="20"/>
                <w:szCs w:val="20"/>
              </w:rPr>
              <w:t>.</w:t>
            </w:r>
            <w:r>
              <w:t xml:space="preserve"> </w:t>
            </w:r>
            <w:r w:rsidRPr="001D7D7B">
              <w:rPr>
                <w:sz w:val="20"/>
                <w:szCs w:val="20"/>
              </w:rPr>
              <w:t>Решение кейсов с ситуациями по оказанию первой п</w:t>
            </w:r>
            <w:r>
              <w:rPr>
                <w:sz w:val="20"/>
                <w:szCs w:val="20"/>
              </w:rPr>
              <w:t>омощи</w:t>
            </w:r>
            <w:r w:rsidRPr="001D7D7B">
              <w:rPr>
                <w:sz w:val="20"/>
                <w:szCs w:val="20"/>
              </w:rPr>
              <w:t xml:space="preserve"> (потеря сознания, остановка работы сердца, попадание инородного тела в дыхательные пути, кровотечения)</w:t>
            </w:r>
          </w:p>
        </w:tc>
      </w:tr>
      <w:tr w:rsidR="001D7D7B" w:rsidRPr="00FA5484" w:rsidTr="00057DD4">
        <w:tc>
          <w:tcPr>
            <w:tcW w:w="4537" w:type="dxa"/>
            <w:tcBorders>
              <w:top w:val="single" w:sz="4" w:space="0" w:color="auto"/>
              <w:left w:val="single" w:sz="4" w:space="0" w:color="auto"/>
              <w:bottom w:val="single" w:sz="4" w:space="0" w:color="auto"/>
              <w:right w:val="single" w:sz="4" w:space="0" w:color="auto"/>
            </w:tcBorders>
          </w:tcPr>
          <w:p w:rsidR="001D7D7B" w:rsidRDefault="001D7D7B" w:rsidP="001D7D7B">
            <w:pPr>
              <w:tabs>
                <w:tab w:val="left" w:pos="6225"/>
              </w:tabs>
              <w:suppressAutoHyphens/>
              <w:jc w:val="both"/>
              <w:rPr>
                <w:sz w:val="20"/>
                <w:szCs w:val="20"/>
              </w:rPr>
            </w:pPr>
            <w:r>
              <w:rPr>
                <w:sz w:val="20"/>
                <w:szCs w:val="20"/>
              </w:rPr>
              <w:t xml:space="preserve">ЛР12 </w:t>
            </w:r>
            <w:r w:rsidRPr="001D7D7B">
              <w:rPr>
                <w:sz w:val="20"/>
                <w:szCs w:val="20"/>
              </w:rPr>
              <w:t>Демонстрирующий неприятие и предупреждающий социально опасное поведение окружающих.</w:t>
            </w:r>
          </w:p>
        </w:tc>
        <w:tc>
          <w:tcPr>
            <w:tcW w:w="5067" w:type="dxa"/>
            <w:tcBorders>
              <w:top w:val="single" w:sz="4" w:space="0" w:color="auto"/>
              <w:left w:val="single" w:sz="4" w:space="0" w:color="auto"/>
              <w:bottom w:val="single" w:sz="4" w:space="0" w:color="auto"/>
              <w:right w:val="single" w:sz="4" w:space="0" w:color="auto"/>
            </w:tcBorders>
          </w:tcPr>
          <w:p w:rsidR="001D7D7B" w:rsidRPr="00FA5484" w:rsidRDefault="001D7D7B" w:rsidP="001D7D7B">
            <w:pPr>
              <w:tabs>
                <w:tab w:val="left" w:pos="6225"/>
              </w:tabs>
              <w:suppressAutoHyphens/>
              <w:jc w:val="both"/>
              <w:rPr>
                <w:sz w:val="20"/>
                <w:szCs w:val="20"/>
              </w:rPr>
            </w:pPr>
            <w:r w:rsidRPr="00FA5484">
              <w:rPr>
                <w:sz w:val="20"/>
                <w:szCs w:val="20"/>
              </w:rPr>
              <w:t xml:space="preserve">Беседа с использованием </w:t>
            </w:r>
            <w:r w:rsidR="00765369" w:rsidRPr="00FA5484">
              <w:rPr>
                <w:sz w:val="20"/>
                <w:szCs w:val="20"/>
              </w:rPr>
              <w:t>Интернет</w:t>
            </w:r>
            <w:r w:rsidRPr="00FA5484">
              <w:rPr>
                <w:sz w:val="20"/>
                <w:szCs w:val="20"/>
              </w:rPr>
              <w:t>-ресурсов</w:t>
            </w:r>
            <w:r>
              <w:rPr>
                <w:sz w:val="20"/>
                <w:szCs w:val="20"/>
              </w:rPr>
              <w:t>,</w:t>
            </w:r>
            <w:r w:rsidRPr="00FA5484">
              <w:rPr>
                <w:sz w:val="20"/>
                <w:szCs w:val="20"/>
              </w:rPr>
              <w:t xml:space="preserve"> исследовательская работа, разноуровневые задания</w:t>
            </w:r>
            <w:r>
              <w:rPr>
                <w:sz w:val="20"/>
                <w:szCs w:val="20"/>
              </w:rPr>
              <w:t>.</w:t>
            </w:r>
            <w:r>
              <w:t xml:space="preserve"> </w:t>
            </w:r>
            <w:r w:rsidRPr="001D7D7B">
              <w:rPr>
                <w:sz w:val="20"/>
                <w:szCs w:val="20"/>
              </w:rPr>
              <w:t>Решение кейсов с ситуациями по оказанию п</w:t>
            </w:r>
            <w:r>
              <w:rPr>
                <w:sz w:val="20"/>
                <w:szCs w:val="20"/>
              </w:rPr>
              <w:t>ервой помощи</w:t>
            </w:r>
            <w:r w:rsidRPr="001D7D7B">
              <w:rPr>
                <w:sz w:val="20"/>
                <w:szCs w:val="20"/>
              </w:rPr>
              <w:t xml:space="preserve"> (потеря сознания, остановка работы сердца, попадание инородного тела в дыхательные пути, кровотечения)</w:t>
            </w:r>
          </w:p>
        </w:tc>
      </w:tr>
      <w:tr w:rsidR="001D7D7B" w:rsidRPr="00FA5484" w:rsidTr="00057DD4">
        <w:tc>
          <w:tcPr>
            <w:tcW w:w="4537" w:type="dxa"/>
            <w:tcBorders>
              <w:top w:val="single" w:sz="4" w:space="0" w:color="auto"/>
              <w:left w:val="single" w:sz="4" w:space="0" w:color="auto"/>
              <w:bottom w:val="single" w:sz="4" w:space="0" w:color="auto"/>
              <w:right w:val="single" w:sz="4" w:space="0" w:color="auto"/>
            </w:tcBorders>
          </w:tcPr>
          <w:p w:rsidR="001D7D7B" w:rsidRDefault="001D7D7B" w:rsidP="001D7D7B">
            <w:pPr>
              <w:tabs>
                <w:tab w:val="left" w:pos="6225"/>
              </w:tabs>
              <w:suppressAutoHyphens/>
              <w:jc w:val="both"/>
              <w:rPr>
                <w:sz w:val="20"/>
                <w:szCs w:val="20"/>
              </w:rPr>
            </w:pPr>
            <w:r>
              <w:rPr>
                <w:sz w:val="20"/>
                <w:szCs w:val="20"/>
              </w:rPr>
              <w:t xml:space="preserve">ЛР29 </w:t>
            </w:r>
            <w:r w:rsidRPr="001D7D7B">
              <w:rPr>
                <w:sz w:val="20"/>
                <w:szCs w:val="20"/>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D7D7B">
              <w:rPr>
                <w:sz w:val="20"/>
                <w:szCs w:val="20"/>
              </w:rPr>
              <w:t>психоактивных</w:t>
            </w:r>
            <w:proofErr w:type="spellEnd"/>
            <w:r w:rsidRPr="001D7D7B">
              <w:rPr>
                <w:sz w:val="20"/>
                <w:szCs w:val="20"/>
              </w:rPr>
              <w:t xml:space="preserve"> веществ, азартных игр и т.д.</w:t>
            </w:r>
          </w:p>
        </w:tc>
        <w:tc>
          <w:tcPr>
            <w:tcW w:w="5067" w:type="dxa"/>
            <w:tcBorders>
              <w:top w:val="single" w:sz="4" w:space="0" w:color="auto"/>
              <w:left w:val="single" w:sz="4" w:space="0" w:color="auto"/>
              <w:bottom w:val="single" w:sz="4" w:space="0" w:color="auto"/>
              <w:right w:val="single" w:sz="4" w:space="0" w:color="auto"/>
            </w:tcBorders>
          </w:tcPr>
          <w:p w:rsidR="001D7D7B" w:rsidRPr="00FA5484" w:rsidRDefault="001D7D7B" w:rsidP="001D7D7B">
            <w:pPr>
              <w:tabs>
                <w:tab w:val="left" w:pos="6225"/>
              </w:tabs>
              <w:suppressAutoHyphens/>
              <w:jc w:val="both"/>
              <w:rPr>
                <w:sz w:val="20"/>
                <w:szCs w:val="20"/>
              </w:rPr>
            </w:pPr>
            <w:r w:rsidRPr="001D7D7B">
              <w:rPr>
                <w:sz w:val="20"/>
                <w:szCs w:val="20"/>
              </w:rPr>
              <w:t>Беседа с исполь</w:t>
            </w:r>
            <w:r>
              <w:rPr>
                <w:sz w:val="20"/>
                <w:szCs w:val="20"/>
              </w:rPr>
              <w:t xml:space="preserve">зованием </w:t>
            </w:r>
            <w:r w:rsidR="00765369">
              <w:rPr>
                <w:sz w:val="20"/>
                <w:szCs w:val="20"/>
              </w:rPr>
              <w:t>Интернет</w:t>
            </w:r>
            <w:bookmarkStart w:id="0" w:name="_GoBack"/>
            <w:bookmarkEnd w:id="0"/>
            <w:r>
              <w:rPr>
                <w:sz w:val="20"/>
                <w:szCs w:val="20"/>
              </w:rPr>
              <w:t>-ресурсов,</w:t>
            </w:r>
            <w:r w:rsidRPr="001D7D7B">
              <w:rPr>
                <w:sz w:val="20"/>
                <w:szCs w:val="20"/>
              </w:rPr>
              <w:t xml:space="preserve"> исследовательская работа, разноуровневые задания</w:t>
            </w:r>
            <w:r>
              <w:rPr>
                <w:sz w:val="20"/>
                <w:szCs w:val="20"/>
              </w:rPr>
              <w:t>.</w:t>
            </w:r>
            <w:r>
              <w:t xml:space="preserve"> </w:t>
            </w:r>
            <w:r w:rsidRPr="001D7D7B">
              <w:rPr>
                <w:sz w:val="20"/>
                <w:szCs w:val="20"/>
              </w:rPr>
              <w:t>Решение кейсов с ситуациями по оказанию первой п</w:t>
            </w:r>
            <w:r>
              <w:rPr>
                <w:sz w:val="20"/>
                <w:szCs w:val="20"/>
              </w:rPr>
              <w:t>омощи</w:t>
            </w:r>
            <w:r w:rsidRPr="001D7D7B">
              <w:rPr>
                <w:sz w:val="20"/>
                <w:szCs w:val="20"/>
              </w:rPr>
              <w:t xml:space="preserve"> (потеря сознания, остановка работы сердца, попадание инородного тела в дыхательные пути, кровотечения)</w:t>
            </w:r>
          </w:p>
        </w:tc>
      </w:tr>
    </w:tbl>
    <w:p w:rsidR="009E2068" w:rsidRDefault="009E2068" w:rsidP="004819F3">
      <w:pPr>
        <w:pStyle w:val="c64"/>
        <w:shd w:val="clear" w:color="auto" w:fill="FFFFFF"/>
        <w:spacing w:before="0" w:beforeAutospacing="0" w:after="0" w:afterAutospacing="0"/>
        <w:ind w:right="-50"/>
        <w:rPr>
          <w:rStyle w:val="c7"/>
          <w:b/>
          <w:bCs/>
          <w:color w:val="000000"/>
          <w:sz w:val="22"/>
          <w:szCs w:val="22"/>
        </w:rPr>
      </w:pPr>
    </w:p>
    <w:p w:rsidR="001B7E34" w:rsidRPr="000602AD" w:rsidRDefault="001B7E34" w:rsidP="001B7E34">
      <w:pPr>
        <w:pStyle w:val="c64"/>
        <w:shd w:val="clear" w:color="auto" w:fill="FFFFFF"/>
        <w:spacing w:before="0" w:beforeAutospacing="0" w:after="0" w:afterAutospacing="0"/>
        <w:ind w:right="-50"/>
        <w:jc w:val="center"/>
        <w:rPr>
          <w:color w:val="000000"/>
          <w:sz w:val="22"/>
          <w:szCs w:val="22"/>
        </w:rPr>
      </w:pPr>
      <w:r w:rsidRPr="000602AD">
        <w:rPr>
          <w:rStyle w:val="c7"/>
          <w:b/>
          <w:bCs/>
          <w:color w:val="000000"/>
          <w:sz w:val="22"/>
          <w:szCs w:val="22"/>
        </w:rPr>
        <w:t xml:space="preserve">3.2 Критерии и нормы оценки </w:t>
      </w:r>
      <w:r w:rsidR="00443403" w:rsidRPr="000602AD">
        <w:rPr>
          <w:rStyle w:val="c7"/>
          <w:b/>
          <w:bCs/>
          <w:color w:val="000000"/>
          <w:sz w:val="22"/>
          <w:szCs w:val="22"/>
        </w:rPr>
        <w:t>освоения учебной дисциплины</w:t>
      </w:r>
    </w:p>
    <w:p w:rsidR="00BB6832" w:rsidRPr="000602AD" w:rsidRDefault="0085648F" w:rsidP="00443403">
      <w:pPr>
        <w:pStyle w:val="1"/>
        <w:ind w:firstLine="0"/>
        <w:rPr>
          <w:b/>
          <w:sz w:val="22"/>
          <w:szCs w:val="22"/>
        </w:rPr>
      </w:pPr>
      <w:r w:rsidRPr="000602AD">
        <w:rPr>
          <w:b/>
          <w:sz w:val="22"/>
          <w:szCs w:val="22"/>
        </w:rPr>
        <w:t>Отметка</w:t>
      </w:r>
      <w:r w:rsidR="00BB6832" w:rsidRPr="000602AD">
        <w:rPr>
          <w:b/>
          <w:sz w:val="22"/>
          <w:szCs w:val="22"/>
        </w:rPr>
        <w:t xml:space="preserve"> тестовых работ производится по пятибалльной системе.</w:t>
      </w:r>
    </w:p>
    <w:p w:rsidR="00BB6832" w:rsidRPr="000602AD" w:rsidRDefault="00BB6832" w:rsidP="00443403">
      <w:pPr>
        <w:pStyle w:val="1"/>
        <w:ind w:firstLine="0"/>
        <w:rPr>
          <w:sz w:val="22"/>
          <w:szCs w:val="22"/>
        </w:rPr>
      </w:pPr>
      <w:r w:rsidRPr="000602AD">
        <w:rPr>
          <w:sz w:val="22"/>
          <w:szCs w:val="22"/>
        </w:rPr>
        <w:t>Ставится отметка:</w:t>
      </w:r>
    </w:p>
    <w:p w:rsidR="00BB6832" w:rsidRPr="000602AD" w:rsidRDefault="00BB6832" w:rsidP="00443403">
      <w:pPr>
        <w:pStyle w:val="1"/>
        <w:ind w:firstLine="0"/>
        <w:rPr>
          <w:sz w:val="22"/>
          <w:szCs w:val="22"/>
        </w:rPr>
      </w:pPr>
      <w:r w:rsidRPr="000602AD">
        <w:rPr>
          <w:sz w:val="22"/>
          <w:szCs w:val="22"/>
        </w:rPr>
        <w:t>«3» (удовлетворительно) - за 50-65</w:t>
      </w:r>
      <w:r w:rsidR="001D7D7B" w:rsidRPr="000602AD">
        <w:rPr>
          <w:sz w:val="22"/>
          <w:szCs w:val="22"/>
        </w:rPr>
        <w:t>% правильно</w:t>
      </w:r>
      <w:r w:rsidRPr="000602AD">
        <w:rPr>
          <w:sz w:val="22"/>
          <w:szCs w:val="22"/>
        </w:rPr>
        <w:t xml:space="preserve"> выполненных заданий,</w:t>
      </w:r>
    </w:p>
    <w:p w:rsidR="00BB6832" w:rsidRPr="000602AD" w:rsidRDefault="00BB6832" w:rsidP="00443403">
      <w:pPr>
        <w:pStyle w:val="1"/>
        <w:ind w:firstLine="0"/>
        <w:rPr>
          <w:sz w:val="22"/>
          <w:szCs w:val="22"/>
        </w:rPr>
      </w:pPr>
      <w:r w:rsidRPr="000602AD">
        <w:rPr>
          <w:sz w:val="22"/>
          <w:szCs w:val="22"/>
        </w:rPr>
        <w:t>«4» (</w:t>
      </w:r>
      <w:r w:rsidR="001D7D7B" w:rsidRPr="000602AD">
        <w:rPr>
          <w:sz w:val="22"/>
          <w:szCs w:val="22"/>
        </w:rPr>
        <w:t>хорошо) -</w:t>
      </w:r>
      <w:r w:rsidRPr="000602AD">
        <w:rPr>
          <w:sz w:val="22"/>
          <w:szCs w:val="22"/>
        </w:rPr>
        <w:t xml:space="preserve"> за 65– 80% правильно выполненных заданий,</w:t>
      </w:r>
    </w:p>
    <w:p w:rsidR="00BB6832" w:rsidRPr="000602AD" w:rsidRDefault="00BB6832" w:rsidP="001D7D7B">
      <w:pPr>
        <w:pStyle w:val="1"/>
        <w:ind w:firstLine="0"/>
        <w:rPr>
          <w:sz w:val="22"/>
          <w:szCs w:val="22"/>
        </w:rPr>
      </w:pPr>
      <w:r w:rsidRPr="000602AD">
        <w:rPr>
          <w:sz w:val="22"/>
          <w:szCs w:val="22"/>
        </w:rPr>
        <w:t>«5» (отлично) - за 90 – 100% выполненных заданий.</w:t>
      </w:r>
    </w:p>
    <w:p w:rsidR="00BB6832" w:rsidRPr="000602AD" w:rsidRDefault="00BB6832" w:rsidP="00443403">
      <w:pPr>
        <w:pStyle w:val="1"/>
        <w:ind w:firstLine="0"/>
        <w:jc w:val="center"/>
        <w:rPr>
          <w:b/>
          <w:sz w:val="22"/>
          <w:szCs w:val="22"/>
        </w:rPr>
      </w:pPr>
      <w:r w:rsidRPr="000602AD">
        <w:rPr>
          <w:b/>
          <w:sz w:val="22"/>
          <w:szCs w:val="22"/>
        </w:rPr>
        <w:t>Критерии оценки устных ответов</w:t>
      </w:r>
    </w:p>
    <w:p w:rsidR="00BB6832" w:rsidRPr="000602AD" w:rsidRDefault="0085648F" w:rsidP="001D7D7B">
      <w:pPr>
        <w:pStyle w:val="1"/>
        <w:jc w:val="both"/>
        <w:rPr>
          <w:sz w:val="22"/>
          <w:szCs w:val="22"/>
        </w:rPr>
      </w:pPr>
      <w:r w:rsidRPr="000602AD">
        <w:rPr>
          <w:b/>
          <w:sz w:val="22"/>
          <w:szCs w:val="22"/>
        </w:rPr>
        <w:t>Отметка</w:t>
      </w:r>
      <w:r w:rsidR="00BB6832" w:rsidRPr="000602AD">
        <w:rPr>
          <w:b/>
          <w:sz w:val="22"/>
          <w:szCs w:val="22"/>
        </w:rPr>
        <w:t xml:space="preserve"> «отлично».</w:t>
      </w:r>
      <w:r w:rsidR="00BB6832" w:rsidRPr="000602AD">
        <w:rPr>
          <w:sz w:val="22"/>
          <w:szCs w:val="22"/>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w:t>
      </w:r>
      <w:r w:rsidR="00BB6832" w:rsidRPr="000602AD">
        <w:rPr>
          <w:sz w:val="22"/>
          <w:szCs w:val="22"/>
        </w:rPr>
        <w:lastRenderedPageBreak/>
        <w:t>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BB6832" w:rsidRPr="000602AD" w:rsidRDefault="0085648F" w:rsidP="001D7D7B">
      <w:pPr>
        <w:pStyle w:val="1"/>
        <w:jc w:val="both"/>
        <w:rPr>
          <w:sz w:val="22"/>
          <w:szCs w:val="22"/>
        </w:rPr>
      </w:pPr>
      <w:r w:rsidRPr="000602AD">
        <w:rPr>
          <w:b/>
          <w:sz w:val="22"/>
          <w:szCs w:val="22"/>
        </w:rPr>
        <w:t>Отметка</w:t>
      </w:r>
      <w:r w:rsidR="00BB6832" w:rsidRPr="000602AD">
        <w:rPr>
          <w:b/>
          <w:sz w:val="22"/>
          <w:szCs w:val="22"/>
        </w:rPr>
        <w:t xml:space="preserve"> «хорошо».</w:t>
      </w:r>
      <w:r w:rsidR="00BB6832" w:rsidRPr="000602AD">
        <w:rPr>
          <w:sz w:val="22"/>
          <w:szCs w:val="22"/>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BB6832" w:rsidRPr="000602AD" w:rsidRDefault="0085648F" w:rsidP="001D7D7B">
      <w:pPr>
        <w:pStyle w:val="1"/>
        <w:jc w:val="both"/>
        <w:rPr>
          <w:sz w:val="22"/>
          <w:szCs w:val="22"/>
        </w:rPr>
      </w:pPr>
      <w:r w:rsidRPr="000602AD">
        <w:rPr>
          <w:b/>
          <w:sz w:val="22"/>
          <w:szCs w:val="22"/>
        </w:rPr>
        <w:t>Отметка</w:t>
      </w:r>
      <w:r w:rsidR="00BB6832" w:rsidRPr="000602AD">
        <w:rPr>
          <w:b/>
          <w:sz w:val="22"/>
          <w:szCs w:val="22"/>
        </w:rPr>
        <w:t xml:space="preserve"> «удовлетворительно».</w:t>
      </w:r>
      <w:r w:rsidR="00BB6832" w:rsidRPr="000602AD">
        <w:rPr>
          <w:sz w:val="22"/>
          <w:szCs w:val="22"/>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BB6832" w:rsidRPr="000602AD" w:rsidRDefault="0085648F" w:rsidP="001D7D7B">
      <w:pPr>
        <w:pStyle w:val="1"/>
        <w:jc w:val="both"/>
        <w:rPr>
          <w:sz w:val="22"/>
          <w:szCs w:val="22"/>
        </w:rPr>
      </w:pPr>
      <w:r w:rsidRPr="000602AD">
        <w:rPr>
          <w:b/>
          <w:sz w:val="22"/>
          <w:szCs w:val="22"/>
        </w:rPr>
        <w:t>Отметка</w:t>
      </w:r>
      <w:r w:rsidR="00BB6832" w:rsidRPr="000602AD">
        <w:rPr>
          <w:b/>
          <w:sz w:val="22"/>
          <w:szCs w:val="22"/>
        </w:rPr>
        <w:t xml:space="preserve"> «неудовлетворительно».</w:t>
      </w:r>
      <w:r w:rsidR="00BB6832" w:rsidRPr="000602AD">
        <w:rPr>
          <w:sz w:val="22"/>
          <w:szCs w:val="22"/>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BB6832" w:rsidRPr="000602AD" w:rsidRDefault="00BB6832" w:rsidP="00443403">
      <w:pPr>
        <w:pStyle w:val="1"/>
        <w:jc w:val="center"/>
        <w:rPr>
          <w:b/>
          <w:sz w:val="22"/>
          <w:szCs w:val="22"/>
        </w:rPr>
      </w:pPr>
      <w:r w:rsidRPr="000602AD">
        <w:rPr>
          <w:b/>
          <w:sz w:val="22"/>
          <w:szCs w:val="22"/>
        </w:rPr>
        <w:t>Критерии оценки докладов студентов</w:t>
      </w:r>
    </w:p>
    <w:p w:rsidR="00BB6832" w:rsidRPr="000602AD" w:rsidRDefault="0085648F" w:rsidP="00443403">
      <w:pPr>
        <w:pStyle w:val="1"/>
        <w:ind w:firstLine="0"/>
        <w:jc w:val="both"/>
        <w:rPr>
          <w:sz w:val="22"/>
          <w:szCs w:val="22"/>
        </w:rPr>
      </w:pPr>
      <w:r w:rsidRPr="000602AD">
        <w:rPr>
          <w:b/>
          <w:sz w:val="22"/>
          <w:szCs w:val="22"/>
        </w:rPr>
        <w:t>Отметка</w:t>
      </w:r>
      <w:r w:rsidR="00BB6832" w:rsidRPr="000602AD">
        <w:rPr>
          <w:b/>
          <w:sz w:val="22"/>
          <w:szCs w:val="22"/>
        </w:rPr>
        <w:t xml:space="preserve"> «5»</w:t>
      </w:r>
      <w:r w:rsidR="00BB6832" w:rsidRPr="000602AD">
        <w:rPr>
          <w:sz w:val="22"/>
          <w:szCs w:val="22"/>
        </w:rPr>
        <w:t xml:space="preserve">   – содержание доклада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BB6832" w:rsidRPr="000602AD" w:rsidRDefault="0085648F" w:rsidP="00443403">
      <w:pPr>
        <w:pStyle w:val="1"/>
        <w:ind w:firstLine="708"/>
        <w:jc w:val="both"/>
        <w:rPr>
          <w:sz w:val="22"/>
          <w:szCs w:val="22"/>
        </w:rPr>
      </w:pPr>
      <w:r w:rsidRPr="000602AD">
        <w:rPr>
          <w:b/>
          <w:sz w:val="22"/>
          <w:szCs w:val="22"/>
        </w:rPr>
        <w:t>Отметка</w:t>
      </w:r>
      <w:r w:rsidR="00BB6832" w:rsidRPr="000602AD">
        <w:rPr>
          <w:b/>
          <w:sz w:val="22"/>
          <w:szCs w:val="22"/>
        </w:rPr>
        <w:t xml:space="preserve"> «4»</w:t>
      </w:r>
      <w:r w:rsidR="00BB6832" w:rsidRPr="000602AD">
        <w:rPr>
          <w:sz w:val="22"/>
          <w:szCs w:val="22"/>
        </w:rPr>
        <w:t xml:space="preserve">     –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BB6832" w:rsidRPr="000602AD" w:rsidRDefault="0085648F" w:rsidP="00443403">
      <w:pPr>
        <w:pStyle w:val="1"/>
        <w:ind w:firstLine="708"/>
        <w:jc w:val="both"/>
        <w:rPr>
          <w:sz w:val="22"/>
          <w:szCs w:val="22"/>
        </w:rPr>
      </w:pPr>
      <w:r w:rsidRPr="000602AD">
        <w:rPr>
          <w:b/>
          <w:sz w:val="22"/>
          <w:szCs w:val="22"/>
        </w:rPr>
        <w:t>Отметка</w:t>
      </w:r>
      <w:r w:rsidR="00BB6832" w:rsidRPr="000602AD">
        <w:rPr>
          <w:b/>
          <w:sz w:val="22"/>
          <w:szCs w:val="22"/>
        </w:rPr>
        <w:t xml:space="preserve"> «3»</w:t>
      </w:r>
      <w:r w:rsidR="00BB6832" w:rsidRPr="000602AD">
        <w:rPr>
          <w:sz w:val="22"/>
          <w:szCs w:val="22"/>
        </w:rPr>
        <w:t xml:space="preserve">    –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rsidR="00BA3946" w:rsidRPr="000602AD" w:rsidRDefault="0085648F" w:rsidP="00443403">
      <w:pPr>
        <w:pStyle w:val="1"/>
        <w:ind w:firstLine="708"/>
        <w:jc w:val="both"/>
        <w:rPr>
          <w:sz w:val="22"/>
          <w:szCs w:val="22"/>
        </w:rPr>
      </w:pPr>
      <w:r w:rsidRPr="000602AD">
        <w:rPr>
          <w:b/>
          <w:sz w:val="22"/>
          <w:szCs w:val="22"/>
        </w:rPr>
        <w:t>Отметка</w:t>
      </w:r>
      <w:r w:rsidR="00BB6832" w:rsidRPr="000602AD">
        <w:rPr>
          <w:b/>
          <w:sz w:val="22"/>
          <w:szCs w:val="22"/>
        </w:rPr>
        <w:t xml:space="preserve"> «2»</w:t>
      </w:r>
      <w:r w:rsidR="00BB6832" w:rsidRPr="000602AD">
        <w:rPr>
          <w:sz w:val="22"/>
          <w:szCs w:val="22"/>
        </w:rPr>
        <w:t xml:space="preserve">  – содержание доклада соответствует заявленной в названии тематике; в докладе отмечены нарушения общих требований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w:t>
      </w:r>
      <w:r w:rsidR="00964F77" w:rsidRPr="000602AD">
        <w:rPr>
          <w:sz w:val="22"/>
          <w:szCs w:val="22"/>
        </w:rPr>
        <w:t>непроработанный</w:t>
      </w:r>
      <w:r w:rsidR="00BB6832" w:rsidRPr="000602AD">
        <w:rPr>
          <w:sz w:val="22"/>
          <w:szCs w:val="22"/>
        </w:rPr>
        <w:t xml:space="preserve"> текст другого автора (других авторов).</w:t>
      </w:r>
    </w:p>
    <w:p w:rsidR="00BB6832" w:rsidRPr="000602AD" w:rsidRDefault="00BB6832" w:rsidP="00443403">
      <w:pPr>
        <w:pStyle w:val="1"/>
        <w:ind w:firstLine="0"/>
        <w:jc w:val="center"/>
        <w:rPr>
          <w:b/>
          <w:sz w:val="22"/>
          <w:szCs w:val="22"/>
        </w:rPr>
      </w:pPr>
      <w:r w:rsidRPr="000602AD">
        <w:rPr>
          <w:b/>
          <w:sz w:val="22"/>
          <w:szCs w:val="22"/>
        </w:rPr>
        <w:t>Критерии оценки презентаций студентов</w:t>
      </w:r>
    </w:p>
    <w:p w:rsidR="001B7E34" w:rsidRPr="000602AD" w:rsidRDefault="0085648F" w:rsidP="00443403">
      <w:pPr>
        <w:pStyle w:val="1"/>
        <w:ind w:firstLine="708"/>
        <w:jc w:val="both"/>
        <w:rPr>
          <w:sz w:val="22"/>
          <w:szCs w:val="22"/>
        </w:rPr>
      </w:pPr>
      <w:r w:rsidRPr="000602AD">
        <w:rPr>
          <w:b/>
          <w:sz w:val="22"/>
          <w:szCs w:val="22"/>
        </w:rPr>
        <w:t>Отметка</w:t>
      </w:r>
      <w:r w:rsidR="001B7E34" w:rsidRPr="000602AD">
        <w:rPr>
          <w:b/>
          <w:sz w:val="22"/>
          <w:szCs w:val="22"/>
        </w:rPr>
        <w:t xml:space="preserve"> «5»</w:t>
      </w:r>
      <w:r w:rsidR="001B7E34" w:rsidRPr="000602AD">
        <w:rPr>
          <w:sz w:val="22"/>
          <w:szCs w:val="22"/>
        </w:rPr>
        <w:t xml:space="preserve"> –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w:t>
      </w:r>
      <w:r w:rsidR="001B7E34" w:rsidRPr="000602AD">
        <w:rPr>
          <w:sz w:val="22"/>
          <w:szCs w:val="22"/>
        </w:rPr>
        <w:lastRenderedPageBreak/>
        <w:t>ошибки.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1B7E34" w:rsidRPr="000602AD" w:rsidRDefault="0085648F" w:rsidP="00443403">
      <w:pPr>
        <w:pStyle w:val="1"/>
        <w:ind w:firstLine="708"/>
        <w:jc w:val="both"/>
        <w:rPr>
          <w:sz w:val="22"/>
          <w:szCs w:val="22"/>
        </w:rPr>
      </w:pPr>
      <w:r w:rsidRPr="000602AD">
        <w:rPr>
          <w:b/>
          <w:sz w:val="22"/>
          <w:szCs w:val="22"/>
        </w:rPr>
        <w:t>Отметка</w:t>
      </w:r>
      <w:r w:rsidR="001B7E34" w:rsidRPr="000602AD">
        <w:rPr>
          <w:b/>
          <w:sz w:val="22"/>
          <w:szCs w:val="22"/>
        </w:rPr>
        <w:t xml:space="preserve"> «</w:t>
      </w:r>
      <w:r w:rsidR="001D7D7B" w:rsidRPr="000602AD">
        <w:rPr>
          <w:b/>
          <w:sz w:val="22"/>
          <w:szCs w:val="22"/>
        </w:rPr>
        <w:t>4»</w:t>
      </w:r>
      <w:r w:rsidR="001D7D7B" w:rsidRPr="000602AD">
        <w:rPr>
          <w:sz w:val="22"/>
          <w:szCs w:val="22"/>
        </w:rPr>
        <w:t xml:space="preserve"> –</w:t>
      </w:r>
      <w:r w:rsidR="001B7E34" w:rsidRPr="000602AD">
        <w:rPr>
          <w:sz w:val="22"/>
          <w:szCs w:val="22"/>
        </w:rPr>
        <w:t xml:space="preserve">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1B7E34" w:rsidRPr="000602AD" w:rsidRDefault="0085648F" w:rsidP="00443403">
      <w:pPr>
        <w:pStyle w:val="1"/>
        <w:ind w:firstLine="708"/>
        <w:jc w:val="both"/>
        <w:rPr>
          <w:sz w:val="22"/>
          <w:szCs w:val="22"/>
        </w:rPr>
      </w:pPr>
      <w:r w:rsidRPr="000602AD">
        <w:rPr>
          <w:b/>
          <w:sz w:val="22"/>
          <w:szCs w:val="22"/>
        </w:rPr>
        <w:t>Отметка</w:t>
      </w:r>
      <w:r w:rsidR="001B7E34" w:rsidRPr="000602AD">
        <w:rPr>
          <w:b/>
          <w:sz w:val="22"/>
          <w:szCs w:val="22"/>
        </w:rPr>
        <w:t xml:space="preserve"> «3»</w:t>
      </w:r>
      <w:r w:rsidR="001B7E34" w:rsidRPr="000602AD">
        <w:rPr>
          <w:sz w:val="22"/>
          <w:szCs w:val="22"/>
        </w:rPr>
        <w:t xml:space="preserve"> –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1B7E34" w:rsidRPr="000602AD" w:rsidRDefault="0085648F" w:rsidP="00D32E8A">
      <w:pPr>
        <w:pStyle w:val="1"/>
        <w:ind w:firstLine="360"/>
        <w:jc w:val="both"/>
        <w:rPr>
          <w:sz w:val="22"/>
          <w:szCs w:val="22"/>
        </w:rPr>
      </w:pPr>
      <w:r w:rsidRPr="000602AD">
        <w:rPr>
          <w:b/>
          <w:sz w:val="22"/>
          <w:szCs w:val="22"/>
        </w:rPr>
        <w:t>Отметка</w:t>
      </w:r>
      <w:r w:rsidR="001B7E34" w:rsidRPr="000602AD">
        <w:rPr>
          <w:b/>
          <w:sz w:val="22"/>
          <w:szCs w:val="22"/>
        </w:rPr>
        <w:t xml:space="preserve"> «2»</w:t>
      </w:r>
      <w:r w:rsidR="001B7E34" w:rsidRPr="000602AD">
        <w:rPr>
          <w:sz w:val="22"/>
          <w:szCs w:val="22"/>
        </w:rPr>
        <w:t xml:space="preserve"> – презентация включает менее 7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1B7E34" w:rsidRPr="000602AD" w:rsidRDefault="001B7E34" w:rsidP="001B7E34">
      <w:pPr>
        <w:rPr>
          <w:sz w:val="22"/>
          <w:szCs w:val="22"/>
        </w:rPr>
      </w:pPr>
    </w:p>
    <w:p w:rsidR="00B94DE7" w:rsidRPr="000602AD" w:rsidRDefault="00157104" w:rsidP="007A597B">
      <w:pPr>
        <w:pStyle w:val="1"/>
        <w:ind w:left="360" w:firstLine="0"/>
        <w:jc w:val="center"/>
        <w:rPr>
          <w:b/>
          <w:caps/>
          <w:sz w:val="22"/>
          <w:szCs w:val="22"/>
        </w:rPr>
      </w:pPr>
      <w:r w:rsidRPr="000602AD">
        <w:rPr>
          <w:b/>
          <w:caps/>
          <w:sz w:val="22"/>
          <w:szCs w:val="22"/>
        </w:rPr>
        <w:t xml:space="preserve">4. </w:t>
      </w:r>
      <w:r w:rsidR="00B94DE7" w:rsidRPr="000602AD">
        <w:rPr>
          <w:b/>
          <w:caps/>
          <w:sz w:val="22"/>
          <w:szCs w:val="22"/>
        </w:rPr>
        <w:t>учебно-методическое и материально-техническое обеспече</w:t>
      </w:r>
      <w:r w:rsidR="001D7D7B">
        <w:rPr>
          <w:b/>
          <w:caps/>
          <w:sz w:val="22"/>
          <w:szCs w:val="22"/>
        </w:rPr>
        <w:t>ние программы учебноГО ПРЕДМЕТА</w:t>
      </w:r>
    </w:p>
    <w:p w:rsidR="009E2068" w:rsidRDefault="009E2068" w:rsidP="00B93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2"/>
          <w:szCs w:val="22"/>
        </w:rPr>
      </w:pPr>
    </w:p>
    <w:p w:rsidR="00B94DE7" w:rsidRPr="000602AD" w:rsidRDefault="00B94DE7" w:rsidP="00B93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2"/>
          <w:szCs w:val="22"/>
        </w:rPr>
      </w:pPr>
      <w:r w:rsidRPr="000602AD">
        <w:rPr>
          <w:bCs/>
          <w:sz w:val="22"/>
          <w:szCs w:val="22"/>
        </w:rPr>
        <w:t>Освое</w:t>
      </w:r>
      <w:r w:rsidR="001D7D7B">
        <w:rPr>
          <w:bCs/>
          <w:sz w:val="22"/>
          <w:szCs w:val="22"/>
        </w:rPr>
        <w:t>ние программы учебного предмета</w:t>
      </w:r>
      <w:r w:rsidRPr="000602AD">
        <w:rPr>
          <w:bCs/>
          <w:sz w:val="22"/>
          <w:szCs w:val="22"/>
        </w:rPr>
        <w:t xml:space="preserve"> «Основы безопасности жизнедеятельности» предпо</w:t>
      </w:r>
      <w:r w:rsidR="009E2068">
        <w:rPr>
          <w:bCs/>
          <w:sz w:val="22"/>
          <w:szCs w:val="22"/>
        </w:rPr>
        <w:t>лагает наличия</w:t>
      </w:r>
      <w:r w:rsidR="00E10753">
        <w:rPr>
          <w:bCs/>
          <w:sz w:val="22"/>
          <w:szCs w:val="22"/>
        </w:rPr>
        <w:t xml:space="preserve"> </w:t>
      </w:r>
      <w:r w:rsidR="009E2068">
        <w:rPr>
          <w:bCs/>
          <w:sz w:val="22"/>
          <w:szCs w:val="22"/>
        </w:rPr>
        <w:t xml:space="preserve">учебного </w:t>
      </w:r>
      <w:r w:rsidR="001D7D7B">
        <w:rPr>
          <w:bCs/>
          <w:sz w:val="22"/>
          <w:szCs w:val="22"/>
        </w:rPr>
        <w:t>кабинета</w:t>
      </w:r>
      <w:r w:rsidR="001D7D7B" w:rsidRPr="000602AD">
        <w:rPr>
          <w:bCs/>
          <w:sz w:val="22"/>
          <w:szCs w:val="22"/>
        </w:rPr>
        <w:t xml:space="preserve"> основы</w:t>
      </w:r>
      <w:r w:rsidRPr="000602AD">
        <w:rPr>
          <w:bCs/>
          <w:sz w:val="22"/>
          <w:szCs w:val="22"/>
        </w:rPr>
        <w:t xml:space="preserve"> безопасности жизнедеятельности.</w:t>
      </w:r>
    </w:p>
    <w:p w:rsidR="00B94DE7" w:rsidRPr="000602AD" w:rsidRDefault="00B94DE7" w:rsidP="00B9323B">
      <w:pPr>
        <w:autoSpaceDE w:val="0"/>
        <w:autoSpaceDN w:val="0"/>
        <w:adjustRightInd w:val="0"/>
        <w:jc w:val="both"/>
        <w:rPr>
          <w:color w:val="000000"/>
          <w:sz w:val="22"/>
          <w:szCs w:val="22"/>
        </w:rPr>
      </w:pPr>
      <w:r w:rsidRPr="000602AD">
        <w:rPr>
          <w:color w:val="000000"/>
          <w:sz w:val="22"/>
          <w:szCs w:val="22"/>
        </w:rPr>
        <w:t xml:space="preserve">          Помещение кабинета основ безопасности жизнедеятельности </w:t>
      </w:r>
      <w:r w:rsidR="00DC65D3" w:rsidRPr="000602AD">
        <w:rPr>
          <w:color w:val="000000"/>
          <w:sz w:val="22"/>
          <w:szCs w:val="22"/>
        </w:rPr>
        <w:t>удовлетворяет</w:t>
      </w:r>
      <w:r w:rsidRPr="000602AD">
        <w:rPr>
          <w:color w:val="000000"/>
          <w:sz w:val="22"/>
          <w:szCs w:val="22"/>
        </w:rPr>
        <w:t xml:space="preserve"> требованиям Санитарно-эпидемиологических правил и нормативов (СанПиН</w:t>
      </w:r>
      <w:r w:rsidR="00DC65D3" w:rsidRPr="000602AD">
        <w:rPr>
          <w:color w:val="000000"/>
          <w:sz w:val="22"/>
          <w:szCs w:val="22"/>
        </w:rPr>
        <w:t xml:space="preserve">2.4.2. 178-02)1. </w:t>
      </w:r>
      <w:r w:rsidR="001D7D7B" w:rsidRPr="000602AD">
        <w:rPr>
          <w:color w:val="000000"/>
          <w:sz w:val="22"/>
          <w:szCs w:val="22"/>
        </w:rPr>
        <w:t>Оно оснащено</w:t>
      </w:r>
      <w:r w:rsidRPr="000602AD">
        <w:rPr>
          <w:color w:val="000000"/>
          <w:sz w:val="22"/>
          <w:szCs w:val="22"/>
        </w:rPr>
        <w:t xml:space="preserve"> типовым</w:t>
      </w:r>
      <w:r w:rsidR="00DC65D3" w:rsidRPr="000602AD">
        <w:rPr>
          <w:color w:val="000000"/>
          <w:sz w:val="22"/>
          <w:szCs w:val="22"/>
        </w:rPr>
        <w:t xml:space="preserve"> о</w:t>
      </w:r>
      <w:r w:rsidRPr="000602AD">
        <w:rPr>
          <w:color w:val="000000"/>
          <w:sz w:val="22"/>
          <w:szCs w:val="22"/>
        </w:rPr>
        <w:t>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F07A46" w:rsidRPr="000602AD" w:rsidRDefault="00DC65D3" w:rsidP="00B9323B">
      <w:pPr>
        <w:autoSpaceDE w:val="0"/>
        <w:autoSpaceDN w:val="0"/>
        <w:adjustRightInd w:val="0"/>
        <w:jc w:val="both"/>
        <w:rPr>
          <w:color w:val="000000"/>
          <w:sz w:val="22"/>
          <w:szCs w:val="22"/>
        </w:rPr>
      </w:pPr>
      <w:r w:rsidRPr="000602AD">
        <w:rPr>
          <w:color w:val="000000"/>
          <w:sz w:val="22"/>
          <w:szCs w:val="22"/>
        </w:rPr>
        <w:t>В кабинете имеется</w:t>
      </w:r>
      <w:r w:rsidR="00EB34C8" w:rsidRPr="000602AD">
        <w:rPr>
          <w:color w:val="000000"/>
          <w:sz w:val="22"/>
          <w:szCs w:val="22"/>
        </w:rPr>
        <w:t xml:space="preserve"> техническое </w:t>
      </w:r>
      <w:r w:rsidR="00F07A46" w:rsidRPr="000602AD">
        <w:rPr>
          <w:color w:val="000000"/>
          <w:sz w:val="22"/>
          <w:szCs w:val="22"/>
        </w:rPr>
        <w:t>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В состав учебно-методического и материально-технического обеспечен</w:t>
      </w:r>
      <w:r w:rsidR="00E10753">
        <w:rPr>
          <w:color w:val="000000"/>
          <w:sz w:val="22"/>
          <w:szCs w:val="22"/>
        </w:rPr>
        <w:t>ия программы учебного предмета</w:t>
      </w:r>
      <w:r w:rsidRPr="000602AD">
        <w:rPr>
          <w:color w:val="000000"/>
          <w:sz w:val="22"/>
          <w:szCs w:val="22"/>
        </w:rPr>
        <w:t xml:space="preserve"> «Основы безопасности жизнедеятельности» входят:</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многофункциональный комплекс преподавателя;</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наглядные пособия (комплекты учебных таблиц, стендов, схем,</w:t>
      </w:r>
      <w:r w:rsidR="00EB34C8" w:rsidRPr="000602AD">
        <w:rPr>
          <w:color w:val="000000"/>
          <w:sz w:val="22"/>
          <w:szCs w:val="22"/>
        </w:rPr>
        <w:t xml:space="preserve"> плакатов,</w:t>
      </w:r>
      <w:r w:rsidRPr="000602AD">
        <w:rPr>
          <w:color w:val="000000"/>
          <w:sz w:val="22"/>
          <w:szCs w:val="22"/>
        </w:rPr>
        <w:t>);</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информационно-коммуникативные средства;</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экранно-звуковые пособия;</w:t>
      </w:r>
    </w:p>
    <w:p w:rsidR="00F07A46" w:rsidRPr="000602AD" w:rsidRDefault="00E10753" w:rsidP="00B9323B">
      <w:pPr>
        <w:autoSpaceDE w:val="0"/>
        <w:autoSpaceDN w:val="0"/>
        <w:adjustRightInd w:val="0"/>
        <w:jc w:val="both"/>
        <w:rPr>
          <w:color w:val="000000"/>
          <w:sz w:val="22"/>
          <w:szCs w:val="22"/>
        </w:rPr>
      </w:pPr>
      <w:r>
        <w:rPr>
          <w:color w:val="000000"/>
          <w:sz w:val="22"/>
          <w:szCs w:val="22"/>
        </w:rPr>
        <w:t>• образцы</w:t>
      </w:r>
      <w:r w:rsidR="00F07A46" w:rsidRPr="000602AD">
        <w:rPr>
          <w:color w:val="000000"/>
          <w:sz w:val="22"/>
          <w:szCs w:val="22"/>
        </w:rPr>
        <w:t xml:space="preserve">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учебно-методический комплект «Факторы радиационной и химической опасности» для изучения факторов радиационной и химической опасности;</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образцы средств пожаротушения (СП);</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макет автомата Калашникова;</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w:t>
      </w:r>
      <w:r w:rsidR="00EB34C8" w:rsidRPr="000602AD">
        <w:rPr>
          <w:color w:val="000000"/>
          <w:sz w:val="22"/>
          <w:szCs w:val="22"/>
        </w:rPr>
        <w:t xml:space="preserve"> учебное место для стрельбы из пневматической винтовки</w:t>
      </w:r>
      <w:r w:rsidRPr="000602AD">
        <w:rPr>
          <w:color w:val="000000"/>
          <w:sz w:val="22"/>
          <w:szCs w:val="22"/>
        </w:rPr>
        <w:t>;</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обучающие и контролирующие программы по темам дисциплины;</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комплекты технической документации, в том числе паспорта на средства обучения, инструкции по их использованию и технике безопасности;</w:t>
      </w:r>
    </w:p>
    <w:p w:rsidR="00F07A46" w:rsidRPr="000602AD" w:rsidRDefault="00F07A46" w:rsidP="00B9323B">
      <w:pPr>
        <w:autoSpaceDE w:val="0"/>
        <w:autoSpaceDN w:val="0"/>
        <w:adjustRightInd w:val="0"/>
        <w:jc w:val="both"/>
        <w:rPr>
          <w:color w:val="000000"/>
          <w:sz w:val="22"/>
          <w:szCs w:val="22"/>
        </w:rPr>
      </w:pPr>
      <w:r w:rsidRPr="000602AD">
        <w:rPr>
          <w:color w:val="000000"/>
          <w:sz w:val="22"/>
          <w:szCs w:val="22"/>
        </w:rPr>
        <w:t>• библиотечный фонд.</w:t>
      </w:r>
    </w:p>
    <w:p w:rsidR="00F07A46" w:rsidRPr="000602AD" w:rsidRDefault="00F07A46" w:rsidP="009E2068">
      <w:pPr>
        <w:autoSpaceDE w:val="0"/>
        <w:autoSpaceDN w:val="0"/>
        <w:adjustRightInd w:val="0"/>
        <w:jc w:val="both"/>
        <w:rPr>
          <w:color w:val="000000"/>
          <w:sz w:val="22"/>
          <w:szCs w:val="22"/>
        </w:rPr>
      </w:pPr>
      <w:r w:rsidRPr="000602AD">
        <w:rPr>
          <w:color w:val="000000"/>
          <w:sz w:val="22"/>
          <w:szCs w:val="22"/>
        </w:rPr>
        <w:t xml:space="preserve"> </w:t>
      </w:r>
    </w:p>
    <w:p w:rsidR="008C2DED" w:rsidRPr="000602AD" w:rsidRDefault="008C2DED" w:rsidP="00B9323B">
      <w:pPr>
        <w:autoSpaceDE w:val="0"/>
        <w:autoSpaceDN w:val="0"/>
        <w:adjustRightInd w:val="0"/>
        <w:jc w:val="both"/>
        <w:rPr>
          <w:bCs/>
          <w:sz w:val="22"/>
          <w:szCs w:val="22"/>
        </w:rPr>
      </w:pPr>
    </w:p>
    <w:p w:rsidR="00B94DE7" w:rsidRPr="000602AD" w:rsidRDefault="00B94DE7" w:rsidP="00B93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bl>
      <w:tblPr>
        <w:tblW w:w="0" w:type="auto"/>
        <w:tblInd w:w="-142" w:type="dxa"/>
        <w:tblLayout w:type="fixed"/>
        <w:tblCellMar>
          <w:left w:w="0" w:type="dxa"/>
          <w:right w:w="0" w:type="dxa"/>
        </w:tblCellMar>
        <w:tblLook w:val="00A0" w:firstRow="1" w:lastRow="0" w:firstColumn="1" w:lastColumn="0" w:noHBand="0" w:noVBand="0"/>
      </w:tblPr>
      <w:tblGrid>
        <w:gridCol w:w="9124"/>
      </w:tblGrid>
      <w:tr w:rsidR="00B94DE7" w:rsidRPr="000602AD" w:rsidTr="007E7B6E">
        <w:trPr>
          <w:trHeight w:val="300"/>
        </w:trPr>
        <w:tc>
          <w:tcPr>
            <w:tcW w:w="9124" w:type="dxa"/>
          </w:tcPr>
          <w:p w:rsidR="004F4323" w:rsidRPr="000602AD" w:rsidRDefault="00AF2789" w:rsidP="00E10753">
            <w:pPr>
              <w:pStyle w:val="1"/>
              <w:ind w:left="720" w:firstLine="0"/>
              <w:jc w:val="center"/>
              <w:rPr>
                <w:b/>
                <w:sz w:val="22"/>
                <w:szCs w:val="22"/>
              </w:rPr>
            </w:pPr>
            <w:r>
              <w:rPr>
                <w:b/>
                <w:caps/>
                <w:sz w:val="22"/>
                <w:szCs w:val="22"/>
              </w:rPr>
              <w:lastRenderedPageBreak/>
              <w:t>5.</w:t>
            </w:r>
            <w:r w:rsidR="004F4323" w:rsidRPr="000602AD">
              <w:rPr>
                <w:b/>
                <w:caps/>
                <w:sz w:val="22"/>
                <w:szCs w:val="22"/>
              </w:rPr>
              <w:t>рекомендуемая литература</w:t>
            </w:r>
          </w:p>
          <w:p w:rsidR="009E2068" w:rsidRPr="009E2068" w:rsidRDefault="004F4323" w:rsidP="00964F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602AD">
              <w:rPr>
                <w:sz w:val="22"/>
                <w:szCs w:val="22"/>
              </w:rPr>
              <w:t>Косолапова Н.В., Прокопенко Н.А. Основы без</w:t>
            </w:r>
            <w:r w:rsidR="009E2068">
              <w:rPr>
                <w:sz w:val="22"/>
                <w:szCs w:val="22"/>
              </w:rPr>
              <w:t>опасности жизнедеятельности 2019</w:t>
            </w:r>
            <w:r w:rsidRPr="000602AD">
              <w:rPr>
                <w:sz w:val="22"/>
                <w:szCs w:val="22"/>
              </w:rPr>
              <w:t xml:space="preserve">г. ОИЦ «Академия»; </w:t>
            </w:r>
          </w:p>
          <w:p w:rsidR="004F4323" w:rsidRPr="000602AD" w:rsidRDefault="009E2068" w:rsidP="00964F7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sz w:val="22"/>
                <w:szCs w:val="22"/>
              </w:rPr>
              <w:t xml:space="preserve">Ким С.В., Горский В.А. Основы безопасности жизнедеятельности. </w:t>
            </w:r>
            <w:r w:rsidRPr="009E2068">
              <w:rPr>
                <w:sz w:val="22"/>
                <w:szCs w:val="22"/>
              </w:rPr>
              <w:t>Общество с ограниченной ответственностью Издательский центр "ВЕНТАНА-ГРАФ"</w:t>
            </w:r>
            <w:r>
              <w:rPr>
                <w:sz w:val="22"/>
                <w:szCs w:val="22"/>
              </w:rPr>
              <w:t>. – 2020 г.</w:t>
            </w:r>
            <w:r w:rsidR="004F4323" w:rsidRPr="000602AD">
              <w:rPr>
                <w:sz w:val="22"/>
                <w:szCs w:val="22"/>
              </w:rPr>
              <w:t xml:space="preserve"> </w:t>
            </w:r>
          </w:p>
          <w:p w:rsidR="009E2068" w:rsidRDefault="009E2068" w:rsidP="00E10753">
            <w:pPr>
              <w:shd w:val="clear" w:color="auto" w:fill="FFFFFF"/>
              <w:ind w:right="2"/>
              <w:jc w:val="both"/>
              <w:rPr>
                <w:b/>
                <w:bCs/>
                <w:sz w:val="22"/>
                <w:szCs w:val="22"/>
              </w:rPr>
            </w:pPr>
          </w:p>
          <w:p w:rsidR="004F4323" w:rsidRDefault="004F4323" w:rsidP="00964F77">
            <w:pPr>
              <w:shd w:val="clear" w:color="auto" w:fill="FFFFFF"/>
              <w:ind w:left="62" w:right="2"/>
              <w:jc w:val="both"/>
              <w:rPr>
                <w:b/>
                <w:bCs/>
                <w:sz w:val="22"/>
                <w:szCs w:val="22"/>
              </w:rPr>
            </w:pPr>
            <w:r w:rsidRPr="000602AD">
              <w:rPr>
                <w:b/>
                <w:bCs/>
                <w:sz w:val="22"/>
                <w:szCs w:val="22"/>
              </w:rPr>
              <w:t>Интернет-ресурс:</w:t>
            </w:r>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 </w:t>
            </w:r>
            <w:r w:rsidRPr="00F51EA7">
              <w:rPr>
                <w:sz w:val="20"/>
                <w:szCs w:val="20"/>
                <w:lang w:eastAsia="ar-SA"/>
              </w:rPr>
              <w:t>Состояние и тенденции развития современного мира и России. Национальные интересы РФ и стратегические национальные приоритеты</w:t>
            </w:r>
            <w:r>
              <w:rPr>
                <w:sz w:val="20"/>
                <w:szCs w:val="20"/>
                <w:lang w:eastAsia="ar-SA"/>
              </w:rPr>
              <w:t xml:space="preserve"> </w:t>
            </w:r>
            <w:hyperlink r:id="rId11" w:history="1">
              <w:r w:rsidRPr="00971798">
                <w:rPr>
                  <w:rStyle w:val="af9"/>
                  <w:sz w:val="20"/>
                  <w:szCs w:val="20"/>
                  <w:lang w:eastAsia="ar-SA"/>
                </w:rPr>
                <w:t>https://resh.edu.ru/subject/lesson/5825/main/148467</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2. </w:t>
            </w:r>
            <w:r w:rsidRPr="00F51EA7">
              <w:rPr>
                <w:sz w:val="20"/>
                <w:szCs w:val="20"/>
                <w:lang w:eastAsia="ar-SA"/>
              </w:rPr>
              <w:t>Вооруженные силы Российской Федерации: предназначение и задачи. История создания ВС РФ</w:t>
            </w:r>
            <w:r>
              <w:rPr>
                <w:sz w:val="20"/>
                <w:szCs w:val="20"/>
                <w:lang w:eastAsia="ar-SA"/>
              </w:rPr>
              <w:t xml:space="preserve"> </w:t>
            </w:r>
            <w:hyperlink r:id="rId12" w:history="1">
              <w:r w:rsidRPr="00971798">
                <w:rPr>
                  <w:rStyle w:val="af9"/>
                  <w:sz w:val="20"/>
                  <w:szCs w:val="20"/>
                  <w:lang w:eastAsia="ar-SA"/>
                </w:rPr>
                <w:t>https://resh.edu.ru/subject/lesson/4818/main/104705/</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3. </w:t>
            </w:r>
            <w:r w:rsidRPr="00F51EA7">
              <w:rPr>
                <w:sz w:val="20"/>
                <w:szCs w:val="20"/>
                <w:lang w:eastAsia="ar-SA"/>
              </w:rPr>
              <w:t>Структура ВС РФ. Виды войск ВС РФ, их предназначение и задачи</w:t>
            </w:r>
            <w:r>
              <w:rPr>
                <w:sz w:val="20"/>
                <w:szCs w:val="20"/>
                <w:lang w:eastAsia="ar-SA"/>
              </w:rPr>
              <w:t xml:space="preserve"> </w:t>
            </w:r>
            <w:hyperlink r:id="rId13" w:history="1">
              <w:r w:rsidRPr="00971798">
                <w:rPr>
                  <w:rStyle w:val="af9"/>
                  <w:sz w:val="20"/>
                  <w:szCs w:val="20"/>
                  <w:lang w:eastAsia="ar-SA"/>
                </w:rPr>
                <w:t>https://resh.edu.ru/subject/lesson/3988/main/104736/</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4. </w:t>
            </w:r>
            <w:r w:rsidRPr="00F51EA7">
              <w:rPr>
                <w:sz w:val="20"/>
                <w:szCs w:val="20"/>
                <w:lang w:eastAsia="ar-SA"/>
              </w:rPr>
              <w:t>Основные образцы вооружения ВС РФ и их предназначение</w:t>
            </w:r>
            <w:r>
              <w:rPr>
                <w:sz w:val="20"/>
                <w:szCs w:val="20"/>
                <w:lang w:eastAsia="ar-SA"/>
              </w:rPr>
              <w:t xml:space="preserve"> </w:t>
            </w:r>
            <w:hyperlink r:id="rId14" w:history="1">
              <w:r w:rsidRPr="00971798">
                <w:rPr>
                  <w:rStyle w:val="af9"/>
                  <w:sz w:val="20"/>
                  <w:szCs w:val="20"/>
                  <w:lang w:eastAsia="ar-SA"/>
                </w:rPr>
                <w:t>https://uchebnik.mos.ru/catalogue/material_view/composed_documents/4085388</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5. </w:t>
            </w:r>
            <w:r w:rsidRPr="00F51EA7">
              <w:rPr>
                <w:sz w:val="20"/>
                <w:szCs w:val="20"/>
                <w:lang w:eastAsia="ar-SA"/>
              </w:rPr>
              <w:t>Воинские символы, традиции и ритуалы в ВС РФ</w:t>
            </w:r>
            <w:r>
              <w:rPr>
                <w:sz w:val="20"/>
                <w:szCs w:val="20"/>
                <w:lang w:eastAsia="ar-SA"/>
              </w:rPr>
              <w:t xml:space="preserve"> </w:t>
            </w:r>
            <w:hyperlink r:id="rId15" w:history="1">
              <w:r w:rsidRPr="00971798">
                <w:rPr>
                  <w:rStyle w:val="af9"/>
                  <w:sz w:val="20"/>
                  <w:szCs w:val="20"/>
                  <w:lang w:eastAsia="ar-SA"/>
                </w:rPr>
                <w:t>https://uchebnik.mos.ru/catalogue/material_view/lesson_templates/72141</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6. </w:t>
            </w:r>
            <w:r w:rsidRPr="00F51EA7">
              <w:rPr>
                <w:sz w:val="20"/>
                <w:szCs w:val="20"/>
                <w:lang w:eastAsia="ar-SA"/>
              </w:rPr>
              <w:t>Воинская обязанность. Подготовка граждан к военной службе. Организация воинского учета</w:t>
            </w:r>
            <w:r>
              <w:rPr>
                <w:sz w:val="20"/>
                <w:szCs w:val="20"/>
                <w:lang w:eastAsia="ar-SA"/>
              </w:rPr>
              <w:t xml:space="preserve"> </w:t>
            </w:r>
            <w:hyperlink r:id="rId16" w:history="1">
              <w:r w:rsidRPr="00971798">
                <w:rPr>
                  <w:rStyle w:val="af9"/>
                  <w:sz w:val="20"/>
                  <w:szCs w:val="20"/>
                  <w:lang w:eastAsia="ar-SA"/>
                </w:rPr>
                <w:t>http://academy.mosmetod.ru/kollektsiya/pravovye-osnovy-voinskoj-obyazannosti-i-voennoj-sluzhby</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7.</w:t>
            </w:r>
            <w:r w:rsidRPr="00F51EA7">
              <w:rPr>
                <w:sz w:val="20"/>
                <w:szCs w:val="20"/>
                <w:lang w:eastAsia="ar-SA"/>
              </w:rPr>
              <w:t>Призыв граждан на военную службу</w:t>
            </w:r>
            <w:r>
              <w:rPr>
                <w:sz w:val="20"/>
                <w:szCs w:val="20"/>
                <w:lang w:eastAsia="ar-SA"/>
              </w:rPr>
              <w:t xml:space="preserve"> </w:t>
            </w:r>
            <w:hyperlink r:id="rId17" w:history="1">
              <w:r w:rsidRPr="00971798">
                <w:rPr>
                  <w:rStyle w:val="af9"/>
                  <w:sz w:val="20"/>
                  <w:szCs w:val="20"/>
                  <w:lang w:eastAsia="ar-SA"/>
                </w:rPr>
                <w:t>https://uchebnik.mos.ru/catalogue/material_view/lesson_templates/61039</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8. </w:t>
            </w:r>
            <w:r w:rsidRPr="00F51EA7">
              <w:rPr>
                <w:sz w:val="20"/>
                <w:szCs w:val="20"/>
                <w:lang w:eastAsia="ar-SA"/>
              </w:rPr>
              <w:t>Военно-учётные специальности. Профессиональный отбор</w:t>
            </w:r>
            <w:r>
              <w:rPr>
                <w:sz w:val="20"/>
                <w:szCs w:val="20"/>
                <w:lang w:eastAsia="ar-SA"/>
              </w:rPr>
              <w:t xml:space="preserve"> </w:t>
            </w:r>
            <w:hyperlink r:id="rId18" w:history="1">
              <w:r w:rsidRPr="00971798">
                <w:rPr>
                  <w:rStyle w:val="af9"/>
                  <w:sz w:val="20"/>
                  <w:szCs w:val="20"/>
                  <w:lang w:eastAsia="ar-SA"/>
                </w:rPr>
                <w:t>https://uchebnik.mos.ru/catalogue/material_view/lesson_templates/61033</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9. </w:t>
            </w:r>
            <w:r w:rsidRPr="00F51EA7">
              <w:rPr>
                <w:sz w:val="20"/>
                <w:szCs w:val="20"/>
                <w:lang w:eastAsia="ar-SA"/>
              </w:rPr>
              <w:t>Поступление на военную службу по контракту. Исполнение обязанностей военной службы. Альтернативная гражданская служба</w:t>
            </w:r>
            <w:r>
              <w:rPr>
                <w:sz w:val="20"/>
                <w:szCs w:val="20"/>
                <w:lang w:eastAsia="ar-SA"/>
              </w:rPr>
              <w:t xml:space="preserve"> </w:t>
            </w:r>
            <w:hyperlink r:id="rId19" w:history="1">
              <w:r w:rsidRPr="00971798">
                <w:rPr>
                  <w:rStyle w:val="af9"/>
                  <w:sz w:val="20"/>
                  <w:szCs w:val="20"/>
                  <w:lang w:eastAsia="ar-SA"/>
                </w:rPr>
                <w:t>https://uchebnik.mos.ru/catalogue/material_view/lesson_templates/1238364</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10. </w:t>
            </w:r>
            <w:r w:rsidRPr="00F51EA7">
              <w:rPr>
                <w:sz w:val="20"/>
                <w:szCs w:val="20"/>
                <w:lang w:eastAsia="ar-SA"/>
              </w:rPr>
              <w:t>Срок военной службы для военнослужащих, проходящих военную службу по призыву, по контракту и альтернативной гражданской службы</w:t>
            </w:r>
            <w:r>
              <w:rPr>
                <w:sz w:val="20"/>
                <w:szCs w:val="20"/>
                <w:lang w:eastAsia="ar-SA"/>
              </w:rPr>
              <w:t xml:space="preserve"> </w:t>
            </w:r>
            <w:hyperlink r:id="rId20" w:history="1">
              <w:r w:rsidRPr="00971798">
                <w:rPr>
                  <w:rStyle w:val="af9"/>
                  <w:sz w:val="20"/>
                  <w:szCs w:val="20"/>
                  <w:lang w:eastAsia="ar-SA"/>
                </w:rPr>
                <w:t>https://uchebnik.mos.ru/catalogue/material_view/lesson_templates/1238364</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11. </w:t>
            </w:r>
            <w:r w:rsidRPr="00F51EA7">
              <w:rPr>
                <w:sz w:val="20"/>
                <w:szCs w:val="20"/>
                <w:lang w:eastAsia="ar-SA"/>
              </w:rPr>
              <w:t>Организация подготовки офицерских кадров</w:t>
            </w:r>
            <w:r>
              <w:rPr>
                <w:sz w:val="20"/>
                <w:szCs w:val="20"/>
                <w:lang w:eastAsia="ar-SA"/>
              </w:rPr>
              <w:t xml:space="preserve"> </w:t>
            </w:r>
            <w:hyperlink r:id="rId21" w:history="1">
              <w:r w:rsidRPr="00971798">
                <w:rPr>
                  <w:rStyle w:val="af9"/>
                  <w:sz w:val="20"/>
                  <w:szCs w:val="20"/>
                  <w:lang w:eastAsia="ar-SA"/>
                </w:rPr>
                <w:t>https://uchebnik.mos.ru/catalogue/material_view/lesson_templates/60994</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12. </w:t>
            </w:r>
            <w:r w:rsidRPr="00F51EA7">
              <w:rPr>
                <w:sz w:val="20"/>
                <w:szCs w:val="20"/>
                <w:lang w:eastAsia="ar-SA"/>
              </w:rPr>
              <w:t>Воинские должности и звания</w:t>
            </w:r>
            <w:r>
              <w:rPr>
                <w:sz w:val="20"/>
                <w:szCs w:val="20"/>
                <w:lang w:eastAsia="ar-SA"/>
              </w:rPr>
              <w:t xml:space="preserve"> </w:t>
            </w:r>
            <w:hyperlink r:id="rId22" w:history="1">
              <w:r w:rsidRPr="00971798">
                <w:rPr>
                  <w:rStyle w:val="af9"/>
                  <w:sz w:val="20"/>
                  <w:szCs w:val="20"/>
                  <w:lang w:eastAsia="ar-SA"/>
                </w:rPr>
                <w:t>https://uchebnik.mos.ru/catalogue/material_view/lesson_templates/46854</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13. </w:t>
            </w:r>
            <w:r w:rsidRPr="00F51EA7">
              <w:rPr>
                <w:sz w:val="20"/>
                <w:szCs w:val="20"/>
                <w:lang w:eastAsia="ar-SA"/>
              </w:rPr>
              <w:t>Военная форма одежды и знаки различия военнослужащих ВС РФ</w:t>
            </w:r>
            <w:r>
              <w:rPr>
                <w:sz w:val="20"/>
                <w:szCs w:val="20"/>
                <w:lang w:eastAsia="ar-SA"/>
              </w:rPr>
              <w:t xml:space="preserve"> </w:t>
            </w:r>
            <w:hyperlink r:id="rId23" w:history="1">
              <w:r w:rsidRPr="00971798">
                <w:rPr>
                  <w:rStyle w:val="af9"/>
                  <w:sz w:val="20"/>
                  <w:szCs w:val="20"/>
                  <w:lang w:eastAsia="ar-SA"/>
                </w:rPr>
                <w:t>https://uchebnik.mos.ru/catalogue/material_view/lesson_templates/7657</w:t>
              </w:r>
            </w:hyperlink>
          </w:p>
          <w:p w:rsidR="00E10753" w:rsidRPr="00F51EA7"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14. </w:t>
            </w:r>
            <w:r w:rsidRPr="00F51EA7">
              <w:rPr>
                <w:sz w:val="20"/>
                <w:szCs w:val="20"/>
                <w:lang w:eastAsia="ar-SA"/>
              </w:rPr>
              <w:t>Увольнение с военной службы. Запас. Мобилизационный резерв</w:t>
            </w:r>
            <w:r>
              <w:rPr>
                <w:sz w:val="20"/>
                <w:szCs w:val="20"/>
                <w:lang w:eastAsia="ar-SA"/>
              </w:rPr>
              <w:t xml:space="preserve"> </w:t>
            </w:r>
            <w:r w:rsidRPr="00F51EA7">
              <w:rPr>
                <w:sz w:val="20"/>
                <w:szCs w:val="20"/>
                <w:lang w:eastAsia="ar-SA"/>
              </w:rPr>
              <w:t>https://uchebnik.mos.ru/catalogue/material_view/lesson_templates/1279924</w:t>
            </w:r>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15. </w:t>
            </w:r>
            <w:r w:rsidRPr="00F51EA7">
              <w:rPr>
                <w:sz w:val="20"/>
                <w:szCs w:val="20"/>
                <w:lang w:eastAsia="ar-SA"/>
              </w:rPr>
              <w:t>Строи и управление ими</w:t>
            </w:r>
            <w:r>
              <w:rPr>
                <w:sz w:val="20"/>
                <w:szCs w:val="20"/>
                <w:lang w:eastAsia="ar-SA"/>
              </w:rPr>
              <w:t xml:space="preserve"> </w:t>
            </w:r>
            <w:hyperlink r:id="rId24" w:history="1">
              <w:r w:rsidRPr="00971798">
                <w:rPr>
                  <w:rStyle w:val="af9"/>
                  <w:sz w:val="20"/>
                  <w:szCs w:val="20"/>
                  <w:lang w:eastAsia="ar-SA"/>
                </w:rPr>
                <w:t>https://uchebnik.mos.ru/catalogue/material_view/lesson_templates/586312</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16. </w:t>
            </w:r>
            <w:r w:rsidRPr="00F51EA7">
              <w:rPr>
                <w:sz w:val="20"/>
                <w:szCs w:val="20"/>
                <w:lang w:eastAsia="ar-SA"/>
              </w:rPr>
              <w:t>Строевые приемы и движение без оружия</w:t>
            </w:r>
            <w:r>
              <w:rPr>
                <w:sz w:val="20"/>
                <w:szCs w:val="20"/>
                <w:lang w:eastAsia="ar-SA"/>
              </w:rPr>
              <w:t xml:space="preserve"> </w:t>
            </w:r>
            <w:hyperlink r:id="rId25" w:history="1">
              <w:r w:rsidRPr="00971798">
                <w:rPr>
                  <w:rStyle w:val="af9"/>
                  <w:sz w:val="20"/>
                  <w:szCs w:val="20"/>
                  <w:lang w:eastAsia="ar-SA"/>
                </w:rPr>
                <w:t>https://uchebnik.mos.ru/catalogue/material_view/composed_documents/4043094</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17. </w:t>
            </w:r>
            <w:r w:rsidRPr="00F51EA7">
              <w:rPr>
                <w:sz w:val="20"/>
                <w:szCs w:val="20"/>
                <w:lang w:eastAsia="ar-SA"/>
              </w:rPr>
              <w:t>Выполнение воинского приветствия без оружия на месте и в движении, выход из строя и возвращение в строй. Подход к начальнику и отход от него</w:t>
            </w:r>
            <w:r>
              <w:rPr>
                <w:sz w:val="20"/>
                <w:szCs w:val="20"/>
                <w:lang w:eastAsia="ar-SA"/>
              </w:rPr>
              <w:t xml:space="preserve"> </w:t>
            </w:r>
            <w:hyperlink r:id="rId26" w:history="1">
              <w:r w:rsidRPr="00971798">
                <w:rPr>
                  <w:rStyle w:val="af9"/>
                  <w:sz w:val="20"/>
                  <w:szCs w:val="20"/>
                  <w:lang w:eastAsia="ar-SA"/>
                </w:rPr>
                <w:t>https://uchebnik.mos.ru/catalogue/material_view/composed_documents/4043094</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18.</w:t>
            </w:r>
            <w:r w:rsidRPr="00F51EA7">
              <w:rPr>
                <w:sz w:val="20"/>
                <w:szCs w:val="20"/>
                <w:lang w:eastAsia="ar-SA"/>
              </w:rPr>
              <w:t>Строи отделения</w:t>
            </w:r>
            <w:r>
              <w:rPr>
                <w:sz w:val="20"/>
                <w:szCs w:val="20"/>
                <w:lang w:eastAsia="ar-SA"/>
              </w:rPr>
              <w:t xml:space="preserve"> </w:t>
            </w:r>
            <w:hyperlink r:id="rId27" w:history="1">
              <w:r w:rsidRPr="00971798">
                <w:rPr>
                  <w:rStyle w:val="af9"/>
                  <w:sz w:val="20"/>
                  <w:szCs w:val="20"/>
                  <w:lang w:eastAsia="ar-SA"/>
                </w:rPr>
                <w:t>https://uchebnik.mos.ru/catalogue/material_view/lesson_templates/586312</w:t>
              </w:r>
            </w:hyperlink>
          </w:p>
          <w:p w:rsidR="00E10753" w:rsidRPr="00F51EA7"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19. </w:t>
            </w:r>
            <w:r w:rsidRPr="00F51EA7">
              <w:rPr>
                <w:sz w:val="20"/>
                <w:szCs w:val="20"/>
                <w:lang w:eastAsia="ar-SA"/>
              </w:rPr>
              <w:t>Назначение, боевые свойства и общие устройство автомата Калашникова и боеприпасов к нему</w:t>
            </w:r>
            <w:r>
              <w:rPr>
                <w:sz w:val="20"/>
                <w:szCs w:val="20"/>
                <w:lang w:eastAsia="ar-SA"/>
              </w:rPr>
              <w:t xml:space="preserve"> </w:t>
            </w:r>
            <w:hyperlink r:id="rId28" w:history="1">
              <w:r w:rsidRPr="00971798">
                <w:rPr>
                  <w:rStyle w:val="af9"/>
                  <w:sz w:val="20"/>
                  <w:szCs w:val="20"/>
                  <w:lang w:eastAsia="ar-SA"/>
                </w:rPr>
                <w:t>https://uchebnik.mos.ru/catalogue/material_view/lesson_templates/644930</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20. </w:t>
            </w:r>
            <w:r w:rsidRPr="00F51EA7">
              <w:rPr>
                <w:sz w:val="20"/>
                <w:szCs w:val="20"/>
                <w:lang w:eastAsia="ar-SA"/>
              </w:rPr>
              <w:t>Неполная разборка и сборка автомата Калашникова для чистки и смазки. Хранение автомата Калашникова</w:t>
            </w:r>
            <w:r>
              <w:rPr>
                <w:sz w:val="20"/>
                <w:szCs w:val="20"/>
                <w:lang w:eastAsia="ar-SA"/>
              </w:rPr>
              <w:t xml:space="preserve"> </w:t>
            </w:r>
            <w:hyperlink r:id="rId29" w:history="1">
              <w:r w:rsidRPr="00971798">
                <w:rPr>
                  <w:rStyle w:val="af9"/>
                  <w:sz w:val="20"/>
                  <w:szCs w:val="20"/>
                  <w:lang w:eastAsia="ar-SA"/>
                </w:rPr>
                <w:t>https://uchebnik.mos.ru/catalogue/material_view/lesson_templates/8570</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21. </w:t>
            </w:r>
            <w:r w:rsidRPr="00F51EA7">
              <w:rPr>
                <w:sz w:val="20"/>
                <w:szCs w:val="20"/>
                <w:lang w:eastAsia="ar-SA"/>
              </w:rPr>
              <w:t>Меры безопасности при обращении с автоматом Калашникова и патронами в повседневной жизнедеятельности и при проведении стрельб</w:t>
            </w:r>
            <w:r>
              <w:rPr>
                <w:sz w:val="20"/>
                <w:szCs w:val="20"/>
                <w:lang w:eastAsia="ar-SA"/>
              </w:rPr>
              <w:t xml:space="preserve"> </w:t>
            </w:r>
            <w:hyperlink r:id="rId30" w:history="1">
              <w:r w:rsidRPr="00971798">
                <w:rPr>
                  <w:rStyle w:val="af9"/>
                  <w:sz w:val="20"/>
                  <w:szCs w:val="20"/>
                  <w:lang w:eastAsia="ar-SA"/>
                </w:rPr>
                <w:t>https://uchebnik.mos.ru/catalogue/material_view/lesson_templates/10186</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22. </w:t>
            </w:r>
            <w:r w:rsidRPr="00F51EA7">
              <w:rPr>
                <w:sz w:val="20"/>
                <w:szCs w:val="20"/>
                <w:lang w:eastAsia="ar-SA"/>
              </w:rPr>
              <w:t>Основы и правила стрельбы. Ведение огня из автомата Калашникова</w:t>
            </w:r>
            <w:r>
              <w:rPr>
                <w:sz w:val="20"/>
                <w:szCs w:val="20"/>
                <w:lang w:eastAsia="ar-SA"/>
              </w:rPr>
              <w:t xml:space="preserve"> </w:t>
            </w:r>
            <w:hyperlink r:id="rId31" w:history="1">
              <w:r w:rsidRPr="00971798">
                <w:rPr>
                  <w:rStyle w:val="af9"/>
                  <w:sz w:val="20"/>
                  <w:szCs w:val="20"/>
                  <w:lang w:eastAsia="ar-SA"/>
                </w:rPr>
                <w:t>https://uchebnik.mos.ru/catalogue/material_view/lesson_templates/10288</w:t>
              </w:r>
            </w:hyperlink>
          </w:p>
          <w:p w:rsidR="00E10753" w:rsidRPr="00F51EA7"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23. </w:t>
            </w:r>
            <w:r w:rsidRPr="00F51EA7">
              <w:rPr>
                <w:sz w:val="20"/>
                <w:szCs w:val="20"/>
                <w:lang w:eastAsia="ar-SA"/>
              </w:rPr>
              <w:t>Ручные осколочные гранаты. Меры безопасности при обращении с ручными осколочными гранатами</w:t>
            </w:r>
          </w:p>
          <w:p w:rsidR="00E10753" w:rsidRDefault="00765369"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hyperlink r:id="rId32" w:history="1">
              <w:r w:rsidR="00E10753" w:rsidRPr="00971798">
                <w:rPr>
                  <w:rStyle w:val="af9"/>
                  <w:sz w:val="20"/>
                  <w:szCs w:val="20"/>
                  <w:lang w:eastAsia="ar-SA"/>
                </w:rPr>
                <w:t>https://uchebnik.mos.ru/catalogue/material_view/composed_documents/12765773</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24. </w:t>
            </w:r>
            <w:r w:rsidRPr="00F51EA7">
              <w:rPr>
                <w:sz w:val="20"/>
                <w:szCs w:val="20"/>
                <w:lang w:eastAsia="ar-SA"/>
              </w:rPr>
              <w:t>Современный общевойсковой бой</w:t>
            </w:r>
            <w:r>
              <w:rPr>
                <w:sz w:val="20"/>
                <w:szCs w:val="20"/>
                <w:lang w:eastAsia="ar-SA"/>
              </w:rPr>
              <w:t xml:space="preserve"> </w:t>
            </w:r>
            <w:hyperlink r:id="rId33" w:history="1">
              <w:r w:rsidRPr="00971798">
                <w:rPr>
                  <w:rStyle w:val="af9"/>
                  <w:sz w:val="20"/>
                  <w:szCs w:val="20"/>
                  <w:lang w:eastAsia="ar-SA"/>
                </w:rPr>
                <w:t>https://uchebnik.mos.ru/catalogue/material_view/lesson_templates/68854</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25. </w:t>
            </w:r>
            <w:r w:rsidRPr="00F51EA7">
              <w:rPr>
                <w:sz w:val="20"/>
                <w:szCs w:val="20"/>
                <w:lang w:eastAsia="ar-SA"/>
              </w:rPr>
              <w:t>Способы передвижения в бою при действиях в пешем порядке</w:t>
            </w:r>
            <w:r>
              <w:rPr>
                <w:sz w:val="20"/>
                <w:szCs w:val="20"/>
                <w:lang w:eastAsia="ar-SA"/>
              </w:rPr>
              <w:t xml:space="preserve"> </w:t>
            </w:r>
            <w:hyperlink r:id="rId34" w:history="1">
              <w:r w:rsidRPr="00971798">
                <w:rPr>
                  <w:rStyle w:val="af9"/>
                  <w:sz w:val="20"/>
                  <w:szCs w:val="20"/>
                  <w:lang w:eastAsia="ar-SA"/>
                </w:rPr>
                <w:t>https://uchebnik.mos.ru/catalogue/material_view/lesson_templates/11444</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26. </w:t>
            </w:r>
            <w:r w:rsidRPr="00F51EA7">
              <w:rPr>
                <w:sz w:val="20"/>
                <w:szCs w:val="20"/>
                <w:lang w:eastAsia="ar-SA"/>
              </w:rPr>
              <w:t>Тренажер по неполной сборке (разборке) АК-74</w:t>
            </w:r>
            <w:r>
              <w:rPr>
                <w:sz w:val="20"/>
                <w:szCs w:val="20"/>
                <w:lang w:eastAsia="ar-SA"/>
              </w:rPr>
              <w:t xml:space="preserve"> </w:t>
            </w:r>
            <w:hyperlink r:id="rId35" w:history="1">
              <w:r w:rsidRPr="00971798">
                <w:rPr>
                  <w:rStyle w:val="af9"/>
                  <w:sz w:val="20"/>
                  <w:szCs w:val="20"/>
                  <w:lang w:eastAsia="ar-SA"/>
                </w:rPr>
                <w:t>https://uchebnik.mos.ru/catalogue/material_view/lesson_templates/68944</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27. </w:t>
            </w:r>
            <w:r w:rsidRPr="00F51EA7">
              <w:rPr>
                <w:sz w:val="20"/>
                <w:szCs w:val="20"/>
                <w:lang w:eastAsia="ar-SA"/>
              </w:rPr>
              <w:t>Первая помощь при остановке сердечной деятельности</w:t>
            </w:r>
            <w:r>
              <w:rPr>
                <w:sz w:val="20"/>
                <w:szCs w:val="20"/>
                <w:lang w:eastAsia="ar-SA"/>
              </w:rPr>
              <w:t xml:space="preserve"> </w:t>
            </w:r>
            <w:hyperlink r:id="rId36" w:history="1">
              <w:r w:rsidRPr="00971798">
                <w:rPr>
                  <w:rStyle w:val="af9"/>
                  <w:sz w:val="20"/>
                  <w:szCs w:val="20"/>
                  <w:lang w:eastAsia="ar-SA"/>
                </w:rPr>
                <w:t>https://uchebnik.mos.ru/my_materials/material_view/atomic_objects/3110636</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lastRenderedPageBreak/>
              <w:t xml:space="preserve">28. </w:t>
            </w:r>
            <w:r w:rsidRPr="00F51EA7">
              <w:rPr>
                <w:sz w:val="20"/>
                <w:szCs w:val="20"/>
                <w:lang w:eastAsia="ar-SA"/>
              </w:rPr>
              <w:t>Первая помощь при обмороке и коме</w:t>
            </w:r>
            <w:r>
              <w:rPr>
                <w:sz w:val="20"/>
                <w:szCs w:val="20"/>
                <w:lang w:eastAsia="ar-SA"/>
              </w:rPr>
              <w:t xml:space="preserve"> </w:t>
            </w:r>
            <w:hyperlink r:id="rId37" w:history="1">
              <w:r w:rsidRPr="00971798">
                <w:rPr>
                  <w:rStyle w:val="af9"/>
                  <w:sz w:val="20"/>
                  <w:szCs w:val="20"/>
                  <w:lang w:eastAsia="ar-SA"/>
                </w:rPr>
                <w:t>http://academy.mosmetod.ru/kollektsiya/pervaya-pomoshch-otsutstvie-soznaniya</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29.</w:t>
            </w:r>
            <w:r w:rsidRPr="00F51EA7">
              <w:rPr>
                <w:sz w:val="20"/>
                <w:szCs w:val="20"/>
                <w:lang w:eastAsia="ar-SA"/>
              </w:rPr>
              <w:t>Первая помощь при травмах головы</w:t>
            </w:r>
            <w:r>
              <w:rPr>
                <w:sz w:val="20"/>
                <w:szCs w:val="20"/>
                <w:lang w:eastAsia="ar-SA"/>
              </w:rPr>
              <w:t xml:space="preserve"> </w:t>
            </w:r>
            <w:hyperlink r:id="rId38" w:history="1">
              <w:r w:rsidRPr="00971798">
                <w:rPr>
                  <w:rStyle w:val="af9"/>
                  <w:sz w:val="20"/>
                  <w:szCs w:val="20"/>
                  <w:lang w:eastAsia="ar-SA"/>
                </w:rPr>
                <w:t>https://www.youtube.com/watch?v=47nqmj4CcbQ&amp;t=12s</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30. </w:t>
            </w:r>
            <w:r w:rsidRPr="00F51EA7">
              <w:rPr>
                <w:sz w:val="20"/>
                <w:szCs w:val="20"/>
                <w:lang w:eastAsia="ar-SA"/>
              </w:rPr>
              <w:t>Первая помощь при травмах позвоночника и таза</w:t>
            </w:r>
            <w:r>
              <w:rPr>
                <w:sz w:val="20"/>
                <w:szCs w:val="20"/>
                <w:lang w:eastAsia="ar-SA"/>
              </w:rPr>
              <w:t xml:space="preserve"> </w:t>
            </w:r>
            <w:hyperlink r:id="rId39" w:history="1">
              <w:r w:rsidRPr="00971798">
                <w:rPr>
                  <w:rStyle w:val="af9"/>
                  <w:sz w:val="20"/>
                  <w:szCs w:val="20"/>
                  <w:lang w:eastAsia="ar-SA"/>
                </w:rPr>
                <w:t>https://uchebnik.mos.ru/composer2/document/3849743/view</w:t>
              </w:r>
            </w:hyperlink>
          </w:p>
          <w:p w:rsidR="00E10753" w:rsidRDefault="00E10753" w:rsidP="00E1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Pr>
                <w:sz w:val="20"/>
                <w:szCs w:val="20"/>
                <w:lang w:eastAsia="ar-SA"/>
              </w:rPr>
              <w:t xml:space="preserve">31. </w:t>
            </w:r>
            <w:r w:rsidRPr="00F51EA7">
              <w:rPr>
                <w:sz w:val="20"/>
                <w:szCs w:val="20"/>
                <w:lang w:eastAsia="ar-SA"/>
              </w:rPr>
              <w:t>Первая помощь при травмах грудной клетки</w:t>
            </w:r>
            <w:r>
              <w:rPr>
                <w:sz w:val="20"/>
                <w:szCs w:val="20"/>
                <w:lang w:eastAsia="ar-SA"/>
              </w:rPr>
              <w:t xml:space="preserve"> </w:t>
            </w:r>
            <w:hyperlink r:id="rId40" w:history="1">
              <w:r w:rsidRPr="00971798">
                <w:rPr>
                  <w:rStyle w:val="af9"/>
                  <w:sz w:val="20"/>
                  <w:szCs w:val="20"/>
                  <w:lang w:eastAsia="ar-SA"/>
                </w:rPr>
                <w:t>https://www.youtube.com/watch?v=0I7thS0GdMU&amp;t=11s</w:t>
              </w:r>
            </w:hyperlink>
          </w:p>
          <w:p w:rsidR="00E10753" w:rsidRPr="000602AD" w:rsidRDefault="00E10753" w:rsidP="00964F77">
            <w:pPr>
              <w:shd w:val="clear" w:color="auto" w:fill="FFFFFF"/>
              <w:ind w:left="62" w:right="2"/>
              <w:jc w:val="both"/>
              <w:rPr>
                <w:b/>
                <w:color w:val="000000"/>
                <w:sz w:val="22"/>
                <w:szCs w:val="22"/>
              </w:rPr>
            </w:pPr>
          </w:p>
          <w:p w:rsidR="00991E3E" w:rsidRPr="000602AD" w:rsidRDefault="00991E3E" w:rsidP="00E10753">
            <w:pPr>
              <w:pStyle w:val="aff3"/>
              <w:tabs>
                <w:tab w:val="left" w:pos="568"/>
              </w:tabs>
              <w:jc w:val="both"/>
              <w:rPr>
                <w:sz w:val="22"/>
                <w:szCs w:val="22"/>
              </w:rPr>
            </w:pPr>
          </w:p>
        </w:tc>
      </w:tr>
      <w:tr w:rsidR="00B94DE7" w:rsidRPr="000602AD" w:rsidTr="007E7B6E">
        <w:trPr>
          <w:trHeight w:val="300"/>
        </w:trPr>
        <w:tc>
          <w:tcPr>
            <w:tcW w:w="9124" w:type="dxa"/>
          </w:tcPr>
          <w:p w:rsidR="00B94DE7" w:rsidRPr="000602AD" w:rsidRDefault="00B94DE7" w:rsidP="00964F77">
            <w:pPr>
              <w:jc w:val="both"/>
              <w:rPr>
                <w:sz w:val="22"/>
                <w:szCs w:val="22"/>
              </w:rPr>
            </w:pPr>
          </w:p>
        </w:tc>
      </w:tr>
    </w:tbl>
    <w:p w:rsidR="00B94DE7" w:rsidRPr="000602AD" w:rsidRDefault="00B94DE7" w:rsidP="00C747BC">
      <w:pPr>
        <w:pStyle w:val="1"/>
        <w:tabs>
          <w:tab w:val="left" w:pos="4305"/>
        </w:tabs>
        <w:ind w:firstLine="0"/>
        <w:jc w:val="both"/>
        <w:rPr>
          <w:sz w:val="22"/>
          <w:szCs w:val="22"/>
        </w:rPr>
      </w:pPr>
    </w:p>
    <w:sectPr w:rsidR="00B94DE7" w:rsidRPr="000602AD" w:rsidSect="00443403">
      <w:footerReference w:type="even" r:id="rId41"/>
      <w:footerReference w:type="default" r:id="rId42"/>
      <w:pgSz w:w="11906" w:h="16838"/>
      <w:pgMar w:top="993" w:right="851" w:bottom="1134"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D4" w:rsidRDefault="00057DD4">
      <w:r>
        <w:separator/>
      </w:r>
    </w:p>
  </w:endnote>
  <w:endnote w:type="continuationSeparator" w:id="0">
    <w:p w:rsidR="00057DD4" w:rsidRDefault="0005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4" w:rsidRDefault="00057DD4"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57DD4" w:rsidRDefault="00057DD4" w:rsidP="00186EA0">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4" w:rsidRDefault="00057DD4"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65369">
      <w:rPr>
        <w:rStyle w:val="af3"/>
        <w:noProof/>
      </w:rPr>
      <w:t>22</w:t>
    </w:r>
    <w:r>
      <w:rPr>
        <w:rStyle w:val="af3"/>
      </w:rPr>
      <w:fldChar w:fldCharType="end"/>
    </w:r>
  </w:p>
  <w:p w:rsidR="00057DD4" w:rsidRDefault="00057DD4" w:rsidP="00C446EE">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4" w:rsidRDefault="00057DD4"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57DD4" w:rsidRDefault="00057DD4" w:rsidP="00186EA0">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4" w:rsidRDefault="00057DD4"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65369">
      <w:rPr>
        <w:rStyle w:val="af3"/>
        <w:noProof/>
      </w:rPr>
      <w:t>26</w:t>
    </w:r>
    <w:r>
      <w:rPr>
        <w:rStyle w:val="af3"/>
      </w:rPr>
      <w:fldChar w:fldCharType="end"/>
    </w:r>
  </w:p>
  <w:p w:rsidR="00057DD4" w:rsidRDefault="00057DD4" w:rsidP="00C446E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D4" w:rsidRDefault="00057DD4">
      <w:r>
        <w:separator/>
      </w:r>
    </w:p>
  </w:footnote>
  <w:footnote w:type="continuationSeparator" w:id="0">
    <w:p w:rsidR="00057DD4" w:rsidRDefault="00057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567"/>
        </w:tabs>
        <w:ind w:left="567" w:hanging="567"/>
      </w:pPr>
      <w:rPr>
        <w:rFonts w:ascii="Symbol" w:hAnsi="Symbol"/>
        <w:sz w:val="22"/>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41253CF"/>
    <w:multiLevelType w:val="hybridMultilevel"/>
    <w:tmpl w:val="CCE29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AD0D2C"/>
    <w:multiLevelType w:val="hybridMultilevel"/>
    <w:tmpl w:val="EF2AE698"/>
    <w:lvl w:ilvl="0" w:tplc="42FE9704">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0623213C"/>
    <w:multiLevelType w:val="hybridMultilevel"/>
    <w:tmpl w:val="590A429C"/>
    <w:lvl w:ilvl="0" w:tplc="6A1087F2">
      <w:start w:val="1"/>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DC7499"/>
    <w:multiLevelType w:val="hybridMultilevel"/>
    <w:tmpl w:val="33B02D2C"/>
    <w:lvl w:ilvl="0" w:tplc="E5AA2D7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0E335D24"/>
    <w:multiLevelType w:val="hybridMultilevel"/>
    <w:tmpl w:val="EB769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E47B7B"/>
    <w:multiLevelType w:val="multilevel"/>
    <w:tmpl w:val="8D160692"/>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1BE8576A"/>
    <w:multiLevelType w:val="hybridMultilevel"/>
    <w:tmpl w:val="4C9211CE"/>
    <w:lvl w:ilvl="0" w:tplc="488A4BD6">
      <w:start w:val="1"/>
      <w:numFmt w:val="bullet"/>
      <w:lvlText w:val=""/>
      <w:lvlJc w:val="left"/>
      <w:pPr>
        <w:tabs>
          <w:tab w:val="num" w:pos="3554"/>
        </w:tabs>
        <w:ind w:left="355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A3474"/>
    <w:multiLevelType w:val="multilevel"/>
    <w:tmpl w:val="19FC54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B127B2"/>
    <w:multiLevelType w:val="hybridMultilevel"/>
    <w:tmpl w:val="9DA8BAB6"/>
    <w:lvl w:ilvl="0" w:tplc="35348A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B6D34"/>
    <w:multiLevelType w:val="hybridMultilevel"/>
    <w:tmpl w:val="69A0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87F30"/>
    <w:multiLevelType w:val="hybridMultilevel"/>
    <w:tmpl w:val="B42EDFDC"/>
    <w:lvl w:ilvl="0" w:tplc="85B4D842">
      <w:start w:val="1"/>
      <w:numFmt w:val="bullet"/>
      <w:lvlText w:val=""/>
      <w:lvlJc w:val="left"/>
      <w:pPr>
        <w:tabs>
          <w:tab w:val="num" w:pos="3629"/>
        </w:tabs>
        <w:ind w:left="3629"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31CC2CFA"/>
    <w:multiLevelType w:val="hybridMultilevel"/>
    <w:tmpl w:val="79A04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EB1D73"/>
    <w:multiLevelType w:val="hybridMultilevel"/>
    <w:tmpl w:val="E386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4A298E"/>
    <w:multiLevelType w:val="multilevel"/>
    <w:tmpl w:val="9FB43242"/>
    <w:lvl w:ilvl="0">
      <w:start w:val="1"/>
      <w:numFmt w:val="decimal"/>
      <w:lvlText w:val="%1."/>
      <w:lvlJc w:val="left"/>
      <w:pPr>
        <w:tabs>
          <w:tab w:val="num" w:pos="360"/>
        </w:tabs>
        <w:ind w:left="360" w:hanging="360"/>
      </w:pPr>
      <w:rPr>
        <w:rFonts w:cs="Times New Roman" w:hint="default"/>
        <w:b/>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15:restartNumberingAfterBreak="0">
    <w:nsid w:val="36701E07"/>
    <w:multiLevelType w:val="hybridMultilevel"/>
    <w:tmpl w:val="10C815A6"/>
    <w:lvl w:ilvl="0" w:tplc="CA7801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8546A"/>
    <w:multiLevelType w:val="hybridMultilevel"/>
    <w:tmpl w:val="80BC306C"/>
    <w:lvl w:ilvl="0" w:tplc="EE2EFB02">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DA07E7"/>
    <w:multiLevelType w:val="hybridMultilevel"/>
    <w:tmpl w:val="662C1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F1041C"/>
    <w:multiLevelType w:val="hybridMultilevel"/>
    <w:tmpl w:val="11100C32"/>
    <w:lvl w:ilvl="0" w:tplc="E2429C56">
      <w:start w:val="3"/>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2" w15:restartNumberingAfterBreak="0">
    <w:nsid w:val="4F024759"/>
    <w:multiLevelType w:val="hybridMultilevel"/>
    <w:tmpl w:val="1E0618EA"/>
    <w:lvl w:ilvl="0" w:tplc="453A1ADA">
      <w:start w:val="1"/>
      <w:numFmt w:val="bullet"/>
      <w:lvlText w:val=""/>
      <w:lvlJc w:val="left"/>
      <w:pPr>
        <w:tabs>
          <w:tab w:val="num" w:pos="3479"/>
        </w:tabs>
        <w:ind w:left="347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12A6A"/>
    <w:multiLevelType w:val="multilevel"/>
    <w:tmpl w:val="A3986B7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8C84893"/>
    <w:multiLevelType w:val="hybridMultilevel"/>
    <w:tmpl w:val="4FB64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6669B3"/>
    <w:multiLevelType w:val="hybridMultilevel"/>
    <w:tmpl w:val="8A1CF2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CC79D4"/>
    <w:multiLevelType w:val="hybridMultilevel"/>
    <w:tmpl w:val="05864FE4"/>
    <w:lvl w:ilvl="0" w:tplc="07826A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79"/>
        </w:tabs>
        <w:ind w:left="-1679" w:hanging="360"/>
      </w:pPr>
      <w:rPr>
        <w:rFonts w:ascii="Courier New" w:hAnsi="Courier New" w:hint="default"/>
      </w:rPr>
    </w:lvl>
    <w:lvl w:ilvl="2" w:tplc="04190005" w:tentative="1">
      <w:start w:val="1"/>
      <w:numFmt w:val="bullet"/>
      <w:lvlText w:val=""/>
      <w:lvlJc w:val="left"/>
      <w:pPr>
        <w:tabs>
          <w:tab w:val="num" w:pos="-959"/>
        </w:tabs>
        <w:ind w:left="-959" w:hanging="360"/>
      </w:pPr>
      <w:rPr>
        <w:rFonts w:ascii="Wingdings" w:hAnsi="Wingdings" w:hint="default"/>
      </w:rPr>
    </w:lvl>
    <w:lvl w:ilvl="3" w:tplc="04190001" w:tentative="1">
      <w:start w:val="1"/>
      <w:numFmt w:val="bullet"/>
      <w:lvlText w:val=""/>
      <w:lvlJc w:val="left"/>
      <w:pPr>
        <w:tabs>
          <w:tab w:val="num" w:pos="-239"/>
        </w:tabs>
        <w:ind w:left="-239" w:hanging="360"/>
      </w:pPr>
      <w:rPr>
        <w:rFonts w:ascii="Symbol" w:hAnsi="Symbol" w:hint="default"/>
      </w:rPr>
    </w:lvl>
    <w:lvl w:ilvl="4" w:tplc="04190003" w:tentative="1">
      <w:start w:val="1"/>
      <w:numFmt w:val="bullet"/>
      <w:lvlText w:val="o"/>
      <w:lvlJc w:val="left"/>
      <w:pPr>
        <w:tabs>
          <w:tab w:val="num" w:pos="481"/>
        </w:tabs>
        <w:ind w:left="481" w:hanging="360"/>
      </w:pPr>
      <w:rPr>
        <w:rFonts w:ascii="Courier New" w:hAnsi="Courier New" w:hint="default"/>
      </w:rPr>
    </w:lvl>
    <w:lvl w:ilvl="5" w:tplc="04190005" w:tentative="1">
      <w:start w:val="1"/>
      <w:numFmt w:val="bullet"/>
      <w:lvlText w:val=""/>
      <w:lvlJc w:val="left"/>
      <w:pPr>
        <w:tabs>
          <w:tab w:val="num" w:pos="1201"/>
        </w:tabs>
        <w:ind w:left="1201" w:hanging="360"/>
      </w:pPr>
      <w:rPr>
        <w:rFonts w:ascii="Wingdings" w:hAnsi="Wingdings" w:hint="default"/>
      </w:rPr>
    </w:lvl>
    <w:lvl w:ilvl="6" w:tplc="04190001" w:tentative="1">
      <w:start w:val="1"/>
      <w:numFmt w:val="bullet"/>
      <w:lvlText w:val=""/>
      <w:lvlJc w:val="left"/>
      <w:pPr>
        <w:tabs>
          <w:tab w:val="num" w:pos="1921"/>
        </w:tabs>
        <w:ind w:left="1921" w:hanging="360"/>
      </w:pPr>
      <w:rPr>
        <w:rFonts w:ascii="Symbol" w:hAnsi="Symbol" w:hint="default"/>
      </w:rPr>
    </w:lvl>
    <w:lvl w:ilvl="7" w:tplc="04190003" w:tentative="1">
      <w:start w:val="1"/>
      <w:numFmt w:val="bullet"/>
      <w:lvlText w:val="o"/>
      <w:lvlJc w:val="left"/>
      <w:pPr>
        <w:tabs>
          <w:tab w:val="num" w:pos="2641"/>
        </w:tabs>
        <w:ind w:left="2641" w:hanging="360"/>
      </w:pPr>
      <w:rPr>
        <w:rFonts w:ascii="Courier New" w:hAnsi="Courier New" w:hint="default"/>
      </w:rPr>
    </w:lvl>
    <w:lvl w:ilvl="8" w:tplc="04190005" w:tentative="1">
      <w:start w:val="1"/>
      <w:numFmt w:val="bullet"/>
      <w:lvlText w:val=""/>
      <w:lvlJc w:val="left"/>
      <w:pPr>
        <w:tabs>
          <w:tab w:val="num" w:pos="3361"/>
        </w:tabs>
        <w:ind w:left="3361" w:hanging="360"/>
      </w:pPr>
      <w:rPr>
        <w:rFonts w:ascii="Wingdings" w:hAnsi="Wingdings" w:hint="default"/>
      </w:rPr>
    </w:lvl>
  </w:abstractNum>
  <w:abstractNum w:abstractNumId="27" w15:restartNumberingAfterBreak="0">
    <w:nsid w:val="649A38AC"/>
    <w:multiLevelType w:val="hybridMultilevel"/>
    <w:tmpl w:val="AC50F6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B378CA"/>
    <w:multiLevelType w:val="hybridMultilevel"/>
    <w:tmpl w:val="BAC0D248"/>
    <w:lvl w:ilvl="0" w:tplc="8780BB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1E2D6D"/>
    <w:multiLevelType w:val="multilevel"/>
    <w:tmpl w:val="E68C2FAC"/>
    <w:lvl w:ilvl="0">
      <w:start w:val="1"/>
      <w:numFmt w:val="decimal"/>
      <w:lvlText w:val="%1."/>
      <w:lvlJc w:val="left"/>
      <w:pPr>
        <w:ind w:left="450" w:hanging="450"/>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30" w15:restartNumberingAfterBreak="0">
    <w:nsid w:val="6D983C66"/>
    <w:multiLevelType w:val="hybridMultilevel"/>
    <w:tmpl w:val="C13806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D52785"/>
    <w:multiLevelType w:val="singleLevel"/>
    <w:tmpl w:val="E12A9298"/>
    <w:lvl w:ilvl="0">
      <w:start w:val="1"/>
      <w:numFmt w:val="bullet"/>
      <w:pStyle w:val="8"/>
      <w:lvlText w:val=""/>
      <w:lvlJc w:val="left"/>
      <w:pPr>
        <w:tabs>
          <w:tab w:val="num" w:pos="927"/>
        </w:tabs>
        <w:ind w:firstLine="567"/>
      </w:pPr>
      <w:rPr>
        <w:rFonts w:ascii="Symbol" w:hAnsi="Symbol" w:hint="default"/>
      </w:rPr>
    </w:lvl>
  </w:abstractNum>
  <w:abstractNum w:abstractNumId="32" w15:restartNumberingAfterBreak="0">
    <w:nsid w:val="6F956C64"/>
    <w:multiLevelType w:val="multilevel"/>
    <w:tmpl w:val="1D32879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72393C46"/>
    <w:multiLevelType w:val="hybridMultilevel"/>
    <w:tmpl w:val="6768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485653"/>
    <w:multiLevelType w:val="hybridMultilevel"/>
    <w:tmpl w:val="FF180012"/>
    <w:lvl w:ilvl="0" w:tplc="23664D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794DC7"/>
    <w:multiLevelType w:val="multilevel"/>
    <w:tmpl w:val="80BC306C"/>
    <w:lvl w:ilvl="0">
      <w:start w:val="1"/>
      <w:numFmt w:val="decimal"/>
      <w:lvlText w:val="%1."/>
      <w:lvlJc w:val="left"/>
      <w:pPr>
        <w:tabs>
          <w:tab w:val="num" w:pos="643"/>
        </w:tabs>
        <w:ind w:left="643"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A850036"/>
    <w:multiLevelType w:val="hybridMultilevel"/>
    <w:tmpl w:val="EB769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E97393"/>
    <w:multiLevelType w:val="hybridMultilevel"/>
    <w:tmpl w:val="415245C2"/>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5644A8"/>
    <w:multiLevelType w:val="multilevel"/>
    <w:tmpl w:val="5BD8CBD2"/>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7C994009"/>
    <w:multiLevelType w:val="hybridMultilevel"/>
    <w:tmpl w:val="E93C68F0"/>
    <w:lvl w:ilvl="0" w:tplc="516C316E">
      <w:start w:val="1"/>
      <w:numFmt w:val="bullet"/>
      <w:lvlText w:val=""/>
      <w:lvlJc w:val="left"/>
      <w:pPr>
        <w:tabs>
          <w:tab w:val="num" w:pos="3554"/>
        </w:tabs>
        <w:ind w:left="3554" w:hanging="360"/>
      </w:pPr>
      <w:rPr>
        <w:rFonts w:ascii="Symbol" w:hAnsi="Symbol" w:hint="default"/>
        <w:color w:val="FF0000"/>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31"/>
  </w:num>
  <w:num w:numId="3">
    <w:abstractNumId w:val="39"/>
  </w:num>
  <w:num w:numId="4">
    <w:abstractNumId w:val="9"/>
  </w:num>
  <w:num w:numId="5">
    <w:abstractNumId w:val="13"/>
  </w:num>
  <w:num w:numId="6">
    <w:abstractNumId w:val="16"/>
  </w:num>
  <w:num w:numId="7">
    <w:abstractNumId w:val="22"/>
  </w:num>
  <w:num w:numId="8">
    <w:abstractNumId w:val="27"/>
  </w:num>
  <w:num w:numId="9">
    <w:abstractNumId w:val="7"/>
  </w:num>
  <w:num w:numId="10">
    <w:abstractNumId w:val="14"/>
  </w:num>
  <w:num w:numId="11">
    <w:abstractNumId w:val="26"/>
  </w:num>
  <w:num w:numId="12">
    <w:abstractNumId w:val="30"/>
  </w:num>
  <w:num w:numId="13">
    <w:abstractNumId w:val="25"/>
  </w:num>
  <w:num w:numId="14">
    <w:abstractNumId w:val="18"/>
  </w:num>
  <w:num w:numId="15">
    <w:abstractNumId w:val="35"/>
  </w:num>
  <w:num w:numId="16">
    <w:abstractNumId w:val="5"/>
  </w:num>
  <w:num w:numId="17">
    <w:abstractNumId w:val="15"/>
  </w:num>
  <w:num w:numId="18">
    <w:abstractNumId w:val="37"/>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36"/>
  </w:num>
  <w:num w:numId="24">
    <w:abstractNumId w:val="34"/>
  </w:num>
  <w:num w:numId="2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2"/>
  </w:num>
  <w:num w:numId="35">
    <w:abstractNumId w:val="23"/>
  </w:num>
  <w:num w:numId="36">
    <w:abstractNumId w:val="29"/>
  </w:num>
  <w:num w:numId="37">
    <w:abstractNumId w:val="21"/>
  </w:num>
  <w:num w:numId="38">
    <w:abstractNumId w:val="4"/>
  </w:num>
  <w:num w:numId="39">
    <w:abstractNumId w:val="6"/>
  </w:num>
  <w:num w:numId="40">
    <w:abstractNumId w:val="17"/>
  </w:num>
  <w:num w:numId="41">
    <w:abstractNumId w:val="28"/>
  </w:num>
  <w:num w:numId="42">
    <w:abstractNumId w:val="24"/>
  </w:num>
  <w:num w:numId="43">
    <w:abstractNumId w:val="12"/>
  </w:num>
  <w:num w:numId="44">
    <w:abstractNumId w:val="10"/>
  </w:num>
  <w:num w:numId="45">
    <w:abstractNumId w:val="1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26F1"/>
    <w:rsid w:val="000034D7"/>
    <w:rsid w:val="00004734"/>
    <w:rsid w:val="00005445"/>
    <w:rsid w:val="00005454"/>
    <w:rsid w:val="0000546E"/>
    <w:rsid w:val="00010B1D"/>
    <w:rsid w:val="000132C8"/>
    <w:rsid w:val="0001355C"/>
    <w:rsid w:val="00013A54"/>
    <w:rsid w:val="000145B7"/>
    <w:rsid w:val="000149FB"/>
    <w:rsid w:val="00016A8E"/>
    <w:rsid w:val="00021F10"/>
    <w:rsid w:val="00022333"/>
    <w:rsid w:val="00025851"/>
    <w:rsid w:val="00030059"/>
    <w:rsid w:val="00030102"/>
    <w:rsid w:val="00033BD9"/>
    <w:rsid w:val="0003721C"/>
    <w:rsid w:val="000376A1"/>
    <w:rsid w:val="00040E09"/>
    <w:rsid w:val="00041751"/>
    <w:rsid w:val="00043B34"/>
    <w:rsid w:val="0004431E"/>
    <w:rsid w:val="00046A9B"/>
    <w:rsid w:val="000473FC"/>
    <w:rsid w:val="0004786A"/>
    <w:rsid w:val="00047E18"/>
    <w:rsid w:val="00054EE2"/>
    <w:rsid w:val="0005530D"/>
    <w:rsid w:val="00057DD4"/>
    <w:rsid w:val="000602AD"/>
    <w:rsid w:val="00060370"/>
    <w:rsid w:val="0006135B"/>
    <w:rsid w:val="00064D79"/>
    <w:rsid w:val="00067524"/>
    <w:rsid w:val="00070860"/>
    <w:rsid w:val="0007092C"/>
    <w:rsid w:val="000711D1"/>
    <w:rsid w:val="000727A7"/>
    <w:rsid w:val="00074CF0"/>
    <w:rsid w:val="0007771F"/>
    <w:rsid w:val="00077E6E"/>
    <w:rsid w:val="00080783"/>
    <w:rsid w:val="0008156B"/>
    <w:rsid w:val="00082257"/>
    <w:rsid w:val="00082AE4"/>
    <w:rsid w:val="000836D4"/>
    <w:rsid w:val="0008446C"/>
    <w:rsid w:val="00084585"/>
    <w:rsid w:val="00084AFB"/>
    <w:rsid w:val="000853CC"/>
    <w:rsid w:val="00086FAF"/>
    <w:rsid w:val="00087879"/>
    <w:rsid w:val="00090721"/>
    <w:rsid w:val="000912EF"/>
    <w:rsid w:val="000948D6"/>
    <w:rsid w:val="00095D75"/>
    <w:rsid w:val="000964AF"/>
    <w:rsid w:val="000A131B"/>
    <w:rsid w:val="000A13C8"/>
    <w:rsid w:val="000A28F1"/>
    <w:rsid w:val="000A783E"/>
    <w:rsid w:val="000B22B6"/>
    <w:rsid w:val="000B3479"/>
    <w:rsid w:val="000C3380"/>
    <w:rsid w:val="000D0D16"/>
    <w:rsid w:val="000D16F6"/>
    <w:rsid w:val="000D1C53"/>
    <w:rsid w:val="000D2D7C"/>
    <w:rsid w:val="000D5CDF"/>
    <w:rsid w:val="000E0275"/>
    <w:rsid w:val="000E3913"/>
    <w:rsid w:val="000E3F39"/>
    <w:rsid w:val="000E76F0"/>
    <w:rsid w:val="000F18A5"/>
    <w:rsid w:val="000F2A62"/>
    <w:rsid w:val="000F370D"/>
    <w:rsid w:val="000F407C"/>
    <w:rsid w:val="000F5A2A"/>
    <w:rsid w:val="000F5D12"/>
    <w:rsid w:val="000F66E7"/>
    <w:rsid w:val="000F74B1"/>
    <w:rsid w:val="00102DFE"/>
    <w:rsid w:val="00103398"/>
    <w:rsid w:val="00103D41"/>
    <w:rsid w:val="00106480"/>
    <w:rsid w:val="00110241"/>
    <w:rsid w:val="00111261"/>
    <w:rsid w:val="00111272"/>
    <w:rsid w:val="0011375E"/>
    <w:rsid w:val="00115FCD"/>
    <w:rsid w:val="001206C4"/>
    <w:rsid w:val="00122503"/>
    <w:rsid w:val="00122B60"/>
    <w:rsid w:val="00123891"/>
    <w:rsid w:val="001239AD"/>
    <w:rsid w:val="00124F99"/>
    <w:rsid w:val="00125A56"/>
    <w:rsid w:val="00140EC4"/>
    <w:rsid w:val="00141124"/>
    <w:rsid w:val="001414B0"/>
    <w:rsid w:val="00142531"/>
    <w:rsid w:val="00143F75"/>
    <w:rsid w:val="0014522E"/>
    <w:rsid w:val="00152DF9"/>
    <w:rsid w:val="00154721"/>
    <w:rsid w:val="00154E1F"/>
    <w:rsid w:val="00155713"/>
    <w:rsid w:val="00155BE3"/>
    <w:rsid w:val="00156A26"/>
    <w:rsid w:val="00156E6B"/>
    <w:rsid w:val="00157104"/>
    <w:rsid w:val="001579C4"/>
    <w:rsid w:val="00164B86"/>
    <w:rsid w:val="001655B5"/>
    <w:rsid w:val="001661F8"/>
    <w:rsid w:val="00172693"/>
    <w:rsid w:val="00173D0D"/>
    <w:rsid w:val="0017756E"/>
    <w:rsid w:val="001804CB"/>
    <w:rsid w:val="00181BFF"/>
    <w:rsid w:val="001833BF"/>
    <w:rsid w:val="00185914"/>
    <w:rsid w:val="001868F8"/>
    <w:rsid w:val="00186EA0"/>
    <w:rsid w:val="00187432"/>
    <w:rsid w:val="001933B4"/>
    <w:rsid w:val="00195582"/>
    <w:rsid w:val="001A0B72"/>
    <w:rsid w:val="001A14F3"/>
    <w:rsid w:val="001A1F70"/>
    <w:rsid w:val="001A1FC3"/>
    <w:rsid w:val="001A6D65"/>
    <w:rsid w:val="001A7320"/>
    <w:rsid w:val="001A7B09"/>
    <w:rsid w:val="001B0330"/>
    <w:rsid w:val="001B0379"/>
    <w:rsid w:val="001B052C"/>
    <w:rsid w:val="001B0744"/>
    <w:rsid w:val="001B26F1"/>
    <w:rsid w:val="001B3E59"/>
    <w:rsid w:val="001B40C3"/>
    <w:rsid w:val="001B7040"/>
    <w:rsid w:val="001B7E34"/>
    <w:rsid w:val="001C0BFC"/>
    <w:rsid w:val="001C11D7"/>
    <w:rsid w:val="001C1219"/>
    <w:rsid w:val="001C1A81"/>
    <w:rsid w:val="001C330C"/>
    <w:rsid w:val="001C4739"/>
    <w:rsid w:val="001C6B72"/>
    <w:rsid w:val="001D0E7B"/>
    <w:rsid w:val="001D1663"/>
    <w:rsid w:val="001D2214"/>
    <w:rsid w:val="001D6634"/>
    <w:rsid w:val="001D6984"/>
    <w:rsid w:val="001D7D7B"/>
    <w:rsid w:val="001E06DE"/>
    <w:rsid w:val="001E2478"/>
    <w:rsid w:val="001E3C27"/>
    <w:rsid w:val="001E63BA"/>
    <w:rsid w:val="001E657E"/>
    <w:rsid w:val="001E7128"/>
    <w:rsid w:val="001E758F"/>
    <w:rsid w:val="001F04A8"/>
    <w:rsid w:val="001F0702"/>
    <w:rsid w:val="001F1246"/>
    <w:rsid w:val="001F2430"/>
    <w:rsid w:val="001F3829"/>
    <w:rsid w:val="001F3F9C"/>
    <w:rsid w:val="001F6C85"/>
    <w:rsid w:val="001F7FED"/>
    <w:rsid w:val="00200C04"/>
    <w:rsid w:val="002010A6"/>
    <w:rsid w:val="00203459"/>
    <w:rsid w:val="00203DF7"/>
    <w:rsid w:val="00206C48"/>
    <w:rsid w:val="0021086D"/>
    <w:rsid w:val="00210D38"/>
    <w:rsid w:val="00211E37"/>
    <w:rsid w:val="00212AC3"/>
    <w:rsid w:val="00215F73"/>
    <w:rsid w:val="002174B2"/>
    <w:rsid w:val="00220E9B"/>
    <w:rsid w:val="00221052"/>
    <w:rsid w:val="00222642"/>
    <w:rsid w:val="00235BD3"/>
    <w:rsid w:val="00240F4B"/>
    <w:rsid w:val="00242466"/>
    <w:rsid w:val="00242596"/>
    <w:rsid w:val="002434F0"/>
    <w:rsid w:val="00247290"/>
    <w:rsid w:val="002518EC"/>
    <w:rsid w:val="00253BAD"/>
    <w:rsid w:val="00255260"/>
    <w:rsid w:val="002553F8"/>
    <w:rsid w:val="002560EA"/>
    <w:rsid w:val="00260AAC"/>
    <w:rsid w:val="00261B4C"/>
    <w:rsid w:val="00265AFD"/>
    <w:rsid w:val="00270241"/>
    <w:rsid w:val="002714BB"/>
    <w:rsid w:val="0027351E"/>
    <w:rsid w:val="002739D2"/>
    <w:rsid w:val="00277812"/>
    <w:rsid w:val="002830A1"/>
    <w:rsid w:val="002874DC"/>
    <w:rsid w:val="00290405"/>
    <w:rsid w:val="00291F09"/>
    <w:rsid w:val="00291F32"/>
    <w:rsid w:val="00292544"/>
    <w:rsid w:val="0029736E"/>
    <w:rsid w:val="002A066D"/>
    <w:rsid w:val="002A15B6"/>
    <w:rsid w:val="002A35CE"/>
    <w:rsid w:val="002A69CD"/>
    <w:rsid w:val="002B4C5E"/>
    <w:rsid w:val="002B71BD"/>
    <w:rsid w:val="002B7446"/>
    <w:rsid w:val="002C16A4"/>
    <w:rsid w:val="002C19F1"/>
    <w:rsid w:val="002C327E"/>
    <w:rsid w:val="002C41F5"/>
    <w:rsid w:val="002C5116"/>
    <w:rsid w:val="002C6699"/>
    <w:rsid w:val="002D0793"/>
    <w:rsid w:val="002D3BD3"/>
    <w:rsid w:val="002D617F"/>
    <w:rsid w:val="002D70A1"/>
    <w:rsid w:val="002E77FB"/>
    <w:rsid w:val="002F118B"/>
    <w:rsid w:val="002F1EDC"/>
    <w:rsid w:val="002F37D9"/>
    <w:rsid w:val="002F607F"/>
    <w:rsid w:val="003029BA"/>
    <w:rsid w:val="00303849"/>
    <w:rsid w:val="00305409"/>
    <w:rsid w:val="00305DE6"/>
    <w:rsid w:val="003141CF"/>
    <w:rsid w:val="0031485D"/>
    <w:rsid w:val="00315D67"/>
    <w:rsid w:val="00317D95"/>
    <w:rsid w:val="00322B37"/>
    <w:rsid w:val="00325CB3"/>
    <w:rsid w:val="003263DA"/>
    <w:rsid w:val="003275AB"/>
    <w:rsid w:val="00327686"/>
    <w:rsid w:val="00330903"/>
    <w:rsid w:val="00331F01"/>
    <w:rsid w:val="0033592A"/>
    <w:rsid w:val="003378E7"/>
    <w:rsid w:val="00337D74"/>
    <w:rsid w:val="00337F62"/>
    <w:rsid w:val="003407B7"/>
    <w:rsid w:val="00343728"/>
    <w:rsid w:val="00344008"/>
    <w:rsid w:val="00345811"/>
    <w:rsid w:val="003509A1"/>
    <w:rsid w:val="00350E02"/>
    <w:rsid w:val="003524C7"/>
    <w:rsid w:val="0035607A"/>
    <w:rsid w:val="0036004D"/>
    <w:rsid w:val="00361C74"/>
    <w:rsid w:val="003648A6"/>
    <w:rsid w:val="003659EC"/>
    <w:rsid w:val="00365D10"/>
    <w:rsid w:val="003664F2"/>
    <w:rsid w:val="00367169"/>
    <w:rsid w:val="00367B64"/>
    <w:rsid w:val="00370177"/>
    <w:rsid w:val="00371C1A"/>
    <w:rsid w:val="00371C3A"/>
    <w:rsid w:val="003729EE"/>
    <w:rsid w:val="00372A7C"/>
    <w:rsid w:val="00374222"/>
    <w:rsid w:val="00374D30"/>
    <w:rsid w:val="003764C0"/>
    <w:rsid w:val="00381E47"/>
    <w:rsid w:val="00382D92"/>
    <w:rsid w:val="003832DB"/>
    <w:rsid w:val="00383E5C"/>
    <w:rsid w:val="003904B7"/>
    <w:rsid w:val="0039498D"/>
    <w:rsid w:val="00395AAD"/>
    <w:rsid w:val="00396AD3"/>
    <w:rsid w:val="00396E0F"/>
    <w:rsid w:val="003A0215"/>
    <w:rsid w:val="003A1E76"/>
    <w:rsid w:val="003A24D7"/>
    <w:rsid w:val="003A40E0"/>
    <w:rsid w:val="003A6712"/>
    <w:rsid w:val="003B2B6F"/>
    <w:rsid w:val="003B2E1A"/>
    <w:rsid w:val="003B3C1D"/>
    <w:rsid w:val="003B3F0A"/>
    <w:rsid w:val="003B4EDB"/>
    <w:rsid w:val="003B763E"/>
    <w:rsid w:val="003C0E64"/>
    <w:rsid w:val="003C1CBB"/>
    <w:rsid w:val="003C5AF2"/>
    <w:rsid w:val="003C7E13"/>
    <w:rsid w:val="003D01C0"/>
    <w:rsid w:val="003D21A3"/>
    <w:rsid w:val="003D341E"/>
    <w:rsid w:val="003D69CC"/>
    <w:rsid w:val="003D713D"/>
    <w:rsid w:val="003E0FBC"/>
    <w:rsid w:val="003E1CAD"/>
    <w:rsid w:val="003E45CA"/>
    <w:rsid w:val="003E6EC1"/>
    <w:rsid w:val="003F43A2"/>
    <w:rsid w:val="003F5F24"/>
    <w:rsid w:val="00404874"/>
    <w:rsid w:val="00404C7D"/>
    <w:rsid w:val="00404ED6"/>
    <w:rsid w:val="004101D1"/>
    <w:rsid w:val="00410324"/>
    <w:rsid w:val="0041291D"/>
    <w:rsid w:val="00412989"/>
    <w:rsid w:val="00413F18"/>
    <w:rsid w:val="00415D6C"/>
    <w:rsid w:val="00417A6E"/>
    <w:rsid w:val="004216F2"/>
    <w:rsid w:val="0042381A"/>
    <w:rsid w:val="00424062"/>
    <w:rsid w:val="00424C65"/>
    <w:rsid w:val="0042536C"/>
    <w:rsid w:val="0042652B"/>
    <w:rsid w:val="00427260"/>
    <w:rsid w:val="00433F79"/>
    <w:rsid w:val="00434E53"/>
    <w:rsid w:val="00436D4A"/>
    <w:rsid w:val="00440E26"/>
    <w:rsid w:val="00441654"/>
    <w:rsid w:val="00443403"/>
    <w:rsid w:val="004453F7"/>
    <w:rsid w:val="00445428"/>
    <w:rsid w:val="004459A5"/>
    <w:rsid w:val="004514CF"/>
    <w:rsid w:val="00451EC8"/>
    <w:rsid w:val="00452097"/>
    <w:rsid w:val="00452524"/>
    <w:rsid w:val="00452FD0"/>
    <w:rsid w:val="0045619B"/>
    <w:rsid w:val="00462C30"/>
    <w:rsid w:val="00463EFB"/>
    <w:rsid w:val="0046538B"/>
    <w:rsid w:val="00467812"/>
    <w:rsid w:val="00470413"/>
    <w:rsid w:val="00471621"/>
    <w:rsid w:val="0047226E"/>
    <w:rsid w:val="00472C33"/>
    <w:rsid w:val="0047405D"/>
    <w:rsid w:val="00474F8E"/>
    <w:rsid w:val="00475161"/>
    <w:rsid w:val="004759F0"/>
    <w:rsid w:val="00480D6F"/>
    <w:rsid w:val="004816C0"/>
    <w:rsid w:val="004819F3"/>
    <w:rsid w:val="00483C59"/>
    <w:rsid w:val="00484264"/>
    <w:rsid w:val="0048471E"/>
    <w:rsid w:val="00485F37"/>
    <w:rsid w:val="004860C4"/>
    <w:rsid w:val="00486BE2"/>
    <w:rsid w:val="00487B34"/>
    <w:rsid w:val="00487FF7"/>
    <w:rsid w:val="004915A8"/>
    <w:rsid w:val="00492935"/>
    <w:rsid w:val="00492BE6"/>
    <w:rsid w:val="004932AB"/>
    <w:rsid w:val="004948A5"/>
    <w:rsid w:val="00494A5A"/>
    <w:rsid w:val="0049646A"/>
    <w:rsid w:val="00497191"/>
    <w:rsid w:val="004A04DC"/>
    <w:rsid w:val="004A0D40"/>
    <w:rsid w:val="004A0DD9"/>
    <w:rsid w:val="004A1296"/>
    <w:rsid w:val="004A19F0"/>
    <w:rsid w:val="004A2FFE"/>
    <w:rsid w:val="004A38CF"/>
    <w:rsid w:val="004B1090"/>
    <w:rsid w:val="004B296A"/>
    <w:rsid w:val="004B2F68"/>
    <w:rsid w:val="004B5D49"/>
    <w:rsid w:val="004B7171"/>
    <w:rsid w:val="004B7922"/>
    <w:rsid w:val="004B7EFC"/>
    <w:rsid w:val="004C1CBA"/>
    <w:rsid w:val="004C3D21"/>
    <w:rsid w:val="004C475C"/>
    <w:rsid w:val="004C5780"/>
    <w:rsid w:val="004C6104"/>
    <w:rsid w:val="004C6E3A"/>
    <w:rsid w:val="004C79A1"/>
    <w:rsid w:val="004C7E46"/>
    <w:rsid w:val="004C7EBD"/>
    <w:rsid w:val="004D0583"/>
    <w:rsid w:val="004D0599"/>
    <w:rsid w:val="004D063C"/>
    <w:rsid w:val="004D2349"/>
    <w:rsid w:val="004D2869"/>
    <w:rsid w:val="004D2B49"/>
    <w:rsid w:val="004D578C"/>
    <w:rsid w:val="004E1DA5"/>
    <w:rsid w:val="004E2076"/>
    <w:rsid w:val="004E3E44"/>
    <w:rsid w:val="004E4212"/>
    <w:rsid w:val="004F3D40"/>
    <w:rsid w:val="004F4323"/>
    <w:rsid w:val="004F4DD7"/>
    <w:rsid w:val="004F5DC2"/>
    <w:rsid w:val="004F69AC"/>
    <w:rsid w:val="00501FF2"/>
    <w:rsid w:val="005034A6"/>
    <w:rsid w:val="005040D8"/>
    <w:rsid w:val="00506A87"/>
    <w:rsid w:val="00510FBB"/>
    <w:rsid w:val="00511E94"/>
    <w:rsid w:val="00511FDB"/>
    <w:rsid w:val="00512333"/>
    <w:rsid w:val="00513211"/>
    <w:rsid w:val="005142B5"/>
    <w:rsid w:val="00515832"/>
    <w:rsid w:val="00515E62"/>
    <w:rsid w:val="0051663A"/>
    <w:rsid w:val="005167E4"/>
    <w:rsid w:val="0052158C"/>
    <w:rsid w:val="00523FB5"/>
    <w:rsid w:val="00524B82"/>
    <w:rsid w:val="00526B2B"/>
    <w:rsid w:val="00531020"/>
    <w:rsid w:val="00531E07"/>
    <w:rsid w:val="00533978"/>
    <w:rsid w:val="0053606B"/>
    <w:rsid w:val="00541313"/>
    <w:rsid w:val="0054280E"/>
    <w:rsid w:val="00542CA1"/>
    <w:rsid w:val="00543B3E"/>
    <w:rsid w:val="005479ED"/>
    <w:rsid w:val="0055107A"/>
    <w:rsid w:val="00552A51"/>
    <w:rsid w:val="00552D02"/>
    <w:rsid w:val="00553A66"/>
    <w:rsid w:val="00553B62"/>
    <w:rsid w:val="0055462F"/>
    <w:rsid w:val="00554CA5"/>
    <w:rsid w:val="005565E0"/>
    <w:rsid w:val="00561B5F"/>
    <w:rsid w:val="00561C69"/>
    <w:rsid w:val="00562030"/>
    <w:rsid w:val="00562746"/>
    <w:rsid w:val="00565702"/>
    <w:rsid w:val="00572018"/>
    <w:rsid w:val="00573B31"/>
    <w:rsid w:val="0057582F"/>
    <w:rsid w:val="005818FC"/>
    <w:rsid w:val="00583006"/>
    <w:rsid w:val="005836CC"/>
    <w:rsid w:val="00583A35"/>
    <w:rsid w:val="0058449B"/>
    <w:rsid w:val="0058640E"/>
    <w:rsid w:val="00586B54"/>
    <w:rsid w:val="005902F0"/>
    <w:rsid w:val="005903AB"/>
    <w:rsid w:val="005922EC"/>
    <w:rsid w:val="00593700"/>
    <w:rsid w:val="00595532"/>
    <w:rsid w:val="0059554C"/>
    <w:rsid w:val="00596C5B"/>
    <w:rsid w:val="005977DC"/>
    <w:rsid w:val="005A0D6B"/>
    <w:rsid w:val="005A2E1D"/>
    <w:rsid w:val="005A6D17"/>
    <w:rsid w:val="005A6E79"/>
    <w:rsid w:val="005B5AA5"/>
    <w:rsid w:val="005B5F6C"/>
    <w:rsid w:val="005B643A"/>
    <w:rsid w:val="005B6705"/>
    <w:rsid w:val="005C1794"/>
    <w:rsid w:val="005C429A"/>
    <w:rsid w:val="005C5FA5"/>
    <w:rsid w:val="005C6B78"/>
    <w:rsid w:val="005C738A"/>
    <w:rsid w:val="005D011E"/>
    <w:rsid w:val="005D09B7"/>
    <w:rsid w:val="005D1179"/>
    <w:rsid w:val="005D342B"/>
    <w:rsid w:val="005D6572"/>
    <w:rsid w:val="005D7A91"/>
    <w:rsid w:val="005E0981"/>
    <w:rsid w:val="005E12BC"/>
    <w:rsid w:val="005E1E4F"/>
    <w:rsid w:val="005E395D"/>
    <w:rsid w:val="005E4441"/>
    <w:rsid w:val="005E6053"/>
    <w:rsid w:val="005F11D1"/>
    <w:rsid w:val="005F4F09"/>
    <w:rsid w:val="005F55E4"/>
    <w:rsid w:val="005F5FF3"/>
    <w:rsid w:val="00606EAC"/>
    <w:rsid w:val="00611675"/>
    <w:rsid w:val="0061330B"/>
    <w:rsid w:val="006143FB"/>
    <w:rsid w:val="00615774"/>
    <w:rsid w:val="00620DBD"/>
    <w:rsid w:val="00621D35"/>
    <w:rsid w:val="006254FB"/>
    <w:rsid w:val="0062761B"/>
    <w:rsid w:val="00627E4F"/>
    <w:rsid w:val="00630530"/>
    <w:rsid w:val="006316C1"/>
    <w:rsid w:val="006320D4"/>
    <w:rsid w:val="00632456"/>
    <w:rsid w:val="00632D0A"/>
    <w:rsid w:val="0063667A"/>
    <w:rsid w:val="006456D2"/>
    <w:rsid w:val="006505F4"/>
    <w:rsid w:val="00653342"/>
    <w:rsid w:val="00654CD7"/>
    <w:rsid w:val="00656919"/>
    <w:rsid w:val="00660D3B"/>
    <w:rsid w:val="0066303A"/>
    <w:rsid w:val="006647D5"/>
    <w:rsid w:val="006662C9"/>
    <w:rsid w:val="006677CA"/>
    <w:rsid w:val="006700FF"/>
    <w:rsid w:val="0067031F"/>
    <w:rsid w:val="00671092"/>
    <w:rsid w:val="00674E5B"/>
    <w:rsid w:val="00675CD5"/>
    <w:rsid w:val="00683114"/>
    <w:rsid w:val="00683D18"/>
    <w:rsid w:val="0068504D"/>
    <w:rsid w:val="00690427"/>
    <w:rsid w:val="006909F2"/>
    <w:rsid w:val="00691E6E"/>
    <w:rsid w:val="006934DD"/>
    <w:rsid w:val="00693563"/>
    <w:rsid w:val="006937BD"/>
    <w:rsid w:val="00695E52"/>
    <w:rsid w:val="0069698F"/>
    <w:rsid w:val="006A1280"/>
    <w:rsid w:val="006A1E3E"/>
    <w:rsid w:val="006A3648"/>
    <w:rsid w:val="006A5323"/>
    <w:rsid w:val="006B1CCE"/>
    <w:rsid w:val="006B22AA"/>
    <w:rsid w:val="006B2BC4"/>
    <w:rsid w:val="006B3A79"/>
    <w:rsid w:val="006B4380"/>
    <w:rsid w:val="006B59CB"/>
    <w:rsid w:val="006B6ED8"/>
    <w:rsid w:val="006C11C8"/>
    <w:rsid w:val="006C18F9"/>
    <w:rsid w:val="006C426F"/>
    <w:rsid w:val="006C42F9"/>
    <w:rsid w:val="006C4B80"/>
    <w:rsid w:val="006C5F7E"/>
    <w:rsid w:val="006C745C"/>
    <w:rsid w:val="006D2EA4"/>
    <w:rsid w:val="006D3352"/>
    <w:rsid w:val="006D4BDC"/>
    <w:rsid w:val="006D4D95"/>
    <w:rsid w:val="006E16DC"/>
    <w:rsid w:val="006E3FB5"/>
    <w:rsid w:val="006E58D4"/>
    <w:rsid w:val="006E7BCF"/>
    <w:rsid w:val="006F1125"/>
    <w:rsid w:val="006F30E3"/>
    <w:rsid w:val="006F6F89"/>
    <w:rsid w:val="006F73C1"/>
    <w:rsid w:val="006F769B"/>
    <w:rsid w:val="007017F6"/>
    <w:rsid w:val="00703E42"/>
    <w:rsid w:val="007041B2"/>
    <w:rsid w:val="00706747"/>
    <w:rsid w:val="007069D2"/>
    <w:rsid w:val="007105CC"/>
    <w:rsid w:val="00711103"/>
    <w:rsid w:val="00712E4D"/>
    <w:rsid w:val="00717F95"/>
    <w:rsid w:val="007206D1"/>
    <w:rsid w:val="007221D2"/>
    <w:rsid w:val="0072222C"/>
    <w:rsid w:val="00726085"/>
    <w:rsid w:val="007265E0"/>
    <w:rsid w:val="007274EE"/>
    <w:rsid w:val="00733E0D"/>
    <w:rsid w:val="00740DD8"/>
    <w:rsid w:val="0074342D"/>
    <w:rsid w:val="0074446B"/>
    <w:rsid w:val="00747972"/>
    <w:rsid w:val="007509A3"/>
    <w:rsid w:val="007515C3"/>
    <w:rsid w:val="00753139"/>
    <w:rsid w:val="00760CE7"/>
    <w:rsid w:val="007623AF"/>
    <w:rsid w:val="00763784"/>
    <w:rsid w:val="00765369"/>
    <w:rsid w:val="00767CD8"/>
    <w:rsid w:val="0077367C"/>
    <w:rsid w:val="0077675C"/>
    <w:rsid w:val="00780415"/>
    <w:rsid w:val="00780509"/>
    <w:rsid w:val="007809C9"/>
    <w:rsid w:val="00782F9A"/>
    <w:rsid w:val="007856C8"/>
    <w:rsid w:val="00786B11"/>
    <w:rsid w:val="00791EB1"/>
    <w:rsid w:val="00793311"/>
    <w:rsid w:val="0079651F"/>
    <w:rsid w:val="007A597B"/>
    <w:rsid w:val="007A5A4B"/>
    <w:rsid w:val="007A7067"/>
    <w:rsid w:val="007A74A7"/>
    <w:rsid w:val="007B4F96"/>
    <w:rsid w:val="007B579D"/>
    <w:rsid w:val="007B65D8"/>
    <w:rsid w:val="007B6FA7"/>
    <w:rsid w:val="007C02CC"/>
    <w:rsid w:val="007C0E93"/>
    <w:rsid w:val="007C582D"/>
    <w:rsid w:val="007C645F"/>
    <w:rsid w:val="007E214C"/>
    <w:rsid w:val="007E2272"/>
    <w:rsid w:val="007E30AF"/>
    <w:rsid w:val="007E369F"/>
    <w:rsid w:val="007E3FE8"/>
    <w:rsid w:val="007E42F1"/>
    <w:rsid w:val="007E4BC4"/>
    <w:rsid w:val="007E5763"/>
    <w:rsid w:val="007E587B"/>
    <w:rsid w:val="007E7B6E"/>
    <w:rsid w:val="007F08D5"/>
    <w:rsid w:val="007F468F"/>
    <w:rsid w:val="007F4BB6"/>
    <w:rsid w:val="007F4C35"/>
    <w:rsid w:val="007F6207"/>
    <w:rsid w:val="007F67F8"/>
    <w:rsid w:val="00800470"/>
    <w:rsid w:val="00801FC9"/>
    <w:rsid w:val="00804320"/>
    <w:rsid w:val="00805113"/>
    <w:rsid w:val="0080545B"/>
    <w:rsid w:val="00807A76"/>
    <w:rsid w:val="0081072C"/>
    <w:rsid w:val="00810B9E"/>
    <w:rsid w:val="008124A5"/>
    <w:rsid w:val="00817C77"/>
    <w:rsid w:val="00821F87"/>
    <w:rsid w:val="0082236A"/>
    <w:rsid w:val="008319C5"/>
    <w:rsid w:val="00831ECD"/>
    <w:rsid w:val="008330D7"/>
    <w:rsid w:val="00833AD7"/>
    <w:rsid w:val="008364DB"/>
    <w:rsid w:val="008402D3"/>
    <w:rsid w:val="00841991"/>
    <w:rsid w:val="008442B0"/>
    <w:rsid w:val="008445C6"/>
    <w:rsid w:val="008453E1"/>
    <w:rsid w:val="00847096"/>
    <w:rsid w:val="008472FA"/>
    <w:rsid w:val="008525A8"/>
    <w:rsid w:val="00854F0D"/>
    <w:rsid w:val="00855802"/>
    <w:rsid w:val="00855C31"/>
    <w:rsid w:val="0085648F"/>
    <w:rsid w:val="008600FC"/>
    <w:rsid w:val="00861D65"/>
    <w:rsid w:val="008627A8"/>
    <w:rsid w:val="008714DA"/>
    <w:rsid w:val="00874026"/>
    <w:rsid w:val="00875640"/>
    <w:rsid w:val="00875A98"/>
    <w:rsid w:val="00876EB3"/>
    <w:rsid w:val="00880EF5"/>
    <w:rsid w:val="0088449B"/>
    <w:rsid w:val="008853B8"/>
    <w:rsid w:val="00887312"/>
    <w:rsid w:val="008901C2"/>
    <w:rsid w:val="00890998"/>
    <w:rsid w:val="0089273C"/>
    <w:rsid w:val="00892BCC"/>
    <w:rsid w:val="00892F72"/>
    <w:rsid w:val="00895C02"/>
    <w:rsid w:val="00897929"/>
    <w:rsid w:val="008A39FB"/>
    <w:rsid w:val="008A4397"/>
    <w:rsid w:val="008A6A8D"/>
    <w:rsid w:val="008B0962"/>
    <w:rsid w:val="008B3081"/>
    <w:rsid w:val="008B3467"/>
    <w:rsid w:val="008B3BDA"/>
    <w:rsid w:val="008B69D2"/>
    <w:rsid w:val="008C2DED"/>
    <w:rsid w:val="008C72F5"/>
    <w:rsid w:val="008D1052"/>
    <w:rsid w:val="008D2101"/>
    <w:rsid w:val="008D2C23"/>
    <w:rsid w:val="008D323C"/>
    <w:rsid w:val="008D56AB"/>
    <w:rsid w:val="008D5D59"/>
    <w:rsid w:val="008D7A3B"/>
    <w:rsid w:val="008E2112"/>
    <w:rsid w:val="008E33C6"/>
    <w:rsid w:val="008E3CF5"/>
    <w:rsid w:val="008E7667"/>
    <w:rsid w:val="008F2383"/>
    <w:rsid w:val="008F23D8"/>
    <w:rsid w:val="008F4989"/>
    <w:rsid w:val="008F57C1"/>
    <w:rsid w:val="008F61E2"/>
    <w:rsid w:val="009010E2"/>
    <w:rsid w:val="009028A1"/>
    <w:rsid w:val="00902B62"/>
    <w:rsid w:val="009052BD"/>
    <w:rsid w:val="0090795B"/>
    <w:rsid w:val="00912AF9"/>
    <w:rsid w:val="00917851"/>
    <w:rsid w:val="00920101"/>
    <w:rsid w:val="009212C4"/>
    <w:rsid w:val="00921731"/>
    <w:rsid w:val="009221F0"/>
    <w:rsid w:val="00924CEC"/>
    <w:rsid w:val="00925FEE"/>
    <w:rsid w:val="009268EE"/>
    <w:rsid w:val="0093134B"/>
    <w:rsid w:val="0093269F"/>
    <w:rsid w:val="00932B29"/>
    <w:rsid w:val="00933B97"/>
    <w:rsid w:val="0093780A"/>
    <w:rsid w:val="00940234"/>
    <w:rsid w:val="00940A8B"/>
    <w:rsid w:val="00947AB1"/>
    <w:rsid w:val="00950D28"/>
    <w:rsid w:val="0095534C"/>
    <w:rsid w:val="009560B9"/>
    <w:rsid w:val="00957766"/>
    <w:rsid w:val="00962F58"/>
    <w:rsid w:val="00963770"/>
    <w:rsid w:val="00964095"/>
    <w:rsid w:val="009641F2"/>
    <w:rsid w:val="00964533"/>
    <w:rsid w:val="00964F77"/>
    <w:rsid w:val="00966270"/>
    <w:rsid w:val="00967730"/>
    <w:rsid w:val="00972654"/>
    <w:rsid w:val="00972E1A"/>
    <w:rsid w:val="00973972"/>
    <w:rsid w:val="0097397F"/>
    <w:rsid w:val="00973FC5"/>
    <w:rsid w:val="009742E5"/>
    <w:rsid w:val="00975120"/>
    <w:rsid w:val="00976281"/>
    <w:rsid w:val="009847BC"/>
    <w:rsid w:val="009848DB"/>
    <w:rsid w:val="00984E8A"/>
    <w:rsid w:val="0098504F"/>
    <w:rsid w:val="00985891"/>
    <w:rsid w:val="0099045C"/>
    <w:rsid w:val="00990CC8"/>
    <w:rsid w:val="0099171F"/>
    <w:rsid w:val="00991A18"/>
    <w:rsid w:val="00991E3E"/>
    <w:rsid w:val="009939C2"/>
    <w:rsid w:val="009941A4"/>
    <w:rsid w:val="00996ABC"/>
    <w:rsid w:val="009A1EBC"/>
    <w:rsid w:val="009A35C0"/>
    <w:rsid w:val="009A5ED0"/>
    <w:rsid w:val="009A61AC"/>
    <w:rsid w:val="009A6F3A"/>
    <w:rsid w:val="009B059F"/>
    <w:rsid w:val="009B273D"/>
    <w:rsid w:val="009B2D3C"/>
    <w:rsid w:val="009B36B7"/>
    <w:rsid w:val="009B46E8"/>
    <w:rsid w:val="009B52BD"/>
    <w:rsid w:val="009B5AA0"/>
    <w:rsid w:val="009C12F2"/>
    <w:rsid w:val="009C1ABC"/>
    <w:rsid w:val="009C26AA"/>
    <w:rsid w:val="009C550F"/>
    <w:rsid w:val="009C77A7"/>
    <w:rsid w:val="009D0F13"/>
    <w:rsid w:val="009D153D"/>
    <w:rsid w:val="009D1C50"/>
    <w:rsid w:val="009D2EDE"/>
    <w:rsid w:val="009D562C"/>
    <w:rsid w:val="009D6107"/>
    <w:rsid w:val="009D6938"/>
    <w:rsid w:val="009D76CD"/>
    <w:rsid w:val="009D797E"/>
    <w:rsid w:val="009D7C0F"/>
    <w:rsid w:val="009E16AC"/>
    <w:rsid w:val="009E18DE"/>
    <w:rsid w:val="009E2068"/>
    <w:rsid w:val="009E310F"/>
    <w:rsid w:val="009E554E"/>
    <w:rsid w:val="009E7411"/>
    <w:rsid w:val="009E7B01"/>
    <w:rsid w:val="009F0AA4"/>
    <w:rsid w:val="009F35F5"/>
    <w:rsid w:val="009F78A5"/>
    <w:rsid w:val="00A01D81"/>
    <w:rsid w:val="00A04DE2"/>
    <w:rsid w:val="00A108E0"/>
    <w:rsid w:val="00A10FE6"/>
    <w:rsid w:val="00A1183A"/>
    <w:rsid w:val="00A12C16"/>
    <w:rsid w:val="00A1349D"/>
    <w:rsid w:val="00A170B6"/>
    <w:rsid w:val="00A20A8B"/>
    <w:rsid w:val="00A229AD"/>
    <w:rsid w:val="00A26307"/>
    <w:rsid w:val="00A279ED"/>
    <w:rsid w:val="00A27D18"/>
    <w:rsid w:val="00A3360A"/>
    <w:rsid w:val="00A44638"/>
    <w:rsid w:val="00A450F9"/>
    <w:rsid w:val="00A45F5C"/>
    <w:rsid w:val="00A4653D"/>
    <w:rsid w:val="00A46A62"/>
    <w:rsid w:val="00A46D8A"/>
    <w:rsid w:val="00A47EA2"/>
    <w:rsid w:val="00A50E70"/>
    <w:rsid w:val="00A50E81"/>
    <w:rsid w:val="00A54A1C"/>
    <w:rsid w:val="00A54CF7"/>
    <w:rsid w:val="00A55148"/>
    <w:rsid w:val="00A55387"/>
    <w:rsid w:val="00A55BC7"/>
    <w:rsid w:val="00A56E15"/>
    <w:rsid w:val="00A5709E"/>
    <w:rsid w:val="00A6281D"/>
    <w:rsid w:val="00A66219"/>
    <w:rsid w:val="00A70D19"/>
    <w:rsid w:val="00A71081"/>
    <w:rsid w:val="00A740B6"/>
    <w:rsid w:val="00A74308"/>
    <w:rsid w:val="00A74573"/>
    <w:rsid w:val="00A81357"/>
    <w:rsid w:val="00A8243B"/>
    <w:rsid w:val="00A85848"/>
    <w:rsid w:val="00A905C0"/>
    <w:rsid w:val="00AA0709"/>
    <w:rsid w:val="00AA0F52"/>
    <w:rsid w:val="00AA1F86"/>
    <w:rsid w:val="00AA482B"/>
    <w:rsid w:val="00AA5D2B"/>
    <w:rsid w:val="00AA6E56"/>
    <w:rsid w:val="00AA7CBE"/>
    <w:rsid w:val="00AB0C38"/>
    <w:rsid w:val="00AB26FD"/>
    <w:rsid w:val="00AB4D86"/>
    <w:rsid w:val="00AC0DCF"/>
    <w:rsid w:val="00AC1997"/>
    <w:rsid w:val="00AC2DDA"/>
    <w:rsid w:val="00AC4AC4"/>
    <w:rsid w:val="00AC4E20"/>
    <w:rsid w:val="00AC5A7D"/>
    <w:rsid w:val="00AC7685"/>
    <w:rsid w:val="00AC7883"/>
    <w:rsid w:val="00AD1837"/>
    <w:rsid w:val="00AD7396"/>
    <w:rsid w:val="00AE089B"/>
    <w:rsid w:val="00AE4FED"/>
    <w:rsid w:val="00AE58C1"/>
    <w:rsid w:val="00AF0844"/>
    <w:rsid w:val="00AF0873"/>
    <w:rsid w:val="00AF0C9B"/>
    <w:rsid w:val="00AF2789"/>
    <w:rsid w:val="00AF4360"/>
    <w:rsid w:val="00AF46AA"/>
    <w:rsid w:val="00AF50C1"/>
    <w:rsid w:val="00AF5328"/>
    <w:rsid w:val="00AF5393"/>
    <w:rsid w:val="00AF664B"/>
    <w:rsid w:val="00AF7D0B"/>
    <w:rsid w:val="00B0065F"/>
    <w:rsid w:val="00B01D19"/>
    <w:rsid w:val="00B02B9A"/>
    <w:rsid w:val="00B0397E"/>
    <w:rsid w:val="00B039C1"/>
    <w:rsid w:val="00B06638"/>
    <w:rsid w:val="00B06A4C"/>
    <w:rsid w:val="00B15524"/>
    <w:rsid w:val="00B15DC3"/>
    <w:rsid w:val="00B16A90"/>
    <w:rsid w:val="00B205AE"/>
    <w:rsid w:val="00B215DE"/>
    <w:rsid w:val="00B217F6"/>
    <w:rsid w:val="00B21A92"/>
    <w:rsid w:val="00B23621"/>
    <w:rsid w:val="00B2420E"/>
    <w:rsid w:val="00B26E28"/>
    <w:rsid w:val="00B27BD1"/>
    <w:rsid w:val="00B32F68"/>
    <w:rsid w:val="00B33FB0"/>
    <w:rsid w:val="00B34540"/>
    <w:rsid w:val="00B34D57"/>
    <w:rsid w:val="00B45EDB"/>
    <w:rsid w:val="00B4612E"/>
    <w:rsid w:val="00B46492"/>
    <w:rsid w:val="00B4683D"/>
    <w:rsid w:val="00B52EC6"/>
    <w:rsid w:val="00B562FE"/>
    <w:rsid w:val="00B56D52"/>
    <w:rsid w:val="00B5787F"/>
    <w:rsid w:val="00B6117D"/>
    <w:rsid w:val="00B621D1"/>
    <w:rsid w:val="00B62C94"/>
    <w:rsid w:val="00B67ADB"/>
    <w:rsid w:val="00B67D4A"/>
    <w:rsid w:val="00B7029F"/>
    <w:rsid w:val="00B72BB4"/>
    <w:rsid w:val="00B72E6B"/>
    <w:rsid w:val="00B73707"/>
    <w:rsid w:val="00B76EF5"/>
    <w:rsid w:val="00B80C38"/>
    <w:rsid w:val="00B81B61"/>
    <w:rsid w:val="00B8249B"/>
    <w:rsid w:val="00B84381"/>
    <w:rsid w:val="00B86673"/>
    <w:rsid w:val="00B86843"/>
    <w:rsid w:val="00B87620"/>
    <w:rsid w:val="00B901A9"/>
    <w:rsid w:val="00B913FD"/>
    <w:rsid w:val="00B91BDE"/>
    <w:rsid w:val="00B92262"/>
    <w:rsid w:val="00B9230C"/>
    <w:rsid w:val="00B9323B"/>
    <w:rsid w:val="00B946EA"/>
    <w:rsid w:val="00B94DE7"/>
    <w:rsid w:val="00BA1242"/>
    <w:rsid w:val="00BA178C"/>
    <w:rsid w:val="00BA2EDE"/>
    <w:rsid w:val="00BA3946"/>
    <w:rsid w:val="00BA5BDA"/>
    <w:rsid w:val="00BA62C0"/>
    <w:rsid w:val="00BB0DD2"/>
    <w:rsid w:val="00BB1657"/>
    <w:rsid w:val="00BB232F"/>
    <w:rsid w:val="00BB2C36"/>
    <w:rsid w:val="00BB4B14"/>
    <w:rsid w:val="00BB5632"/>
    <w:rsid w:val="00BB6832"/>
    <w:rsid w:val="00BB6FB0"/>
    <w:rsid w:val="00BB78F5"/>
    <w:rsid w:val="00BC0AAA"/>
    <w:rsid w:val="00BC10D2"/>
    <w:rsid w:val="00BC48EF"/>
    <w:rsid w:val="00BC631A"/>
    <w:rsid w:val="00BC6A3A"/>
    <w:rsid w:val="00BC708D"/>
    <w:rsid w:val="00BC7608"/>
    <w:rsid w:val="00BD004F"/>
    <w:rsid w:val="00BD4709"/>
    <w:rsid w:val="00BD49AF"/>
    <w:rsid w:val="00BD72F8"/>
    <w:rsid w:val="00BE0DD0"/>
    <w:rsid w:val="00BE3014"/>
    <w:rsid w:val="00BE3F08"/>
    <w:rsid w:val="00BE440B"/>
    <w:rsid w:val="00BE5AC2"/>
    <w:rsid w:val="00BE5F8B"/>
    <w:rsid w:val="00BF1A40"/>
    <w:rsid w:val="00BF2242"/>
    <w:rsid w:val="00BF265C"/>
    <w:rsid w:val="00BF4341"/>
    <w:rsid w:val="00BF6BDD"/>
    <w:rsid w:val="00BF7CAE"/>
    <w:rsid w:val="00C0089A"/>
    <w:rsid w:val="00C00CF0"/>
    <w:rsid w:val="00C01034"/>
    <w:rsid w:val="00C02B4F"/>
    <w:rsid w:val="00C0365B"/>
    <w:rsid w:val="00C03B88"/>
    <w:rsid w:val="00C04155"/>
    <w:rsid w:val="00C05599"/>
    <w:rsid w:val="00C0559B"/>
    <w:rsid w:val="00C07B8D"/>
    <w:rsid w:val="00C10003"/>
    <w:rsid w:val="00C103F0"/>
    <w:rsid w:val="00C1117B"/>
    <w:rsid w:val="00C12A8B"/>
    <w:rsid w:val="00C12E17"/>
    <w:rsid w:val="00C14F13"/>
    <w:rsid w:val="00C156C8"/>
    <w:rsid w:val="00C20BD2"/>
    <w:rsid w:val="00C23E58"/>
    <w:rsid w:val="00C2484F"/>
    <w:rsid w:val="00C264A9"/>
    <w:rsid w:val="00C270EF"/>
    <w:rsid w:val="00C27509"/>
    <w:rsid w:val="00C2765F"/>
    <w:rsid w:val="00C30C2C"/>
    <w:rsid w:val="00C3378C"/>
    <w:rsid w:val="00C33EE8"/>
    <w:rsid w:val="00C3557F"/>
    <w:rsid w:val="00C3786F"/>
    <w:rsid w:val="00C37912"/>
    <w:rsid w:val="00C4038E"/>
    <w:rsid w:val="00C40B0B"/>
    <w:rsid w:val="00C41287"/>
    <w:rsid w:val="00C41BA4"/>
    <w:rsid w:val="00C41EC4"/>
    <w:rsid w:val="00C446EE"/>
    <w:rsid w:val="00C45CFF"/>
    <w:rsid w:val="00C45D60"/>
    <w:rsid w:val="00C502EF"/>
    <w:rsid w:val="00C52071"/>
    <w:rsid w:val="00C52589"/>
    <w:rsid w:val="00C52A26"/>
    <w:rsid w:val="00C54347"/>
    <w:rsid w:val="00C54708"/>
    <w:rsid w:val="00C55EBF"/>
    <w:rsid w:val="00C6074A"/>
    <w:rsid w:val="00C60914"/>
    <w:rsid w:val="00C622BB"/>
    <w:rsid w:val="00C62403"/>
    <w:rsid w:val="00C62F06"/>
    <w:rsid w:val="00C63DCC"/>
    <w:rsid w:val="00C64FDF"/>
    <w:rsid w:val="00C671C9"/>
    <w:rsid w:val="00C67F3B"/>
    <w:rsid w:val="00C70290"/>
    <w:rsid w:val="00C716AD"/>
    <w:rsid w:val="00C73A47"/>
    <w:rsid w:val="00C747BC"/>
    <w:rsid w:val="00C81FE8"/>
    <w:rsid w:val="00C849D2"/>
    <w:rsid w:val="00C879D2"/>
    <w:rsid w:val="00C92546"/>
    <w:rsid w:val="00C93D50"/>
    <w:rsid w:val="00C94FAB"/>
    <w:rsid w:val="00C95BFA"/>
    <w:rsid w:val="00C95E59"/>
    <w:rsid w:val="00C976B2"/>
    <w:rsid w:val="00CA14FC"/>
    <w:rsid w:val="00CA1B3D"/>
    <w:rsid w:val="00CA28FB"/>
    <w:rsid w:val="00CA4064"/>
    <w:rsid w:val="00CA4E38"/>
    <w:rsid w:val="00CA6076"/>
    <w:rsid w:val="00CA6110"/>
    <w:rsid w:val="00CA62CA"/>
    <w:rsid w:val="00CB0575"/>
    <w:rsid w:val="00CB13E0"/>
    <w:rsid w:val="00CB2AAE"/>
    <w:rsid w:val="00CB3D2C"/>
    <w:rsid w:val="00CB4237"/>
    <w:rsid w:val="00CB4722"/>
    <w:rsid w:val="00CB6B94"/>
    <w:rsid w:val="00CC0A8E"/>
    <w:rsid w:val="00CC1CCC"/>
    <w:rsid w:val="00CC2C50"/>
    <w:rsid w:val="00CC3607"/>
    <w:rsid w:val="00CC38AA"/>
    <w:rsid w:val="00CC6AB8"/>
    <w:rsid w:val="00CC73C1"/>
    <w:rsid w:val="00CC7DF0"/>
    <w:rsid w:val="00CD1014"/>
    <w:rsid w:val="00CD345E"/>
    <w:rsid w:val="00CD3A18"/>
    <w:rsid w:val="00CD4720"/>
    <w:rsid w:val="00CD4BF4"/>
    <w:rsid w:val="00CD5F05"/>
    <w:rsid w:val="00CD6E56"/>
    <w:rsid w:val="00CE1C11"/>
    <w:rsid w:val="00CE2957"/>
    <w:rsid w:val="00CE4132"/>
    <w:rsid w:val="00CE4652"/>
    <w:rsid w:val="00CE471F"/>
    <w:rsid w:val="00CE4DFE"/>
    <w:rsid w:val="00CF1A22"/>
    <w:rsid w:val="00CF6A34"/>
    <w:rsid w:val="00D01C91"/>
    <w:rsid w:val="00D01F4F"/>
    <w:rsid w:val="00D026C7"/>
    <w:rsid w:val="00D02E4A"/>
    <w:rsid w:val="00D03D87"/>
    <w:rsid w:val="00D04456"/>
    <w:rsid w:val="00D05359"/>
    <w:rsid w:val="00D05F70"/>
    <w:rsid w:val="00D075BE"/>
    <w:rsid w:val="00D116F9"/>
    <w:rsid w:val="00D11E30"/>
    <w:rsid w:val="00D13E08"/>
    <w:rsid w:val="00D140D7"/>
    <w:rsid w:val="00D14915"/>
    <w:rsid w:val="00D14EB1"/>
    <w:rsid w:val="00D15CBB"/>
    <w:rsid w:val="00D16A76"/>
    <w:rsid w:val="00D2035F"/>
    <w:rsid w:val="00D20D1A"/>
    <w:rsid w:val="00D214E7"/>
    <w:rsid w:val="00D22363"/>
    <w:rsid w:val="00D22C03"/>
    <w:rsid w:val="00D24052"/>
    <w:rsid w:val="00D263CC"/>
    <w:rsid w:val="00D305EB"/>
    <w:rsid w:val="00D30E37"/>
    <w:rsid w:val="00D3157D"/>
    <w:rsid w:val="00D3182A"/>
    <w:rsid w:val="00D32E8A"/>
    <w:rsid w:val="00D33696"/>
    <w:rsid w:val="00D33992"/>
    <w:rsid w:val="00D34FC0"/>
    <w:rsid w:val="00D35802"/>
    <w:rsid w:val="00D36614"/>
    <w:rsid w:val="00D37CB7"/>
    <w:rsid w:val="00D4282C"/>
    <w:rsid w:val="00D43B67"/>
    <w:rsid w:val="00D46649"/>
    <w:rsid w:val="00D46AD4"/>
    <w:rsid w:val="00D479AD"/>
    <w:rsid w:val="00D50B7C"/>
    <w:rsid w:val="00D529F9"/>
    <w:rsid w:val="00D5599C"/>
    <w:rsid w:val="00D560BF"/>
    <w:rsid w:val="00D57170"/>
    <w:rsid w:val="00D57B49"/>
    <w:rsid w:val="00D639C1"/>
    <w:rsid w:val="00D665D1"/>
    <w:rsid w:val="00D71047"/>
    <w:rsid w:val="00D711D2"/>
    <w:rsid w:val="00D7247C"/>
    <w:rsid w:val="00D72836"/>
    <w:rsid w:val="00D73DA2"/>
    <w:rsid w:val="00D758C0"/>
    <w:rsid w:val="00D7718F"/>
    <w:rsid w:val="00D8047F"/>
    <w:rsid w:val="00D809D4"/>
    <w:rsid w:val="00D818DB"/>
    <w:rsid w:val="00D8506A"/>
    <w:rsid w:val="00D86CAD"/>
    <w:rsid w:val="00D86CE9"/>
    <w:rsid w:val="00D92228"/>
    <w:rsid w:val="00D922EF"/>
    <w:rsid w:val="00D93594"/>
    <w:rsid w:val="00D95393"/>
    <w:rsid w:val="00D95626"/>
    <w:rsid w:val="00D968B3"/>
    <w:rsid w:val="00DA017F"/>
    <w:rsid w:val="00DA0871"/>
    <w:rsid w:val="00DA0E1E"/>
    <w:rsid w:val="00DA0FEF"/>
    <w:rsid w:val="00DA2F71"/>
    <w:rsid w:val="00DA4907"/>
    <w:rsid w:val="00DA6C64"/>
    <w:rsid w:val="00DA789F"/>
    <w:rsid w:val="00DB5182"/>
    <w:rsid w:val="00DB5B6A"/>
    <w:rsid w:val="00DB7944"/>
    <w:rsid w:val="00DC0244"/>
    <w:rsid w:val="00DC1A4F"/>
    <w:rsid w:val="00DC29F9"/>
    <w:rsid w:val="00DC3F61"/>
    <w:rsid w:val="00DC65D3"/>
    <w:rsid w:val="00DC6B0F"/>
    <w:rsid w:val="00DD26B0"/>
    <w:rsid w:val="00DD41C0"/>
    <w:rsid w:val="00DD4E6D"/>
    <w:rsid w:val="00DE2A80"/>
    <w:rsid w:val="00DE2F08"/>
    <w:rsid w:val="00DE5F78"/>
    <w:rsid w:val="00DE61CF"/>
    <w:rsid w:val="00DE797D"/>
    <w:rsid w:val="00DF0403"/>
    <w:rsid w:val="00DF0A39"/>
    <w:rsid w:val="00DF130B"/>
    <w:rsid w:val="00DF1538"/>
    <w:rsid w:val="00DF2050"/>
    <w:rsid w:val="00DF292F"/>
    <w:rsid w:val="00DF4E91"/>
    <w:rsid w:val="00E019AD"/>
    <w:rsid w:val="00E02B56"/>
    <w:rsid w:val="00E10753"/>
    <w:rsid w:val="00E10A04"/>
    <w:rsid w:val="00E110DD"/>
    <w:rsid w:val="00E137A4"/>
    <w:rsid w:val="00E1401B"/>
    <w:rsid w:val="00E15D17"/>
    <w:rsid w:val="00E15F07"/>
    <w:rsid w:val="00E16532"/>
    <w:rsid w:val="00E21320"/>
    <w:rsid w:val="00E21C40"/>
    <w:rsid w:val="00E2618C"/>
    <w:rsid w:val="00E30945"/>
    <w:rsid w:val="00E324BD"/>
    <w:rsid w:val="00E328C9"/>
    <w:rsid w:val="00E334A7"/>
    <w:rsid w:val="00E34331"/>
    <w:rsid w:val="00E3474C"/>
    <w:rsid w:val="00E35359"/>
    <w:rsid w:val="00E3538D"/>
    <w:rsid w:val="00E366F6"/>
    <w:rsid w:val="00E40856"/>
    <w:rsid w:val="00E42ADC"/>
    <w:rsid w:val="00E44766"/>
    <w:rsid w:val="00E46089"/>
    <w:rsid w:val="00E46E5A"/>
    <w:rsid w:val="00E47C85"/>
    <w:rsid w:val="00E52FB3"/>
    <w:rsid w:val="00E55711"/>
    <w:rsid w:val="00E557C9"/>
    <w:rsid w:val="00E60AB0"/>
    <w:rsid w:val="00E617DE"/>
    <w:rsid w:val="00E61CD4"/>
    <w:rsid w:val="00E62957"/>
    <w:rsid w:val="00E67213"/>
    <w:rsid w:val="00E706FE"/>
    <w:rsid w:val="00E7147F"/>
    <w:rsid w:val="00E7176D"/>
    <w:rsid w:val="00E73FFD"/>
    <w:rsid w:val="00E746F8"/>
    <w:rsid w:val="00E778BB"/>
    <w:rsid w:val="00E8151F"/>
    <w:rsid w:val="00E835AB"/>
    <w:rsid w:val="00E84C25"/>
    <w:rsid w:val="00E86327"/>
    <w:rsid w:val="00E900F3"/>
    <w:rsid w:val="00E911DC"/>
    <w:rsid w:val="00E91AA6"/>
    <w:rsid w:val="00E946D1"/>
    <w:rsid w:val="00E94C0B"/>
    <w:rsid w:val="00E96656"/>
    <w:rsid w:val="00E9673B"/>
    <w:rsid w:val="00E97112"/>
    <w:rsid w:val="00EA1401"/>
    <w:rsid w:val="00EA205B"/>
    <w:rsid w:val="00EA25DB"/>
    <w:rsid w:val="00EA371A"/>
    <w:rsid w:val="00EA4E39"/>
    <w:rsid w:val="00EA70A1"/>
    <w:rsid w:val="00EB34C8"/>
    <w:rsid w:val="00EB36AA"/>
    <w:rsid w:val="00EB4ADA"/>
    <w:rsid w:val="00EB51CF"/>
    <w:rsid w:val="00EB61B1"/>
    <w:rsid w:val="00EB7E1E"/>
    <w:rsid w:val="00EC0516"/>
    <w:rsid w:val="00EC3439"/>
    <w:rsid w:val="00EC409E"/>
    <w:rsid w:val="00EC75DB"/>
    <w:rsid w:val="00EC7F3B"/>
    <w:rsid w:val="00ED256C"/>
    <w:rsid w:val="00ED3F41"/>
    <w:rsid w:val="00ED4677"/>
    <w:rsid w:val="00ED52CD"/>
    <w:rsid w:val="00ED678C"/>
    <w:rsid w:val="00ED68EE"/>
    <w:rsid w:val="00ED78BC"/>
    <w:rsid w:val="00EE02A9"/>
    <w:rsid w:val="00EE0EE8"/>
    <w:rsid w:val="00EE5EE6"/>
    <w:rsid w:val="00EF2785"/>
    <w:rsid w:val="00EF2F99"/>
    <w:rsid w:val="00F0002C"/>
    <w:rsid w:val="00F02DDE"/>
    <w:rsid w:val="00F03990"/>
    <w:rsid w:val="00F07A46"/>
    <w:rsid w:val="00F10061"/>
    <w:rsid w:val="00F13884"/>
    <w:rsid w:val="00F14DFD"/>
    <w:rsid w:val="00F15521"/>
    <w:rsid w:val="00F25BB6"/>
    <w:rsid w:val="00F26776"/>
    <w:rsid w:val="00F26857"/>
    <w:rsid w:val="00F27682"/>
    <w:rsid w:val="00F30488"/>
    <w:rsid w:val="00F34FB3"/>
    <w:rsid w:val="00F34FC0"/>
    <w:rsid w:val="00F35B75"/>
    <w:rsid w:val="00F3661E"/>
    <w:rsid w:val="00F36E71"/>
    <w:rsid w:val="00F404BD"/>
    <w:rsid w:val="00F407E7"/>
    <w:rsid w:val="00F43081"/>
    <w:rsid w:val="00F43C04"/>
    <w:rsid w:val="00F4731F"/>
    <w:rsid w:val="00F477D2"/>
    <w:rsid w:val="00F514A4"/>
    <w:rsid w:val="00F51A30"/>
    <w:rsid w:val="00F51EA7"/>
    <w:rsid w:val="00F52BAA"/>
    <w:rsid w:val="00F53492"/>
    <w:rsid w:val="00F545D5"/>
    <w:rsid w:val="00F56D0F"/>
    <w:rsid w:val="00F5746A"/>
    <w:rsid w:val="00F60505"/>
    <w:rsid w:val="00F65561"/>
    <w:rsid w:val="00F664D3"/>
    <w:rsid w:val="00F67D28"/>
    <w:rsid w:val="00F71C3C"/>
    <w:rsid w:val="00F71EA0"/>
    <w:rsid w:val="00F727AC"/>
    <w:rsid w:val="00F72B8A"/>
    <w:rsid w:val="00F72C5C"/>
    <w:rsid w:val="00F73904"/>
    <w:rsid w:val="00F74ED1"/>
    <w:rsid w:val="00F76771"/>
    <w:rsid w:val="00F76C80"/>
    <w:rsid w:val="00F7738A"/>
    <w:rsid w:val="00F7796D"/>
    <w:rsid w:val="00F833D7"/>
    <w:rsid w:val="00F846C6"/>
    <w:rsid w:val="00F84730"/>
    <w:rsid w:val="00F85DD9"/>
    <w:rsid w:val="00F87E77"/>
    <w:rsid w:val="00F906B2"/>
    <w:rsid w:val="00F92151"/>
    <w:rsid w:val="00F94D22"/>
    <w:rsid w:val="00FA1B88"/>
    <w:rsid w:val="00FA1EC2"/>
    <w:rsid w:val="00FA224A"/>
    <w:rsid w:val="00FA27C4"/>
    <w:rsid w:val="00FA4C45"/>
    <w:rsid w:val="00FB1C4F"/>
    <w:rsid w:val="00FB1C61"/>
    <w:rsid w:val="00FB694F"/>
    <w:rsid w:val="00FB6A56"/>
    <w:rsid w:val="00FB6E93"/>
    <w:rsid w:val="00FC0A1A"/>
    <w:rsid w:val="00FC48AD"/>
    <w:rsid w:val="00FC6336"/>
    <w:rsid w:val="00FD00D5"/>
    <w:rsid w:val="00FD5A55"/>
    <w:rsid w:val="00FD7D01"/>
    <w:rsid w:val="00FE1978"/>
    <w:rsid w:val="00FE375F"/>
    <w:rsid w:val="00FF45BD"/>
    <w:rsid w:val="00FF48A8"/>
    <w:rsid w:val="00FF51C2"/>
    <w:rsid w:val="00FF565B"/>
    <w:rsid w:val="00FF6455"/>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4BA9A4-5CB2-4687-B3B2-E3460C4D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EC"/>
    <w:rPr>
      <w:sz w:val="24"/>
      <w:szCs w:val="24"/>
    </w:rPr>
  </w:style>
  <w:style w:type="paragraph" w:styleId="1">
    <w:name w:val="heading 1"/>
    <w:basedOn w:val="a"/>
    <w:next w:val="a"/>
    <w:link w:val="11"/>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0853CC"/>
    <w:rPr>
      <w:rFonts w:ascii="Cambria" w:hAnsi="Cambria" w:cs="Times New Roman"/>
      <w:b/>
      <w:bCs/>
      <w:kern w:val="32"/>
      <w:sz w:val="32"/>
      <w:szCs w:val="32"/>
    </w:rPr>
  </w:style>
  <w:style w:type="paragraph" w:styleId="a3">
    <w:name w:val="Normal (Web)"/>
    <w:basedOn w:val="a"/>
    <w:rsid w:val="001B26F1"/>
    <w:pPr>
      <w:spacing w:before="100" w:beforeAutospacing="1" w:after="100" w:afterAutospacing="1"/>
    </w:pPr>
  </w:style>
  <w:style w:type="paragraph" w:styleId="2">
    <w:name w:val="List 2"/>
    <w:basedOn w:val="a"/>
    <w:uiPriority w:val="99"/>
    <w:rsid w:val="00FF6AC7"/>
    <w:pPr>
      <w:ind w:left="566" w:hanging="283"/>
    </w:pPr>
  </w:style>
  <w:style w:type="paragraph" w:styleId="20">
    <w:name w:val="Body Text Indent 2"/>
    <w:basedOn w:val="a"/>
    <w:link w:val="21"/>
    <w:uiPriority w:val="99"/>
    <w:rsid w:val="00FF6AC7"/>
    <w:pPr>
      <w:spacing w:after="120" w:line="480" w:lineRule="auto"/>
      <w:ind w:left="283"/>
    </w:pPr>
  </w:style>
  <w:style w:type="character" w:customStyle="1" w:styleId="21">
    <w:name w:val="Основной текст с отступом 2 Знак1"/>
    <w:link w:val="20"/>
    <w:uiPriority w:val="99"/>
    <w:semiHidden/>
    <w:locked/>
    <w:rsid w:val="000853CC"/>
    <w:rPr>
      <w:rFonts w:cs="Times New Roman"/>
      <w:sz w:val="24"/>
      <w:szCs w:val="24"/>
    </w:rPr>
  </w:style>
  <w:style w:type="character" w:styleId="a4">
    <w:name w:val="Strong"/>
    <w:uiPriority w:val="99"/>
    <w:qFormat/>
    <w:rsid w:val="00FF6AC7"/>
    <w:rPr>
      <w:rFonts w:cs="Times New Roman"/>
      <w:b/>
      <w:bCs/>
    </w:rPr>
  </w:style>
  <w:style w:type="paragraph" w:styleId="a5">
    <w:name w:val="footnote text"/>
    <w:basedOn w:val="a"/>
    <w:link w:val="a6"/>
    <w:uiPriority w:val="99"/>
    <w:semiHidden/>
    <w:rsid w:val="00FF6AC7"/>
    <w:rPr>
      <w:sz w:val="20"/>
      <w:szCs w:val="20"/>
    </w:rPr>
  </w:style>
  <w:style w:type="character" w:customStyle="1" w:styleId="a6">
    <w:name w:val="Текст сноски Знак"/>
    <w:link w:val="a5"/>
    <w:uiPriority w:val="99"/>
    <w:semiHidden/>
    <w:locked/>
    <w:rsid w:val="000853CC"/>
    <w:rPr>
      <w:rFonts w:cs="Times New Roman"/>
      <w:sz w:val="20"/>
      <w:szCs w:val="20"/>
    </w:rPr>
  </w:style>
  <w:style w:type="character" w:styleId="a7">
    <w:name w:val="footnote reference"/>
    <w:uiPriority w:val="99"/>
    <w:semiHidden/>
    <w:rsid w:val="00FF6AC7"/>
    <w:rPr>
      <w:rFonts w:cs="Times New Roman"/>
      <w:vertAlign w:val="superscript"/>
    </w:rPr>
  </w:style>
  <w:style w:type="paragraph" w:styleId="a8">
    <w:name w:val="Balloon Text"/>
    <w:basedOn w:val="a"/>
    <w:link w:val="10"/>
    <w:uiPriority w:val="99"/>
    <w:semiHidden/>
    <w:rsid w:val="00BF6BDD"/>
    <w:rPr>
      <w:rFonts w:ascii="Tahoma" w:hAnsi="Tahoma" w:cs="Tahoma"/>
      <w:sz w:val="16"/>
      <w:szCs w:val="16"/>
    </w:rPr>
  </w:style>
  <w:style w:type="character" w:customStyle="1" w:styleId="10">
    <w:name w:val="Текст выноски Знак1"/>
    <w:link w:val="a8"/>
    <w:uiPriority w:val="99"/>
    <w:semiHidden/>
    <w:locked/>
    <w:rsid w:val="000853CC"/>
    <w:rPr>
      <w:rFonts w:cs="Times New Roman"/>
      <w:sz w:val="2"/>
    </w:rPr>
  </w:style>
  <w:style w:type="paragraph" w:styleId="22">
    <w:name w:val="Body Text 2"/>
    <w:basedOn w:val="a"/>
    <w:link w:val="210"/>
    <w:uiPriority w:val="99"/>
    <w:rsid w:val="00BD4709"/>
    <w:pPr>
      <w:spacing w:after="120" w:line="480" w:lineRule="auto"/>
    </w:pPr>
  </w:style>
  <w:style w:type="character" w:customStyle="1" w:styleId="210">
    <w:name w:val="Основной текст 2 Знак1"/>
    <w:link w:val="22"/>
    <w:uiPriority w:val="99"/>
    <w:semiHidden/>
    <w:locked/>
    <w:rsid w:val="000853CC"/>
    <w:rPr>
      <w:rFonts w:cs="Times New Roman"/>
      <w:sz w:val="24"/>
      <w:szCs w:val="24"/>
    </w:rPr>
  </w:style>
  <w:style w:type="paragraph" w:styleId="a9">
    <w:name w:val="Body Text"/>
    <w:basedOn w:val="a"/>
    <w:link w:val="aa"/>
    <w:uiPriority w:val="99"/>
    <w:rsid w:val="00BD4709"/>
    <w:pPr>
      <w:spacing w:after="120"/>
    </w:pPr>
  </w:style>
  <w:style w:type="character" w:customStyle="1" w:styleId="aa">
    <w:name w:val="Основной текст Знак"/>
    <w:link w:val="a9"/>
    <w:uiPriority w:val="99"/>
    <w:locked/>
    <w:rsid w:val="00BD4709"/>
    <w:rPr>
      <w:rFonts w:cs="Times New Roman"/>
      <w:sz w:val="24"/>
      <w:szCs w:val="24"/>
      <w:lang w:val="ru-RU" w:eastAsia="ru-RU" w:bidi="ar-SA"/>
    </w:rPr>
  </w:style>
  <w:style w:type="character" w:styleId="ab">
    <w:name w:val="annotation reference"/>
    <w:uiPriority w:val="99"/>
    <w:semiHidden/>
    <w:rsid w:val="003E0FBC"/>
    <w:rPr>
      <w:rFonts w:cs="Times New Roman"/>
      <w:sz w:val="16"/>
      <w:szCs w:val="16"/>
    </w:rPr>
  </w:style>
  <w:style w:type="paragraph" w:styleId="ac">
    <w:name w:val="annotation text"/>
    <w:basedOn w:val="a"/>
    <w:link w:val="ad"/>
    <w:uiPriority w:val="99"/>
    <w:semiHidden/>
    <w:rsid w:val="003E0FBC"/>
    <w:rPr>
      <w:sz w:val="20"/>
      <w:szCs w:val="20"/>
    </w:rPr>
  </w:style>
  <w:style w:type="character" w:customStyle="1" w:styleId="ad">
    <w:name w:val="Текст примечания Знак"/>
    <w:link w:val="ac"/>
    <w:uiPriority w:val="99"/>
    <w:semiHidden/>
    <w:locked/>
    <w:rsid w:val="000853CC"/>
    <w:rPr>
      <w:rFonts w:cs="Times New Roman"/>
      <w:sz w:val="20"/>
      <w:szCs w:val="20"/>
    </w:rPr>
  </w:style>
  <w:style w:type="paragraph" w:styleId="ae">
    <w:name w:val="annotation subject"/>
    <w:basedOn w:val="ac"/>
    <w:next w:val="ac"/>
    <w:link w:val="af"/>
    <w:uiPriority w:val="99"/>
    <w:semiHidden/>
    <w:rsid w:val="003E0FBC"/>
    <w:rPr>
      <w:b/>
      <w:bCs/>
    </w:rPr>
  </w:style>
  <w:style w:type="character" w:customStyle="1" w:styleId="af">
    <w:name w:val="Тема примечания Знак"/>
    <w:link w:val="ae"/>
    <w:uiPriority w:val="99"/>
    <w:semiHidden/>
    <w:locked/>
    <w:rsid w:val="000853CC"/>
    <w:rPr>
      <w:rFonts w:cs="Times New Roman"/>
      <w:b/>
      <w:bCs/>
      <w:sz w:val="20"/>
      <w:szCs w:val="20"/>
    </w:rPr>
  </w:style>
  <w:style w:type="table" w:styleId="af0">
    <w:name w:val="Table Grid"/>
    <w:basedOn w:val="a1"/>
    <w:uiPriority w:val="5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uiPriority w:val="99"/>
    <w:rsid w:val="002D0793"/>
    <w:pPr>
      <w:spacing w:after="160" w:line="240" w:lineRule="exact"/>
    </w:pPr>
    <w:rPr>
      <w:rFonts w:ascii="Verdana" w:hAnsi="Verdana"/>
      <w:sz w:val="20"/>
      <w:szCs w:val="20"/>
    </w:rPr>
  </w:style>
  <w:style w:type="table" w:styleId="12">
    <w:name w:val="Table Grid 1"/>
    <w:basedOn w:val="a1"/>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2">
    <w:name w:val="footer"/>
    <w:basedOn w:val="a"/>
    <w:link w:val="13"/>
    <w:uiPriority w:val="99"/>
    <w:rsid w:val="00186EA0"/>
    <w:pPr>
      <w:tabs>
        <w:tab w:val="center" w:pos="4677"/>
        <w:tab w:val="right" w:pos="9355"/>
      </w:tabs>
    </w:pPr>
  </w:style>
  <w:style w:type="character" w:customStyle="1" w:styleId="13">
    <w:name w:val="Нижний колонтитул Знак1"/>
    <w:link w:val="af2"/>
    <w:uiPriority w:val="99"/>
    <w:semiHidden/>
    <w:locked/>
    <w:rsid w:val="000853CC"/>
    <w:rPr>
      <w:rFonts w:cs="Times New Roman"/>
      <w:sz w:val="24"/>
      <w:szCs w:val="24"/>
    </w:rPr>
  </w:style>
  <w:style w:type="character" w:styleId="af3">
    <w:name w:val="page number"/>
    <w:uiPriority w:val="99"/>
    <w:rsid w:val="00186EA0"/>
    <w:rPr>
      <w:rFonts w:cs="Times New Roman"/>
    </w:rPr>
  </w:style>
  <w:style w:type="paragraph" w:customStyle="1" w:styleId="23">
    <w:name w:val="Знак2"/>
    <w:basedOn w:val="a"/>
    <w:uiPriority w:val="99"/>
    <w:rsid w:val="005E6053"/>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14"/>
    <w:uiPriority w:val="99"/>
    <w:rsid w:val="0006135B"/>
    <w:pPr>
      <w:tabs>
        <w:tab w:val="center" w:pos="4677"/>
        <w:tab w:val="right" w:pos="9355"/>
      </w:tabs>
    </w:pPr>
  </w:style>
  <w:style w:type="character" w:customStyle="1" w:styleId="14">
    <w:name w:val="Верхний колонтитул Знак1"/>
    <w:link w:val="af4"/>
    <w:uiPriority w:val="99"/>
    <w:semiHidden/>
    <w:locked/>
    <w:rsid w:val="000853CC"/>
    <w:rPr>
      <w:rFonts w:cs="Times New Roman"/>
      <w:sz w:val="24"/>
      <w:szCs w:val="24"/>
    </w:rPr>
  </w:style>
  <w:style w:type="paragraph" w:customStyle="1" w:styleId="Default">
    <w:name w:val="Default"/>
    <w:uiPriority w:val="99"/>
    <w:rsid w:val="00D11E30"/>
    <w:pPr>
      <w:autoSpaceDE w:val="0"/>
      <w:autoSpaceDN w:val="0"/>
      <w:adjustRightInd w:val="0"/>
    </w:pPr>
    <w:rPr>
      <w:color w:val="000000"/>
      <w:sz w:val="24"/>
      <w:szCs w:val="24"/>
    </w:rPr>
  </w:style>
  <w:style w:type="paragraph" w:styleId="af5">
    <w:name w:val="Body Text Indent"/>
    <w:basedOn w:val="a"/>
    <w:link w:val="af6"/>
    <w:uiPriority w:val="99"/>
    <w:rsid w:val="00125A56"/>
    <w:pPr>
      <w:spacing w:after="120"/>
      <w:ind w:left="283"/>
    </w:pPr>
    <w:rPr>
      <w:sz w:val="20"/>
      <w:szCs w:val="20"/>
    </w:rPr>
  </w:style>
  <w:style w:type="character" w:customStyle="1" w:styleId="af6">
    <w:name w:val="Основной текст с отступом Знак"/>
    <w:link w:val="af5"/>
    <w:uiPriority w:val="99"/>
    <w:locked/>
    <w:rsid w:val="00125A56"/>
    <w:rPr>
      <w:rFonts w:cs="Times New Roman"/>
    </w:rPr>
  </w:style>
  <w:style w:type="paragraph" w:styleId="af7">
    <w:name w:val="Plain Text"/>
    <w:basedOn w:val="a"/>
    <w:link w:val="af8"/>
    <w:uiPriority w:val="99"/>
    <w:rsid w:val="00A50E81"/>
    <w:rPr>
      <w:rFonts w:ascii="Consolas" w:hAnsi="Consolas"/>
      <w:sz w:val="21"/>
      <w:szCs w:val="21"/>
      <w:lang w:eastAsia="en-US"/>
    </w:rPr>
  </w:style>
  <w:style w:type="character" w:customStyle="1" w:styleId="af8">
    <w:name w:val="Текст Знак"/>
    <w:link w:val="af7"/>
    <w:uiPriority w:val="99"/>
    <w:locked/>
    <w:rsid w:val="00A50E81"/>
    <w:rPr>
      <w:rFonts w:ascii="Consolas" w:hAnsi="Consolas" w:cs="Times New Roman"/>
      <w:sz w:val="21"/>
      <w:szCs w:val="21"/>
      <w:lang w:eastAsia="en-US"/>
    </w:rPr>
  </w:style>
  <w:style w:type="character" w:styleId="af9">
    <w:name w:val="Hyperlink"/>
    <w:uiPriority w:val="99"/>
    <w:rsid w:val="005922EC"/>
    <w:rPr>
      <w:rFonts w:cs="Times New Roman"/>
      <w:color w:val="0000FF"/>
      <w:u w:val="single"/>
    </w:rPr>
  </w:style>
  <w:style w:type="paragraph" w:styleId="afa">
    <w:name w:val="Subtitle"/>
    <w:basedOn w:val="a"/>
    <w:next w:val="a"/>
    <w:link w:val="afb"/>
    <w:uiPriority w:val="99"/>
    <w:qFormat/>
    <w:rsid w:val="00404ED6"/>
    <w:pPr>
      <w:spacing w:after="60"/>
      <w:jc w:val="center"/>
      <w:outlineLvl w:val="1"/>
    </w:pPr>
    <w:rPr>
      <w:rFonts w:ascii="Cambria" w:hAnsi="Cambria"/>
    </w:rPr>
  </w:style>
  <w:style w:type="character" w:customStyle="1" w:styleId="afb">
    <w:name w:val="Подзаголовок Знак"/>
    <w:link w:val="afa"/>
    <w:uiPriority w:val="99"/>
    <w:locked/>
    <w:rsid w:val="00404ED6"/>
    <w:rPr>
      <w:rFonts w:ascii="Cambria" w:hAnsi="Cambria" w:cs="Times New Roman"/>
      <w:sz w:val="24"/>
      <w:szCs w:val="24"/>
    </w:rPr>
  </w:style>
  <w:style w:type="paragraph" w:styleId="afc">
    <w:name w:val="Document Map"/>
    <w:basedOn w:val="a"/>
    <w:link w:val="afd"/>
    <w:uiPriority w:val="99"/>
    <w:rsid w:val="00404ED6"/>
    <w:rPr>
      <w:rFonts w:ascii="Tahoma" w:hAnsi="Tahoma" w:cs="Tahoma"/>
      <w:sz w:val="16"/>
      <w:szCs w:val="16"/>
    </w:rPr>
  </w:style>
  <w:style w:type="character" w:customStyle="1" w:styleId="afd">
    <w:name w:val="Схема документа Знак"/>
    <w:link w:val="afc"/>
    <w:uiPriority w:val="99"/>
    <w:locked/>
    <w:rsid w:val="00404ED6"/>
    <w:rPr>
      <w:rFonts w:ascii="Tahoma" w:hAnsi="Tahoma" w:cs="Tahoma"/>
      <w:sz w:val="16"/>
      <w:szCs w:val="16"/>
    </w:rPr>
  </w:style>
  <w:style w:type="paragraph" w:customStyle="1" w:styleId="211">
    <w:name w:val="Основной текст 21"/>
    <w:basedOn w:val="a"/>
    <w:uiPriority w:val="99"/>
    <w:rsid w:val="00404ED6"/>
    <w:pPr>
      <w:ind w:firstLine="709"/>
      <w:jc w:val="both"/>
    </w:pPr>
    <w:rPr>
      <w:rFonts w:cs="Courier New"/>
      <w:lang w:eastAsia="ar-SA"/>
    </w:rPr>
  </w:style>
  <w:style w:type="character" w:customStyle="1" w:styleId="15">
    <w:name w:val="Заголовок 1 Знак"/>
    <w:rsid w:val="00404ED6"/>
    <w:rPr>
      <w:sz w:val="24"/>
    </w:rPr>
  </w:style>
  <w:style w:type="character" w:customStyle="1" w:styleId="24">
    <w:name w:val="Основной текст с отступом 2 Знак"/>
    <w:uiPriority w:val="99"/>
    <w:rsid w:val="00404ED6"/>
    <w:rPr>
      <w:sz w:val="24"/>
    </w:rPr>
  </w:style>
  <w:style w:type="character" w:customStyle="1" w:styleId="afe">
    <w:name w:val="Текст выноски Знак"/>
    <w:uiPriority w:val="99"/>
    <w:semiHidden/>
    <w:rsid w:val="00404ED6"/>
    <w:rPr>
      <w:rFonts w:ascii="Tahoma" w:hAnsi="Tahoma"/>
      <w:sz w:val="16"/>
    </w:rPr>
  </w:style>
  <w:style w:type="character" w:customStyle="1" w:styleId="25">
    <w:name w:val="Основной текст 2 Знак"/>
    <w:uiPriority w:val="99"/>
    <w:rsid w:val="00404ED6"/>
    <w:rPr>
      <w:sz w:val="24"/>
    </w:rPr>
  </w:style>
  <w:style w:type="character" w:customStyle="1" w:styleId="aff">
    <w:name w:val="Нижний колонтитул Знак"/>
    <w:uiPriority w:val="99"/>
    <w:rsid w:val="00404ED6"/>
    <w:rPr>
      <w:sz w:val="24"/>
    </w:rPr>
  </w:style>
  <w:style w:type="paragraph" w:styleId="aff0">
    <w:name w:val="List"/>
    <w:basedOn w:val="a"/>
    <w:uiPriority w:val="99"/>
    <w:rsid w:val="00404ED6"/>
    <w:pPr>
      <w:ind w:left="283" w:hanging="283"/>
    </w:pPr>
  </w:style>
  <w:style w:type="paragraph" w:customStyle="1" w:styleId="16">
    <w:name w:val="Знак1"/>
    <w:basedOn w:val="a"/>
    <w:uiPriority w:val="99"/>
    <w:rsid w:val="00404ED6"/>
    <w:pPr>
      <w:spacing w:after="160" w:line="240" w:lineRule="exact"/>
    </w:pPr>
    <w:rPr>
      <w:rFonts w:ascii="Verdana" w:hAnsi="Verdana" w:cs="Verdana"/>
      <w:sz w:val="20"/>
      <w:szCs w:val="20"/>
      <w:lang w:val="en-US" w:eastAsia="en-US"/>
    </w:rPr>
  </w:style>
  <w:style w:type="character" w:customStyle="1" w:styleId="aff1">
    <w:name w:val="Верхний колонтитул Знак"/>
    <w:uiPriority w:val="99"/>
    <w:rsid w:val="00404ED6"/>
    <w:rPr>
      <w:sz w:val="24"/>
    </w:rPr>
  </w:style>
  <w:style w:type="paragraph" w:customStyle="1" w:styleId="FR1">
    <w:name w:val="FR1"/>
    <w:uiPriority w:val="99"/>
    <w:rsid w:val="00404ED6"/>
    <w:pPr>
      <w:widowControl w:val="0"/>
      <w:autoSpaceDE w:val="0"/>
      <w:autoSpaceDN w:val="0"/>
      <w:adjustRightInd w:val="0"/>
      <w:jc w:val="both"/>
    </w:pPr>
    <w:rPr>
      <w:b/>
      <w:bCs/>
      <w:sz w:val="28"/>
      <w:szCs w:val="28"/>
    </w:rPr>
  </w:style>
  <w:style w:type="character" w:customStyle="1" w:styleId="punch">
    <w:name w:val="punch"/>
    <w:uiPriority w:val="99"/>
    <w:rsid w:val="00404ED6"/>
    <w:rPr>
      <w:rFonts w:cs="Times New Roman"/>
    </w:rPr>
  </w:style>
  <w:style w:type="paragraph" w:customStyle="1" w:styleId="8">
    <w:name w:val="Стиль8"/>
    <w:basedOn w:val="a"/>
    <w:rsid w:val="00103D41"/>
    <w:pPr>
      <w:numPr>
        <w:numId w:val="2"/>
      </w:numPr>
      <w:spacing w:line="360" w:lineRule="auto"/>
      <w:jc w:val="both"/>
    </w:pPr>
    <w:rPr>
      <w:sz w:val="28"/>
      <w:szCs w:val="20"/>
    </w:rPr>
  </w:style>
  <w:style w:type="character" w:styleId="aff2">
    <w:name w:val="FollowedHyperlink"/>
    <w:uiPriority w:val="99"/>
    <w:rsid w:val="00374222"/>
    <w:rPr>
      <w:rFonts w:cs="Times New Roman"/>
      <w:color w:val="800080"/>
      <w:u w:val="single"/>
    </w:rPr>
  </w:style>
  <w:style w:type="paragraph" w:customStyle="1" w:styleId="ConsPlusNormal">
    <w:name w:val="ConsPlusNormal"/>
    <w:uiPriority w:val="99"/>
    <w:rsid w:val="00F73904"/>
    <w:pPr>
      <w:widowControl w:val="0"/>
      <w:autoSpaceDE w:val="0"/>
      <w:autoSpaceDN w:val="0"/>
      <w:adjustRightInd w:val="0"/>
    </w:pPr>
    <w:rPr>
      <w:rFonts w:ascii="Arial" w:hAnsi="Arial" w:cs="Arial"/>
    </w:rPr>
  </w:style>
  <w:style w:type="paragraph" w:customStyle="1" w:styleId="msonormalcxspmiddle">
    <w:name w:val="msonormalcxspmiddle"/>
    <w:basedOn w:val="a"/>
    <w:uiPriority w:val="99"/>
    <w:rsid w:val="005E4441"/>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42536C"/>
    <w:rPr>
      <w:rFonts w:ascii="Times New Roman" w:hAnsi="Times New Roman"/>
      <w:sz w:val="24"/>
      <w:u w:val="none"/>
      <w:effect w:val="none"/>
    </w:rPr>
  </w:style>
  <w:style w:type="character" w:customStyle="1" w:styleId="dash041e005f0431005f044b005f0447005f043d005f044b005f04391005f005fchar1char1">
    <w:name w:val="dash041e_005f0431_005f044b_005f0447_005f043d_005f044b_005f04391_005f_005fchar1__char1"/>
    <w:uiPriority w:val="99"/>
    <w:rsid w:val="004B7171"/>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uiPriority w:val="99"/>
    <w:rsid w:val="004B7171"/>
    <w:pPr>
      <w:jc w:val="both"/>
    </w:pPr>
    <w:rPr>
      <w:sz w:val="20"/>
      <w:szCs w:val="20"/>
    </w:rPr>
  </w:style>
  <w:style w:type="table" w:styleId="-2">
    <w:name w:val="Table Web 2"/>
    <w:basedOn w:val="a1"/>
    <w:uiPriority w:val="99"/>
    <w:rsid w:val="00DA78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f3">
    <w:name w:val="Нормал"/>
    <w:uiPriority w:val="99"/>
    <w:rsid w:val="00E911DC"/>
    <w:pPr>
      <w:suppressAutoHyphens/>
      <w:overflowPunct w:val="0"/>
      <w:autoSpaceDE w:val="0"/>
    </w:pPr>
    <w:rPr>
      <w:lang w:eastAsia="ar-SA"/>
    </w:rPr>
  </w:style>
  <w:style w:type="table" w:styleId="-1">
    <w:name w:val="Table Web 1"/>
    <w:basedOn w:val="a1"/>
    <w:uiPriority w:val="99"/>
    <w:rsid w:val="00DE61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4">
    <w:name w:val="List Paragraph"/>
    <w:basedOn w:val="a"/>
    <w:uiPriority w:val="99"/>
    <w:qFormat/>
    <w:rsid w:val="00C55EBF"/>
    <w:pPr>
      <w:ind w:left="720"/>
      <w:contextualSpacing/>
    </w:pPr>
  </w:style>
  <w:style w:type="paragraph" w:customStyle="1" w:styleId="Standard">
    <w:name w:val="Standard"/>
    <w:uiPriority w:val="99"/>
    <w:rsid w:val="004948A5"/>
    <w:pPr>
      <w:widowControl w:val="0"/>
      <w:suppressAutoHyphens/>
      <w:autoSpaceDN w:val="0"/>
    </w:pPr>
    <w:rPr>
      <w:rFonts w:ascii="Arial" w:eastAsia="SimSun" w:hAnsi="Arial" w:cs="Mangal"/>
      <w:kern w:val="3"/>
      <w:sz w:val="24"/>
      <w:szCs w:val="24"/>
      <w:lang w:eastAsia="zh-CN" w:bidi="hi-IN"/>
    </w:rPr>
  </w:style>
  <w:style w:type="table" w:customStyle="1" w:styleId="17">
    <w:name w:val="Сетка таблицы1"/>
    <w:basedOn w:val="a1"/>
    <w:next w:val="af0"/>
    <w:uiPriority w:val="59"/>
    <w:rsid w:val="000054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64">
    <w:name w:val="c64"/>
    <w:basedOn w:val="a"/>
    <w:rsid w:val="001B7E34"/>
    <w:pPr>
      <w:spacing w:before="100" w:beforeAutospacing="1" w:after="100" w:afterAutospacing="1"/>
    </w:pPr>
  </w:style>
  <w:style w:type="character" w:customStyle="1" w:styleId="c7">
    <w:name w:val="c7"/>
    <w:rsid w:val="001B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4946">
      <w:bodyDiv w:val="1"/>
      <w:marLeft w:val="0"/>
      <w:marRight w:val="0"/>
      <w:marTop w:val="0"/>
      <w:marBottom w:val="0"/>
      <w:divBdr>
        <w:top w:val="none" w:sz="0" w:space="0" w:color="auto"/>
        <w:left w:val="none" w:sz="0" w:space="0" w:color="auto"/>
        <w:bottom w:val="none" w:sz="0" w:space="0" w:color="auto"/>
        <w:right w:val="none" w:sz="0" w:space="0" w:color="auto"/>
      </w:divBdr>
    </w:div>
    <w:div w:id="1160080328">
      <w:bodyDiv w:val="1"/>
      <w:marLeft w:val="0"/>
      <w:marRight w:val="0"/>
      <w:marTop w:val="0"/>
      <w:marBottom w:val="0"/>
      <w:divBdr>
        <w:top w:val="none" w:sz="0" w:space="0" w:color="auto"/>
        <w:left w:val="none" w:sz="0" w:space="0" w:color="auto"/>
        <w:bottom w:val="none" w:sz="0" w:space="0" w:color="auto"/>
        <w:right w:val="none" w:sz="0" w:space="0" w:color="auto"/>
      </w:divBdr>
    </w:div>
    <w:div w:id="1204831020">
      <w:bodyDiv w:val="1"/>
      <w:marLeft w:val="0"/>
      <w:marRight w:val="0"/>
      <w:marTop w:val="0"/>
      <w:marBottom w:val="0"/>
      <w:divBdr>
        <w:top w:val="none" w:sz="0" w:space="0" w:color="auto"/>
        <w:left w:val="none" w:sz="0" w:space="0" w:color="auto"/>
        <w:bottom w:val="none" w:sz="0" w:space="0" w:color="auto"/>
        <w:right w:val="none" w:sz="0" w:space="0" w:color="auto"/>
      </w:divBdr>
    </w:div>
    <w:div w:id="1621764039">
      <w:marLeft w:val="0"/>
      <w:marRight w:val="0"/>
      <w:marTop w:val="0"/>
      <w:marBottom w:val="0"/>
      <w:divBdr>
        <w:top w:val="none" w:sz="0" w:space="0" w:color="auto"/>
        <w:left w:val="none" w:sz="0" w:space="0" w:color="auto"/>
        <w:bottom w:val="none" w:sz="0" w:space="0" w:color="auto"/>
        <w:right w:val="none" w:sz="0" w:space="0" w:color="auto"/>
      </w:divBdr>
    </w:div>
    <w:div w:id="1621764040">
      <w:marLeft w:val="0"/>
      <w:marRight w:val="0"/>
      <w:marTop w:val="0"/>
      <w:marBottom w:val="0"/>
      <w:divBdr>
        <w:top w:val="none" w:sz="0" w:space="0" w:color="auto"/>
        <w:left w:val="none" w:sz="0" w:space="0" w:color="auto"/>
        <w:bottom w:val="none" w:sz="0" w:space="0" w:color="auto"/>
        <w:right w:val="none" w:sz="0" w:space="0" w:color="auto"/>
      </w:divBdr>
    </w:div>
    <w:div w:id="1621764041">
      <w:marLeft w:val="0"/>
      <w:marRight w:val="0"/>
      <w:marTop w:val="0"/>
      <w:marBottom w:val="0"/>
      <w:divBdr>
        <w:top w:val="none" w:sz="0" w:space="0" w:color="auto"/>
        <w:left w:val="none" w:sz="0" w:space="0" w:color="auto"/>
        <w:bottom w:val="none" w:sz="0" w:space="0" w:color="auto"/>
        <w:right w:val="none" w:sz="0" w:space="0" w:color="auto"/>
      </w:divBdr>
    </w:div>
    <w:div w:id="1621764043">
      <w:marLeft w:val="0"/>
      <w:marRight w:val="0"/>
      <w:marTop w:val="0"/>
      <w:marBottom w:val="0"/>
      <w:divBdr>
        <w:top w:val="none" w:sz="0" w:space="0" w:color="auto"/>
        <w:left w:val="none" w:sz="0" w:space="0" w:color="auto"/>
        <w:bottom w:val="none" w:sz="0" w:space="0" w:color="auto"/>
        <w:right w:val="none" w:sz="0" w:space="0" w:color="auto"/>
      </w:divBdr>
    </w:div>
    <w:div w:id="1621764045">
      <w:marLeft w:val="0"/>
      <w:marRight w:val="0"/>
      <w:marTop w:val="0"/>
      <w:marBottom w:val="0"/>
      <w:divBdr>
        <w:top w:val="none" w:sz="0" w:space="0" w:color="auto"/>
        <w:left w:val="none" w:sz="0" w:space="0" w:color="auto"/>
        <w:bottom w:val="none" w:sz="0" w:space="0" w:color="auto"/>
        <w:right w:val="none" w:sz="0" w:space="0" w:color="auto"/>
      </w:divBdr>
    </w:div>
    <w:div w:id="1621764046">
      <w:marLeft w:val="0"/>
      <w:marRight w:val="0"/>
      <w:marTop w:val="0"/>
      <w:marBottom w:val="0"/>
      <w:divBdr>
        <w:top w:val="none" w:sz="0" w:space="0" w:color="auto"/>
        <w:left w:val="none" w:sz="0" w:space="0" w:color="auto"/>
        <w:bottom w:val="none" w:sz="0" w:space="0" w:color="auto"/>
        <w:right w:val="none" w:sz="0" w:space="0" w:color="auto"/>
      </w:divBdr>
    </w:div>
    <w:div w:id="1621764047">
      <w:marLeft w:val="0"/>
      <w:marRight w:val="0"/>
      <w:marTop w:val="0"/>
      <w:marBottom w:val="0"/>
      <w:divBdr>
        <w:top w:val="none" w:sz="0" w:space="0" w:color="auto"/>
        <w:left w:val="none" w:sz="0" w:space="0" w:color="auto"/>
        <w:bottom w:val="none" w:sz="0" w:space="0" w:color="auto"/>
        <w:right w:val="none" w:sz="0" w:space="0" w:color="auto"/>
      </w:divBdr>
    </w:div>
    <w:div w:id="1621764048">
      <w:marLeft w:val="0"/>
      <w:marRight w:val="0"/>
      <w:marTop w:val="0"/>
      <w:marBottom w:val="0"/>
      <w:divBdr>
        <w:top w:val="none" w:sz="0" w:space="0" w:color="auto"/>
        <w:left w:val="none" w:sz="0" w:space="0" w:color="auto"/>
        <w:bottom w:val="none" w:sz="0" w:space="0" w:color="auto"/>
        <w:right w:val="none" w:sz="0" w:space="0" w:color="auto"/>
      </w:divBdr>
    </w:div>
    <w:div w:id="1621764049">
      <w:marLeft w:val="0"/>
      <w:marRight w:val="0"/>
      <w:marTop w:val="0"/>
      <w:marBottom w:val="0"/>
      <w:divBdr>
        <w:top w:val="none" w:sz="0" w:space="0" w:color="auto"/>
        <w:left w:val="none" w:sz="0" w:space="0" w:color="auto"/>
        <w:bottom w:val="none" w:sz="0" w:space="0" w:color="auto"/>
        <w:right w:val="none" w:sz="0" w:space="0" w:color="auto"/>
      </w:divBdr>
    </w:div>
    <w:div w:id="1621764052">
      <w:marLeft w:val="0"/>
      <w:marRight w:val="0"/>
      <w:marTop w:val="0"/>
      <w:marBottom w:val="0"/>
      <w:divBdr>
        <w:top w:val="none" w:sz="0" w:space="0" w:color="auto"/>
        <w:left w:val="none" w:sz="0" w:space="0" w:color="auto"/>
        <w:bottom w:val="none" w:sz="0" w:space="0" w:color="auto"/>
        <w:right w:val="none" w:sz="0" w:space="0" w:color="auto"/>
      </w:divBdr>
    </w:div>
    <w:div w:id="1621764053">
      <w:marLeft w:val="0"/>
      <w:marRight w:val="0"/>
      <w:marTop w:val="0"/>
      <w:marBottom w:val="0"/>
      <w:divBdr>
        <w:top w:val="none" w:sz="0" w:space="0" w:color="auto"/>
        <w:left w:val="none" w:sz="0" w:space="0" w:color="auto"/>
        <w:bottom w:val="none" w:sz="0" w:space="0" w:color="auto"/>
        <w:right w:val="none" w:sz="0" w:space="0" w:color="auto"/>
      </w:divBdr>
    </w:div>
    <w:div w:id="1621764054">
      <w:marLeft w:val="0"/>
      <w:marRight w:val="0"/>
      <w:marTop w:val="0"/>
      <w:marBottom w:val="0"/>
      <w:divBdr>
        <w:top w:val="none" w:sz="0" w:space="0" w:color="auto"/>
        <w:left w:val="none" w:sz="0" w:space="0" w:color="auto"/>
        <w:bottom w:val="none" w:sz="0" w:space="0" w:color="auto"/>
        <w:right w:val="none" w:sz="0" w:space="0" w:color="auto"/>
      </w:divBdr>
    </w:div>
    <w:div w:id="1621764055">
      <w:marLeft w:val="0"/>
      <w:marRight w:val="0"/>
      <w:marTop w:val="0"/>
      <w:marBottom w:val="0"/>
      <w:divBdr>
        <w:top w:val="none" w:sz="0" w:space="0" w:color="auto"/>
        <w:left w:val="none" w:sz="0" w:space="0" w:color="auto"/>
        <w:bottom w:val="none" w:sz="0" w:space="0" w:color="auto"/>
        <w:right w:val="none" w:sz="0" w:space="0" w:color="auto"/>
      </w:divBdr>
      <w:divsChild>
        <w:div w:id="1621764051">
          <w:marLeft w:val="0"/>
          <w:marRight w:val="0"/>
          <w:marTop w:val="0"/>
          <w:marBottom w:val="0"/>
          <w:divBdr>
            <w:top w:val="none" w:sz="0" w:space="0" w:color="auto"/>
            <w:left w:val="none" w:sz="0" w:space="0" w:color="auto"/>
            <w:bottom w:val="none" w:sz="0" w:space="0" w:color="auto"/>
            <w:right w:val="none" w:sz="0" w:space="0" w:color="auto"/>
          </w:divBdr>
          <w:divsChild>
            <w:div w:id="1621764042">
              <w:marLeft w:val="0"/>
              <w:marRight w:val="0"/>
              <w:marTop w:val="0"/>
              <w:marBottom w:val="0"/>
              <w:divBdr>
                <w:top w:val="none" w:sz="0" w:space="0" w:color="auto"/>
                <w:left w:val="none" w:sz="0" w:space="0" w:color="auto"/>
                <w:bottom w:val="none" w:sz="0" w:space="0" w:color="auto"/>
                <w:right w:val="none" w:sz="0" w:space="0" w:color="auto"/>
              </w:divBdr>
              <w:divsChild>
                <w:div w:id="1621764050">
                  <w:marLeft w:val="210"/>
                  <w:marRight w:val="210"/>
                  <w:marTop w:val="150"/>
                  <w:marBottom w:val="420"/>
                  <w:divBdr>
                    <w:top w:val="none" w:sz="0" w:space="0" w:color="auto"/>
                    <w:left w:val="none" w:sz="0" w:space="0" w:color="auto"/>
                    <w:bottom w:val="none" w:sz="0" w:space="0" w:color="auto"/>
                    <w:right w:val="none" w:sz="0" w:space="0" w:color="auto"/>
                  </w:divBdr>
                  <w:divsChild>
                    <w:div w:id="1621764044">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621764056">
      <w:marLeft w:val="0"/>
      <w:marRight w:val="0"/>
      <w:marTop w:val="0"/>
      <w:marBottom w:val="0"/>
      <w:divBdr>
        <w:top w:val="none" w:sz="0" w:space="0" w:color="auto"/>
        <w:left w:val="none" w:sz="0" w:space="0" w:color="auto"/>
        <w:bottom w:val="none" w:sz="0" w:space="0" w:color="auto"/>
        <w:right w:val="none" w:sz="0" w:space="0" w:color="auto"/>
      </w:divBdr>
    </w:div>
    <w:div w:id="1621764057">
      <w:marLeft w:val="0"/>
      <w:marRight w:val="0"/>
      <w:marTop w:val="0"/>
      <w:marBottom w:val="0"/>
      <w:divBdr>
        <w:top w:val="none" w:sz="0" w:space="0" w:color="auto"/>
        <w:left w:val="none" w:sz="0" w:space="0" w:color="auto"/>
        <w:bottom w:val="none" w:sz="0" w:space="0" w:color="auto"/>
        <w:right w:val="none" w:sz="0" w:space="0" w:color="auto"/>
      </w:divBdr>
    </w:div>
    <w:div w:id="1621764058">
      <w:marLeft w:val="0"/>
      <w:marRight w:val="0"/>
      <w:marTop w:val="0"/>
      <w:marBottom w:val="0"/>
      <w:divBdr>
        <w:top w:val="none" w:sz="0" w:space="0" w:color="auto"/>
        <w:left w:val="none" w:sz="0" w:space="0" w:color="auto"/>
        <w:bottom w:val="none" w:sz="0" w:space="0" w:color="auto"/>
        <w:right w:val="none" w:sz="0" w:space="0" w:color="auto"/>
      </w:divBdr>
    </w:div>
    <w:div w:id="1621764059">
      <w:marLeft w:val="0"/>
      <w:marRight w:val="0"/>
      <w:marTop w:val="0"/>
      <w:marBottom w:val="0"/>
      <w:divBdr>
        <w:top w:val="none" w:sz="0" w:space="0" w:color="auto"/>
        <w:left w:val="none" w:sz="0" w:space="0" w:color="auto"/>
        <w:bottom w:val="none" w:sz="0" w:space="0" w:color="auto"/>
        <w:right w:val="none" w:sz="0" w:space="0" w:color="auto"/>
      </w:divBdr>
    </w:div>
    <w:div w:id="1621764060">
      <w:marLeft w:val="0"/>
      <w:marRight w:val="0"/>
      <w:marTop w:val="0"/>
      <w:marBottom w:val="0"/>
      <w:divBdr>
        <w:top w:val="none" w:sz="0" w:space="0" w:color="auto"/>
        <w:left w:val="none" w:sz="0" w:space="0" w:color="auto"/>
        <w:bottom w:val="none" w:sz="0" w:space="0" w:color="auto"/>
        <w:right w:val="none" w:sz="0" w:space="0" w:color="auto"/>
      </w:divBdr>
    </w:div>
    <w:div w:id="1621764061">
      <w:marLeft w:val="0"/>
      <w:marRight w:val="0"/>
      <w:marTop w:val="0"/>
      <w:marBottom w:val="0"/>
      <w:divBdr>
        <w:top w:val="none" w:sz="0" w:space="0" w:color="auto"/>
        <w:left w:val="none" w:sz="0" w:space="0" w:color="auto"/>
        <w:bottom w:val="none" w:sz="0" w:space="0" w:color="auto"/>
        <w:right w:val="none" w:sz="0" w:space="0" w:color="auto"/>
      </w:divBdr>
    </w:div>
    <w:div w:id="1621764062">
      <w:marLeft w:val="0"/>
      <w:marRight w:val="0"/>
      <w:marTop w:val="0"/>
      <w:marBottom w:val="0"/>
      <w:divBdr>
        <w:top w:val="none" w:sz="0" w:space="0" w:color="auto"/>
        <w:left w:val="none" w:sz="0" w:space="0" w:color="auto"/>
        <w:bottom w:val="none" w:sz="0" w:space="0" w:color="auto"/>
        <w:right w:val="none" w:sz="0" w:space="0" w:color="auto"/>
      </w:divBdr>
    </w:div>
    <w:div w:id="1621764063">
      <w:marLeft w:val="0"/>
      <w:marRight w:val="0"/>
      <w:marTop w:val="0"/>
      <w:marBottom w:val="0"/>
      <w:divBdr>
        <w:top w:val="none" w:sz="0" w:space="0" w:color="auto"/>
        <w:left w:val="none" w:sz="0" w:space="0" w:color="auto"/>
        <w:bottom w:val="none" w:sz="0" w:space="0" w:color="auto"/>
        <w:right w:val="none" w:sz="0" w:space="0" w:color="auto"/>
      </w:divBdr>
    </w:div>
    <w:div w:id="1621764064">
      <w:marLeft w:val="0"/>
      <w:marRight w:val="0"/>
      <w:marTop w:val="0"/>
      <w:marBottom w:val="0"/>
      <w:divBdr>
        <w:top w:val="none" w:sz="0" w:space="0" w:color="auto"/>
        <w:left w:val="none" w:sz="0" w:space="0" w:color="auto"/>
        <w:bottom w:val="none" w:sz="0" w:space="0" w:color="auto"/>
        <w:right w:val="none" w:sz="0" w:space="0" w:color="auto"/>
      </w:divBdr>
    </w:div>
    <w:div w:id="1621764065">
      <w:marLeft w:val="0"/>
      <w:marRight w:val="0"/>
      <w:marTop w:val="0"/>
      <w:marBottom w:val="0"/>
      <w:divBdr>
        <w:top w:val="none" w:sz="0" w:space="0" w:color="auto"/>
        <w:left w:val="none" w:sz="0" w:space="0" w:color="auto"/>
        <w:bottom w:val="none" w:sz="0" w:space="0" w:color="auto"/>
        <w:right w:val="none" w:sz="0" w:space="0" w:color="auto"/>
      </w:divBdr>
    </w:div>
    <w:div w:id="1621764066">
      <w:marLeft w:val="0"/>
      <w:marRight w:val="0"/>
      <w:marTop w:val="0"/>
      <w:marBottom w:val="0"/>
      <w:divBdr>
        <w:top w:val="none" w:sz="0" w:space="0" w:color="auto"/>
        <w:left w:val="none" w:sz="0" w:space="0" w:color="auto"/>
        <w:bottom w:val="none" w:sz="0" w:space="0" w:color="auto"/>
        <w:right w:val="none" w:sz="0" w:space="0" w:color="auto"/>
      </w:divBdr>
    </w:div>
    <w:div w:id="1621764067">
      <w:marLeft w:val="0"/>
      <w:marRight w:val="0"/>
      <w:marTop w:val="0"/>
      <w:marBottom w:val="0"/>
      <w:divBdr>
        <w:top w:val="none" w:sz="0" w:space="0" w:color="auto"/>
        <w:left w:val="none" w:sz="0" w:space="0" w:color="auto"/>
        <w:bottom w:val="none" w:sz="0" w:space="0" w:color="auto"/>
        <w:right w:val="none" w:sz="0" w:space="0" w:color="auto"/>
      </w:divBdr>
    </w:div>
    <w:div w:id="1621764068">
      <w:marLeft w:val="0"/>
      <w:marRight w:val="0"/>
      <w:marTop w:val="0"/>
      <w:marBottom w:val="0"/>
      <w:divBdr>
        <w:top w:val="none" w:sz="0" w:space="0" w:color="auto"/>
        <w:left w:val="none" w:sz="0" w:space="0" w:color="auto"/>
        <w:bottom w:val="none" w:sz="0" w:space="0" w:color="auto"/>
        <w:right w:val="none" w:sz="0" w:space="0" w:color="auto"/>
      </w:divBdr>
    </w:div>
    <w:div w:id="1621764069">
      <w:marLeft w:val="0"/>
      <w:marRight w:val="0"/>
      <w:marTop w:val="0"/>
      <w:marBottom w:val="0"/>
      <w:divBdr>
        <w:top w:val="none" w:sz="0" w:space="0" w:color="auto"/>
        <w:left w:val="none" w:sz="0" w:space="0" w:color="auto"/>
        <w:bottom w:val="none" w:sz="0" w:space="0" w:color="auto"/>
        <w:right w:val="none" w:sz="0" w:space="0" w:color="auto"/>
      </w:divBdr>
    </w:div>
    <w:div w:id="1621764070">
      <w:marLeft w:val="0"/>
      <w:marRight w:val="0"/>
      <w:marTop w:val="0"/>
      <w:marBottom w:val="0"/>
      <w:divBdr>
        <w:top w:val="none" w:sz="0" w:space="0" w:color="auto"/>
        <w:left w:val="none" w:sz="0" w:space="0" w:color="auto"/>
        <w:bottom w:val="none" w:sz="0" w:space="0" w:color="auto"/>
        <w:right w:val="none" w:sz="0" w:space="0" w:color="auto"/>
      </w:divBdr>
    </w:div>
    <w:div w:id="1621764071">
      <w:marLeft w:val="0"/>
      <w:marRight w:val="0"/>
      <w:marTop w:val="0"/>
      <w:marBottom w:val="0"/>
      <w:divBdr>
        <w:top w:val="none" w:sz="0" w:space="0" w:color="auto"/>
        <w:left w:val="none" w:sz="0" w:space="0" w:color="auto"/>
        <w:bottom w:val="none" w:sz="0" w:space="0" w:color="auto"/>
        <w:right w:val="none" w:sz="0" w:space="0" w:color="auto"/>
      </w:divBdr>
    </w:div>
    <w:div w:id="1621764072">
      <w:marLeft w:val="0"/>
      <w:marRight w:val="0"/>
      <w:marTop w:val="0"/>
      <w:marBottom w:val="0"/>
      <w:divBdr>
        <w:top w:val="none" w:sz="0" w:space="0" w:color="auto"/>
        <w:left w:val="none" w:sz="0" w:space="0" w:color="auto"/>
        <w:bottom w:val="none" w:sz="0" w:space="0" w:color="auto"/>
        <w:right w:val="none" w:sz="0" w:space="0" w:color="auto"/>
      </w:divBdr>
    </w:div>
    <w:div w:id="1621764073">
      <w:marLeft w:val="0"/>
      <w:marRight w:val="0"/>
      <w:marTop w:val="0"/>
      <w:marBottom w:val="0"/>
      <w:divBdr>
        <w:top w:val="none" w:sz="0" w:space="0" w:color="auto"/>
        <w:left w:val="none" w:sz="0" w:space="0" w:color="auto"/>
        <w:bottom w:val="none" w:sz="0" w:space="0" w:color="auto"/>
        <w:right w:val="none" w:sz="0" w:space="0" w:color="auto"/>
      </w:divBdr>
    </w:div>
    <w:div w:id="1621764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h.edu.ru/subject/lesson/3988/main/104736/" TargetMode="External"/><Relationship Id="rId18" Type="http://schemas.openxmlformats.org/officeDocument/2006/relationships/hyperlink" Target="https://uchebnik.mos.ru/catalogue/material_view/lesson_templates/61033" TargetMode="External"/><Relationship Id="rId26" Type="http://schemas.openxmlformats.org/officeDocument/2006/relationships/hyperlink" Target="https://uchebnik.mos.ru/catalogue/material_view/composed_documents/4043094" TargetMode="External"/><Relationship Id="rId39" Type="http://schemas.openxmlformats.org/officeDocument/2006/relationships/hyperlink" Target="https://uchebnik.mos.ru/composer2/document/3849743/view" TargetMode="External"/><Relationship Id="rId3" Type="http://schemas.openxmlformats.org/officeDocument/2006/relationships/styles" Target="styles.xml"/><Relationship Id="rId21" Type="http://schemas.openxmlformats.org/officeDocument/2006/relationships/hyperlink" Target="https://uchebnik.mos.ru/catalogue/material_view/lesson_templates/60994" TargetMode="External"/><Relationship Id="rId34" Type="http://schemas.openxmlformats.org/officeDocument/2006/relationships/hyperlink" Target="https://uchebnik.mos.ru/catalogue/material_view/lesson_templates/11444"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resh.edu.ru/subject/lesson/4818/main/104705/" TargetMode="External"/><Relationship Id="rId17" Type="http://schemas.openxmlformats.org/officeDocument/2006/relationships/hyperlink" Target="https://uchebnik.mos.ru/catalogue/material_view/lesson_templates/61039" TargetMode="External"/><Relationship Id="rId25" Type="http://schemas.openxmlformats.org/officeDocument/2006/relationships/hyperlink" Target="https://uchebnik.mos.ru/catalogue/material_view/composed_documents/4043094" TargetMode="External"/><Relationship Id="rId33" Type="http://schemas.openxmlformats.org/officeDocument/2006/relationships/hyperlink" Target="https://uchebnik.mos.ru/catalogue/material_view/lesson_templates/68854" TargetMode="External"/><Relationship Id="rId38" Type="http://schemas.openxmlformats.org/officeDocument/2006/relationships/hyperlink" Target="https://www.youtube.com/watch?v=47nqmj4CcbQ&amp;t=12s" TargetMode="External"/><Relationship Id="rId2" Type="http://schemas.openxmlformats.org/officeDocument/2006/relationships/numbering" Target="numbering.xml"/><Relationship Id="rId16" Type="http://schemas.openxmlformats.org/officeDocument/2006/relationships/hyperlink" Target="http://academy.mosmetod.ru/kollektsiya/pravovye-osnovy-voinskoj-obyazannosti-i-voennoj-sluzhby" TargetMode="External"/><Relationship Id="rId20" Type="http://schemas.openxmlformats.org/officeDocument/2006/relationships/hyperlink" Target="https://uchebnik.mos.ru/catalogue/material_view/lesson_templates/1238364" TargetMode="External"/><Relationship Id="rId29" Type="http://schemas.openxmlformats.org/officeDocument/2006/relationships/hyperlink" Target="https://uchebnik.mos.ru/catalogue/material_view/lesson_templates/857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5825/main/148467" TargetMode="External"/><Relationship Id="rId24" Type="http://schemas.openxmlformats.org/officeDocument/2006/relationships/hyperlink" Target="https://uchebnik.mos.ru/catalogue/material_view/lesson_templates/586312" TargetMode="External"/><Relationship Id="rId32" Type="http://schemas.openxmlformats.org/officeDocument/2006/relationships/hyperlink" Target="https://uchebnik.mos.ru/catalogue/material_view/composed_documents/12765773" TargetMode="External"/><Relationship Id="rId37" Type="http://schemas.openxmlformats.org/officeDocument/2006/relationships/hyperlink" Target="http://academy.mosmetod.ru/kollektsiya/pervaya-pomoshch-otsutstvie-soznaniya" TargetMode="External"/><Relationship Id="rId40" Type="http://schemas.openxmlformats.org/officeDocument/2006/relationships/hyperlink" Target="https://www.youtube.com/watch?v=0I7thS0GdMU&amp;t=11s" TargetMode="External"/><Relationship Id="rId5" Type="http://schemas.openxmlformats.org/officeDocument/2006/relationships/webSettings" Target="webSettings.xml"/><Relationship Id="rId15" Type="http://schemas.openxmlformats.org/officeDocument/2006/relationships/hyperlink" Target="https://uchebnik.mos.ru/catalogue/material_view/lesson_templates/72141" TargetMode="External"/><Relationship Id="rId23" Type="http://schemas.openxmlformats.org/officeDocument/2006/relationships/hyperlink" Target="https://uchebnik.mos.ru/catalogue/material_view/lesson_templates/7657" TargetMode="External"/><Relationship Id="rId28" Type="http://schemas.openxmlformats.org/officeDocument/2006/relationships/hyperlink" Target="https://uchebnik.mos.ru/catalogue/material_view/lesson_templates/644930" TargetMode="External"/><Relationship Id="rId36" Type="http://schemas.openxmlformats.org/officeDocument/2006/relationships/hyperlink" Target="https://uchebnik.mos.ru/my_materials/material_view/atomic_objects/3110636" TargetMode="External"/><Relationship Id="rId10" Type="http://schemas.openxmlformats.org/officeDocument/2006/relationships/footer" Target="footer2.xml"/><Relationship Id="rId19" Type="http://schemas.openxmlformats.org/officeDocument/2006/relationships/hyperlink" Target="https://uchebnik.mos.ru/catalogue/material_view/lesson_templates/1238364" TargetMode="External"/><Relationship Id="rId31" Type="http://schemas.openxmlformats.org/officeDocument/2006/relationships/hyperlink" Target="https://uchebnik.mos.ru/catalogue/material_view/lesson_templates/1028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chebnik.mos.ru/catalogue/material_view/composed_documents/4085388" TargetMode="External"/><Relationship Id="rId22" Type="http://schemas.openxmlformats.org/officeDocument/2006/relationships/hyperlink" Target="https://uchebnik.mos.ru/catalogue/material_view/lesson_templates/46854" TargetMode="External"/><Relationship Id="rId27" Type="http://schemas.openxmlformats.org/officeDocument/2006/relationships/hyperlink" Target="https://uchebnik.mos.ru/catalogue/material_view/lesson_templates/586312" TargetMode="External"/><Relationship Id="rId30" Type="http://schemas.openxmlformats.org/officeDocument/2006/relationships/hyperlink" Target="https://uchebnik.mos.ru/catalogue/material_view/lesson_templates/10186" TargetMode="External"/><Relationship Id="rId35" Type="http://schemas.openxmlformats.org/officeDocument/2006/relationships/hyperlink" Target="https://uchebnik.mos.ru/catalogue/material_view/lesson_templates/6894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A232-5315-44C5-8B25-AC49BC3F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30</Pages>
  <Words>12165</Words>
  <Characters>69347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81350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admin</cp:lastModifiedBy>
  <cp:revision>43</cp:revision>
  <cp:lastPrinted>2021-11-08T11:24:00Z</cp:lastPrinted>
  <dcterms:created xsi:type="dcterms:W3CDTF">2019-05-20T12:25:00Z</dcterms:created>
  <dcterms:modified xsi:type="dcterms:W3CDTF">2022-04-06T14:09:00Z</dcterms:modified>
</cp:coreProperties>
</file>